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50" w:rsidRDefault="00524D50" w:rsidP="00C31A3D">
      <w:pPr>
        <w:pStyle w:val="2"/>
        <w:keepNext w:val="0"/>
        <w:ind w:right="4536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1282065</wp:posOffset>
            </wp:positionH>
            <wp:positionV relativeFrom="paragraph">
              <wp:posOffset>53340</wp:posOffset>
            </wp:positionV>
            <wp:extent cx="571500" cy="68580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4135">
        <w:t>РОССИЙСКАЯ  ФЕДЕРАЦИЯ</w:t>
      </w:r>
    </w:p>
    <w:p w:rsidR="00524D50" w:rsidRDefault="00524D50" w:rsidP="00C31A3D">
      <w:pPr>
        <w:pStyle w:val="2"/>
        <w:keepNext w:val="0"/>
        <w:ind w:right="4536"/>
        <w:jc w:val="center"/>
      </w:pPr>
      <w:r w:rsidRPr="00E34135">
        <w:t>САМАРСКАЯ ОБЛАСТЬ</w:t>
      </w:r>
    </w:p>
    <w:p w:rsidR="00524D50" w:rsidRDefault="00524D50" w:rsidP="00C31A3D">
      <w:pPr>
        <w:pStyle w:val="2"/>
        <w:keepNext w:val="0"/>
        <w:ind w:right="4536"/>
        <w:jc w:val="center"/>
      </w:pPr>
      <w:r w:rsidRPr="00E34135">
        <w:t>МУНИЦИПАЛЬНЫЙ РАЙОН</w:t>
      </w:r>
    </w:p>
    <w:p w:rsidR="00524D50" w:rsidRDefault="00524D50" w:rsidP="00C31A3D">
      <w:pPr>
        <w:pStyle w:val="2"/>
        <w:keepNext w:val="0"/>
        <w:ind w:right="4536"/>
        <w:jc w:val="center"/>
      </w:pPr>
      <w:r w:rsidRPr="00E34135">
        <w:t>КРАСНОЯРСКИЙ</w:t>
      </w:r>
    </w:p>
    <w:p w:rsidR="00524D50" w:rsidRPr="00E34135" w:rsidRDefault="00524D50" w:rsidP="00C31A3D">
      <w:pPr>
        <w:pStyle w:val="2"/>
        <w:keepNext w:val="0"/>
        <w:ind w:right="4536"/>
        <w:jc w:val="center"/>
      </w:pPr>
      <w:r w:rsidRPr="00E34135">
        <w:t>СЕЛЬСКОЕ ПОСЕЛЕНИЕ</w:t>
      </w:r>
    </w:p>
    <w:p w:rsidR="00524D50" w:rsidRDefault="00524D50" w:rsidP="00C31A3D">
      <w:pPr>
        <w:pStyle w:val="1"/>
        <w:keepNext w:val="0"/>
        <w:ind w:right="4536"/>
        <w:jc w:val="center"/>
        <w:rPr>
          <w:sz w:val="28"/>
        </w:rPr>
      </w:pPr>
      <w:r w:rsidRPr="00E34135">
        <w:rPr>
          <w:sz w:val="28"/>
        </w:rPr>
        <w:t>КРАСНЫЙ ЯР</w:t>
      </w:r>
    </w:p>
    <w:p w:rsidR="00524D50" w:rsidRPr="00E34135" w:rsidRDefault="00524D50" w:rsidP="00C31A3D">
      <w:pPr>
        <w:pStyle w:val="1"/>
        <w:keepNext w:val="0"/>
        <w:ind w:right="4536"/>
        <w:jc w:val="center"/>
        <w:rPr>
          <w:sz w:val="28"/>
        </w:rPr>
      </w:pPr>
      <w:r w:rsidRPr="00E34135">
        <w:rPr>
          <w:sz w:val="28"/>
        </w:rPr>
        <w:t>СОБРАНИЕ ПРЕДСТАВИТЕЛЕЙ</w:t>
      </w:r>
    </w:p>
    <w:p w:rsidR="00524D50" w:rsidRPr="00E34135" w:rsidRDefault="00524D50" w:rsidP="00C31A3D">
      <w:pPr>
        <w:pStyle w:val="1"/>
        <w:ind w:right="4536"/>
        <w:jc w:val="center"/>
        <w:rPr>
          <w:sz w:val="28"/>
        </w:rPr>
      </w:pPr>
    </w:p>
    <w:p w:rsidR="00524D50" w:rsidRPr="00E34135" w:rsidRDefault="00524D50" w:rsidP="00C31A3D">
      <w:pPr>
        <w:pStyle w:val="1"/>
        <w:ind w:right="4536"/>
        <w:jc w:val="center"/>
        <w:rPr>
          <w:sz w:val="28"/>
        </w:rPr>
      </w:pPr>
      <w:r w:rsidRPr="00E34135">
        <w:rPr>
          <w:sz w:val="28"/>
        </w:rPr>
        <w:t>РЕШЕНИЕ</w:t>
      </w:r>
    </w:p>
    <w:p w:rsidR="00524D50" w:rsidRPr="00E34135" w:rsidRDefault="00524D50" w:rsidP="00C31A3D">
      <w:pPr>
        <w:ind w:right="4536"/>
        <w:jc w:val="center"/>
        <w:rPr>
          <w:b/>
        </w:rPr>
      </w:pPr>
    </w:p>
    <w:p w:rsidR="00524D50" w:rsidRPr="00AA326A" w:rsidRDefault="00524D50" w:rsidP="00C31A3D">
      <w:pPr>
        <w:ind w:right="140"/>
        <w:rPr>
          <w:b/>
          <w:i/>
          <w:u w:val="single"/>
        </w:rPr>
      </w:pPr>
      <w:proofErr w:type="gramStart"/>
      <w:r w:rsidRPr="00E34135">
        <w:rPr>
          <w:u w:val="single"/>
        </w:rPr>
        <w:t xml:space="preserve">от </w:t>
      </w:r>
      <w:r w:rsidRPr="007F7065">
        <w:rPr>
          <w:b/>
          <w:i/>
          <w:u w:val="single"/>
        </w:rPr>
        <w:t>3</w:t>
      </w:r>
      <w:r>
        <w:rPr>
          <w:b/>
          <w:i/>
          <w:u w:val="single"/>
        </w:rPr>
        <w:t>1</w:t>
      </w:r>
      <w:r w:rsidRPr="007F7065">
        <w:rPr>
          <w:b/>
          <w:i/>
          <w:u w:val="single"/>
        </w:rPr>
        <w:t>.10.2008</w:t>
      </w:r>
      <w:r>
        <w:rPr>
          <w:b/>
          <w:i/>
          <w:u w:val="single"/>
        </w:rPr>
        <w:t xml:space="preserve"> г.</w:t>
      </w:r>
      <w:r w:rsidRPr="00E34135">
        <w:rPr>
          <w:u w:val="single"/>
        </w:rPr>
        <w:t xml:space="preserve">№ </w:t>
      </w:r>
      <w:r>
        <w:rPr>
          <w:u w:val="single"/>
        </w:rPr>
        <w:t>51</w:t>
      </w:r>
      <w:r w:rsidR="00744E2A">
        <w:rPr>
          <w:u w:val="single"/>
        </w:rPr>
        <w:t xml:space="preserve"> (с изм. от</w:t>
      </w:r>
      <w:r w:rsidR="00C31A3D">
        <w:rPr>
          <w:u w:val="single"/>
        </w:rPr>
        <w:t xml:space="preserve"> 19.11.2009 № 57, от 28.12.2009 № 66, от 10.11.2010 № 9, от 21.05.201</w:t>
      </w:r>
      <w:r w:rsidR="00A2573E">
        <w:rPr>
          <w:u w:val="single"/>
        </w:rPr>
        <w:t>2</w:t>
      </w:r>
      <w:r w:rsidR="00C31A3D">
        <w:rPr>
          <w:u w:val="single"/>
        </w:rPr>
        <w:t xml:space="preserve"> № 41, от 27.11.2013 № 63, от </w:t>
      </w:r>
      <w:r w:rsidR="00E27025">
        <w:rPr>
          <w:u w:val="single"/>
        </w:rPr>
        <w:t>01.02.2016 № 8</w:t>
      </w:r>
      <w:r w:rsidR="00AA326A">
        <w:rPr>
          <w:u w:val="single"/>
        </w:rPr>
        <w:t xml:space="preserve">, </w:t>
      </w:r>
      <w:r w:rsidR="00AA326A" w:rsidRPr="00AA326A">
        <w:rPr>
          <w:bCs/>
          <w:u w:val="single"/>
        </w:rPr>
        <w:t>от 30.11.2017 № 70,  от 07.06.2018 № 22, от 07.11.2018 № 47</w:t>
      </w:r>
      <w:r w:rsidR="00F838E3">
        <w:rPr>
          <w:bCs/>
          <w:u w:val="single"/>
        </w:rPr>
        <w:t>, от 28.05.2019 № 31</w:t>
      </w:r>
      <w:r w:rsidR="005748F5">
        <w:rPr>
          <w:bCs/>
          <w:u w:val="single"/>
        </w:rPr>
        <w:t xml:space="preserve">, </w:t>
      </w:r>
      <w:r w:rsidR="005748F5" w:rsidRPr="005748F5">
        <w:rPr>
          <w:color w:val="000000"/>
          <w:szCs w:val="28"/>
        </w:rPr>
        <w:t xml:space="preserve">от </w:t>
      </w:r>
      <w:r w:rsidR="005748F5" w:rsidRPr="005748F5">
        <w:t>05</w:t>
      </w:r>
      <w:r w:rsidR="005748F5" w:rsidRPr="005748F5">
        <w:t>.08</w:t>
      </w:r>
      <w:r w:rsidR="005748F5" w:rsidRPr="005748F5">
        <w:t xml:space="preserve"> 2021 года  № 27</w:t>
      </w:r>
      <w:r w:rsidR="00E27025" w:rsidRPr="00AA326A">
        <w:rPr>
          <w:u w:val="single"/>
        </w:rPr>
        <w:t>)</w:t>
      </w:r>
      <w:bookmarkStart w:id="0" w:name="_GoBack"/>
      <w:bookmarkEnd w:id="0"/>
      <w:proofErr w:type="gramEnd"/>
    </w:p>
    <w:p w:rsidR="00524D50" w:rsidRDefault="00524D50" w:rsidP="00C31A3D">
      <w:pPr>
        <w:ind w:right="4536"/>
        <w:jc w:val="center"/>
      </w:pPr>
      <w:r w:rsidRPr="00E34135">
        <w:t>с. Красный Яр</w:t>
      </w:r>
    </w:p>
    <w:p w:rsidR="00524D50" w:rsidRDefault="00524D50" w:rsidP="00FC0D70">
      <w:pPr>
        <w:spacing w:line="360" w:lineRule="auto"/>
        <w:ind w:right="4534"/>
        <w:jc w:val="both"/>
      </w:pPr>
    </w:p>
    <w:p w:rsidR="001211B6" w:rsidRPr="00524D50" w:rsidRDefault="001211B6" w:rsidP="0081698F">
      <w:pPr>
        <w:jc w:val="both"/>
        <w:rPr>
          <w:b/>
        </w:rPr>
      </w:pPr>
      <w:r w:rsidRPr="00524D50">
        <w:rPr>
          <w:b/>
        </w:rPr>
        <w:t>Об установлении земельного налога</w:t>
      </w:r>
      <w:r w:rsidR="00524D50" w:rsidRPr="00524D50">
        <w:rPr>
          <w:b/>
        </w:rPr>
        <w:t xml:space="preserve"> </w:t>
      </w:r>
      <w:r w:rsidRPr="00524D50">
        <w:rPr>
          <w:b/>
        </w:rPr>
        <w:t xml:space="preserve">на территории сельского поселения </w:t>
      </w:r>
      <w:r w:rsidR="00820FA4" w:rsidRPr="00524D50">
        <w:rPr>
          <w:b/>
        </w:rPr>
        <w:t>Красный Яр</w:t>
      </w:r>
      <w:r w:rsidR="00524D50" w:rsidRPr="00524D50">
        <w:rPr>
          <w:b/>
        </w:rPr>
        <w:t xml:space="preserve"> </w:t>
      </w:r>
      <w:r w:rsidRPr="00524D50">
        <w:rPr>
          <w:b/>
        </w:rPr>
        <w:t>муниципального района Красноярский</w:t>
      </w:r>
      <w:r w:rsidR="00524D50" w:rsidRPr="00524D50">
        <w:rPr>
          <w:b/>
        </w:rPr>
        <w:t xml:space="preserve"> </w:t>
      </w:r>
      <w:r w:rsidRPr="00524D50">
        <w:rPr>
          <w:b/>
        </w:rPr>
        <w:t>Самарской области</w:t>
      </w:r>
    </w:p>
    <w:p w:rsidR="001211B6" w:rsidRDefault="001211B6" w:rsidP="00FC0D70">
      <w:pPr>
        <w:pStyle w:val="a3"/>
        <w:spacing w:line="360" w:lineRule="auto"/>
        <w:ind w:left="0"/>
        <w:jc w:val="both"/>
      </w:pPr>
    </w:p>
    <w:p w:rsidR="001211B6" w:rsidRDefault="00524D50" w:rsidP="00FC0D70">
      <w:pPr>
        <w:pStyle w:val="a3"/>
        <w:spacing w:line="360" w:lineRule="auto"/>
        <w:ind w:left="0" w:right="-2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1211B6">
        <w:rPr>
          <w:b w:val="0"/>
          <w:bCs w:val="0"/>
        </w:rPr>
        <w:t xml:space="preserve">В соответствии с п.1 ст.5, п.4 ст.12, Главой 31 Налогового кодекса Российской Федерации, п.2 ч.1 ст.14 Федерального закона </w:t>
      </w:r>
      <w:r w:rsidR="001211B6" w:rsidRPr="00C84CE6">
        <w:rPr>
          <w:b w:val="0"/>
          <w:bCs w:val="0"/>
        </w:rPr>
        <w:t>от 06.10.2003</w:t>
      </w:r>
      <w:r w:rsidR="001211B6">
        <w:rPr>
          <w:b w:val="0"/>
          <w:bCs w:val="0"/>
        </w:rPr>
        <w:t xml:space="preserve"> года</w:t>
      </w:r>
      <w:r w:rsidR="001211B6" w:rsidRPr="00C84CE6">
        <w:rPr>
          <w:b w:val="0"/>
          <w:bCs w:val="0"/>
        </w:rPr>
        <w:t xml:space="preserve"> </w:t>
      </w:r>
      <w:r w:rsidR="001211B6">
        <w:rPr>
          <w:b w:val="0"/>
          <w:bCs w:val="0"/>
        </w:rPr>
        <w:br/>
      </w:r>
      <w:r w:rsidR="001211B6" w:rsidRPr="00C84CE6">
        <w:rPr>
          <w:b w:val="0"/>
          <w:bCs w:val="0"/>
        </w:rPr>
        <w:t>№ 131-ФЗ</w:t>
      </w:r>
      <w:r w:rsidR="001211B6">
        <w:rPr>
          <w:b w:val="0"/>
          <w:bCs w:val="0"/>
        </w:rPr>
        <w:t xml:space="preserve"> «Об общих принципах организации местного самоуправления в Российской Федерации» и руководствуясь п.2 ч.1 ст.7, п. «в» ч.5 ст.22 Устава </w:t>
      </w:r>
      <w:r w:rsidR="001211B6" w:rsidRPr="00193963">
        <w:rPr>
          <w:b w:val="0"/>
          <w:bCs w:val="0"/>
        </w:rPr>
        <w:t xml:space="preserve">сельского поселения </w:t>
      </w:r>
      <w:r w:rsidR="00820FA4">
        <w:rPr>
          <w:b w:val="0"/>
          <w:bCs w:val="0"/>
        </w:rPr>
        <w:t>Красный Яр</w:t>
      </w:r>
      <w:r w:rsidR="001211B6" w:rsidRPr="00193963">
        <w:rPr>
          <w:b w:val="0"/>
          <w:bCs w:val="0"/>
        </w:rPr>
        <w:t xml:space="preserve"> </w:t>
      </w:r>
      <w:r w:rsidR="001211B6">
        <w:rPr>
          <w:b w:val="0"/>
          <w:bCs w:val="0"/>
        </w:rPr>
        <w:t xml:space="preserve">муниципального района Красноярский Самарской области, Собрание представителей </w:t>
      </w:r>
      <w:r w:rsidR="001211B6" w:rsidRPr="00193963">
        <w:rPr>
          <w:b w:val="0"/>
          <w:bCs w:val="0"/>
        </w:rPr>
        <w:t xml:space="preserve">сельского поселения </w:t>
      </w:r>
      <w:r w:rsidR="00587FC4">
        <w:rPr>
          <w:b w:val="0"/>
          <w:bCs w:val="0"/>
        </w:rPr>
        <w:br/>
      </w:r>
      <w:r w:rsidR="00820FA4">
        <w:rPr>
          <w:b w:val="0"/>
          <w:bCs w:val="0"/>
        </w:rPr>
        <w:t>Красный Яр</w:t>
      </w:r>
      <w:r w:rsidR="001211B6">
        <w:rPr>
          <w:b w:val="0"/>
          <w:bCs w:val="0"/>
        </w:rPr>
        <w:t xml:space="preserve">  РЕШИЛО:</w:t>
      </w:r>
    </w:p>
    <w:p w:rsidR="001211B6" w:rsidRDefault="001211B6" w:rsidP="00FC0D70">
      <w:pPr>
        <w:pStyle w:val="a3"/>
        <w:spacing w:line="360" w:lineRule="auto"/>
        <w:ind w:left="0" w:right="-2"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1. Ввести в действие  с 1 января 2009 года на территории </w:t>
      </w:r>
      <w:r w:rsidRPr="009359F1">
        <w:rPr>
          <w:b w:val="0"/>
          <w:szCs w:val="28"/>
        </w:rPr>
        <w:t xml:space="preserve">сельского поселения </w:t>
      </w:r>
      <w:r w:rsidR="00820FA4">
        <w:rPr>
          <w:b w:val="0"/>
          <w:szCs w:val="28"/>
        </w:rPr>
        <w:t>Красный Яр</w:t>
      </w:r>
      <w:r>
        <w:rPr>
          <w:b w:val="0"/>
          <w:bCs w:val="0"/>
        </w:rPr>
        <w:t xml:space="preserve"> муниципального района  Красноярский Самарской области земельный налог за земли, находящиеся в пределах границ </w:t>
      </w:r>
      <w:r w:rsidRPr="009359F1">
        <w:rPr>
          <w:b w:val="0"/>
          <w:szCs w:val="28"/>
        </w:rPr>
        <w:t xml:space="preserve">сельского поселения </w:t>
      </w:r>
      <w:r w:rsidR="00820FA4">
        <w:rPr>
          <w:b w:val="0"/>
          <w:szCs w:val="28"/>
        </w:rPr>
        <w:t>Красный Яр</w:t>
      </w:r>
      <w:r>
        <w:rPr>
          <w:b w:val="0"/>
          <w:szCs w:val="28"/>
        </w:rPr>
        <w:t xml:space="preserve"> </w:t>
      </w:r>
      <w:r>
        <w:rPr>
          <w:b w:val="0"/>
          <w:bCs w:val="0"/>
        </w:rPr>
        <w:t>муниципального района Красноярский Самарской области.</w:t>
      </w:r>
    </w:p>
    <w:p w:rsidR="001211B6" w:rsidRPr="00A24AF3" w:rsidRDefault="001211B6" w:rsidP="00FC0D70">
      <w:pPr>
        <w:pStyle w:val="a3"/>
        <w:spacing w:line="360" w:lineRule="auto"/>
        <w:ind w:left="0" w:right="-2" w:firstLine="851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Pr="00A24AF3">
        <w:rPr>
          <w:b w:val="0"/>
          <w:bCs w:val="0"/>
        </w:rPr>
        <w:t>. Установить налоговые ставки в размерах:</w:t>
      </w:r>
    </w:p>
    <w:p w:rsidR="001211B6" w:rsidRDefault="001211B6" w:rsidP="00FC0D70">
      <w:pPr>
        <w:pStyle w:val="a3"/>
        <w:spacing w:line="360" w:lineRule="auto"/>
        <w:ind w:left="0" w:right="-2"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1) </w:t>
      </w:r>
      <w:r w:rsidRPr="00750506">
        <w:rPr>
          <w:bCs w:val="0"/>
        </w:rPr>
        <w:t>0,3 процента</w:t>
      </w:r>
      <w:r>
        <w:rPr>
          <w:b w:val="0"/>
          <w:bCs w:val="0"/>
        </w:rPr>
        <w:t xml:space="preserve"> в отношении земельных участков:</w:t>
      </w:r>
    </w:p>
    <w:p w:rsidR="001211B6" w:rsidRDefault="001211B6" w:rsidP="00FC0D70">
      <w:pPr>
        <w:pStyle w:val="a3"/>
        <w:widowControl w:val="0"/>
        <w:spacing w:line="360" w:lineRule="auto"/>
        <w:ind w:left="0" w:right="0" w:firstLine="851"/>
        <w:jc w:val="both"/>
        <w:rPr>
          <w:b w:val="0"/>
          <w:bCs w:val="0"/>
        </w:rPr>
      </w:pPr>
      <w:r w:rsidRPr="001E12C9">
        <w:rPr>
          <w:b w:val="0"/>
          <w:bCs w:val="0"/>
        </w:rPr>
        <w:t>- отнесенных к землям сельскохозяйственного назначения или к землям в  составе зон сельскохозяйственного использования в поселении и используемых для сельскохозяйственного производства;</w:t>
      </w:r>
    </w:p>
    <w:p w:rsidR="001211B6" w:rsidRDefault="001211B6" w:rsidP="00FC0D70">
      <w:pPr>
        <w:pStyle w:val="a3"/>
        <w:spacing w:line="360" w:lineRule="auto"/>
        <w:ind w:left="0" w:right="-2" w:firstLine="851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- </w:t>
      </w:r>
      <w:proofErr w:type="gramStart"/>
      <w:r>
        <w:rPr>
          <w:b w:val="0"/>
          <w:bCs w:val="0"/>
        </w:rPr>
        <w:t>занятых</w:t>
      </w:r>
      <w:proofErr w:type="gramEnd"/>
      <w:r>
        <w:rPr>
          <w:b w:val="0"/>
          <w:bCs w:val="0"/>
        </w:rPr>
        <w:t xml:space="preserve"> жилищным фондом и объектами инженерной инфраструктуры жилищно-коммунального комплекса (за исключением  доли в праве  на земельный участок, приходящейся на объект, не относящийся к жилищному фонду и к  объектам инженерной инфраструктуры жилищно-коммунального комплекса) или </w:t>
      </w:r>
      <w:r w:rsidRPr="00A24AF3">
        <w:rPr>
          <w:b w:val="0"/>
          <w:bCs w:val="0"/>
        </w:rPr>
        <w:t>приобретенных (предоставленных)</w:t>
      </w:r>
      <w:r>
        <w:rPr>
          <w:b w:val="0"/>
          <w:bCs w:val="0"/>
        </w:rPr>
        <w:t xml:space="preserve"> для жилищного строительства;</w:t>
      </w:r>
    </w:p>
    <w:p w:rsidR="001211B6" w:rsidRPr="002A06EE" w:rsidRDefault="001211B6" w:rsidP="00FC0D70">
      <w:pPr>
        <w:pStyle w:val="a3"/>
        <w:spacing w:line="360" w:lineRule="auto"/>
        <w:ind w:left="0" w:right="-2" w:firstLine="851"/>
        <w:jc w:val="both"/>
        <w:rPr>
          <w:b w:val="0"/>
          <w:bCs w:val="0"/>
          <w:strike/>
        </w:rPr>
      </w:pPr>
      <w:r>
        <w:rPr>
          <w:b w:val="0"/>
          <w:bCs w:val="0"/>
        </w:rPr>
        <w:t xml:space="preserve">- </w:t>
      </w:r>
      <w:r w:rsidRPr="00DF39C2">
        <w:rPr>
          <w:b w:val="0"/>
          <w:bCs w:val="0"/>
        </w:rPr>
        <w:t>приобретенных (предоставленных)</w:t>
      </w:r>
      <w:r>
        <w:rPr>
          <w:b w:val="0"/>
          <w:bCs w:val="0"/>
        </w:rPr>
        <w:t xml:space="preserve"> для личного подсобного хозяйства, садоводства, огородничества или животноводства, </w:t>
      </w:r>
      <w:r w:rsidRPr="002A06EE">
        <w:rPr>
          <w:b w:val="0"/>
          <w:bCs w:val="0"/>
          <w:strike/>
        </w:rPr>
        <w:t xml:space="preserve">а также дачного хозяйства; </w:t>
      </w:r>
      <w:r w:rsidR="002A06EE" w:rsidRPr="002A06EE">
        <w:rPr>
          <w:b w:val="0"/>
          <w:bCs w:val="0"/>
        </w:rPr>
        <w:t>(</w:t>
      </w:r>
      <w:r w:rsidR="002A06EE" w:rsidRPr="00422810">
        <w:rPr>
          <w:b w:val="0"/>
          <w:bCs w:val="0"/>
          <w:i/>
        </w:rPr>
        <w:t>изм. от 28.05.2019 № 31</w:t>
      </w:r>
      <w:r w:rsidR="002A06EE" w:rsidRPr="002A06EE">
        <w:rPr>
          <w:b w:val="0"/>
          <w:bCs w:val="0"/>
        </w:rPr>
        <w:t>)</w:t>
      </w:r>
    </w:p>
    <w:p w:rsidR="001211B6" w:rsidRPr="00F60782" w:rsidRDefault="001211B6" w:rsidP="00FC0D70">
      <w:pPr>
        <w:pStyle w:val="a3"/>
        <w:spacing w:line="360" w:lineRule="auto"/>
        <w:ind w:left="0" w:right="-2" w:firstLine="851"/>
        <w:jc w:val="both"/>
        <w:rPr>
          <w:b w:val="0"/>
          <w:bCs w:val="0"/>
        </w:rPr>
      </w:pPr>
      <w:r w:rsidRPr="00F60782">
        <w:rPr>
          <w:b w:val="0"/>
          <w:bCs w:val="0"/>
        </w:rPr>
        <w:t xml:space="preserve">2) </w:t>
      </w:r>
      <w:r w:rsidRPr="00F60782">
        <w:rPr>
          <w:bCs w:val="0"/>
        </w:rPr>
        <w:t>1,5 процента</w:t>
      </w:r>
      <w:r w:rsidRPr="00F60782">
        <w:rPr>
          <w:b w:val="0"/>
          <w:bCs w:val="0"/>
        </w:rPr>
        <w:t xml:space="preserve"> в отнош</w:t>
      </w:r>
      <w:r w:rsidR="008F60AD" w:rsidRPr="00F60782">
        <w:rPr>
          <w:b w:val="0"/>
          <w:bCs w:val="0"/>
        </w:rPr>
        <w:t>ении  прочих земельных участков</w:t>
      </w:r>
    </w:p>
    <w:p w:rsidR="008F60AD" w:rsidRPr="00F60782" w:rsidRDefault="008F60AD" w:rsidP="00FC0D70">
      <w:pPr>
        <w:pStyle w:val="a3"/>
        <w:spacing w:line="360" w:lineRule="auto"/>
        <w:ind w:left="0" w:right="-2" w:firstLine="851"/>
        <w:jc w:val="both"/>
        <w:rPr>
          <w:b w:val="0"/>
          <w:szCs w:val="28"/>
        </w:rPr>
      </w:pPr>
      <w:r w:rsidRPr="00F60782">
        <w:rPr>
          <w:b w:val="0"/>
          <w:szCs w:val="28"/>
        </w:rPr>
        <w:t>в том числе в отношении земельных участков из земель сельскохозяйственного назначения, неиспользуемых для сельскохозяйственного производства (</w:t>
      </w:r>
      <w:r w:rsidR="003778F9" w:rsidRPr="00F60782">
        <w:rPr>
          <w:b w:val="0"/>
          <w:szCs w:val="28"/>
        </w:rPr>
        <w:t>подпункт</w:t>
      </w:r>
      <w:r w:rsidRPr="00F60782">
        <w:rPr>
          <w:b w:val="0"/>
          <w:szCs w:val="28"/>
        </w:rPr>
        <w:t xml:space="preserve"> 2</w:t>
      </w:r>
      <w:r w:rsidR="003778F9" w:rsidRPr="00F60782">
        <w:rPr>
          <w:b w:val="0"/>
          <w:szCs w:val="28"/>
        </w:rPr>
        <w:t xml:space="preserve"> пункта 2 дополнен решением № 63 от 27.11.2013)</w:t>
      </w:r>
      <w:r w:rsidR="004A44B2" w:rsidRPr="00F60782">
        <w:rPr>
          <w:b w:val="0"/>
          <w:szCs w:val="28"/>
        </w:rPr>
        <w:t>.</w:t>
      </w:r>
    </w:p>
    <w:p w:rsidR="004A44B2" w:rsidRDefault="004A44B2" w:rsidP="00FC0D70">
      <w:pPr>
        <w:pStyle w:val="a3"/>
        <w:spacing w:line="360" w:lineRule="auto"/>
        <w:ind w:left="0" w:right="-2" w:firstLine="851"/>
        <w:jc w:val="both"/>
        <w:rPr>
          <w:b w:val="0"/>
          <w:color w:val="000000"/>
          <w:szCs w:val="28"/>
        </w:rPr>
      </w:pPr>
      <w:r w:rsidRPr="004A44B2">
        <w:rPr>
          <w:b w:val="0"/>
          <w:szCs w:val="28"/>
        </w:rPr>
        <w:t xml:space="preserve">3) 0,1 процента </w:t>
      </w:r>
      <w:r w:rsidRPr="004A44B2">
        <w:rPr>
          <w:b w:val="0"/>
          <w:color w:val="000000"/>
          <w:szCs w:val="28"/>
        </w:rPr>
        <w:t xml:space="preserve">для земельных участков, относящихся к категории земель населенных пунктов с видом разрешенного использования - «для размещения </w:t>
      </w:r>
      <w:proofErr w:type="spellStart"/>
      <w:r w:rsidRPr="004A44B2">
        <w:rPr>
          <w:b w:val="0"/>
          <w:color w:val="000000"/>
          <w:szCs w:val="28"/>
        </w:rPr>
        <w:t>автотрактородрома</w:t>
      </w:r>
      <w:proofErr w:type="spellEnd"/>
      <w:r w:rsidRPr="004A44B2">
        <w:rPr>
          <w:b w:val="0"/>
          <w:color w:val="000000"/>
          <w:szCs w:val="28"/>
        </w:rPr>
        <w:t>».</w:t>
      </w:r>
    </w:p>
    <w:p w:rsidR="004A44B2" w:rsidRPr="004A44B2" w:rsidRDefault="004A44B2" w:rsidP="00FC0D70">
      <w:pPr>
        <w:pStyle w:val="a3"/>
        <w:spacing w:line="360" w:lineRule="auto"/>
        <w:ind w:left="0" w:right="-2" w:firstLine="851"/>
        <w:jc w:val="both"/>
        <w:rPr>
          <w:b w:val="0"/>
          <w:bCs w:val="0"/>
        </w:rPr>
      </w:pPr>
      <w:r>
        <w:rPr>
          <w:b w:val="0"/>
          <w:bCs w:val="0"/>
        </w:rPr>
        <w:t>(подпункт 3 пункта 3 утвержден решением от 30.11.2017 № 70)</w:t>
      </w:r>
    </w:p>
    <w:p w:rsidR="001211B6" w:rsidRDefault="001211B6" w:rsidP="00FC0D70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7675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616">
        <w:rPr>
          <w:rFonts w:ascii="Times New Roman" w:hAnsi="Times New Roman" w:cs="Times New Roman"/>
          <w:sz w:val="28"/>
          <w:szCs w:val="28"/>
        </w:rPr>
        <w:t xml:space="preserve">Установить, что для организаций и  физических лиц, </w:t>
      </w:r>
      <w:r>
        <w:rPr>
          <w:rFonts w:ascii="Times New Roman" w:hAnsi="Times New Roman" w:cs="Times New Roman"/>
          <w:sz w:val="28"/>
          <w:szCs w:val="28"/>
        </w:rPr>
        <w:t>обладающими</w:t>
      </w:r>
      <w:r w:rsidRPr="00E76616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76616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76616">
        <w:rPr>
          <w:rFonts w:ascii="Times New Roman" w:hAnsi="Times New Roman" w:cs="Times New Roman"/>
          <w:sz w:val="28"/>
          <w:szCs w:val="28"/>
        </w:rPr>
        <w:t>, являющи</w:t>
      </w:r>
      <w:r>
        <w:rPr>
          <w:rFonts w:ascii="Times New Roman" w:hAnsi="Times New Roman" w:cs="Times New Roman"/>
          <w:sz w:val="28"/>
          <w:szCs w:val="28"/>
        </w:rPr>
        <w:t>мися</w:t>
      </w:r>
      <w:r w:rsidRPr="00E76616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76616">
        <w:rPr>
          <w:rFonts w:ascii="Times New Roman" w:hAnsi="Times New Roman" w:cs="Times New Roman"/>
          <w:sz w:val="28"/>
          <w:szCs w:val="28"/>
        </w:rPr>
        <w:t xml:space="preserve"> налогообложения на территории </w:t>
      </w:r>
      <w:r w:rsidRPr="001939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0FA4">
        <w:rPr>
          <w:rFonts w:ascii="Times New Roman" w:hAnsi="Times New Roman" w:cs="Times New Roman"/>
          <w:sz w:val="28"/>
          <w:szCs w:val="28"/>
        </w:rPr>
        <w:t>Красный Яр</w:t>
      </w:r>
      <w:r w:rsidRPr="00193963">
        <w:rPr>
          <w:rFonts w:ascii="Times New Roman" w:hAnsi="Times New Roman" w:cs="Times New Roman"/>
          <w:sz w:val="28"/>
          <w:szCs w:val="28"/>
        </w:rPr>
        <w:t xml:space="preserve"> </w:t>
      </w:r>
      <w:r w:rsidRPr="000A72B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E76616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, налоговые</w:t>
      </w:r>
      <w:r w:rsidRPr="00E76616">
        <w:rPr>
          <w:rFonts w:ascii="Times New Roman" w:hAnsi="Times New Roman" w:cs="Times New Roman"/>
          <w:sz w:val="28"/>
          <w:szCs w:val="28"/>
        </w:rPr>
        <w:t xml:space="preserve"> льготы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Pr="00E76616">
        <w:rPr>
          <w:rFonts w:ascii="Times New Roman" w:hAnsi="Times New Roman" w:cs="Times New Roman"/>
          <w:sz w:val="28"/>
          <w:szCs w:val="28"/>
        </w:rPr>
        <w:t xml:space="preserve"> в соответствии со статьей 395 </w:t>
      </w:r>
      <w:r w:rsidRPr="000A72BD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E766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FC0D70" w:rsidRPr="00D33F47" w:rsidRDefault="00FC0D70" w:rsidP="00FC0D70">
      <w:pPr>
        <w:spacing w:line="360" w:lineRule="auto"/>
        <w:ind w:firstLine="708"/>
        <w:jc w:val="both"/>
        <w:rPr>
          <w:strike/>
        </w:rPr>
      </w:pPr>
      <w:r w:rsidRPr="00D33F47">
        <w:rPr>
          <w:strike/>
        </w:rPr>
        <w:t>4. Предоставить льготы малому и среднему бизнесу, находящимся в трудном экономическом положении в связи с кризисом на основании письма, экономического обоснования (заключения аудиторской проверки), решения Собрания представителей сельского поселения Красный Яр.»;</w:t>
      </w:r>
    </w:p>
    <w:p w:rsidR="00FC0D70" w:rsidRDefault="00D33F47" w:rsidP="00D33F47">
      <w:pPr>
        <w:spacing w:line="360" w:lineRule="auto"/>
        <w:ind w:right="-2"/>
        <w:jc w:val="both"/>
      </w:pPr>
      <w:r>
        <w:t>(п. 4 исключен Решением № 66 от 28.12.2009)</w:t>
      </w:r>
    </w:p>
    <w:p w:rsidR="00FC0D70" w:rsidRPr="00D33F47" w:rsidRDefault="00FC0D70" w:rsidP="00FC0D70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strike/>
        </w:rPr>
        <w:t xml:space="preserve">5. </w:t>
      </w:r>
      <w:r w:rsidRPr="00D33F47">
        <w:rPr>
          <w:i/>
          <w:strike/>
          <w:szCs w:val="28"/>
        </w:rPr>
        <w:t xml:space="preserve"> Предоставить налоговую льготу по землям населенных пунктов сельского поселения Красный Яр в виде установления не облагаемой налогом суммы в размере 60 000 (Шестидесяти тысяч) рублей для следующих категорий  налогоплательщиков:</w:t>
      </w:r>
    </w:p>
    <w:p w:rsidR="00FC0D70" w:rsidRPr="00D33F47" w:rsidRDefault="00FC0D70" w:rsidP="00FC0D70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lastRenderedPageBreak/>
        <w:t>- инвалиды войны и участники ВОВ,</w:t>
      </w:r>
    </w:p>
    <w:p w:rsidR="00FC0D70" w:rsidRPr="00D33F47" w:rsidRDefault="00FC0D70" w:rsidP="00FC0D70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>- бывшие несовершеннолетние узники фашизма,</w:t>
      </w:r>
    </w:p>
    <w:p w:rsidR="00FC0D70" w:rsidRPr="00D33F47" w:rsidRDefault="00FC0D70" w:rsidP="00FC0D70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>- члены семей погибших (умерших)инвалидов войны, участников ВОВ,</w:t>
      </w:r>
    </w:p>
    <w:p w:rsidR="00FC0D70" w:rsidRPr="00D33F47" w:rsidRDefault="00FC0D70" w:rsidP="00FC0D70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 xml:space="preserve">- инвалиды </w:t>
      </w:r>
      <w:r w:rsidRPr="00D33F47">
        <w:rPr>
          <w:i/>
          <w:strike/>
          <w:szCs w:val="28"/>
          <w:lang w:val="en-US"/>
        </w:rPr>
        <w:t>I</w:t>
      </w:r>
      <w:r w:rsidRPr="00D33F47">
        <w:rPr>
          <w:i/>
          <w:strike/>
          <w:szCs w:val="28"/>
        </w:rPr>
        <w:t xml:space="preserve">, </w:t>
      </w:r>
      <w:r w:rsidRPr="00D33F47">
        <w:rPr>
          <w:i/>
          <w:strike/>
          <w:szCs w:val="28"/>
          <w:lang w:val="en-US"/>
        </w:rPr>
        <w:t>II</w:t>
      </w:r>
      <w:r w:rsidRPr="00D33F47">
        <w:rPr>
          <w:i/>
          <w:strike/>
          <w:szCs w:val="28"/>
        </w:rPr>
        <w:t xml:space="preserve">, </w:t>
      </w:r>
      <w:r w:rsidRPr="00D33F47">
        <w:rPr>
          <w:i/>
          <w:strike/>
          <w:szCs w:val="28"/>
          <w:lang w:val="en-US"/>
        </w:rPr>
        <w:t>III</w:t>
      </w:r>
      <w:r w:rsidRPr="00D33F47">
        <w:rPr>
          <w:i/>
          <w:strike/>
          <w:szCs w:val="28"/>
        </w:rPr>
        <w:t xml:space="preserve"> групп,</w:t>
      </w:r>
    </w:p>
    <w:p w:rsidR="00FC0D70" w:rsidRPr="00D33F47" w:rsidRDefault="00FC0D70" w:rsidP="00FC0D70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>Граждане, подвергшиеся воздействию радиации вследствие катастрофы на Чернобыльской АЭС,</w:t>
      </w:r>
    </w:p>
    <w:p w:rsidR="00FC0D70" w:rsidRPr="00D33F47" w:rsidRDefault="00FC0D70" w:rsidP="00FC0D70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>- ветераны ВОВ,</w:t>
      </w:r>
    </w:p>
    <w:p w:rsidR="00FC0D70" w:rsidRPr="00D33F47" w:rsidRDefault="00FC0D70" w:rsidP="00FC0D70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>- ветераны труда,</w:t>
      </w:r>
    </w:p>
    <w:p w:rsidR="00FC0D70" w:rsidRPr="00D33F47" w:rsidRDefault="00FC0D70" w:rsidP="00FC0D70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>- реабилитированные лица и лица, пострадавшие от политических репрессий,</w:t>
      </w:r>
    </w:p>
    <w:p w:rsidR="00FC0D70" w:rsidRPr="00D33F47" w:rsidRDefault="00FC0D70" w:rsidP="00FC0D70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>- пенсионеры.</w:t>
      </w:r>
    </w:p>
    <w:p w:rsidR="00FC0D70" w:rsidRPr="00D33F47" w:rsidRDefault="00FC0D70" w:rsidP="00FC0D7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33F47">
        <w:rPr>
          <w:rFonts w:ascii="Times New Roman" w:hAnsi="Times New Roman" w:cs="Times New Roman"/>
          <w:strike/>
          <w:sz w:val="28"/>
          <w:szCs w:val="28"/>
        </w:rPr>
        <w:t>(п.4 изменён на п.6 с последующей нумерацией, добавлены п.4,5 Решением № 57 от 19.11.2009)</w:t>
      </w:r>
    </w:p>
    <w:p w:rsidR="00D33F47" w:rsidRDefault="00D33F47" w:rsidP="00D33F47">
      <w:pPr>
        <w:spacing w:line="360" w:lineRule="auto"/>
        <w:ind w:right="-1"/>
      </w:pPr>
      <w:r>
        <w:t>4. Налоговая база уменьшается на необлагаемую налоговую сумму в размере 60000 рублей на одного налогоплательщика в отношении земельного участка, находящегося в собственности, постоянном (бессрочном) пользовании следующих категорий налогоплательщиков:</w:t>
      </w:r>
    </w:p>
    <w:p w:rsidR="00D33F47" w:rsidRDefault="00D33F47" w:rsidP="00D33F47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t xml:space="preserve"> </w:t>
      </w:r>
      <w:r>
        <w:rPr>
          <w:i/>
          <w:szCs w:val="28"/>
        </w:rPr>
        <w:t>- инвалиды войны и участники ВОВ,</w:t>
      </w:r>
    </w:p>
    <w:p w:rsidR="00D33F47" w:rsidRDefault="00D33F47" w:rsidP="00D33F47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rPr>
          <w:i/>
          <w:szCs w:val="28"/>
        </w:rPr>
        <w:t>- бывшие несовершеннолетние узники фашизма,</w:t>
      </w:r>
    </w:p>
    <w:p w:rsidR="00D33F47" w:rsidRDefault="00D33F47" w:rsidP="00D33F47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rPr>
          <w:i/>
          <w:szCs w:val="28"/>
        </w:rPr>
        <w:t>- члены семей погибших (умерших)инвалидов войны, участников ВОВ,</w:t>
      </w:r>
    </w:p>
    <w:p w:rsidR="00D33F47" w:rsidRDefault="00D33F47" w:rsidP="00D33F47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rPr>
          <w:i/>
          <w:szCs w:val="28"/>
        </w:rPr>
        <w:t xml:space="preserve">- инвалиды </w:t>
      </w:r>
      <w:r>
        <w:rPr>
          <w:i/>
          <w:szCs w:val="28"/>
          <w:lang w:val="en-US"/>
        </w:rPr>
        <w:t>I</w:t>
      </w:r>
      <w:r>
        <w:rPr>
          <w:i/>
          <w:szCs w:val="28"/>
        </w:rPr>
        <w:t>,</w:t>
      </w:r>
      <w:r w:rsidRPr="00402EF0">
        <w:rPr>
          <w:i/>
          <w:szCs w:val="28"/>
        </w:rPr>
        <w:t xml:space="preserve"> </w:t>
      </w:r>
      <w:r>
        <w:rPr>
          <w:i/>
          <w:szCs w:val="28"/>
          <w:lang w:val="en-US"/>
        </w:rPr>
        <w:t>II</w:t>
      </w:r>
      <w:r>
        <w:rPr>
          <w:i/>
          <w:szCs w:val="28"/>
        </w:rPr>
        <w:t>,</w:t>
      </w:r>
      <w:r w:rsidRPr="00402EF0">
        <w:rPr>
          <w:i/>
          <w:szCs w:val="28"/>
        </w:rPr>
        <w:t xml:space="preserve"> </w:t>
      </w:r>
      <w:r>
        <w:rPr>
          <w:i/>
          <w:szCs w:val="28"/>
          <w:lang w:val="en-US"/>
        </w:rPr>
        <w:t>III</w:t>
      </w:r>
      <w:r>
        <w:rPr>
          <w:i/>
          <w:szCs w:val="28"/>
        </w:rPr>
        <w:t xml:space="preserve"> групп,</w:t>
      </w:r>
    </w:p>
    <w:p w:rsidR="00D33F47" w:rsidRDefault="00D33F47" w:rsidP="00D33F47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rPr>
          <w:i/>
          <w:szCs w:val="28"/>
        </w:rPr>
        <w:t>Граждане, подвергшиеся воздействию радиации вследствие катастрофы на Чернобыльской АЭС,</w:t>
      </w:r>
    </w:p>
    <w:p w:rsidR="00D33F47" w:rsidRDefault="00D33F47" w:rsidP="00D33F47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rPr>
          <w:i/>
          <w:szCs w:val="28"/>
        </w:rPr>
        <w:t>- ветераны ВОВ,</w:t>
      </w:r>
    </w:p>
    <w:p w:rsidR="00D33F47" w:rsidRDefault="00D33F47" w:rsidP="00D33F47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rPr>
          <w:i/>
          <w:szCs w:val="28"/>
        </w:rPr>
        <w:t>- ветераны труда,</w:t>
      </w:r>
    </w:p>
    <w:p w:rsidR="00D33F47" w:rsidRDefault="00D33F47" w:rsidP="00D33F47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rPr>
          <w:i/>
          <w:szCs w:val="28"/>
        </w:rPr>
        <w:t>- реабилитированные лица и лица, пострадавшие от политических репрессий,</w:t>
      </w:r>
    </w:p>
    <w:p w:rsidR="00D33F47" w:rsidRDefault="00D33F47" w:rsidP="00D33F47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rPr>
          <w:i/>
          <w:szCs w:val="28"/>
        </w:rPr>
        <w:t>- пенсионеры.»</w:t>
      </w:r>
    </w:p>
    <w:p w:rsidR="00FC0D70" w:rsidRPr="005748F5" w:rsidRDefault="00D33F47" w:rsidP="005748F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8F5">
        <w:rPr>
          <w:rFonts w:ascii="Times New Roman" w:hAnsi="Times New Roman" w:cs="Times New Roman"/>
          <w:sz w:val="28"/>
          <w:szCs w:val="28"/>
        </w:rPr>
        <w:t>(п. 4 в редакции решения № 66 от 28.12.2009)</w:t>
      </w:r>
    </w:p>
    <w:p w:rsidR="00111B81" w:rsidRDefault="005748F5" w:rsidP="00FC0D70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8F5">
        <w:rPr>
          <w:rFonts w:ascii="Times New Roman" w:hAnsi="Times New Roman" w:cs="Times New Roman"/>
          <w:color w:val="000000"/>
          <w:sz w:val="28"/>
          <w:szCs w:val="28"/>
        </w:rPr>
        <w:t xml:space="preserve">4.1. Освободить от налогообложения на территории сельского поселения Красный Яр бюджетные учреждения, осуществляющие </w:t>
      </w:r>
      <w:r w:rsidRPr="005748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деятельность, не приносящую им доходы, а так же органы местного самоуправления и их структурные подразделения.</w:t>
      </w:r>
    </w:p>
    <w:p w:rsidR="005748F5" w:rsidRPr="005748F5" w:rsidRDefault="005748F5" w:rsidP="005748F5">
      <w:pPr>
        <w:pStyle w:val="a7"/>
        <w:suppressAutoHyphens w:val="0"/>
        <w:rPr>
          <w:b w:val="0"/>
        </w:rPr>
      </w:pPr>
      <w:r w:rsidRPr="005748F5">
        <w:rPr>
          <w:b w:val="0"/>
          <w:color w:val="000000"/>
          <w:szCs w:val="28"/>
        </w:rPr>
        <w:t xml:space="preserve">(п.4.1.  в ред. от </w:t>
      </w:r>
      <w:r w:rsidRPr="005748F5">
        <w:rPr>
          <w:b w:val="0"/>
        </w:rPr>
        <w:t>«05» августа 2021 года  № 27</w:t>
      </w:r>
      <w:r>
        <w:rPr>
          <w:b w:val="0"/>
        </w:rPr>
        <w:t>)</w:t>
      </w:r>
    </w:p>
    <w:p w:rsidR="005748F5" w:rsidRPr="005748F5" w:rsidRDefault="005748F5" w:rsidP="00FC0D70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11B81" w:rsidRDefault="00111B81" w:rsidP="00FC0D70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60782">
        <w:rPr>
          <w:rFonts w:ascii="Times New Roman" w:hAnsi="Times New Roman" w:cs="Times New Roman"/>
          <w:strike/>
          <w:sz w:val="28"/>
          <w:szCs w:val="28"/>
        </w:rPr>
        <w:t>Освободить от уплаты земельного налога некоммерческие организации, созданные органами исполнительной власти Самарской области, имеющие в качестве своих уставных целей содействие увеличению инвестиций в жилищное строительство, развитие жилищного строительства, иное развитие территорий, развитие объектов социальной и инженерной инфраструктуры на территории сельского поселения Красный Яр муниципального района Красноярский Самарской области</w:t>
      </w:r>
      <w:proofErr w:type="gramStart"/>
      <w:r w:rsidRPr="00F60782">
        <w:rPr>
          <w:rFonts w:ascii="Times New Roman" w:hAnsi="Times New Roman" w:cs="Times New Roman"/>
          <w:strike/>
          <w:sz w:val="28"/>
          <w:szCs w:val="28"/>
        </w:rPr>
        <w:t>.</w:t>
      </w:r>
      <w:proofErr w:type="gramEnd"/>
      <w:r w:rsidRPr="00F60782">
        <w:rPr>
          <w:rFonts w:ascii="Times New Roman" w:hAnsi="Times New Roman" w:cs="Times New Roman"/>
          <w:strike/>
          <w:sz w:val="28"/>
          <w:szCs w:val="28"/>
        </w:rPr>
        <w:t xml:space="preserve"> (</w:t>
      </w:r>
      <w:proofErr w:type="gramStart"/>
      <w:r w:rsidRPr="00F60782">
        <w:rPr>
          <w:rFonts w:ascii="Times New Roman" w:hAnsi="Times New Roman" w:cs="Times New Roman"/>
          <w:strike/>
          <w:sz w:val="28"/>
          <w:szCs w:val="28"/>
        </w:rPr>
        <w:t>а</w:t>
      </w:r>
      <w:proofErr w:type="gramEnd"/>
      <w:r w:rsidRPr="00F60782">
        <w:rPr>
          <w:rFonts w:ascii="Times New Roman" w:hAnsi="Times New Roman" w:cs="Times New Roman"/>
          <w:strike/>
          <w:sz w:val="28"/>
          <w:szCs w:val="28"/>
        </w:rPr>
        <w:t>бзац дополнен Решением № 63 от 27.11.2013)</w:t>
      </w:r>
    </w:p>
    <w:p w:rsidR="00F60782" w:rsidRDefault="00F60782" w:rsidP="00F60782">
      <w:pPr>
        <w:pStyle w:val="a3"/>
        <w:spacing w:line="360" w:lineRule="auto"/>
        <w:ind w:left="0" w:right="-2" w:firstLine="851"/>
        <w:jc w:val="both"/>
        <w:rPr>
          <w:b w:val="0"/>
          <w:szCs w:val="28"/>
        </w:rPr>
      </w:pPr>
      <w:r w:rsidRPr="00AA326A">
        <w:rPr>
          <w:b w:val="0"/>
          <w:szCs w:val="28"/>
        </w:rPr>
        <w:t>(</w:t>
      </w:r>
      <w:r>
        <w:rPr>
          <w:b w:val="0"/>
          <w:szCs w:val="28"/>
        </w:rPr>
        <w:t xml:space="preserve">абзац 2 </w:t>
      </w:r>
      <w:r w:rsidRPr="00AA326A">
        <w:rPr>
          <w:b w:val="0"/>
          <w:szCs w:val="28"/>
        </w:rPr>
        <w:t xml:space="preserve">пункта </w:t>
      </w:r>
      <w:r>
        <w:rPr>
          <w:b w:val="0"/>
          <w:szCs w:val="28"/>
        </w:rPr>
        <w:t xml:space="preserve">4 </w:t>
      </w:r>
      <w:r w:rsidRPr="00AA326A">
        <w:rPr>
          <w:b w:val="0"/>
          <w:szCs w:val="28"/>
        </w:rPr>
        <w:t xml:space="preserve"> признан утратившим силу Решением от </w:t>
      </w:r>
      <w:r>
        <w:rPr>
          <w:b w:val="0"/>
          <w:szCs w:val="28"/>
        </w:rPr>
        <w:t>07.06.2018 № 22</w:t>
      </w:r>
      <w:r w:rsidR="003B75E6">
        <w:rPr>
          <w:b w:val="0"/>
          <w:szCs w:val="28"/>
        </w:rPr>
        <w:t>,  вступил в силу с 01.01.2019</w:t>
      </w:r>
      <w:r>
        <w:rPr>
          <w:b w:val="0"/>
          <w:szCs w:val="28"/>
        </w:rPr>
        <w:t>)</w:t>
      </w:r>
    </w:p>
    <w:p w:rsidR="00F60782" w:rsidRPr="00F60782" w:rsidRDefault="00F60782" w:rsidP="00FC0D70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8339C5" w:rsidRPr="00CE1CA7" w:rsidRDefault="00D33F47" w:rsidP="008339C5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E1CA7">
        <w:rPr>
          <w:rFonts w:ascii="Times New Roman" w:hAnsi="Times New Roman" w:cs="Times New Roman"/>
          <w:strike/>
          <w:sz w:val="28"/>
          <w:szCs w:val="28"/>
        </w:rPr>
        <w:t>5</w:t>
      </w:r>
      <w:r w:rsidR="001211B6" w:rsidRPr="00CE1CA7">
        <w:rPr>
          <w:rFonts w:ascii="Times New Roman" w:hAnsi="Times New Roman" w:cs="Times New Roman"/>
          <w:strike/>
          <w:sz w:val="28"/>
          <w:szCs w:val="28"/>
        </w:rPr>
        <w:t>.</w:t>
      </w:r>
      <w:r w:rsidR="001211B6" w:rsidRPr="00CE1CA7">
        <w:rPr>
          <w:strike/>
        </w:rPr>
        <w:t xml:space="preserve"> </w:t>
      </w:r>
      <w:r w:rsidR="001211B6" w:rsidRPr="00CE1CA7">
        <w:rPr>
          <w:rFonts w:ascii="Times New Roman" w:hAnsi="Times New Roman" w:cs="Times New Roman"/>
          <w:strike/>
          <w:sz w:val="28"/>
          <w:szCs w:val="28"/>
        </w:rPr>
        <w:t xml:space="preserve">Освободить от налогообложения на территории сельского поселения </w:t>
      </w:r>
      <w:r w:rsidR="00820FA4" w:rsidRPr="00CE1CA7">
        <w:rPr>
          <w:rFonts w:ascii="Times New Roman" w:hAnsi="Times New Roman" w:cs="Times New Roman"/>
          <w:strike/>
          <w:sz w:val="28"/>
          <w:szCs w:val="28"/>
        </w:rPr>
        <w:t>Красный Яр</w:t>
      </w:r>
      <w:r w:rsidR="001211B6" w:rsidRPr="00CE1CA7">
        <w:rPr>
          <w:rFonts w:ascii="Times New Roman" w:hAnsi="Times New Roman" w:cs="Times New Roman"/>
          <w:strike/>
          <w:sz w:val="28"/>
          <w:szCs w:val="28"/>
        </w:rPr>
        <w:t xml:space="preserve"> бюджетные учреждения, осуществляющие деятельность, не приносящую им доходы, а также органы местного самоуправления и их структурные подразделения. </w:t>
      </w:r>
      <w:r w:rsidR="008339C5" w:rsidRPr="00CE1CA7">
        <w:rPr>
          <w:rFonts w:ascii="Times New Roman" w:hAnsi="Times New Roman" w:cs="Times New Roman"/>
          <w:sz w:val="28"/>
          <w:szCs w:val="28"/>
        </w:rPr>
        <w:t xml:space="preserve">(п. 5 </w:t>
      </w:r>
      <w:r w:rsidR="008339C5">
        <w:rPr>
          <w:rFonts w:ascii="Times New Roman" w:hAnsi="Times New Roman" w:cs="Times New Roman"/>
          <w:sz w:val="28"/>
          <w:szCs w:val="28"/>
        </w:rPr>
        <w:t>изменён решением</w:t>
      </w:r>
      <w:r w:rsidR="008339C5" w:rsidRPr="00CE1CA7">
        <w:rPr>
          <w:rFonts w:ascii="Times New Roman" w:hAnsi="Times New Roman" w:cs="Times New Roman"/>
          <w:sz w:val="28"/>
          <w:szCs w:val="28"/>
        </w:rPr>
        <w:t xml:space="preserve"> № 9 от 10.11.2010)</w:t>
      </w:r>
    </w:p>
    <w:p w:rsidR="00CE1CA7" w:rsidRPr="00CE1CA7" w:rsidRDefault="00CE1CA7" w:rsidP="00FC0D70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E1CA7">
        <w:rPr>
          <w:rFonts w:ascii="Times New Roman" w:hAnsi="Times New Roman" w:cs="Times New Roman"/>
          <w:sz w:val="28"/>
          <w:szCs w:val="28"/>
        </w:rPr>
        <w:t xml:space="preserve">5. Установить, что налогоплательщики - физические лица, </w:t>
      </w:r>
      <w:r w:rsidRPr="00BA5174">
        <w:rPr>
          <w:rFonts w:ascii="Times New Roman" w:hAnsi="Times New Roman" w:cs="Times New Roman"/>
          <w:strike/>
          <w:sz w:val="28"/>
          <w:szCs w:val="28"/>
        </w:rPr>
        <w:t>не являющиеся индивидуальными предпринимателями</w:t>
      </w:r>
      <w:r w:rsidR="00BA5174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BA5174">
        <w:rPr>
          <w:rFonts w:ascii="Times New Roman" w:hAnsi="Times New Roman" w:cs="Times New Roman"/>
          <w:sz w:val="28"/>
          <w:szCs w:val="28"/>
        </w:rPr>
        <w:t>(</w:t>
      </w:r>
      <w:r w:rsidR="00BA5174" w:rsidRPr="00BA5174">
        <w:rPr>
          <w:rFonts w:ascii="Times New Roman" w:hAnsi="Times New Roman" w:cs="Times New Roman"/>
          <w:i/>
          <w:sz w:val="28"/>
          <w:szCs w:val="28"/>
        </w:rPr>
        <w:t>слова исключены Решением № 8 от 01.02.2016)</w:t>
      </w:r>
      <w:r w:rsidRPr="00CE1CA7">
        <w:rPr>
          <w:rFonts w:ascii="Times New Roman" w:hAnsi="Times New Roman" w:cs="Times New Roman"/>
          <w:sz w:val="28"/>
          <w:szCs w:val="28"/>
        </w:rPr>
        <w:t xml:space="preserve">, уплачивают земельный налог единым платежом без уплаты авансовых платежей </w:t>
      </w:r>
      <w:r w:rsidRPr="00392148">
        <w:rPr>
          <w:rFonts w:ascii="Times New Roman" w:hAnsi="Times New Roman" w:cs="Times New Roman"/>
          <w:strike/>
          <w:sz w:val="28"/>
          <w:szCs w:val="28"/>
        </w:rPr>
        <w:t>1 ноября</w:t>
      </w:r>
      <w:r w:rsidRPr="00CE1CA7">
        <w:rPr>
          <w:rFonts w:ascii="Times New Roman" w:hAnsi="Times New Roman" w:cs="Times New Roman"/>
          <w:sz w:val="28"/>
          <w:szCs w:val="28"/>
        </w:rPr>
        <w:t xml:space="preserve"> </w:t>
      </w:r>
      <w:r w:rsidR="00392148">
        <w:rPr>
          <w:rFonts w:ascii="Times New Roman" w:hAnsi="Times New Roman" w:cs="Times New Roman"/>
          <w:sz w:val="28"/>
          <w:szCs w:val="28"/>
        </w:rPr>
        <w:t>1 декабря (изменены</w:t>
      </w:r>
      <w:r w:rsidR="00392148" w:rsidRPr="00392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148" w:rsidRPr="00BA5174">
        <w:rPr>
          <w:rFonts w:ascii="Times New Roman" w:hAnsi="Times New Roman" w:cs="Times New Roman"/>
          <w:i/>
          <w:sz w:val="28"/>
          <w:szCs w:val="28"/>
        </w:rPr>
        <w:t>Решением № 8 от 01.02.2016</w:t>
      </w:r>
      <w:r w:rsidR="0039214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392148">
        <w:rPr>
          <w:rFonts w:ascii="Times New Roman" w:hAnsi="Times New Roman" w:cs="Times New Roman"/>
          <w:sz w:val="28"/>
          <w:szCs w:val="28"/>
        </w:rPr>
        <w:t xml:space="preserve"> </w:t>
      </w:r>
      <w:r w:rsidRPr="00CE1CA7">
        <w:rPr>
          <w:rFonts w:ascii="Times New Roman" w:hAnsi="Times New Roman" w:cs="Times New Roman"/>
          <w:sz w:val="28"/>
          <w:szCs w:val="28"/>
        </w:rPr>
        <w:t>года, следующего за истекшим налоговым периодом.</w:t>
      </w:r>
    </w:p>
    <w:p w:rsidR="00CE1CA7" w:rsidRPr="00CE1CA7" w:rsidRDefault="00CE1CA7" w:rsidP="008339C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E1CA7">
        <w:rPr>
          <w:rFonts w:ascii="Times New Roman" w:hAnsi="Times New Roman" w:cs="Times New Roman"/>
          <w:sz w:val="28"/>
          <w:szCs w:val="28"/>
        </w:rPr>
        <w:t>(п. 5 в редакции решения № 9 от 10.11.2010)</w:t>
      </w:r>
    </w:p>
    <w:p w:rsidR="001211B6" w:rsidRPr="00951A46" w:rsidRDefault="00D33F47" w:rsidP="00FC0D70">
      <w:pPr>
        <w:pStyle w:val="a3"/>
        <w:spacing w:line="360" w:lineRule="auto"/>
        <w:ind w:left="0" w:right="-2" w:firstLine="900"/>
        <w:jc w:val="both"/>
        <w:rPr>
          <w:b w:val="0"/>
          <w:bCs w:val="0"/>
          <w:strike/>
          <w:szCs w:val="28"/>
        </w:rPr>
      </w:pPr>
      <w:r w:rsidRPr="00F0698A">
        <w:rPr>
          <w:b w:val="0"/>
          <w:bCs w:val="0"/>
          <w:strike/>
        </w:rPr>
        <w:t>6</w:t>
      </w:r>
      <w:r w:rsidR="001211B6" w:rsidRPr="00951A46">
        <w:rPr>
          <w:b w:val="0"/>
          <w:bCs w:val="0"/>
          <w:strike/>
          <w:szCs w:val="28"/>
        </w:rPr>
        <w:t xml:space="preserve">. Физические лица, уплачивающие налог на основании налогового уведомления, в течение налогового периода уплачивают  авансовый платеж по налогу до 15 сентября. </w:t>
      </w:r>
    </w:p>
    <w:p w:rsidR="001211B6" w:rsidRPr="00951A46" w:rsidRDefault="001211B6" w:rsidP="00FC0D70">
      <w:pPr>
        <w:pStyle w:val="a3"/>
        <w:spacing w:line="360" w:lineRule="auto"/>
        <w:ind w:left="0" w:right="-2" w:firstLine="851"/>
        <w:jc w:val="both"/>
        <w:rPr>
          <w:b w:val="0"/>
          <w:bCs w:val="0"/>
          <w:strike/>
          <w:szCs w:val="28"/>
        </w:rPr>
      </w:pPr>
      <w:r w:rsidRPr="00951A46">
        <w:rPr>
          <w:b w:val="0"/>
          <w:bCs w:val="0"/>
          <w:strike/>
          <w:szCs w:val="28"/>
        </w:rPr>
        <w:t xml:space="preserve"> Сумма авансового платежа по налогу исчисляется как произведение соответствующей налоговой базы и  1/2 налоговой ставки.</w:t>
      </w:r>
    </w:p>
    <w:p w:rsidR="001211B6" w:rsidRPr="00951A46" w:rsidRDefault="001211B6" w:rsidP="00FC0D70">
      <w:pPr>
        <w:pStyle w:val="a3"/>
        <w:spacing w:line="360" w:lineRule="auto"/>
        <w:ind w:left="0" w:right="-2" w:firstLine="851"/>
        <w:jc w:val="both"/>
        <w:rPr>
          <w:b w:val="0"/>
          <w:bCs w:val="0"/>
          <w:strike/>
          <w:szCs w:val="28"/>
        </w:rPr>
      </w:pPr>
      <w:r w:rsidRPr="00951A46">
        <w:rPr>
          <w:b w:val="0"/>
          <w:bCs w:val="0"/>
          <w:strike/>
          <w:szCs w:val="28"/>
        </w:rPr>
        <w:lastRenderedPageBreak/>
        <w:t>Сумма налога, определяемая как разница между суммой налога, исчисленной  по ставкам, предусмотренным пунктом 2, и суммой авансового платежа по налогу, уплачивается по итогам налогового периода до 15 февраля,  следующего за истекшим налоговым периодом.</w:t>
      </w:r>
    </w:p>
    <w:p w:rsidR="001211B6" w:rsidRPr="00951A46" w:rsidRDefault="001211B6" w:rsidP="00FC0D70">
      <w:pPr>
        <w:pStyle w:val="a3"/>
        <w:widowControl w:val="0"/>
        <w:spacing w:line="360" w:lineRule="auto"/>
        <w:ind w:left="0" w:right="0" w:firstLine="851"/>
        <w:jc w:val="both"/>
        <w:rPr>
          <w:b w:val="0"/>
          <w:bCs w:val="0"/>
          <w:strike/>
          <w:szCs w:val="28"/>
        </w:rPr>
      </w:pPr>
      <w:r w:rsidRPr="00951A46">
        <w:rPr>
          <w:b w:val="0"/>
          <w:bCs w:val="0"/>
          <w:strike/>
          <w:szCs w:val="28"/>
        </w:rPr>
        <w:t>Сумма налога, подлежащая уплате в бюджет  поселения налогоплательщиками, являющимися физическими лицами, исчисляется налоговыми органами.</w:t>
      </w:r>
    </w:p>
    <w:p w:rsidR="00951A46" w:rsidRDefault="001211B6" w:rsidP="00F0698A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51A46">
        <w:rPr>
          <w:rFonts w:ascii="Times New Roman" w:hAnsi="Times New Roman" w:cs="Times New Roman"/>
          <w:strike/>
          <w:sz w:val="28"/>
          <w:szCs w:val="28"/>
        </w:rPr>
        <w:t xml:space="preserve"> Налоговое уведомление вручается налогоплательщику – физическому лицу налоговым органом по месту нахождения земельного участка ежегодно  не позднее 15  августа текущего налогового периода.</w:t>
      </w:r>
    </w:p>
    <w:p w:rsidR="00F0698A" w:rsidRPr="00951A46" w:rsidRDefault="00F0698A" w:rsidP="00F0698A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51A46">
        <w:rPr>
          <w:rFonts w:ascii="Times New Roman" w:hAnsi="Times New Roman" w:cs="Times New Roman"/>
          <w:strike/>
          <w:sz w:val="28"/>
          <w:szCs w:val="28"/>
        </w:rPr>
        <w:t>(</w:t>
      </w:r>
      <w:r w:rsidRPr="00951A46">
        <w:rPr>
          <w:rFonts w:ascii="Times New Roman" w:hAnsi="Times New Roman" w:cs="Times New Roman"/>
          <w:sz w:val="28"/>
          <w:szCs w:val="28"/>
        </w:rPr>
        <w:t xml:space="preserve"> п. 6 </w:t>
      </w:r>
      <w:proofErr w:type="gramStart"/>
      <w:r w:rsidRPr="00951A46">
        <w:rPr>
          <w:rFonts w:ascii="Times New Roman" w:hAnsi="Times New Roman" w:cs="Times New Roman"/>
          <w:sz w:val="28"/>
          <w:szCs w:val="28"/>
        </w:rPr>
        <w:t>изменён</w:t>
      </w:r>
      <w:proofErr w:type="gramEnd"/>
      <w:r w:rsidRPr="00951A46">
        <w:rPr>
          <w:rFonts w:ascii="Times New Roman" w:hAnsi="Times New Roman" w:cs="Times New Roman"/>
          <w:sz w:val="28"/>
          <w:szCs w:val="28"/>
        </w:rPr>
        <w:t xml:space="preserve"> решением № 9 от 10.11.2010)</w:t>
      </w:r>
    </w:p>
    <w:p w:rsidR="00F0698A" w:rsidRPr="00CC0A80" w:rsidRDefault="00F0698A" w:rsidP="00F0698A">
      <w:pPr>
        <w:pStyle w:val="a3"/>
        <w:spacing w:line="360" w:lineRule="auto"/>
        <w:ind w:left="0" w:right="-2" w:firstLine="561"/>
        <w:jc w:val="both"/>
        <w:rPr>
          <w:b w:val="0"/>
          <w:szCs w:val="28"/>
        </w:rPr>
      </w:pPr>
      <w:r w:rsidRPr="00CC0A80">
        <w:rPr>
          <w:b w:val="0"/>
          <w:szCs w:val="28"/>
        </w:rPr>
        <w:t xml:space="preserve">6. </w:t>
      </w:r>
      <w:r w:rsidRPr="005038F7">
        <w:rPr>
          <w:b w:val="0"/>
          <w:strike/>
          <w:szCs w:val="28"/>
        </w:rPr>
        <w:t>Организации и физические лица, являющиеся индивидуальными предпринимателями</w:t>
      </w:r>
      <w:r w:rsidRPr="00CC0A80">
        <w:rPr>
          <w:b w:val="0"/>
          <w:szCs w:val="28"/>
        </w:rPr>
        <w:t>,</w:t>
      </w:r>
      <w:r w:rsidR="005038F7" w:rsidRPr="005038F7">
        <w:rPr>
          <w:szCs w:val="28"/>
        </w:rPr>
        <w:t xml:space="preserve"> </w:t>
      </w:r>
      <w:r w:rsidR="005038F7" w:rsidRPr="005038F7">
        <w:rPr>
          <w:b w:val="0"/>
          <w:szCs w:val="28"/>
        </w:rPr>
        <w:t>Налогоплательщики-организации</w:t>
      </w:r>
      <w:r w:rsidR="005038F7">
        <w:rPr>
          <w:b w:val="0"/>
          <w:szCs w:val="28"/>
        </w:rPr>
        <w:t xml:space="preserve"> </w:t>
      </w:r>
      <w:r w:rsidR="005038F7" w:rsidRPr="005038F7">
        <w:rPr>
          <w:b w:val="0"/>
          <w:i/>
          <w:szCs w:val="28"/>
        </w:rPr>
        <w:t xml:space="preserve">(слова заменены решением № 8 от 01.02.2016) </w:t>
      </w:r>
      <w:r w:rsidRPr="005038F7">
        <w:rPr>
          <w:b w:val="0"/>
          <w:i/>
          <w:szCs w:val="28"/>
        </w:rPr>
        <w:t xml:space="preserve"> </w:t>
      </w:r>
      <w:r w:rsidRPr="00CC0A80">
        <w:rPr>
          <w:b w:val="0"/>
          <w:szCs w:val="28"/>
        </w:rPr>
        <w:t>исчисляют сумму авансовых платежей по налогу по истечении первого, второго и третьего квартала текущего налогового периода 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F0698A" w:rsidRPr="00CC0A80" w:rsidRDefault="00F0698A" w:rsidP="00F0698A">
      <w:pPr>
        <w:pStyle w:val="a3"/>
        <w:spacing w:line="360" w:lineRule="auto"/>
        <w:ind w:left="0" w:right="-2" w:firstLine="561"/>
        <w:jc w:val="both"/>
        <w:rPr>
          <w:b w:val="0"/>
          <w:szCs w:val="28"/>
        </w:rPr>
      </w:pPr>
      <w:r w:rsidRPr="00CC0A80">
        <w:rPr>
          <w:b w:val="0"/>
          <w:szCs w:val="28"/>
        </w:rPr>
        <w:t xml:space="preserve">Уплата авансовых платежей по налогу производится в срок до 1 мая, </w:t>
      </w:r>
      <w:r w:rsidRPr="00CC0A80">
        <w:rPr>
          <w:b w:val="0"/>
          <w:szCs w:val="28"/>
        </w:rPr>
        <w:br/>
        <w:t xml:space="preserve">до 1 августа и до </w:t>
      </w:r>
      <w:r w:rsidRPr="00664BD0">
        <w:rPr>
          <w:b w:val="0"/>
          <w:strike/>
          <w:szCs w:val="28"/>
        </w:rPr>
        <w:t>1 ноября</w:t>
      </w:r>
      <w:r w:rsidRPr="00CC0A80">
        <w:rPr>
          <w:b w:val="0"/>
          <w:szCs w:val="28"/>
        </w:rPr>
        <w:t xml:space="preserve"> </w:t>
      </w:r>
      <w:r w:rsidR="00664BD0" w:rsidRPr="00664BD0">
        <w:rPr>
          <w:b w:val="0"/>
          <w:szCs w:val="28"/>
          <w:u w:val="single"/>
        </w:rPr>
        <w:t>не позднее 15 ноября (в редакции Решения № 41 от 21.05.2012)</w:t>
      </w:r>
      <w:r w:rsidR="00664BD0" w:rsidRPr="00CC0A80">
        <w:rPr>
          <w:b w:val="0"/>
          <w:szCs w:val="28"/>
        </w:rPr>
        <w:t xml:space="preserve"> </w:t>
      </w:r>
      <w:r w:rsidRPr="00CC0A80">
        <w:rPr>
          <w:b w:val="0"/>
          <w:szCs w:val="28"/>
        </w:rPr>
        <w:t>текущего налогового периода.</w:t>
      </w:r>
    </w:p>
    <w:p w:rsidR="00F0698A" w:rsidRPr="00F0698A" w:rsidRDefault="00F0698A" w:rsidP="00F0698A">
      <w:pPr>
        <w:pStyle w:val="a3"/>
        <w:spacing w:line="360" w:lineRule="auto"/>
        <w:ind w:left="0" w:right="-2" w:firstLine="851"/>
        <w:jc w:val="both"/>
        <w:rPr>
          <w:b w:val="0"/>
          <w:bCs w:val="0"/>
          <w:strike/>
        </w:rPr>
      </w:pPr>
      <w:r w:rsidRPr="00CC0A80">
        <w:rPr>
          <w:b w:val="0"/>
          <w:szCs w:val="28"/>
        </w:rPr>
        <w:t>Налог уплачивается не позднее 1 марта года, следующего за истекшим налоговым периодом</w:t>
      </w:r>
      <w:proofErr w:type="gramStart"/>
      <w:r w:rsidRPr="00F0698A">
        <w:rPr>
          <w:b w:val="0"/>
          <w:szCs w:val="28"/>
        </w:rPr>
        <w:t>.(</w:t>
      </w:r>
      <w:proofErr w:type="gramEnd"/>
      <w:r w:rsidRPr="00F0698A">
        <w:rPr>
          <w:b w:val="0"/>
          <w:szCs w:val="28"/>
        </w:rPr>
        <w:t>п. 6 в редакции решения № 9 от 10.11.2010</w:t>
      </w:r>
      <w:r>
        <w:rPr>
          <w:b w:val="0"/>
          <w:szCs w:val="28"/>
        </w:rPr>
        <w:t>)</w:t>
      </w:r>
    </w:p>
    <w:p w:rsidR="001211B6" w:rsidRPr="00ED31AA" w:rsidRDefault="00D33F47" w:rsidP="00FC0D70">
      <w:pPr>
        <w:pStyle w:val="a3"/>
        <w:spacing w:line="360" w:lineRule="auto"/>
        <w:ind w:left="0" w:right="-2" w:firstLine="851"/>
        <w:jc w:val="both"/>
        <w:rPr>
          <w:b w:val="0"/>
          <w:bCs w:val="0"/>
          <w:strike/>
        </w:rPr>
      </w:pPr>
      <w:r w:rsidRPr="00ED31AA">
        <w:rPr>
          <w:b w:val="0"/>
          <w:bCs w:val="0"/>
          <w:strike/>
        </w:rPr>
        <w:t>7</w:t>
      </w:r>
      <w:r w:rsidR="001211B6" w:rsidRPr="00ED31AA">
        <w:rPr>
          <w:b w:val="0"/>
          <w:bCs w:val="0"/>
          <w:strike/>
        </w:rPr>
        <w:t>. Организации и физические лица, являющиеся индивидуальными предпринимателями, исчисляют сумму авансовых платежей по налогу  как одну четвертую налоговой ставки процентной доли кадастровой стоимости земельного участка по состоянию на 1 января  календарного года, являющегося налоговым периодом.</w:t>
      </w:r>
    </w:p>
    <w:p w:rsidR="001211B6" w:rsidRPr="00ED31AA" w:rsidRDefault="001211B6" w:rsidP="00FC0D70">
      <w:pPr>
        <w:pStyle w:val="a3"/>
        <w:spacing w:line="360" w:lineRule="auto"/>
        <w:ind w:left="0" w:right="-2" w:firstLine="851"/>
        <w:jc w:val="both"/>
        <w:rPr>
          <w:b w:val="0"/>
          <w:bCs w:val="0"/>
          <w:strike/>
        </w:rPr>
      </w:pPr>
      <w:r w:rsidRPr="00ED31AA">
        <w:rPr>
          <w:b w:val="0"/>
          <w:bCs w:val="0"/>
          <w:strike/>
        </w:rPr>
        <w:t>Уплата авансовых платежей по налогу производится в течение  5 дней после окончания срока предоставления налоговых расчетов по авансовым платежам.</w:t>
      </w:r>
    </w:p>
    <w:p w:rsidR="001211B6" w:rsidRDefault="001211B6" w:rsidP="00FC0D70">
      <w:pPr>
        <w:pStyle w:val="a3"/>
        <w:spacing w:line="360" w:lineRule="auto"/>
        <w:ind w:left="0" w:right="-2" w:firstLine="851"/>
        <w:jc w:val="both"/>
        <w:rPr>
          <w:b w:val="0"/>
          <w:bCs w:val="0"/>
          <w:strike/>
        </w:rPr>
      </w:pPr>
      <w:r w:rsidRPr="00ED31AA">
        <w:rPr>
          <w:b w:val="0"/>
          <w:bCs w:val="0"/>
          <w:strike/>
        </w:rPr>
        <w:lastRenderedPageBreak/>
        <w:t>Налог уплачивается по истечении  налогового периода в  течение    10 дней после установленного срока подачи налоговой декларации.</w:t>
      </w:r>
    </w:p>
    <w:p w:rsidR="00ED31AA" w:rsidRPr="00ED31AA" w:rsidRDefault="00ED31AA" w:rsidP="00FC0D70">
      <w:pPr>
        <w:pStyle w:val="a3"/>
        <w:spacing w:line="360" w:lineRule="auto"/>
        <w:ind w:left="0" w:right="-2" w:firstLine="851"/>
        <w:jc w:val="both"/>
        <w:rPr>
          <w:b w:val="0"/>
          <w:bCs w:val="0"/>
          <w:strike/>
        </w:rPr>
      </w:pPr>
      <w:r w:rsidRPr="00ED31AA">
        <w:rPr>
          <w:b w:val="0"/>
          <w:strike/>
        </w:rPr>
        <w:t>(</w:t>
      </w:r>
      <w:r w:rsidRPr="00ED31AA">
        <w:rPr>
          <w:b w:val="0"/>
          <w:szCs w:val="28"/>
        </w:rPr>
        <w:t xml:space="preserve"> п. 7 </w:t>
      </w:r>
      <w:proofErr w:type="gramStart"/>
      <w:r w:rsidRPr="00ED31AA">
        <w:rPr>
          <w:b w:val="0"/>
          <w:szCs w:val="28"/>
        </w:rPr>
        <w:t>изменён</w:t>
      </w:r>
      <w:proofErr w:type="gramEnd"/>
      <w:r w:rsidRPr="00ED31AA">
        <w:rPr>
          <w:b w:val="0"/>
          <w:szCs w:val="28"/>
        </w:rPr>
        <w:t xml:space="preserve"> решением № 9 от 10.11.2010)</w:t>
      </w:r>
    </w:p>
    <w:p w:rsidR="00ED31AA" w:rsidRPr="00CC0A80" w:rsidRDefault="00ED31AA" w:rsidP="00ED31AA">
      <w:pPr>
        <w:pStyle w:val="a3"/>
        <w:spacing w:line="360" w:lineRule="auto"/>
        <w:ind w:left="0" w:right="-2" w:firstLine="561"/>
        <w:jc w:val="both"/>
        <w:rPr>
          <w:b w:val="0"/>
          <w:szCs w:val="28"/>
        </w:rPr>
      </w:pPr>
      <w:r w:rsidRPr="00CC0A80">
        <w:rPr>
          <w:b w:val="0"/>
          <w:szCs w:val="28"/>
        </w:rPr>
        <w:t>7. Уменьшение налоговой базы на не облагаемую налогом сумму, установленную пунктом 5 статьи 391 Налогового кодекса Российской Федерации,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 в срок не позднее 1 февраля года, следующего за истекшим налоговым периодом.</w:t>
      </w:r>
    </w:p>
    <w:p w:rsidR="00ED31AA" w:rsidRDefault="00ED31AA" w:rsidP="00ED31AA">
      <w:pPr>
        <w:pStyle w:val="a3"/>
        <w:spacing w:line="360" w:lineRule="auto"/>
        <w:ind w:left="0" w:right="-2" w:firstLine="851"/>
        <w:jc w:val="both"/>
        <w:rPr>
          <w:b w:val="0"/>
          <w:szCs w:val="28"/>
        </w:rPr>
      </w:pPr>
      <w:r w:rsidRPr="00CC0A80">
        <w:rPr>
          <w:b w:val="0"/>
          <w:szCs w:val="28"/>
        </w:rPr>
        <w:t>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 в сроки, установленные для представления налоговой декларации.</w:t>
      </w:r>
      <w:r w:rsidRPr="00ED31AA">
        <w:rPr>
          <w:b w:val="0"/>
          <w:szCs w:val="28"/>
        </w:rPr>
        <w:t xml:space="preserve"> </w:t>
      </w:r>
    </w:p>
    <w:p w:rsidR="00ED31AA" w:rsidRPr="00F0698A" w:rsidRDefault="00ED31AA" w:rsidP="00ED31AA">
      <w:pPr>
        <w:pStyle w:val="a3"/>
        <w:spacing w:line="360" w:lineRule="auto"/>
        <w:ind w:left="0" w:right="-2" w:firstLine="851"/>
        <w:jc w:val="both"/>
        <w:rPr>
          <w:b w:val="0"/>
          <w:bCs w:val="0"/>
          <w:strike/>
        </w:rPr>
      </w:pPr>
      <w:r>
        <w:rPr>
          <w:b w:val="0"/>
          <w:szCs w:val="28"/>
        </w:rPr>
        <w:t>(п. 7</w:t>
      </w:r>
      <w:r w:rsidRPr="00F0698A">
        <w:rPr>
          <w:b w:val="0"/>
          <w:szCs w:val="28"/>
        </w:rPr>
        <w:t xml:space="preserve"> в редакции решения № 9 от 10.11.2010</w:t>
      </w:r>
      <w:r>
        <w:rPr>
          <w:b w:val="0"/>
          <w:szCs w:val="28"/>
        </w:rPr>
        <w:t>)</w:t>
      </w:r>
    </w:p>
    <w:p w:rsidR="00ED31AA" w:rsidRPr="00ED31AA" w:rsidRDefault="00ED31AA" w:rsidP="00ED31AA">
      <w:pPr>
        <w:pStyle w:val="a3"/>
        <w:spacing w:line="360" w:lineRule="auto"/>
        <w:ind w:left="0" w:right="-2" w:firstLine="851"/>
        <w:jc w:val="both"/>
        <w:rPr>
          <w:b w:val="0"/>
          <w:bCs w:val="0"/>
          <w:strike/>
        </w:rPr>
      </w:pPr>
    </w:p>
    <w:p w:rsidR="001211B6" w:rsidRDefault="00D33F47" w:rsidP="00FC0D70">
      <w:pPr>
        <w:pStyle w:val="a3"/>
        <w:spacing w:line="360" w:lineRule="auto"/>
        <w:ind w:left="0" w:right="-2" w:firstLine="851"/>
        <w:jc w:val="both"/>
        <w:rPr>
          <w:b w:val="0"/>
          <w:bCs w:val="0"/>
        </w:rPr>
      </w:pPr>
      <w:r>
        <w:rPr>
          <w:b w:val="0"/>
          <w:bCs w:val="0"/>
        </w:rPr>
        <w:t>8</w:t>
      </w:r>
      <w:r w:rsidR="001211B6" w:rsidRPr="00FD51F6">
        <w:rPr>
          <w:b w:val="0"/>
          <w:bCs w:val="0"/>
        </w:rPr>
        <w:t>.</w:t>
      </w:r>
      <w:r w:rsidR="001211B6">
        <w:rPr>
          <w:b w:val="0"/>
          <w:bCs w:val="0"/>
        </w:rPr>
        <w:t xml:space="preserve"> Налогоплательщики, имеющие право на налоговые льготы и уменьшение налогооблагаемой базы, обязаны представить документы, подтверждающие такое право, в налоговые органы по месту нахождения земельного участка в срок до 1марта.</w:t>
      </w:r>
    </w:p>
    <w:p w:rsidR="001211B6" w:rsidRPr="00A85191" w:rsidRDefault="00D33F47" w:rsidP="00FC0D70">
      <w:pPr>
        <w:pStyle w:val="a3"/>
        <w:widowControl w:val="0"/>
        <w:spacing w:line="360" w:lineRule="auto"/>
        <w:ind w:right="0" w:firstLine="1184"/>
        <w:jc w:val="both"/>
        <w:rPr>
          <w:b w:val="0"/>
          <w:bCs w:val="0"/>
        </w:rPr>
      </w:pPr>
      <w:r>
        <w:rPr>
          <w:b w:val="0"/>
          <w:bCs w:val="0"/>
        </w:rPr>
        <w:t>9</w:t>
      </w:r>
      <w:r w:rsidR="001211B6">
        <w:rPr>
          <w:b w:val="0"/>
          <w:bCs w:val="0"/>
        </w:rPr>
        <w:t>. Решение Собрания</w:t>
      </w:r>
      <w:r w:rsidR="001211B6" w:rsidRPr="00A85191">
        <w:rPr>
          <w:b w:val="0"/>
          <w:bCs w:val="0"/>
        </w:rPr>
        <w:t xml:space="preserve"> представителей </w:t>
      </w:r>
      <w:r w:rsidR="001211B6" w:rsidRPr="00193963">
        <w:rPr>
          <w:b w:val="0"/>
          <w:bCs w:val="0"/>
        </w:rPr>
        <w:t xml:space="preserve">сельского поселения </w:t>
      </w:r>
      <w:r w:rsidR="00587FC4">
        <w:rPr>
          <w:b w:val="0"/>
          <w:bCs w:val="0"/>
        </w:rPr>
        <w:br/>
      </w:r>
      <w:r w:rsidR="00820FA4">
        <w:rPr>
          <w:b w:val="0"/>
          <w:bCs w:val="0"/>
        </w:rPr>
        <w:t>Красный Яр</w:t>
      </w:r>
      <w:r w:rsidR="001211B6">
        <w:rPr>
          <w:b w:val="0"/>
          <w:bCs w:val="0"/>
        </w:rPr>
        <w:t xml:space="preserve"> </w:t>
      </w:r>
      <w:r w:rsidR="001211B6" w:rsidRPr="00A85191">
        <w:rPr>
          <w:b w:val="0"/>
          <w:bCs w:val="0"/>
        </w:rPr>
        <w:t>муниципального района Красноярский Самарской области</w:t>
      </w:r>
      <w:r w:rsidR="001211B6">
        <w:rPr>
          <w:b w:val="0"/>
          <w:bCs w:val="0"/>
        </w:rPr>
        <w:t xml:space="preserve"> </w:t>
      </w:r>
      <w:r w:rsidR="001211B6">
        <w:rPr>
          <w:b w:val="0"/>
          <w:bCs w:val="0"/>
        </w:rPr>
        <w:br/>
        <w:t xml:space="preserve">от </w:t>
      </w:r>
      <w:r w:rsidR="00820FA4">
        <w:rPr>
          <w:b w:val="0"/>
          <w:bCs w:val="0"/>
        </w:rPr>
        <w:t>16</w:t>
      </w:r>
      <w:r w:rsidR="001211B6">
        <w:rPr>
          <w:b w:val="0"/>
          <w:bCs w:val="0"/>
        </w:rPr>
        <w:t xml:space="preserve">.11.2007 года № </w:t>
      </w:r>
      <w:r w:rsidR="00820FA4">
        <w:rPr>
          <w:b w:val="0"/>
          <w:bCs w:val="0"/>
        </w:rPr>
        <w:t>39</w:t>
      </w:r>
      <w:r w:rsidR="001211B6">
        <w:rPr>
          <w:b w:val="0"/>
          <w:bCs w:val="0"/>
        </w:rPr>
        <w:t xml:space="preserve"> «</w:t>
      </w:r>
      <w:r w:rsidR="001211B6" w:rsidRPr="00A85191">
        <w:rPr>
          <w:b w:val="0"/>
          <w:bCs w:val="0"/>
        </w:rPr>
        <w:t>Об установлении земельного налога</w:t>
      </w:r>
      <w:r w:rsidR="001211B6">
        <w:rPr>
          <w:b w:val="0"/>
          <w:bCs w:val="0"/>
        </w:rPr>
        <w:t xml:space="preserve"> </w:t>
      </w:r>
      <w:r w:rsidR="001211B6" w:rsidRPr="00A85191">
        <w:rPr>
          <w:b w:val="0"/>
          <w:bCs w:val="0"/>
        </w:rPr>
        <w:t xml:space="preserve">на территории </w:t>
      </w:r>
      <w:r w:rsidR="001211B6" w:rsidRPr="00193963">
        <w:rPr>
          <w:b w:val="0"/>
          <w:bCs w:val="0"/>
        </w:rPr>
        <w:t xml:space="preserve">сельского поселения </w:t>
      </w:r>
      <w:r w:rsidR="00820FA4">
        <w:rPr>
          <w:b w:val="0"/>
          <w:bCs w:val="0"/>
        </w:rPr>
        <w:t>Красный Яр</w:t>
      </w:r>
      <w:r w:rsidR="001211B6" w:rsidRPr="00193963">
        <w:rPr>
          <w:b w:val="0"/>
          <w:bCs w:val="0"/>
        </w:rPr>
        <w:t xml:space="preserve"> </w:t>
      </w:r>
      <w:r w:rsidR="001211B6" w:rsidRPr="00A85191">
        <w:rPr>
          <w:b w:val="0"/>
          <w:bCs w:val="0"/>
        </w:rPr>
        <w:t>муниципального района Красноярский</w:t>
      </w:r>
      <w:r w:rsidR="001211B6">
        <w:rPr>
          <w:b w:val="0"/>
          <w:bCs w:val="0"/>
        </w:rPr>
        <w:t xml:space="preserve"> </w:t>
      </w:r>
      <w:r w:rsidR="001211B6" w:rsidRPr="00A85191">
        <w:rPr>
          <w:b w:val="0"/>
          <w:bCs w:val="0"/>
        </w:rPr>
        <w:t>Самарской области</w:t>
      </w:r>
      <w:r w:rsidR="001211B6">
        <w:rPr>
          <w:b w:val="0"/>
          <w:bCs w:val="0"/>
        </w:rPr>
        <w:t>» считать утратившим силу с 1 января 2009 года.</w:t>
      </w:r>
    </w:p>
    <w:p w:rsidR="001211B6" w:rsidRDefault="00D33F47" w:rsidP="00FC0D70">
      <w:pPr>
        <w:pStyle w:val="a3"/>
        <w:spacing w:line="360" w:lineRule="auto"/>
        <w:ind w:left="0" w:right="-2"/>
        <w:jc w:val="both"/>
        <w:rPr>
          <w:b w:val="0"/>
          <w:bCs w:val="0"/>
        </w:rPr>
      </w:pPr>
      <w:r>
        <w:rPr>
          <w:b w:val="0"/>
          <w:bCs w:val="0"/>
        </w:rPr>
        <w:t>10</w:t>
      </w:r>
      <w:r w:rsidR="001211B6">
        <w:rPr>
          <w:b w:val="0"/>
          <w:bCs w:val="0"/>
        </w:rPr>
        <w:t>. Опубликовать   настоящее решение в средствах массовой информации.</w:t>
      </w:r>
    </w:p>
    <w:p w:rsidR="001211B6" w:rsidRDefault="00D33F47" w:rsidP="00FC0D70">
      <w:pPr>
        <w:pStyle w:val="a3"/>
        <w:spacing w:line="360" w:lineRule="auto"/>
        <w:ind w:left="0" w:right="-2" w:firstLine="851"/>
        <w:jc w:val="both"/>
        <w:rPr>
          <w:b w:val="0"/>
          <w:bCs w:val="0"/>
        </w:rPr>
      </w:pPr>
      <w:r>
        <w:rPr>
          <w:b w:val="0"/>
          <w:bCs w:val="0"/>
        </w:rPr>
        <w:t>11</w:t>
      </w:r>
      <w:r w:rsidR="001211B6">
        <w:rPr>
          <w:b w:val="0"/>
          <w:bCs w:val="0"/>
        </w:rPr>
        <w:t>. Настоящее решение вступает в силу  с 1 января 2009 года.</w:t>
      </w:r>
    </w:p>
    <w:p w:rsidR="001211B6" w:rsidRDefault="001211B6" w:rsidP="00FC0D70">
      <w:pPr>
        <w:pStyle w:val="a3"/>
        <w:spacing w:line="360" w:lineRule="auto"/>
        <w:ind w:left="0" w:right="0" w:firstLine="851"/>
        <w:jc w:val="both"/>
      </w:pPr>
    </w:p>
    <w:p w:rsidR="001211B6" w:rsidRDefault="001211B6" w:rsidP="00FC0D70">
      <w:pPr>
        <w:pStyle w:val="a3"/>
        <w:spacing w:line="360" w:lineRule="auto"/>
        <w:ind w:left="0" w:right="0" w:firstLine="851"/>
        <w:jc w:val="both"/>
      </w:pPr>
    </w:p>
    <w:p w:rsidR="001211B6" w:rsidRDefault="001211B6" w:rsidP="00FC0D70">
      <w:pPr>
        <w:pStyle w:val="a3"/>
        <w:spacing w:line="360" w:lineRule="auto"/>
        <w:ind w:left="0" w:right="0" w:firstLine="851"/>
        <w:jc w:val="both"/>
      </w:pPr>
    </w:p>
    <w:p w:rsidR="001211B6" w:rsidRDefault="001211B6" w:rsidP="00FC0D70">
      <w:pPr>
        <w:pStyle w:val="a3"/>
        <w:spacing w:line="360" w:lineRule="auto"/>
        <w:ind w:left="0" w:right="0" w:firstLine="851"/>
        <w:jc w:val="both"/>
      </w:pPr>
    </w:p>
    <w:p w:rsidR="001211B6" w:rsidRPr="00BD3040" w:rsidRDefault="00BC4EBC" w:rsidP="00FC0D70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</w:t>
      </w:r>
      <w:r w:rsidR="001211B6">
        <w:rPr>
          <w:b/>
          <w:szCs w:val="28"/>
        </w:rPr>
        <w:t xml:space="preserve"> </w:t>
      </w:r>
      <w:r w:rsidR="001211B6" w:rsidRPr="00BD3040">
        <w:rPr>
          <w:b/>
          <w:szCs w:val="28"/>
        </w:rPr>
        <w:t xml:space="preserve">Глава  </w:t>
      </w:r>
      <w:proofErr w:type="gramStart"/>
      <w:r w:rsidR="001211B6" w:rsidRPr="00BD3040">
        <w:rPr>
          <w:b/>
          <w:szCs w:val="28"/>
        </w:rPr>
        <w:t>сельского</w:t>
      </w:r>
      <w:proofErr w:type="gramEnd"/>
      <w:r w:rsidR="001211B6" w:rsidRPr="00BD3040">
        <w:rPr>
          <w:b/>
          <w:szCs w:val="28"/>
        </w:rPr>
        <w:t xml:space="preserve">  </w:t>
      </w:r>
    </w:p>
    <w:p w:rsidR="001211B6" w:rsidRDefault="001211B6" w:rsidP="00FC0D70">
      <w:pPr>
        <w:spacing w:line="360" w:lineRule="auto"/>
        <w:jc w:val="both"/>
        <w:rPr>
          <w:bCs/>
        </w:rPr>
      </w:pPr>
      <w:r w:rsidRPr="00BC4EBC">
        <w:rPr>
          <w:b/>
        </w:rPr>
        <w:t xml:space="preserve">поселения  </w:t>
      </w:r>
      <w:r w:rsidR="00820FA4" w:rsidRPr="00BC4EBC">
        <w:rPr>
          <w:b/>
        </w:rPr>
        <w:t>Красный Яр</w:t>
      </w:r>
      <w:r w:rsidRPr="00BD3040">
        <w:t xml:space="preserve">                                                   </w:t>
      </w:r>
      <w:r w:rsidR="00BC4EBC" w:rsidRPr="00F67740">
        <w:rPr>
          <w:b/>
          <w:szCs w:val="28"/>
        </w:rPr>
        <w:t>А.Г.Бушов</w:t>
      </w:r>
      <w:r>
        <w:rPr>
          <w:bCs/>
        </w:rPr>
        <w:t xml:space="preserve">                 </w:t>
      </w:r>
    </w:p>
    <w:sectPr w:rsidR="001211B6" w:rsidSect="00524D50">
      <w:pgSz w:w="11906" w:h="16838"/>
      <w:pgMar w:top="426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B6"/>
    <w:rsid w:val="00111B81"/>
    <w:rsid w:val="001211B6"/>
    <w:rsid w:val="001E12C9"/>
    <w:rsid w:val="00204340"/>
    <w:rsid w:val="002A06EE"/>
    <w:rsid w:val="003778F9"/>
    <w:rsid w:val="00392148"/>
    <w:rsid w:val="003B75E6"/>
    <w:rsid w:val="003F615E"/>
    <w:rsid w:val="00422810"/>
    <w:rsid w:val="004A44B2"/>
    <w:rsid w:val="004C16B5"/>
    <w:rsid w:val="005038F7"/>
    <w:rsid w:val="00524D50"/>
    <w:rsid w:val="00571E0F"/>
    <w:rsid w:val="005748F5"/>
    <w:rsid w:val="00587FC4"/>
    <w:rsid w:val="00664BD0"/>
    <w:rsid w:val="00744E2A"/>
    <w:rsid w:val="00790E98"/>
    <w:rsid w:val="0081698F"/>
    <w:rsid w:val="00820FA4"/>
    <w:rsid w:val="008339C5"/>
    <w:rsid w:val="008C49F1"/>
    <w:rsid w:val="008F60AD"/>
    <w:rsid w:val="0092753F"/>
    <w:rsid w:val="00951A46"/>
    <w:rsid w:val="00A2573E"/>
    <w:rsid w:val="00A368FD"/>
    <w:rsid w:val="00AA326A"/>
    <w:rsid w:val="00AD46B0"/>
    <w:rsid w:val="00BA5174"/>
    <w:rsid w:val="00BC4EBC"/>
    <w:rsid w:val="00BE4ADD"/>
    <w:rsid w:val="00C31A3D"/>
    <w:rsid w:val="00CE1CA7"/>
    <w:rsid w:val="00D33F47"/>
    <w:rsid w:val="00E27025"/>
    <w:rsid w:val="00E90A73"/>
    <w:rsid w:val="00ED31AA"/>
    <w:rsid w:val="00F0698A"/>
    <w:rsid w:val="00F60782"/>
    <w:rsid w:val="00F838E3"/>
    <w:rsid w:val="00FC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B6"/>
    <w:rPr>
      <w:sz w:val="28"/>
    </w:rPr>
  </w:style>
  <w:style w:type="paragraph" w:styleId="1">
    <w:name w:val="heading 1"/>
    <w:basedOn w:val="a"/>
    <w:next w:val="a"/>
    <w:link w:val="10"/>
    <w:qFormat/>
    <w:rsid w:val="00524D5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524D50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211B6"/>
    <w:pPr>
      <w:ind w:left="-284" w:right="4626"/>
    </w:pPr>
    <w:rPr>
      <w:b/>
      <w:bCs/>
    </w:rPr>
  </w:style>
  <w:style w:type="paragraph" w:customStyle="1" w:styleId="a4">
    <w:name w:val="Дата № док"/>
    <w:basedOn w:val="a"/>
    <w:rsid w:val="001211B6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rsid w:val="001211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24D50"/>
    <w:rPr>
      <w:b/>
      <w:sz w:val="32"/>
    </w:rPr>
  </w:style>
  <w:style w:type="character" w:customStyle="1" w:styleId="20">
    <w:name w:val="Заголовок 2 Знак"/>
    <w:basedOn w:val="a0"/>
    <w:link w:val="2"/>
    <w:rsid w:val="00524D50"/>
    <w:rPr>
      <w:b/>
      <w:sz w:val="28"/>
    </w:rPr>
  </w:style>
  <w:style w:type="paragraph" w:styleId="a5">
    <w:name w:val="Balloon Text"/>
    <w:basedOn w:val="a"/>
    <w:link w:val="a6"/>
    <w:semiHidden/>
    <w:unhideWhenUsed/>
    <w:rsid w:val="00571E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571E0F"/>
    <w:rPr>
      <w:rFonts w:ascii="Segoe UI" w:hAnsi="Segoe UI" w:cs="Segoe UI"/>
      <w:sz w:val="18"/>
      <w:szCs w:val="18"/>
    </w:rPr>
  </w:style>
  <w:style w:type="paragraph" w:customStyle="1" w:styleId="a7">
    <w:name w:val="Адресат (кому)"/>
    <w:basedOn w:val="a"/>
    <w:rsid w:val="005748F5"/>
    <w:pPr>
      <w:suppressAutoHyphens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B6"/>
    <w:rPr>
      <w:sz w:val="28"/>
    </w:rPr>
  </w:style>
  <w:style w:type="paragraph" w:styleId="1">
    <w:name w:val="heading 1"/>
    <w:basedOn w:val="a"/>
    <w:next w:val="a"/>
    <w:link w:val="10"/>
    <w:qFormat/>
    <w:rsid w:val="00524D5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524D50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211B6"/>
    <w:pPr>
      <w:ind w:left="-284" w:right="4626"/>
    </w:pPr>
    <w:rPr>
      <w:b/>
      <w:bCs/>
    </w:rPr>
  </w:style>
  <w:style w:type="paragraph" w:customStyle="1" w:styleId="a4">
    <w:name w:val="Дата № док"/>
    <w:basedOn w:val="a"/>
    <w:rsid w:val="001211B6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rsid w:val="001211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24D50"/>
    <w:rPr>
      <w:b/>
      <w:sz w:val="32"/>
    </w:rPr>
  </w:style>
  <w:style w:type="character" w:customStyle="1" w:styleId="20">
    <w:name w:val="Заголовок 2 Знак"/>
    <w:basedOn w:val="a0"/>
    <w:link w:val="2"/>
    <w:rsid w:val="00524D50"/>
    <w:rPr>
      <w:b/>
      <w:sz w:val="28"/>
    </w:rPr>
  </w:style>
  <w:style w:type="paragraph" w:styleId="a5">
    <w:name w:val="Balloon Text"/>
    <w:basedOn w:val="a"/>
    <w:link w:val="a6"/>
    <w:semiHidden/>
    <w:unhideWhenUsed/>
    <w:rsid w:val="00571E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571E0F"/>
    <w:rPr>
      <w:rFonts w:ascii="Segoe UI" w:hAnsi="Segoe UI" w:cs="Segoe UI"/>
      <w:sz w:val="18"/>
      <w:szCs w:val="18"/>
    </w:rPr>
  </w:style>
  <w:style w:type="paragraph" w:customStyle="1" w:styleId="a7">
    <w:name w:val="Адресат (кому)"/>
    <w:basedOn w:val="a"/>
    <w:rsid w:val="005748F5"/>
    <w:pPr>
      <w:suppressAutoHyphens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/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1</dc:creator>
  <cp:keywords/>
  <dc:description/>
  <cp:lastModifiedBy>USER</cp:lastModifiedBy>
  <cp:revision>13</cp:revision>
  <cp:lastPrinted>2018-02-07T06:26:00Z</cp:lastPrinted>
  <dcterms:created xsi:type="dcterms:W3CDTF">2018-02-07T06:27:00Z</dcterms:created>
  <dcterms:modified xsi:type="dcterms:W3CDTF">2022-04-01T07:23:00Z</dcterms:modified>
</cp:coreProperties>
</file>