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C4B" w:rsidRPr="003A7BC9" w:rsidRDefault="00703C4B" w:rsidP="00703C4B">
      <w:pPr>
        <w:jc w:val="center"/>
        <w:rPr>
          <w:b/>
          <w:noProof/>
          <w:szCs w:val="28"/>
        </w:rPr>
      </w:pPr>
      <w:r>
        <w:rPr>
          <w:b/>
          <w:noProof/>
          <w:szCs w:val="28"/>
        </w:rPr>
        <w:drawing>
          <wp:anchor distT="0" distB="0" distL="114300" distR="114300" simplePos="0" relativeHeight="251656704" behindDoc="0" locked="0" layoutInCell="1" allowOverlap="1">
            <wp:simplePos x="0" y="0"/>
            <wp:positionH relativeFrom="column">
              <wp:posOffset>2628900</wp:posOffset>
            </wp:positionH>
            <wp:positionV relativeFrom="paragraph">
              <wp:posOffset>-228600</wp:posOffset>
            </wp:positionV>
            <wp:extent cx="629920" cy="75311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8" cstate="print">
                      <a:lum bright="24000"/>
                    </a:blip>
                    <a:srcRect/>
                    <a:stretch>
                      <a:fillRect/>
                    </a:stretch>
                  </pic:blipFill>
                  <pic:spPr bwMode="auto">
                    <a:xfrm>
                      <a:off x="0" y="0"/>
                      <a:ext cx="629920" cy="753110"/>
                    </a:xfrm>
                    <a:prstGeom prst="rect">
                      <a:avLst/>
                    </a:prstGeom>
                    <a:noFill/>
                    <a:ln w="9525">
                      <a:noFill/>
                      <a:miter lim="800000"/>
                      <a:headEnd/>
                      <a:tailEnd/>
                    </a:ln>
                  </pic:spPr>
                </pic:pic>
              </a:graphicData>
            </a:graphic>
          </wp:anchor>
        </w:drawing>
      </w:r>
      <w:r w:rsidRPr="003A7BC9">
        <w:rPr>
          <w:b/>
          <w:noProof/>
          <w:szCs w:val="28"/>
        </w:rPr>
        <w:t>СОБРАНИЕ ПРЕДСТАВИТЕЛЕЙ</w:t>
      </w:r>
    </w:p>
    <w:p w:rsidR="00703C4B" w:rsidRPr="003A7BC9" w:rsidRDefault="00703C4B" w:rsidP="00703C4B">
      <w:pPr>
        <w:jc w:val="center"/>
        <w:rPr>
          <w:b/>
          <w:szCs w:val="28"/>
        </w:rPr>
      </w:pPr>
      <w:r w:rsidRPr="003A7BC9">
        <w:rPr>
          <w:b/>
          <w:szCs w:val="28"/>
        </w:rPr>
        <w:t xml:space="preserve">СЕЛЬСКОГО ПОСЕЛЕНИЯ </w:t>
      </w:r>
      <w:r>
        <w:rPr>
          <w:b/>
          <w:szCs w:val="28"/>
        </w:rPr>
        <w:t>КРАСНЫЙ ЯР</w:t>
      </w:r>
    </w:p>
    <w:p w:rsidR="00703C4B" w:rsidRPr="003A7BC9" w:rsidRDefault="00703C4B" w:rsidP="00703C4B">
      <w:pPr>
        <w:jc w:val="center"/>
        <w:rPr>
          <w:b/>
          <w:szCs w:val="28"/>
        </w:rPr>
      </w:pPr>
      <w:r w:rsidRPr="003A7BC9">
        <w:rPr>
          <w:b/>
          <w:szCs w:val="28"/>
        </w:rPr>
        <w:t>МУНИЦИПАЛЬНОГО РАЙОНА КРАСНОЯРСКИЙ</w:t>
      </w:r>
    </w:p>
    <w:p w:rsidR="00703C4B" w:rsidRPr="003A7BC9" w:rsidRDefault="00703C4B" w:rsidP="00703C4B">
      <w:pPr>
        <w:jc w:val="center"/>
        <w:rPr>
          <w:b/>
          <w:szCs w:val="28"/>
        </w:rPr>
      </w:pPr>
      <w:r w:rsidRPr="003A7BC9">
        <w:rPr>
          <w:b/>
          <w:szCs w:val="28"/>
        </w:rPr>
        <w:t>САМАРСКОЙ ОБЛАСТИ</w:t>
      </w:r>
    </w:p>
    <w:p w:rsidR="00703C4B" w:rsidRPr="00E4200F" w:rsidRDefault="00703C4B" w:rsidP="00703C4B">
      <w:pPr>
        <w:spacing w:line="360" w:lineRule="auto"/>
        <w:jc w:val="center"/>
        <w:rPr>
          <w:sz w:val="24"/>
          <w:szCs w:val="24"/>
        </w:rPr>
      </w:pPr>
      <w:r>
        <w:rPr>
          <w:sz w:val="24"/>
          <w:szCs w:val="24"/>
        </w:rPr>
        <w:t>ТРЕТЬЕГО</w:t>
      </w:r>
      <w:r w:rsidRPr="00E4200F">
        <w:rPr>
          <w:sz w:val="24"/>
          <w:szCs w:val="24"/>
        </w:rPr>
        <w:t xml:space="preserve"> СОЗЫВА</w:t>
      </w:r>
    </w:p>
    <w:p w:rsidR="00703C4B" w:rsidRPr="004E3355" w:rsidRDefault="00703C4B" w:rsidP="00703C4B">
      <w:pPr>
        <w:pStyle w:val="9"/>
        <w:spacing w:before="0" w:line="360" w:lineRule="auto"/>
        <w:rPr>
          <w:b w:val="0"/>
          <w:noProof w:val="0"/>
          <w:szCs w:val="32"/>
        </w:rPr>
      </w:pPr>
      <w:r w:rsidRPr="004E3355">
        <w:rPr>
          <w:b w:val="0"/>
          <w:noProof w:val="0"/>
          <w:szCs w:val="32"/>
        </w:rPr>
        <w:t>РЕШЕНИЕ</w:t>
      </w:r>
    </w:p>
    <w:p w:rsidR="00703C4B" w:rsidRPr="00F044D8" w:rsidRDefault="00703C4B" w:rsidP="00703C4B">
      <w:pPr>
        <w:pStyle w:val="a3"/>
        <w:suppressAutoHyphens w:val="0"/>
        <w:jc w:val="center"/>
        <w:rPr>
          <w:b w:val="0"/>
          <w:i w:val="0"/>
        </w:rPr>
      </w:pPr>
      <w:r w:rsidRPr="00B22E46">
        <w:rPr>
          <w:b w:val="0"/>
          <w:i w:val="0"/>
        </w:rPr>
        <w:t xml:space="preserve">от </w:t>
      </w:r>
      <w:r w:rsidR="008C727A">
        <w:rPr>
          <w:b w:val="0"/>
          <w:i w:val="0"/>
        </w:rPr>
        <w:t>«30» ноября</w:t>
      </w:r>
      <w:r w:rsidR="00896634">
        <w:rPr>
          <w:b w:val="0"/>
          <w:i w:val="0"/>
        </w:rPr>
        <w:t xml:space="preserve"> 20</w:t>
      </w:r>
      <w:r w:rsidR="00BA6E6A">
        <w:rPr>
          <w:b w:val="0"/>
          <w:i w:val="0"/>
        </w:rPr>
        <w:t>1</w:t>
      </w:r>
      <w:bookmarkStart w:id="0" w:name="_GoBack"/>
      <w:bookmarkEnd w:id="0"/>
      <w:r w:rsidR="00896634">
        <w:rPr>
          <w:b w:val="0"/>
          <w:i w:val="0"/>
        </w:rPr>
        <w:t xml:space="preserve">7 </w:t>
      </w:r>
      <w:r w:rsidRPr="00B22E46">
        <w:rPr>
          <w:b w:val="0"/>
          <w:i w:val="0"/>
        </w:rPr>
        <w:t>года №</w:t>
      </w:r>
      <w:r w:rsidR="00896634">
        <w:rPr>
          <w:b w:val="0"/>
          <w:i w:val="0"/>
        </w:rPr>
        <w:t xml:space="preserve"> </w:t>
      </w:r>
      <w:r w:rsidR="008C727A">
        <w:rPr>
          <w:b w:val="0"/>
          <w:i w:val="0"/>
        </w:rPr>
        <w:t>6</w:t>
      </w:r>
      <w:r w:rsidR="00DB6978">
        <w:rPr>
          <w:b w:val="0"/>
          <w:i w:val="0"/>
        </w:rPr>
        <w:t>8</w:t>
      </w:r>
    </w:p>
    <w:p w:rsidR="00703C4B" w:rsidRPr="000D27E3" w:rsidRDefault="00703C4B" w:rsidP="00703C4B">
      <w:pPr>
        <w:pStyle w:val="a3"/>
        <w:suppressAutoHyphens w:val="0"/>
        <w:jc w:val="center"/>
        <w:rPr>
          <w:b w:val="0"/>
          <w:i w:val="0"/>
        </w:rPr>
      </w:pPr>
    </w:p>
    <w:p w:rsidR="00DB6978" w:rsidRPr="006C3753" w:rsidRDefault="00DB6978" w:rsidP="00DB6978">
      <w:pPr>
        <w:jc w:val="center"/>
        <w:rPr>
          <w:b/>
          <w:szCs w:val="28"/>
        </w:rPr>
      </w:pPr>
      <w:r w:rsidRPr="006C3753">
        <w:rPr>
          <w:b/>
          <w:szCs w:val="28"/>
        </w:rPr>
        <w:t xml:space="preserve">О предварительном одобрении </w:t>
      </w:r>
      <w:proofErr w:type="gramStart"/>
      <w:r w:rsidRPr="006C3753">
        <w:rPr>
          <w:b/>
          <w:szCs w:val="28"/>
        </w:rPr>
        <w:t>проекта решения Собрания представителей сельского поселения</w:t>
      </w:r>
      <w:proofErr w:type="gramEnd"/>
      <w:r w:rsidRPr="006C3753">
        <w:rPr>
          <w:b/>
          <w:szCs w:val="28"/>
        </w:rPr>
        <w:t xml:space="preserve"> Красный Яр  муниципального района Красноярский Самарской области «Об утверждении Правил благоустройства на территории сельского поселения Красный Яр  муниципального района Красноярский Самарской области» и вынесении проекта на публичные слушания</w:t>
      </w:r>
    </w:p>
    <w:p w:rsidR="00703C4B" w:rsidRDefault="00703C4B" w:rsidP="00703C4B">
      <w:pPr>
        <w:jc w:val="center"/>
        <w:rPr>
          <w:szCs w:val="28"/>
        </w:rPr>
      </w:pPr>
    </w:p>
    <w:p w:rsidR="00703C4B" w:rsidRDefault="00DB6978" w:rsidP="00703C4B">
      <w:pPr>
        <w:spacing w:line="360" w:lineRule="auto"/>
        <w:ind w:firstLine="708"/>
        <w:jc w:val="both"/>
      </w:pPr>
      <w:r w:rsidRPr="00B95568">
        <w:t xml:space="preserve">В соответствии </w:t>
      </w:r>
      <w:r w:rsidRPr="0026148C">
        <w:t>с пунктом 19 статьи 14</w:t>
      </w:r>
      <w:r>
        <w:t>, пунктом 3 части 3 статьи</w:t>
      </w:r>
      <w:r w:rsidRPr="00B95568">
        <w:t xml:space="preserve"> 28 Федерального закона от 06.10.2003 № 131-ФЗ «Об общих принципах организации местного самоуправления в Российской Федерации»</w:t>
      </w:r>
      <w:r>
        <w:t xml:space="preserve">, Уставом сельского поселения Красный Яр </w:t>
      </w:r>
      <w:r w:rsidRPr="00F33A4A">
        <w:t xml:space="preserve">муниципального района Красноярский Самарской области </w:t>
      </w:r>
      <w:r w:rsidR="00703C4B" w:rsidRPr="00F33A4A">
        <w:t xml:space="preserve">Собрание представителей сельского поселения </w:t>
      </w:r>
      <w:r w:rsidR="00703C4B">
        <w:t>Красный Яр</w:t>
      </w:r>
      <w:r w:rsidR="00703C4B" w:rsidRPr="00F33A4A">
        <w:t xml:space="preserve"> муниципального района Красноярский Самарской области</w:t>
      </w:r>
      <w:r w:rsidR="00703C4B">
        <w:t xml:space="preserve"> РЕШИЛО:</w:t>
      </w:r>
    </w:p>
    <w:p w:rsidR="00C37123" w:rsidRPr="007176F8" w:rsidRDefault="00C37123" w:rsidP="00C37123">
      <w:pPr>
        <w:widowControl w:val="0"/>
        <w:numPr>
          <w:ilvl w:val="0"/>
          <w:numId w:val="1"/>
        </w:numPr>
        <w:tabs>
          <w:tab w:val="left" w:pos="1276"/>
        </w:tabs>
        <w:autoSpaceDE w:val="0"/>
        <w:autoSpaceDN w:val="0"/>
        <w:adjustRightInd w:val="0"/>
        <w:spacing w:line="360" w:lineRule="auto"/>
        <w:ind w:left="0" w:firstLine="720"/>
        <w:jc w:val="both"/>
        <w:rPr>
          <w:szCs w:val="28"/>
        </w:rPr>
      </w:pPr>
      <w:r w:rsidRPr="007176F8">
        <w:rPr>
          <w:szCs w:val="28"/>
        </w:rPr>
        <w:t xml:space="preserve">Предварительно одобрить проект </w:t>
      </w:r>
      <w:r w:rsidRPr="00857DDC">
        <w:rPr>
          <w:szCs w:val="28"/>
        </w:rPr>
        <w:t xml:space="preserve">решения Собрания представителей </w:t>
      </w:r>
      <w:r w:rsidRPr="00857DDC">
        <w:rPr>
          <w:noProof/>
          <w:szCs w:val="28"/>
        </w:rPr>
        <w:t>сельского</w:t>
      </w:r>
      <w:r w:rsidRPr="00857DDC">
        <w:rPr>
          <w:szCs w:val="28"/>
        </w:rPr>
        <w:t xml:space="preserve"> поселения </w:t>
      </w:r>
      <w:r w:rsidRPr="00857DDC">
        <w:rPr>
          <w:noProof/>
          <w:szCs w:val="28"/>
        </w:rPr>
        <w:t>Красный Яр</w:t>
      </w:r>
      <w:r w:rsidRPr="00857DDC">
        <w:rPr>
          <w:szCs w:val="28"/>
        </w:rPr>
        <w:t xml:space="preserve"> </w:t>
      </w:r>
      <w:r w:rsidRPr="00857DDC">
        <w:rPr>
          <w:bCs/>
          <w:szCs w:val="28"/>
        </w:rPr>
        <w:t xml:space="preserve">муниципального района </w:t>
      </w:r>
      <w:r w:rsidRPr="00857DDC">
        <w:rPr>
          <w:bCs/>
          <w:noProof/>
          <w:szCs w:val="28"/>
        </w:rPr>
        <w:t>Красноярский</w:t>
      </w:r>
      <w:r w:rsidRPr="00857DDC">
        <w:rPr>
          <w:bCs/>
          <w:szCs w:val="28"/>
        </w:rPr>
        <w:t xml:space="preserve"> </w:t>
      </w:r>
      <w:r w:rsidRPr="00993FD2">
        <w:rPr>
          <w:bCs/>
          <w:szCs w:val="28"/>
        </w:rPr>
        <w:t>«</w:t>
      </w:r>
      <w:r w:rsidRPr="00993FD2">
        <w:rPr>
          <w:szCs w:val="28"/>
        </w:rPr>
        <w:t>О внесении изменений в Правила благоустройства и озеленения  на территории сельского поселения Красный Яр муниципального района Красноярский Самарской области</w:t>
      </w:r>
      <w:r>
        <w:rPr>
          <w:szCs w:val="28"/>
        </w:rPr>
        <w:t>»</w:t>
      </w:r>
      <w:r w:rsidRPr="00993FD2">
        <w:rPr>
          <w:szCs w:val="28"/>
        </w:rPr>
        <w:t xml:space="preserve"> </w:t>
      </w:r>
      <w:r>
        <w:rPr>
          <w:szCs w:val="28"/>
        </w:rPr>
        <w:t>(приложение</w:t>
      </w:r>
      <w:r w:rsidRPr="007176F8">
        <w:rPr>
          <w:szCs w:val="28"/>
        </w:rPr>
        <w:t xml:space="preserve"> </w:t>
      </w:r>
      <w:r>
        <w:rPr>
          <w:szCs w:val="28"/>
        </w:rPr>
        <w:t xml:space="preserve">№ 1 </w:t>
      </w:r>
      <w:r w:rsidRPr="007176F8">
        <w:rPr>
          <w:szCs w:val="28"/>
        </w:rPr>
        <w:t>к настоящему решению).</w:t>
      </w:r>
    </w:p>
    <w:p w:rsidR="00C37123" w:rsidRPr="007176F8" w:rsidRDefault="00C37123" w:rsidP="00C37123">
      <w:pPr>
        <w:widowControl w:val="0"/>
        <w:numPr>
          <w:ilvl w:val="0"/>
          <w:numId w:val="1"/>
        </w:numPr>
        <w:tabs>
          <w:tab w:val="left" w:pos="1276"/>
        </w:tabs>
        <w:autoSpaceDE w:val="0"/>
        <w:autoSpaceDN w:val="0"/>
        <w:adjustRightInd w:val="0"/>
        <w:spacing w:line="360" w:lineRule="auto"/>
        <w:ind w:left="0" w:firstLine="720"/>
        <w:jc w:val="both"/>
        <w:rPr>
          <w:bCs/>
          <w:szCs w:val="28"/>
        </w:rPr>
      </w:pPr>
      <w:r w:rsidRPr="007176F8">
        <w:rPr>
          <w:szCs w:val="28"/>
        </w:rPr>
        <w:t xml:space="preserve">В целях обсуждения проекта </w:t>
      </w:r>
      <w:r w:rsidRPr="00857DDC">
        <w:rPr>
          <w:szCs w:val="28"/>
        </w:rPr>
        <w:t xml:space="preserve">решения Собрания представителей </w:t>
      </w:r>
      <w:r w:rsidRPr="00857DDC">
        <w:rPr>
          <w:noProof/>
          <w:szCs w:val="28"/>
        </w:rPr>
        <w:t>сельского</w:t>
      </w:r>
      <w:r w:rsidRPr="00857DDC">
        <w:rPr>
          <w:szCs w:val="28"/>
        </w:rPr>
        <w:t xml:space="preserve"> поселения </w:t>
      </w:r>
      <w:r w:rsidRPr="00857DDC">
        <w:rPr>
          <w:noProof/>
          <w:szCs w:val="28"/>
        </w:rPr>
        <w:t>Красный Яр</w:t>
      </w:r>
      <w:r w:rsidRPr="00857DDC">
        <w:rPr>
          <w:szCs w:val="28"/>
        </w:rPr>
        <w:t xml:space="preserve"> </w:t>
      </w:r>
      <w:r w:rsidRPr="00857DDC">
        <w:rPr>
          <w:bCs/>
          <w:szCs w:val="28"/>
        </w:rPr>
        <w:t xml:space="preserve">муниципального района </w:t>
      </w:r>
      <w:r w:rsidRPr="00857DDC">
        <w:rPr>
          <w:bCs/>
          <w:noProof/>
          <w:szCs w:val="28"/>
        </w:rPr>
        <w:t>Красноярский</w:t>
      </w:r>
      <w:r w:rsidRPr="00857DDC">
        <w:rPr>
          <w:bCs/>
          <w:szCs w:val="28"/>
        </w:rPr>
        <w:t xml:space="preserve"> </w:t>
      </w:r>
      <w:r w:rsidR="00DB6978">
        <w:rPr>
          <w:bCs/>
          <w:szCs w:val="28"/>
        </w:rPr>
        <w:t xml:space="preserve"> Самаркой области </w:t>
      </w:r>
      <w:r w:rsidR="00DB6978" w:rsidRPr="00DB6978">
        <w:rPr>
          <w:szCs w:val="28"/>
        </w:rPr>
        <w:t xml:space="preserve">«Об утверждении Правил благоустройства на территории сельского поселения Красный Яр  муниципального района Красноярский Самарской области» </w:t>
      </w:r>
      <w:r w:rsidRPr="00DB6978">
        <w:rPr>
          <w:szCs w:val="28"/>
        </w:rPr>
        <w:t xml:space="preserve"> </w:t>
      </w:r>
      <w:r w:rsidRPr="007176F8">
        <w:rPr>
          <w:szCs w:val="28"/>
        </w:rPr>
        <w:t xml:space="preserve">провести на территории </w:t>
      </w:r>
      <w:r w:rsidRPr="007176F8">
        <w:rPr>
          <w:noProof/>
          <w:szCs w:val="28"/>
        </w:rPr>
        <w:t>сельского</w:t>
      </w:r>
      <w:r w:rsidRPr="007176F8">
        <w:rPr>
          <w:szCs w:val="28"/>
        </w:rPr>
        <w:t xml:space="preserve"> поселения </w:t>
      </w:r>
      <w:r w:rsidRPr="007176F8">
        <w:rPr>
          <w:noProof/>
          <w:szCs w:val="28"/>
        </w:rPr>
        <w:t>Красный Яр</w:t>
      </w:r>
      <w:r w:rsidRPr="007176F8">
        <w:rPr>
          <w:szCs w:val="28"/>
        </w:rPr>
        <w:t xml:space="preserve"> муниципального района </w:t>
      </w:r>
      <w:r w:rsidRPr="007176F8">
        <w:rPr>
          <w:noProof/>
          <w:szCs w:val="28"/>
        </w:rPr>
        <w:t>Красноярский</w:t>
      </w:r>
      <w:r w:rsidRPr="007176F8">
        <w:rPr>
          <w:bCs/>
          <w:szCs w:val="28"/>
        </w:rPr>
        <w:t xml:space="preserve"> </w:t>
      </w:r>
      <w:r w:rsidRPr="007176F8">
        <w:rPr>
          <w:szCs w:val="28"/>
        </w:rPr>
        <w:t xml:space="preserve">Самарской области публичные </w:t>
      </w:r>
      <w:r w:rsidRPr="007176F8">
        <w:rPr>
          <w:szCs w:val="28"/>
        </w:rPr>
        <w:lastRenderedPageBreak/>
        <w:t xml:space="preserve">слушания в соответствии с Порядком организации и проведения публичных слушаний в </w:t>
      </w:r>
      <w:r w:rsidRPr="007176F8">
        <w:rPr>
          <w:noProof/>
          <w:szCs w:val="28"/>
        </w:rPr>
        <w:t>сельском</w:t>
      </w:r>
      <w:r w:rsidRPr="007176F8">
        <w:rPr>
          <w:szCs w:val="28"/>
        </w:rPr>
        <w:t xml:space="preserve"> поселении </w:t>
      </w:r>
      <w:r w:rsidRPr="007176F8">
        <w:rPr>
          <w:noProof/>
          <w:szCs w:val="28"/>
        </w:rPr>
        <w:t>Красный Яр</w:t>
      </w:r>
      <w:r w:rsidRPr="007176F8">
        <w:rPr>
          <w:szCs w:val="28"/>
        </w:rPr>
        <w:t xml:space="preserve"> муниципального района </w:t>
      </w:r>
      <w:r w:rsidRPr="007176F8">
        <w:rPr>
          <w:noProof/>
          <w:szCs w:val="28"/>
        </w:rPr>
        <w:t>Красноярский</w:t>
      </w:r>
      <w:r w:rsidRPr="007176F8">
        <w:rPr>
          <w:szCs w:val="28"/>
        </w:rPr>
        <w:t xml:space="preserve"> Самарской области, утвержденным решением Собрания представителей </w:t>
      </w:r>
      <w:r w:rsidRPr="007176F8">
        <w:rPr>
          <w:noProof/>
          <w:szCs w:val="28"/>
        </w:rPr>
        <w:t>сельского</w:t>
      </w:r>
      <w:r w:rsidRPr="007176F8">
        <w:rPr>
          <w:szCs w:val="28"/>
        </w:rPr>
        <w:t xml:space="preserve"> поселения </w:t>
      </w:r>
      <w:r w:rsidRPr="007176F8">
        <w:rPr>
          <w:noProof/>
          <w:szCs w:val="28"/>
        </w:rPr>
        <w:t>Красный Яр</w:t>
      </w:r>
      <w:r w:rsidRPr="007176F8">
        <w:rPr>
          <w:szCs w:val="28"/>
        </w:rPr>
        <w:t xml:space="preserve"> муниципального района </w:t>
      </w:r>
      <w:r w:rsidRPr="007176F8">
        <w:rPr>
          <w:noProof/>
          <w:szCs w:val="28"/>
        </w:rPr>
        <w:t>Красноярский</w:t>
      </w:r>
      <w:r w:rsidRPr="007176F8">
        <w:rPr>
          <w:szCs w:val="28"/>
        </w:rPr>
        <w:t xml:space="preserve"> Самарской области от </w:t>
      </w:r>
      <w:r w:rsidRPr="007176F8">
        <w:rPr>
          <w:noProof/>
          <w:szCs w:val="28"/>
        </w:rPr>
        <w:t>08.02.2010 №2</w:t>
      </w:r>
      <w:r w:rsidRPr="007176F8">
        <w:rPr>
          <w:szCs w:val="28"/>
        </w:rPr>
        <w:t>.</w:t>
      </w:r>
    </w:p>
    <w:p w:rsidR="00C37123" w:rsidRPr="00857DDC" w:rsidRDefault="00C37123" w:rsidP="00C37123">
      <w:pPr>
        <w:widowControl w:val="0"/>
        <w:numPr>
          <w:ilvl w:val="0"/>
          <w:numId w:val="1"/>
        </w:numPr>
        <w:tabs>
          <w:tab w:val="left" w:pos="1276"/>
        </w:tabs>
        <w:autoSpaceDE w:val="0"/>
        <w:autoSpaceDN w:val="0"/>
        <w:adjustRightInd w:val="0"/>
        <w:spacing w:line="360" w:lineRule="auto"/>
        <w:ind w:left="0" w:firstLine="720"/>
        <w:jc w:val="both"/>
        <w:rPr>
          <w:szCs w:val="28"/>
        </w:rPr>
      </w:pPr>
      <w:r w:rsidRPr="00857DDC">
        <w:rPr>
          <w:szCs w:val="28"/>
        </w:rPr>
        <w:t xml:space="preserve">Срок проведения публичных слушаний составляет </w:t>
      </w:r>
      <w:r w:rsidRPr="00857DDC">
        <w:rPr>
          <w:noProof/>
          <w:szCs w:val="28"/>
        </w:rPr>
        <w:t>30 (тридцать)</w:t>
      </w:r>
      <w:r w:rsidRPr="00857DDC">
        <w:rPr>
          <w:szCs w:val="28"/>
        </w:rPr>
        <w:t xml:space="preserve"> дней с </w:t>
      </w:r>
      <w:r w:rsidR="00DB6978">
        <w:rPr>
          <w:noProof/>
          <w:szCs w:val="28"/>
        </w:rPr>
        <w:t>02.12.</w:t>
      </w:r>
      <w:r>
        <w:rPr>
          <w:noProof/>
          <w:szCs w:val="28"/>
        </w:rPr>
        <w:t>2017</w:t>
      </w:r>
      <w:r w:rsidR="00DB6978">
        <w:rPr>
          <w:noProof/>
          <w:szCs w:val="28"/>
        </w:rPr>
        <w:t xml:space="preserve"> года</w:t>
      </w:r>
      <w:r>
        <w:rPr>
          <w:noProof/>
          <w:szCs w:val="28"/>
        </w:rPr>
        <w:t xml:space="preserve"> по </w:t>
      </w:r>
      <w:r w:rsidR="00DB6978">
        <w:rPr>
          <w:noProof/>
          <w:szCs w:val="28"/>
        </w:rPr>
        <w:t>31</w:t>
      </w:r>
      <w:r w:rsidR="004C43B5">
        <w:rPr>
          <w:noProof/>
          <w:szCs w:val="28"/>
        </w:rPr>
        <w:t>.1</w:t>
      </w:r>
      <w:r w:rsidR="00DB6978">
        <w:rPr>
          <w:noProof/>
          <w:szCs w:val="28"/>
        </w:rPr>
        <w:t>2</w:t>
      </w:r>
      <w:r w:rsidR="007D18A7">
        <w:rPr>
          <w:noProof/>
          <w:szCs w:val="28"/>
        </w:rPr>
        <w:t>.2017</w:t>
      </w:r>
      <w:r w:rsidR="00DB6978">
        <w:rPr>
          <w:noProof/>
          <w:szCs w:val="28"/>
        </w:rPr>
        <w:t xml:space="preserve"> года</w:t>
      </w:r>
      <w:r w:rsidRPr="00857DDC">
        <w:rPr>
          <w:szCs w:val="28"/>
        </w:rPr>
        <w:t>.</w:t>
      </w:r>
    </w:p>
    <w:p w:rsidR="00C37123" w:rsidRPr="007176F8" w:rsidRDefault="00C37123" w:rsidP="00C37123">
      <w:pPr>
        <w:widowControl w:val="0"/>
        <w:numPr>
          <w:ilvl w:val="0"/>
          <w:numId w:val="1"/>
        </w:numPr>
        <w:tabs>
          <w:tab w:val="left" w:pos="1276"/>
        </w:tabs>
        <w:autoSpaceDE w:val="0"/>
        <w:autoSpaceDN w:val="0"/>
        <w:adjustRightInd w:val="0"/>
        <w:spacing w:line="360" w:lineRule="auto"/>
        <w:ind w:left="0" w:firstLine="720"/>
        <w:jc w:val="both"/>
        <w:rPr>
          <w:bCs/>
          <w:szCs w:val="28"/>
        </w:rPr>
      </w:pPr>
      <w:r w:rsidRPr="00857DDC">
        <w:rPr>
          <w:szCs w:val="28"/>
        </w:rPr>
        <w:t xml:space="preserve">Обсуждение проекта решения Собрания представителей </w:t>
      </w:r>
      <w:r w:rsidRPr="00857DDC">
        <w:rPr>
          <w:noProof/>
          <w:szCs w:val="28"/>
        </w:rPr>
        <w:t>сельского</w:t>
      </w:r>
      <w:r w:rsidRPr="00857DDC">
        <w:rPr>
          <w:szCs w:val="28"/>
        </w:rPr>
        <w:t xml:space="preserve"> поселения </w:t>
      </w:r>
      <w:r w:rsidRPr="00857DDC">
        <w:rPr>
          <w:noProof/>
          <w:szCs w:val="28"/>
        </w:rPr>
        <w:t>Красный Яр</w:t>
      </w:r>
      <w:r w:rsidRPr="00857DDC">
        <w:rPr>
          <w:szCs w:val="28"/>
        </w:rPr>
        <w:t xml:space="preserve"> </w:t>
      </w:r>
      <w:r w:rsidRPr="00857DDC">
        <w:rPr>
          <w:bCs/>
          <w:szCs w:val="28"/>
        </w:rPr>
        <w:t xml:space="preserve">муниципального района </w:t>
      </w:r>
      <w:r w:rsidRPr="00857DDC">
        <w:rPr>
          <w:bCs/>
          <w:noProof/>
          <w:szCs w:val="28"/>
        </w:rPr>
        <w:t>Красноярский</w:t>
      </w:r>
      <w:r w:rsidRPr="00857DDC">
        <w:rPr>
          <w:bCs/>
          <w:szCs w:val="28"/>
        </w:rPr>
        <w:t xml:space="preserve"> </w:t>
      </w:r>
      <w:r w:rsidR="00DB6978" w:rsidRPr="00DB6978">
        <w:rPr>
          <w:szCs w:val="28"/>
        </w:rPr>
        <w:t>«Об утверждении Правил благоустройства на территории сельского поселения Красный Яр  муниципального района Красноярский Самарской области»</w:t>
      </w:r>
      <w:r w:rsidRPr="007176F8">
        <w:rPr>
          <w:szCs w:val="28"/>
        </w:rPr>
        <w:t xml:space="preserve">, а также учет представленных жителями поселения и иными заинтересованными лицами замечаний и предложений по проекту </w:t>
      </w:r>
      <w:r w:rsidRPr="00857DDC">
        <w:rPr>
          <w:szCs w:val="28"/>
        </w:rPr>
        <w:t xml:space="preserve">решения Собрания представителей </w:t>
      </w:r>
      <w:r w:rsidRPr="00857DDC">
        <w:rPr>
          <w:noProof/>
          <w:szCs w:val="28"/>
        </w:rPr>
        <w:t>сельского</w:t>
      </w:r>
      <w:r w:rsidRPr="00857DDC">
        <w:rPr>
          <w:szCs w:val="28"/>
        </w:rPr>
        <w:t xml:space="preserve"> поселения </w:t>
      </w:r>
      <w:r w:rsidRPr="00857DDC">
        <w:rPr>
          <w:noProof/>
          <w:szCs w:val="28"/>
        </w:rPr>
        <w:t>Красный Яр</w:t>
      </w:r>
      <w:r w:rsidRPr="00857DDC">
        <w:rPr>
          <w:szCs w:val="28"/>
        </w:rPr>
        <w:t xml:space="preserve"> </w:t>
      </w:r>
      <w:r w:rsidRPr="00857DDC">
        <w:rPr>
          <w:bCs/>
          <w:szCs w:val="28"/>
        </w:rPr>
        <w:t xml:space="preserve">муниципального района </w:t>
      </w:r>
      <w:r w:rsidRPr="00857DDC">
        <w:rPr>
          <w:bCs/>
          <w:noProof/>
          <w:szCs w:val="28"/>
        </w:rPr>
        <w:t>Красноярский</w:t>
      </w:r>
      <w:r w:rsidRPr="00857DDC">
        <w:rPr>
          <w:bCs/>
          <w:szCs w:val="28"/>
        </w:rPr>
        <w:t xml:space="preserve"> </w:t>
      </w:r>
      <w:r w:rsidR="00DB6978" w:rsidRPr="00DB6978">
        <w:rPr>
          <w:szCs w:val="28"/>
        </w:rPr>
        <w:t>«Об утверждении Правил благоустройства на территории сельского поселения Красный Яр  муниципального района Красноярский Самарской области»</w:t>
      </w:r>
      <w:r w:rsidR="00DB6978">
        <w:rPr>
          <w:szCs w:val="28"/>
        </w:rPr>
        <w:t xml:space="preserve">,  </w:t>
      </w:r>
      <w:r w:rsidRPr="007176F8">
        <w:rPr>
          <w:szCs w:val="28"/>
        </w:rPr>
        <w:t xml:space="preserve">осуществляется в соответствии с Порядком организации и проведения публичных слушаний в </w:t>
      </w:r>
      <w:r w:rsidRPr="007176F8">
        <w:rPr>
          <w:noProof/>
          <w:szCs w:val="28"/>
        </w:rPr>
        <w:t>сельском</w:t>
      </w:r>
      <w:r w:rsidRPr="007176F8">
        <w:rPr>
          <w:szCs w:val="28"/>
        </w:rPr>
        <w:t xml:space="preserve"> поселении </w:t>
      </w:r>
      <w:r w:rsidRPr="007176F8">
        <w:rPr>
          <w:noProof/>
          <w:szCs w:val="28"/>
        </w:rPr>
        <w:t>Красный Яр</w:t>
      </w:r>
      <w:r w:rsidRPr="007176F8">
        <w:rPr>
          <w:szCs w:val="28"/>
        </w:rPr>
        <w:t xml:space="preserve"> муниципального района </w:t>
      </w:r>
      <w:r w:rsidRPr="007176F8">
        <w:rPr>
          <w:noProof/>
          <w:szCs w:val="28"/>
        </w:rPr>
        <w:t>Красноярский</w:t>
      </w:r>
      <w:r w:rsidRPr="007176F8">
        <w:rPr>
          <w:szCs w:val="28"/>
        </w:rPr>
        <w:t xml:space="preserve"> Самарской области, утвержденным решением Собрания представителей </w:t>
      </w:r>
      <w:r w:rsidRPr="007176F8">
        <w:rPr>
          <w:noProof/>
          <w:szCs w:val="28"/>
        </w:rPr>
        <w:t>сельского</w:t>
      </w:r>
      <w:r w:rsidRPr="007176F8">
        <w:rPr>
          <w:szCs w:val="28"/>
        </w:rPr>
        <w:t xml:space="preserve"> поселения </w:t>
      </w:r>
      <w:r w:rsidRPr="007176F8">
        <w:rPr>
          <w:noProof/>
          <w:szCs w:val="28"/>
        </w:rPr>
        <w:t>Красный Яр</w:t>
      </w:r>
      <w:r w:rsidRPr="007176F8">
        <w:rPr>
          <w:szCs w:val="28"/>
        </w:rPr>
        <w:t xml:space="preserve"> муниципального района </w:t>
      </w:r>
      <w:r w:rsidRPr="007176F8">
        <w:rPr>
          <w:noProof/>
          <w:szCs w:val="28"/>
        </w:rPr>
        <w:t>Красноярский</w:t>
      </w:r>
      <w:r w:rsidRPr="007176F8">
        <w:rPr>
          <w:szCs w:val="28"/>
        </w:rPr>
        <w:t xml:space="preserve"> Самарской области от </w:t>
      </w:r>
      <w:r w:rsidRPr="007176F8">
        <w:rPr>
          <w:noProof/>
          <w:szCs w:val="28"/>
        </w:rPr>
        <w:t>08.02.2010 №2</w:t>
      </w:r>
      <w:r w:rsidRPr="007176F8">
        <w:rPr>
          <w:bCs/>
          <w:szCs w:val="28"/>
        </w:rPr>
        <w:t>.</w:t>
      </w:r>
    </w:p>
    <w:p w:rsidR="00C37123" w:rsidRPr="007176F8" w:rsidRDefault="00C37123" w:rsidP="00C37123">
      <w:pPr>
        <w:widowControl w:val="0"/>
        <w:numPr>
          <w:ilvl w:val="0"/>
          <w:numId w:val="1"/>
        </w:numPr>
        <w:tabs>
          <w:tab w:val="left" w:pos="1276"/>
        </w:tabs>
        <w:autoSpaceDE w:val="0"/>
        <w:autoSpaceDN w:val="0"/>
        <w:adjustRightInd w:val="0"/>
        <w:spacing w:line="360" w:lineRule="auto"/>
        <w:ind w:left="0" w:firstLine="720"/>
        <w:jc w:val="both"/>
        <w:rPr>
          <w:szCs w:val="28"/>
        </w:rPr>
      </w:pPr>
      <w:r w:rsidRPr="007176F8">
        <w:rPr>
          <w:szCs w:val="28"/>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7176F8">
        <w:rPr>
          <w:noProof/>
          <w:szCs w:val="28"/>
        </w:rPr>
        <w:t>сельского</w:t>
      </w:r>
      <w:r w:rsidRPr="007176F8">
        <w:rPr>
          <w:szCs w:val="28"/>
        </w:rPr>
        <w:t xml:space="preserve"> поселения </w:t>
      </w:r>
      <w:r w:rsidRPr="007176F8">
        <w:rPr>
          <w:noProof/>
          <w:szCs w:val="28"/>
        </w:rPr>
        <w:t>Красный Яр</w:t>
      </w:r>
      <w:r w:rsidRPr="007176F8">
        <w:rPr>
          <w:szCs w:val="28"/>
        </w:rPr>
        <w:t xml:space="preserve"> муниципального района </w:t>
      </w:r>
      <w:r w:rsidRPr="007176F8">
        <w:rPr>
          <w:noProof/>
          <w:szCs w:val="28"/>
        </w:rPr>
        <w:t>Красноярский</w:t>
      </w:r>
      <w:r w:rsidRPr="007176F8">
        <w:rPr>
          <w:szCs w:val="28"/>
        </w:rPr>
        <w:t xml:space="preserve"> Самарской области.</w:t>
      </w:r>
    </w:p>
    <w:p w:rsidR="00C37123" w:rsidRPr="007176F8" w:rsidRDefault="00C37123" w:rsidP="00C37123">
      <w:pPr>
        <w:widowControl w:val="0"/>
        <w:numPr>
          <w:ilvl w:val="0"/>
          <w:numId w:val="1"/>
        </w:numPr>
        <w:tabs>
          <w:tab w:val="left" w:pos="1276"/>
        </w:tabs>
        <w:autoSpaceDE w:val="0"/>
        <w:autoSpaceDN w:val="0"/>
        <w:adjustRightInd w:val="0"/>
        <w:spacing w:line="360" w:lineRule="auto"/>
        <w:ind w:left="0" w:firstLine="720"/>
        <w:jc w:val="both"/>
        <w:rPr>
          <w:szCs w:val="28"/>
        </w:rPr>
      </w:pPr>
      <w:r w:rsidRPr="007176F8">
        <w:rPr>
          <w:szCs w:val="28"/>
        </w:rPr>
        <w:t xml:space="preserve">Место проведения публичных слушаний (место ведения протокола публичных слушаний) – </w:t>
      </w:r>
      <w:r w:rsidRPr="007176F8">
        <w:rPr>
          <w:noProof/>
          <w:color w:val="000000"/>
          <w:szCs w:val="28"/>
        </w:rPr>
        <w:t>446370, Самарская область, Красноярский район, село Красный Яр, ул.</w:t>
      </w:r>
      <w:r>
        <w:rPr>
          <w:noProof/>
          <w:color w:val="000000"/>
          <w:szCs w:val="28"/>
        </w:rPr>
        <w:t xml:space="preserve"> </w:t>
      </w:r>
      <w:r w:rsidRPr="007176F8">
        <w:rPr>
          <w:noProof/>
          <w:color w:val="000000"/>
          <w:szCs w:val="28"/>
        </w:rPr>
        <w:t>Комсомольская, д.</w:t>
      </w:r>
      <w:r>
        <w:rPr>
          <w:noProof/>
          <w:color w:val="000000"/>
          <w:szCs w:val="28"/>
        </w:rPr>
        <w:t xml:space="preserve"> </w:t>
      </w:r>
      <w:r w:rsidRPr="007176F8">
        <w:rPr>
          <w:noProof/>
          <w:color w:val="000000"/>
          <w:szCs w:val="28"/>
        </w:rPr>
        <w:t>90</w:t>
      </w:r>
      <w:r w:rsidRPr="007176F8">
        <w:rPr>
          <w:bCs/>
          <w:szCs w:val="28"/>
        </w:rPr>
        <w:t>.</w:t>
      </w:r>
    </w:p>
    <w:p w:rsidR="00C37123" w:rsidRPr="00244EC8" w:rsidRDefault="00C37123" w:rsidP="00C37123">
      <w:pPr>
        <w:widowControl w:val="0"/>
        <w:numPr>
          <w:ilvl w:val="0"/>
          <w:numId w:val="1"/>
        </w:numPr>
        <w:tabs>
          <w:tab w:val="left" w:pos="1276"/>
        </w:tabs>
        <w:autoSpaceDE w:val="0"/>
        <w:autoSpaceDN w:val="0"/>
        <w:adjustRightInd w:val="0"/>
        <w:spacing w:line="360" w:lineRule="auto"/>
        <w:ind w:left="0" w:firstLine="720"/>
        <w:jc w:val="both"/>
        <w:rPr>
          <w:szCs w:val="28"/>
        </w:rPr>
      </w:pPr>
      <w:proofErr w:type="gramStart"/>
      <w:r w:rsidRPr="007176F8">
        <w:rPr>
          <w:szCs w:val="28"/>
        </w:rPr>
        <w:t xml:space="preserve">Мероприятие по информированию жителей поселения по вопросу обсуждения проекта </w:t>
      </w:r>
      <w:r w:rsidRPr="00857DDC">
        <w:rPr>
          <w:szCs w:val="28"/>
        </w:rPr>
        <w:t xml:space="preserve">решения Собрания представителей </w:t>
      </w:r>
      <w:r w:rsidRPr="00857DDC">
        <w:rPr>
          <w:noProof/>
          <w:szCs w:val="28"/>
        </w:rPr>
        <w:t>сельского</w:t>
      </w:r>
      <w:r w:rsidRPr="00857DDC">
        <w:rPr>
          <w:szCs w:val="28"/>
        </w:rPr>
        <w:t xml:space="preserve"> поселения </w:t>
      </w:r>
      <w:r w:rsidRPr="00857DDC">
        <w:rPr>
          <w:noProof/>
          <w:szCs w:val="28"/>
        </w:rPr>
        <w:t>Красный Яр</w:t>
      </w:r>
      <w:r w:rsidRPr="00857DDC">
        <w:rPr>
          <w:szCs w:val="28"/>
        </w:rPr>
        <w:t xml:space="preserve"> </w:t>
      </w:r>
      <w:r w:rsidRPr="00857DDC">
        <w:rPr>
          <w:bCs/>
          <w:szCs w:val="28"/>
        </w:rPr>
        <w:t xml:space="preserve">муниципального района </w:t>
      </w:r>
      <w:r w:rsidRPr="00857DDC">
        <w:rPr>
          <w:bCs/>
          <w:noProof/>
          <w:szCs w:val="28"/>
        </w:rPr>
        <w:t>Красноярский</w:t>
      </w:r>
      <w:r w:rsidRPr="00857DDC">
        <w:rPr>
          <w:bCs/>
          <w:szCs w:val="28"/>
        </w:rPr>
        <w:t xml:space="preserve"> </w:t>
      </w:r>
      <w:r w:rsidR="00DB6978" w:rsidRPr="00DB6978">
        <w:rPr>
          <w:szCs w:val="28"/>
        </w:rPr>
        <w:t>«Об утверждении Правил благоустройства на территории сельского поселения Красный Яр  муниципального района Красноярский Самарской области»</w:t>
      </w:r>
      <w:r w:rsidR="00DB6978">
        <w:rPr>
          <w:szCs w:val="28"/>
        </w:rPr>
        <w:t xml:space="preserve"> </w:t>
      </w:r>
      <w:r w:rsidRPr="00C814D3">
        <w:rPr>
          <w:szCs w:val="28"/>
        </w:rPr>
        <w:t xml:space="preserve">состоится </w:t>
      </w:r>
      <w:r w:rsidR="00FF7AD0">
        <w:rPr>
          <w:noProof/>
          <w:szCs w:val="28"/>
        </w:rPr>
        <w:t>08.12.2017 г.</w:t>
      </w:r>
      <w:r w:rsidRPr="00C814D3">
        <w:rPr>
          <w:noProof/>
          <w:szCs w:val="28"/>
        </w:rPr>
        <w:t xml:space="preserve"> </w:t>
      </w:r>
      <w:r>
        <w:rPr>
          <w:szCs w:val="28"/>
        </w:rPr>
        <w:t>в 18</w:t>
      </w:r>
      <w:r w:rsidRPr="00C814D3">
        <w:rPr>
          <w:szCs w:val="28"/>
        </w:rPr>
        <w:t>.00</w:t>
      </w:r>
      <w:r w:rsidRPr="007176F8">
        <w:rPr>
          <w:szCs w:val="28"/>
        </w:rPr>
        <w:t xml:space="preserve"> часов по адресу: </w:t>
      </w:r>
      <w:r w:rsidRPr="007176F8">
        <w:rPr>
          <w:noProof/>
          <w:color w:val="000000"/>
          <w:szCs w:val="28"/>
        </w:rPr>
        <w:t xml:space="preserve">446370, Самарская область, Красноярский район, село </w:t>
      </w:r>
      <w:r w:rsidRPr="00C814D3">
        <w:rPr>
          <w:noProof/>
          <w:color w:val="000000"/>
          <w:szCs w:val="28"/>
        </w:rPr>
        <w:t>Красный Яр, ул.</w:t>
      </w:r>
      <w:r>
        <w:rPr>
          <w:noProof/>
          <w:color w:val="000000"/>
          <w:szCs w:val="28"/>
        </w:rPr>
        <w:t xml:space="preserve"> </w:t>
      </w:r>
      <w:r w:rsidRPr="00C814D3">
        <w:rPr>
          <w:noProof/>
          <w:color w:val="000000"/>
          <w:szCs w:val="28"/>
        </w:rPr>
        <w:t>Комсомольская, д.90</w:t>
      </w:r>
      <w:r w:rsidRPr="00C814D3">
        <w:rPr>
          <w:bCs/>
          <w:szCs w:val="28"/>
        </w:rPr>
        <w:t>.</w:t>
      </w:r>
      <w:proofErr w:type="gramEnd"/>
    </w:p>
    <w:p w:rsidR="00244EC8" w:rsidRPr="00C814D3" w:rsidRDefault="00244EC8" w:rsidP="00244EC8">
      <w:pPr>
        <w:widowControl w:val="0"/>
        <w:tabs>
          <w:tab w:val="left" w:pos="1276"/>
        </w:tabs>
        <w:autoSpaceDE w:val="0"/>
        <w:autoSpaceDN w:val="0"/>
        <w:adjustRightInd w:val="0"/>
        <w:spacing w:line="360" w:lineRule="auto"/>
        <w:ind w:left="720"/>
        <w:jc w:val="both"/>
        <w:rPr>
          <w:szCs w:val="28"/>
        </w:rPr>
      </w:pPr>
    </w:p>
    <w:p w:rsidR="00C37123" w:rsidRDefault="00C37123" w:rsidP="00C37123">
      <w:pPr>
        <w:numPr>
          <w:ilvl w:val="0"/>
          <w:numId w:val="1"/>
        </w:numPr>
        <w:shd w:val="clear" w:color="auto" w:fill="FFFFFF"/>
        <w:spacing w:line="360" w:lineRule="auto"/>
        <w:ind w:left="0" w:right="14" w:firstLine="720"/>
        <w:jc w:val="both"/>
        <w:rPr>
          <w:color w:val="000000"/>
          <w:spacing w:val="2"/>
          <w:szCs w:val="28"/>
        </w:rPr>
      </w:pPr>
      <w:r w:rsidRPr="00BF5D89">
        <w:rPr>
          <w:color w:val="000000"/>
          <w:spacing w:val="2"/>
          <w:szCs w:val="28"/>
        </w:rPr>
        <w:t xml:space="preserve">Назначить лицом, ответственным за ведение протокола публичных слушаний </w:t>
      </w:r>
      <w:r>
        <w:rPr>
          <w:color w:val="000000"/>
          <w:spacing w:val="2"/>
          <w:szCs w:val="28"/>
        </w:rPr>
        <w:t>главного специалиста администрации</w:t>
      </w:r>
      <w:r w:rsidRPr="00BF5D89">
        <w:rPr>
          <w:color w:val="000000"/>
          <w:spacing w:val="2"/>
          <w:szCs w:val="28"/>
        </w:rPr>
        <w:t xml:space="preserve"> сельского поселения Красный Яр муни</w:t>
      </w:r>
      <w:r>
        <w:rPr>
          <w:color w:val="000000"/>
          <w:spacing w:val="2"/>
          <w:szCs w:val="28"/>
        </w:rPr>
        <w:t>ципального района Красноярский           Ведерникова А.В.</w:t>
      </w:r>
    </w:p>
    <w:p w:rsidR="00244EC8" w:rsidRDefault="00244EC8" w:rsidP="00244EC8">
      <w:pPr>
        <w:shd w:val="clear" w:color="auto" w:fill="FFFFFF"/>
        <w:spacing w:line="360" w:lineRule="auto"/>
        <w:ind w:left="720" w:right="14"/>
        <w:jc w:val="both"/>
        <w:rPr>
          <w:color w:val="000000"/>
          <w:spacing w:val="2"/>
          <w:szCs w:val="28"/>
        </w:rPr>
      </w:pPr>
    </w:p>
    <w:p w:rsidR="00C37123" w:rsidRDefault="00C37123" w:rsidP="00C37123">
      <w:pPr>
        <w:numPr>
          <w:ilvl w:val="0"/>
          <w:numId w:val="1"/>
        </w:numPr>
        <w:tabs>
          <w:tab w:val="left" w:pos="1276"/>
        </w:tabs>
        <w:spacing w:line="360" w:lineRule="auto"/>
        <w:ind w:left="0" w:firstLine="720"/>
        <w:jc w:val="both"/>
        <w:rPr>
          <w:szCs w:val="28"/>
        </w:rPr>
      </w:pPr>
      <w:r w:rsidRPr="007176F8">
        <w:rPr>
          <w:szCs w:val="28"/>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244EC8" w:rsidRDefault="00244EC8" w:rsidP="00244EC8">
      <w:pPr>
        <w:tabs>
          <w:tab w:val="left" w:pos="1276"/>
        </w:tabs>
        <w:spacing w:line="360" w:lineRule="auto"/>
        <w:ind w:left="720"/>
        <w:jc w:val="both"/>
        <w:rPr>
          <w:szCs w:val="28"/>
        </w:rPr>
      </w:pPr>
    </w:p>
    <w:p w:rsidR="00C37123" w:rsidRDefault="00C37123" w:rsidP="00C37123">
      <w:pPr>
        <w:widowControl w:val="0"/>
        <w:numPr>
          <w:ilvl w:val="0"/>
          <w:numId w:val="1"/>
        </w:numPr>
        <w:tabs>
          <w:tab w:val="left" w:pos="-142"/>
          <w:tab w:val="left" w:pos="1276"/>
        </w:tabs>
        <w:autoSpaceDE w:val="0"/>
        <w:autoSpaceDN w:val="0"/>
        <w:adjustRightInd w:val="0"/>
        <w:spacing w:line="360" w:lineRule="auto"/>
        <w:ind w:left="0" w:firstLine="720"/>
        <w:jc w:val="both"/>
        <w:rPr>
          <w:szCs w:val="28"/>
        </w:rPr>
      </w:pPr>
      <w:r w:rsidRPr="007176F8">
        <w:rPr>
          <w:szCs w:val="28"/>
        </w:rPr>
        <w:t xml:space="preserve">Прием замечаний и предложений по вопросу публичных слушаний </w:t>
      </w:r>
      <w:r w:rsidRPr="00ED5CE6">
        <w:rPr>
          <w:szCs w:val="28"/>
        </w:rPr>
        <w:t xml:space="preserve">оканчивается </w:t>
      </w:r>
      <w:r w:rsidR="00FF7AD0">
        <w:rPr>
          <w:noProof/>
          <w:szCs w:val="28"/>
        </w:rPr>
        <w:t>24.12</w:t>
      </w:r>
      <w:r>
        <w:rPr>
          <w:noProof/>
          <w:szCs w:val="28"/>
        </w:rPr>
        <w:t>.2017</w:t>
      </w:r>
      <w:r w:rsidR="00FF7AD0">
        <w:rPr>
          <w:noProof/>
          <w:szCs w:val="28"/>
        </w:rPr>
        <w:t xml:space="preserve"> года</w:t>
      </w:r>
      <w:r w:rsidRPr="00ED5CE6">
        <w:rPr>
          <w:szCs w:val="28"/>
        </w:rPr>
        <w:t>.</w:t>
      </w:r>
    </w:p>
    <w:p w:rsidR="00244EC8" w:rsidRDefault="00244EC8" w:rsidP="00244EC8">
      <w:pPr>
        <w:widowControl w:val="0"/>
        <w:tabs>
          <w:tab w:val="left" w:pos="-142"/>
          <w:tab w:val="left" w:pos="1276"/>
        </w:tabs>
        <w:autoSpaceDE w:val="0"/>
        <w:autoSpaceDN w:val="0"/>
        <w:adjustRightInd w:val="0"/>
        <w:spacing w:line="360" w:lineRule="auto"/>
        <w:ind w:left="720"/>
        <w:jc w:val="both"/>
        <w:rPr>
          <w:szCs w:val="28"/>
        </w:rPr>
      </w:pPr>
    </w:p>
    <w:p w:rsidR="00C37123" w:rsidRDefault="00C37123" w:rsidP="00C37123">
      <w:pPr>
        <w:widowControl w:val="0"/>
        <w:numPr>
          <w:ilvl w:val="0"/>
          <w:numId w:val="1"/>
        </w:numPr>
        <w:tabs>
          <w:tab w:val="left" w:pos="-142"/>
          <w:tab w:val="left" w:pos="1276"/>
        </w:tabs>
        <w:autoSpaceDE w:val="0"/>
        <w:autoSpaceDN w:val="0"/>
        <w:adjustRightInd w:val="0"/>
        <w:spacing w:line="360" w:lineRule="auto"/>
        <w:ind w:left="0" w:firstLine="720"/>
        <w:jc w:val="both"/>
        <w:rPr>
          <w:szCs w:val="28"/>
        </w:rPr>
      </w:pPr>
      <w:r w:rsidRPr="007176F8">
        <w:rPr>
          <w:szCs w:val="28"/>
        </w:rPr>
        <w:t xml:space="preserve">Опубликовать настоящее решение, а также проект </w:t>
      </w:r>
      <w:r w:rsidRPr="00857DDC">
        <w:rPr>
          <w:szCs w:val="28"/>
        </w:rPr>
        <w:t xml:space="preserve">решения Собрания представителей </w:t>
      </w:r>
      <w:r w:rsidRPr="00857DDC">
        <w:rPr>
          <w:noProof/>
          <w:szCs w:val="28"/>
        </w:rPr>
        <w:t>сельского</w:t>
      </w:r>
      <w:r w:rsidRPr="00857DDC">
        <w:rPr>
          <w:szCs w:val="28"/>
        </w:rPr>
        <w:t xml:space="preserve"> поселения </w:t>
      </w:r>
      <w:r w:rsidRPr="00857DDC">
        <w:rPr>
          <w:noProof/>
          <w:szCs w:val="28"/>
        </w:rPr>
        <w:t>Красный Яр</w:t>
      </w:r>
      <w:r w:rsidRPr="00857DDC">
        <w:rPr>
          <w:szCs w:val="28"/>
        </w:rPr>
        <w:t xml:space="preserve"> </w:t>
      </w:r>
      <w:r w:rsidRPr="00857DDC">
        <w:rPr>
          <w:bCs/>
          <w:szCs w:val="28"/>
        </w:rPr>
        <w:t xml:space="preserve">муниципального района </w:t>
      </w:r>
      <w:r w:rsidRPr="00857DDC">
        <w:rPr>
          <w:bCs/>
          <w:noProof/>
          <w:szCs w:val="28"/>
        </w:rPr>
        <w:t>Красноярский</w:t>
      </w:r>
      <w:r w:rsidRPr="00857DDC">
        <w:rPr>
          <w:bCs/>
          <w:szCs w:val="28"/>
        </w:rPr>
        <w:t xml:space="preserve"> </w:t>
      </w:r>
      <w:r w:rsidR="00FF7AD0" w:rsidRPr="00DB6978">
        <w:rPr>
          <w:szCs w:val="28"/>
        </w:rPr>
        <w:t>«Об утверждении Правил благоустройства на территории сельского поселения Красный Яр  муниципального района Красноярский Самарской области»</w:t>
      </w:r>
      <w:r w:rsidR="00FF7AD0" w:rsidRPr="007176F8">
        <w:rPr>
          <w:szCs w:val="28"/>
        </w:rPr>
        <w:t xml:space="preserve"> </w:t>
      </w:r>
      <w:r w:rsidRPr="007176F8">
        <w:rPr>
          <w:szCs w:val="28"/>
        </w:rPr>
        <w:t>(приложение</w:t>
      </w:r>
      <w:r>
        <w:rPr>
          <w:szCs w:val="28"/>
        </w:rPr>
        <w:t xml:space="preserve"> № 1</w:t>
      </w:r>
      <w:r w:rsidRPr="007176F8">
        <w:rPr>
          <w:szCs w:val="28"/>
        </w:rPr>
        <w:t xml:space="preserve"> </w:t>
      </w:r>
      <w:r>
        <w:rPr>
          <w:szCs w:val="28"/>
        </w:rPr>
        <w:t>к настоящему решению)</w:t>
      </w:r>
      <w:r w:rsidRPr="007176F8">
        <w:rPr>
          <w:szCs w:val="28"/>
        </w:rPr>
        <w:t xml:space="preserve"> в газете «</w:t>
      </w:r>
      <w:r>
        <w:rPr>
          <w:noProof/>
          <w:szCs w:val="28"/>
        </w:rPr>
        <w:t>Красноярский вестник</w:t>
      </w:r>
      <w:r w:rsidRPr="007176F8">
        <w:rPr>
          <w:szCs w:val="28"/>
        </w:rPr>
        <w:t>»</w:t>
      </w:r>
      <w:r w:rsidR="007D18A7">
        <w:rPr>
          <w:szCs w:val="28"/>
        </w:rPr>
        <w:t xml:space="preserve"> и разместить </w:t>
      </w:r>
      <w:r w:rsidR="007D18A7" w:rsidRPr="003F74C7">
        <w:rPr>
          <w:szCs w:val="28"/>
        </w:rPr>
        <w:t>в сети Интернет</w:t>
      </w:r>
      <w:r w:rsidR="007D18A7" w:rsidRPr="003F74C7">
        <w:rPr>
          <w:bCs/>
          <w:szCs w:val="28"/>
        </w:rPr>
        <w:t xml:space="preserve"> на </w:t>
      </w:r>
      <w:r w:rsidR="007D18A7" w:rsidRPr="003F74C7">
        <w:rPr>
          <w:szCs w:val="28"/>
        </w:rPr>
        <w:t>официальном сайте</w:t>
      </w:r>
      <w:r w:rsidR="00FF7AD0">
        <w:rPr>
          <w:szCs w:val="28"/>
        </w:rPr>
        <w:t xml:space="preserve"> администрации сельского поселения Красный Яр сети «Интернет»</w:t>
      </w:r>
      <w:r w:rsidR="007D18A7" w:rsidRPr="003F74C7">
        <w:rPr>
          <w:szCs w:val="28"/>
        </w:rPr>
        <w:t xml:space="preserve">: </w:t>
      </w:r>
      <w:hyperlink r:id="rId9" w:history="1">
        <w:r w:rsidR="00062624" w:rsidRPr="00FB6568">
          <w:rPr>
            <w:rStyle w:val="a8"/>
            <w:szCs w:val="28"/>
            <w:lang w:val="en-US"/>
          </w:rPr>
          <w:t>http</w:t>
        </w:r>
        <w:r w:rsidR="00062624" w:rsidRPr="00FB6568">
          <w:rPr>
            <w:rStyle w:val="a8"/>
            <w:szCs w:val="28"/>
          </w:rPr>
          <w:t>://</w:t>
        </w:r>
        <w:proofErr w:type="spellStart"/>
        <w:r w:rsidR="00062624" w:rsidRPr="00FB6568">
          <w:rPr>
            <w:rStyle w:val="a8"/>
            <w:szCs w:val="28"/>
            <w:lang w:val="en-US"/>
          </w:rPr>
          <w:t>kryarposelenie</w:t>
        </w:r>
        <w:proofErr w:type="spellEnd"/>
        <w:r w:rsidR="00062624" w:rsidRPr="00FB6568">
          <w:rPr>
            <w:rStyle w:val="a8"/>
            <w:szCs w:val="28"/>
          </w:rPr>
          <w:t>.</w:t>
        </w:r>
        <w:proofErr w:type="spellStart"/>
        <w:r w:rsidR="00062624" w:rsidRPr="00FB6568">
          <w:rPr>
            <w:rStyle w:val="a8"/>
            <w:szCs w:val="28"/>
            <w:lang w:val="en-US"/>
          </w:rPr>
          <w:t>ru</w:t>
        </w:r>
        <w:proofErr w:type="spellEnd"/>
      </w:hyperlink>
      <w:r w:rsidR="007D18A7" w:rsidRPr="007176F8">
        <w:rPr>
          <w:szCs w:val="28"/>
        </w:rPr>
        <w:t>.</w:t>
      </w:r>
    </w:p>
    <w:p w:rsidR="00C37123" w:rsidRDefault="00C37123" w:rsidP="00C37123">
      <w:pPr>
        <w:widowControl w:val="0"/>
        <w:numPr>
          <w:ilvl w:val="0"/>
          <w:numId w:val="1"/>
        </w:numPr>
        <w:tabs>
          <w:tab w:val="left" w:pos="-142"/>
          <w:tab w:val="left" w:pos="1276"/>
        </w:tabs>
        <w:autoSpaceDE w:val="0"/>
        <w:autoSpaceDN w:val="0"/>
        <w:adjustRightInd w:val="0"/>
        <w:spacing w:line="360" w:lineRule="auto"/>
        <w:ind w:left="0" w:firstLine="720"/>
        <w:jc w:val="both"/>
        <w:rPr>
          <w:szCs w:val="28"/>
        </w:rPr>
      </w:pPr>
      <w:r w:rsidRPr="007176F8">
        <w:rPr>
          <w:szCs w:val="28"/>
        </w:rPr>
        <w:t xml:space="preserve">Настоящее решение вступает в силу </w:t>
      </w:r>
      <w:r>
        <w:rPr>
          <w:szCs w:val="28"/>
        </w:rPr>
        <w:t>со дня</w:t>
      </w:r>
      <w:r w:rsidRPr="007176F8">
        <w:rPr>
          <w:szCs w:val="28"/>
        </w:rPr>
        <w:t xml:space="preserve"> его официального опубликования.</w:t>
      </w:r>
    </w:p>
    <w:p w:rsidR="00C37123" w:rsidRDefault="00C37123" w:rsidP="00703C4B">
      <w:pPr>
        <w:spacing w:line="360" w:lineRule="auto"/>
        <w:jc w:val="both"/>
      </w:pPr>
    </w:p>
    <w:p w:rsidR="00C37123" w:rsidRDefault="00C37123" w:rsidP="00703C4B">
      <w:pPr>
        <w:spacing w:line="360" w:lineRule="auto"/>
        <w:jc w:val="both"/>
      </w:pPr>
    </w:p>
    <w:p w:rsidR="00C37123" w:rsidRDefault="00C37123" w:rsidP="00703C4B">
      <w:pPr>
        <w:spacing w:line="360" w:lineRule="auto"/>
        <w:jc w:val="both"/>
      </w:pPr>
    </w:p>
    <w:p w:rsidR="00703C4B" w:rsidRDefault="00703C4B" w:rsidP="00703C4B">
      <w:pPr>
        <w:spacing w:line="360" w:lineRule="auto"/>
        <w:ind w:firstLine="709"/>
        <w:jc w:val="both"/>
      </w:pPr>
    </w:p>
    <w:tbl>
      <w:tblPr>
        <w:tblW w:w="10440" w:type="dxa"/>
        <w:jc w:val="center"/>
        <w:tblLook w:val="01E0" w:firstRow="1" w:lastRow="1" w:firstColumn="1" w:lastColumn="1" w:noHBand="0" w:noVBand="0"/>
      </w:tblPr>
      <w:tblGrid>
        <w:gridCol w:w="5505"/>
        <w:gridCol w:w="4935"/>
      </w:tblGrid>
      <w:tr w:rsidR="00703C4B" w:rsidRPr="00F0518C" w:rsidTr="00DA11F5">
        <w:trPr>
          <w:jc w:val="center"/>
        </w:trPr>
        <w:tc>
          <w:tcPr>
            <w:tcW w:w="5505" w:type="dxa"/>
          </w:tcPr>
          <w:p w:rsidR="00703C4B" w:rsidRPr="00F0518C" w:rsidRDefault="00244EC8" w:rsidP="00DA11F5">
            <w:pPr>
              <w:suppressAutoHyphens/>
              <w:jc w:val="center"/>
              <w:rPr>
                <w:b/>
              </w:rPr>
            </w:pPr>
            <w:r>
              <w:rPr>
                <w:b/>
              </w:rPr>
              <w:t xml:space="preserve">Заместитель </w:t>
            </w:r>
            <w:r w:rsidR="00703C4B" w:rsidRPr="00F0518C">
              <w:rPr>
                <w:b/>
              </w:rPr>
              <w:t>Председател</w:t>
            </w:r>
            <w:r>
              <w:rPr>
                <w:b/>
              </w:rPr>
              <w:t>я</w:t>
            </w:r>
            <w:r w:rsidR="00703C4B" w:rsidRPr="00F0518C">
              <w:rPr>
                <w:b/>
              </w:rPr>
              <w:t xml:space="preserve"> </w:t>
            </w:r>
          </w:p>
          <w:p w:rsidR="00703C4B" w:rsidRPr="00F0518C" w:rsidRDefault="00703C4B" w:rsidP="00DA11F5">
            <w:pPr>
              <w:suppressAutoHyphens/>
              <w:jc w:val="center"/>
              <w:rPr>
                <w:b/>
              </w:rPr>
            </w:pPr>
            <w:r w:rsidRPr="00F0518C">
              <w:rPr>
                <w:b/>
              </w:rPr>
              <w:t xml:space="preserve">Собрания представителей </w:t>
            </w:r>
          </w:p>
          <w:p w:rsidR="00703C4B" w:rsidRPr="00F0518C" w:rsidRDefault="00703C4B" w:rsidP="00DA11F5">
            <w:pPr>
              <w:suppressAutoHyphens/>
              <w:spacing w:after="120"/>
              <w:jc w:val="center"/>
              <w:rPr>
                <w:b/>
              </w:rPr>
            </w:pPr>
            <w:r w:rsidRPr="00F0518C">
              <w:rPr>
                <w:b/>
              </w:rPr>
              <w:t xml:space="preserve">сельского поселения </w:t>
            </w:r>
            <w:r>
              <w:rPr>
                <w:b/>
              </w:rPr>
              <w:t>Красный Яр</w:t>
            </w:r>
            <w:r w:rsidRPr="00F0518C">
              <w:rPr>
                <w:b/>
              </w:rPr>
              <w:t xml:space="preserve"> муниципального района Красноярский Самарской области </w:t>
            </w:r>
          </w:p>
          <w:p w:rsidR="00703C4B" w:rsidRPr="00F0518C" w:rsidRDefault="00703C4B" w:rsidP="00DA11F5">
            <w:pPr>
              <w:suppressAutoHyphens/>
              <w:jc w:val="center"/>
            </w:pPr>
            <w:r w:rsidRPr="00F0518C">
              <w:rPr>
                <w:b/>
              </w:rPr>
              <w:t xml:space="preserve">_______________ </w:t>
            </w:r>
            <w:r w:rsidR="00244EC8">
              <w:rPr>
                <w:b/>
              </w:rPr>
              <w:t>Т.М. Хрипунова</w:t>
            </w:r>
          </w:p>
        </w:tc>
        <w:tc>
          <w:tcPr>
            <w:tcW w:w="4935" w:type="dxa"/>
          </w:tcPr>
          <w:p w:rsidR="00703C4B" w:rsidRPr="00F0518C" w:rsidRDefault="00703C4B" w:rsidP="00DA11F5">
            <w:pPr>
              <w:suppressAutoHyphens/>
              <w:jc w:val="center"/>
              <w:rPr>
                <w:b/>
              </w:rPr>
            </w:pPr>
            <w:r w:rsidRPr="00F0518C">
              <w:rPr>
                <w:b/>
              </w:rPr>
              <w:t xml:space="preserve">Глава </w:t>
            </w:r>
          </w:p>
          <w:p w:rsidR="00703C4B" w:rsidRPr="00F0518C" w:rsidRDefault="00703C4B" w:rsidP="00DA11F5">
            <w:pPr>
              <w:suppressAutoHyphens/>
              <w:jc w:val="center"/>
              <w:rPr>
                <w:b/>
              </w:rPr>
            </w:pPr>
            <w:r w:rsidRPr="00F0518C">
              <w:rPr>
                <w:b/>
              </w:rPr>
              <w:t>сельского поселения</w:t>
            </w:r>
          </w:p>
          <w:p w:rsidR="00703C4B" w:rsidRPr="00F0518C" w:rsidRDefault="00703C4B" w:rsidP="00DA11F5">
            <w:pPr>
              <w:suppressAutoHyphens/>
              <w:jc w:val="center"/>
              <w:rPr>
                <w:b/>
              </w:rPr>
            </w:pPr>
            <w:r>
              <w:rPr>
                <w:b/>
              </w:rPr>
              <w:t>Красный Яр</w:t>
            </w:r>
          </w:p>
          <w:p w:rsidR="00703C4B" w:rsidRPr="00F0518C" w:rsidRDefault="00703C4B" w:rsidP="00DA11F5">
            <w:pPr>
              <w:suppressAutoHyphens/>
              <w:jc w:val="center"/>
              <w:rPr>
                <w:b/>
              </w:rPr>
            </w:pPr>
            <w:r w:rsidRPr="00F0518C">
              <w:rPr>
                <w:b/>
              </w:rPr>
              <w:t>муниципального района</w:t>
            </w:r>
          </w:p>
          <w:p w:rsidR="00703C4B" w:rsidRPr="00F0518C" w:rsidRDefault="00703C4B" w:rsidP="00DA11F5">
            <w:pPr>
              <w:suppressAutoHyphens/>
              <w:spacing w:after="120"/>
              <w:jc w:val="center"/>
              <w:rPr>
                <w:b/>
              </w:rPr>
            </w:pPr>
            <w:r w:rsidRPr="00F0518C">
              <w:rPr>
                <w:b/>
              </w:rPr>
              <w:t>Красноярский Самарской области</w:t>
            </w:r>
          </w:p>
          <w:p w:rsidR="00703C4B" w:rsidRPr="00F0518C" w:rsidRDefault="00703C4B" w:rsidP="00DA11F5">
            <w:pPr>
              <w:suppressAutoHyphens/>
              <w:jc w:val="center"/>
            </w:pPr>
            <w:r w:rsidRPr="00F0518C">
              <w:rPr>
                <w:b/>
              </w:rPr>
              <w:t xml:space="preserve">_______________ </w:t>
            </w:r>
            <w:r>
              <w:rPr>
                <w:b/>
              </w:rPr>
              <w:t>А.Г. Бушов</w:t>
            </w:r>
          </w:p>
        </w:tc>
      </w:tr>
    </w:tbl>
    <w:p w:rsidR="00D63817" w:rsidRDefault="00D63817"/>
    <w:p w:rsidR="00D63817" w:rsidRDefault="00D63817">
      <w:pPr>
        <w:spacing w:after="200" w:line="276" w:lineRule="auto"/>
      </w:pPr>
      <w:r>
        <w:br w:type="page"/>
      </w:r>
    </w:p>
    <w:p w:rsidR="00D63817" w:rsidRDefault="00D63817" w:rsidP="00D63817">
      <w:pPr>
        <w:pStyle w:val="a5"/>
        <w:ind w:left="4820"/>
        <w:jc w:val="center"/>
      </w:pPr>
      <w:r>
        <w:t>Приложение № 1</w:t>
      </w:r>
    </w:p>
    <w:p w:rsidR="00D63817" w:rsidRDefault="00D63817" w:rsidP="00D63817">
      <w:pPr>
        <w:pStyle w:val="a5"/>
        <w:ind w:left="4820"/>
        <w:jc w:val="center"/>
      </w:pPr>
      <w:r>
        <w:t>к решению Собрания представителей</w:t>
      </w:r>
    </w:p>
    <w:p w:rsidR="00D63817" w:rsidRDefault="00D63817" w:rsidP="00D63817">
      <w:pPr>
        <w:pStyle w:val="a5"/>
        <w:ind w:left="4820"/>
        <w:jc w:val="center"/>
      </w:pPr>
      <w:r>
        <w:rPr>
          <w:noProof/>
        </w:rPr>
        <w:t>сельского</w:t>
      </w:r>
      <w:r>
        <w:t xml:space="preserve"> поселения </w:t>
      </w:r>
      <w:r>
        <w:rPr>
          <w:noProof/>
        </w:rPr>
        <w:t>Красный Яр</w:t>
      </w:r>
    </w:p>
    <w:p w:rsidR="00D63817" w:rsidRDefault="00D63817" w:rsidP="00D63817">
      <w:pPr>
        <w:pStyle w:val="a5"/>
        <w:ind w:left="4820"/>
        <w:jc w:val="center"/>
      </w:pPr>
      <w:r>
        <w:t xml:space="preserve">муниципального района </w:t>
      </w:r>
      <w:r>
        <w:rPr>
          <w:noProof/>
        </w:rPr>
        <w:t>Красноярский</w:t>
      </w:r>
    </w:p>
    <w:p w:rsidR="00D63817" w:rsidRDefault="00ED6BC5" w:rsidP="00D63817">
      <w:pPr>
        <w:pStyle w:val="a5"/>
        <w:ind w:left="4820"/>
        <w:jc w:val="center"/>
      </w:pPr>
      <w:r>
        <w:rPr>
          <w:noProof/>
          <w:lang w:val="ru-RU"/>
        </w:rPr>
        <w:pict>
          <v:shapetype id="_x0000_t202" coordsize="21600,21600" o:spt="202" path="m,l,21600r21600,l21600,xe">
            <v:stroke joinstyle="miter"/>
            <v:path gradientshapeok="t" o:connecttype="rect"/>
          </v:shapetype>
          <v:shape id="_x0000_s1030" type="#_x0000_t202" style="position:absolute;left:0;text-align:left;margin-left:356.7pt;margin-top:66.5pt;width:114.6pt;height:28.65pt;z-index:-251657728;visibility:visible;mso-height-percent:200;mso-wrap-distance-top:3.6pt;mso-wrap-distance-bottom:3.6pt;mso-height-percent:200;mso-width-relative:margin;mso-height-relative:margin" strokecolor="white">
            <v:textbox style="mso-next-textbox:#_x0000_s1030;mso-fit-shape-to-text:t">
              <w:txbxContent>
                <w:p w:rsidR="00D63817" w:rsidRPr="00ED51A1" w:rsidRDefault="00D63817" w:rsidP="00D63817">
                  <w:pPr>
                    <w:rPr>
                      <w:sz w:val="36"/>
                      <w:szCs w:val="36"/>
                    </w:rPr>
                  </w:pPr>
                  <w:r w:rsidRPr="00ED51A1">
                    <w:rPr>
                      <w:sz w:val="36"/>
                      <w:szCs w:val="36"/>
                    </w:rPr>
                    <w:t>П Р О Е К Т</w:t>
                  </w:r>
                </w:p>
              </w:txbxContent>
            </v:textbox>
            <w10:wrap type="square"/>
          </v:shape>
        </w:pict>
      </w:r>
      <w:r w:rsidR="00D63817">
        <w:t xml:space="preserve">Самарской области </w:t>
      </w:r>
    </w:p>
    <w:p w:rsidR="00710189" w:rsidRPr="00FF7AD0" w:rsidRDefault="00710189" w:rsidP="00710189">
      <w:pPr>
        <w:pStyle w:val="a5"/>
        <w:ind w:left="4820"/>
        <w:jc w:val="center"/>
        <w:rPr>
          <w:lang w:val="ru-RU"/>
        </w:rPr>
      </w:pPr>
      <w:r>
        <w:rPr>
          <w:lang w:val="ru-RU"/>
        </w:rPr>
        <w:t>о</w:t>
      </w:r>
      <w:r>
        <w:t>т</w:t>
      </w:r>
      <w:r>
        <w:rPr>
          <w:lang w:val="ru-RU"/>
        </w:rPr>
        <w:t xml:space="preserve"> 30.11.2017 </w:t>
      </w:r>
      <w:r>
        <w:t xml:space="preserve">года № </w:t>
      </w:r>
      <w:r>
        <w:rPr>
          <w:lang w:val="ru-RU"/>
        </w:rPr>
        <w:t>67</w:t>
      </w:r>
    </w:p>
    <w:p w:rsidR="00710189" w:rsidRDefault="00710189" w:rsidP="00D63817">
      <w:pPr>
        <w:pStyle w:val="a5"/>
        <w:ind w:left="4820"/>
        <w:jc w:val="center"/>
      </w:pPr>
    </w:p>
    <w:p w:rsidR="00D63817" w:rsidRPr="00710189" w:rsidRDefault="00D63817" w:rsidP="00D63817">
      <w:pPr>
        <w:jc w:val="center"/>
        <w:rPr>
          <w:b/>
          <w:noProof/>
          <w:sz w:val="10"/>
          <w:szCs w:val="10"/>
        </w:rPr>
      </w:pPr>
    </w:p>
    <w:p w:rsidR="00D63817" w:rsidRPr="003A7BC9" w:rsidRDefault="00D63817" w:rsidP="00D63817">
      <w:pPr>
        <w:jc w:val="center"/>
        <w:rPr>
          <w:b/>
          <w:noProof/>
          <w:szCs w:val="28"/>
        </w:rPr>
      </w:pPr>
      <w:r w:rsidRPr="003A7BC9">
        <w:rPr>
          <w:b/>
          <w:noProof/>
          <w:szCs w:val="28"/>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-228600</wp:posOffset>
            </wp:positionV>
            <wp:extent cx="629920" cy="753110"/>
            <wp:effectExtent l="0" t="0" r="0" b="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КрЯр с окант"/>
                    <pic:cNvPicPr>
                      <a:picLocks noChangeAspect="1" noChangeArrowheads="1"/>
                    </pic:cNvPicPr>
                  </pic:nvPicPr>
                  <pic:blipFill>
                    <a:blip r:embed="rId8" cstate="print">
                      <a:lum bright="24000"/>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BC9">
        <w:rPr>
          <w:b/>
          <w:noProof/>
          <w:szCs w:val="28"/>
        </w:rPr>
        <w:t>СОБРАНИЕ ПРЕДСТАВИТЕЛЕЙ</w:t>
      </w:r>
    </w:p>
    <w:p w:rsidR="00D63817" w:rsidRPr="003A7BC9" w:rsidRDefault="00D63817" w:rsidP="00D63817">
      <w:pPr>
        <w:jc w:val="center"/>
        <w:rPr>
          <w:b/>
          <w:szCs w:val="28"/>
        </w:rPr>
      </w:pPr>
      <w:r w:rsidRPr="003A7BC9">
        <w:rPr>
          <w:b/>
          <w:szCs w:val="28"/>
        </w:rPr>
        <w:t xml:space="preserve">СЕЛЬСКОГО ПОСЕЛЕНИЯ </w:t>
      </w:r>
      <w:r>
        <w:rPr>
          <w:b/>
          <w:szCs w:val="28"/>
        </w:rPr>
        <w:t>КРАСНЫЙ ЯР</w:t>
      </w:r>
    </w:p>
    <w:p w:rsidR="00D63817" w:rsidRPr="003A7BC9" w:rsidRDefault="00D63817" w:rsidP="00D63817">
      <w:pPr>
        <w:jc w:val="center"/>
        <w:rPr>
          <w:b/>
          <w:szCs w:val="28"/>
        </w:rPr>
      </w:pPr>
      <w:r w:rsidRPr="003A7BC9">
        <w:rPr>
          <w:b/>
          <w:szCs w:val="28"/>
        </w:rPr>
        <w:t>МУНИЦИПАЛЬНОГО РАЙОНА КРАСНОЯРСКИЙ</w:t>
      </w:r>
    </w:p>
    <w:p w:rsidR="00D63817" w:rsidRPr="003A7BC9" w:rsidRDefault="00D63817" w:rsidP="00D63817">
      <w:pPr>
        <w:jc w:val="center"/>
        <w:rPr>
          <w:b/>
          <w:szCs w:val="28"/>
        </w:rPr>
      </w:pPr>
      <w:r w:rsidRPr="003A7BC9">
        <w:rPr>
          <w:b/>
          <w:szCs w:val="28"/>
        </w:rPr>
        <w:t>САМАРСКОЙ ОБЛАСТИ</w:t>
      </w:r>
    </w:p>
    <w:p w:rsidR="00D63817" w:rsidRPr="00E4200F" w:rsidRDefault="00D63817" w:rsidP="00D63817">
      <w:pPr>
        <w:spacing w:line="360" w:lineRule="auto"/>
        <w:jc w:val="center"/>
        <w:rPr>
          <w:sz w:val="24"/>
          <w:szCs w:val="24"/>
        </w:rPr>
      </w:pPr>
      <w:r>
        <w:rPr>
          <w:sz w:val="24"/>
          <w:szCs w:val="24"/>
        </w:rPr>
        <w:t>ТРЕТЬЕГО</w:t>
      </w:r>
      <w:r w:rsidRPr="00E4200F">
        <w:rPr>
          <w:sz w:val="24"/>
          <w:szCs w:val="24"/>
        </w:rPr>
        <w:t xml:space="preserve"> СОЗЫВА</w:t>
      </w:r>
    </w:p>
    <w:p w:rsidR="00D63817" w:rsidRPr="004E3355" w:rsidRDefault="00D63817" w:rsidP="00D63817">
      <w:pPr>
        <w:pStyle w:val="9"/>
        <w:spacing w:before="0" w:line="360" w:lineRule="auto"/>
        <w:rPr>
          <w:b w:val="0"/>
          <w:noProof w:val="0"/>
          <w:szCs w:val="32"/>
        </w:rPr>
      </w:pPr>
      <w:r w:rsidRPr="004E3355">
        <w:rPr>
          <w:b w:val="0"/>
          <w:noProof w:val="0"/>
          <w:szCs w:val="32"/>
        </w:rPr>
        <w:t>РЕШЕНИЕ</w:t>
      </w:r>
    </w:p>
    <w:p w:rsidR="00D63817" w:rsidRPr="00F044D8" w:rsidRDefault="00D63817" w:rsidP="00D63817">
      <w:pPr>
        <w:pStyle w:val="a3"/>
        <w:suppressAutoHyphens w:val="0"/>
        <w:jc w:val="center"/>
        <w:rPr>
          <w:b w:val="0"/>
          <w:i w:val="0"/>
        </w:rPr>
      </w:pPr>
      <w:r w:rsidRPr="00B22E46">
        <w:rPr>
          <w:b w:val="0"/>
          <w:i w:val="0"/>
        </w:rPr>
        <w:t xml:space="preserve">от </w:t>
      </w:r>
      <w:r>
        <w:rPr>
          <w:b w:val="0"/>
          <w:i w:val="0"/>
        </w:rPr>
        <w:t>________________</w:t>
      </w:r>
      <w:r w:rsidRPr="00B22E46">
        <w:rPr>
          <w:b w:val="0"/>
          <w:i w:val="0"/>
        </w:rPr>
        <w:t xml:space="preserve"> года №</w:t>
      </w:r>
      <w:r>
        <w:rPr>
          <w:b w:val="0"/>
          <w:i w:val="0"/>
        </w:rPr>
        <w:t xml:space="preserve"> _______</w:t>
      </w:r>
    </w:p>
    <w:p w:rsidR="00D63817" w:rsidRDefault="00D63817" w:rsidP="00D63817">
      <w:pPr>
        <w:pStyle w:val="a3"/>
        <w:suppressAutoHyphens w:val="0"/>
        <w:jc w:val="center"/>
        <w:rPr>
          <w:b w:val="0"/>
          <w:i w:val="0"/>
        </w:rPr>
      </w:pPr>
    </w:p>
    <w:p w:rsidR="00710189" w:rsidRPr="00710189" w:rsidRDefault="00710189" w:rsidP="00710189">
      <w:pPr>
        <w:jc w:val="center"/>
        <w:rPr>
          <w:b/>
          <w:bCs/>
          <w:szCs w:val="28"/>
        </w:rPr>
      </w:pPr>
      <w:r w:rsidRPr="00710189">
        <w:rPr>
          <w:b/>
          <w:bCs/>
          <w:szCs w:val="28"/>
        </w:rPr>
        <w:t>Об утверждении Правил благоустройства на территории сельского поселения Красный Яр муниципального района Красноярский Самарской области</w:t>
      </w:r>
    </w:p>
    <w:p w:rsidR="00710189" w:rsidRPr="00710189" w:rsidRDefault="00710189" w:rsidP="00710189">
      <w:pPr>
        <w:spacing w:line="360" w:lineRule="auto"/>
        <w:jc w:val="center"/>
        <w:rPr>
          <w:bCs/>
          <w:szCs w:val="28"/>
        </w:rPr>
      </w:pPr>
    </w:p>
    <w:p w:rsidR="00710189" w:rsidRPr="00710189" w:rsidRDefault="00710189" w:rsidP="00710189">
      <w:pPr>
        <w:spacing w:line="360" w:lineRule="auto"/>
        <w:ind w:firstLine="709"/>
        <w:jc w:val="both"/>
        <w:rPr>
          <w:bCs/>
          <w:szCs w:val="28"/>
        </w:rPr>
      </w:pPr>
      <w:r w:rsidRPr="00710189">
        <w:rPr>
          <w:bCs/>
          <w:szCs w:val="28"/>
        </w:rPr>
        <w:t xml:space="preserve">В соответствии с пунктом 19 части 1 статьи 14, пунктом 3 части 3 статьи 28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Красный Яр муниципального района Красноярский Самарской области «Об утверждении Правил благоустройства на территории сельского поселения Красный Яр муниципального района Красноярский Самарской области» от </w:t>
      </w:r>
      <w:r>
        <w:rPr>
          <w:bCs/>
          <w:szCs w:val="28"/>
        </w:rPr>
        <w:t>__________</w:t>
      </w:r>
      <w:r w:rsidRPr="00710189">
        <w:rPr>
          <w:bCs/>
          <w:szCs w:val="28"/>
        </w:rPr>
        <w:t xml:space="preserve"> года, Собрание представителей сельского поселения Красный Яр муниципального района Красноярский Самарской области РЕШИЛО:</w:t>
      </w:r>
    </w:p>
    <w:p w:rsidR="00710189" w:rsidRDefault="00710189" w:rsidP="00710189">
      <w:pPr>
        <w:numPr>
          <w:ilvl w:val="0"/>
          <w:numId w:val="5"/>
        </w:numPr>
        <w:spacing w:line="360" w:lineRule="auto"/>
        <w:ind w:left="0" w:firstLine="851"/>
        <w:jc w:val="both"/>
        <w:rPr>
          <w:bCs/>
          <w:szCs w:val="28"/>
        </w:rPr>
      </w:pPr>
      <w:r w:rsidRPr="00710189">
        <w:rPr>
          <w:bCs/>
          <w:szCs w:val="28"/>
        </w:rPr>
        <w:t>Утвердить прилагаемые Правила благоустройства на территории сельского поселения Красный Яр муниципального района Красноярский Самарской области.</w:t>
      </w:r>
    </w:p>
    <w:p w:rsidR="00710189" w:rsidRPr="00750861" w:rsidRDefault="00710189" w:rsidP="00710189">
      <w:pPr>
        <w:pStyle w:val="a7"/>
        <w:numPr>
          <w:ilvl w:val="0"/>
          <w:numId w:val="5"/>
        </w:numPr>
        <w:spacing w:line="360" w:lineRule="auto"/>
        <w:ind w:left="0" w:firstLine="851"/>
        <w:jc w:val="both"/>
      </w:pPr>
      <w:r w:rsidRPr="00750861">
        <w:rPr>
          <w:szCs w:val="28"/>
        </w:rPr>
        <w:t xml:space="preserve">Опубликовать настоящее решение </w:t>
      </w:r>
      <w:r>
        <w:rPr>
          <w:szCs w:val="28"/>
        </w:rPr>
        <w:t xml:space="preserve"> в газете «Красноярский вестник» и разместить </w:t>
      </w:r>
      <w:r w:rsidRPr="00750861">
        <w:rPr>
          <w:szCs w:val="28"/>
        </w:rPr>
        <w:t xml:space="preserve">на официальном сайте администрации сельского поселения Красный Яр в сети Интернет </w:t>
      </w:r>
      <w:hyperlink r:id="rId10" w:tgtFrame="_blank" w:history="1">
        <w:r w:rsidRPr="00750861">
          <w:rPr>
            <w:rStyle w:val="a8"/>
            <w:szCs w:val="28"/>
          </w:rPr>
          <w:t>http://www.kryarposelenie.ru.</w:t>
        </w:r>
      </w:hyperlink>
    </w:p>
    <w:p w:rsidR="00710189" w:rsidRPr="00710189" w:rsidRDefault="00710189" w:rsidP="00710189">
      <w:pPr>
        <w:widowControl w:val="0"/>
        <w:numPr>
          <w:ilvl w:val="0"/>
          <w:numId w:val="5"/>
        </w:numPr>
        <w:tabs>
          <w:tab w:val="left" w:pos="-142"/>
          <w:tab w:val="left" w:pos="1276"/>
        </w:tabs>
        <w:autoSpaceDE w:val="0"/>
        <w:autoSpaceDN w:val="0"/>
        <w:adjustRightInd w:val="0"/>
        <w:spacing w:line="360" w:lineRule="auto"/>
        <w:ind w:left="0" w:firstLine="851"/>
        <w:jc w:val="both"/>
        <w:rPr>
          <w:szCs w:val="28"/>
        </w:rPr>
      </w:pPr>
      <w:r w:rsidRPr="007176F8">
        <w:rPr>
          <w:szCs w:val="28"/>
        </w:rPr>
        <w:t xml:space="preserve">Настоящее решение вступает в силу </w:t>
      </w:r>
      <w:r>
        <w:rPr>
          <w:szCs w:val="28"/>
        </w:rPr>
        <w:t>со дня</w:t>
      </w:r>
      <w:r w:rsidRPr="007176F8">
        <w:rPr>
          <w:szCs w:val="28"/>
        </w:rPr>
        <w:t xml:space="preserve"> его официального опубликования.</w:t>
      </w:r>
    </w:p>
    <w:p w:rsidR="00FF7AD0" w:rsidRDefault="00FF7AD0" w:rsidP="00D63817">
      <w:pPr>
        <w:pStyle w:val="a3"/>
        <w:suppressAutoHyphens w:val="0"/>
        <w:jc w:val="center"/>
        <w:rPr>
          <w:b w:val="0"/>
          <w:i w:val="0"/>
        </w:rPr>
      </w:pPr>
    </w:p>
    <w:p w:rsidR="00FF7AD0" w:rsidRDefault="00FF7AD0" w:rsidP="00D63817">
      <w:pPr>
        <w:pStyle w:val="a3"/>
        <w:suppressAutoHyphens w:val="0"/>
        <w:jc w:val="center"/>
        <w:rPr>
          <w:b w:val="0"/>
          <w:i w:val="0"/>
        </w:rPr>
      </w:pPr>
    </w:p>
    <w:p w:rsidR="00FF7AD0" w:rsidRDefault="00FF7AD0" w:rsidP="00D63817">
      <w:pPr>
        <w:pStyle w:val="a3"/>
        <w:suppressAutoHyphens w:val="0"/>
        <w:jc w:val="center"/>
        <w:rPr>
          <w:b w:val="0"/>
          <w:i w:val="0"/>
        </w:rPr>
      </w:pPr>
    </w:p>
    <w:p w:rsidR="00710189" w:rsidRDefault="00710189" w:rsidP="00D63817">
      <w:pPr>
        <w:pStyle w:val="a3"/>
        <w:suppressAutoHyphens w:val="0"/>
        <w:jc w:val="center"/>
        <w:rPr>
          <w:b w:val="0"/>
          <w:i w:val="0"/>
        </w:rPr>
      </w:pPr>
    </w:p>
    <w:p w:rsidR="00710189" w:rsidRDefault="00710189" w:rsidP="00D63817">
      <w:pPr>
        <w:pStyle w:val="a3"/>
        <w:suppressAutoHyphens w:val="0"/>
        <w:jc w:val="center"/>
        <w:rPr>
          <w:b w:val="0"/>
          <w:i w:val="0"/>
        </w:rPr>
      </w:pPr>
    </w:p>
    <w:p w:rsidR="00710189" w:rsidRDefault="00710189" w:rsidP="00D63817">
      <w:pPr>
        <w:pStyle w:val="a3"/>
        <w:suppressAutoHyphens w:val="0"/>
        <w:jc w:val="center"/>
        <w:rPr>
          <w:b w:val="0"/>
          <w:i w:val="0"/>
        </w:rPr>
      </w:pPr>
    </w:p>
    <w:p w:rsidR="00710189" w:rsidRDefault="00710189" w:rsidP="00D63817">
      <w:pPr>
        <w:pStyle w:val="a3"/>
        <w:suppressAutoHyphens w:val="0"/>
        <w:jc w:val="center"/>
        <w:rPr>
          <w:b w:val="0"/>
          <w:i w:val="0"/>
        </w:rPr>
      </w:pPr>
    </w:p>
    <w:p w:rsidR="00710189" w:rsidRDefault="00710189" w:rsidP="00D63817">
      <w:pPr>
        <w:pStyle w:val="a3"/>
        <w:suppressAutoHyphens w:val="0"/>
        <w:jc w:val="center"/>
        <w:rPr>
          <w:b w:val="0"/>
          <w:i w:val="0"/>
        </w:rPr>
      </w:pPr>
    </w:p>
    <w:p w:rsidR="00710189" w:rsidRDefault="00710189" w:rsidP="00D63817">
      <w:pPr>
        <w:pStyle w:val="a3"/>
        <w:suppressAutoHyphens w:val="0"/>
        <w:jc w:val="center"/>
        <w:rPr>
          <w:b w:val="0"/>
          <w:i w:val="0"/>
        </w:rPr>
      </w:pPr>
    </w:p>
    <w:p w:rsidR="00710189" w:rsidRDefault="00710189" w:rsidP="00D63817">
      <w:pPr>
        <w:pStyle w:val="a3"/>
        <w:suppressAutoHyphens w:val="0"/>
        <w:jc w:val="center"/>
        <w:rPr>
          <w:b w:val="0"/>
          <w:i w:val="0"/>
        </w:rPr>
      </w:pPr>
    </w:p>
    <w:p w:rsidR="00D63817" w:rsidRPr="000D27E3" w:rsidRDefault="00D63817" w:rsidP="00D63817">
      <w:pPr>
        <w:pStyle w:val="a3"/>
        <w:suppressAutoHyphens w:val="0"/>
        <w:jc w:val="center"/>
        <w:rPr>
          <w:b w:val="0"/>
          <w:i w:val="0"/>
        </w:rPr>
      </w:pPr>
    </w:p>
    <w:tbl>
      <w:tblPr>
        <w:tblW w:w="10440" w:type="dxa"/>
        <w:jc w:val="center"/>
        <w:tblLook w:val="01E0" w:firstRow="1" w:lastRow="1" w:firstColumn="1" w:lastColumn="1" w:noHBand="0" w:noVBand="0"/>
      </w:tblPr>
      <w:tblGrid>
        <w:gridCol w:w="5505"/>
        <w:gridCol w:w="4935"/>
      </w:tblGrid>
      <w:tr w:rsidR="00062624" w:rsidRPr="00F0518C" w:rsidTr="002E1092">
        <w:trPr>
          <w:jc w:val="center"/>
        </w:trPr>
        <w:tc>
          <w:tcPr>
            <w:tcW w:w="5505" w:type="dxa"/>
          </w:tcPr>
          <w:p w:rsidR="00062624" w:rsidRPr="00F0518C" w:rsidRDefault="00062624" w:rsidP="002E1092">
            <w:pPr>
              <w:suppressAutoHyphens/>
              <w:jc w:val="center"/>
              <w:rPr>
                <w:b/>
              </w:rPr>
            </w:pPr>
            <w:r w:rsidRPr="00F0518C">
              <w:rPr>
                <w:b/>
              </w:rPr>
              <w:t xml:space="preserve">Председатель </w:t>
            </w:r>
          </w:p>
          <w:p w:rsidR="00062624" w:rsidRPr="00F0518C" w:rsidRDefault="00062624" w:rsidP="002E1092">
            <w:pPr>
              <w:suppressAutoHyphens/>
              <w:jc w:val="center"/>
              <w:rPr>
                <w:b/>
              </w:rPr>
            </w:pPr>
            <w:r w:rsidRPr="00F0518C">
              <w:rPr>
                <w:b/>
              </w:rPr>
              <w:t xml:space="preserve">Собрания представителей </w:t>
            </w:r>
          </w:p>
          <w:p w:rsidR="00062624" w:rsidRPr="00F0518C" w:rsidRDefault="00062624" w:rsidP="002E1092">
            <w:pPr>
              <w:suppressAutoHyphens/>
              <w:spacing w:after="120"/>
              <w:jc w:val="center"/>
              <w:rPr>
                <w:b/>
              </w:rPr>
            </w:pPr>
            <w:r w:rsidRPr="00F0518C">
              <w:rPr>
                <w:b/>
              </w:rPr>
              <w:t xml:space="preserve">сельского поселения </w:t>
            </w:r>
            <w:r>
              <w:rPr>
                <w:b/>
              </w:rPr>
              <w:t>Красный Яр</w:t>
            </w:r>
            <w:r w:rsidRPr="00F0518C">
              <w:rPr>
                <w:b/>
              </w:rPr>
              <w:t xml:space="preserve"> муниципального района Красноярский Самарской области </w:t>
            </w:r>
          </w:p>
          <w:p w:rsidR="00062624" w:rsidRPr="00F0518C" w:rsidRDefault="00062624" w:rsidP="002E1092">
            <w:pPr>
              <w:suppressAutoHyphens/>
              <w:jc w:val="center"/>
            </w:pPr>
            <w:r w:rsidRPr="00F0518C">
              <w:rPr>
                <w:b/>
              </w:rPr>
              <w:t xml:space="preserve">_______________ </w:t>
            </w:r>
            <w:r>
              <w:rPr>
                <w:b/>
              </w:rPr>
              <w:t>А.С. Ерилов</w:t>
            </w:r>
          </w:p>
        </w:tc>
        <w:tc>
          <w:tcPr>
            <w:tcW w:w="4935" w:type="dxa"/>
          </w:tcPr>
          <w:p w:rsidR="00062624" w:rsidRPr="00F0518C" w:rsidRDefault="00062624" w:rsidP="002E1092">
            <w:pPr>
              <w:suppressAutoHyphens/>
              <w:jc w:val="center"/>
              <w:rPr>
                <w:b/>
              </w:rPr>
            </w:pPr>
            <w:r w:rsidRPr="00F0518C">
              <w:rPr>
                <w:b/>
              </w:rPr>
              <w:t xml:space="preserve">Глава </w:t>
            </w:r>
          </w:p>
          <w:p w:rsidR="00062624" w:rsidRPr="00F0518C" w:rsidRDefault="00062624" w:rsidP="002E1092">
            <w:pPr>
              <w:suppressAutoHyphens/>
              <w:jc w:val="center"/>
              <w:rPr>
                <w:b/>
              </w:rPr>
            </w:pPr>
            <w:r w:rsidRPr="00F0518C">
              <w:rPr>
                <w:b/>
              </w:rPr>
              <w:t>сельского поселения</w:t>
            </w:r>
          </w:p>
          <w:p w:rsidR="00062624" w:rsidRPr="00F0518C" w:rsidRDefault="00062624" w:rsidP="002E1092">
            <w:pPr>
              <w:suppressAutoHyphens/>
              <w:jc w:val="center"/>
              <w:rPr>
                <w:b/>
              </w:rPr>
            </w:pPr>
            <w:r>
              <w:rPr>
                <w:b/>
              </w:rPr>
              <w:t>Красный Яр</w:t>
            </w:r>
          </w:p>
          <w:p w:rsidR="00062624" w:rsidRPr="00F0518C" w:rsidRDefault="00062624" w:rsidP="002E1092">
            <w:pPr>
              <w:suppressAutoHyphens/>
              <w:jc w:val="center"/>
              <w:rPr>
                <w:b/>
              </w:rPr>
            </w:pPr>
            <w:r w:rsidRPr="00F0518C">
              <w:rPr>
                <w:b/>
              </w:rPr>
              <w:t>муниципального района</w:t>
            </w:r>
          </w:p>
          <w:p w:rsidR="00062624" w:rsidRPr="00F0518C" w:rsidRDefault="00062624" w:rsidP="002E1092">
            <w:pPr>
              <w:suppressAutoHyphens/>
              <w:spacing w:after="120"/>
              <w:jc w:val="center"/>
              <w:rPr>
                <w:b/>
              </w:rPr>
            </w:pPr>
            <w:r w:rsidRPr="00F0518C">
              <w:rPr>
                <w:b/>
              </w:rPr>
              <w:t>Красноярский Самарской области</w:t>
            </w:r>
          </w:p>
          <w:p w:rsidR="00062624" w:rsidRDefault="00062624" w:rsidP="002E1092">
            <w:pPr>
              <w:suppressAutoHyphens/>
              <w:jc w:val="center"/>
              <w:rPr>
                <w:b/>
              </w:rPr>
            </w:pPr>
            <w:r w:rsidRPr="00F0518C">
              <w:rPr>
                <w:b/>
              </w:rPr>
              <w:t xml:space="preserve">_______________ </w:t>
            </w:r>
            <w:r>
              <w:rPr>
                <w:b/>
              </w:rPr>
              <w:t>А.Г. Бушов</w:t>
            </w:r>
          </w:p>
          <w:p w:rsidR="00710189" w:rsidRPr="00F0518C" w:rsidRDefault="00710189" w:rsidP="002E1092">
            <w:pPr>
              <w:suppressAutoHyphens/>
              <w:jc w:val="center"/>
            </w:pPr>
          </w:p>
        </w:tc>
      </w:tr>
    </w:tbl>
    <w:p w:rsidR="00710189" w:rsidRDefault="00710189" w:rsidP="00710189">
      <w:pPr>
        <w:ind w:left="4536"/>
        <w:jc w:val="center"/>
        <w:rPr>
          <w:sz w:val="24"/>
          <w:szCs w:val="24"/>
        </w:rPr>
      </w:pPr>
    </w:p>
    <w:p w:rsidR="00710189" w:rsidRDefault="00710189">
      <w:pPr>
        <w:spacing w:after="200" w:line="276" w:lineRule="auto"/>
        <w:rPr>
          <w:sz w:val="24"/>
          <w:szCs w:val="24"/>
        </w:rPr>
      </w:pPr>
      <w:r>
        <w:rPr>
          <w:sz w:val="24"/>
          <w:szCs w:val="24"/>
        </w:rPr>
        <w:br w:type="page"/>
      </w:r>
    </w:p>
    <w:p w:rsidR="00710189" w:rsidRPr="0027239A" w:rsidRDefault="00710189" w:rsidP="00710189">
      <w:pPr>
        <w:ind w:left="4536"/>
        <w:jc w:val="center"/>
        <w:rPr>
          <w:sz w:val="24"/>
          <w:szCs w:val="24"/>
        </w:rPr>
      </w:pPr>
      <w:r w:rsidRPr="0027239A">
        <w:rPr>
          <w:sz w:val="24"/>
          <w:szCs w:val="24"/>
        </w:rPr>
        <w:t>ПРИЛОЖЕНИЕ</w:t>
      </w:r>
    </w:p>
    <w:p w:rsidR="00710189" w:rsidRDefault="00710189" w:rsidP="00710189">
      <w:pPr>
        <w:ind w:left="4536"/>
        <w:jc w:val="center"/>
        <w:rPr>
          <w:sz w:val="24"/>
          <w:szCs w:val="24"/>
        </w:rPr>
      </w:pPr>
      <w:r w:rsidRPr="0027239A">
        <w:rPr>
          <w:sz w:val="24"/>
          <w:szCs w:val="24"/>
        </w:rPr>
        <w:t>к решению Собрания представителей</w:t>
      </w:r>
    </w:p>
    <w:p w:rsidR="00710189" w:rsidRPr="0027239A" w:rsidRDefault="00710189" w:rsidP="00710189">
      <w:pPr>
        <w:ind w:left="4536"/>
        <w:jc w:val="center"/>
        <w:rPr>
          <w:sz w:val="24"/>
          <w:szCs w:val="24"/>
        </w:rPr>
      </w:pPr>
      <w:r>
        <w:rPr>
          <w:sz w:val="24"/>
          <w:szCs w:val="24"/>
        </w:rPr>
        <w:t>сельского поселения Красный Яр</w:t>
      </w:r>
    </w:p>
    <w:p w:rsidR="00710189" w:rsidRPr="0027239A" w:rsidRDefault="00710189" w:rsidP="00710189">
      <w:pPr>
        <w:ind w:left="4536"/>
        <w:jc w:val="center"/>
        <w:rPr>
          <w:sz w:val="24"/>
          <w:szCs w:val="24"/>
        </w:rPr>
      </w:pPr>
      <w:r w:rsidRPr="0027239A">
        <w:rPr>
          <w:sz w:val="24"/>
          <w:szCs w:val="24"/>
        </w:rPr>
        <w:t>муниципального района Красноярский</w:t>
      </w:r>
    </w:p>
    <w:p w:rsidR="00710189" w:rsidRPr="0027239A" w:rsidRDefault="00710189" w:rsidP="00710189">
      <w:pPr>
        <w:ind w:left="4536"/>
        <w:jc w:val="center"/>
        <w:rPr>
          <w:sz w:val="24"/>
          <w:szCs w:val="24"/>
        </w:rPr>
      </w:pPr>
      <w:r w:rsidRPr="0027239A">
        <w:rPr>
          <w:sz w:val="24"/>
          <w:szCs w:val="24"/>
        </w:rPr>
        <w:t>Самарской области</w:t>
      </w:r>
    </w:p>
    <w:p w:rsidR="00710189" w:rsidRDefault="00710189" w:rsidP="00710189">
      <w:pPr>
        <w:autoSpaceDE w:val="0"/>
        <w:autoSpaceDN w:val="0"/>
        <w:adjustRightInd w:val="0"/>
        <w:spacing w:line="360" w:lineRule="auto"/>
        <w:ind w:left="4536"/>
        <w:jc w:val="center"/>
        <w:rPr>
          <w:sz w:val="24"/>
          <w:szCs w:val="24"/>
        </w:rPr>
      </w:pPr>
      <w:r w:rsidRPr="0027239A">
        <w:rPr>
          <w:sz w:val="24"/>
          <w:szCs w:val="24"/>
        </w:rPr>
        <w:t xml:space="preserve">от </w:t>
      </w:r>
      <w:r>
        <w:rPr>
          <w:sz w:val="24"/>
          <w:szCs w:val="24"/>
        </w:rPr>
        <w:t>«__»________ 201__ года № ___</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jc w:val="center"/>
        <w:rPr>
          <w:szCs w:val="28"/>
        </w:rPr>
      </w:pPr>
      <w:r w:rsidRPr="00630D83">
        <w:rPr>
          <w:b/>
          <w:szCs w:val="28"/>
        </w:rPr>
        <w:t>ПРАВИЛА</w:t>
      </w:r>
    </w:p>
    <w:p w:rsidR="00710189" w:rsidRPr="00630D83" w:rsidRDefault="00710189" w:rsidP="00710189">
      <w:pPr>
        <w:autoSpaceDE w:val="0"/>
        <w:autoSpaceDN w:val="0"/>
        <w:adjustRightInd w:val="0"/>
        <w:jc w:val="center"/>
        <w:rPr>
          <w:b/>
          <w:szCs w:val="28"/>
        </w:rPr>
      </w:pPr>
      <w:r w:rsidRPr="00630D83">
        <w:rPr>
          <w:b/>
          <w:szCs w:val="28"/>
        </w:rPr>
        <w:t>благоустройства на территории сельского поселения Красный Яр муниципального района Красноярский Самарской области</w:t>
      </w:r>
    </w:p>
    <w:p w:rsidR="00710189" w:rsidRPr="00630D83" w:rsidRDefault="00710189" w:rsidP="00710189">
      <w:pPr>
        <w:autoSpaceDE w:val="0"/>
        <w:autoSpaceDN w:val="0"/>
        <w:adjustRightInd w:val="0"/>
        <w:spacing w:line="360" w:lineRule="auto"/>
        <w:jc w:val="both"/>
        <w:rPr>
          <w:szCs w:val="28"/>
        </w:rPr>
      </w:pPr>
    </w:p>
    <w:p w:rsidR="00710189" w:rsidRPr="00630D83" w:rsidRDefault="00710189" w:rsidP="00710189">
      <w:pPr>
        <w:autoSpaceDE w:val="0"/>
        <w:autoSpaceDN w:val="0"/>
        <w:adjustRightInd w:val="0"/>
        <w:spacing w:line="360" w:lineRule="auto"/>
        <w:jc w:val="center"/>
        <w:rPr>
          <w:b/>
          <w:szCs w:val="28"/>
        </w:rPr>
      </w:pPr>
      <w:r w:rsidRPr="00630D83">
        <w:rPr>
          <w:b/>
          <w:szCs w:val="28"/>
        </w:rPr>
        <w:t>Раздел I. Общие положения</w:t>
      </w:r>
    </w:p>
    <w:p w:rsidR="00710189" w:rsidRPr="00630D83" w:rsidRDefault="00710189" w:rsidP="00710189">
      <w:pPr>
        <w:autoSpaceDE w:val="0"/>
        <w:autoSpaceDN w:val="0"/>
        <w:adjustRightInd w:val="0"/>
        <w:spacing w:line="360" w:lineRule="auto"/>
        <w:jc w:val="center"/>
        <w:rPr>
          <w:b/>
          <w:szCs w:val="28"/>
        </w:rPr>
      </w:pPr>
      <w:r w:rsidRPr="00630D83">
        <w:rPr>
          <w:b/>
          <w:szCs w:val="28"/>
        </w:rPr>
        <w:t>Глава 1. Предмет регулирования настоящих Правил</w:t>
      </w:r>
    </w:p>
    <w:p w:rsidR="00710189" w:rsidRPr="00630D83" w:rsidRDefault="00710189" w:rsidP="00710189">
      <w:pPr>
        <w:autoSpaceDE w:val="0"/>
        <w:autoSpaceDN w:val="0"/>
        <w:adjustRightInd w:val="0"/>
        <w:spacing w:line="360" w:lineRule="auto"/>
        <w:ind w:firstLine="709"/>
        <w:jc w:val="both"/>
        <w:rPr>
          <w:szCs w:val="28"/>
        </w:rPr>
      </w:pP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1.1. Настоящие Правила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10 января 2002 года № 7-ФЗ «Об охране окружающей среды»,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утверждёнными Постановлением Правительства Российской Федерации от 10 февраля  2017 года № 169, методическими рекомендациями для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от 13 апреля 2017 года № 711/</w:t>
      </w:r>
      <w:proofErr w:type="spellStart"/>
      <w:r w:rsidRPr="00630D83">
        <w:rPr>
          <w:szCs w:val="28"/>
        </w:rPr>
        <w:t>пр</w:t>
      </w:r>
      <w:proofErr w:type="spellEnd"/>
      <w:r w:rsidRPr="00630D83">
        <w:rPr>
          <w:szCs w:val="28"/>
        </w:rPr>
        <w:t>, Законом Самарской области от 1 ноября 2007 года № 115-ГД «Об административных правонарушениях на территории Самарской области», Уставом сельского поселения Красный Яр муниципального района Красноярский Самарской области направлены на организацию благоустройства территории сельского поселения Красный Яр муниципального района Красноярский Самарской области (далее - сельское поселение Красный Яр) в целях формирования безопасной, комфортной и привлекательной городской (сельской) среды.</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1.2. В настоящих Правилах используются следующие основные понятия: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 благоустройство территории сельского поселения Красный Яр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 Красный Яр.;</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а) элементы планировочной структуры —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б)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в) 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г) детские площадки, спортивные и другие площадки, предназначенные для отдыха и досуга;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д) площадки для выгула и дрессировки собак;</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е) парковки (парковочные места);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ж) парки, скверы, иные зелёные зоны;</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з) технические зоны транспортных, инженерных коммуникаций, водоохранные зоны;</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и) контейнерные площадки и площадки для складирования отдельных групп твёрдых коммунальных отходов;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 элементы благоустройства: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а) элементы озеленения;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б) покрытия;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в) уличное коммунально-бытовое и техническое оборудование;</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г) игровое и спортивное оборудование;</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д) средства размещения информации и рекламные конструкции;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е) малые архитектурные формы;</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ж) элементы объектов капитального строительства;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 паспорт объекта благоустройства — документ, содержащий информацию:</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а) о собственниках и границах земельных участков, формирующих территорию объекта благоустройства;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б) об элементах благоустройства;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в) сведения о текущем состоянии территории;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г) сведения о предлагаемых мероприятиях по благоустройству;</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5) проект благоустройства — документация в текстовой и графической форме, определяющая на основе сводов правил и национальных стандартов проектные решения по благоустройству определённой территории;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 озеленение территории сельского поселения Красный Яр — система организационно-экономических, архитектурно-планировочных и агротехнических мероприятий, направленных на посадку, учёт, охрану, содержание и восстановление зелёных насаждений в сельском поселении Красный Яр;</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7) зелёные насаждения — древесно-кустарниковая растительность естественного и искусственного происхождения в сельском поселении Красный Яр, выполняющая архитектурно-планировочные и санитарно-гигиенические функции;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8) территории общего пользования — территории, которыми беспрепятственно пользуется неограниченный круг лиц;</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9) прилегающая территория — территория, непосредственно примыкающая к границам здания, сооружения, находящихся в собственности, владении, пользовании у юридических или физических лиц, и определяемая для целей благоустройства в порядке, предусмотренном настоящими Правилами;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10) малые архитектурные формы — искусственные элементы городской (сельской) и садово-парковой среды (скамьи, урны, беседки, ограды, садовая, парковая мебель, светильники, беседки, вазоны для цветов, скульптуры, теневые навесы с цветочницами, декоративные бассейны и фонтаны, устройства для игр детей, отдыха взрослого населения, газетные стенды, ограды, телефонные будки (навесы), павильоны остановок общественного транспорта, устройства для оформления мобильного и вертикального озеленения и т.д.), используемые для дополнения художественной композиции и организации открытых пространств;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11) уполномоченный орган — орган, уполномоченный Главой сельского поселения Красный Яр на организацию и координацию мероприятий в рамках благоустройства территории сельского поселения Красный Яр.</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1.3. Настоящие правила не распространяются на отношения, связанные:</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3) с использованием, охраной, защитой, воспроизводством городских лесов и лесов особо охраняемых природных территорий;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 с размещением и эксплуатацией объектов наружной рекламы и информации.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1.4. Перечень сводов правил и национальных стандартов, подлежащих применению при осуществлении деятельности по благоустройству в соответствии с настоящими Правилами, приведён в приложении к настоящим Правилам.</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jc w:val="center"/>
        <w:rPr>
          <w:b/>
          <w:szCs w:val="28"/>
        </w:rPr>
      </w:pPr>
      <w:r w:rsidRPr="00630D83">
        <w:rPr>
          <w:b/>
          <w:szCs w:val="28"/>
        </w:rPr>
        <w:t xml:space="preserve">Глава 2. Организационная основа мероприятий </w:t>
      </w:r>
    </w:p>
    <w:p w:rsidR="00710189" w:rsidRPr="00630D83" w:rsidRDefault="00710189" w:rsidP="00710189">
      <w:pPr>
        <w:autoSpaceDE w:val="0"/>
        <w:autoSpaceDN w:val="0"/>
        <w:adjustRightInd w:val="0"/>
        <w:jc w:val="center"/>
        <w:rPr>
          <w:b/>
          <w:szCs w:val="28"/>
        </w:rPr>
      </w:pPr>
      <w:r w:rsidRPr="00630D83">
        <w:rPr>
          <w:b/>
          <w:szCs w:val="28"/>
        </w:rPr>
        <w:t>по благоустройству территории сельского поселения Красный Яр</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2.1. Организационной основой для проведения мероприятий по благоустройству является муниципальная программа благоустройства территории сельского поселения Красный Яр (далее — программа), разрабатываемая Администрацией сельского поселения Красный Яр с учётом документов стратегического и территориального планирования Российской Федерации, Самарской области, муниципального района Красноярский Самарской области и сельского поселения Красный Яр, документации по планировке территории и потребностей населения.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2.2. Программа должна содержать:</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1) порядок и условия проведения инвентаризации объектов благоустройства с разработкой паспортов объектов благоустройства;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 требования к форме и содержанию проектов благоустройства;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 наименование и сроки проведения мероприятий по благоустройству с указанием объёмов и источников их финансирования.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2.3. Информирование населения и заинтересованных лиц о программе и ходе её реализации осуществляется посредством:</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 создания и обеспечения функционирования специального раздела официального сайта Администрации сельского поселения Красный Яр, в информационно-телекоммуникационной сети «Интернет» (далее — Интернет) по адресу: http://kryarposelenie.ru/ с публикацией фото-, видео- и текстовых отчётов по итогам проведения общественных обсуждений;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 работы со средствами массовой информации, охватывающими круг людей разных возрастных групп и потенциальные аудитории проектов благоустройства;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 вывешивания объявлений на информационных досках в подъездах жилых домов, расположенных в непосредственной близости к проектируемому объекту благоустройства, в наиболее посещаемых местах (общественных и торгово-развлекательных центрах, медицинских организациях, домах культуры, библиотеках, спортивных центрах и т.д.);</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 информирования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 индивидуальных приглашений участников встречи лично, по электронной почте или по телефону;</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 установки интерактивных стендов с устройствами для заполнения и сбора анкет, стендов с планом территории для сбора пожеланий в центрах общественной жизни и местах пребывания большого количества людей;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7) использования социальных сетей и иных Интернет-ресурсов для доведения информации до сведения различных общественных объединений и профессиональных сообществ.</w:t>
      </w:r>
    </w:p>
    <w:p w:rsidR="00710189" w:rsidRDefault="00710189" w:rsidP="00710189">
      <w:pPr>
        <w:autoSpaceDE w:val="0"/>
        <w:autoSpaceDN w:val="0"/>
        <w:adjustRightInd w:val="0"/>
        <w:ind w:firstLine="709"/>
        <w:jc w:val="both"/>
        <w:rPr>
          <w:szCs w:val="28"/>
        </w:rPr>
      </w:pPr>
    </w:p>
    <w:p w:rsidR="00710189" w:rsidRDefault="00710189" w:rsidP="00710189">
      <w:pPr>
        <w:autoSpaceDE w:val="0"/>
        <w:autoSpaceDN w:val="0"/>
        <w:adjustRightInd w:val="0"/>
        <w:ind w:firstLine="709"/>
        <w:jc w:val="both"/>
        <w:rPr>
          <w:szCs w:val="28"/>
        </w:rPr>
      </w:pPr>
    </w:p>
    <w:p w:rsidR="00710189" w:rsidRDefault="00710189" w:rsidP="00710189">
      <w:pPr>
        <w:autoSpaceDE w:val="0"/>
        <w:autoSpaceDN w:val="0"/>
        <w:adjustRightInd w:val="0"/>
        <w:ind w:firstLine="709"/>
        <w:jc w:val="both"/>
        <w:rPr>
          <w:szCs w:val="28"/>
        </w:rPr>
      </w:pPr>
    </w:p>
    <w:p w:rsidR="00710189" w:rsidRDefault="00710189" w:rsidP="00710189">
      <w:pPr>
        <w:autoSpaceDE w:val="0"/>
        <w:autoSpaceDN w:val="0"/>
        <w:adjustRightInd w:val="0"/>
        <w:ind w:firstLine="709"/>
        <w:jc w:val="both"/>
        <w:rPr>
          <w:szCs w:val="28"/>
        </w:rPr>
      </w:pPr>
    </w:p>
    <w:p w:rsidR="00710189" w:rsidRDefault="00710189" w:rsidP="00710189">
      <w:pPr>
        <w:autoSpaceDE w:val="0"/>
        <w:autoSpaceDN w:val="0"/>
        <w:adjustRightInd w:val="0"/>
        <w:ind w:firstLine="709"/>
        <w:jc w:val="both"/>
        <w:rPr>
          <w:szCs w:val="28"/>
        </w:rPr>
      </w:pPr>
    </w:p>
    <w:p w:rsidR="00710189" w:rsidRDefault="00710189" w:rsidP="00710189">
      <w:pPr>
        <w:autoSpaceDE w:val="0"/>
        <w:autoSpaceDN w:val="0"/>
        <w:adjustRightInd w:val="0"/>
        <w:ind w:firstLine="709"/>
        <w:jc w:val="both"/>
        <w:rPr>
          <w:szCs w:val="28"/>
        </w:rPr>
      </w:pPr>
    </w:p>
    <w:p w:rsidR="00710189" w:rsidRPr="00630D83" w:rsidRDefault="00710189" w:rsidP="00710189">
      <w:pPr>
        <w:autoSpaceDE w:val="0"/>
        <w:autoSpaceDN w:val="0"/>
        <w:adjustRightInd w:val="0"/>
        <w:ind w:firstLine="709"/>
        <w:jc w:val="both"/>
        <w:rPr>
          <w:szCs w:val="28"/>
        </w:rPr>
      </w:pPr>
    </w:p>
    <w:p w:rsidR="00710189" w:rsidRPr="00630D83" w:rsidRDefault="00710189" w:rsidP="00710189">
      <w:pPr>
        <w:autoSpaceDE w:val="0"/>
        <w:autoSpaceDN w:val="0"/>
        <w:adjustRightInd w:val="0"/>
        <w:jc w:val="center"/>
        <w:rPr>
          <w:b/>
          <w:szCs w:val="28"/>
        </w:rPr>
      </w:pPr>
      <w:r w:rsidRPr="00630D83">
        <w:rPr>
          <w:b/>
          <w:szCs w:val="28"/>
        </w:rPr>
        <w:t>Раздел II. Порядок содержания объектов благоустройства</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jc w:val="center"/>
        <w:rPr>
          <w:b/>
          <w:szCs w:val="28"/>
        </w:rPr>
      </w:pPr>
      <w:r w:rsidRPr="00630D83">
        <w:rPr>
          <w:b/>
          <w:szCs w:val="28"/>
        </w:rPr>
        <w:t>Глава 3. Общие требования к организации уборки</w:t>
      </w:r>
    </w:p>
    <w:p w:rsidR="00710189" w:rsidRPr="00630D83" w:rsidRDefault="00710189" w:rsidP="00710189">
      <w:pPr>
        <w:autoSpaceDE w:val="0"/>
        <w:autoSpaceDN w:val="0"/>
        <w:adjustRightInd w:val="0"/>
        <w:jc w:val="center"/>
        <w:rPr>
          <w:szCs w:val="28"/>
        </w:rPr>
      </w:pPr>
      <w:r w:rsidRPr="00630D83">
        <w:rPr>
          <w:b/>
          <w:szCs w:val="28"/>
        </w:rPr>
        <w:t>территории сельского поселения Красный Яр</w:t>
      </w:r>
    </w:p>
    <w:p w:rsidR="00710189" w:rsidRPr="00630D83" w:rsidRDefault="00710189" w:rsidP="00710189">
      <w:pPr>
        <w:autoSpaceDE w:val="0"/>
        <w:autoSpaceDN w:val="0"/>
        <w:adjustRightInd w:val="0"/>
        <w:ind w:firstLine="709"/>
        <w:jc w:val="both"/>
        <w:rPr>
          <w:szCs w:val="28"/>
        </w:rPr>
      </w:pP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3.1. Определение границ прилегающей территории осуществляется по соглашению уполномоченного органа с собственниками зданий (помещений в них) и сооружений о благоустройстве прилегающих территорий с составлением схематических карт.</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3.2. На прилегающих территориях, определённых в установленном пунктом 3.1 настоящих Правил порядке, собственники зданий (помещений в них) и сооружений обязаны:</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 содержать в чистоте и исправном состоянии поверхности тротуаров, внутриквартальных и дворовых проездов, зелёные насаждения;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 в весеннее время обеспечивать беспрепятственный отвод талых вод;</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 в зимнее время обеспечивать условия для безопасного движения пешеходов и транспорта.</w:t>
      </w:r>
    </w:p>
    <w:p w:rsidR="00710189" w:rsidRPr="00630D83" w:rsidRDefault="00710189" w:rsidP="00710189">
      <w:pPr>
        <w:autoSpaceDE w:val="0"/>
        <w:autoSpaceDN w:val="0"/>
        <w:adjustRightInd w:val="0"/>
        <w:spacing w:line="360" w:lineRule="auto"/>
        <w:jc w:val="both"/>
        <w:rPr>
          <w:szCs w:val="28"/>
        </w:rPr>
      </w:pPr>
      <w:r w:rsidRPr="00630D83">
        <w:rPr>
          <w:szCs w:val="28"/>
        </w:rPr>
        <w:t>3.3. Уборка территории сельского поселения Красный Яр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т.д.) режим уборочных работ устанавливается круглосуточный.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3.4. Уборку и содержание проезжей части дорог по всей её ширине, проездов, а также набережных, мостов, путепроводов, эстакад и тоннелей производят организации-подрядчики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3.5. Территории общего пользования с расположенными на них зелёными насаждениями убирают организации, эксплуатирующие данные территории.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3.6. Уборка и мойка павильонов и прилегающих к ним территорий на остановочных павильонах общественного транспорта осуществляется их владельцами (балансодержателями).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3.7. Уборку и содержание не используемых в течение длительного времени и не осваиваемых территорий, территорий после сноса зданий и сооружений производят организации-заказчики, которым отведена данная территория.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3.8. Уборку территорий вокруг мачт и опор установок наружного освещения и контактной сети, расположенных на тротуарах, производят организации, отвечающие за уборку тротуаров.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3.11.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Во избежание засорения водосточной сети запрещается сброс </w:t>
      </w:r>
      <w:proofErr w:type="spellStart"/>
      <w:r w:rsidRPr="00630D83">
        <w:rPr>
          <w:szCs w:val="28"/>
        </w:rPr>
        <w:t>смёта</w:t>
      </w:r>
      <w:proofErr w:type="spellEnd"/>
      <w:r w:rsidRPr="00630D83">
        <w:rPr>
          <w:szCs w:val="28"/>
        </w:rPr>
        <w:t xml:space="preserve"> и бытового мусора в водосточные коллекторы.</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3.12.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 скол и вывоз льда) возлагается на организации, допустившие нарушения.</w:t>
      </w:r>
    </w:p>
    <w:p w:rsidR="00710189" w:rsidRPr="00630D83" w:rsidRDefault="00710189" w:rsidP="00710189">
      <w:pPr>
        <w:widowControl w:val="0"/>
        <w:autoSpaceDE w:val="0"/>
        <w:autoSpaceDN w:val="0"/>
        <w:adjustRightInd w:val="0"/>
        <w:spacing w:line="360" w:lineRule="auto"/>
        <w:ind w:firstLine="709"/>
        <w:jc w:val="both"/>
        <w:rPr>
          <w:szCs w:val="28"/>
        </w:rPr>
      </w:pPr>
      <w:r w:rsidRPr="00630D83">
        <w:rPr>
          <w:szCs w:val="28"/>
        </w:rPr>
        <w:t>3.13. Вывоз скола асфальта при проведении дорожно-ремонтных работ производится организациями, проводящими работы: на главных магистралях сельского поселения Красный Яр</w:t>
      </w:r>
      <w:proofErr w:type="gramStart"/>
      <w:r w:rsidRPr="00630D83">
        <w:rPr>
          <w:szCs w:val="28"/>
        </w:rPr>
        <w:t>.</w:t>
      </w:r>
      <w:proofErr w:type="gramEnd"/>
      <w:r w:rsidRPr="00630D83">
        <w:rPr>
          <w:szCs w:val="28"/>
        </w:rPr>
        <w:t xml:space="preserve">— </w:t>
      </w:r>
      <w:proofErr w:type="gramStart"/>
      <w:r w:rsidRPr="00630D83">
        <w:rPr>
          <w:szCs w:val="28"/>
        </w:rPr>
        <w:t>н</w:t>
      </w:r>
      <w:proofErr w:type="gramEnd"/>
      <w:r w:rsidRPr="00630D83">
        <w:rPr>
          <w:szCs w:val="28"/>
        </w:rPr>
        <w:t>езамедлительно (в ходе работ), на остальных элементах улично-дорожной сети — в течение суток.</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3.14. Спиленные деревья и ветви вывозятся организациями, производящими работы по их удалению, в течение одного рабочего дня с озеленённых территорий вдоль главных магистралей и в течение суток — с иных элементов улично-дорожной сети.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Пни, оставшиеся после вырубки сухостойных, аварийных деревьев, должны быть удалены в течение суток на главных магистралях и в течение трёх суток — на иных элементах улично-дорожной сети.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Упавшие деревья должны быть удалены немедленно с проезжей части дорог, тротуаров, от </w:t>
      </w:r>
      <w:proofErr w:type="spellStart"/>
      <w:r w:rsidRPr="00630D83">
        <w:rPr>
          <w:szCs w:val="28"/>
        </w:rPr>
        <w:t>токонесущих</w:t>
      </w:r>
      <w:proofErr w:type="spellEnd"/>
      <w:r w:rsidRPr="00630D83">
        <w:rPr>
          <w:szCs w:val="28"/>
        </w:rPr>
        <w:t xml:space="preserve"> проводов, фасадов жилых и производственных зданий, а с других территорий — в течение 12 часов с момента обнаружения.</w:t>
      </w:r>
    </w:p>
    <w:p w:rsidR="00710189" w:rsidRPr="00630D83" w:rsidRDefault="00710189" w:rsidP="00710189">
      <w:pPr>
        <w:pStyle w:val="ad"/>
        <w:spacing w:line="360" w:lineRule="auto"/>
        <w:ind w:firstLine="720"/>
        <w:jc w:val="both"/>
        <w:rPr>
          <w:rFonts w:ascii="Times New Roman" w:hAnsi="Times New Roman"/>
          <w:sz w:val="28"/>
          <w:szCs w:val="28"/>
        </w:rPr>
      </w:pPr>
      <w:r w:rsidRPr="00630D83">
        <w:rPr>
          <w:rFonts w:ascii="Times New Roman" w:hAnsi="Times New Roman"/>
          <w:iCs/>
          <w:sz w:val="28"/>
          <w:szCs w:val="28"/>
        </w:rPr>
        <w:t xml:space="preserve">3.15. При любых видах уборки и проведении работ по благоустройству территории поселения, эксплуатации объектов благоустройства, а также с целью обеспечения надлежащего санитарного состояния </w:t>
      </w:r>
      <w:r w:rsidRPr="00630D83">
        <w:rPr>
          <w:rFonts w:ascii="Times New Roman" w:hAnsi="Times New Roman"/>
          <w:i/>
          <w:sz w:val="28"/>
          <w:szCs w:val="28"/>
        </w:rPr>
        <w:t>запрещается</w:t>
      </w:r>
      <w:r w:rsidRPr="00630D83">
        <w:rPr>
          <w:rFonts w:ascii="Times New Roman" w:hAnsi="Times New Roman"/>
          <w:sz w:val="28"/>
          <w:szCs w:val="28"/>
        </w:rPr>
        <w:t>:</w:t>
      </w:r>
    </w:p>
    <w:p w:rsidR="00710189" w:rsidRPr="00630D83" w:rsidRDefault="00710189" w:rsidP="00710189">
      <w:pPr>
        <w:spacing w:line="360" w:lineRule="auto"/>
        <w:jc w:val="both"/>
        <w:rPr>
          <w:szCs w:val="28"/>
        </w:rPr>
      </w:pPr>
      <w:r w:rsidRPr="00630D83">
        <w:rPr>
          <w:szCs w:val="28"/>
        </w:rPr>
        <w:t xml:space="preserve"> </w:t>
      </w:r>
      <w:r w:rsidRPr="00630D83">
        <w:rPr>
          <w:iCs/>
          <w:szCs w:val="28"/>
        </w:rPr>
        <w:t>3.15.</w:t>
      </w:r>
      <w:r w:rsidRPr="00630D83">
        <w:rPr>
          <w:szCs w:val="28"/>
        </w:rPr>
        <w:t>1 Вывозить и выгружать бытовой, строительный мусор, грунт в места не отведенные для этой цели органами местного самоуправления.</w:t>
      </w:r>
    </w:p>
    <w:p w:rsidR="00710189" w:rsidRPr="00630D83" w:rsidRDefault="00710189" w:rsidP="00710189">
      <w:pPr>
        <w:spacing w:line="360" w:lineRule="auto"/>
        <w:jc w:val="both"/>
        <w:rPr>
          <w:szCs w:val="28"/>
        </w:rPr>
      </w:pPr>
      <w:r w:rsidRPr="00630D83">
        <w:rPr>
          <w:iCs/>
          <w:szCs w:val="28"/>
        </w:rPr>
        <w:t>3.15</w:t>
      </w:r>
      <w:r w:rsidRPr="00630D83">
        <w:rPr>
          <w:szCs w:val="28"/>
        </w:rPr>
        <w:t>.2 Сжигать промышленные отходы, мусор, листья, обрезки деревьев на улицах, площадях, во дворах предприятий, организаций, учреждений и индивидуальных домовладениях.</w:t>
      </w:r>
    </w:p>
    <w:p w:rsidR="00710189" w:rsidRPr="00630D83" w:rsidRDefault="00710189" w:rsidP="00710189">
      <w:pPr>
        <w:spacing w:line="360" w:lineRule="auto"/>
        <w:jc w:val="both"/>
        <w:rPr>
          <w:szCs w:val="28"/>
        </w:rPr>
      </w:pPr>
      <w:r w:rsidRPr="00630D83">
        <w:rPr>
          <w:iCs/>
          <w:szCs w:val="28"/>
        </w:rPr>
        <w:t>3.15</w:t>
      </w:r>
      <w:r w:rsidRPr="00630D83">
        <w:rPr>
          <w:szCs w:val="28"/>
        </w:rPr>
        <w:t>.3 Сорить на улицах, площадях и в других общественных местах.</w:t>
      </w:r>
    </w:p>
    <w:p w:rsidR="00710189" w:rsidRPr="00630D83" w:rsidRDefault="00710189" w:rsidP="00710189">
      <w:pPr>
        <w:spacing w:line="360" w:lineRule="auto"/>
        <w:jc w:val="both"/>
        <w:rPr>
          <w:szCs w:val="28"/>
        </w:rPr>
      </w:pPr>
      <w:r w:rsidRPr="00630D83">
        <w:rPr>
          <w:iCs/>
          <w:szCs w:val="28"/>
        </w:rPr>
        <w:t>3.15</w:t>
      </w:r>
      <w:r w:rsidRPr="00630D83">
        <w:rPr>
          <w:szCs w:val="28"/>
        </w:rPr>
        <w:t>.4 Сметать мусор на проезжую часть улиц и пешеходных тротуаров.</w:t>
      </w:r>
    </w:p>
    <w:p w:rsidR="00710189" w:rsidRPr="00630D83" w:rsidRDefault="00710189" w:rsidP="00710189">
      <w:pPr>
        <w:spacing w:line="360" w:lineRule="auto"/>
        <w:jc w:val="both"/>
        <w:rPr>
          <w:szCs w:val="28"/>
        </w:rPr>
      </w:pPr>
      <w:r w:rsidRPr="00630D83">
        <w:rPr>
          <w:iCs/>
          <w:szCs w:val="28"/>
        </w:rPr>
        <w:t>3.15</w:t>
      </w:r>
      <w:r w:rsidRPr="00630D83">
        <w:rPr>
          <w:szCs w:val="28"/>
        </w:rPr>
        <w:t>.5 Юридическим и физическим лицам осуществлять складирование, хранение имущества, земли, органических удобрений (навоз), строительных материалов, мусора за пределами территории, установленной для складирования и (или) хранения органами местного самоуправления.</w:t>
      </w:r>
    </w:p>
    <w:p w:rsidR="00710189" w:rsidRPr="00630D83" w:rsidRDefault="00710189" w:rsidP="00710189">
      <w:pPr>
        <w:spacing w:line="360" w:lineRule="auto"/>
        <w:jc w:val="both"/>
        <w:rPr>
          <w:szCs w:val="28"/>
        </w:rPr>
      </w:pPr>
      <w:r w:rsidRPr="00630D83">
        <w:rPr>
          <w:iCs/>
          <w:szCs w:val="28"/>
        </w:rPr>
        <w:t>3.15</w:t>
      </w:r>
      <w:r w:rsidRPr="00630D83">
        <w:rPr>
          <w:szCs w:val="28"/>
        </w:rPr>
        <w:t>.6 Захламлять придомовые, дворовые территории общего пользования металлическим ломом, строительным, бытовым мусором и другими материалами.</w:t>
      </w:r>
    </w:p>
    <w:p w:rsidR="00710189" w:rsidRPr="00630D83" w:rsidRDefault="00710189" w:rsidP="00710189">
      <w:pPr>
        <w:spacing w:line="360" w:lineRule="auto"/>
        <w:jc w:val="both"/>
        <w:rPr>
          <w:szCs w:val="28"/>
        </w:rPr>
      </w:pPr>
      <w:r w:rsidRPr="00630D83">
        <w:rPr>
          <w:iCs/>
          <w:szCs w:val="28"/>
        </w:rPr>
        <w:t>3.15</w:t>
      </w:r>
      <w:r w:rsidRPr="00630D83">
        <w:rPr>
          <w:szCs w:val="28"/>
        </w:rPr>
        <w:t>.7 Устраивать выпуск сточных вод из канализации жилых и не жилых строений в ливневую канализацию, водоотводные кюветы, на территорию общего пользования.</w:t>
      </w:r>
    </w:p>
    <w:p w:rsidR="00710189" w:rsidRPr="00630D83" w:rsidRDefault="00710189" w:rsidP="00710189">
      <w:pPr>
        <w:spacing w:line="360" w:lineRule="auto"/>
        <w:jc w:val="both"/>
        <w:rPr>
          <w:szCs w:val="28"/>
        </w:rPr>
      </w:pPr>
      <w:r w:rsidRPr="00630D83">
        <w:rPr>
          <w:iCs/>
          <w:szCs w:val="28"/>
        </w:rPr>
        <w:t>3.15</w:t>
      </w:r>
      <w:r w:rsidRPr="00630D83">
        <w:rPr>
          <w:szCs w:val="28"/>
        </w:rPr>
        <w:t>.8 Складировать на прилегающих к объектам торговли территориях тару, запасы товаров, коробки, мусор, вести торговлю без специального оборудования.</w:t>
      </w:r>
    </w:p>
    <w:p w:rsidR="00710189" w:rsidRPr="00630D83" w:rsidRDefault="00710189" w:rsidP="00710189">
      <w:pPr>
        <w:spacing w:line="360" w:lineRule="auto"/>
        <w:jc w:val="both"/>
        <w:rPr>
          <w:szCs w:val="28"/>
        </w:rPr>
      </w:pPr>
      <w:r w:rsidRPr="00630D83">
        <w:rPr>
          <w:iCs/>
          <w:szCs w:val="28"/>
        </w:rPr>
        <w:t>3.15</w:t>
      </w:r>
      <w:r w:rsidRPr="00630D83">
        <w:rPr>
          <w:szCs w:val="28"/>
        </w:rPr>
        <w:t>.9 Мойка транспортных средств, прицепов к ним на территориях общего пользования.</w:t>
      </w:r>
    </w:p>
    <w:p w:rsidR="00710189" w:rsidRPr="00630D83" w:rsidRDefault="00710189" w:rsidP="00710189">
      <w:pPr>
        <w:spacing w:line="360" w:lineRule="auto"/>
        <w:jc w:val="both"/>
        <w:rPr>
          <w:szCs w:val="28"/>
        </w:rPr>
      </w:pPr>
      <w:r w:rsidRPr="00630D83">
        <w:rPr>
          <w:iCs/>
          <w:szCs w:val="28"/>
        </w:rPr>
        <w:t>3.15</w:t>
      </w:r>
      <w:r w:rsidRPr="00630D83">
        <w:rPr>
          <w:szCs w:val="28"/>
        </w:rPr>
        <w:t>.10 Самовольно вырубать зеленые насаждения на территории общего пользования.</w:t>
      </w:r>
    </w:p>
    <w:p w:rsidR="00710189" w:rsidRPr="00630D83" w:rsidRDefault="00710189" w:rsidP="00710189">
      <w:pPr>
        <w:spacing w:line="360" w:lineRule="auto"/>
        <w:jc w:val="both"/>
        <w:rPr>
          <w:szCs w:val="28"/>
        </w:rPr>
      </w:pPr>
      <w:r w:rsidRPr="00630D83">
        <w:rPr>
          <w:iCs/>
          <w:szCs w:val="28"/>
        </w:rPr>
        <w:t>3.15</w:t>
      </w:r>
      <w:r w:rsidRPr="00630D83">
        <w:rPr>
          <w:szCs w:val="28"/>
        </w:rPr>
        <w:t>.11 Движение по населенным пунктам транспортных средств, загрязняющего его дороги и улицы, перевозка мусора, сыпучих и жидких материалов без применения мер предосторожности, предотвращающих загрязнение улиц.</w:t>
      </w:r>
    </w:p>
    <w:p w:rsidR="00710189" w:rsidRPr="00630D83" w:rsidRDefault="00710189" w:rsidP="00710189">
      <w:pPr>
        <w:spacing w:line="360" w:lineRule="auto"/>
        <w:jc w:val="both"/>
        <w:rPr>
          <w:szCs w:val="28"/>
        </w:rPr>
      </w:pPr>
      <w:r w:rsidRPr="00630D83">
        <w:rPr>
          <w:iCs/>
          <w:szCs w:val="28"/>
        </w:rPr>
        <w:t>3.15</w:t>
      </w:r>
      <w:r w:rsidRPr="00630D83">
        <w:rPr>
          <w:szCs w:val="28"/>
        </w:rPr>
        <w:t>.12 Подвоз груза волоком, сбрасывание груза при погрузочно-разгрузочных работах рельсов, бревен, железобетонных балок, труб, кирпича и других тяжелых предметов.</w:t>
      </w:r>
    </w:p>
    <w:p w:rsidR="00710189" w:rsidRPr="00630D83" w:rsidRDefault="00710189" w:rsidP="00710189">
      <w:pPr>
        <w:spacing w:line="360" w:lineRule="auto"/>
        <w:jc w:val="both"/>
        <w:rPr>
          <w:szCs w:val="28"/>
        </w:rPr>
      </w:pPr>
      <w:r w:rsidRPr="00630D83">
        <w:rPr>
          <w:iCs/>
          <w:szCs w:val="28"/>
        </w:rPr>
        <w:t>3.15</w:t>
      </w:r>
      <w:r w:rsidRPr="00630D83">
        <w:rPr>
          <w:szCs w:val="28"/>
        </w:rPr>
        <w:t>.13 Перегон по улицам населенных пунктов, имеющим твердое покрытие, машин на гусеничном ходу, движение и транспортных средств по пешеходным дорожкам и тротуарам.</w:t>
      </w:r>
    </w:p>
    <w:p w:rsidR="00710189" w:rsidRPr="00630D83" w:rsidRDefault="00710189" w:rsidP="00710189">
      <w:pPr>
        <w:spacing w:line="360" w:lineRule="auto"/>
        <w:jc w:val="both"/>
        <w:rPr>
          <w:szCs w:val="28"/>
        </w:rPr>
      </w:pPr>
      <w:r w:rsidRPr="00630D83">
        <w:rPr>
          <w:iCs/>
          <w:szCs w:val="28"/>
        </w:rPr>
        <w:t>3.15</w:t>
      </w:r>
      <w:r w:rsidRPr="00630D83">
        <w:rPr>
          <w:szCs w:val="28"/>
        </w:rPr>
        <w:t>.14 Размещение транспортных средств на территориях общего пользования, препятствующие механизированной уборке, вывозу мусора, отходов производства и потребления.</w:t>
      </w:r>
    </w:p>
    <w:p w:rsidR="00710189" w:rsidRPr="00630D83" w:rsidRDefault="00710189" w:rsidP="00710189">
      <w:pPr>
        <w:spacing w:line="360" w:lineRule="auto"/>
        <w:jc w:val="both"/>
        <w:rPr>
          <w:szCs w:val="28"/>
        </w:rPr>
      </w:pPr>
      <w:proofErr w:type="gramStart"/>
      <w:r w:rsidRPr="00630D83">
        <w:rPr>
          <w:iCs/>
          <w:szCs w:val="28"/>
        </w:rPr>
        <w:t>3.15</w:t>
      </w:r>
      <w:r w:rsidRPr="00630D83">
        <w:rPr>
          <w:szCs w:val="28"/>
        </w:rPr>
        <w:t xml:space="preserve">.15 Стоянка, хранение транспортных средств, в </w:t>
      </w:r>
      <w:proofErr w:type="spellStart"/>
      <w:r w:rsidRPr="00630D83">
        <w:rPr>
          <w:szCs w:val="28"/>
        </w:rPr>
        <w:t>т.ч</w:t>
      </w:r>
      <w:proofErr w:type="spellEnd"/>
      <w:r w:rsidRPr="00630D83">
        <w:rPr>
          <w:szCs w:val="28"/>
        </w:rPr>
        <w:t>. неисправных, более 3-х суток,  на территориях общего пользования, детских и спортивных площадках, пешеходных дорожках, тротуарах, газонах в границах населенного пункта, занятых деревьями, кустарниками, а также проезд через указанные территории.</w:t>
      </w:r>
      <w:proofErr w:type="gramEnd"/>
    </w:p>
    <w:p w:rsidR="00710189" w:rsidRPr="00630D83" w:rsidRDefault="00710189" w:rsidP="00710189">
      <w:pPr>
        <w:pStyle w:val="a7"/>
        <w:spacing w:line="360" w:lineRule="auto"/>
        <w:ind w:left="0"/>
        <w:jc w:val="both"/>
        <w:rPr>
          <w:szCs w:val="28"/>
        </w:rPr>
      </w:pPr>
      <w:r w:rsidRPr="00630D83">
        <w:rPr>
          <w:iCs/>
          <w:szCs w:val="28"/>
        </w:rPr>
        <w:t>3.15</w:t>
      </w:r>
      <w:r w:rsidRPr="00630D83">
        <w:rPr>
          <w:szCs w:val="28"/>
        </w:rPr>
        <w:t>.17 Уничтожение или повреждение элементов благоустройства декоративных, технических, планировочных, конструктивных устройств, растительных компонентов, различных видов оборудования и оформления, малых архитектурных форм, некапитальных нестационарных сооружений, расположенных на территориях общего пользования.</w:t>
      </w:r>
    </w:p>
    <w:p w:rsidR="00710189" w:rsidRPr="00630D83" w:rsidRDefault="00710189" w:rsidP="00710189">
      <w:pPr>
        <w:spacing w:line="360" w:lineRule="auto"/>
        <w:jc w:val="both"/>
        <w:rPr>
          <w:szCs w:val="28"/>
        </w:rPr>
      </w:pPr>
      <w:r w:rsidRPr="00630D83">
        <w:rPr>
          <w:iCs/>
          <w:szCs w:val="28"/>
        </w:rPr>
        <w:t>3.15</w:t>
      </w:r>
      <w:r w:rsidRPr="00630D83">
        <w:rPr>
          <w:szCs w:val="28"/>
        </w:rPr>
        <w:t>.18 Юридическим лицам, индивидуальным предпринимателям, физическим лицам вынос снега, льда на тротуары, дороги, проезды в места затрудняющих движение транспортных средств и движения пешеходов.</w:t>
      </w:r>
    </w:p>
    <w:p w:rsidR="00710189" w:rsidRPr="00630D83" w:rsidRDefault="00710189" w:rsidP="00710189">
      <w:pPr>
        <w:spacing w:line="360" w:lineRule="auto"/>
        <w:jc w:val="both"/>
        <w:rPr>
          <w:szCs w:val="28"/>
        </w:rPr>
      </w:pPr>
      <w:r w:rsidRPr="00630D83">
        <w:rPr>
          <w:iCs/>
          <w:szCs w:val="28"/>
        </w:rPr>
        <w:t>3.15</w:t>
      </w:r>
      <w:r w:rsidRPr="00630D83">
        <w:rPr>
          <w:szCs w:val="28"/>
        </w:rPr>
        <w:t>.19 Установка (размещение) на территориях общего пользования временных объектов, в том числе предназначенных для хранения автомобилей, хозяйственных и вспомогательных построек, ограждений (заборов), сооружений и иных объектов некапитального строительства, контейнеров, бункеров-накопителей, шлагбаумов, цепей, столбов, пасынков, труб,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работ по содержанию улиц, дорог, тротуаров, газонов, обочин, без получения соответствующего письменного разрешения органов местного самоуправления.</w:t>
      </w:r>
    </w:p>
    <w:p w:rsidR="00710189" w:rsidRPr="00630D83" w:rsidRDefault="00710189" w:rsidP="00710189">
      <w:pPr>
        <w:spacing w:line="360" w:lineRule="auto"/>
        <w:jc w:val="both"/>
        <w:rPr>
          <w:szCs w:val="28"/>
        </w:rPr>
      </w:pPr>
      <w:r w:rsidRPr="00630D83">
        <w:rPr>
          <w:iCs/>
          <w:szCs w:val="28"/>
        </w:rPr>
        <w:t>3.15</w:t>
      </w:r>
      <w:r w:rsidRPr="00630D83">
        <w:rPr>
          <w:szCs w:val="28"/>
        </w:rPr>
        <w:t xml:space="preserve">.20 Повреждение объектов (средств) наружного освещения. </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jc w:val="center"/>
        <w:rPr>
          <w:szCs w:val="28"/>
        </w:rPr>
      </w:pPr>
      <w:r w:rsidRPr="00630D83">
        <w:rPr>
          <w:b/>
          <w:szCs w:val="28"/>
        </w:rPr>
        <w:t>Глава 4. Организация уборки территории сельского поселения Красный Яр в зимний период</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4.1.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технические средства и применяемые </w:t>
      </w:r>
      <w:proofErr w:type="spellStart"/>
      <w:r w:rsidRPr="00630D83">
        <w:rPr>
          <w:szCs w:val="28"/>
        </w:rPr>
        <w:t>противогололёдные</w:t>
      </w:r>
      <w:proofErr w:type="spellEnd"/>
      <w:r w:rsidRPr="00630D83">
        <w:rPr>
          <w:szCs w:val="28"/>
        </w:rPr>
        <w:t xml:space="preserve"> реагенты.</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4.4. Организации, отвечающие за уборку территории сельского поселения Красный Яр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630D83">
        <w:rPr>
          <w:szCs w:val="28"/>
        </w:rPr>
        <w:t>противогололёдных</w:t>
      </w:r>
      <w:proofErr w:type="spellEnd"/>
      <w:r w:rsidRPr="00630D83">
        <w:rPr>
          <w:szCs w:val="28"/>
        </w:rPr>
        <w:t xml:space="preserve"> материалов.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4.5. При уборке дорожек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4.8. В процессе уборки запрещается: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 выдвигать или перемещать на проезжую часть снег, счищаемый с внутриквартальных проездов, дворовых территорий, территорий организаций, строительных площадок, торговых объектов и прилегающих территорий;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2) применять техническую соль и жидкий хлористый кальций в качестве </w:t>
      </w:r>
      <w:proofErr w:type="spellStart"/>
      <w:r w:rsidRPr="00630D83">
        <w:rPr>
          <w:szCs w:val="28"/>
        </w:rPr>
        <w:t>противогололёдного</w:t>
      </w:r>
      <w:proofErr w:type="spellEnd"/>
      <w:r w:rsidRPr="00630D83">
        <w:rPr>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4.9. Тротуары, дворовые территории и проезды должны быть очищены от снега. При возникновении наледи (гололёда) производится обработка песком.</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4.10.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транспорта и движению пешеходов.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Не допускается повреждение зелёных насаждений при складировании снега.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Складирование снега на </w:t>
      </w:r>
      <w:proofErr w:type="spellStart"/>
      <w:r w:rsidRPr="00630D83">
        <w:rPr>
          <w:szCs w:val="28"/>
        </w:rPr>
        <w:t>внутридворовых</w:t>
      </w:r>
      <w:proofErr w:type="spellEnd"/>
      <w:r w:rsidRPr="00630D83">
        <w:rPr>
          <w:szCs w:val="28"/>
        </w:rPr>
        <w:t xml:space="preserve"> территориях должно предусматривать отвод талых вод.</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4.11. В зимний период собственниками зданий должна быть обеспечена организация очистки их кровель от снега, наледи и сосулек.</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Крыши с наружным водоотводом необходимо периодически очищать от снега, не допуская накопления его по толщине более 30 сантиметров.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вывозиться в места складирования.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Запрещается сбрасывать снег, наледь, сосульки и мусор в воронки водосточных труб.</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710189"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jc w:val="center"/>
        <w:rPr>
          <w:szCs w:val="28"/>
        </w:rPr>
      </w:pPr>
      <w:r w:rsidRPr="00630D83">
        <w:rPr>
          <w:b/>
          <w:szCs w:val="28"/>
        </w:rPr>
        <w:t>Глава 5. Организация уборки территории сельского поселение Красный Яр в летний период</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5.2. Подметание дорог и проездов осуществляется с их предварительным увлажнением.</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5.4. Проезжая часть должна быть полностью очищена от всякого вида загрязнений. Осевые, резервные полосы, обозначенные линиями регулирования, должны быть постоянно очищены от песка и мусора.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5.5. </w:t>
      </w:r>
      <w:proofErr w:type="spellStart"/>
      <w:r w:rsidRPr="00630D83">
        <w:rPr>
          <w:szCs w:val="28"/>
        </w:rPr>
        <w:t>Прилотковые</w:t>
      </w:r>
      <w:proofErr w:type="spellEnd"/>
      <w:r w:rsidRPr="00630D83">
        <w:rPr>
          <w:szCs w:val="28"/>
        </w:rPr>
        <w:t xml:space="preserve"> зоны не должны иметь грунтово-песчаных наносов и загрязнения мусором.</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5.7. Подметание дворовых территорий, </w:t>
      </w:r>
      <w:proofErr w:type="spellStart"/>
      <w:r w:rsidRPr="00630D83">
        <w:rPr>
          <w:szCs w:val="28"/>
        </w:rPr>
        <w:t>внутридворовых</w:t>
      </w:r>
      <w:proofErr w:type="spellEnd"/>
      <w:r w:rsidRPr="00630D83">
        <w:rPr>
          <w:szCs w:val="28"/>
        </w:rPr>
        <w:t xml:space="preserve"> проездов и тротуаров осуществляется механизированным способом или вручную. </w:t>
      </w:r>
    </w:p>
    <w:p w:rsidR="00710189" w:rsidRPr="00630D83" w:rsidRDefault="00710189" w:rsidP="00710189">
      <w:pPr>
        <w:autoSpaceDE w:val="0"/>
        <w:autoSpaceDN w:val="0"/>
        <w:adjustRightInd w:val="0"/>
        <w:jc w:val="center"/>
        <w:rPr>
          <w:b/>
          <w:szCs w:val="28"/>
        </w:rPr>
      </w:pPr>
      <w:r w:rsidRPr="00630D83">
        <w:rPr>
          <w:b/>
          <w:szCs w:val="28"/>
        </w:rPr>
        <w:t>Глава 6. Обеспечение надлежащего содержания</w:t>
      </w:r>
    </w:p>
    <w:p w:rsidR="00710189" w:rsidRPr="00630D83" w:rsidRDefault="00710189" w:rsidP="00710189">
      <w:pPr>
        <w:autoSpaceDE w:val="0"/>
        <w:autoSpaceDN w:val="0"/>
        <w:adjustRightInd w:val="0"/>
        <w:jc w:val="center"/>
        <w:rPr>
          <w:szCs w:val="28"/>
        </w:rPr>
      </w:pPr>
      <w:r w:rsidRPr="00630D83">
        <w:rPr>
          <w:b/>
          <w:szCs w:val="28"/>
        </w:rPr>
        <w:t>объектов благоустройства</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6.1. Физические и юридические лица — собственники, владельцы, пользователи зданий, сооружений обязаны содержать их фасады и прилегающие к таким объектам территории в чистоте и порядке, отвечающем требованиям сводов правил и национальных стандартов, приведённых в приложении к настоящим Правилам.</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6.2.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6.3.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6.4.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6.5. Окраска фасадов жилых и общественных зданий, сооружений независимо от форм собственности осуществляется в соответствии с проектами благоустройства, а памятников истории и культуры — по согласованию с соответствующими органами по охране и использованию памятников истории и культуры.</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6.6.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6.7.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6.8. Сроки включения фонтанов, режимы их работы, график промывки и очистки чаш, технологические перерывы и окончание работы определяются уполномоченным органом.</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В период работы фонтанов очистка водной поверхности от мусора производится ежедневно. Балансодержатель обязан содержать фонтаны в чистоте и в период их отключения.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6.9.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jc w:val="center"/>
        <w:rPr>
          <w:b/>
          <w:szCs w:val="28"/>
        </w:rPr>
      </w:pPr>
      <w:r w:rsidRPr="00630D83">
        <w:rPr>
          <w:b/>
          <w:szCs w:val="28"/>
        </w:rPr>
        <w:t xml:space="preserve">Глава 7. Прокладка, переустройство, ремонт и содержание </w:t>
      </w:r>
    </w:p>
    <w:p w:rsidR="00710189" w:rsidRPr="00630D83" w:rsidRDefault="00710189" w:rsidP="00710189">
      <w:pPr>
        <w:autoSpaceDE w:val="0"/>
        <w:autoSpaceDN w:val="0"/>
        <w:adjustRightInd w:val="0"/>
        <w:jc w:val="center"/>
        <w:rPr>
          <w:b/>
          <w:szCs w:val="28"/>
        </w:rPr>
      </w:pPr>
      <w:r w:rsidRPr="00630D83">
        <w:rPr>
          <w:b/>
          <w:szCs w:val="28"/>
        </w:rPr>
        <w:t xml:space="preserve">подземных инженерных коммуникаций на территориях </w:t>
      </w:r>
    </w:p>
    <w:p w:rsidR="00710189" w:rsidRPr="00630D83" w:rsidRDefault="00710189" w:rsidP="00710189">
      <w:pPr>
        <w:autoSpaceDE w:val="0"/>
        <w:autoSpaceDN w:val="0"/>
        <w:adjustRightInd w:val="0"/>
        <w:jc w:val="center"/>
        <w:rPr>
          <w:b/>
          <w:szCs w:val="28"/>
        </w:rPr>
      </w:pPr>
      <w:r w:rsidRPr="00630D83">
        <w:rPr>
          <w:b/>
          <w:szCs w:val="28"/>
        </w:rPr>
        <w:t>общего пользования</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7.1. Предпочтительным способом прокладки и переустройства подземных инженерных коммуникаций на территориях общего пользования (далее — коммуникации) является закрытый способ без вскрытия благоустроенной поверхности. При отсутствии технической возможности прокладки и переустройства коммуникаций закрытым способом допускается применение открытого способа.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7.2. Переустройство существующих и прокладка новых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7.3. Прокладка коммуникаций, а также переустройство или ремонт существующих коммуникаций,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7.4. Разрешение на осуществление земляных работ на территориях общего пользования выдаёт Администрация сельского поселения Красный Яр. Для получения указанного разрешения необходимо представить: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1) письмо с мотивировкой о необходимости производства данных работ;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2) проект (план трассы) коммуникаций с согласованиями;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3) проект организации работ и график производства работ;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4) справку о наличии строительных материалов, необходимых для производства работ;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5) приказ организации-подрядчика о назначении ответственного лица за производство работ;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6) гарантийное письмо организации, выполняющей работы по своему выбору, о её обязанности: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а) самостоятельно восстановить повреждённый участок дороги либо участок грунтового покрытия;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б) возместить убытки, причинённые владельцу дороги, участка грунтового покрытия;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в) заключить договор на восстановление повреждённого участка дороги с организацией в сфере дорожной деятельности;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г) рекультивировать участок грунтового покрытия с посевом газона.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7.5. Организация-заказчик, получившая разрешение на осуществление земляных работ, обязана известить о начале работ отдел ГИБДД и организацию, ответственную за содержание дороги.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7.6. Для принятия необходимых мер предосторожности и предупреждения повреждений смежных или пересекаемых коммуникаций лицо, ответственное за производство работ, обязано не позднее чем за сутки до начала работ вызвать на место представителей организаций, имеющих на участке работ коммуникации,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 указанными в рабочих чертежах при их согласовании. При этом на месте должна быть точно обозначена трасса строящейся коммуникации.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7.7. При повреждении коммуникаций, зелёных насаждений составляется акт произвольной формы с участием представителей Администрации сельского поселения Красный </w:t>
      </w:r>
      <w:proofErr w:type="spellStart"/>
      <w:r w:rsidRPr="00630D83">
        <w:rPr>
          <w:szCs w:val="28"/>
        </w:rPr>
        <w:t>Яр</w:t>
      </w:r>
      <w:proofErr w:type="gramStart"/>
      <w:r w:rsidRPr="00630D83">
        <w:rPr>
          <w:szCs w:val="28"/>
        </w:rPr>
        <w:t>.и</w:t>
      </w:r>
      <w:proofErr w:type="spellEnd"/>
      <w:proofErr w:type="gramEnd"/>
      <w:r w:rsidRPr="00630D83">
        <w:rPr>
          <w:szCs w:val="28"/>
        </w:rPr>
        <w:t xml:space="preserve"> заинтересованных сторон. В акте указываются: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 характер и причины повреждений коммуникаций, зелёных насаждений;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 лица, повредившие коммуникации, зелёные насаждения.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7.8. На центральных улицах, площадях и в местах интенсивного движения транспорта и пешеходов основные работы по строительству и реконструкции коммуникаций (за исключением работ аварийного характера) должны выполняться в ночное время. Уборка ограждений, грунта и материалов должна производиться до 7 часов утра.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7.9. Организация, производящая работы, обязана до начала работ: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1) оградить каждое место вскрытия барьерами, окрашенными в цвета ярких тонов;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2) в тёмное время суток обеспечить ограждения световыми сигналами красного цвета;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3) обеспечить установку дорожных знаков и указателей стандартного типа;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4) на участке, на котором разрешено закрытие всего проезда, обозначить направление объезда;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5) выставить щит с указанием наименования организации, производящей работы, номеров телефонов, фамилий ответственных за работы, сроков начала и окончания работ;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6) на пешеходной части установить мостики через траншею не менее 0,75 метра шириной с перилами высотой не менее 1 метра с расчётной нагрузкой 400 килограммов на погонный метр мостика;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7.10. Вскрытие вдоль элементов улично-дорожной сети производится участками длиной: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1) для водопровода, газопровода, канализации и теплотрассы — 200-300 погонных метров;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 для телефонного и электрического кабелей — 500-600 погонных метров (на всю длину катушки).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7.11. Организация, производящая вскрытие, обязана обеспечить полную сохранность от разборки покрытий булыжного и бортового камня и тротуарной плитки. В случае недостачи материалов для восстановления покрытия их поставляет организация, не обеспечившая сохранность.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7.12.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7.13. При осуществлении земляных работ запрещается: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1) вскрытие дорожных покрытий и любые другие земляные работы без оформления разрешения на осуществление земляных работ, а также по истечении его срока действия;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2) перемещение существующих коммуникаций, не предусмотренное утверждённым проектом, без согласования с заинтересованной организацией;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3) смещение каких-либо строений и сооружений на трассах существующих коммуникаций;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4) засыпка землёй или строительными материалами зелёных насаждений, крышек колодцев и газовых </w:t>
      </w:r>
      <w:proofErr w:type="spellStart"/>
      <w:r w:rsidRPr="00630D83">
        <w:rPr>
          <w:szCs w:val="28"/>
        </w:rPr>
        <w:t>коверов</w:t>
      </w:r>
      <w:proofErr w:type="spellEnd"/>
      <w:r w:rsidRPr="00630D83">
        <w:rPr>
          <w:szCs w:val="28"/>
        </w:rPr>
        <w:t xml:space="preserve">, водосточных решеток, иных сооружений;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5) засыпка кюветов и водостоков, а также устройство переездов через водосточные каналы и кюветы без принятия мер по обеспечению оттока воды;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6) вырубка зелёных насаждений в вегетационный период, за исключением аварийных работ;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 засорение территории и ливневой канализации;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8) перегон по элементам улично-дорожной сети сельского поселения Красный Яр. с твёрдым покрытием тракторов и машин на гусеничном ходу;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9) приёмка в эксплуатацию коммуникаций без предъявления справки уполномоченного органа о восстановлении дорожного покрытия.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7.14. Работы, производимые без разрешения на осуществление земляных работ и обнаруженные представителями уполномоченного органа, должны быть немедленно прекращены и произведены восстановительные работы силами и средствами нарушителя.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7.15. Для ликвидации аварий на коммуникациях, которые требуют немедленного вскрытия, организация, ведущая аварийные работы, обязана оповестить о начале работ уполномоченный орган, отдел ГИБДД, а также все организации, имеющие коммуникации на участке вскрытия, с последующим получением разрешения на осуществление земляных работ в течение 2 суток в установленном порядке. При отсутствии указанного разрешения по истечении 2 суток такое вскрытие считается самовольным.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7.16. Организация, повредившая сооружения ливневых канализаций              и дренажей, обязана немедленно сообщить об этом организации, ответственной за их содержание и эксплуатацию, и безотлагательно приступить к ликвидации повреждения своими силами и средствами под техническим надзором организации, эксплуатирующей действующую канализацию и дренаж.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7.17. Руководители строительно-монтажных и эксплуатирующих организаций обязаны: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1) при обнаружении подземных ливневых канализаций и дренажей, не указанных в рабочих чертежах, немедленно приостановить работы, принять необходимые защитные меры, вызвать на место работ представителей уполномоченного органа и организации, ответственной за содержание и эксплуатацию ливневых канализаций и дренажей;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2) обеспечить сохранность ливневых канализаций и дренажей на подведомственных им территориях;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3) обеспечить свободный доступ и подъезды к колодцам и приёмникам посредством своевременной уборки снега, льда, мусора;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 в течение суток производить работы по очистке дорог от наледи, образующейся в результате течи водопроводных и канализационных сетей;</w:t>
      </w:r>
    </w:p>
    <w:p w:rsidR="00710189" w:rsidRDefault="00710189" w:rsidP="00710189">
      <w:pPr>
        <w:autoSpaceDE w:val="0"/>
        <w:autoSpaceDN w:val="0"/>
        <w:adjustRightInd w:val="0"/>
        <w:spacing w:line="360" w:lineRule="auto"/>
        <w:ind w:firstLine="709"/>
        <w:jc w:val="both"/>
        <w:rPr>
          <w:szCs w:val="28"/>
        </w:rPr>
      </w:pPr>
      <w:r w:rsidRPr="00630D83">
        <w:rPr>
          <w:szCs w:val="28"/>
        </w:rPr>
        <w:t>5) немедленно устранять течи на коммуникациях.</w:t>
      </w:r>
    </w:p>
    <w:p w:rsidR="00710189" w:rsidRPr="00630D83" w:rsidRDefault="00710189" w:rsidP="00710189">
      <w:pPr>
        <w:autoSpaceDE w:val="0"/>
        <w:autoSpaceDN w:val="0"/>
        <w:adjustRightInd w:val="0"/>
        <w:spacing w:line="360" w:lineRule="auto"/>
        <w:ind w:firstLine="709"/>
        <w:jc w:val="both"/>
        <w:rPr>
          <w:szCs w:val="28"/>
        </w:rPr>
      </w:pPr>
    </w:p>
    <w:p w:rsidR="00710189" w:rsidRPr="00630D83" w:rsidRDefault="00710189" w:rsidP="00710189">
      <w:pPr>
        <w:autoSpaceDE w:val="0"/>
        <w:autoSpaceDN w:val="0"/>
        <w:adjustRightInd w:val="0"/>
        <w:jc w:val="center"/>
        <w:rPr>
          <w:b/>
          <w:szCs w:val="28"/>
        </w:rPr>
      </w:pPr>
      <w:r w:rsidRPr="00630D83">
        <w:rPr>
          <w:b/>
          <w:szCs w:val="28"/>
        </w:rPr>
        <w:t>Глава 8. Посадка и учёт зелёных насаждений</w:t>
      </w:r>
    </w:p>
    <w:p w:rsidR="00710189" w:rsidRPr="00630D83" w:rsidRDefault="00710189" w:rsidP="00710189">
      <w:pPr>
        <w:autoSpaceDE w:val="0"/>
        <w:autoSpaceDN w:val="0"/>
        <w:adjustRightInd w:val="0"/>
        <w:jc w:val="both"/>
        <w:rPr>
          <w:szCs w:val="28"/>
        </w:rPr>
      </w:pPr>
    </w:p>
    <w:p w:rsidR="00710189" w:rsidRPr="00630D83" w:rsidRDefault="00710189" w:rsidP="00710189">
      <w:pPr>
        <w:autoSpaceDE w:val="0"/>
        <w:autoSpaceDN w:val="0"/>
        <w:adjustRightInd w:val="0"/>
        <w:spacing w:line="360" w:lineRule="auto"/>
        <w:ind w:firstLine="709"/>
        <w:jc w:val="both"/>
        <w:rPr>
          <w:szCs w:val="28"/>
        </w:rPr>
      </w:pPr>
      <w:r w:rsidRPr="00630D83">
        <w:rPr>
          <w:szCs w:val="28"/>
        </w:rPr>
        <w:t>8.1. Вертикальная планировка территории сельского поселения Красный Яр., прокладка коммуникаций, устройство дорог, проездов и тротуаров должны быть закончены до начала посадок растений.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8.2.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8.3.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8.4.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630D83">
        <w:rPr>
          <w:szCs w:val="28"/>
        </w:rPr>
        <w:t>тропиночной</w:t>
      </w:r>
      <w:proofErr w:type="spellEnd"/>
      <w:r w:rsidRPr="00630D83">
        <w:rPr>
          <w:szCs w:val="28"/>
        </w:rPr>
        <w:t xml:space="preserve"> сети на территории, занятой зелёными насаждениями, определяются сводами правил и национальными стандартами, приведёнными в приложении к настоящим Правилам.</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8.5. При посадке зелёных насаждений не допускается: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 произвольная посадка растений в нарушение существующей технологии;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2) касание ветвей деревьев </w:t>
      </w:r>
      <w:proofErr w:type="spellStart"/>
      <w:r w:rsidRPr="00630D83">
        <w:rPr>
          <w:szCs w:val="28"/>
        </w:rPr>
        <w:t>токонесущих</w:t>
      </w:r>
      <w:proofErr w:type="spellEnd"/>
      <w:r w:rsidRPr="00630D83">
        <w:rPr>
          <w:szCs w:val="28"/>
        </w:rPr>
        <w:t xml:space="preserve"> проводов, закрытие ими указателей адресных единиц и номерных знаков домов;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 посадка деревьев на расстоянии ближе 5 метров до наружной стены здания или сооружения.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8.6. Все объекты (участки) зелёных насаждений подлежат паспортизации. Паспорта зелёных насаждений оформляются органом (организацией), определяемым (определяемой) Главой сельского поселения Красный Яр.</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 В паспорте объекта (участка) зелёных насаждений указываются: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 установочные сведения о зелёных насаждениях (название, местоположение, площадь, пользователь);</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 краткое описание зелёных насаждений (породный состав, таксационные характеристики);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 характеристика экологического состояния зелёных насаждений;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 обязательные меры по охране и содержанию зелёных насаждений.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8.7. К паспорту объекта (участка) зелёных насаждений прилагается схема участка. Копии указанных паспортов хранятся собственниками, владельцами и пользователями озеленённых территорий, принявших на себя обязательства по содержанию зелёных насаждений, и органом (организацией), указанным (указанной) в пункте 8.6 настоящих Правил.</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jc w:val="center"/>
        <w:rPr>
          <w:b/>
          <w:szCs w:val="28"/>
        </w:rPr>
      </w:pPr>
      <w:r w:rsidRPr="00630D83">
        <w:rPr>
          <w:b/>
          <w:szCs w:val="28"/>
        </w:rPr>
        <w:t>Глава 9. Охрана и содержание зелёных насаждений</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spacing w:line="360" w:lineRule="auto"/>
        <w:ind w:firstLine="709"/>
        <w:jc w:val="both"/>
        <w:rPr>
          <w:szCs w:val="28"/>
        </w:rPr>
      </w:pPr>
      <w:r w:rsidRPr="00630D83">
        <w:rPr>
          <w:szCs w:val="28"/>
        </w:rPr>
        <w:t>9.1. Физические и юридические лица, собственники, владельцы и пользователи озеленённых территорий, принявшие обязательства по содержанию зелёных насаждений, обязаны:</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 оформить и хранить паспорт объектов (участка) зелёных насаждений;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 обеспечить сохранность и уход за зелёными насаждениями;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 регулярно проводить весь комплекс агротехнических мер, в том числе полив газонов, деревьев и кустарников, борьбу с сорняками, вредителями и болезнями, скашивание газонов;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 проводить озеленение территории и обрезку зелёных насаждений по утвержденным дендрологическим проектам, разработанным в соответствии с градостроительными, экологическими, санитарно-гигиеническими нормами, за свой счёт;</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 вырубку (пересадку) зелёных насаждений оформлять в порядке, установленном настоящими Правилами;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 проводить омолаживающую обрезку деревьев только по письменному разрешению органа (организации), указанного (указанной) в пункте 8.6 настоящих Правил, а формовочную и санитарную обрезку древесно-кустарниковой растительности — по согласованию с ним (ней);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7) не допускать загрязнения территорий, занятых зелёными насаждениями, отходами, сточными водами;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8) не допускать складирования и хранения строительных материалов, имущества, сырья на газонах и под зелёными насаждениями;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9) проводить санитарную уборку территории, удаление поломанных деревьев и кустарников;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10) ежегодно направлять в орган (организацию), указанный (указанную) в пункте 8.6 настоящих Правил, информацию об изменении (вырубка, обрезка, пересадка, посадка) в инвентаризационных материалах зелёных насаждений по установленной форме.</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9.2. Вырубка зелёных насаждений может быть разрешена в случае:</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 обеспечения условий для размещения объектов капитального строительства федерального, регионального или местного значения в соответствии с утверждёнными документами территориального планирования;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 обслуживания объектов благоустройства, надземных коммуникаций;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 ликвидации аварийных и чрезвычайных ситуаций;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 восстановления по заключениям территориального органа Управления Федеральной службы по надзору в сфере защиты прав потребителей и благополучия человека по Самарской области уровня освещённости, соответствующей нормативам для жилых и нежилых помещений;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 необходимости улучшения качественного и видового состава зелёных насаждений.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9.3. Вырубка зелёных насаждений, совершённая без предварительного оформления порубочного билета, является незаконной.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9.4. Вырубка, пересадка, обрезка древесно-кустарниковой растительности, которая появилась в результате хозяйственной деятельности или естественным образом на земельном участке (садово-огородные и дачные участки, индивидуальная жилая застройка) после передачи его в собственность физическому или юридическому лицу, осуществляется им по своему усмотрению без оформления порубочного билета или разрешения на пересадку деревьев и кустарников.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9.5. Вырубка деревьев, имеющих мемориальную, историческую или эстетическую ценность, статус которых закреплён в установленном порядке, видов древесной и кустарниковой растительности, занесённых в Красную книгу Российской Федерации или Красную книгу Самарской области, а также расположенных на особо охраняемых природных территориях местного значения, запрещён.</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9.6. В чрезвычайных и аварийных ситуациях, когда падение деревьев угрожает жизни и здоровью людей, состоянию зданий, сооружений, движению транспорта, функционированию коммуникаций, вырубка указанных насаждений производится без предварительного оформления порубочного билета.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9.7. Порубочные билеты для вырубки деревьев, растущих ближе 5 метров от зданий, сооружений, вызывающих повышенное затенение помещений, выдаются органом (организацией), указанным (указанной) в пункте 8.6 настоящих Правил, по заявлениям граждан бесплатно на основании заключения территориального органа Управления Федеральной службы по надзору в сфере защиты прав потребителей и благополучия человека по Самарской области.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9.8. Учет и клеймение сухих, усыхающих и больных деревьев и кустарников независимо от их местонахождения производится силами и средствами органа (организации), указанного (указанной) в пункте 8.6 настоящих Правил, по заявлениям физических и юридических лиц, пользователей, собственников и арендаторов озеленённых территорий.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9.9. Порядок выдачи порубочного билета и разрешения на пересадку деревьев и кустарников определяется Главой сельского поселения Красный Яр.</w:t>
      </w:r>
    </w:p>
    <w:p w:rsidR="00710189" w:rsidRPr="00630D83" w:rsidRDefault="00710189" w:rsidP="00710189">
      <w:pPr>
        <w:autoSpaceDE w:val="0"/>
        <w:autoSpaceDN w:val="0"/>
        <w:adjustRightInd w:val="0"/>
        <w:jc w:val="center"/>
        <w:rPr>
          <w:b/>
          <w:szCs w:val="28"/>
        </w:rPr>
      </w:pPr>
      <w:r w:rsidRPr="00630D83">
        <w:rPr>
          <w:b/>
          <w:szCs w:val="28"/>
        </w:rPr>
        <w:t>Глава 10. Восстановление зелёных насаждений</w:t>
      </w:r>
    </w:p>
    <w:p w:rsidR="00710189" w:rsidRPr="00630D83" w:rsidRDefault="00710189" w:rsidP="00710189">
      <w:pPr>
        <w:autoSpaceDE w:val="0"/>
        <w:autoSpaceDN w:val="0"/>
        <w:adjustRightInd w:val="0"/>
        <w:jc w:val="center"/>
        <w:rPr>
          <w:szCs w:val="28"/>
        </w:rPr>
      </w:pPr>
    </w:p>
    <w:p w:rsidR="00710189" w:rsidRPr="00630D83" w:rsidRDefault="00710189" w:rsidP="00710189">
      <w:pPr>
        <w:widowControl w:val="0"/>
        <w:autoSpaceDE w:val="0"/>
        <w:autoSpaceDN w:val="0"/>
        <w:adjustRightInd w:val="0"/>
        <w:spacing w:line="360" w:lineRule="auto"/>
        <w:ind w:firstLine="709"/>
        <w:jc w:val="both"/>
        <w:rPr>
          <w:szCs w:val="28"/>
        </w:rPr>
      </w:pPr>
      <w:r w:rsidRPr="00630D83">
        <w:rPr>
          <w:szCs w:val="28"/>
        </w:rPr>
        <w:t>10.1.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Компенсационная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10.2. Компенсационное озеленение производится с учётом следующих требований: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 видовой состав и конструкция восстанавливаемых зелёных насаждений по архитектурным, экологическим и эстетическим характеристикам подлежат улучшению;</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 восстановление производится в пределах территории, где была произведена вырубка, с высадкой деревьев с комом.</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10.3. Компенсационное озеленение производится за счёт средств физических или юридических лиц, в интересах которых был произведен снос.</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сельского поселения Красный Яр.</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10.4. Расчёт компенсационной стоимости производится при оформлении порубочного билета. </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10.5. Компенсационная стоимость не взыскивается в следующих случаях:</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 санитарных рубок и обрезки, проводимых на основании порубочного билета;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 восстановления по заключению территориального органа Управления Федеральной службы по надзору в сфере защиты прав потребителей и благополучия человека по Самарской области надзора норм инсоляции жилых помещений;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 вырубки зелёных насаждений, высаженных с нарушением действующих норм;</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 стихийных бедствий;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 при удалении аварийных деревьев и кустарников.</w:t>
      </w:r>
    </w:p>
    <w:p w:rsidR="00710189" w:rsidRPr="00630D83" w:rsidRDefault="00710189" w:rsidP="00710189">
      <w:pPr>
        <w:autoSpaceDE w:val="0"/>
        <w:autoSpaceDN w:val="0"/>
        <w:adjustRightInd w:val="0"/>
        <w:spacing w:line="360" w:lineRule="auto"/>
        <w:ind w:firstLine="709"/>
        <w:jc w:val="both"/>
        <w:rPr>
          <w:szCs w:val="28"/>
        </w:rPr>
      </w:pPr>
    </w:p>
    <w:p w:rsidR="00710189" w:rsidRPr="00630D83" w:rsidRDefault="00710189" w:rsidP="00710189">
      <w:pPr>
        <w:autoSpaceDE w:val="0"/>
        <w:autoSpaceDN w:val="0"/>
        <w:adjustRightInd w:val="0"/>
        <w:spacing w:line="360" w:lineRule="auto"/>
        <w:ind w:firstLine="709"/>
        <w:jc w:val="center"/>
        <w:rPr>
          <w:b/>
          <w:bCs/>
          <w:szCs w:val="28"/>
        </w:rPr>
      </w:pPr>
      <w:r w:rsidRPr="00630D83">
        <w:rPr>
          <w:b/>
          <w:szCs w:val="28"/>
        </w:rPr>
        <w:t>Глава 11</w:t>
      </w:r>
      <w:r w:rsidRPr="00630D83">
        <w:rPr>
          <w:b/>
          <w:bCs/>
          <w:szCs w:val="28"/>
        </w:rPr>
        <w:t xml:space="preserve"> Зоны ответственности физических и юридических лиц</w:t>
      </w:r>
    </w:p>
    <w:p w:rsidR="00710189" w:rsidRPr="00630D83" w:rsidRDefault="00710189" w:rsidP="00710189">
      <w:pPr>
        <w:spacing w:line="360" w:lineRule="auto"/>
        <w:ind w:firstLine="539"/>
        <w:jc w:val="both"/>
        <w:rPr>
          <w:rFonts w:eastAsia="Calibri"/>
          <w:szCs w:val="28"/>
          <w:lang w:eastAsia="en-US"/>
        </w:rPr>
      </w:pPr>
      <w:r w:rsidRPr="00630D83">
        <w:rPr>
          <w:szCs w:val="28"/>
        </w:rPr>
        <w:t>11.1. О</w:t>
      </w:r>
      <w:r w:rsidRPr="00630D83">
        <w:rPr>
          <w:rFonts w:eastAsia="Calibri"/>
          <w:szCs w:val="28"/>
          <w:lang w:eastAsia="en-US"/>
        </w:rPr>
        <w:t xml:space="preserve">хранная зона - территория с особыми условиями использования, устанавливаемая вдоль трасс линий электропередач, газопроводов, водопроводов, а также вокруг других объектов газораспределительной сети и </w:t>
      </w:r>
      <w:r w:rsidRPr="00630D83">
        <w:rPr>
          <w:rFonts w:eastAsia="Arial CYR"/>
          <w:szCs w:val="28"/>
        </w:rPr>
        <w:t xml:space="preserve">объектов электросетевого и водопроводного (канализационного) хозяйства, </w:t>
      </w:r>
      <w:r w:rsidRPr="00630D83">
        <w:rPr>
          <w:rFonts w:eastAsia="Calibri"/>
          <w:szCs w:val="28"/>
          <w:lang w:eastAsia="en-US"/>
        </w:rPr>
        <w:t>в целях обеспечения нормальных условий ее эксплуатации и исключения возможности ее повреждения.</w:t>
      </w:r>
    </w:p>
    <w:p w:rsidR="00710189" w:rsidRPr="00630D83" w:rsidRDefault="00710189" w:rsidP="00710189">
      <w:pPr>
        <w:spacing w:line="360" w:lineRule="auto"/>
        <w:ind w:firstLine="539"/>
        <w:jc w:val="both"/>
        <w:rPr>
          <w:rFonts w:eastAsia="Arial CYR"/>
          <w:szCs w:val="28"/>
        </w:rPr>
      </w:pPr>
      <w:r w:rsidRPr="00630D83">
        <w:rPr>
          <w:rFonts w:eastAsia="Calibri"/>
          <w:szCs w:val="28"/>
          <w:lang w:eastAsia="en-US"/>
        </w:rPr>
        <w:t xml:space="preserve">11.2. </w:t>
      </w:r>
      <w:r w:rsidRPr="00630D83">
        <w:rPr>
          <w:rFonts w:eastAsia="Arial CYR"/>
          <w:szCs w:val="28"/>
        </w:rPr>
        <w:t xml:space="preserve">В охранных зонах запрещается осуществлять любые действия, которые могут нарушить безопасную работу объектов </w:t>
      </w:r>
      <w:proofErr w:type="spellStart"/>
      <w:r w:rsidRPr="00630D83">
        <w:rPr>
          <w:rFonts w:eastAsia="Arial CYR"/>
          <w:szCs w:val="28"/>
        </w:rPr>
        <w:t>электросетевог</w:t>
      </w:r>
      <w:proofErr w:type="spellEnd"/>
      <w:r w:rsidRPr="00630D83">
        <w:rPr>
          <w:rFonts w:eastAsia="Arial CYR"/>
          <w:szCs w:val="28"/>
        </w:rPr>
        <w:t>, газораспределительного и водопроводного (канализационного)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10189" w:rsidRPr="00630D83" w:rsidRDefault="00710189" w:rsidP="00710189">
      <w:pPr>
        <w:spacing w:line="360" w:lineRule="auto"/>
        <w:ind w:firstLine="539"/>
        <w:jc w:val="both"/>
        <w:rPr>
          <w:rFonts w:eastAsia="Calibri"/>
          <w:szCs w:val="28"/>
          <w:lang w:eastAsia="en-US"/>
        </w:rPr>
      </w:pPr>
      <w:r w:rsidRPr="00630D83">
        <w:rPr>
          <w:rFonts w:eastAsia="Calibri"/>
          <w:szCs w:val="28"/>
          <w:lang w:eastAsia="en-US"/>
        </w:rPr>
        <w:t>а) строить объекты жилищно-гражданского и производственного назначения;</w:t>
      </w:r>
    </w:p>
    <w:p w:rsidR="00710189" w:rsidRPr="00630D83" w:rsidRDefault="00710189" w:rsidP="00710189">
      <w:pPr>
        <w:spacing w:line="360" w:lineRule="auto"/>
        <w:ind w:firstLine="539"/>
        <w:jc w:val="both"/>
        <w:rPr>
          <w:rFonts w:eastAsia="Calibri"/>
          <w:szCs w:val="28"/>
          <w:lang w:eastAsia="en-US"/>
        </w:rPr>
      </w:pPr>
      <w:r w:rsidRPr="00630D83">
        <w:rPr>
          <w:rFonts w:eastAsia="Calibri"/>
          <w:szCs w:val="28"/>
          <w:lang w:eastAsia="en-US"/>
        </w:rPr>
        <w:t>б) перемещать, повреждать, засыпать и уничтожать опознавательные знаки, контрольно-измерительные пункты и другие устройства сетей;</w:t>
      </w:r>
    </w:p>
    <w:p w:rsidR="00710189" w:rsidRPr="00630D83" w:rsidRDefault="00710189" w:rsidP="00710189">
      <w:pPr>
        <w:spacing w:line="360" w:lineRule="auto"/>
        <w:ind w:firstLine="539"/>
        <w:jc w:val="both"/>
        <w:rPr>
          <w:rFonts w:eastAsia="Calibri"/>
          <w:szCs w:val="28"/>
          <w:lang w:eastAsia="en-US"/>
        </w:rPr>
      </w:pPr>
      <w:r w:rsidRPr="00630D83">
        <w:rPr>
          <w:rFonts w:eastAsia="Calibri"/>
          <w:szCs w:val="28"/>
          <w:lang w:eastAsia="en-US"/>
        </w:rPr>
        <w:t>в) устраивать свалки и склады, разливать растворы кислот, солей, щелочей и других химически активных веществ;</w:t>
      </w:r>
    </w:p>
    <w:p w:rsidR="00710189" w:rsidRPr="00630D83" w:rsidRDefault="00710189" w:rsidP="00710189">
      <w:pPr>
        <w:spacing w:line="360" w:lineRule="auto"/>
        <w:ind w:firstLine="539"/>
        <w:jc w:val="both"/>
        <w:rPr>
          <w:rFonts w:eastAsia="Calibri"/>
          <w:szCs w:val="28"/>
          <w:lang w:eastAsia="en-US"/>
        </w:rPr>
      </w:pPr>
      <w:r w:rsidRPr="00630D83">
        <w:rPr>
          <w:rFonts w:eastAsia="Calibri"/>
          <w:szCs w:val="28"/>
          <w:lang w:eastAsia="en-US"/>
        </w:rPr>
        <w:t>г) огораживать и перегораживать охранные зоны, препятствовать доступу персонала эксплуатационных организаций к месту проведению обслуживания и устранению повреждений сетей;</w:t>
      </w:r>
    </w:p>
    <w:p w:rsidR="00710189" w:rsidRPr="00630D83" w:rsidRDefault="00710189" w:rsidP="00710189">
      <w:pPr>
        <w:spacing w:line="360" w:lineRule="auto"/>
        <w:ind w:firstLine="539"/>
        <w:jc w:val="both"/>
        <w:rPr>
          <w:rFonts w:eastAsia="Calibri"/>
          <w:szCs w:val="28"/>
          <w:lang w:eastAsia="en-US"/>
        </w:rPr>
      </w:pPr>
      <w:r w:rsidRPr="00630D83">
        <w:rPr>
          <w:rFonts w:eastAsia="Calibri"/>
          <w:szCs w:val="28"/>
          <w:lang w:eastAsia="en-US"/>
        </w:rPr>
        <w:t>д) разводить огонь и размещать источники огня;</w:t>
      </w:r>
    </w:p>
    <w:p w:rsidR="00710189" w:rsidRPr="00630D83" w:rsidRDefault="00710189" w:rsidP="00710189">
      <w:pPr>
        <w:spacing w:line="360" w:lineRule="auto"/>
        <w:ind w:firstLine="539"/>
        <w:jc w:val="both"/>
        <w:rPr>
          <w:rFonts w:eastAsia="Calibri"/>
          <w:szCs w:val="28"/>
          <w:lang w:eastAsia="en-US"/>
        </w:rPr>
      </w:pPr>
      <w:r w:rsidRPr="00630D83">
        <w:rPr>
          <w:rFonts w:eastAsia="Calibri"/>
          <w:szCs w:val="28"/>
          <w:lang w:eastAsia="en-US"/>
        </w:rPr>
        <w:t>е) рыть погреба, копать и обрабатывать почву сельскохозяйственными и мелиоративными орудиями и механизмами на глубину более 0,3 метра;</w:t>
      </w:r>
    </w:p>
    <w:p w:rsidR="00710189" w:rsidRPr="00630D83" w:rsidRDefault="00710189" w:rsidP="00710189">
      <w:pPr>
        <w:spacing w:line="360" w:lineRule="auto"/>
        <w:ind w:firstLine="539"/>
        <w:jc w:val="both"/>
        <w:rPr>
          <w:rFonts w:eastAsia="Calibri"/>
          <w:szCs w:val="28"/>
          <w:lang w:eastAsia="en-US"/>
        </w:rPr>
      </w:pPr>
      <w:r w:rsidRPr="00630D83">
        <w:rPr>
          <w:rFonts w:eastAsia="Calibri"/>
          <w:szCs w:val="28"/>
          <w:lang w:eastAsia="en-US"/>
        </w:rPr>
        <w:t>ж) открывать калитки и двери соответствующих станций, люки подземных колодцев, включать или отключать электроснабжение средств связи, освещения и систем телемеханики;</w:t>
      </w:r>
    </w:p>
    <w:p w:rsidR="00710189" w:rsidRPr="00630D83" w:rsidRDefault="00710189" w:rsidP="00710189">
      <w:pPr>
        <w:spacing w:line="360" w:lineRule="auto"/>
        <w:ind w:firstLine="539"/>
        <w:jc w:val="both"/>
        <w:rPr>
          <w:rFonts w:eastAsia="Calibri"/>
          <w:szCs w:val="28"/>
          <w:lang w:eastAsia="en-US"/>
        </w:rPr>
      </w:pPr>
      <w:r w:rsidRPr="00630D83">
        <w:rPr>
          <w:rFonts w:eastAsia="Calibri"/>
          <w:szCs w:val="28"/>
          <w:lang w:eastAsia="en-US"/>
        </w:rPr>
        <w:t>и) набрасывать, приставлять и привязывать к опорам и надземным объектам, ограждениям и зданиям   сетей посторонние предметы, лестницы, влезать на них;</w:t>
      </w:r>
    </w:p>
    <w:p w:rsidR="00710189" w:rsidRPr="00630D83" w:rsidRDefault="00710189" w:rsidP="00710189">
      <w:pPr>
        <w:spacing w:line="360" w:lineRule="auto"/>
        <w:ind w:firstLine="539"/>
        <w:jc w:val="both"/>
        <w:rPr>
          <w:rFonts w:eastAsia="Calibri"/>
          <w:szCs w:val="28"/>
          <w:lang w:eastAsia="en-US"/>
        </w:rPr>
      </w:pPr>
      <w:r w:rsidRPr="00630D83">
        <w:rPr>
          <w:rFonts w:eastAsia="Calibri"/>
          <w:szCs w:val="28"/>
          <w:lang w:eastAsia="en-US"/>
        </w:rPr>
        <w:t>к) самовольно подключаться к   сетям.</w:t>
      </w:r>
    </w:p>
    <w:p w:rsidR="00710189" w:rsidRPr="00630D83" w:rsidRDefault="00710189" w:rsidP="00710189">
      <w:pPr>
        <w:spacing w:line="360" w:lineRule="auto"/>
        <w:ind w:firstLine="539"/>
        <w:jc w:val="both"/>
        <w:rPr>
          <w:rFonts w:eastAsia="Arial CYR"/>
          <w:szCs w:val="28"/>
        </w:rPr>
      </w:pPr>
      <w:r w:rsidRPr="00630D83">
        <w:rPr>
          <w:rFonts w:eastAsia="Arial CYR"/>
          <w:szCs w:val="28"/>
        </w:rPr>
        <w:t xml:space="preserve">11.3. Охранные зоны объектов электросетевого хозяйства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630D83">
        <w:rPr>
          <w:rFonts w:eastAsia="Arial CYR"/>
          <w:szCs w:val="28"/>
        </w:rPr>
        <w:t>неотклоненном</w:t>
      </w:r>
      <w:proofErr w:type="spellEnd"/>
      <w:r w:rsidRPr="00630D83">
        <w:rPr>
          <w:rFonts w:eastAsia="Arial CYR"/>
          <w:szCs w:val="28"/>
        </w:rPr>
        <w:t xml:space="preserve"> их положении на следующем расстоянии:</w:t>
      </w:r>
    </w:p>
    <w:p w:rsidR="00710189" w:rsidRPr="00630D83" w:rsidRDefault="00710189" w:rsidP="00710189">
      <w:pPr>
        <w:rPr>
          <w:rFonts w:eastAsia="Courier New CYR"/>
          <w:szCs w:val="28"/>
        </w:rPr>
      </w:pPr>
    </w:p>
    <w:p w:rsidR="00710189" w:rsidRPr="00630D83" w:rsidRDefault="00710189" w:rsidP="00710189">
      <w:pPr>
        <w:rPr>
          <w:rFonts w:eastAsia="Courier New CYR"/>
          <w:szCs w:val="28"/>
        </w:rPr>
      </w:pPr>
      <w:r w:rsidRPr="00630D83">
        <w:rPr>
          <w:rFonts w:eastAsia="Courier New CYR"/>
          <w:szCs w:val="28"/>
        </w:rPr>
        <w:t xml:space="preserve">    Проектный номинальный класс                Расстояние, м</w:t>
      </w:r>
    </w:p>
    <w:p w:rsidR="00710189" w:rsidRPr="00630D83" w:rsidRDefault="00710189" w:rsidP="00710189">
      <w:pPr>
        <w:rPr>
          <w:rFonts w:eastAsia="Courier New CYR"/>
          <w:szCs w:val="28"/>
        </w:rPr>
      </w:pPr>
      <w:r w:rsidRPr="00630D83">
        <w:rPr>
          <w:rFonts w:eastAsia="Courier New CYR"/>
          <w:szCs w:val="28"/>
        </w:rPr>
        <w:t xml:space="preserve">         напряжения, </w:t>
      </w:r>
      <w:proofErr w:type="spellStart"/>
      <w:r w:rsidRPr="00630D83">
        <w:rPr>
          <w:rFonts w:eastAsia="Courier New CYR"/>
          <w:szCs w:val="28"/>
        </w:rPr>
        <w:t>кВ</w:t>
      </w:r>
      <w:proofErr w:type="spellEnd"/>
      <w:r w:rsidRPr="00630D83">
        <w:rPr>
          <w:rFonts w:eastAsia="Courier New CYR"/>
          <w:szCs w:val="28"/>
        </w:rPr>
        <w:t xml:space="preserve">         </w:t>
      </w:r>
    </w:p>
    <w:p w:rsidR="00710189" w:rsidRPr="00630D83" w:rsidRDefault="00710189" w:rsidP="00710189">
      <w:pPr>
        <w:rPr>
          <w:rFonts w:eastAsia="Courier New CYR"/>
          <w:szCs w:val="28"/>
        </w:rPr>
      </w:pPr>
      <w:r w:rsidRPr="00630D83">
        <w:rPr>
          <w:rFonts w:eastAsia="Courier New CYR"/>
          <w:szCs w:val="28"/>
        </w:rPr>
        <w:t xml:space="preserve">  </w:t>
      </w:r>
    </w:p>
    <w:p w:rsidR="00710189" w:rsidRPr="00630D83" w:rsidRDefault="00710189" w:rsidP="00710189">
      <w:pPr>
        <w:rPr>
          <w:rFonts w:eastAsia="Courier New CYR"/>
          <w:szCs w:val="28"/>
        </w:rPr>
      </w:pPr>
      <w:r w:rsidRPr="00630D83">
        <w:rPr>
          <w:rFonts w:eastAsia="Courier New CYR"/>
          <w:szCs w:val="28"/>
        </w:rPr>
        <w:t xml:space="preserve">              до 1</w:t>
      </w:r>
      <w:r>
        <w:rPr>
          <w:rFonts w:eastAsia="Courier New CYR"/>
          <w:szCs w:val="28"/>
        </w:rPr>
        <w:t xml:space="preserve"> </w:t>
      </w:r>
      <w:r w:rsidRPr="00630D83">
        <w:rPr>
          <w:rFonts w:eastAsia="Courier New CYR"/>
          <w:szCs w:val="28"/>
        </w:rPr>
        <w:t>2 (для линий с самонесущими или</w:t>
      </w:r>
    </w:p>
    <w:p w:rsidR="00710189" w:rsidRPr="00630D83" w:rsidRDefault="00710189" w:rsidP="00710189">
      <w:pPr>
        <w:rPr>
          <w:rFonts w:eastAsia="Courier New CYR"/>
          <w:szCs w:val="28"/>
        </w:rPr>
      </w:pPr>
      <w:r w:rsidRPr="00630D83">
        <w:rPr>
          <w:rFonts w:eastAsia="Courier New CYR"/>
          <w:szCs w:val="28"/>
        </w:rPr>
        <w:t xml:space="preserve"> изолированными проводами, проложенных</w:t>
      </w:r>
    </w:p>
    <w:p w:rsidR="00710189" w:rsidRPr="00630D83" w:rsidRDefault="00710189" w:rsidP="00710189">
      <w:pPr>
        <w:rPr>
          <w:rFonts w:eastAsia="Courier New CYR"/>
          <w:szCs w:val="28"/>
        </w:rPr>
      </w:pPr>
      <w:r w:rsidRPr="00630D83">
        <w:rPr>
          <w:rFonts w:eastAsia="Courier New CYR"/>
          <w:szCs w:val="28"/>
        </w:rPr>
        <w:t xml:space="preserve"> по стенам зданий, конструкциям и т.д.,</w:t>
      </w:r>
    </w:p>
    <w:p w:rsidR="00710189" w:rsidRPr="00630D83" w:rsidRDefault="00710189" w:rsidP="00710189">
      <w:pPr>
        <w:rPr>
          <w:rFonts w:eastAsia="Courier New CYR"/>
          <w:szCs w:val="28"/>
        </w:rPr>
      </w:pPr>
      <w:r w:rsidRPr="00630D83">
        <w:rPr>
          <w:rFonts w:eastAsia="Courier New CYR"/>
          <w:szCs w:val="28"/>
        </w:rPr>
        <w:t xml:space="preserve">   охранная зона определяется</w:t>
      </w:r>
    </w:p>
    <w:p w:rsidR="00710189" w:rsidRPr="00630D83" w:rsidRDefault="00710189" w:rsidP="00710189">
      <w:pPr>
        <w:rPr>
          <w:rFonts w:eastAsia="Courier New CYR"/>
          <w:szCs w:val="28"/>
        </w:rPr>
      </w:pPr>
      <w:r w:rsidRPr="00630D83">
        <w:rPr>
          <w:rFonts w:eastAsia="Courier New CYR"/>
          <w:szCs w:val="28"/>
        </w:rPr>
        <w:t xml:space="preserve">   в соответствии с установленными</w:t>
      </w:r>
    </w:p>
    <w:p w:rsidR="00710189" w:rsidRPr="00630D83" w:rsidRDefault="00710189" w:rsidP="00710189">
      <w:pPr>
        <w:rPr>
          <w:rFonts w:eastAsia="Courier New CYR"/>
          <w:szCs w:val="28"/>
        </w:rPr>
      </w:pPr>
      <w:r w:rsidRPr="00630D83">
        <w:rPr>
          <w:rFonts w:eastAsia="Courier New CYR"/>
          <w:szCs w:val="28"/>
        </w:rPr>
        <w:t xml:space="preserve"> нормативными правовыми актами</w:t>
      </w:r>
    </w:p>
    <w:p w:rsidR="00710189" w:rsidRPr="00630D83" w:rsidRDefault="00710189" w:rsidP="00710189">
      <w:pPr>
        <w:rPr>
          <w:rFonts w:eastAsia="Courier New CYR"/>
          <w:szCs w:val="28"/>
        </w:rPr>
      </w:pPr>
      <w:r w:rsidRPr="00630D83">
        <w:rPr>
          <w:rFonts w:eastAsia="Courier New CYR"/>
          <w:szCs w:val="28"/>
        </w:rPr>
        <w:t xml:space="preserve"> минимальными допустимыми расстояниями</w:t>
      </w:r>
    </w:p>
    <w:p w:rsidR="00710189" w:rsidRPr="00630D83" w:rsidRDefault="00710189" w:rsidP="00710189">
      <w:pPr>
        <w:rPr>
          <w:rFonts w:eastAsia="Courier New CYR"/>
          <w:szCs w:val="28"/>
        </w:rPr>
      </w:pPr>
      <w:r w:rsidRPr="00630D83">
        <w:rPr>
          <w:rFonts w:eastAsia="Courier New CYR"/>
          <w:szCs w:val="28"/>
        </w:rPr>
        <w:t xml:space="preserve"> от таких линий)</w:t>
      </w:r>
    </w:p>
    <w:p w:rsidR="00710189" w:rsidRPr="00630D83" w:rsidRDefault="00710189" w:rsidP="00710189">
      <w:pPr>
        <w:rPr>
          <w:rFonts w:eastAsia="Courier New CYR"/>
          <w:szCs w:val="28"/>
        </w:rPr>
      </w:pPr>
    </w:p>
    <w:p w:rsidR="00710189" w:rsidRPr="00630D83" w:rsidRDefault="00710189" w:rsidP="00710189">
      <w:pPr>
        <w:rPr>
          <w:rFonts w:eastAsia="Courier New CYR"/>
          <w:szCs w:val="28"/>
        </w:rPr>
      </w:pPr>
      <w:r w:rsidRPr="00630D83">
        <w:rPr>
          <w:rFonts w:eastAsia="Courier New CYR"/>
          <w:szCs w:val="28"/>
        </w:rPr>
        <w:t xml:space="preserve">             1 - 20               10 (5 - для линий с самонесущими или</w:t>
      </w:r>
    </w:p>
    <w:p w:rsidR="00710189" w:rsidRPr="00630D83" w:rsidRDefault="00710189" w:rsidP="00710189">
      <w:pPr>
        <w:rPr>
          <w:rFonts w:eastAsia="Courier New CYR"/>
          <w:szCs w:val="28"/>
        </w:rPr>
      </w:pPr>
      <w:r w:rsidRPr="00630D83">
        <w:rPr>
          <w:rFonts w:eastAsia="Courier New CYR"/>
          <w:szCs w:val="28"/>
        </w:rPr>
        <w:t>изолированными проводами, размещенных</w:t>
      </w:r>
    </w:p>
    <w:p w:rsidR="00710189" w:rsidRPr="00630D83" w:rsidRDefault="00710189" w:rsidP="00710189">
      <w:pPr>
        <w:rPr>
          <w:rFonts w:eastAsia="Courier New CYR"/>
          <w:szCs w:val="28"/>
        </w:rPr>
      </w:pPr>
      <w:r w:rsidRPr="00630D83">
        <w:rPr>
          <w:rFonts w:eastAsia="Courier New CYR"/>
          <w:szCs w:val="28"/>
        </w:rPr>
        <w:t xml:space="preserve">    в границах населенных пунктов)</w:t>
      </w:r>
    </w:p>
    <w:p w:rsidR="00710189" w:rsidRPr="00630D83" w:rsidRDefault="00710189" w:rsidP="00710189">
      <w:pPr>
        <w:rPr>
          <w:rFonts w:eastAsia="Courier New CYR"/>
          <w:szCs w:val="28"/>
        </w:rPr>
      </w:pPr>
    </w:p>
    <w:p w:rsidR="00710189" w:rsidRPr="00630D83" w:rsidRDefault="00710189" w:rsidP="00710189">
      <w:pPr>
        <w:jc w:val="both"/>
        <w:rPr>
          <w:rFonts w:eastAsia="Arial CYR"/>
          <w:szCs w:val="28"/>
        </w:rPr>
      </w:pPr>
      <w:r w:rsidRPr="00630D83">
        <w:rPr>
          <w:rFonts w:eastAsia="Arial CYR"/>
          <w:szCs w:val="28"/>
        </w:rPr>
        <w:t>Вокруг подстанций –</w:t>
      </w:r>
      <w:r>
        <w:rPr>
          <w:rFonts w:eastAsia="Arial CYR"/>
          <w:szCs w:val="28"/>
        </w:rPr>
        <w:t xml:space="preserve"> </w:t>
      </w:r>
      <w:r w:rsidRPr="00630D83">
        <w:rPr>
          <w:rFonts w:eastAsia="Arial CYR"/>
          <w:szCs w:val="28"/>
        </w:rPr>
        <w:t>от периметра ограждения – 2 метра, в случае отсутствия ограждения -  расстояние равное высоте сооружения (подстанции).</w:t>
      </w:r>
    </w:p>
    <w:p w:rsidR="00710189" w:rsidRPr="00630D83" w:rsidRDefault="00710189" w:rsidP="00710189">
      <w:pPr>
        <w:spacing w:line="360" w:lineRule="auto"/>
        <w:ind w:firstLine="540"/>
        <w:jc w:val="both"/>
        <w:rPr>
          <w:rFonts w:eastAsia="Calibri"/>
          <w:szCs w:val="28"/>
          <w:lang w:eastAsia="en-US"/>
        </w:rPr>
      </w:pPr>
      <w:r w:rsidRPr="00630D83">
        <w:rPr>
          <w:rFonts w:eastAsia="Arial CYR"/>
          <w:szCs w:val="28"/>
        </w:rPr>
        <w:t>11.4.</w:t>
      </w:r>
      <w:r w:rsidRPr="00630D83">
        <w:rPr>
          <w:rFonts w:eastAsia="Calibri"/>
          <w:szCs w:val="28"/>
          <w:lang w:eastAsia="en-US"/>
        </w:rPr>
        <w:t xml:space="preserve"> Для газораспределительных сетей устанавливаются следующие охранные зоны:</w:t>
      </w:r>
    </w:p>
    <w:p w:rsidR="00710189" w:rsidRPr="00630D83" w:rsidRDefault="00710189" w:rsidP="00710189">
      <w:pPr>
        <w:spacing w:line="360" w:lineRule="auto"/>
        <w:ind w:firstLine="540"/>
        <w:jc w:val="both"/>
        <w:rPr>
          <w:rFonts w:eastAsia="Calibri"/>
          <w:szCs w:val="28"/>
          <w:lang w:eastAsia="en-US"/>
        </w:rPr>
      </w:pPr>
      <w:r w:rsidRPr="00630D83">
        <w:rPr>
          <w:rFonts w:eastAsia="Calibri"/>
          <w:szCs w:val="28"/>
          <w:lang w:eastAsia="en-US"/>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710189" w:rsidRPr="00630D83" w:rsidRDefault="00710189" w:rsidP="00710189">
      <w:pPr>
        <w:spacing w:line="360" w:lineRule="auto"/>
        <w:ind w:firstLine="540"/>
        <w:jc w:val="both"/>
        <w:rPr>
          <w:rFonts w:eastAsia="Calibri"/>
          <w:szCs w:val="28"/>
          <w:lang w:eastAsia="en-US"/>
        </w:rPr>
      </w:pPr>
      <w:r w:rsidRPr="00630D83">
        <w:rPr>
          <w:rFonts w:eastAsia="Calibri"/>
          <w:szCs w:val="28"/>
          <w:lang w:eastAsia="en-US"/>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710189" w:rsidRPr="00630D83" w:rsidRDefault="00710189" w:rsidP="00710189">
      <w:pPr>
        <w:spacing w:line="360" w:lineRule="auto"/>
        <w:ind w:firstLine="540"/>
        <w:jc w:val="both"/>
        <w:rPr>
          <w:rFonts w:eastAsia="Calibri"/>
          <w:szCs w:val="28"/>
          <w:lang w:eastAsia="en-US"/>
        </w:rPr>
      </w:pPr>
      <w:r w:rsidRPr="00630D83">
        <w:rPr>
          <w:rFonts w:eastAsia="Calibri"/>
          <w:szCs w:val="28"/>
          <w:lang w:eastAsia="en-US"/>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710189" w:rsidRPr="00630D83" w:rsidRDefault="00710189" w:rsidP="00710189">
      <w:pPr>
        <w:spacing w:after="200" w:line="360" w:lineRule="auto"/>
        <w:jc w:val="both"/>
        <w:rPr>
          <w:szCs w:val="28"/>
        </w:rPr>
      </w:pPr>
      <w:r w:rsidRPr="00630D83">
        <w:rPr>
          <w:szCs w:val="28"/>
        </w:rPr>
        <w:t xml:space="preserve">11.5. Для сетей водоснабжения и канализации </w:t>
      </w:r>
      <w:r w:rsidRPr="00630D83">
        <w:rPr>
          <w:szCs w:val="28"/>
          <w:shd w:val="clear" w:color="auto" w:fill="FFFFFF"/>
        </w:rPr>
        <w:t xml:space="preserve">охранная зона составляет по 5 м в каждую сторону от края боковой стенки трубы.  </w:t>
      </w:r>
    </w:p>
    <w:p w:rsidR="00710189" w:rsidRPr="00630D83" w:rsidRDefault="00710189" w:rsidP="00710189">
      <w:pPr>
        <w:spacing w:line="360" w:lineRule="auto"/>
        <w:jc w:val="both"/>
        <w:rPr>
          <w:rFonts w:eastAsia="Arial CYR"/>
          <w:szCs w:val="28"/>
        </w:rPr>
      </w:pPr>
      <w:r w:rsidRPr="00630D83">
        <w:rPr>
          <w:szCs w:val="28"/>
        </w:rPr>
        <w:t xml:space="preserve">11.6. </w:t>
      </w:r>
      <w:r w:rsidRPr="00630D83">
        <w:rPr>
          <w:rFonts w:eastAsia="Arial CYR"/>
          <w:szCs w:val="28"/>
        </w:rPr>
        <w:t>Для обеспечения безаварийного функционирования и эксплуатации объектов газораспределительного и электросетевого хозяйства в охранных зонах сетевыми организациями или организациями, действующими на основании соответствующих договоров с сетевыми организациями, осуществляются:</w:t>
      </w:r>
    </w:p>
    <w:p w:rsidR="00710189" w:rsidRPr="00630D83" w:rsidRDefault="00710189" w:rsidP="00710189">
      <w:pPr>
        <w:spacing w:line="360" w:lineRule="auto"/>
        <w:ind w:firstLine="540"/>
        <w:jc w:val="both"/>
        <w:rPr>
          <w:rFonts w:eastAsia="Arial CYR"/>
          <w:szCs w:val="28"/>
        </w:rPr>
      </w:pPr>
      <w:r w:rsidRPr="00630D83">
        <w:rPr>
          <w:rFonts w:eastAsia="Arial CYR"/>
          <w:szCs w:val="28"/>
        </w:rPr>
        <w:t>а) прокладка и содержание просек вдоль воздушных линий и по периметру подстанций и распределительных устройств в случае, если указанные зоны расположены в лесных массивах и зеленых насаждениях;</w:t>
      </w:r>
    </w:p>
    <w:p w:rsidR="00710189" w:rsidRPr="00630D83" w:rsidRDefault="00710189" w:rsidP="00710189">
      <w:pPr>
        <w:spacing w:line="360" w:lineRule="auto"/>
        <w:ind w:firstLine="540"/>
        <w:jc w:val="both"/>
        <w:rPr>
          <w:rFonts w:eastAsia="Arial CYR"/>
          <w:szCs w:val="28"/>
        </w:rPr>
      </w:pPr>
      <w:r w:rsidRPr="00630D83">
        <w:rPr>
          <w:rFonts w:eastAsia="Arial CYR"/>
          <w:szCs w:val="28"/>
        </w:rPr>
        <w:t>б) вырубка и опиловка деревьев и кустарников и иной растительности (сорной травы) на расстоянии 2 метра с каждой стороны газопровода, линии электропередач, подстанций, газорегуляторных и иных пунктов.</w:t>
      </w:r>
    </w:p>
    <w:p w:rsidR="00710189" w:rsidRPr="00630D83" w:rsidRDefault="00710189" w:rsidP="00710189">
      <w:pPr>
        <w:spacing w:line="360" w:lineRule="auto"/>
        <w:ind w:firstLine="540"/>
        <w:jc w:val="both"/>
        <w:rPr>
          <w:rFonts w:eastAsia="Arial CYR"/>
          <w:szCs w:val="28"/>
        </w:rPr>
      </w:pPr>
      <w:r w:rsidRPr="00630D83">
        <w:rPr>
          <w:rFonts w:eastAsia="Arial CYR"/>
          <w:szCs w:val="28"/>
        </w:rPr>
        <w:t>11.7.Для обеспечения соблюдения настоящих правил для собственников жилых домов и иных объектов недвижимого имущества (физических и юридических лиц), на территории сельского поселения Красный Яр, устанавливаются зоны ответственности: для физических лиц – 2 метра от внешней стороны стены, ограждения и прочих границ объекта недвижимого имущества; для юридических лиц – 15 метров от внешней стороны стены, ограждения и прочих границ объекта недвижимого имущества.</w:t>
      </w:r>
    </w:p>
    <w:p w:rsidR="00710189" w:rsidRPr="00630D83" w:rsidRDefault="00710189" w:rsidP="00710189">
      <w:pPr>
        <w:spacing w:line="360" w:lineRule="auto"/>
        <w:ind w:firstLine="540"/>
        <w:jc w:val="both"/>
        <w:rPr>
          <w:rFonts w:eastAsia="Arial CYR"/>
          <w:szCs w:val="28"/>
        </w:rPr>
      </w:pPr>
      <w:r w:rsidRPr="00630D83">
        <w:rPr>
          <w:rFonts w:eastAsia="Arial CYR"/>
          <w:szCs w:val="28"/>
        </w:rPr>
        <w:t>11.8. Лица, указанные в п.4.5.7. настоящих правил обязаны производить окос сорной растительности, уборку мусора в границах, установленных в п.4.5.7. настоящих Правил.</w:t>
      </w:r>
    </w:p>
    <w:p w:rsidR="00710189" w:rsidRPr="00630D83" w:rsidRDefault="00710189" w:rsidP="00710189">
      <w:pPr>
        <w:spacing w:line="360" w:lineRule="auto"/>
        <w:ind w:firstLine="540"/>
        <w:jc w:val="both"/>
        <w:rPr>
          <w:rFonts w:eastAsia="Arial CYR"/>
          <w:szCs w:val="28"/>
        </w:rPr>
      </w:pPr>
      <w:r w:rsidRPr="00630D83">
        <w:rPr>
          <w:rFonts w:eastAsia="Arial CYR"/>
          <w:szCs w:val="28"/>
        </w:rPr>
        <w:t>11.9. Юридические лица и физические лица, осуществляющие предпринимательскую иную деятельность, обязаны производить:</w:t>
      </w:r>
    </w:p>
    <w:p w:rsidR="00710189" w:rsidRPr="00630D83" w:rsidRDefault="00710189" w:rsidP="00710189">
      <w:pPr>
        <w:spacing w:line="360" w:lineRule="auto"/>
        <w:ind w:firstLine="540"/>
        <w:jc w:val="both"/>
        <w:rPr>
          <w:rFonts w:eastAsia="Arial CYR"/>
          <w:szCs w:val="28"/>
        </w:rPr>
      </w:pPr>
      <w:r w:rsidRPr="00630D83">
        <w:rPr>
          <w:rFonts w:eastAsia="Arial CYR"/>
          <w:szCs w:val="28"/>
        </w:rPr>
        <w:t xml:space="preserve"> в холодное время года: уборку снега и обработку  </w:t>
      </w:r>
      <w:proofErr w:type="spellStart"/>
      <w:r w:rsidRPr="00630D83">
        <w:rPr>
          <w:rFonts w:eastAsia="Arial CYR"/>
          <w:szCs w:val="28"/>
        </w:rPr>
        <w:t>противогололедными</w:t>
      </w:r>
      <w:proofErr w:type="spellEnd"/>
      <w:r w:rsidRPr="00630D83">
        <w:rPr>
          <w:rFonts w:eastAsia="Arial CYR"/>
          <w:szCs w:val="28"/>
        </w:rPr>
        <w:t xml:space="preserve"> </w:t>
      </w:r>
      <w:proofErr w:type="spellStart"/>
      <w:r w:rsidRPr="00630D83">
        <w:rPr>
          <w:rFonts w:eastAsia="Arial CYR"/>
          <w:szCs w:val="28"/>
        </w:rPr>
        <w:t>средствамитерритории</w:t>
      </w:r>
      <w:proofErr w:type="spellEnd"/>
      <w:r w:rsidRPr="00630D83">
        <w:rPr>
          <w:rFonts w:eastAsia="Arial CYR"/>
          <w:szCs w:val="28"/>
        </w:rPr>
        <w:t xml:space="preserve">, </w:t>
      </w:r>
      <w:proofErr w:type="gramStart"/>
      <w:r w:rsidRPr="00630D83">
        <w:rPr>
          <w:rFonts w:eastAsia="Arial CYR"/>
          <w:szCs w:val="28"/>
        </w:rPr>
        <w:t>определенной</w:t>
      </w:r>
      <w:proofErr w:type="gramEnd"/>
      <w:r w:rsidRPr="00630D83">
        <w:rPr>
          <w:rFonts w:eastAsia="Arial CYR"/>
          <w:szCs w:val="28"/>
        </w:rPr>
        <w:t xml:space="preserve"> в п.4.5.7. Правил; </w:t>
      </w:r>
    </w:p>
    <w:p w:rsidR="00710189" w:rsidRPr="00630D83" w:rsidRDefault="00710189" w:rsidP="00710189">
      <w:pPr>
        <w:spacing w:line="360" w:lineRule="auto"/>
        <w:ind w:firstLine="540"/>
        <w:jc w:val="both"/>
        <w:rPr>
          <w:rFonts w:eastAsia="Arial CYR"/>
          <w:szCs w:val="28"/>
        </w:rPr>
      </w:pPr>
      <w:r w:rsidRPr="00630D83">
        <w:rPr>
          <w:rFonts w:eastAsia="Arial CYR"/>
          <w:szCs w:val="28"/>
        </w:rPr>
        <w:t>в теплое время года: содержать территорию, определенную в п.4.5.7. Правил в чистоте (производить подметание и ежедневную уборку ТБО)».</w:t>
      </w:r>
    </w:p>
    <w:p w:rsidR="00710189" w:rsidRPr="00630D83" w:rsidRDefault="00710189" w:rsidP="00710189">
      <w:pPr>
        <w:spacing w:after="200" w:line="360" w:lineRule="auto"/>
        <w:jc w:val="both"/>
        <w:rPr>
          <w:szCs w:val="28"/>
        </w:rPr>
      </w:pPr>
      <w:r w:rsidRPr="00630D83">
        <w:rPr>
          <w:szCs w:val="28"/>
        </w:rPr>
        <w:t xml:space="preserve">11.10. Юридические и физические лица осуществившие или осуществляющие строительство водопроводных (водоразборных) колодцев в целях подключения к сетям водоснабжения обязаны содержать водопроводные (водоразборные) колодцы в соответствии с техническими условиями, выданными организацией водопроводного хозяйство для подключения объекта капитального строительства к сетям инженерной инфраструктуры, требованиями ГОСТ, СНиП и </w:t>
      </w:r>
      <w:proofErr w:type="spellStart"/>
      <w:r w:rsidRPr="00630D83">
        <w:rPr>
          <w:szCs w:val="28"/>
        </w:rPr>
        <w:t>СаНПиН</w:t>
      </w:r>
      <w:proofErr w:type="spellEnd"/>
      <w:r w:rsidRPr="00630D83">
        <w:rPr>
          <w:szCs w:val="28"/>
        </w:rPr>
        <w:t xml:space="preserve">. </w:t>
      </w:r>
    </w:p>
    <w:p w:rsidR="00710189" w:rsidRPr="00630D83" w:rsidRDefault="00710189" w:rsidP="00710189">
      <w:pPr>
        <w:shd w:val="clear" w:color="auto" w:fill="FFFFFF"/>
        <w:spacing w:line="360" w:lineRule="auto"/>
        <w:jc w:val="center"/>
        <w:rPr>
          <w:b/>
          <w:bCs/>
          <w:szCs w:val="28"/>
        </w:rPr>
      </w:pPr>
      <w:r w:rsidRPr="00630D83">
        <w:rPr>
          <w:b/>
          <w:szCs w:val="28"/>
        </w:rPr>
        <w:t>Глава 12</w:t>
      </w:r>
      <w:r w:rsidRPr="00630D83">
        <w:rPr>
          <w:b/>
          <w:bCs/>
          <w:szCs w:val="28"/>
        </w:rPr>
        <w:t xml:space="preserve">  Требования к содержанию территорий садоводческих, огороднических, некоммерческих объединений граждан и построек на них</w:t>
      </w:r>
    </w:p>
    <w:p w:rsidR="00710189" w:rsidRPr="00630D83" w:rsidRDefault="00710189" w:rsidP="00710189">
      <w:pPr>
        <w:spacing w:after="200" w:line="360" w:lineRule="auto"/>
        <w:jc w:val="both"/>
        <w:rPr>
          <w:szCs w:val="28"/>
        </w:rPr>
      </w:pPr>
      <w:r w:rsidRPr="00630D83">
        <w:rPr>
          <w:szCs w:val="28"/>
        </w:rPr>
        <w:t>12.1. Садоводческие, огороднические объединения граждан, иные лица, находящиеся на территории таких объединений, обязаны соблюдать требования по соблюдению чистоты и порядка на отведенном им земельном участке, территории таких объединений и прилагающей к садоводческим, огородническим некоммерческим объединениям граждан территории;</w:t>
      </w:r>
    </w:p>
    <w:p w:rsidR="00710189" w:rsidRPr="00630D83" w:rsidRDefault="00710189" w:rsidP="00710189">
      <w:pPr>
        <w:spacing w:after="200" w:line="360" w:lineRule="auto"/>
        <w:jc w:val="both"/>
        <w:rPr>
          <w:szCs w:val="28"/>
        </w:rPr>
      </w:pPr>
      <w:r w:rsidRPr="00630D83">
        <w:rPr>
          <w:szCs w:val="28"/>
        </w:rPr>
        <w:t xml:space="preserve">12.2. Садоводческие, огороднические некоммерческие объединения граждан, иные лица, находящиеся на территории таких объединений, обязаны не допускать складирование (сброс) мусора вне установленных мест; </w:t>
      </w:r>
    </w:p>
    <w:p w:rsidR="00710189" w:rsidRPr="00630D83" w:rsidRDefault="00710189" w:rsidP="00710189">
      <w:pPr>
        <w:spacing w:after="200" w:line="360" w:lineRule="auto"/>
        <w:jc w:val="both"/>
        <w:rPr>
          <w:szCs w:val="28"/>
        </w:rPr>
      </w:pPr>
      <w:r w:rsidRPr="00630D83">
        <w:rPr>
          <w:szCs w:val="28"/>
        </w:rPr>
        <w:t xml:space="preserve">12.3. Садоводческие, огороднические некоммерческие объединения граждан обязаны установить контейнеры или бункеры-накопители на специально оборудованных контейнерных площадках и обеспечить вывоз мусора, в </w:t>
      </w:r>
      <w:proofErr w:type="spellStart"/>
      <w:r w:rsidRPr="00630D83">
        <w:rPr>
          <w:szCs w:val="28"/>
        </w:rPr>
        <w:t>т.ч</w:t>
      </w:r>
      <w:proofErr w:type="spellEnd"/>
      <w:r w:rsidRPr="00630D83">
        <w:rPr>
          <w:szCs w:val="28"/>
        </w:rPr>
        <w:t>. и крупногабаритного, согласно нормам накопления, за счет средств, поступающих на счет данных организаций в виде взносов и других платежей;</w:t>
      </w:r>
    </w:p>
    <w:p w:rsidR="00710189" w:rsidRPr="00630D83" w:rsidRDefault="00710189" w:rsidP="00710189">
      <w:pPr>
        <w:spacing w:after="200" w:line="360" w:lineRule="auto"/>
        <w:jc w:val="both"/>
        <w:rPr>
          <w:szCs w:val="28"/>
        </w:rPr>
      </w:pPr>
      <w:r w:rsidRPr="00630D83">
        <w:rPr>
          <w:szCs w:val="28"/>
        </w:rPr>
        <w:t>12. 4Ответственность за организацию установки контейнеров и бункеров-накопителей, а также оборудование специальных контейнерных площадок на территории садоводческих, огороднических, некоммерческих объединений возлагается на председателей данных организаций;</w:t>
      </w:r>
    </w:p>
    <w:p w:rsidR="00710189" w:rsidRPr="00630D83" w:rsidRDefault="00710189" w:rsidP="00710189">
      <w:pPr>
        <w:spacing w:after="200" w:line="360" w:lineRule="auto"/>
        <w:jc w:val="both"/>
        <w:rPr>
          <w:szCs w:val="28"/>
        </w:rPr>
      </w:pPr>
      <w:r w:rsidRPr="00630D83">
        <w:rPr>
          <w:szCs w:val="28"/>
        </w:rPr>
        <w:t>12.5.Территория садоводческого, огороднического некоммерческого объединения граждан должны быть ограждена. Ограждения должны быть чистыми, окрашенными, не иметь повреждений.</w:t>
      </w:r>
    </w:p>
    <w:p w:rsidR="00710189" w:rsidRPr="00630D83" w:rsidRDefault="00710189" w:rsidP="00710189">
      <w:pPr>
        <w:shd w:val="clear" w:color="auto" w:fill="FFFFFF"/>
        <w:spacing w:line="360" w:lineRule="auto"/>
        <w:jc w:val="center"/>
        <w:rPr>
          <w:b/>
          <w:bCs/>
          <w:szCs w:val="28"/>
        </w:rPr>
      </w:pPr>
      <w:r w:rsidRPr="00630D83">
        <w:rPr>
          <w:b/>
          <w:bCs/>
          <w:szCs w:val="28"/>
        </w:rPr>
        <w:t>Глава 13  Требования к содержанию контейнерных площадок, бункеров-накопителей, контейнеров, урн</w:t>
      </w:r>
    </w:p>
    <w:p w:rsidR="00710189" w:rsidRPr="00630D83" w:rsidRDefault="00710189" w:rsidP="00710189">
      <w:pPr>
        <w:spacing w:after="200" w:line="360" w:lineRule="auto"/>
        <w:jc w:val="both"/>
        <w:rPr>
          <w:szCs w:val="28"/>
        </w:rPr>
      </w:pPr>
      <w:r w:rsidRPr="00630D83">
        <w:rPr>
          <w:szCs w:val="28"/>
        </w:rPr>
        <w:t xml:space="preserve"> 13.1. Временное хранение мусора осуществляется в контейнерах, бункерах-накопителях, </w:t>
      </w:r>
      <w:proofErr w:type="spellStart"/>
      <w:r w:rsidRPr="00630D83">
        <w:rPr>
          <w:szCs w:val="28"/>
        </w:rPr>
        <w:t>спецпакетах</w:t>
      </w:r>
      <w:proofErr w:type="spellEnd"/>
      <w:r w:rsidRPr="00630D83">
        <w:rPr>
          <w:szCs w:val="28"/>
        </w:rPr>
        <w:t xml:space="preserve"> и пр. </w:t>
      </w:r>
    </w:p>
    <w:p w:rsidR="00710189" w:rsidRPr="00630D83" w:rsidRDefault="00710189" w:rsidP="00710189">
      <w:pPr>
        <w:spacing w:after="200" w:line="360" w:lineRule="auto"/>
        <w:jc w:val="both"/>
        <w:rPr>
          <w:szCs w:val="28"/>
        </w:rPr>
      </w:pPr>
      <w:r w:rsidRPr="00630D83">
        <w:rPr>
          <w:szCs w:val="28"/>
        </w:rPr>
        <w:t xml:space="preserve">13.2. На дворовых территориях, вблизи мест производства ремонтных, аварийных, уборочных работ допускается временная установка контейнеров и бункеров-накопителей для сбора строительного мусора.  </w:t>
      </w:r>
    </w:p>
    <w:p w:rsidR="00710189" w:rsidRPr="00630D83" w:rsidRDefault="00710189" w:rsidP="00710189">
      <w:pPr>
        <w:spacing w:after="200" w:line="360" w:lineRule="auto"/>
        <w:jc w:val="both"/>
        <w:rPr>
          <w:szCs w:val="28"/>
        </w:rPr>
      </w:pPr>
      <w:r w:rsidRPr="00630D83">
        <w:rPr>
          <w:szCs w:val="28"/>
        </w:rPr>
        <w:t>13.3. Контейнеры и бункеры-накопители должны содержаться с технически исправного состояния, не иметь повреждений, очагов сквозной коррозии.</w:t>
      </w:r>
    </w:p>
    <w:p w:rsidR="00710189" w:rsidRPr="00630D83" w:rsidRDefault="00710189" w:rsidP="00710189">
      <w:pPr>
        <w:spacing w:after="200" w:line="360" w:lineRule="auto"/>
        <w:jc w:val="both"/>
        <w:rPr>
          <w:szCs w:val="28"/>
        </w:rPr>
      </w:pPr>
      <w:r w:rsidRPr="00630D83">
        <w:rPr>
          <w:szCs w:val="28"/>
        </w:rPr>
        <w:t>13.4. Размер контейнерных площадок должен быть рассчитан на установку необходимого числа контейнеров.</w:t>
      </w:r>
    </w:p>
    <w:p w:rsidR="00710189" w:rsidRPr="00630D83" w:rsidRDefault="00710189" w:rsidP="00710189">
      <w:pPr>
        <w:spacing w:after="200" w:line="360" w:lineRule="auto"/>
        <w:jc w:val="both"/>
        <w:rPr>
          <w:szCs w:val="28"/>
        </w:rPr>
      </w:pPr>
      <w:r w:rsidRPr="00630D83">
        <w:rPr>
          <w:szCs w:val="28"/>
        </w:rPr>
        <w:t xml:space="preserve">13.5. Урны должны быть чистыми, окрашенными, не иметь каких-либо повреждений и очагов коррозии.   </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jc w:val="center"/>
        <w:rPr>
          <w:b/>
          <w:szCs w:val="28"/>
        </w:rPr>
      </w:pPr>
      <w:r w:rsidRPr="00630D83">
        <w:rPr>
          <w:b/>
          <w:szCs w:val="28"/>
        </w:rPr>
        <w:t>Раздел III. Заключительные положения</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jc w:val="center"/>
        <w:rPr>
          <w:b/>
          <w:szCs w:val="28"/>
        </w:rPr>
      </w:pPr>
      <w:r w:rsidRPr="00630D83">
        <w:rPr>
          <w:b/>
          <w:szCs w:val="28"/>
        </w:rPr>
        <w:t>Глава 14. Контроль и ответственность в сфере благоустройства</w:t>
      </w:r>
    </w:p>
    <w:p w:rsidR="00710189" w:rsidRPr="00630D83" w:rsidRDefault="00710189" w:rsidP="00710189">
      <w:pPr>
        <w:autoSpaceDE w:val="0"/>
        <w:autoSpaceDN w:val="0"/>
        <w:adjustRightInd w:val="0"/>
        <w:jc w:val="center"/>
        <w:rPr>
          <w:szCs w:val="28"/>
        </w:rPr>
      </w:pPr>
      <w:r w:rsidRPr="00630D83">
        <w:rPr>
          <w:b/>
          <w:szCs w:val="28"/>
        </w:rPr>
        <w:t>территории сельского поселения Красный Яр</w:t>
      </w:r>
      <w:r w:rsidRPr="00630D83">
        <w:rPr>
          <w:szCs w:val="28"/>
        </w:rPr>
        <w:t>.</w:t>
      </w:r>
    </w:p>
    <w:p w:rsidR="00710189" w:rsidRPr="00630D83" w:rsidRDefault="00710189" w:rsidP="00710189">
      <w:pPr>
        <w:autoSpaceDE w:val="0"/>
        <w:autoSpaceDN w:val="0"/>
        <w:adjustRightInd w:val="0"/>
        <w:jc w:val="center"/>
        <w:rPr>
          <w:szCs w:val="28"/>
        </w:rPr>
      </w:pP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14.1. Контроль за соблюдением настоящих Правил осуществляют в пределах своей компетенции: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 уполномоченный орган;</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 орган (организация), указанный (указанная) в пункте 8.6 настоящих Правил;</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 иные органы и должностные лица в соответствии с действующим законодательством.</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14.2.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14.3. Лица, виновные в нарушении настоящих Правил, привлекаются к административной ответственности в соответствии с Законом Самарской области «Об административных правонарушениях на территории Самарской области».</w:t>
      </w:r>
    </w:p>
    <w:p w:rsidR="00710189" w:rsidRPr="00630D83" w:rsidRDefault="00710189" w:rsidP="00710189">
      <w:pPr>
        <w:autoSpaceDE w:val="0"/>
        <w:autoSpaceDN w:val="0"/>
        <w:adjustRightInd w:val="0"/>
        <w:spacing w:line="360" w:lineRule="auto"/>
        <w:ind w:firstLine="709"/>
        <w:jc w:val="both"/>
        <w:rPr>
          <w:szCs w:val="28"/>
        </w:rPr>
      </w:pPr>
    </w:p>
    <w:p w:rsidR="00710189" w:rsidRDefault="00710189">
      <w:pPr>
        <w:spacing w:after="200" w:line="276" w:lineRule="auto"/>
        <w:rPr>
          <w:szCs w:val="28"/>
        </w:rPr>
      </w:pPr>
      <w:r>
        <w:rPr>
          <w:szCs w:val="28"/>
        </w:rPr>
        <w:br w:type="page"/>
      </w:r>
    </w:p>
    <w:p w:rsidR="00710189" w:rsidRPr="00630D83" w:rsidRDefault="00710189" w:rsidP="00710189">
      <w:pPr>
        <w:ind w:left="4536"/>
        <w:jc w:val="center"/>
        <w:rPr>
          <w:szCs w:val="28"/>
        </w:rPr>
      </w:pPr>
      <w:r w:rsidRPr="00630D83">
        <w:rPr>
          <w:szCs w:val="28"/>
        </w:rPr>
        <w:t>ПРИЛОЖЕНИЕ</w:t>
      </w:r>
    </w:p>
    <w:p w:rsidR="00710189" w:rsidRPr="00630D83" w:rsidRDefault="00710189" w:rsidP="00710189">
      <w:pPr>
        <w:ind w:left="4536"/>
        <w:jc w:val="center"/>
        <w:rPr>
          <w:szCs w:val="28"/>
        </w:rPr>
      </w:pPr>
      <w:r w:rsidRPr="00630D83">
        <w:rPr>
          <w:szCs w:val="28"/>
        </w:rPr>
        <w:t>к Правилам благоустройства на территории сельского поселения Красный Яр муниципального района Красноярский Самарской области</w:t>
      </w:r>
    </w:p>
    <w:p w:rsidR="00710189" w:rsidRPr="00630D83" w:rsidRDefault="00710189" w:rsidP="00710189">
      <w:pPr>
        <w:autoSpaceDE w:val="0"/>
        <w:autoSpaceDN w:val="0"/>
        <w:adjustRightInd w:val="0"/>
        <w:spacing w:line="360" w:lineRule="auto"/>
        <w:jc w:val="center"/>
        <w:rPr>
          <w:szCs w:val="28"/>
        </w:rPr>
      </w:pPr>
    </w:p>
    <w:p w:rsidR="00710189" w:rsidRPr="00630D83" w:rsidRDefault="00710189" w:rsidP="00710189">
      <w:pPr>
        <w:autoSpaceDE w:val="0"/>
        <w:autoSpaceDN w:val="0"/>
        <w:adjustRightInd w:val="0"/>
        <w:jc w:val="center"/>
        <w:rPr>
          <w:b/>
          <w:szCs w:val="28"/>
        </w:rPr>
      </w:pPr>
      <w:r w:rsidRPr="00630D83">
        <w:rPr>
          <w:b/>
          <w:szCs w:val="28"/>
        </w:rPr>
        <w:t>Перечень</w:t>
      </w:r>
    </w:p>
    <w:p w:rsidR="00710189" w:rsidRPr="00630D83" w:rsidRDefault="00710189" w:rsidP="00710189">
      <w:pPr>
        <w:autoSpaceDE w:val="0"/>
        <w:autoSpaceDN w:val="0"/>
        <w:adjustRightInd w:val="0"/>
        <w:jc w:val="center"/>
        <w:rPr>
          <w:b/>
          <w:szCs w:val="28"/>
        </w:rPr>
      </w:pPr>
      <w:r w:rsidRPr="00630D83">
        <w:rPr>
          <w:b/>
          <w:szCs w:val="28"/>
        </w:rPr>
        <w:t>сводов правил и национальных стандартов,</w:t>
      </w:r>
    </w:p>
    <w:p w:rsidR="00710189" w:rsidRPr="00630D83" w:rsidRDefault="00710189" w:rsidP="00710189">
      <w:pPr>
        <w:autoSpaceDE w:val="0"/>
        <w:autoSpaceDN w:val="0"/>
        <w:adjustRightInd w:val="0"/>
        <w:jc w:val="center"/>
        <w:rPr>
          <w:b/>
          <w:szCs w:val="28"/>
        </w:rPr>
      </w:pPr>
      <w:r w:rsidRPr="00630D83">
        <w:rPr>
          <w:b/>
          <w:szCs w:val="28"/>
        </w:rPr>
        <w:t>подлежащих применению при осуществлении деятельности</w:t>
      </w:r>
    </w:p>
    <w:p w:rsidR="00710189" w:rsidRPr="00630D83" w:rsidRDefault="00710189" w:rsidP="00710189">
      <w:pPr>
        <w:autoSpaceDE w:val="0"/>
        <w:autoSpaceDN w:val="0"/>
        <w:adjustRightInd w:val="0"/>
        <w:jc w:val="center"/>
        <w:rPr>
          <w:szCs w:val="28"/>
        </w:rPr>
      </w:pPr>
      <w:r w:rsidRPr="00630D83">
        <w:rPr>
          <w:b/>
          <w:szCs w:val="28"/>
        </w:rPr>
        <w:t>по благоустройству</w:t>
      </w:r>
    </w:p>
    <w:p w:rsidR="00710189" w:rsidRPr="00630D83" w:rsidRDefault="00710189" w:rsidP="00710189">
      <w:pPr>
        <w:autoSpaceDE w:val="0"/>
        <w:autoSpaceDN w:val="0"/>
        <w:adjustRightInd w:val="0"/>
        <w:spacing w:line="360" w:lineRule="auto"/>
        <w:jc w:val="center"/>
        <w:rPr>
          <w:szCs w:val="28"/>
        </w:rPr>
      </w:pP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 СП 42.13330.2016 «СНиП 2.07.01-89* Градостроительство. Планировка и застройка городских и сельских поселений».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 СП 82.13330.2016 «СНиП III-10-75 Благоустройство территорий».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 СП 45.13330.2012 «СНиП 3.02.01-87 Земляные сооружения, основания и фундаменты».</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 СП 48.13330.2011 «СНиП 12-01-2004 Организация строительства».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 СП 116.13330.2012 «СНиП 22-02-2003 Инженерная защита территорий, зданий и сооружений от опасных геологических процессов. Основные положения».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 СП 104.13330.2016 «СНиП 2.06.15-85 Инженерная защита территории от затопления и подтопления».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7. СП 59.13330.2016 «СНиП 35-01-2001 Доступность зданий и сооружений для маломобильных групп населения».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8.  СП 140.13330.2012 «Городская среда. Правила проектирования для маломобильных групп населения».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9. СП 136.13330.2012 «Здания и сооружения. Общие положения проектирования с учётом доступности для маломобильных групп населения».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10. СП 138.13330.2012 «Общественные здания и сооружения, доступные маломобильным группам населения. Правила проектирования».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11. СП 137.13330.2012 «Жилая среда с планировочными элементами, доступными инвалидам. Правила проектирования».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12. СП 32.13330.2012 «СНиП 2.04.03-85 Канализация. Наружные сети и сооружения».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13. СП 31.13330.2012 «СНиП 2.04.02-84* Водоснабжение. Наружные сети и сооружения».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14. СП 124.13330.2012 «СНиП 41-02-2003 Тепловые сети».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15. СП 34.13330.2012 «СНиП 2.05.02-85* Автомобильные дороги».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16. СП 52.13330.2016 «СНиП 23-05-95* Естественное и искусственное освещение».</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17. СП 50.13330.2012 «СНиП 23-02-2003 Тепловая защита зданий».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18. СП 51.13330.2011 «СНиП 23-03-2003 Защита от шума».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19. СП 53.13330.2011 «СНиП 30-02-97* Планировка и застройка территорий садоводческих (дачных) объединений граждан, здания                         и сооружения».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20. СП 118.13330.2012 «СНиП 31-06-2009 Общественные здания                     и сооружения».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21. СП 54.13330.2012 «СНиП 31-01-2003 Здания жилые многоквартирные».</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22. СП 251.1325800.2016 «Здания общеобразовательных организаций. Правила проектирования».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23. СП 252.1325800.2016 «Здания дошкольных образовательных организаций. Правила проектирования».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24. СП 113.13330.2012 «СНиП 21-02-99* Стоянки автомобилей».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25. СП 158.13330.2014 «Здания и помещения медицинских организаций. Правила проектирования».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26. СП 257.1325800.2016 «Здания гостиниц. Правила проектирования».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27. СП 35.13330.2011 «СНиП 2.05.03-84* Мосты и трубы».</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28. СП 101.13330.2012 «СНиП 2.06.07-87 Подпорные стены, судоходные шлюзы, рыбопропускные и </w:t>
      </w:r>
      <w:proofErr w:type="spellStart"/>
      <w:r w:rsidRPr="00630D83">
        <w:rPr>
          <w:szCs w:val="28"/>
        </w:rPr>
        <w:t>рыбозащитные</w:t>
      </w:r>
      <w:proofErr w:type="spellEnd"/>
      <w:r w:rsidRPr="00630D83">
        <w:rPr>
          <w:szCs w:val="28"/>
        </w:rPr>
        <w:t xml:space="preserve"> сооружения».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29. СП 102.13330.2012 «СНиП 2.06.09-84 Туннели гидротехнические».</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30. СП 58.13330.2012 «СНиП 33-01-2003 Гидротехнические сооружения. Основные положения».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31. СП 38.13330.2012 «СНиП 2.06.04-82* Нагрузки и воздействия на гидротехнические сооружения (волновые, ледовые и от судов)».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32. СП 39.13330.2012 «СНиП 2.06.05-84* Плотины из грунтовых материалов».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33. СП 40.13330.2012 «СНиП 2.06.06-85 Плотины бетонные и железобетонные».</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34. СП 41.13330.2012 «СНиП 2.06.08-87 Бетонные и железобетонные конструкции гидротехнических сооружений».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 xml:space="preserve">35. СП 101.13330.2012 «СНиП 2.06.07-87 Подпорные стены, судоходные шлюзы, рыбопропускные и </w:t>
      </w:r>
      <w:proofErr w:type="spellStart"/>
      <w:r w:rsidRPr="00630D83">
        <w:rPr>
          <w:szCs w:val="28"/>
        </w:rPr>
        <w:t>рыбозащитные</w:t>
      </w:r>
      <w:proofErr w:type="spellEnd"/>
      <w:r w:rsidRPr="00630D83">
        <w:rPr>
          <w:szCs w:val="28"/>
        </w:rPr>
        <w:t xml:space="preserve"> сооружения».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36. СП 102.13330.2012 «СНиП 2.06.09-84 Туннели гидротехнические».</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37. СП 122.13330.2012 «СНиП 32-04-97 Тоннели железнодорожные и автодорожные».</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38. СП 259.1325800.2016 «Мосты в условиях плотной городской застройки. Правила проектирования».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39. СП 132.13330.2011 «Обеспечение антитеррористической защищённости зданий и сооружений. Общие требования проектирования».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40. СП 254.1325800.2016 «Здания и территории. Правила проектирования защиты от производственного шума».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41. СП 18.13330.2011 «СНиП II-89-80* Генеральные планы промышленных предприятий».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42. СП 19.13330.2011 «СНиП II-97-76 Генеральные планы сельскохозяйственных предприятий».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43. СП 131.13330.2012 «СНиП 23-01-99* Строительная климатология».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44. ГОСТ Р 52024-2003 «Услуги физкультурно-оздоровительные и спортивные. Общие требования».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45. ГОСТ Р 52025-2003 «Услуги физкультурно-оздоровительные и спортивные. Требования безопасности потребителей».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46. ГОСТ Р 53102-2015 «Оборудование детских игровых площадок. Термины и определения».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47. ГОСТ Р 52169-2012 «Оборудование и покрытия детских игровых площадок. Безопасность конструкции и методы испытаний. Общие требования».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48. ГОСТ Р 52167-2012 «Оборудование детских игровых площадок. Безопасность конструкции и методы испытаний качелей. Общие требования».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49. ГОСТ Р 52168-2012 «Оборудование детских игровых площадок. Безопасность конструкции и методы испытаний горок. Общие требования».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50. ГОСТ Р 52299-2013 «Оборудование детских игровых площадок. Безопасность конструкции и методы испытаний качалок. Общие требования».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51. ГОСТ Р 52300-2013 «Оборудование детских игровых площадок. Безопасность конструкции и методы испытаний каруселей. Общие требования».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52. ГОСТ Р 52169-2012 «Оборудование и покрытия детских игровых площадок. Безопасность конструкции и методы испытаний. Общие требования».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53. ГОСТ Р 52301-2013 «Оборудование детских игровых площадок. Безопасность при эксплуатации. Общие требования».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54. ГОСТ Р ЕН 1177-2013 «</w:t>
      </w:r>
      <w:proofErr w:type="spellStart"/>
      <w:r w:rsidRPr="00630D83">
        <w:rPr>
          <w:szCs w:val="28"/>
        </w:rPr>
        <w:t>Ударопоглощающие</w:t>
      </w:r>
      <w:proofErr w:type="spellEnd"/>
      <w:r w:rsidRPr="00630D83">
        <w:rPr>
          <w:szCs w:val="28"/>
        </w:rPr>
        <w:t xml:space="preserve"> покрытия детских игровых площадок. Требования безопасности и методы испытаний».</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55. ГОСТ Р 55677-2013 «Оборудование детских спортивных площадок. Безопасность конструкций и методы испытания. Общие требования».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56. ГОСТ Р 55678-2013 «Оборудование детских спортивных площадок. Безопасность конструкций и методы испытания спортивно-развивающего оборудования».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57. ГОСТ Р 55679-2013 «Оборудование детских спортивных площадок. Безопасность при эксплуатации».</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58. ГОСТ Р 52766-2007 «Дороги автомобильные общего пользования. Элементы обустройства».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59.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60. ГОСТ 33127-2014 «Дороги автомобильные общего пользования. Ограждения дорожные. Классификация».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61. 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62. ГОСТ 26213-91 «Почвы. Методы определения органического вещества».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63. ГОСТ Р 53381-2009 «Почвы и грунты. Грунты питательные. Технические условия».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64. ГОСТ 17.4.3.04-85 «Охрана природы. Почвы. Общие требования                  к контролю и охране от загрязнения».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65. ГОСТ 17.5.3.06-85 «Охрана природы. Земли. Требования                            к определению норм снятия плодородного слоя почвы при производстве земляных работ».</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66. 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67. ГОСТ Р 17.4.3.07-2001 «Охрана природы. Почвы. Требования                  к свойствам осадков сточных вод при использовании их в качестве удобрения».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68. ГОСТ 28329-89 «Озеленение городов. Термины и определения».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69. ГОСТ 24835-81 «Саженцы деревьев и кустарников. Технические условия».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70. ГОСТ 24909-81 «Саженцы деревьев декоративных лиственных пород. Технические условия».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71. ГОСТ 25769-83 «Саженцы деревьев хвойных пород для озеленения городов. Технические условия».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72. ГОСТ 2874-73 «Вода питьевая».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73. ГОСТ 17.1.3.03-77 «Охрана природы. Гидросфера. Правила выбора и оценка качества источников централизованного хозяйственно-питьевого водоснабжения».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74. 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75. ГОСТ Р 55627-2013 «Археологические изыскания в составе работ по реставрации, консервации, ремонту и приспособлению объектов культурного наследия».</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76. ГОСТ 23407-78 «Ограждения инвентарные строительных площадок и участков производства строительно-монтажных работ».</w:t>
      </w:r>
    </w:p>
    <w:p w:rsidR="00710189" w:rsidRPr="00630D83" w:rsidRDefault="00710189" w:rsidP="00710189">
      <w:pPr>
        <w:autoSpaceDE w:val="0"/>
        <w:autoSpaceDN w:val="0"/>
        <w:adjustRightInd w:val="0"/>
        <w:spacing w:line="360" w:lineRule="auto"/>
        <w:ind w:firstLine="709"/>
        <w:jc w:val="both"/>
        <w:rPr>
          <w:szCs w:val="28"/>
        </w:rPr>
      </w:pPr>
      <w:r w:rsidRPr="00630D83">
        <w:rPr>
          <w:szCs w:val="28"/>
        </w:rPr>
        <w:t>77. Иные своды правил и стандарты, принятые и вступившие в действие в установленном порядке.</w:t>
      </w:r>
    </w:p>
    <w:p w:rsidR="00710189" w:rsidRPr="00630D83" w:rsidRDefault="00710189" w:rsidP="00710189">
      <w:pPr>
        <w:autoSpaceDE w:val="0"/>
        <w:autoSpaceDN w:val="0"/>
        <w:adjustRightInd w:val="0"/>
        <w:spacing w:line="360" w:lineRule="auto"/>
        <w:ind w:firstLine="709"/>
        <w:jc w:val="both"/>
        <w:rPr>
          <w:szCs w:val="28"/>
        </w:rPr>
      </w:pPr>
    </w:p>
    <w:p w:rsidR="00710189" w:rsidRPr="00630D83" w:rsidRDefault="00710189" w:rsidP="00710189">
      <w:pPr>
        <w:autoSpaceDE w:val="0"/>
        <w:autoSpaceDN w:val="0"/>
        <w:adjustRightInd w:val="0"/>
        <w:spacing w:line="360" w:lineRule="auto"/>
        <w:ind w:firstLine="709"/>
        <w:jc w:val="both"/>
        <w:rPr>
          <w:szCs w:val="28"/>
        </w:rPr>
      </w:pPr>
    </w:p>
    <w:p w:rsidR="00D63817" w:rsidRPr="00D63817" w:rsidRDefault="00D63817" w:rsidP="00D63817">
      <w:pPr>
        <w:spacing w:line="360" w:lineRule="auto"/>
        <w:jc w:val="both"/>
      </w:pPr>
    </w:p>
    <w:sectPr w:rsidR="00D63817" w:rsidRPr="00D63817" w:rsidSect="00710189">
      <w:headerReference w:type="default" r:id="rId11"/>
      <w:pgSz w:w="11906" w:h="16838"/>
      <w:pgMar w:top="1134" w:right="850"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BC5" w:rsidRDefault="00ED6BC5" w:rsidP="001869D6">
      <w:r>
        <w:separator/>
      </w:r>
    </w:p>
  </w:endnote>
  <w:endnote w:type="continuationSeparator" w:id="0">
    <w:p w:rsidR="00ED6BC5" w:rsidRDefault="00ED6BC5" w:rsidP="0018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BC5" w:rsidRDefault="00ED6BC5" w:rsidP="001869D6">
      <w:r>
        <w:separator/>
      </w:r>
    </w:p>
  </w:footnote>
  <w:footnote w:type="continuationSeparator" w:id="0">
    <w:p w:rsidR="00ED6BC5" w:rsidRDefault="00ED6BC5" w:rsidP="00186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721611"/>
      <w:docPartObj>
        <w:docPartGallery w:val="Page Numbers (Top of Page)"/>
        <w:docPartUnique/>
      </w:docPartObj>
    </w:sdtPr>
    <w:sdtEndPr/>
    <w:sdtContent>
      <w:p w:rsidR="001869D6" w:rsidRDefault="001869D6">
        <w:pPr>
          <w:pStyle w:val="a5"/>
          <w:jc w:val="center"/>
        </w:pPr>
        <w:r>
          <w:fldChar w:fldCharType="begin"/>
        </w:r>
        <w:r>
          <w:instrText>PAGE   \* MERGEFORMAT</w:instrText>
        </w:r>
        <w:r>
          <w:fldChar w:fldCharType="separate"/>
        </w:r>
        <w:r w:rsidR="00BA6E6A" w:rsidRPr="00BA6E6A">
          <w:rPr>
            <w:noProof/>
            <w:lang w:val="ru-RU"/>
          </w:rPr>
          <w:t>6</w:t>
        </w:r>
        <w:r>
          <w:fldChar w:fldCharType="end"/>
        </w:r>
      </w:p>
    </w:sdtContent>
  </w:sdt>
  <w:p w:rsidR="001869D6" w:rsidRDefault="001869D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7EFE"/>
    <w:multiLevelType w:val="hybridMultilevel"/>
    <w:tmpl w:val="4F78028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56460DFE"/>
    <w:multiLevelType w:val="hybridMultilevel"/>
    <w:tmpl w:val="E70C62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0985A1D"/>
    <w:multiLevelType w:val="hybridMultilevel"/>
    <w:tmpl w:val="BBEE1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B62075"/>
    <w:multiLevelType w:val="hybridMultilevel"/>
    <w:tmpl w:val="E70C62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896E8A"/>
    <w:multiLevelType w:val="hybridMultilevel"/>
    <w:tmpl w:val="46140484"/>
    <w:lvl w:ilvl="0" w:tplc="BE9AA7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03C4B"/>
    <w:rsid w:val="00031C11"/>
    <w:rsid w:val="00062624"/>
    <w:rsid w:val="00087477"/>
    <w:rsid w:val="0017495E"/>
    <w:rsid w:val="001869D6"/>
    <w:rsid w:val="00244EC8"/>
    <w:rsid w:val="00307F7F"/>
    <w:rsid w:val="003F2B33"/>
    <w:rsid w:val="003F3ABE"/>
    <w:rsid w:val="004835B2"/>
    <w:rsid w:val="004C43B5"/>
    <w:rsid w:val="00564FAC"/>
    <w:rsid w:val="00632C54"/>
    <w:rsid w:val="00703C4B"/>
    <w:rsid w:val="00710189"/>
    <w:rsid w:val="007D18A7"/>
    <w:rsid w:val="00896634"/>
    <w:rsid w:val="008C727A"/>
    <w:rsid w:val="00907E5F"/>
    <w:rsid w:val="00AF20F5"/>
    <w:rsid w:val="00BA6E6A"/>
    <w:rsid w:val="00C37123"/>
    <w:rsid w:val="00CB377D"/>
    <w:rsid w:val="00D63817"/>
    <w:rsid w:val="00DB6978"/>
    <w:rsid w:val="00ED6BC5"/>
    <w:rsid w:val="00F620D6"/>
    <w:rsid w:val="00F62945"/>
    <w:rsid w:val="00F95C8D"/>
    <w:rsid w:val="00FF7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C4B"/>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qFormat/>
    <w:rsid w:val="00703C4B"/>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703C4B"/>
    <w:rPr>
      <w:rFonts w:ascii="Times New Roman" w:eastAsia="Times New Roman" w:hAnsi="Times New Roman" w:cs="Times New Roman"/>
      <w:b/>
      <w:noProof/>
      <w:sz w:val="32"/>
      <w:szCs w:val="20"/>
    </w:rPr>
  </w:style>
  <w:style w:type="paragraph" w:customStyle="1" w:styleId="a3">
    <w:name w:val="Адресат (кому)"/>
    <w:basedOn w:val="a"/>
    <w:rsid w:val="00703C4B"/>
    <w:pPr>
      <w:suppressAutoHyphens/>
    </w:pPr>
    <w:rPr>
      <w:b/>
      <w:i/>
    </w:rPr>
  </w:style>
  <w:style w:type="paragraph" w:customStyle="1" w:styleId="a4">
    <w:name w:val="Дата № док"/>
    <w:basedOn w:val="a"/>
    <w:rsid w:val="00703C4B"/>
    <w:pPr>
      <w:ind w:left="-567" w:right="-2"/>
    </w:pPr>
    <w:rPr>
      <w:rFonts w:ascii="Arial" w:hAnsi="Arial"/>
      <w:b/>
      <w:i/>
      <w:sz w:val="24"/>
    </w:rPr>
  </w:style>
  <w:style w:type="paragraph" w:customStyle="1" w:styleId="ConsPlusNormal">
    <w:name w:val="ConsPlusNormal"/>
    <w:rsid w:val="00703C4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header"/>
    <w:basedOn w:val="a"/>
    <w:link w:val="a6"/>
    <w:uiPriority w:val="99"/>
    <w:rsid w:val="00D63817"/>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D63817"/>
    <w:rPr>
      <w:rFonts w:ascii="Times New Roman" w:eastAsia="Times New Roman" w:hAnsi="Times New Roman" w:cs="Times New Roman"/>
      <w:sz w:val="28"/>
      <w:szCs w:val="20"/>
      <w:lang w:val="x-none" w:eastAsia="x-none"/>
    </w:rPr>
  </w:style>
  <w:style w:type="paragraph" w:styleId="a7">
    <w:name w:val="List Paragraph"/>
    <w:basedOn w:val="a"/>
    <w:uiPriority w:val="34"/>
    <w:qFormat/>
    <w:rsid w:val="00062624"/>
    <w:pPr>
      <w:ind w:left="720"/>
      <w:contextualSpacing/>
    </w:pPr>
  </w:style>
  <w:style w:type="character" w:styleId="a8">
    <w:name w:val="Hyperlink"/>
    <w:basedOn w:val="a0"/>
    <w:uiPriority w:val="99"/>
    <w:unhideWhenUsed/>
    <w:rsid w:val="00062624"/>
    <w:rPr>
      <w:color w:val="0000FF" w:themeColor="hyperlink"/>
      <w:u w:val="single"/>
    </w:rPr>
  </w:style>
  <w:style w:type="character" w:customStyle="1" w:styleId="UnresolvedMention">
    <w:name w:val="Unresolved Mention"/>
    <w:basedOn w:val="a0"/>
    <w:uiPriority w:val="99"/>
    <w:semiHidden/>
    <w:unhideWhenUsed/>
    <w:rsid w:val="00062624"/>
    <w:rPr>
      <w:color w:val="808080"/>
      <w:shd w:val="clear" w:color="auto" w:fill="E6E6E6"/>
    </w:rPr>
  </w:style>
  <w:style w:type="paragraph" w:styleId="a9">
    <w:name w:val="Balloon Text"/>
    <w:basedOn w:val="a"/>
    <w:link w:val="aa"/>
    <w:uiPriority w:val="99"/>
    <w:semiHidden/>
    <w:unhideWhenUsed/>
    <w:rsid w:val="001869D6"/>
    <w:rPr>
      <w:rFonts w:ascii="Segoe UI" w:hAnsi="Segoe UI" w:cs="Segoe UI"/>
      <w:sz w:val="18"/>
      <w:szCs w:val="18"/>
    </w:rPr>
  </w:style>
  <w:style w:type="character" w:customStyle="1" w:styleId="aa">
    <w:name w:val="Текст выноски Знак"/>
    <w:basedOn w:val="a0"/>
    <w:link w:val="a9"/>
    <w:uiPriority w:val="99"/>
    <w:semiHidden/>
    <w:rsid w:val="001869D6"/>
    <w:rPr>
      <w:rFonts w:ascii="Segoe UI" w:eastAsia="Times New Roman" w:hAnsi="Segoe UI" w:cs="Segoe UI"/>
      <w:sz w:val="18"/>
      <w:szCs w:val="18"/>
      <w:lang w:eastAsia="ru-RU"/>
    </w:rPr>
  </w:style>
  <w:style w:type="paragraph" w:styleId="ab">
    <w:name w:val="footer"/>
    <w:basedOn w:val="a"/>
    <w:link w:val="ac"/>
    <w:uiPriority w:val="99"/>
    <w:unhideWhenUsed/>
    <w:rsid w:val="001869D6"/>
    <w:pPr>
      <w:tabs>
        <w:tab w:val="center" w:pos="4677"/>
        <w:tab w:val="right" w:pos="9355"/>
      </w:tabs>
    </w:pPr>
  </w:style>
  <w:style w:type="character" w:customStyle="1" w:styleId="ac">
    <w:name w:val="Нижний колонтитул Знак"/>
    <w:basedOn w:val="a0"/>
    <w:link w:val="ab"/>
    <w:uiPriority w:val="99"/>
    <w:rsid w:val="001869D6"/>
    <w:rPr>
      <w:rFonts w:ascii="Times New Roman" w:eastAsia="Times New Roman" w:hAnsi="Times New Roman" w:cs="Times New Roman"/>
      <w:sz w:val="28"/>
      <w:szCs w:val="20"/>
      <w:lang w:eastAsia="ru-RU"/>
    </w:rPr>
  </w:style>
  <w:style w:type="paragraph" w:styleId="ad">
    <w:name w:val="Plain Text"/>
    <w:basedOn w:val="a"/>
    <w:link w:val="ae"/>
    <w:rsid w:val="00710189"/>
    <w:rPr>
      <w:rFonts w:ascii="Courier New" w:hAnsi="Courier New"/>
      <w:sz w:val="24"/>
    </w:rPr>
  </w:style>
  <w:style w:type="character" w:customStyle="1" w:styleId="ae">
    <w:name w:val="Текст Знак"/>
    <w:basedOn w:val="a0"/>
    <w:link w:val="ad"/>
    <w:rsid w:val="00710189"/>
    <w:rPr>
      <w:rFonts w:ascii="Courier New" w:eastAsia="Times New Roman" w:hAnsi="Courier New"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ryarposelenie.ru./" TargetMode="External"/><Relationship Id="rId4" Type="http://schemas.openxmlformats.org/officeDocument/2006/relationships/settings" Target="settings.xml"/><Relationship Id="rId9" Type="http://schemas.openxmlformats.org/officeDocument/2006/relationships/hyperlink" Target="http://kryarposel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9945</Words>
  <Characters>56688</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2017-09-20T09:47:00Z</cp:lastPrinted>
  <dcterms:created xsi:type="dcterms:W3CDTF">2017-09-20T05:06:00Z</dcterms:created>
  <dcterms:modified xsi:type="dcterms:W3CDTF">2017-12-04T04:50:00Z</dcterms:modified>
</cp:coreProperties>
</file>