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862D0" w14:textId="77777777" w:rsidR="00332BE0" w:rsidRPr="000D3889" w:rsidRDefault="00332BE0" w:rsidP="00DF688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D3889">
        <w:rPr>
          <w:rFonts w:ascii="Times New Roman" w:hAnsi="Times New Roman" w:cs="Times New Roman"/>
          <w:color w:val="auto"/>
        </w:rPr>
        <w:t>ПРОТОКОЛ</w:t>
      </w:r>
    </w:p>
    <w:p w14:paraId="27D38328" w14:textId="77777777" w:rsidR="00332BE0" w:rsidRPr="000D3889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D3889">
        <w:rPr>
          <w:rFonts w:ascii="Times New Roman" w:hAnsi="Times New Roman"/>
          <w:b/>
          <w:sz w:val="28"/>
          <w:szCs w:val="28"/>
        </w:rPr>
        <w:t xml:space="preserve">публичных слушаний в сельском поселении </w:t>
      </w:r>
      <w:r w:rsidR="00AB039C" w:rsidRPr="000D3889">
        <w:rPr>
          <w:rFonts w:ascii="Times New Roman" w:hAnsi="Times New Roman"/>
          <w:b/>
          <w:noProof/>
          <w:sz w:val="28"/>
          <w:szCs w:val="28"/>
        </w:rPr>
        <w:t>Красный Яр</w:t>
      </w:r>
    </w:p>
    <w:p w14:paraId="3DA13528" w14:textId="30245E45" w:rsidR="009B191B" w:rsidRPr="006D2B2D" w:rsidRDefault="00332BE0" w:rsidP="009B191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2B2D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AB039C" w:rsidRPr="006D2B2D">
        <w:rPr>
          <w:rFonts w:ascii="Times New Roman" w:hAnsi="Times New Roman"/>
          <w:b/>
          <w:noProof/>
          <w:sz w:val="28"/>
          <w:szCs w:val="28"/>
        </w:rPr>
        <w:t>Красноярский</w:t>
      </w:r>
      <w:r w:rsidRPr="006D2B2D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14:paraId="66973D3B" w14:textId="77777777" w:rsidR="00BE6CF8" w:rsidRPr="00BE6CF8" w:rsidRDefault="00BE6CF8" w:rsidP="00BE6CF8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Дата оформления протокола публичных слушаний – 11 февраля 2026 года</w:t>
      </w:r>
    </w:p>
    <w:p w14:paraId="5314E6DC" w14:textId="77777777" w:rsidR="00BE6CF8" w:rsidRPr="00BE6CF8" w:rsidRDefault="00BE6CF8" w:rsidP="00BE6CF8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Организатор публичных слушаний – Администрация сельского поселения Красный Яр муниципального района Красноярский Самарской области.</w:t>
      </w:r>
    </w:p>
    <w:p w14:paraId="63E96B5F" w14:textId="77777777" w:rsidR="00BE6CF8" w:rsidRPr="00BE6CF8" w:rsidRDefault="00BE6CF8" w:rsidP="0078792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Основание проведения публичных слушаний – </w:t>
      </w:r>
      <w:bookmarkStart w:id="0" w:name="_Hlk125469384"/>
      <w:r w:rsidRPr="00BE6CF8">
        <w:rPr>
          <w:rFonts w:ascii="Times New Roman" w:eastAsia="Times New Roman" w:hAnsi="Times New Roman"/>
          <w:sz w:val="28"/>
          <w:szCs w:val="28"/>
        </w:rPr>
        <w:t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19 января 2026 года №2 «О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области», опубликованное в газете «Планета Красный Яр» от 21.01.2026 № 01 (427).</w:t>
      </w:r>
    </w:p>
    <w:bookmarkEnd w:id="0"/>
    <w:p w14:paraId="0CC91978" w14:textId="77777777" w:rsidR="00BE6CF8" w:rsidRPr="00BE6CF8" w:rsidRDefault="00BE6CF8" w:rsidP="00BE6CF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Вопрос, вынесенный на публичные слушания – проект изменений в Генеральный план сельского поселения </w:t>
      </w:r>
      <w:r w:rsidRPr="00BE6CF8">
        <w:rPr>
          <w:rFonts w:ascii="Times New Roman" w:eastAsia="Times New Roman" w:hAnsi="Times New Roman"/>
          <w:noProof/>
          <w:sz w:val="28"/>
          <w:szCs w:val="28"/>
        </w:rPr>
        <w:t>Красный Яр</w:t>
      </w:r>
      <w:r w:rsidRPr="00BE6CF8">
        <w:rPr>
          <w:rFonts w:ascii="Times New Roman" w:eastAsia="Times New Roman" w:hAnsi="Times New Roman"/>
          <w:sz w:val="28"/>
          <w:szCs w:val="28"/>
        </w:rPr>
        <w:t xml:space="preserve"> муниципального района Красноярский Самарской области.</w:t>
      </w:r>
    </w:p>
    <w:p w14:paraId="19E2D109" w14:textId="77777777" w:rsidR="00BE6CF8" w:rsidRPr="00BE6CF8" w:rsidRDefault="00BE6CF8" w:rsidP="00BE6CF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Срок проведения публичных слушаний </w:t>
      </w:r>
      <w:bookmarkStart w:id="1" w:name="_Hlk126339440"/>
      <w:r w:rsidRPr="00BE6CF8">
        <w:rPr>
          <w:rFonts w:ascii="Times New Roman" w:eastAsia="Times New Roman" w:hAnsi="Times New Roman"/>
          <w:sz w:val="28"/>
          <w:szCs w:val="28"/>
        </w:rPr>
        <w:t>–   с 21 января 2026 года по 11 февраля 2026 года.</w:t>
      </w:r>
    </w:p>
    <w:bookmarkEnd w:id="1"/>
    <w:p w14:paraId="2D7A01D7" w14:textId="77777777" w:rsidR="00BE6CF8" w:rsidRPr="00BE6CF8" w:rsidRDefault="00BE6CF8" w:rsidP="00BE6CF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  <w:lang w:eastAsia="ar-SA"/>
        </w:rPr>
        <w:t xml:space="preserve">Экспозиция (экспозиции) проекта и консультирование посетителей экспозиции проводились </w:t>
      </w:r>
      <w:r w:rsidRPr="00BE6CF8">
        <w:rPr>
          <w:rFonts w:ascii="Times New Roman" w:eastAsia="Times New Roman" w:hAnsi="Times New Roman"/>
          <w:sz w:val="28"/>
          <w:szCs w:val="28"/>
        </w:rPr>
        <w:t xml:space="preserve">по адресу: </w:t>
      </w:r>
      <w:bookmarkStart w:id="2" w:name="_Hlk126339431"/>
      <w:r w:rsidRPr="00BE6CF8">
        <w:rPr>
          <w:rFonts w:ascii="Times New Roman" w:eastAsia="Times New Roman" w:hAnsi="Times New Roman"/>
          <w:noProof/>
          <w:sz w:val="28"/>
          <w:szCs w:val="28"/>
        </w:rPr>
        <w:t>446370</w:t>
      </w:r>
      <w:r w:rsidRPr="00BE6CF8">
        <w:rPr>
          <w:rFonts w:ascii="Times New Roman" w:eastAsia="Times New Roman" w:hAnsi="Times New Roman"/>
          <w:sz w:val="28"/>
          <w:szCs w:val="28"/>
        </w:rPr>
        <w:t xml:space="preserve">, Самарская область, </w:t>
      </w:r>
      <w:r w:rsidRPr="00BE6CF8">
        <w:rPr>
          <w:rFonts w:ascii="Times New Roman" w:eastAsia="Times New Roman" w:hAnsi="Times New Roman"/>
          <w:noProof/>
          <w:sz w:val="28"/>
          <w:szCs w:val="28"/>
        </w:rPr>
        <w:t>Красноярский</w:t>
      </w:r>
      <w:r w:rsidRPr="00BE6CF8">
        <w:rPr>
          <w:rFonts w:ascii="Times New Roman" w:eastAsia="Times New Roman" w:hAnsi="Times New Roman"/>
          <w:sz w:val="28"/>
          <w:szCs w:val="28"/>
        </w:rPr>
        <w:t xml:space="preserve"> район, </w:t>
      </w:r>
      <w:r w:rsidRPr="00BE6CF8">
        <w:rPr>
          <w:rFonts w:ascii="Times New Roman" w:eastAsia="Times New Roman" w:hAnsi="Times New Roman"/>
          <w:noProof/>
          <w:sz w:val="28"/>
          <w:szCs w:val="28"/>
        </w:rPr>
        <w:t>село Красный Яр, ул.Комсомольская, 90</w:t>
      </w:r>
      <w:bookmarkEnd w:id="2"/>
      <w:r w:rsidRPr="00BE6CF8">
        <w:rPr>
          <w:rFonts w:ascii="Times New Roman" w:eastAsia="Times New Roman" w:hAnsi="Times New Roman"/>
          <w:sz w:val="28"/>
          <w:szCs w:val="28"/>
        </w:rPr>
        <w:t>, с 21 января 2026 года по 11 февраля 2026 года. Часы работы экспозиции: рабочие дни с 10.00 до 17.00.</w:t>
      </w:r>
    </w:p>
    <w:p w14:paraId="3CA55818" w14:textId="77777777" w:rsidR="00BE6CF8" w:rsidRPr="00BE6CF8" w:rsidRDefault="00BE6CF8" w:rsidP="00BE6CF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Прием замечаний и предложений завершен за семь дней до окончания срока проведения публичных слушаний – 4 февраля 2026 года.</w:t>
      </w:r>
    </w:p>
    <w:p w14:paraId="2E315308" w14:textId="77777777" w:rsidR="00BE6CF8" w:rsidRPr="00BE6CF8" w:rsidRDefault="00BE6CF8" w:rsidP="00BE6CF8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Размещение проекта и информационных материалов к нему на официальном сайте:</w:t>
      </w:r>
      <w:r w:rsidRPr="00BE6CF8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7" w:history="1">
        <w:r w:rsidRPr="00BE6CF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BE6CF8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BE6CF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kryarposelenie</w:t>
        </w:r>
        <w:proofErr w:type="spellEnd"/>
        <w:r w:rsidRPr="00BE6CF8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E6CF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E6CF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354B2A3B" w14:textId="77777777" w:rsidR="00BE6CF8" w:rsidRPr="00BE6CF8" w:rsidRDefault="00BE6CF8" w:rsidP="00BE6CF8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Место проведения публичных слушаний – </w:t>
      </w:r>
      <w:r w:rsidRPr="00BE6CF8">
        <w:rPr>
          <w:rFonts w:ascii="Times New Roman" w:eastAsia="Times New Roman" w:hAnsi="Times New Roman"/>
          <w:noProof/>
          <w:sz w:val="28"/>
          <w:szCs w:val="28"/>
        </w:rPr>
        <w:t>446370</w:t>
      </w:r>
      <w:r w:rsidRPr="00BE6CF8">
        <w:rPr>
          <w:rFonts w:ascii="Times New Roman" w:eastAsia="Times New Roman" w:hAnsi="Times New Roman"/>
          <w:sz w:val="28"/>
          <w:szCs w:val="28"/>
        </w:rPr>
        <w:t xml:space="preserve">, Самарская область, </w:t>
      </w:r>
      <w:r w:rsidRPr="00BE6CF8">
        <w:rPr>
          <w:rFonts w:ascii="Times New Roman" w:eastAsia="Times New Roman" w:hAnsi="Times New Roman"/>
          <w:noProof/>
          <w:sz w:val="28"/>
          <w:szCs w:val="28"/>
        </w:rPr>
        <w:t>Красноярский</w:t>
      </w:r>
      <w:r w:rsidRPr="00BE6CF8">
        <w:rPr>
          <w:rFonts w:ascii="Times New Roman" w:eastAsia="Times New Roman" w:hAnsi="Times New Roman"/>
          <w:sz w:val="28"/>
          <w:szCs w:val="28"/>
        </w:rPr>
        <w:t xml:space="preserve"> район, </w:t>
      </w:r>
      <w:r w:rsidRPr="00BE6CF8">
        <w:rPr>
          <w:rFonts w:ascii="Times New Roman" w:eastAsia="Times New Roman" w:hAnsi="Times New Roman"/>
          <w:noProof/>
          <w:sz w:val="28"/>
          <w:szCs w:val="28"/>
        </w:rPr>
        <w:t>село Красный Яр, ул.Комсомольская, 90</w:t>
      </w:r>
      <w:r w:rsidRPr="00BE6CF8">
        <w:rPr>
          <w:rFonts w:ascii="Times New Roman" w:eastAsia="Times New Roman" w:hAnsi="Times New Roman"/>
          <w:color w:val="333333"/>
          <w:sz w:val="28"/>
          <w:szCs w:val="28"/>
        </w:rPr>
        <w:t>.</w:t>
      </w:r>
      <w:r w:rsidRPr="00BE6CF8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3" w:name="OLE_LINK1"/>
      <w:bookmarkStart w:id="4" w:name="OLE_LINK2"/>
    </w:p>
    <w:p w14:paraId="1F9FE87C" w14:textId="77777777" w:rsidR="00BE6CF8" w:rsidRPr="00BE6CF8" w:rsidRDefault="00BE6CF8" w:rsidP="00BE6CF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Срок приема предложений и замечаний участников публичных слушаний –</w:t>
      </w:r>
      <w:bookmarkEnd w:id="3"/>
      <w:bookmarkEnd w:id="4"/>
      <w:r w:rsidRPr="00BE6CF8">
        <w:rPr>
          <w:rFonts w:ascii="Times New Roman" w:eastAsia="Times New Roman" w:hAnsi="Times New Roman"/>
          <w:sz w:val="28"/>
          <w:szCs w:val="28"/>
        </w:rPr>
        <w:t xml:space="preserve"> с 21.01.2026г. по 04.02.2026 г.</w:t>
      </w:r>
    </w:p>
    <w:p w14:paraId="54A6A8B9" w14:textId="77777777" w:rsidR="00BE6CF8" w:rsidRPr="00BE6CF8" w:rsidRDefault="00BE6CF8" w:rsidP="00BE6CF8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В период размещения проекта и информационных материалов к нему на официальном сайте и проведения экспозиции проекта участники публичных слушаний, прошедшие идентификацию, вправе вносить предложения и замечания по проекту: </w:t>
      </w:r>
    </w:p>
    <w:p w14:paraId="18A3AC95" w14:textId="77777777" w:rsidR="00BE6CF8" w:rsidRPr="00BE6CF8" w:rsidRDefault="00BE6CF8" w:rsidP="00BE6CF8">
      <w:pPr>
        <w:tabs>
          <w:tab w:val="left" w:pos="142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в письменной или устной форме в ходе проведения собрания участников публичных слушаний; </w:t>
      </w:r>
    </w:p>
    <w:p w14:paraId="5A208EC5" w14:textId="77777777" w:rsidR="00BE6CF8" w:rsidRPr="00BE6CF8" w:rsidRDefault="00BE6CF8" w:rsidP="00BE6CF8">
      <w:pPr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 в письменной форме в адрес организатора публичных слушаний; </w:t>
      </w:r>
    </w:p>
    <w:p w14:paraId="2E11EFB6" w14:textId="77777777" w:rsidR="00BE6CF8" w:rsidRPr="00BE6CF8" w:rsidRDefault="00BE6CF8" w:rsidP="00BE6CF8">
      <w:pPr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0125F249" w14:textId="77777777" w:rsidR="00BE6CF8" w:rsidRPr="00BE6CF8" w:rsidRDefault="00BE6CF8" w:rsidP="00BE6CF8">
      <w:pPr>
        <w:numPr>
          <w:ilvl w:val="0"/>
          <w:numId w:val="2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 Территория, в пределах которой проводятся публичные слушания - сельское поселение Красный Яр муниципального района Красноярский Самарской области.</w:t>
      </w:r>
    </w:p>
    <w:p w14:paraId="27CC93D7" w14:textId="77777777" w:rsidR="00BE6CF8" w:rsidRPr="00BE6CF8" w:rsidRDefault="00BE6CF8" w:rsidP="00BE6CF8">
      <w:pPr>
        <w:numPr>
          <w:ilvl w:val="0"/>
          <w:numId w:val="2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Информационные материалы к проекту включают в себя:</w:t>
      </w:r>
    </w:p>
    <w:p w14:paraId="6E507738" w14:textId="77777777" w:rsidR="00BE6CF8" w:rsidRPr="00BE6CF8" w:rsidRDefault="00BE6CF8" w:rsidP="0078792D">
      <w:pPr>
        <w:tabs>
          <w:tab w:val="left" w:pos="142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13.1 </w:t>
      </w:r>
      <w:r w:rsidRPr="00BE6CF8">
        <w:rPr>
          <w:rFonts w:ascii="Times New Roman" w:eastAsia="Times New Roman" w:hAnsi="Times New Roman"/>
          <w:sz w:val="28"/>
          <w:szCs w:val="28"/>
        </w:rPr>
        <w:tab/>
        <w:t>Карта границ населенных пунктов, входящих в состав сельского поселения Красный Яр муниципального района Красноярский Самарской области (М1:25000) (Приложение № 1).</w:t>
      </w:r>
    </w:p>
    <w:p w14:paraId="1FFA9C10" w14:textId="77777777" w:rsidR="00BE6CF8" w:rsidRPr="00BE6CF8" w:rsidRDefault="00BE6CF8" w:rsidP="0078792D">
      <w:pPr>
        <w:tabs>
          <w:tab w:val="left" w:pos="142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lastRenderedPageBreak/>
        <w:t>13.2</w:t>
      </w:r>
      <w:r w:rsidRPr="00BE6CF8">
        <w:rPr>
          <w:rFonts w:ascii="Times New Roman" w:eastAsia="Times New Roman" w:hAnsi="Times New Roman"/>
          <w:sz w:val="28"/>
          <w:szCs w:val="28"/>
        </w:rPr>
        <w:tab/>
        <w:t>Карта планируемого размещения объектов инженерной инфраструктуры местного значения сельского поселения Красный Яр муниципального района Красноярский Самарской области (М1:10000) (Приложение № 2).</w:t>
      </w:r>
    </w:p>
    <w:p w14:paraId="6C41E5A8" w14:textId="77777777" w:rsidR="00BE6CF8" w:rsidRPr="00BE6CF8" w:rsidRDefault="00BE6CF8" w:rsidP="0078792D">
      <w:pPr>
        <w:tabs>
          <w:tab w:val="left" w:pos="142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13.3</w:t>
      </w:r>
      <w:r w:rsidRPr="00BE6CF8">
        <w:rPr>
          <w:rFonts w:ascii="Times New Roman" w:eastAsia="Times New Roman" w:hAnsi="Times New Roman"/>
          <w:sz w:val="28"/>
          <w:szCs w:val="28"/>
        </w:rPr>
        <w:tab/>
        <w:t>Карта планируемого размещения объектов местного значения сельского поселения Красный Яр муниципального района Красноярский Самарской области (М1:10000) (Приложение №3).</w:t>
      </w:r>
    </w:p>
    <w:p w14:paraId="371441B0" w14:textId="77777777" w:rsidR="00BE6CF8" w:rsidRPr="00BE6CF8" w:rsidRDefault="00BE6CF8" w:rsidP="0078792D">
      <w:pPr>
        <w:tabs>
          <w:tab w:val="left" w:pos="142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13.4</w:t>
      </w:r>
      <w:r w:rsidRPr="00BE6CF8">
        <w:rPr>
          <w:rFonts w:ascii="Times New Roman" w:eastAsia="Times New Roman" w:hAnsi="Times New Roman"/>
          <w:sz w:val="28"/>
          <w:szCs w:val="28"/>
        </w:rPr>
        <w:tab/>
        <w:t xml:space="preserve"> Карты функциональных зон сельского поселения Красный Яр муниципального района Красноярский Самарской области (М1:25000, М1:10000) (Приложение №4).</w:t>
      </w:r>
    </w:p>
    <w:p w14:paraId="1F28C6E5" w14:textId="77777777" w:rsidR="00BE6CF8" w:rsidRPr="00BE6CF8" w:rsidRDefault="00BE6CF8" w:rsidP="0078792D">
      <w:pPr>
        <w:tabs>
          <w:tab w:val="left" w:pos="142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13.5</w:t>
      </w:r>
      <w:r w:rsidRPr="00BE6CF8">
        <w:rPr>
          <w:rFonts w:ascii="Times New Roman" w:eastAsia="Times New Roman" w:hAnsi="Times New Roman"/>
          <w:sz w:val="28"/>
          <w:szCs w:val="28"/>
        </w:rPr>
        <w:tab/>
        <w:t>Материалы по обоснованию генерального плана сельского поселения Красный Яр муниципального района Красноярский Самарской области (Приложения №№ 5,6,7).</w:t>
      </w:r>
    </w:p>
    <w:p w14:paraId="7A62FD61" w14:textId="77777777" w:rsidR="00BE6CF8" w:rsidRPr="00BE6CF8" w:rsidRDefault="00BE6CF8" w:rsidP="0078792D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 xml:space="preserve">14. Предложения и замечания участников публичных слушаний: </w:t>
      </w:r>
    </w:p>
    <w:p w14:paraId="429F694D" w14:textId="77777777" w:rsidR="00BE6CF8" w:rsidRPr="00BE6CF8" w:rsidRDefault="00BE6CF8" w:rsidP="00BE6CF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14.1. При проведении публичных слушаний гражданами, являющимися участниками публичных слушаний и постоянно проживающими на территории, в пределах которой проводятся публичные слушания, высказаны предложения и замечания: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98"/>
        <w:gridCol w:w="8363"/>
        <w:gridCol w:w="4508"/>
      </w:tblGrid>
      <w:tr w:rsidR="00BE6CF8" w:rsidRPr="00BE6CF8" w14:paraId="22B6D867" w14:textId="77777777" w:rsidTr="00664F1A">
        <w:tc>
          <w:tcPr>
            <w:tcW w:w="540" w:type="dxa"/>
            <w:shd w:val="clear" w:color="auto" w:fill="auto"/>
          </w:tcPr>
          <w:p w14:paraId="78977A92" w14:textId="77777777" w:rsidR="00BE6CF8" w:rsidRPr="00BE6CF8" w:rsidRDefault="00BE6CF8" w:rsidP="00BE6CF8">
            <w:pPr>
              <w:jc w:val="center"/>
              <w:rPr>
                <w:rFonts w:ascii="Times New Roman" w:eastAsia="Times New Roman" w:hAnsi="Times New Roman"/>
                <w:i/>
                <w:iCs/>
                <w:color w:val="404040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298" w:type="dxa"/>
            <w:shd w:val="clear" w:color="auto" w:fill="auto"/>
          </w:tcPr>
          <w:p w14:paraId="66463DCE" w14:textId="77777777" w:rsidR="00BE6CF8" w:rsidRPr="00BE6CF8" w:rsidRDefault="00BE6CF8" w:rsidP="00BE6CF8">
            <w:pPr>
              <w:jc w:val="center"/>
              <w:rPr>
                <w:rFonts w:ascii="Times New Roman" w:eastAsia="Times New Roman" w:hAnsi="Times New Roman"/>
                <w:i/>
                <w:iCs/>
                <w:color w:val="404040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Дата и время внесения данных</w:t>
            </w:r>
          </w:p>
        </w:tc>
        <w:tc>
          <w:tcPr>
            <w:tcW w:w="8363" w:type="dxa"/>
            <w:shd w:val="clear" w:color="auto" w:fill="auto"/>
          </w:tcPr>
          <w:p w14:paraId="2FBDF0F6" w14:textId="77777777" w:rsidR="00BE6CF8" w:rsidRPr="00BE6CF8" w:rsidRDefault="00BE6CF8" w:rsidP="00BE6CF8">
            <w:pPr>
              <w:jc w:val="center"/>
              <w:rPr>
                <w:rFonts w:ascii="Times New Roman" w:eastAsia="Times New Roman" w:hAnsi="Times New Roman"/>
                <w:i/>
                <w:iCs/>
                <w:color w:val="404040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4508" w:type="dxa"/>
            <w:shd w:val="clear" w:color="auto" w:fill="auto"/>
          </w:tcPr>
          <w:p w14:paraId="24D1E124" w14:textId="77777777" w:rsidR="00BE6CF8" w:rsidRPr="00BE6CF8" w:rsidRDefault="00BE6CF8" w:rsidP="00BE6CF8">
            <w:pPr>
              <w:jc w:val="center"/>
              <w:rPr>
                <w:rFonts w:ascii="Times New Roman" w:eastAsia="Times New Roman" w:hAnsi="Times New Roman"/>
                <w:i/>
                <w:iCs/>
                <w:color w:val="404040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Способ предоставления информации (письменно в адрес организатора/письменно на собрании участников/посредством записи в журнале учета посетителей экспозиции проекта)</w:t>
            </w:r>
          </w:p>
        </w:tc>
      </w:tr>
      <w:tr w:rsidR="00BE6CF8" w:rsidRPr="00BE6CF8" w14:paraId="482A2F22" w14:textId="77777777" w:rsidTr="00664F1A">
        <w:trPr>
          <w:trHeight w:val="1161"/>
        </w:trPr>
        <w:tc>
          <w:tcPr>
            <w:tcW w:w="540" w:type="dxa"/>
            <w:shd w:val="clear" w:color="auto" w:fill="auto"/>
          </w:tcPr>
          <w:p w14:paraId="5B98B558" w14:textId="77777777" w:rsidR="00BE6CF8" w:rsidRPr="00BE6CF8" w:rsidRDefault="00BE6CF8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98" w:type="dxa"/>
            <w:shd w:val="clear" w:color="auto" w:fill="auto"/>
          </w:tcPr>
          <w:p w14:paraId="0C71C737" w14:textId="77777777" w:rsidR="00BE6CF8" w:rsidRPr="004879EE" w:rsidRDefault="00BE6CF8" w:rsidP="00BE6CF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879EE">
              <w:rPr>
                <w:rFonts w:ascii="Times New Roman" w:eastAsia="Times New Roman" w:hAnsi="Times New Roman"/>
                <w:sz w:val="22"/>
                <w:szCs w:val="22"/>
              </w:rPr>
              <w:t>29.01.2026г. 11.00</w:t>
            </w:r>
          </w:p>
        </w:tc>
        <w:tc>
          <w:tcPr>
            <w:tcW w:w="8363" w:type="dxa"/>
            <w:shd w:val="clear" w:color="auto" w:fill="auto"/>
          </w:tcPr>
          <w:p w14:paraId="03F43F15" w14:textId="77777777" w:rsidR="00BE6CF8" w:rsidRPr="004879EE" w:rsidRDefault="00BE6CF8" w:rsidP="00BE6CF8">
            <w:pPr>
              <w:widowControl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879E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Красный Яр муниципального района Красноярский Самарской области в функциональное зонирование земельного участка с кадастровым номером: 63:26:1406013:253с «зоны рекреационного назначения» на зону Ж «жилая зона». Указанный земельный участок был образован с видом разрешенного использования для комплексного освоения в целях жилищного строительства и находился в зоне Ж.</w:t>
            </w:r>
          </w:p>
        </w:tc>
        <w:tc>
          <w:tcPr>
            <w:tcW w:w="4508" w:type="dxa"/>
            <w:shd w:val="clear" w:color="auto" w:fill="auto"/>
          </w:tcPr>
          <w:p w14:paraId="4C24C1A6" w14:textId="77777777" w:rsidR="00BE6CF8" w:rsidRPr="00BE6CF8" w:rsidRDefault="00BE6CF8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14:paraId="3925DFE9" w14:textId="4F945A94" w:rsidR="00BE6CF8" w:rsidRPr="00BE6CF8" w:rsidRDefault="00BE6CF8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 устной форме в ходе проведения собрания участников публичных слушаний</w:t>
            </w:r>
            <w:r w:rsidR="006D1D93">
              <w:rPr>
                <w:rFonts w:ascii="Times New Roman" w:eastAsia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="006D1D93">
              <w:rPr>
                <w:rFonts w:ascii="Times New Roman" w:eastAsia="Times New Roman" w:hAnsi="Times New Roman"/>
                <w:sz w:val="22"/>
                <w:szCs w:val="22"/>
              </w:rPr>
              <w:t>п.Угловой</w:t>
            </w:r>
            <w:proofErr w:type="spellEnd"/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14:paraId="7D0BC8FB" w14:textId="77777777" w:rsidR="00BE6CF8" w:rsidRPr="00BE6CF8" w:rsidRDefault="00BE6CF8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В письменной форме в адрес организатора публичных слушаний (вх.253 от 29.01.2026г.)</w:t>
            </w:r>
          </w:p>
        </w:tc>
      </w:tr>
      <w:tr w:rsidR="00BE6CF8" w:rsidRPr="00BE6CF8" w14:paraId="34C340BF" w14:textId="77777777" w:rsidTr="00664F1A">
        <w:trPr>
          <w:trHeight w:val="1161"/>
        </w:trPr>
        <w:tc>
          <w:tcPr>
            <w:tcW w:w="540" w:type="dxa"/>
            <w:shd w:val="clear" w:color="auto" w:fill="auto"/>
          </w:tcPr>
          <w:p w14:paraId="155EFF33" w14:textId="6C6BD875" w:rsidR="00BE6CF8" w:rsidRPr="00BE6CF8" w:rsidRDefault="004F319B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298" w:type="dxa"/>
            <w:shd w:val="clear" w:color="auto" w:fill="auto"/>
          </w:tcPr>
          <w:p w14:paraId="787104D1" w14:textId="1E333775" w:rsidR="00BE6CF8" w:rsidRPr="004F319B" w:rsidRDefault="004F319B" w:rsidP="00BE6CF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30.01.2026</w:t>
            </w:r>
            <w:r w:rsidRPr="004F319B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363" w:type="dxa"/>
            <w:shd w:val="clear" w:color="auto" w:fill="auto"/>
          </w:tcPr>
          <w:p w14:paraId="22D2B618" w14:textId="77777777" w:rsidR="00BE6CF8" w:rsidRPr="00BE6CF8" w:rsidRDefault="00BE6CF8" w:rsidP="00BE6CF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ar-SA"/>
              </w:rPr>
            </w:pPr>
            <w:r w:rsidRPr="00BE6C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ar-SA"/>
              </w:rPr>
              <w:t>Предложение в части изменения функциональной зоны рекреационного назначения на жилую функциональную зону в границах земельных участков с кадастровыми номерами:</w:t>
            </w:r>
          </w:p>
          <w:p w14:paraId="08A08D6A" w14:textId="77777777" w:rsidR="00BE6CF8" w:rsidRPr="00BE6CF8" w:rsidRDefault="00BE6CF8" w:rsidP="00BE6CF8">
            <w:pPr>
              <w:widowControl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BE6C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ar-SA"/>
              </w:rPr>
              <w:t xml:space="preserve"> 63:26:1902001:3439, 63:26:1902001:3438, 63:26:1902001:3440, 63:26:1902001:3446, расположенных в границах населенного пункта д.Верхняя Солонцовка.</w:t>
            </w:r>
          </w:p>
        </w:tc>
        <w:tc>
          <w:tcPr>
            <w:tcW w:w="4508" w:type="dxa"/>
            <w:shd w:val="clear" w:color="auto" w:fill="auto"/>
          </w:tcPr>
          <w:p w14:paraId="125DD50E" w14:textId="3C672E69" w:rsidR="00BE6CF8" w:rsidRPr="00BE6CF8" w:rsidRDefault="00BE6CF8" w:rsidP="00A4420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В письменной форме в адрес организатора публичных слушаний (вх. 270 от 30.01.2026 г.)</w:t>
            </w:r>
          </w:p>
        </w:tc>
      </w:tr>
      <w:tr w:rsidR="0035251E" w:rsidRPr="00BE6CF8" w14:paraId="258A1AB4" w14:textId="77777777" w:rsidTr="00664F1A">
        <w:trPr>
          <w:trHeight w:val="1161"/>
        </w:trPr>
        <w:tc>
          <w:tcPr>
            <w:tcW w:w="540" w:type="dxa"/>
            <w:shd w:val="clear" w:color="auto" w:fill="auto"/>
          </w:tcPr>
          <w:p w14:paraId="132D69E2" w14:textId="3E2F4382" w:rsidR="0035251E" w:rsidRDefault="0035251E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3.0</w:t>
            </w:r>
          </w:p>
        </w:tc>
        <w:tc>
          <w:tcPr>
            <w:tcW w:w="1298" w:type="dxa"/>
            <w:shd w:val="clear" w:color="auto" w:fill="auto"/>
          </w:tcPr>
          <w:p w14:paraId="5043C1BE" w14:textId="2DE33DA7" w:rsidR="0035251E" w:rsidRDefault="0035251E" w:rsidP="00BE6CF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23.01.2026г.</w:t>
            </w:r>
          </w:p>
        </w:tc>
        <w:tc>
          <w:tcPr>
            <w:tcW w:w="8363" w:type="dxa"/>
            <w:shd w:val="clear" w:color="auto" w:fill="auto"/>
          </w:tcPr>
          <w:p w14:paraId="526C6A2B" w14:textId="4C24F0BB" w:rsidR="0035251E" w:rsidRPr="00BE6CF8" w:rsidRDefault="00A4420B" w:rsidP="00BE6CF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ar-SA"/>
              </w:rPr>
            </w:pPr>
            <w:r w:rsidRPr="00A4420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ar-SA"/>
              </w:rPr>
              <w:t>Предложение о внесении изменений в Генеральный план в части отнесения земельного участка с кадастровым номером 63:26:1903025:774 к функциональной зоне «Общественно-деловые зоны»</w:t>
            </w:r>
            <w:bookmarkStart w:id="5" w:name="_GoBack"/>
            <w:bookmarkEnd w:id="5"/>
          </w:p>
        </w:tc>
        <w:tc>
          <w:tcPr>
            <w:tcW w:w="4508" w:type="dxa"/>
            <w:shd w:val="clear" w:color="auto" w:fill="auto"/>
          </w:tcPr>
          <w:p w14:paraId="2431CCCA" w14:textId="64EEE8D5" w:rsidR="0035251E" w:rsidRPr="00BE6CF8" w:rsidRDefault="00A4420B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В письменной форме в адрес организатора публичных слушаний (вх. 194 от 23.01.2026 г.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</w:tr>
    </w:tbl>
    <w:p w14:paraId="41979DE1" w14:textId="77777777" w:rsidR="00BE6CF8" w:rsidRPr="00BE6CF8" w:rsidRDefault="00BE6CF8" w:rsidP="00BE6CF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6CF8">
        <w:rPr>
          <w:rFonts w:ascii="Times New Roman" w:eastAsia="Times New Roman" w:hAnsi="Times New Roman"/>
          <w:sz w:val="28"/>
          <w:szCs w:val="28"/>
        </w:rPr>
        <w:t>13.2. При проведении публичных слушаний предложения и замечания от иных участников публичных слушаний не поступали.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6095"/>
        <w:gridCol w:w="4962"/>
      </w:tblGrid>
      <w:tr w:rsidR="00BE6CF8" w:rsidRPr="00BE6CF8" w14:paraId="687A82B8" w14:textId="77777777" w:rsidTr="00664F1A">
        <w:tc>
          <w:tcPr>
            <w:tcW w:w="540" w:type="dxa"/>
            <w:shd w:val="clear" w:color="auto" w:fill="auto"/>
          </w:tcPr>
          <w:p w14:paraId="709086F2" w14:textId="77777777" w:rsidR="00BE6CF8" w:rsidRPr="00BE6CF8" w:rsidRDefault="00BE6CF8" w:rsidP="00BE6CF8">
            <w:pPr>
              <w:jc w:val="center"/>
              <w:rPr>
                <w:rFonts w:ascii="Times New Roman" w:eastAsia="Times New Roman" w:hAnsi="Times New Roman"/>
                <w:i/>
                <w:iCs/>
                <w:color w:val="404040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112" w:type="dxa"/>
            <w:shd w:val="clear" w:color="auto" w:fill="auto"/>
          </w:tcPr>
          <w:p w14:paraId="7395D351" w14:textId="77777777" w:rsidR="00BE6CF8" w:rsidRPr="00BE6CF8" w:rsidRDefault="00BE6CF8" w:rsidP="00BE6CF8">
            <w:pPr>
              <w:jc w:val="center"/>
              <w:rPr>
                <w:rFonts w:ascii="Times New Roman" w:eastAsia="Times New Roman" w:hAnsi="Times New Roman"/>
                <w:i/>
                <w:iCs/>
                <w:color w:val="404040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Дата и время внесения данных</w:t>
            </w:r>
          </w:p>
        </w:tc>
        <w:tc>
          <w:tcPr>
            <w:tcW w:w="6095" w:type="dxa"/>
            <w:shd w:val="clear" w:color="auto" w:fill="auto"/>
          </w:tcPr>
          <w:p w14:paraId="55D8CFB9" w14:textId="77777777" w:rsidR="00BE6CF8" w:rsidRPr="00BE6CF8" w:rsidRDefault="00BE6CF8" w:rsidP="00BE6CF8">
            <w:pPr>
              <w:jc w:val="center"/>
              <w:rPr>
                <w:rFonts w:ascii="Times New Roman" w:eastAsia="Times New Roman" w:hAnsi="Times New Roman"/>
                <w:i/>
                <w:iCs/>
                <w:color w:val="404040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4962" w:type="dxa"/>
            <w:shd w:val="clear" w:color="auto" w:fill="auto"/>
          </w:tcPr>
          <w:p w14:paraId="79A5CB70" w14:textId="77777777" w:rsidR="00BE6CF8" w:rsidRPr="00BE6CF8" w:rsidRDefault="00BE6CF8" w:rsidP="00BE6CF8">
            <w:pPr>
              <w:jc w:val="center"/>
              <w:rPr>
                <w:rFonts w:ascii="Times New Roman" w:eastAsia="Times New Roman" w:hAnsi="Times New Roman"/>
                <w:i/>
                <w:iCs/>
                <w:color w:val="404040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 xml:space="preserve">Способ предоставления информации (письменно </w:t>
            </w:r>
            <w:proofErr w:type="gramStart"/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в  адрес</w:t>
            </w:r>
            <w:proofErr w:type="gramEnd"/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 xml:space="preserve"> организатора/письменно на собрании участников/посредством записи в журнале учета посетителей экспозиции проекта</w:t>
            </w:r>
          </w:p>
        </w:tc>
      </w:tr>
      <w:tr w:rsidR="00BE6CF8" w:rsidRPr="00BE6CF8" w14:paraId="5D43B925" w14:textId="77777777" w:rsidTr="00664F1A">
        <w:trPr>
          <w:trHeight w:val="385"/>
        </w:trPr>
        <w:tc>
          <w:tcPr>
            <w:tcW w:w="540" w:type="dxa"/>
            <w:shd w:val="clear" w:color="auto" w:fill="auto"/>
          </w:tcPr>
          <w:p w14:paraId="3EF5B093" w14:textId="77777777" w:rsidR="00BE6CF8" w:rsidRPr="00BE6CF8" w:rsidRDefault="00BE6CF8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12" w:type="dxa"/>
            <w:shd w:val="clear" w:color="auto" w:fill="auto"/>
          </w:tcPr>
          <w:p w14:paraId="7283C82C" w14:textId="77777777" w:rsidR="00BE6CF8" w:rsidRPr="00BE6CF8" w:rsidRDefault="00BE6CF8" w:rsidP="00BE6CF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44A338D8" w14:textId="77777777" w:rsidR="00BE6CF8" w:rsidRPr="00BE6CF8" w:rsidRDefault="00BE6CF8" w:rsidP="00BE6CF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Lucida Grande CY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 w:cs="Lucida Grande CY"/>
                <w:sz w:val="22"/>
                <w:szCs w:val="22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14:paraId="44C88FDC" w14:textId="77777777" w:rsidR="00BE6CF8" w:rsidRPr="00BE6CF8" w:rsidRDefault="00BE6CF8" w:rsidP="00BE6CF8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6CF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</w:tr>
    </w:tbl>
    <w:p w14:paraId="7E41534E" w14:textId="77777777" w:rsidR="009B191B" w:rsidRPr="006D2B2D" w:rsidRDefault="009B191B" w:rsidP="009B191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9B191B" w:rsidRPr="006D2B2D" w:rsidSect="008E5D91">
      <w:headerReference w:type="even" r:id="rId8"/>
      <w:headerReference w:type="default" r:id="rId9"/>
      <w:footerReference w:type="default" r:id="rId10"/>
      <w:footerReference w:type="first" r:id="rId11"/>
      <w:type w:val="continuous"/>
      <w:pgSz w:w="16840" w:h="11900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7065F" w14:textId="77777777" w:rsidR="008D20BD" w:rsidRDefault="008D20BD" w:rsidP="0071173B">
      <w:r>
        <w:separator/>
      </w:r>
    </w:p>
  </w:endnote>
  <w:endnote w:type="continuationSeparator" w:id="0">
    <w:p w14:paraId="223C8C33" w14:textId="77777777" w:rsidR="008D20BD" w:rsidRDefault="008D20BD" w:rsidP="007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6E84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</w:p>
  <w:p w14:paraId="75038F3F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noProof/>
      </w:rPr>
      <w:t>Е.Н. Джейранян</w:t>
    </w:r>
  </w:p>
  <w:p w14:paraId="249B672A" w14:textId="77777777" w:rsidR="00027BC2" w:rsidRPr="0023307C" w:rsidRDefault="00027BC2" w:rsidP="00027BC2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59FE6F35" w14:textId="77777777" w:rsidR="00BE6CF8" w:rsidRPr="00BE6CF8" w:rsidRDefault="00BE6CF8" w:rsidP="00BE6CF8">
    <w:pPr>
      <w:pStyle w:val="a5"/>
      <w:ind w:right="360"/>
      <w:rPr>
        <w:rFonts w:ascii="Times New Roman" w:hAnsi="Times New Roman"/>
      </w:rPr>
    </w:pPr>
    <w:r w:rsidRPr="00BE6CF8">
      <w:rPr>
        <w:rFonts w:ascii="Times New Roman" w:hAnsi="Times New Roman"/>
      </w:rPr>
      <w:t>Подпись руководителя органа,</w:t>
    </w:r>
  </w:p>
  <w:p w14:paraId="10FD2E5B" w14:textId="036C1771" w:rsidR="00BE6CF8" w:rsidRPr="00BE6CF8" w:rsidRDefault="00BE6CF8" w:rsidP="00BE6CF8">
    <w:pPr>
      <w:pStyle w:val="a5"/>
      <w:ind w:right="360"/>
      <w:rPr>
        <w:rFonts w:ascii="Times New Roman" w:hAnsi="Times New Roman"/>
      </w:rPr>
    </w:pPr>
    <w:r w:rsidRPr="00BE6CF8">
      <w:rPr>
        <w:rFonts w:ascii="Times New Roman" w:hAnsi="Times New Roman"/>
      </w:rPr>
      <w:t>уполномоченного на ведение публичных слушаний ________________А.Г. Бушов</w:t>
    </w:r>
  </w:p>
  <w:p w14:paraId="162B1374" w14:textId="228B18DF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</w:p>
  <w:p w14:paraId="3A927896" w14:textId="4E9E8458" w:rsidR="00B72653" w:rsidRPr="00027BC2" w:rsidRDefault="00027BC2" w:rsidP="00027BC2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81F33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</w:p>
  <w:p w14:paraId="5E01C303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noProof/>
      </w:rPr>
      <w:t>Е.Н. Джейранян</w:t>
    </w:r>
  </w:p>
  <w:p w14:paraId="04A341FB" w14:textId="77777777" w:rsidR="002A58BC" w:rsidRPr="0023307C" w:rsidRDefault="002A58BC" w:rsidP="002A58BC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0626DF47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1C5056E6" w14:textId="56A7E4C6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уполномоченного на ведение публичных </w:t>
    </w:r>
    <w:proofErr w:type="gramStart"/>
    <w:r w:rsidRPr="001A1251">
      <w:rPr>
        <w:rFonts w:ascii="Times New Roman" w:hAnsi="Times New Roman"/>
      </w:rPr>
      <w:t>слушаний  _</w:t>
    </w:r>
    <w:proofErr w:type="gramEnd"/>
    <w:r w:rsidRPr="001A1251">
      <w:rPr>
        <w:rFonts w:ascii="Times New Roman" w:hAnsi="Times New Roman"/>
      </w:rPr>
      <w:t>___________</w:t>
    </w:r>
    <w:r>
      <w:rPr>
        <w:rFonts w:ascii="Times New Roman" w:hAnsi="Times New Roman"/>
      </w:rPr>
      <w:t xml:space="preserve">____ </w:t>
    </w:r>
    <w:r w:rsidR="001E4711">
      <w:rPr>
        <w:rFonts w:ascii="Times New Roman" w:hAnsi="Times New Roman"/>
        <w:noProof/>
      </w:rPr>
      <w:t>А.Г.Бушов</w:t>
    </w:r>
  </w:p>
  <w:p w14:paraId="58ECDFE6" w14:textId="33AAC0F9" w:rsidR="002A58BC" w:rsidRPr="002A58BC" w:rsidRDefault="002A58BC" w:rsidP="002A58BC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A3B3F" w14:textId="77777777" w:rsidR="008D20BD" w:rsidRDefault="008D20BD" w:rsidP="0071173B">
      <w:r>
        <w:separator/>
      </w:r>
    </w:p>
  </w:footnote>
  <w:footnote w:type="continuationSeparator" w:id="0">
    <w:p w14:paraId="086B2884" w14:textId="77777777" w:rsidR="008D20BD" w:rsidRDefault="008D20BD" w:rsidP="0071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7F143" w14:textId="77777777" w:rsidR="00B72653" w:rsidRDefault="00B72653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6F7F0A" w14:textId="77777777" w:rsidR="00B72653" w:rsidRDefault="00B72653" w:rsidP="008E5A2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E5D7" w14:textId="77777777" w:rsidR="00B72653" w:rsidRDefault="00B72653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79EE">
      <w:rPr>
        <w:rStyle w:val="ab"/>
        <w:noProof/>
      </w:rPr>
      <w:t>4</w:t>
    </w:r>
    <w:r>
      <w:rPr>
        <w:rStyle w:val="ab"/>
      </w:rPr>
      <w:fldChar w:fldCharType="end"/>
    </w:r>
  </w:p>
  <w:p w14:paraId="09D936E2" w14:textId="77777777" w:rsidR="00B72653" w:rsidRDefault="00B72653" w:rsidP="008E5A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6868"/>
    <w:multiLevelType w:val="hybridMultilevel"/>
    <w:tmpl w:val="ABAEBC88"/>
    <w:lvl w:ilvl="0" w:tplc="0584F438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3B"/>
    <w:rsid w:val="00027BC2"/>
    <w:rsid w:val="00043847"/>
    <w:rsid w:val="00061C61"/>
    <w:rsid w:val="000A61DA"/>
    <w:rsid w:val="000A7391"/>
    <w:rsid w:val="000B3D63"/>
    <w:rsid w:val="000B3DF4"/>
    <w:rsid w:val="000D3889"/>
    <w:rsid w:val="000D7257"/>
    <w:rsid w:val="000F25DD"/>
    <w:rsid w:val="001015BE"/>
    <w:rsid w:val="00103D0A"/>
    <w:rsid w:val="00143507"/>
    <w:rsid w:val="0014685E"/>
    <w:rsid w:val="00151898"/>
    <w:rsid w:val="00152332"/>
    <w:rsid w:val="00166B0B"/>
    <w:rsid w:val="00176014"/>
    <w:rsid w:val="00181FE8"/>
    <w:rsid w:val="00191494"/>
    <w:rsid w:val="00197924"/>
    <w:rsid w:val="001A1251"/>
    <w:rsid w:val="001A549E"/>
    <w:rsid w:val="001D25A2"/>
    <w:rsid w:val="001E4711"/>
    <w:rsid w:val="001E6B30"/>
    <w:rsid w:val="00235DC3"/>
    <w:rsid w:val="0026060D"/>
    <w:rsid w:val="002771D9"/>
    <w:rsid w:val="002976C2"/>
    <w:rsid w:val="002A58BC"/>
    <w:rsid w:val="002A608B"/>
    <w:rsid w:val="002B3B5F"/>
    <w:rsid w:val="002D55BF"/>
    <w:rsid w:val="002F358C"/>
    <w:rsid w:val="00330A56"/>
    <w:rsid w:val="00332BE0"/>
    <w:rsid w:val="0035251E"/>
    <w:rsid w:val="00357CCA"/>
    <w:rsid w:val="00370504"/>
    <w:rsid w:val="003A648F"/>
    <w:rsid w:val="003A77C2"/>
    <w:rsid w:val="003B7C45"/>
    <w:rsid w:val="003E651A"/>
    <w:rsid w:val="004119E6"/>
    <w:rsid w:val="00416F62"/>
    <w:rsid w:val="00421BFA"/>
    <w:rsid w:val="00441A59"/>
    <w:rsid w:val="004556E5"/>
    <w:rsid w:val="004879EE"/>
    <w:rsid w:val="004A6CCB"/>
    <w:rsid w:val="004B22AF"/>
    <w:rsid w:val="004B58C6"/>
    <w:rsid w:val="004D4082"/>
    <w:rsid w:val="004F319B"/>
    <w:rsid w:val="004F5082"/>
    <w:rsid w:val="004F7962"/>
    <w:rsid w:val="00510C95"/>
    <w:rsid w:val="00517F59"/>
    <w:rsid w:val="00523763"/>
    <w:rsid w:val="0054524A"/>
    <w:rsid w:val="0057565A"/>
    <w:rsid w:val="005A0662"/>
    <w:rsid w:val="005E480A"/>
    <w:rsid w:val="00605C19"/>
    <w:rsid w:val="006139A4"/>
    <w:rsid w:val="006254C6"/>
    <w:rsid w:val="00631EDC"/>
    <w:rsid w:val="00636509"/>
    <w:rsid w:val="0064622B"/>
    <w:rsid w:val="00656CC6"/>
    <w:rsid w:val="00664C5B"/>
    <w:rsid w:val="006708F2"/>
    <w:rsid w:val="006828FB"/>
    <w:rsid w:val="0068738C"/>
    <w:rsid w:val="006913B6"/>
    <w:rsid w:val="006936C8"/>
    <w:rsid w:val="00695A57"/>
    <w:rsid w:val="0069662E"/>
    <w:rsid w:val="006B09B2"/>
    <w:rsid w:val="006C6093"/>
    <w:rsid w:val="006D1D93"/>
    <w:rsid w:val="006D2B2D"/>
    <w:rsid w:val="006E043A"/>
    <w:rsid w:val="006E48C3"/>
    <w:rsid w:val="006E61D4"/>
    <w:rsid w:val="006E6573"/>
    <w:rsid w:val="006F1D06"/>
    <w:rsid w:val="00700B77"/>
    <w:rsid w:val="0071173B"/>
    <w:rsid w:val="0075535B"/>
    <w:rsid w:val="00756588"/>
    <w:rsid w:val="0076359D"/>
    <w:rsid w:val="00773CC6"/>
    <w:rsid w:val="00776A7A"/>
    <w:rsid w:val="00780F70"/>
    <w:rsid w:val="00783D67"/>
    <w:rsid w:val="00786FB9"/>
    <w:rsid w:val="0078792D"/>
    <w:rsid w:val="007B6F47"/>
    <w:rsid w:val="007C08DC"/>
    <w:rsid w:val="007E25B6"/>
    <w:rsid w:val="007E4C6D"/>
    <w:rsid w:val="007E67BD"/>
    <w:rsid w:val="00817E80"/>
    <w:rsid w:val="0082050F"/>
    <w:rsid w:val="00831FBC"/>
    <w:rsid w:val="00851AAE"/>
    <w:rsid w:val="008619A5"/>
    <w:rsid w:val="00873CA6"/>
    <w:rsid w:val="008C1F52"/>
    <w:rsid w:val="008C34EB"/>
    <w:rsid w:val="008D20BD"/>
    <w:rsid w:val="008D2A31"/>
    <w:rsid w:val="008E5A20"/>
    <w:rsid w:val="008E5D91"/>
    <w:rsid w:val="00916200"/>
    <w:rsid w:val="00990823"/>
    <w:rsid w:val="00995ACD"/>
    <w:rsid w:val="00995BA6"/>
    <w:rsid w:val="009B191B"/>
    <w:rsid w:val="009B7C6A"/>
    <w:rsid w:val="009C5221"/>
    <w:rsid w:val="009D6BD9"/>
    <w:rsid w:val="009D728B"/>
    <w:rsid w:val="009E033E"/>
    <w:rsid w:val="009F07F8"/>
    <w:rsid w:val="00A0055C"/>
    <w:rsid w:val="00A259E6"/>
    <w:rsid w:val="00A307E1"/>
    <w:rsid w:val="00A4420B"/>
    <w:rsid w:val="00A63FA3"/>
    <w:rsid w:val="00A64FE3"/>
    <w:rsid w:val="00A77EEF"/>
    <w:rsid w:val="00A872C1"/>
    <w:rsid w:val="00A93FDF"/>
    <w:rsid w:val="00AA256C"/>
    <w:rsid w:val="00AB039C"/>
    <w:rsid w:val="00AD0FCE"/>
    <w:rsid w:val="00AD2518"/>
    <w:rsid w:val="00AF35F8"/>
    <w:rsid w:val="00AF4108"/>
    <w:rsid w:val="00B03DDA"/>
    <w:rsid w:val="00B1551B"/>
    <w:rsid w:val="00B57317"/>
    <w:rsid w:val="00B72653"/>
    <w:rsid w:val="00B7322D"/>
    <w:rsid w:val="00B86DEA"/>
    <w:rsid w:val="00BA2D0A"/>
    <w:rsid w:val="00BB181B"/>
    <w:rsid w:val="00BB1B38"/>
    <w:rsid w:val="00BD6DA1"/>
    <w:rsid w:val="00BE46A9"/>
    <w:rsid w:val="00BE56C3"/>
    <w:rsid w:val="00BE6CF8"/>
    <w:rsid w:val="00BF6CCD"/>
    <w:rsid w:val="00C12534"/>
    <w:rsid w:val="00C13897"/>
    <w:rsid w:val="00C21A27"/>
    <w:rsid w:val="00C46F82"/>
    <w:rsid w:val="00C66344"/>
    <w:rsid w:val="00C73A5B"/>
    <w:rsid w:val="00C7544B"/>
    <w:rsid w:val="00C77200"/>
    <w:rsid w:val="00C974DB"/>
    <w:rsid w:val="00CA1EBA"/>
    <w:rsid w:val="00CA3524"/>
    <w:rsid w:val="00CB20BE"/>
    <w:rsid w:val="00D04772"/>
    <w:rsid w:val="00D05C91"/>
    <w:rsid w:val="00D0704F"/>
    <w:rsid w:val="00D32D72"/>
    <w:rsid w:val="00D7513A"/>
    <w:rsid w:val="00D756EA"/>
    <w:rsid w:val="00D911A0"/>
    <w:rsid w:val="00D93723"/>
    <w:rsid w:val="00DC3707"/>
    <w:rsid w:val="00DD3F1E"/>
    <w:rsid w:val="00DD52E3"/>
    <w:rsid w:val="00DD7868"/>
    <w:rsid w:val="00DE50C9"/>
    <w:rsid w:val="00DF688C"/>
    <w:rsid w:val="00E00A5C"/>
    <w:rsid w:val="00E024D8"/>
    <w:rsid w:val="00E1295D"/>
    <w:rsid w:val="00E73CF3"/>
    <w:rsid w:val="00E74111"/>
    <w:rsid w:val="00E80D5A"/>
    <w:rsid w:val="00E93976"/>
    <w:rsid w:val="00EC2312"/>
    <w:rsid w:val="00EE50D2"/>
    <w:rsid w:val="00EF0562"/>
    <w:rsid w:val="00F01008"/>
    <w:rsid w:val="00F01C3A"/>
    <w:rsid w:val="00F57DDC"/>
    <w:rsid w:val="00F71ED9"/>
    <w:rsid w:val="00F743B3"/>
    <w:rsid w:val="00FB5448"/>
    <w:rsid w:val="00FC64D1"/>
    <w:rsid w:val="00FD37C4"/>
    <w:rsid w:val="00FE011F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D0C85"/>
  <w14:defaultImageDpi w14:val="300"/>
  <w15:docId w15:val="{83CD7899-F101-544D-AEE5-4E52349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styleId="a7">
    <w:name w:val="List Paragraph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8">
    <w:name w:val="Table Grid"/>
    <w:basedOn w:val="a1"/>
    <w:uiPriority w:val="5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a">
    <w:name w:val="Схема документа Знак"/>
    <w:link w:val="a9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b">
    <w:name w:val="page number"/>
    <w:uiPriority w:val="99"/>
    <w:semiHidden/>
    <w:unhideWhenUsed/>
    <w:rsid w:val="008E5A20"/>
  </w:style>
  <w:style w:type="paragraph" w:styleId="ac">
    <w:name w:val="No Spacing"/>
    <w:uiPriority w:val="1"/>
    <w:qFormat/>
    <w:rsid w:val="007E67BD"/>
    <w:rPr>
      <w:sz w:val="24"/>
      <w:szCs w:val="24"/>
    </w:rPr>
  </w:style>
  <w:style w:type="character" w:styleId="ad">
    <w:name w:val="annotation reference"/>
    <w:uiPriority w:val="99"/>
    <w:unhideWhenUsed/>
    <w:rsid w:val="000A739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A7391"/>
  </w:style>
  <w:style w:type="character" w:customStyle="1" w:styleId="af">
    <w:name w:val="Текст примечания Знак"/>
    <w:basedOn w:val="a0"/>
    <w:link w:val="ae"/>
    <w:uiPriority w:val="99"/>
    <w:rsid w:val="000A7391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A7391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739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6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ryarposeleni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ПРОТОКОЛ</vt:lpstr>
      <vt:lpstr>публичных слушаний в сельском поселении Красный Яр</vt:lpstr>
      <vt:lpstr>муниципального района Красноярский Самарской области</vt:lpstr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VedSpec6-2</cp:lastModifiedBy>
  <cp:revision>10</cp:revision>
  <cp:lastPrinted>2026-02-09T07:54:00Z</cp:lastPrinted>
  <dcterms:created xsi:type="dcterms:W3CDTF">2026-02-09T07:40:00Z</dcterms:created>
  <dcterms:modified xsi:type="dcterms:W3CDTF">2026-02-11T10:16:00Z</dcterms:modified>
</cp:coreProperties>
</file>