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9A54B" w14:textId="77777777" w:rsidR="00884D2B" w:rsidRDefault="00884D2B" w:rsidP="003C247B">
      <w:pPr>
        <w:outlineLvl w:val="0"/>
        <w:rPr>
          <w:rFonts w:ascii="Times New Roman" w:hAnsi="Times New Roman"/>
          <w:b/>
          <w:sz w:val="28"/>
          <w:szCs w:val="28"/>
        </w:rPr>
      </w:pPr>
    </w:p>
    <w:p w14:paraId="265862D0" w14:textId="77777777" w:rsidR="00332BE0" w:rsidRPr="004D574E" w:rsidRDefault="00332BE0" w:rsidP="002F358C">
      <w:pPr>
        <w:jc w:val="center"/>
        <w:outlineLvl w:val="0"/>
        <w:rPr>
          <w:rFonts w:ascii="Times New Roman" w:hAnsi="Times New Roman"/>
          <w:b/>
          <w:sz w:val="28"/>
          <w:szCs w:val="28"/>
        </w:rPr>
      </w:pPr>
      <w:r w:rsidRPr="004D574E">
        <w:rPr>
          <w:rFonts w:ascii="Times New Roman" w:hAnsi="Times New Roman"/>
          <w:b/>
          <w:sz w:val="28"/>
          <w:szCs w:val="28"/>
        </w:rPr>
        <w:t>ПРОТОКОЛ</w:t>
      </w:r>
    </w:p>
    <w:p w14:paraId="0C157B7C" w14:textId="50D74D66" w:rsidR="00C27779" w:rsidRDefault="00332BE0" w:rsidP="004D574E">
      <w:pPr>
        <w:jc w:val="center"/>
        <w:outlineLvl w:val="0"/>
        <w:rPr>
          <w:rFonts w:ascii="Times New Roman" w:hAnsi="Times New Roman"/>
          <w:b/>
          <w:sz w:val="28"/>
          <w:szCs w:val="28"/>
        </w:rPr>
      </w:pPr>
      <w:r w:rsidRPr="004D574E">
        <w:rPr>
          <w:rFonts w:ascii="Times New Roman" w:hAnsi="Times New Roman"/>
          <w:b/>
          <w:sz w:val="28"/>
          <w:szCs w:val="28"/>
        </w:rPr>
        <w:t xml:space="preserve">публичных слушаний в сельском поселении </w:t>
      </w:r>
      <w:r w:rsidR="00C11921">
        <w:rPr>
          <w:rFonts w:ascii="Times New Roman" w:hAnsi="Times New Roman"/>
          <w:b/>
          <w:sz w:val="28"/>
          <w:szCs w:val="28"/>
        </w:rPr>
        <w:t>Красный Яр</w:t>
      </w:r>
      <w:r w:rsidR="009C59C3">
        <w:rPr>
          <w:rFonts w:ascii="Times New Roman" w:hAnsi="Times New Roman"/>
          <w:b/>
          <w:sz w:val="28"/>
          <w:szCs w:val="28"/>
        </w:rPr>
        <w:t xml:space="preserve"> </w:t>
      </w:r>
    </w:p>
    <w:p w14:paraId="62D2CEF7" w14:textId="49D41109" w:rsidR="00332BE0" w:rsidRPr="004D574E" w:rsidRDefault="004D574E" w:rsidP="00C27779">
      <w:pPr>
        <w:jc w:val="center"/>
        <w:outlineLvl w:val="0"/>
        <w:rPr>
          <w:rFonts w:ascii="Times New Roman" w:hAnsi="Times New Roman"/>
          <w:b/>
          <w:sz w:val="28"/>
          <w:szCs w:val="28"/>
        </w:rPr>
      </w:pPr>
      <w:r w:rsidRPr="004D574E">
        <w:rPr>
          <w:rFonts w:ascii="Times New Roman" w:hAnsi="Times New Roman"/>
          <w:b/>
          <w:sz w:val="28"/>
          <w:szCs w:val="28"/>
        </w:rPr>
        <w:t xml:space="preserve">муниципального </w:t>
      </w:r>
      <w:r w:rsidR="00DD44B8">
        <w:rPr>
          <w:rFonts w:ascii="Times New Roman" w:hAnsi="Times New Roman"/>
          <w:b/>
          <w:sz w:val="28"/>
          <w:szCs w:val="28"/>
        </w:rPr>
        <w:t xml:space="preserve">района </w:t>
      </w:r>
      <w:r w:rsidR="00C11921">
        <w:rPr>
          <w:rFonts w:ascii="Times New Roman" w:hAnsi="Times New Roman"/>
          <w:b/>
          <w:sz w:val="28"/>
          <w:szCs w:val="28"/>
        </w:rPr>
        <w:t>Красноярский</w:t>
      </w:r>
      <w:r w:rsidRPr="004D574E">
        <w:rPr>
          <w:rFonts w:ascii="Times New Roman" w:hAnsi="Times New Roman"/>
          <w:b/>
          <w:sz w:val="28"/>
          <w:szCs w:val="28"/>
        </w:rPr>
        <w:t xml:space="preserve"> Самарской области</w:t>
      </w:r>
    </w:p>
    <w:p w14:paraId="5C718511" w14:textId="77777777" w:rsidR="004D574E" w:rsidRPr="004D574E" w:rsidRDefault="004D574E" w:rsidP="00731F30">
      <w:pPr>
        <w:tabs>
          <w:tab w:val="left" w:pos="142"/>
        </w:tabs>
        <w:ind w:firstLine="709"/>
        <w:jc w:val="center"/>
        <w:outlineLvl w:val="0"/>
        <w:rPr>
          <w:rFonts w:ascii="Times New Roman" w:hAnsi="Times New Roman"/>
          <w:sz w:val="28"/>
          <w:szCs w:val="28"/>
        </w:rPr>
      </w:pPr>
    </w:p>
    <w:p w14:paraId="2A92B1DE" w14:textId="77777777" w:rsidR="006E5E7A" w:rsidRDefault="00C27779" w:rsidP="006E5E7A">
      <w:pPr>
        <w:pStyle w:val="a7"/>
        <w:numPr>
          <w:ilvl w:val="0"/>
          <w:numId w:val="2"/>
        </w:numPr>
        <w:tabs>
          <w:tab w:val="left" w:pos="142"/>
        </w:tabs>
        <w:spacing w:after="200" w:line="360" w:lineRule="auto"/>
        <w:ind w:left="0" w:firstLine="709"/>
        <w:jc w:val="both"/>
        <w:rPr>
          <w:sz w:val="28"/>
          <w:szCs w:val="28"/>
        </w:rPr>
      </w:pPr>
      <w:r w:rsidRPr="008D7576">
        <w:rPr>
          <w:sz w:val="28"/>
          <w:szCs w:val="28"/>
        </w:rPr>
        <w:t xml:space="preserve">Дата </w:t>
      </w:r>
      <w:r w:rsidRPr="008F4BF5">
        <w:rPr>
          <w:sz w:val="28"/>
          <w:szCs w:val="28"/>
        </w:rPr>
        <w:t>оформления протокола публичных слушаний</w:t>
      </w:r>
      <w:r w:rsidR="008956C9">
        <w:rPr>
          <w:sz w:val="28"/>
          <w:szCs w:val="28"/>
        </w:rPr>
        <w:t xml:space="preserve"> </w:t>
      </w:r>
      <w:r w:rsidR="008956C9" w:rsidRPr="00731458">
        <w:rPr>
          <w:sz w:val="28"/>
          <w:szCs w:val="28"/>
        </w:rPr>
        <w:t>(дата окончания ведения протокола)</w:t>
      </w:r>
      <w:r w:rsidR="008956C9">
        <w:rPr>
          <w:sz w:val="28"/>
          <w:szCs w:val="28"/>
        </w:rPr>
        <w:t>-</w:t>
      </w:r>
      <w:r w:rsidRPr="008F4BF5">
        <w:rPr>
          <w:sz w:val="28"/>
          <w:szCs w:val="28"/>
        </w:rPr>
        <w:t xml:space="preserve"> </w:t>
      </w:r>
      <w:r w:rsidR="006E5E7A">
        <w:rPr>
          <w:sz w:val="28"/>
          <w:szCs w:val="28"/>
        </w:rPr>
        <w:t>22 апреля</w:t>
      </w:r>
      <w:r w:rsidRPr="008F4BF5">
        <w:rPr>
          <w:sz w:val="28"/>
          <w:szCs w:val="28"/>
        </w:rPr>
        <w:t xml:space="preserve"> </w:t>
      </w:r>
      <w:r w:rsidR="006E5E7A">
        <w:rPr>
          <w:sz w:val="28"/>
          <w:szCs w:val="28"/>
        </w:rPr>
        <w:t>2024</w:t>
      </w:r>
      <w:r w:rsidRPr="008F4BF5">
        <w:rPr>
          <w:sz w:val="28"/>
          <w:szCs w:val="28"/>
        </w:rPr>
        <w:t xml:space="preserve"> года.</w:t>
      </w:r>
    </w:p>
    <w:p w14:paraId="3370C7B4" w14:textId="5890156C" w:rsidR="006E5E7A" w:rsidRPr="006E5E7A" w:rsidRDefault="00332BE0" w:rsidP="006E5E7A">
      <w:pPr>
        <w:pStyle w:val="a7"/>
        <w:numPr>
          <w:ilvl w:val="0"/>
          <w:numId w:val="2"/>
        </w:numPr>
        <w:tabs>
          <w:tab w:val="left" w:pos="142"/>
        </w:tabs>
        <w:spacing w:after="200" w:line="360" w:lineRule="auto"/>
        <w:ind w:left="0" w:firstLine="709"/>
        <w:jc w:val="both"/>
        <w:rPr>
          <w:sz w:val="28"/>
          <w:szCs w:val="28"/>
        </w:rPr>
      </w:pPr>
      <w:r w:rsidRPr="006E5E7A">
        <w:rPr>
          <w:sz w:val="28"/>
          <w:szCs w:val="28"/>
        </w:rPr>
        <w:t xml:space="preserve">Дата проведения публичных слушаний </w:t>
      </w:r>
      <w:r w:rsidR="008956C9" w:rsidRPr="006E5E7A">
        <w:rPr>
          <w:sz w:val="28"/>
          <w:szCs w:val="28"/>
        </w:rPr>
        <w:t xml:space="preserve">(дата ведения протокола) </w:t>
      </w:r>
      <w:r w:rsidRPr="006E5E7A">
        <w:rPr>
          <w:sz w:val="28"/>
          <w:szCs w:val="28"/>
        </w:rPr>
        <w:t>–</w:t>
      </w:r>
      <w:r w:rsidR="005B10CA" w:rsidRPr="006E5E7A">
        <w:rPr>
          <w:sz w:val="28"/>
          <w:szCs w:val="28"/>
        </w:rPr>
        <w:t xml:space="preserve"> </w:t>
      </w:r>
      <w:r w:rsidR="006E5E7A" w:rsidRPr="006E5E7A">
        <w:rPr>
          <w:sz w:val="28"/>
          <w:szCs w:val="28"/>
        </w:rPr>
        <w:t xml:space="preserve">с </w:t>
      </w:r>
      <w:r w:rsidR="006E5E7A" w:rsidRPr="006E5E7A">
        <w:rPr>
          <w:noProof/>
          <w:sz w:val="28"/>
          <w:szCs w:val="28"/>
          <w:lang w:eastAsia="ar-SA"/>
        </w:rPr>
        <w:t xml:space="preserve">29.03.2024 по 22.04.2024 </w:t>
      </w:r>
      <w:r w:rsidR="006E5E7A" w:rsidRPr="006E5E7A">
        <w:rPr>
          <w:sz w:val="28"/>
          <w:szCs w:val="28"/>
        </w:rPr>
        <w:t>года.</w:t>
      </w:r>
    </w:p>
    <w:p w14:paraId="0C0EE766" w14:textId="77777777" w:rsidR="006E5E7A" w:rsidRDefault="00C27779" w:rsidP="006E5E7A">
      <w:pPr>
        <w:pStyle w:val="a7"/>
        <w:numPr>
          <w:ilvl w:val="0"/>
          <w:numId w:val="2"/>
        </w:numPr>
        <w:tabs>
          <w:tab w:val="left" w:pos="142"/>
        </w:tabs>
        <w:spacing w:after="200" w:line="360" w:lineRule="auto"/>
        <w:ind w:left="0" w:firstLine="709"/>
        <w:jc w:val="both"/>
        <w:rPr>
          <w:sz w:val="28"/>
          <w:szCs w:val="28"/>
        </w:rPr>
      </w:pPr>
      <w:r w:rsidRPr="006E5E7A">
        <w:rPr>
          <w:sz w:val="28"/>
          <w:szCs w:val="28"/>
        </w:rPr>
        <w:t xml:space="preserve">Организатор публичных слушаний </w:t>
      </w:r>
      <w:r w:rsidR="006E5E7A">
        <w:rPr>
          <w:sz w:val="28"/>
          <w:szCs w:val="28"/>
        </w:rPr>
        <w:t>- Администрация</w:t>
      </w:r>
      <w:r w:rsidRPr="006E5E7A">
        <w:rPr>
          <w:sz w:val="28"/>
          <w:szCs w:val="28"/>
        </w:rPr>
        <w:t xml:space="preserve"> сельского поселения </w:t>
      </w:r>
      <w:r w:rsidR="00C11921" w:rsidRPr="006E5E7A">
        <w:rPr>
          <w:sz w:val="28"/>
          <w:szCs w:val="28"/>
        </w:rPr>
        <w:t>Красный Яр</w:t>
      </w:r>
      <w:r w:rsidRPr="006E5E7A">
        <w:rPr>
          <w:sz w:val="28"/>
          <w:szCs w:val="28"/>
        </w:rPr>
        <w:t xml:space="preserve"> муниципального района </w:t>
      </w:r>
      <w:r w:rsidR="00C11921" w:rsidRPr="006E5E7A">
        <w:rPr>
          <w:sz w:val="28"/>
          <w:szCs w:val="28"/>
        </w:rPr>
        <w:t>Красноярский</w:t>
      </w:r>
      <w:r w:rsidRPr="006E5E7A">
        <w:rPr>
          <w:sz w:val="28"/>
          <w:szCs w:val="28"/>
        </w:rPr>
        <w:t xml:space="preserve"> Самарской области.</w:t>
      </w:r>
    </w:p>
    <w:p w14:paraId="0C794016" w14:textId="1601E7BD" w:rsidR="006E5E7A" w:rsidRPr="006E5E7A" w:rsidRDefault="006E5E7A" w:rsidP="006E5E7A">
      <w:pPr>
        <w:pStyle w:val="a7"/>
        <w:numPr>
          <w:ilvl w:val="0"/>
          <w:numId w:val="2"/>
        </w:numPr>
        <w:tabs>
          <w:tab w:val="left" w:pos="142"/>
        </w:tabs>
        <w:spacing w:after="200" w:line="360" w:lineRule="auto"/>
        <w:ind w:left="0" w:firstLine="709"/>
        <w:jc w:val="both"/>
        <w:rPr>
          <w:sz w:val="28"/>
          <w:szCs w:val="28"/>
        </w:rPr>
      </w:pPr>
      <w:r w:rsidRPr="006E5E7A">
        <w:rPr>
          <w:sz w:val="28"/>
          <w:szCs w:val="28"/>
          <w:lang w:eastAsia="ar-SA"/>
        </w:rPr>
        <w:t xml:space="preserve">Информационные материалы по вопросу, вынесенному на публичные слушания включают в себя проект решения о предоставлении разрешения на условно разрешенный вид использования </w:t>
      </w:r>
      <w:r w:rsidRPr="006E5E7A">
        <w:rPr>
          <w:sz w:val="28"/>
          <w:szCs w:val="28"/>
        </w:rPr>
        <w:t xml:space="preserve">земельного участка </w:t>
      </w:r>
      <w:r w:rsidRPr="006E5E7A">
        <w:rPr>
          <w:sz w:val="28"/>
          <w:szCs w:val="28"/>
        </w:rPr>
        <w:fldChar w:fldCharType="begin"/>
      </w:r>
      <w:r w:rsidRPr="006E5E7A">
        <w:rPr>
          <w:sz w:val="28"/>
          <w:szCs w:val="28"/>
        </w:rPr>
        <w:instrText xml:space="preserve"> MERGEFIELD Кадастровый_номер </w:instrText>
      </w:r>
      <w:r w:rsidRPr="006E5E7A">
        <w:rPr>
          <w:sz w:val="28"/>
          <w:szCs w:val="28"/>
        </w:rPr>
        <w:fldChar w:fldCharType="separate"/>
      </w:r>
      <w:r w:rsidRPr="006E5E7A">
        <w:rPr>
          <w:noProof/>
          <w:sz w:val="28"/>
          <w:szCs w:val="28"/>
        </w:rPr>
        <w:t>63:26:1903022:251</w:t>
      </w:r>
      <w:r w:rsidRPr="006E5E7A">
        <w:rPr>
          <w:sz w:val="28"/>
          <w:szCs w:val="28"/>
        </w:rPr>
        <w:fldChar w:fldCharType="end"/>
      </w:r>
      <w:r w:rsidRPr="006E5E7A">
        <w:rPr>
          <w:sz w:val="28"/>
          <w:szCs w:val="28"/>
          <w:lang w:eastAsia="ar-SA"/>
        </w:rPr>
        <w:t>.</w:t>
      </w:r>
    </w:p>
    <w:p w14:paraId="2FF6AC69" w14:textId="77777777" w:rsidR="006E5E7A" w:rsidRDefault="00C27779" w:rsidP="006E5E7A">
      <w:pPr>
        <w:pStyle w:val="a7"/>
        <w:numPr>
          <w:ilvl w:val="0"/>
          <w:numId w:val="2"/>
        </w:numPr>
        <w:tabs>
          <w:tab w:val="left" w:pos="142"/>
        </w:tabs>
        <w:spacing w:after="200" w:line="360" w:lineRule="auto"/>
        <w:ind w:left="0" w:firstLine="709"/>
        <w:jc w:val="both"/>
        <w:rPr>
          <w:sz w:val="28"/>
          <w:szCs w:val="28"/>
        </w:rPr>
      </w:pPr>
      <w:r w:rsidRPr="008F4BF5">
        <w:rPr>
          <w:sz w:val="28"/>
          <w:szCs w:val="28"/>
        </w:rPr>
        <w:t xml:space="preserve">Срок, в течение которого принимались предложения и замечания участников публичных слушаний </w:t>
      </w:r>
      <w:r w:rsidR="0007527F" w:rsidRPr="008F4BF5">
        <w:rPr>
          <w:sz w:val="28"/>
          <w:szCs w:val="28"/>
        </w:rPr>
        <w:t>–</w:t>
      </w:r>
      <w:r w:rsidR="00731F30" w:rsidRPr="008F4BF5">
        <w:rPr>
          <w:sz w:val="28"/>
          <w:szCs w:val="28"/>
        </w:rPr>
        <w:t xml:space="preserve"> </w:t>
      </w:r>
      <w:r w:rsidR="0007527F" w:rsidRPr="008F4BF5">
        <w:rPr>
          <w:sz w:val="28"/>
          <w:szCs w:val="28"/>
        </w:rPr>
        <w:t xml:space="preserve">с </w:t>
      </w:r>
      <w:r w:rsidR="006E5E7A">
        <w:rPr>
          <w:sz w:val="28"/>
          <w:szCs w:val="28"/>
        </w:rPr>
        <w:t>29</w:t>
      </w:r>
      <w:r w:rsidR="008956C9">
        <w:rPr>
          <w:sz w:val="28"/>
          <w:szCs w:val="28"/>
        </w:rPr>
        <w:t xml:space="preserve"> </w:t>
      </w:r>
      <w:r w:rsidR="006E5E7A">
        <w:rPr>
          <w:sz w:val="28"/>
          <w:szCs w:val="28"/>
        </w:rPr>
        <w:t xml:space="preserve">марта 2024 </w:t>
      </w:r>
      <w:r w:rsidR="008956C9" w:rsidRPr="008F4BF5">
        <w:rPr>
          <w:sz w:val="28"/>
          <w:szCs w:val="28"/>
        </w:rPr>
        <w:t xml:space="preserve">года по </w:t>
      </w:r>
      <w:r w:rsidR="006E5E7A">
        <w:rPr>
          <w:sz w:val="28"/>
          <w:szCs w:val="28"/>
        </w:rPr>
        <w:t>15 апреля</w:t>
      </w:r>
      <w:r w:rsidR="008956C9" w:rsidRPr="008F4BF5">
        <w:rPr>
          <w:sz w:val="28"/>
          <w:szCs w:val="28"/>
        </w:rPr>
        <w:t xml:space="preserve"> </w:t>
      </w:r>
      <w:r w:rsidR="006E5E7A">
        <w:rPr>
          <w:sz w:val="28"/>
          <w:szCs w:val="28"/>
        </w:rPr>
        <w:t>2024</w:t>
      </w:r>
      <w:r w:rsidR="00A264ED" w:rsidRPr="008F4BF5">
        <w:rPr>
          <w:sz w:val="28"/>
          <w:szCs w:val="28"/>
        </w:rPr>
        <w:t xml:space="preserve"> </w:t>
      </w:r>
      <w:r w:rsidRPr="008F4BF5">
        <w:rPr>
          <w:sz w:val="28"/>
          <w:szCs w:val="28"/>
        </w:rPr>
        <w:t>года.</w:t>
      </w:r>
    </w:p>
    <w:p w14:paraId="5BBC7C06" w14:textId="50652307" w:rsidR="006E5E7A" w:rsidRPr="006E5E7A" w:rsidRDefault="00332BE0" w:rsidP="006E5E7A">
      <w:pPr>
        <w:pStyle w:val="a7"/>
        <w:numPr>
          <w:ilvl w:val="0"/>
          <w:numId w:val="2"/>
        </w:numPr>
        <w:tabs>
          <w:tab w:val="left" w:pos="142"/>
        </w:tabs>
        <w:spacing w:after="200" w:line="360" w:lineRule="auto"/>
        <w:ind w:left="0" w:firstLine="709"/>
        <w:jc w:val="both"/>
        <w:rPr>
          <w:sz w:val="28"/>
          <w:szCs w:val="28"/>
        </w:rPr>
      </w:pPr>
      <w:r w:rsidRPr="006E5E7A">
        <w:rPr>
          <w:sz w:val="28"/>
          <w:szCs w:val="28"/>
        </w:rPr>
        <w:t xml:space="preserve">Место проведения публичных слушаний </w:t>
      </w:r>
      <w:r w:rsidR="006E5E7A" w:rsidRPr="006E5E7A">
        <w:rPr>
          <w:sz w:val="28"/>
          <w:szCs w:val="28"/>
        </w:rPr>
        <w:t xml:space="preserve">(место проведения экспозиции проекта) </w:t>
      </w:r>
      <w:r w:rsidRPr="006E5E7A">
        <w:rPr>
          <w:sz w:val="28"/>
          <w:szCs w:val="28"/>
        </w:rPr>
        <w:t xml:space="preserve">– </w:t>
      </w:r>
      <w:r w:rsidR="00C11921" w:rsidRPr="006E5E7A">
        <w:rPr>
          <w:sz w:val="28"/>
          <w:szCs w:val="28"/>
        </w:rPr>
        <w:t>446370</w:t>
      </w:r>
      <w:r w:rsidR="007E5533" w:rsidRPr="006E5E7A">
        <w:rPr>
          <w:sz w:val="28"/>
          <w:szCs w:val="28"/>
        </w:rPr>
        <w:t xml:space="preserve">, Самарская область, </w:t>
      </w:r>
      <w:r w:rsidR="00C11921" w:rsidRPr="006E5E7A">
        <w:rPr>
          <w:sz w:val="28"/>
          <w:szCs w:val="28"/>
        </w:rPr>
        <w:t>Красноярский</w:t>
      </w:r>
      <w:r w:rsidR="007E5533" w:rsidRPr="006E5E7A">
        <w:rPr>
          <w:sz w:val="28"/>
          <w:szCs w:val="28"/>
        </w:rPr>
        <w:t xml:space="preserve"> район, </w:t>
      </w:r>
      <w:r w:rsidR="00C11921" w:rsidRPr="006E5E7A">
        <w:rPr>
          <w:sz w:val="28"/>
          <w:szCs w:val="28"/>
        </w:rPr>
        <w:t>с.</w:t>
      </w:r>
      <w:r w:rsidR="007E5533" w:rsidRPr="006E5E7A">
        <w:rPr>
          <w:sz w:val="28"/>
          <w:szCs w:val="28"/>
        </w:rPr>
        <w:t xml:space="preserve"> </w:t>
      </w:r>
      <w:r w:rsidR="00C11921" w:rsidRPr="006E5E7A">
        <w:rPr>
          <w:sz w:val="28"/>
          <w:szCs w:val="28"/>
        </w:rPr>
        <w:t>Красный Яр</w:t>
      </w:r>
      <w:r w:rsidR="007E5533" w:rsidRPr="006E5E7A">
        <w:rPr>
          <w:sz w:val="28"/>
          <w:szCs w:val="28"/>
        </w:rPr>
        <w:t xml:space="preserve">, ул. </w:t>
      </w:r>
      <w:r w:rsidR="00C11921" w:rsidRPr="006E5E7A">
        <w:rPr>
          <w:sz w:val="28"/>
          <w:szCs w:val="28"/>
        </w:rPr>
        <w:t>Комсомольская, 90.</w:t>
      </w:r>
      <w:r w:rsidR="006E5E7A" w:rsidRPr="006E5E7A">
        <w:rPr>
          <w:sz w:val="28"/>
          <w:szCs w:val="28"/>
        </w:rPr>
        <w:t xml:space="preserve"> Дат</w:t>
      </w:r>
      <w:r w:rsidR="006E5E7A">
        <w:rPr>
          <w:sz w:val="28"/>
          <w:szCs w:val="28"/>
        </w:rPr>
        <w:t>а</w:t>
      </w:r>
      <w:r w:rsidR="006E5E7A" w:rsidRPr="006E5E7A">
        <w:rPr>
          <w:sz w:val="28"/>
          <w:szCs w:val="28"/>
        </w:rPr>
        <w:t xml:space="preserve"> открытия экспозиции </w:t>
      </w:r>
      <w:r w:rsidR="006E5E7A">
        <w:rPr>
          <w:sz w:val="28"/>
          <w:szCs w:val="28"/>
        </w:rPr>
        <w:t>-</w:t>
      </w:r>
      <w:r w:rsidR="006E5E7A" w:rsidRPr="006E5E7A">
        <w:rPr>
          <w:sz w:val="28"/>
          <w:szCs w:val="28"/>
        </w:rPr>
        <w:t xml:space="preserve"> дата опубликования </w:t>
      </w:r>
      <w:r w:rsidR="006E5E7A" w:rsidRPr="006E5E7A">
        <w:rPr>
          <w:sz w:val="28"/>
          <w:szCs w:val="28"/>
          <w:lang w:eastAsia="ar-SA"/>
        </w:rPr>
        <w:t xml:space="preserve">проекта решения о предоставлении </w:t>
      </w:r>
      <w:r w:rsidR="006E5E7A" w:rsidRPr="006E5E7A">
        <w:rPr>
          <w:color w:val="000000"/>
          <w:sz w:val="28"/>
          <w:szCs w:val="28"/>
        </w:rPr>
        <w:t>разрешения на условно разрешенный вид использования</w:t>
      </w:r>
      <w:r w:rsidR="006E5E7A" w:rsidRPr="006E5E7A">
        <w:rPr>
          <w:sz w:val="28"/>
          <w:szCs w:val="28"/>
        </w:rPr>
        <w:t xml:space="preserve"> и его размещения на официальном сайте Администрации в </w:t>
      </w:r>
      <w:r w:rsidR="006E5E7A" w:rsidRPr="006E5E7A">
        <w:rPr>
          <w:spacing w:val="-1"/>
          <w:sz w:val="28"/>
          <w:szCs w:val="28"/>
        </w:rPr>
        <w:t xml:space="preserve">сети «Интернет» </w:t>
      </w:r>
      <w:r w:rsidR="006E5E7A" w:rsidRPr="006E5E7A">
        <w:rPr>
          <w:sz w:val="28"/>
          <w:szCs w:val="28"/>
        </w:rPr>
        <w:t xml:space="preserve">в порядке, установленном п. 1 ч. 8 ст. 5.1 </w:t>
      </w:r>
      <w:proofErr w:type="spellStart"/>
      <w:r w:rsidR="006E5E7A" w:rsidRPr="006E5E7A">
        <w:rPr>
          <w:sz w:val="28"/>
          <w:szCs w:val="28"/>
        </w:rPr>
        <w:t>ГрК</w:t>
      </w:r>
      <w:proofErr w:type="spellEnd"/>
      <w:r w:rsidR="006E5E7A" w:rsidRPr="006E5E7A">
        <w:rPr>
          <w:sz w:val="28"/>
          <w:szCs w:val="28"/>
        </w:rPr>
        <w:t xml:space="preserve"> РФ. Экспозиция провод</w:t>
      </w:r>
      <w:r w:rsidR="006E5E7A">
        <w:rPr>
          <w:sz w:val="28"/>
          <w:szCs w:val="28"/>
        </w:rPr>
        <w:t>илась</w:t>
      </w:r>
      <w:r w:rsidR="006E5E7A" w:rsidRPr="006E5E7A">
        <w:rPr>
          <w:sz w:val="28"/>
          <w:szCs w:val="28"/>
        </w:rPr>
        <w:t xml:space="preserve"> в срок до даты окончания публичных слушаний. Посещение экспозиции возможно в рабочие дни с 10.00 до 17.00.</w:t>
      </w:r>
    </w:p>
    <w:p w14:paraId="33F0AC5E" w14:textId="77E65E4C" w:rsidR="006E5E7A" w:rsidRPr="006E5E7A" w:rsidRDefault="00332BE0" w:rsidP="006E5E7A">
      <w:pPr>
        <w:pStyle w:val="a7"/>
        <w:numPr>
          <w:ilvl w:val="0"/>
          <w:numId w:val="2"/>
        </w:numPr>
        <w:tabs>
          <w:tab w:val="left" w:pos="142"/>
        </w:tabs>
        <w:spacing w:after="200" w:line="360" w:lineRule="auto"/>
        <w:ind w:left="0" w:firstLine="709"/>
        <w:jc w:val="both"/>
        <w:rPr>
          <w:sz w:val="28"/>
          <w:szCs w:val="28"/>
        </w:rPr>
      </w:pPr>
      <w:proofErr w:type="gramStart"/>
      <w:r w:rsidRPr="006E5E7A">
        <w:rPr>
          <w:sz w:val="28"/>
          <w:szCs w:val="28"/>
        </w:rPr>
        <w:lastRenderedPageBreak/>
        <w:t>Основание проведения публичных слушаний –</w:t>
      </w:r>
      <w:r w:rsidR="00C11921" w:rsidRPr="006E5E7A">
        <w:rPr>
          <w:sz w:val="28"/>
          <w:szCs w:val="28"/>
        </w:rPr>
        <w:t xml:space="preserve"> </w:t>
      </w:r>
      <w:bookmarkStart w:id="0" w:name="_Hlk164414658"/>
      <w:r w:rsidR="006E5E7A" w:rsidRPr="006E5E7A">
        <w:rPr>
          <w:sz w:val="28"/>
          <w:szCs w:val="28"/>
        </w:rPr>
        <w:t xml:space="preserve">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29.03.2024  года № 3 </w:t>
      </w:r>
      <w:r w:rsidR="006E5E7A" w:rsidRPr="006E5E7A">
        <w:rPr>
          <w:sz w:val="28"/>
          <w:szCs w:val="28"/>
          <w:lang w:eastAsia="ar-SA"/>
        </w:rPr>
        <w:t xml:space="preserve">«О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w:t>
      </w:r>
      <w:r w:rsidR="006E5E7A" w:rsidRPr="006E5E7A">
        <w:rPr>
          <w:sz w:val="28"/>
          <w:szCs w:val="28"/>
        </w:rPr>
        <w:t>63:26:1903022:251</w:t>
      </w:r>
      <w:r w:rsidR="006E5E7A" w:rsidRPr="006E5E7A">
        <w:rPr>
          <w:sz w:val="28"/>
          <w:szCs w:val="28"/>
          <w:lang w:eastAsia="ar-SA"/>
        </w:rPr>
        <w:t xml:space="preserve">», </w:t>
      </w:r>
      <w:r w:rsidR="006E5E7A" w:rsidRPr="006E5E7A">
        <w:rPr>
          <w:sz w:val="28"/>
          <w:szCs w:val="28"/>
        </w:rPr>
        <w:t>опубликованное в газете «Планета Красный Яр»</w:t>
      </w:r>
      <w:r w:rsidR="006E5E7A" w:rsidRPr="006E5E7A" w:rsidDel="004F1184">
        <w:rPr>
          <w:sz w:val="28"/>
          <w:szCs w:val="28"/>
        </w:rPr>
        <w:t xml:space="preserve"> </w:t>
      </w:r>
      <w:r w:rsidR="006E5E7A" w:rsidRPr="006E5E7A">
        <w:rPr>
          <w:sz w:val="28"/>
          <w:szCs w:val="28"/>
        </w:rPr>
        <w:t xml:space="preserve"> от 29.03.2024 № 8 (344).</w:t>
      </w:r>
      <w:proofErr w:type="gramEnd"/>
    </w:p>
    <w:bookmarkEnd w:id="0"/>
    <w:p w14:paraId="6297535B" w14:textId="2013B6E9" w:rsidR="00731F30" w:rsidRPr="006E5E7A" w:rsidRDefault="00332BE0" w:rsidP="00623937">
      <w:pPr>
        <w:pStyle w:val="a7"/>
        <w:numPr>
          <w:ilvl w:val="0"/>
          <w:numId w:val="2"/>
        </w:numPr>
        <w:tabs>
          <w:tab w:val="left" w:pos="142"/>
        </w:tabs>
        <w:spacing w:after="200" w:line="360" w:lineRule="auto"/>
        <w:ind w:left="0" w:firstLine="709"/>
        <w:jc w:val="both"/>
        <w:rPr>
          <w:sz w:val="28"/>
          <w:szCs w:val="28"/>
        </w:rPr>
      </w:pPr>
      <w:r w:rsidRPr="006E5E7A">
        <w:rPr>
          <w:sz w:val="28"/>
          <w:szCs w:val="28"/>
        </w:rPr>
        <w:t xml:space="preserve">Вопрос, вынесенный на публичные слушания – </w:t>
      </w:r>
      <w:r w:rsidR="004D574E" w:rsidRPr="006E5E7A">
        <w:rPr>
          <w:sz w:val="28"/>
          <w:szCs w:val="28"/>
          <w:lang w:eastAsia="ar-SA"/>
        </w:rPr>
        <w:t xml:space="preserve">проект </w:t>
      </w:r>
      <w:r w:rsidR="00731F30" w:rsidRPr="006E5E7A">
        <w:rPr>
          <w:sz w:val="28"/>
          <w:szCs w:val="28"/>
          <w:lang w:eastAsia="ar-SA"/>
        </w:rPr>
        <w:t xml:space="preserve">постановления Администрации сельского </w:t>
      </w:r>
      <w:r w:rsidR="00731F30" w:rsidRPr="006E5E7A">
        <w:rPr>
          <w:sz w:val="28"/>
          <w:szCs w:val="28"/>
        </w:rPr>
        <w:t xml:space="preserve">поселения </w:t>
      </w:r>
      <w:r w:rsidR="00C11921" w:rsidRPr="006E5E7A">
        <w:rPr>
          <w:sz w:val="28"/>
          <w:szCs w:val="28"/>
        </w:rPr>
        <w:t>Красный Яр</w:t>
      </w:r>
      <w:r w:rsidR="00731F30" w:rsidRPr="006E5E7A">
        <w:rPr>
          <w:sz w:val="28"/>
          <w:szCs w:val="28"/>
        </w:rPr>
        <w:t xml:space="preserve"> муниципального района </w:t>
      </w:r>
      <w:r w:rsidR="00C11921" w:rsidRPr="006E5E7A">
        <w:rPr>
          <w:sz w:val="28"/>
          <w:szCs w:val="28"/>
        </w:rPr>
        <w:t>Красноярский</w:t>
      </w:r>
      <w:r w:rsidR="00731F30" w:rsidRPr="006E5E7A">
        <w:rPr>
          <w:sz w:val="28"/>
          <w:szCs w:val="28"/>
        </w:rPr>
        <w:t xml:space="preserve"> Самарской области «</w:t>
      </w:r>
      <w:r w:rsidR="00770251" w:rsidRPr="006E5E7A">
        <w:rPr>
          <w:sz w:val="28"/>
          <w:szCs w:val="28"/>
          <w:lang w:eastAsia="ar-SA"/>
        </w:rPr>
        <w:t xml:space="preserve">О </w:t>
      </w:r>
      <w:r w:rsidR="000F7572" w:rsidRPr="006E5E7A">
        <w:rPr>
          <w:sz w:val="28"/>
          <w:szCs w:val="28"/>
          <w:lang w:eastAsia="ar-SA"/>
        </w:rPr>
        <w:t xml:space="preserve">предоставлении разрешения на условно разрешенный вид использования </w:t>
      </w:r>
      <w:r w:rsidR="00770251" w:rsidRPr="006E5E7A">
        <w:rPr>
          <w:sz w:val="28"/>
          <w:szCs w:val="28"/>
          <w:lang w:eastAsia="ar-SA"/>
        </w:rPr>
        <w:t xml:space="preserve">земельного участка с кадастровым номером </w:t>
      </w:r>
      <w:r w:rsidR="00A264ED" w:rsidRPr="006E5E7A">
        <w:rPr>
          <w:sz w:val="28"/>
          <w:szCs w:val="28"/>
        </w:rPr>
        <w:t>63:26:190302</w:t>
      </w:r>
      <w:r w:rsidR="005A1EFE">
        <w:rPr>
          <w:sz w:val="28"/>
          <w:szCs w:val="28"/>
        </w:rPr>
        <w:t>2</w:t>
      </w:r>
      <w:r w:rsidR="00A264ED" w:rsidRPr="006E5E7A">
        <w:rPr>
          <w:sz w:val="28"/>
          <w:szCs w:val="28"/>
        </w:rPr>
        <w:t>:2</w:t>
      </w:r>
      <w:r w:rsidR="005A1EFE">
        <w:rPr>
          <w:sz w:val="28"/>
          <w:szCs w:val="28"/>
        </w:rPr>
        <w:t>5</w:t>
      </w:r>
      <w:bookmarkStart w:id="1" w:name="_GoBack"/>
      <w:bookmarkEnd w:id="1"/>
      <w:r w:rsidR="00A264ED" w:rsidRPr="006E5E7A">
        <w:rPr>
          <w:sz w:val="28"/>
          <w:szCs w:val="28"/>
        </w:rPr>
        <w:t>1</w:t>
      </w:r>
      <w:r w:rsidR="00731F30" w:rsidRPr="006E5E7A">
        <w:rPr>
          <w:sz w:val="28"/>
          <w:szCs w:val="28"/>
        </w:rPr>
        <w:t>».</w:t>
      </w:r>
      <w:r w:rsidR="00686DAB" w:rsidRPr="006E5E7A">
        <w:rPr>
          <w:sz w:val="28"/>
          <w:szCs w:val="28"/>
        </w:rPr>
        <w:t xml:space="preserve"> </w:t>
      </w:r>
    </w:p>
    <w:p w14:paraId="1CE61C93" w14:textId="661B6F51" w:rsidR="00C27779" w:rsidRPr="00731F30" w:rsidRDefault="006E5E7A" w:rsidP="00731F30">
      <w:pPr>
        <w:tabs>
          <w:tab w:val="left" w:pos="142"/>
        </w:tabs>
        <w:spacing w:line="360" w:lineRule="auto"/>
        <w:ind w:firstLine="709"/>
        <w:jc w:val="both"/>
        <w:rPr>
          <w:rFonts w:ascii="Times New Roman" w:hAnsi="Times New Roman"/>
          <w:sz w:val="28"/>
          <w:szCs w:val="28"/>
        </w:rPr>
      </w:pPr>
      <w:r>
        <w:rPr>
          <w:rFonts w:ascii="Times New Roman" w:hAnsi="Times New Roman"/>
          <w:sz w:val="28"/>
          <w:szCs w:val="28"/>
        </w:rPr>
        <w:t>9</w:t>
      </w:r>
      <w:r w:rsidR="00C27779" w:rsidRPr="00731F30">
        <w:rPr>
          <w:rFonts w:ascii="Times New Roman" w:hAnsi="Times New Roman"/>
          <w:sz w:val="28"/>
          <w:szCs w:val="28"/>
        </w:rPr>
        <w:t>. При проведении публичных слушаний участниками публичных слушаний высказаны следующие мнения, предложения и замечания:</w:t>
      </w:r>
    </w:p>
    <w:p w14:paraId="7EF5B9D7" w14:textId="76736A50" w:rsidR="002E1CA4" w:rsidRDefault="006E5E7A" w:rsidP="006E5E7A">
      <w:pPr>
        <w:spacing w:after="200" w:line="360" w:lineRule="auto"/>
        <w:ind w:firstLine="709"/>
        <w:jc w:val="both"/>
        <w:rPr>
          <w:rFonts w:ascii="Times New Roman" w:hAnsi="Times New Roman"/>
          <w:sz w:val="28"/>
          <w:szCs w:val="28"/>
        </w:rPr>
      </w:pPr>
      <w:r>
        <w:rPr>
          <w:rFonts w:ascii="Times New Roman" w:hAnsi="Times New Roman"/>
          <w:sz w:val="28"/>
          <w:szCs w:val="28"/>
        </w:rPr>
        <w:t>9</w:t>
      </w:r>
      <w:r w:rsidR="00C27779">
        <w:rPr>
          <w:rFonts w:ascii="Times New Roman" w:hAnsi="Times New Roman"/>
          <w:sz w:val="28"/>
          <w:szCs w:val="28"/>
        </w:rPr>
        <w:t xml:space="preserve">.1. </w:t>
      </w:r>
      <w:r w:rsidR="009F4FE6" w:rsidRPr="00BD6DA1">
        <w:rPr>
          <w:rFonts w:ascii="Times New Roman" w:hAnsi="Times New Roman"/>
          <w:sz w:val="28"/>
          <w:szCs w:val="28"/>
        </w:rPr>
        <w:t>В протокол включены следующие</w:t>
      </w:r>
      <w:r w:rsidR="009F4FE6">
        <w:rPr>
          <w:rFonts w:ascii="Times New Roman" w:hAnsi="Times New Roman"/>
          <w:sz w:val="28"/>
          <w:szCs w:val="28"/>
        </w:rPr>
        <w:t xml:space="preserve"> письменные мнения, </w:t>
      </w:r>
      <w:r w:rsidR="009F4FE6" w:rsidRPr="001E6087">
        <w:rPr>
          <w:rFonts w:ascii="Times New Roman" w:hAnsi="Times New Roman"/>
          <w:sz w:val="28"/>
          <w:szCs w:val="28"/>
        </w:rPr>
        <w:t xml:space="preserve">предложения и замечания граждан, являющихся </w:t>
      </w:r>
      <w:r w:rsidR="009F4FE6" w:rsidRPr="005819A2">
        <w:rPr>
          <w:rFonts w:ascii="Times New Roman" w:hAnsi="Times New Roman"/>
          <w:sz w:val="28"/>
          <w:szCs w:val="28"/>
        </w:rPr>
        <w:t>участниками публичных слушаний: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6946"/>
        <w:gridCol w:w="3685"/>
      </w:tblGrid>
      <w:tr w:rsidR="006E5E7A" w:rsidRPr="00E56033" w14:paraId="310B5C18" w14:textId="77777777" w:rsidTr="00BA51B5">
        <w:tc>
          <w:tcPr>
            <w:tcW w:w="540" w:type="dxa"/>
            <w:shd w:val="clear" w:color="auto" w:fill="auto"/>
          </w:tcPr>
          <w:p w14:paraId="78BD07EA" w14:textId="77777777" w:rsidR="006E5E7A" w:rsidRPr="00E56033" w:rsidRDefault="006E5E7A" w:rsidP="00BA51B5">
            <w:pPr>
              <w:jc w:val="center"/>
              <w:rPr>
                <w:rFonts w:ascii="Times New Roman" w:eastAsiaTheme="majorEastAsia" w:hAnsi="Times New Roman"/>
                <w:i/>
                <w:iCs/>
                <w:color w:val="404040" w:themeColor="text1" w:themeTint="BF"/>
                <w:sz w:val="20"/>
                <w:szCs w:val="20"/>
              </w:rPr>
            </w:pPr>
            <w:r w:rsidRPr="00E56033">
              <w:rPr>
                <w:rFonts w:ascii="Times New Roman" w:hAnsi="Times New Roman"/>
                <w:sz w:val="20"/>
                <w:szCs w:val="20"/>
              </w:rPr>
              <w:t>№ п/п</w:t>
            </w:r>
          </w:p>
        </w:tc>
        <w:tc>
          <w:tcPr>
            <w:tcW w:w="3112" w:type="dxa"/>
            <w:shd w:val="clear" w:color="auto" w:fill="auto"/>
          </w:tcPr>
          <w:p w14:paraId="06E5A5A8" w14:textId="77777777" w:rsidR="006E5E7A" w:rsidRPr="00E56033" w:rsidRDefault="006E5E7A" w:rsidP="00BA51B5">
            <w:pPr>
              <w:jc w:val="center"/>
              <w:rPr>
                <w:rFonts w:ascii="Times New Roman" w:eastAsiaTheme="majorEastAsia" w:hAnsi="Times New Roman"/>
                <w:i/>
                <w:iCs/>
                <w:color w:val="404040" w:themeColor="text1" w:themeTint="BF"/>
                <w:sz w:val="20"/>
                <w:szCs w:val="20"/>
              </w:rPr>
            </w:pPr>
            <w:r w:rsidRPr="00E56033">
              <w:rPr>
                <w:rFonts w:ascii="Times New Roman" w:hAnsi="Times New Roman"/>
                <w:sz w:val="20"/>
                <w:szCs w:val="20"/>
              </w:rPr>
              <w:t>Дата и время внесения данных</w:t>
            </w:r>
          </w:p>
        </w:tc>
        <w:tc>
          <w:tcPr>
            <w:tcW w:w="6946" w:type="dxa"/>
            <w:shd w:val="clear" w:color="auto" w:fill="auto"/>
          </w:tcPr>
          <w:p w14:paraId="3310C512" w14:textId="77777777" w:rsidR="006E5E7A" w:rsidRPr="00E56033" w:rsidRDefault="006E5E7A" w:rsidP="00BA51B5">
            <w:pPr>
              <w:jc w:val="center"/>
              <w:rPr>
                <w:rFonts w:ascii="Times New Roman" w:eastAsiaTheme="majorEastAsia" w:hAnsi="Times New Roman"/>
                <w:i/>
                <w:iCs/>
                <w:color w:val="404040" w:themeColor="text1" w:themeTint="BF"/>
                <w:sz w:val="20"/>
                <w:szCs w:val="20"/>
              </w:rPr>
            </w:pPr>
            <w:r w:rsidRPr="00E56033">
              <w:rPr>
                <w:rFonts w:ascii="Times New Roman" w:hAnsi="Times New Roman"/>
                <w:sz w:val="20"/>
                <w:szCs w:val="20"/>
              </w:rPr>
              <w:t>Информация о мнениях, предложениях и замечаниях, высказанных по вопросам публичных слушаний</w:t>
            </w:r>
          </w:p>
        </w:tc>
        <w:tc>
          <w:tcPr>
            <w:tcW w:w="3685" w:type="dxa"/>
            <w:shd w:val="clear" w:color="auto" w:fill="auto"/>
          </w:tcPr>
          <w:p w14:paraId="25650F5E" w14:textId="77777777" w:rsidR="006E5E7A" w:rsidRPr="00E56033" w:rsidRDefault="006E5E7A" w:rsidP="00BA51B5">
            <w:pPr>
              <w:jc w:val="center"/>
              <w:rPr>
                <w:rFonts w:ascii="Times New Roman" w:eastAsiaTheme="majorEastAsia" w:hAnsi="Times New Roman"/>
                <w:i/>
                <w:iCs/>
                <w:color w:val="404040" w:themeColor="text1" w:themeTint="BF"/>
                <w:sz w:val="20"/>
                <w:szCs w:val="20"/>
              </w:rPr>
            </w:pPr>
            <w:r w:rsidRPr="00E56033">
              <w:rPr>
                <w:rFonts w:ascii="Times New Roman" w:hAnsi="Times New Roman"/>
                <w:sz w:val="20"/>
                <w:szCs w:val="20"/>
              </w:rPr>
              <w:t>Способ внесения предложения</w:t>
            </w:r>
          </w:p>
        </w:tc>
      </w:tr>
      <w:tr w:rsidR="0041656E" w:rsidRPr="00E56033" w14:paraId="7D6B8F4C" w14:textId="77777777" w:rsidTr="00ED3EB4">
        <w:tc>
          <w:tcPr>
            <w:tcW w:w="540" w:type="dxa"/>
            <w:shd w:val="clear" w:color="auto" w:fill="auto"/>
          </w:tcPr>
          <w:p w14:paraId="4D7E6E4D" w14:textId="7D7D8ACC"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1.</w:t>
            </w:r>
          </w:p>
        </w:tc>
        <w:tc>
          <w:tcPr>
            <w:tcW w:w="3112" w:type="dxa"/>
            <w:shd w:val="clear" w:color="auto" w:fill="auto"/>
          </w:tcPr>
          <w:p w14:paraId="065A5ACA" w14:textId="57DE230B" w:rsidR="0041656E" w:rsidRPr="00E56033" w:rsidRDefault="0041656E" w:rsidP="0041656E">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359B08D" w14:textId="3A9B93A5" w:rsidR="0041656E" w:rsidRPr="00E56033" w:rsidRDefault="0041656E" w:rsidP="0041656E">
            <w:pPr>
              <w:pStyle w:val="Bodytext20"/>
              <w:spacing w:after="0" w:line="240" w:lineRule="auto"/>
              <w:rPr>
                <w:sz w:val="20"/>
                <w:szCs w:val="20"/>
              </w:rPr>
            </w:pPr>
            <w:r w:rsidRPr="00E56033">
              <w:rPr>
                <w:sz w:val="20"/>
                <w:szCs w:val="20"/>
              </w:rPr>
              <w:t>Считаю нецелесообразным организовывать магазин на территории, возле дороги, так как будет затруднен выезд из населенного пункта, а также проезд дорожной техники и автомобилей экстренной помощи. В с. Красный Яр достаточное количество магазинов, в том числе в непосредственной близости от земельного участка, на которое испрашивается разрешение.</w:t>
            </w:r>
          </w:p>
        </w:tc>
        <w:tc>
          <w:tcPr>
            <w:tcW w:w="3685" w:type="dxa"/>
            <w:shd w:val="clear" w:color="auto" w:fill="auto"/>
          </w:tcPr>
          <w:p w14:paraId="32D701C4" w14:textId="4ADE56D2" w:rsidR="0041656E" w:rsidRPr="00E56033" w:rsidRDefault="00E56033" w:rsidP="0041656E">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7342E7D5" w14:textId="77777777" w:rsidTr="00ED3EB4">
        <w:tc>
          <w:tcPr>
            <w:tcW w:w="540" w:type="dxa"/>
            <w:shd w:val="clear" w:color="auto" w:fill="auto"/>
          </w:tcPr>
          <w:p w14:paraId="07888652" w14:textId="5442BFB3"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w:t>
            </w:r>
          </w:p>
        </w:tc>
        <w:tc>
          <w:tcPr>
            <w:tcW w:w="3112" w:type="dxa"/>
            <w:shd w:val="clear" w:color="auto" w:fill="auto"/>
          </w:tcPr>
          <w:p w14:paraId="1B95BE73" w14:textId="7FF33AF4"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AB80044" w14:textId="7D7BE5A6" w:rsidR="00E56033" w:rsidRPr="00E56033" w:rsidRDefault="00E56033" w:rsidP="00E56033">
            <w:pPr>
              <w:pStyle w:val="Bodytext20"/>
              <w:spacing w:after="0" w:line="240" w:lineRule="auto"/>
              <w:rPr>
                <w:sz w:val="20"/>
                <w:szCs w:val="20"/>
              </w:rPr>
            </w:pPr>
            <w:r w:rsidRPr="00E56033">
              <w:rPr>
                <w:sz w:val="20"/>
                <w:szCs w:val="20"/>
              </w:rPr>
              <w:t>Я против магазина. Ни пожарная, ни скорая не проедут. А парковаться где? Сколько будет парковочных мест?</w:t>
            </w:r>
          </w:p>
        </w:tc>
        <w:tc>
          <w:tcPr>
            <w:tcW w:w="3685" w:type="dxa"/>
            <w:shd w:val="clear" w:color="auto" w:fill="auto"/>
          </w:tcPr>
          <w:p w14:paraId="5FEF1D46" w14:textId="09F35E9B"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4EAC6B9C" w14:textId="77777777" w:rsidTr="00ED3EB4">
        <w:tc>
          <w:tcPr>
            <w:tcW w:w="540" w:type="dxa"/>
            <w:shd w:val="clear" w:color="auto" w:fill="auto"/>
          </w:tcPr>
          <w:p w14:paraId="2265414F" w14:textId="1FC11F27"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3.</w:t>
            </w:r>
          </w:p>
        </w:tc>
        <w:tc>
          <w:tcPr>
            <w:tcW w:w="3112" w:type="dxa"/>
            <w:shd w:val="clear" w:color="auto" w:fill="auto"/>
          </w:tcPr>
          <w:p w14:paraId="2187405A" w14:textId="31299A4D"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CBC8F91" w14:textId="152600CD" w:rsidR="00E56033" w:rsidRPr="00E56033" w:rsidRDefault="00E56033" w:rsidP="00E56033">
            <w:pPr>
              <w:pStyle w:val="Bodytext20"/>
              <w:spacing w:after="0" w:line="240" w:lineRule="auto"/>
              <w:rPr>
                <w:sz w:val="20"/>
                <w:szCs w:val="20"/>
              </w:rPr>
            </w:pPr>
            <w:r w:rsidRPr="00E56033">
              <w:rPr>
                <w:sz w:val="20"/>
                <w:szCs w:val="20"/>
              </w:rPr>
              <w:t>В селе итак очень много магазинов, нет необходимости строить магазин без подъездных путей, организации парковки. Иначе на данном участке дороги будут пробки, посетители магазина будут парковаться на дороге, и станет затруднителен проезд из других населенных пунктов в Красный Яр и наоборот, выезд из Красного Яра. Это также приведет к авариям. Поэтому считаю, что нельзя выдавать разрешение и против такого строительства.</w:t>
            </w:r>
          </w:p>
        </w:tc>
        <w:tc>
          <w:tcPr>
            <w:tcW w:w="3685" w:type="dxa"/>
            <w:shd w:val="clear" w:color="auto" w:fill="auto"/>
          </w:tcPr>
          <w:p w14:paraId="48DC8378" w14:textId="58810E3D"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18AAFBCC" w14:textId="77777777" w:rsidTr="00ED3EB4">
        <w:tc>
          <w:tcPr>
            <w:tcW w:w="540" w:type="dxa"/>
            <w:shd w:val="clear" w:color="auto" w:fill="auto"/>
          </w:tcPr>
          <w:p w14:paraId="47A9116B" w14:textId="4ED4EEF0"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4.</w:t>
            </w:r>
          </w:p>
        </w:tc>
        <w:tc>
          <w:tcPr>
            <w:tcW w:w="3112" w:type="dxa"/>
            <w:shd w:val="clear" w:color="auto" w:fill="auto"/>
          </w:tcPr>
          <w:p w14:paraId="3C0E163B" w14:textId="241158F6"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03779F8B" w14:textId="6DF976BC" w:rsidR="00E56033" w:rsidRPr="00E56033" w:rsidRDefault="00E56033" w:rsidP="00E56033">
            <w:pPr>
              <w:pStyle w:val="Bodytext20"/>
              <w:spacing w:after="0" w:line="240" w:lineRule="auto"/>
              <w:rPr>
                <w:sz w:val="20"/>
                <w:szCs w:val="20"/>
              </w:rPr>
            </w:pPr>
            <w:r w:rsidRPr="00E56033">
              <w:rPr>
                <w:sz w:val="20"/>
                <w:szCs w:val="20"/>
              </w:rPr>
              <w:t>С учетом того, что творится в мире магазин привлекательное место для пожаров и взрывов, а вокруг плотно построены жилые дома, а пожарная машина туда просто не подъедет, дорога одна и весьма узкая. Вы хотите, чтобы было много жертв? Такое устройство магазина соответствует требованиям пожарной безопасности, регламентам? СП? Выражаю мнение против.</w:t>
            </w:r>
          </w:p>
        </w:tc>
        <w:tc>
          <w:tcPr>
            <w:tcW w:w="3685" w:type="dxa"/>
            <w:shd w:val="clear" w:color="auto" w:fill="auto"/>
          </w:tcPr>
          <w:p w14:paraId="1F303D43" w14:textId="6A0C2142"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4642B830" w14:textId="77777777" w:rsidTr="00ED3EB4">
        <w:tc>
          <w:tcPr>
            <w:tcW w:w="540" w:type="dxa"/>
            <w:shd w:val="clear" w:color="auto" w:fill="auto"/>
          </w:tcPr>
          <w:p w14:paraId="728A8D62" w14:textId="59DF49DF"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5.</w:t>
            </w:r>
          </w:p>
        </w:tc>
        <w:tc>
          <w:tcPr>
            <w:tcW w:w="3112" w:type="dxa"/>
            <w:shd w:val="clear" w:color="auto" w:fill="auto"/>
          </w:tcPr>
          <w:p w14:paraId="485EE55B" w14:textId="488E98CD"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7B91BE87" w14:textId="164D0854" w:rsidR="00E56033" w:rsidRPr="00E56033" w:rsidRDefault="00E56033" w:rsidP="00E56033">
            <w:pPr>
              <w:pStyle w:val="Bodytext20"/>
              <w:spacing w:after="0" w:line="240" w:lineRule="auto"/>
              <w:rPr>
                <w:sz w:val="20"/>
                <w:szCs w:val="20"/>
              </w:rPr>
            </w:pPr>
            <w:r w:rsidRPr="00E56033">
              <w:rPr>
                <w:sz w:val="20"/>
                <w:szCs w:val="20"/>
              </w:rPr>
              <w:t>Зачем нужен Красному Яру еще один магазин, еще и рядом с дорогой? Вы видели этот участок? Он прилегает к дороге. Ни припарковаться, ни проехать нормально. А действительно, если перекрыть дорогу, то пожарная техника не проедет не только до жителей Рабочего городка и самого магазина, но и до остальных строений в Красном Яру. Магазинов много, я против еще одного.</w:t>
            </w:r>
          </w:p>
        </w:tc>
        <w:tc>
          <w:tcPr>
            <w:tcW w:w="3685" w:type="dxa"/>
            <w:shd w:val="clear" w:color="auto" w:fill="auto"/>
          </w:tcPr>
          <w:p w14:paraId="21474585" w14:textId="6E64DEC7"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52256034" w14:textId="77777777" w:rsidTr="00ED3EB4">
        <w:tc>
          <w:tcPr>
            <w:tcW w:w="540" w:type="dxa"/>
            <w:shd w:val="clear" w:color="auto" w:fill="auto"/>
          </w:tcPr>
          <w:p w14:paraId="08A0DE1C" w14:textId="6621E44C"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6.</w:t>
            </w:r>
          </w:p>
        </w:tc>
        <w:tc>
          <w:tcPr>
            <w:tcW w:w="3112" w:type="dxa"/>
            <w:shd w:val="clear" w:color="auto" w:fill="auto"/>
          </w:tcPr>
          <w:p w14:paraId="1E759564" w14:textId="2188DC99"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1FF0E02B" w14:textId="24454613" w:rsidR="00E56033" w:rsidRPr="00E56033" w:rsidRDefault="00E56033" w:rsidP="00E56033">
            <w:pPr>
              <w:pStyle w:val="Bodytext20"/>
              <w:spacing w:after="0" w:line="240" w:lineRule="auto"/>
              <w:rPr>
                <w:sz w:val="20"/>
                <w:szCs w:val="20"/>
              </w:rPr>
            </w:pPr>
            <w:r w:rsidRPr="00E56033">
              <w:rPr>
                <w:sz w:val="20"/>
                <w:szCs w:val="20"/>
              </w:rPr>
              <w:t>А вот нас интересует вопрос не просто с парковкой, а с парковкой для инвалидов? Или возможность пользоваться магазином будет только для отдельных категорий граждан? Если там нельзя организовать просто парковку, то естественно мест для инвалидов просто не будет. Поэтому я против магазина, которым не смогут пользоваться люди с ограниченными возможностями.</w:t>
            </w:r>
          </w:p>
        </w:tc>
        <w:tc>
          <w:tcPr>
            <w:tcW w:w="3685" w:type="dxa"/>
            <w:shd w:val="clear" w:color="auto" w:fill="auto"/>
          </w:tcPr>
          <w:p w14:paraId="76D485FE" w14:textId="2EC37786"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337CDC10" w14:textId="77777777" w:rsidTr="00ED3EB4">
        <w:tc>
          <w:tcPr>
            <w:tcW w:w="540" w:type="dxa"/>
            <w:shd w:val="clear" w:color="auto" w:fill="auto"/>
          </w:tcPr>
          <w:p w14:paraId="7EE87956" w14:textId="3D403437"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7.</w:t>
            </w:r>
          </w:p>
        </w:tc>
        <w:tc>
          <w:tcPr>
            <w:tcW w:w="3112" w:type="dxa"/>
            <w:shd w:val="clear" w:color="auto" w:fill="auto"/>
          </w:tcPr>
          <w:p w14:paraId="3783DF44" w14:textId="1A83912E"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918F377" w14:textId="109E0C4A" w:rsidR="00E56033" w:rsidRPr="00E56033" w:rsidRDefault="00E56033" w:rsidP="00E56033">
            <w:pPr>
              <w:pStyle w:val="Bodytext20"/>
              <w:spacing w:after="0" w:line="240" w:lineRule="auto"/>
              <w:rPr>
                <w:sz w:val="20"/>
                <w:szCs w:val="20"/>
              </w:rPr>
            </w:pPr>
            <w:r w:rsidRPr="00E56033">
              <w:rPr>
                <w:sz w:val="20"/>
                <w:szCs w:val="20"/>
              </w:rPr>
              <w:t>Поддерживаю предыдущие доводы. Есть рядом целая сеть магазинов и торговые центры, где обеспечен доступ маломобильным гражданам. К чему плодить магазины на дорогах без проезда парковок и так далее? А также, как уже тут говорили, что делать при пожарах и в случае ЧП? Голосую против.</w:t>
            </w:r>
          </w:p>
        </w:tc>
        <w:tc>
          <w:tcPr>
            <w:tcW w:w="3685" w:type="dxa"/>
            <w:shd w:val="clear" w:color="auto" w:fill="auto"/>
          </w:tcPr>
          <w:p w14:paraId="2D410C2D" w14:textId="1BCD13A4"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6362DD4F" w14:textId="77777777" w:rsidTr="00ED3EB4">
        <w:tc>
          <w:tcPr>
            <w:tcW w:w="540" w:type="dxa"/>
            <w:shd w:val="clear" w:color="auto" w:fill="auto"/>
          </w:tcPr>
          <w:p w14:paraId="581310C0" w14:textId="631FFE71"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8.</w:t>
            </w:r>
          </w:p>
        </w:tc>
        <w:tc>
          <w:tcPr>
            <w:tcW w:w="3112" w:type="dxa"/>
            <w:shd w:val="clear" w:color="auto" w:fill="auto"/>
          </w:tcPr>
          <w:p w14:paraId="6E7685C4" w14:textId="44656302"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3F69F3F" w14:textId="1A4A2E01" w:rsidR="00E56033" w:rsidRPr="00E56033" w:rsidRDefault="00E56033" w:rsidP="00E56033">
            <w:pPr>
              <w:pStyle w:val="Bodytext20"/>
              <w:spacing w:after="0" w:line="240" w:lineRule="auto"/>
              <w:rPr>
                <w:sz w:val="20"/>
                <w:szCs w:val="20"/>
              </w:rPr>
            </w:pPr>
            <w:r w:rsidRPr="00E56033">
              <w:rPr>
                <w:sz w:val="20"/>
                <w:szCs w:val="20"/>
              </w:rPr>
              <w:t>Против магазина и из-за парковок, и из-за явных пожарных нарушений и просто страшно за свою безопасность.</w:t>
            </w:r>
          </w:p>
        </w:tc>
        <w:tc>
          <w:tcPr>
            <w:tcW w:w="3685" w:type="dxa"/>
            <w:shd w:val="clear" w:color="auto" w:fill="auto"/>
          </w:tcPr>
          <w:p w14:paraId="37481538" w14:textId="25774AC1"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0AC08EDC" w14:textId="77777777" w:rsidTr="00ED3EB4">
        <w:tc>
          <w:tcPr>
            <w:tcW w:w="540" w:type="dxa"/>
            <w:shd w:val="clear" w:color="auto" w:fill="auto"/>
          </w:tcPr>
          <w:p w14:paraId="62D102FA" w14:textId="5D71146F"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9.</w:t>
            </w:r>
          </w:p>
        </w:tc>
        <w:tc>
          <w:tcPr>
            <w:tcW w:w="3112" w:type="dxa"/>
            <w:shd w:val="clear" w:color="auto" w:fill="auto"/>
          </w:tcPr>
          <w:p w14:paraId="076C2483" w14:textId="009420A4"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AC17A73" w14:textId="2AD39BE7" w:rsidR="00E56033" w:rsidRPr="00E56033" w:rsidRDefault="00E56033" w:rsidP="00E56033">
            <w:pPr>
              <w:pStyle w:val="Bodytext20"/>
              <w:spacing w:after="0" w:line="240" w:lineRule="auto"/>
              <w:rPr>
                <w:sz w:val="20"/>
                <w:szCs w:val="20"/>
              </w:rPr>
            </w:pPr>
            <w:r w:rsidRPr="00E56033">
              <w:rPr>
                <w:sz w:val="20"/>
                <w:szCs w:val="20"/>
              </w:rPr>
              <w:t xml:space="preserve">Я живу по ул. Рабочий Городок и считаю, что в магазине точно нет необходимости. Зачем? </w:t>
            </w:r>
            <w:proofErr w:type="gramStart"/>
            <w:r w:rsidRPr="00E56033">
              <w:rPr>
                <w:sz w:val="20"/>
                <w:szCs w:val="20"/>
              </w:rPr>
              <w:t>Итак</w:t>
            </w:r>
            <w:proofErr w:type="gramEnd"/>
            <w:r w:rsidRPr="00E56033">
              <w:rPr>
                <w:sz w:val="20"/>
                <w:szCs w:val="20"/>
              </w:rPr>
              <w:t xml:space="preserve"> сложно выезжать с данного квартала, так еще будут пробки на дорогах. А если какое-то ЧП, то дорога вообще одна. Как уехать? Также нельзя по пожарным нормам строить здания без проезда пожарной техники. Я и моя семья против магазина.</w:t>
            </w:r>
          </w:p>
        </w:tc>
        <w:tc>
          <w:tcPr>
            <w:tcW w:w="3685" w:type="dxa"/>
            <w:shd w:val="clear" w:color="auto" w:fill="auto"/>
          </w:tcPr>
          <w:p w14:paraId="4B8364D8" w14:textId="6C7B8F39"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42EEC0F6" w14:textId="77777777" w:rsidTr="00ED3EB4">
        <w:tc>
          <w:tcPr>
            <w:tcW w:w="540" w:type="dxa"/>
            <w:shd w:val="clear" w:color="auto" w:fill="auto"/>
          </w:tcPr>
          <w:p w14:paraId="18353FFA" w14:textId="5629C8EE"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10.</w:t>
            </w:r>
          </w:p>
        </w:tc>
        <w:tc>
          <w:tcPr>
            <w:tcW w:w="3112" w:type="dxa"/>
            <w:shd w:val="clear" w:color="auto" w:fill="auto"/>
          </w:tcPr>
          <w:p w14:paraId="4DE41A2F" w14:textId="4DB4F00B"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42CD580A" w14:textId="1310C7F5" w:rsidR="00E56033" w:rsidRPr="00E56033" w:rsidRDefault="00E56033" w:rsidP="00E56033">
            <w:pPr>
              <w:pStyle w:val="Bodytext20"/>
              <w:spacing w:after="0" w:line="240" w:lineRule="auto"/>
              <w:rPr>
                <w:sz w:val="20"/>
                <w:szCs w:val="20"/>
              </w:rPr>
            </w:pPr>
            <w:r w:rsidRPr="00E56033">
              <w:rPr>
                <w:sz w:val="20"/>
                <w:szCs w:val="20"/>
              </w:rPr>
              <w:t>Я нахожусь в месте, где планируется магазин и я против строительства магазина. Пожарная машина не сможет проехать ни к магазину, ни к жилым домам. Застройка итак плотная. Плюс парковаться возле магазина будут где попало, что опять же затруднит проезд. Участок итак маленький, не будет там магазина и парковки, также нет к магазину съезда с дороги. Все это не продуманно и не нужно жителям с. Красный Яр. Зачтите мой голос против магазина.</w:t>
            </w:r>
          </w:p>
        </w:tc>
        <w:tc>
          <w:tcPr>
            <w:tcW w:w="3685" w:type="dxa"/>
            <w:shd w:val="clear" w:color="auto" w:fill="auto"/>
          </w:tcPr>
          <w:p w14:paraId="5AB73EBD" w14:textId="4560FC1A"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4FF89FCE" w14:textId="77777777" w:rsidTr="00ED3EB4">
        <w:tc>
          <w:tcPr>
            <w:tcW w:w="540" w:type="dxa"/>
            <w:shd w:val="clear" w:color="auto" w:fill="auto"/>
          </w:tcPr>
          <w:p w14:paraId="7986FB2A" w14:textId="1C0E2DCD"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11.</w:t>
            </w:r>
          </w:p>
        </w:tc>
        <w:tc>
          <w:tcPr>
            <w:tcW w:w="3112" w:type="dxa"/>
            <w:shd w:val="clear" w:color="auto" w:fill="auto"/>
          </w:tcPr>
          <w:p w14:paraId="4A5E6508" w14:textId="3169C63E"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2256B79A" w14:textId="05D3D015" w:rsidR="00E56033" w:rsidRPr="00E56033" w:rsidRDefault="00E56033" w:rsidP="00E56033">
            <w:pPr>
              <w:pStyle w:val="Bodytext20"/>
              <w:spacing w:after="0" w:line="240" w:lineRule="auto"/>
              <w:rPr>
                <w:sz w:val="20"/>
                <w:szCs w:val="20"/>
              </w:rPr>
            </w:pPr>
            <w:r w:rsidRPr="00E56033">
              <w:rPr>
                <w:sz w:val="20"/>
                <w:szCs w:val="20"/>
              </w:rPr>
              <w:t>Любой магазин предполагает скопление людей. В случае экстренной ситуации его расположение возле дороги приведет к тому, что региональная автодорога будет перекрыта и не будет возможности свободно заехать или выехать из с. Красный Яр. Минтранс согласовывал строительство магазинов без нормально организованного проезда? Высказываюсь против такой точечной застройки.</w:t>
            </w:r>
          </w:p>
        </w:tc>
        <w:tc>
          <w:tcPr>
            <w:tcW w:w="3685" w:type="dxa"/>
            <w:shd w:val="clear" w:color="auto" w:fill="auto"/>
          </w:tcPr>
          <w:p w14:paraId="73CE64A9" w14:textId="34B457CC"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61BA029E" w14:textId="77777777" w:rsidTr="00ED3EB4">
        <w:tc>
          <w:tcPr>
            <w:tcW w:w="540" w:type="dxa"/>
            <w:shd w:val="clear" w:color="auto" w:fill="auto"/>
          </w:tcPr>
          <w:p w14:paraId="101777C8" w14:textId="66FFD50E"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12.</w:t>
            </w:r>
          </w:p>
        </w:tc>
        <w:tc>
          <w:tcPr>
            <w:tcW w:w="3112" w:type="dxa"/>
            <w:shd w:val="clear" w:color="auto" w:fill="auto"/>
          </w:tcPr>
          <w:p w14:paraId="6F5AF43E" w14:textId="41E6FB36"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0F58DE65" w14:textId="29E27372" w:rsidR="00E56033" w:rsidRPr="00E56033" w:rsidRDefault="00E56033" w:rsidP="00E56033">
            <w:pPr>
              <w:pStyle w:val="Bodytext20"/>
              <w:spacing w:after="0" w:line="240" w:lineRule="auto"/>
              <w:rPr>
                <w:sz w:val="20"/>
                <w:szCs w:val="20"/>
              </w:rPr>
            </w:pPr>
            <w:r w:rsidRPr="00E56033">
              <w:rPr>
                <w:sz w:val="20"/>
                <w:szCs w:val="20"/>
              </w:rPr>
              <w:t>Я живу недалеко от данного участка и считаю, что магазин в это месте абсолютно не нужен. Зачем рисковать в плане возможных чрезвычайных ситуаций, создавать вблизи жилой застройки скопление людей и машин? Считаю, что это нарушает требования пожарной безопасности, правила организации проезда и парковки. В конце концов магазинов итак много. Выражаю мнение против.</w:t>
            </w:r>
          </w:p>
        </w:tc>
        <w:tc>
          <w:tcPr>
            <w:tcW w:w="3685" w:type="dxa"/>
            <w:shd w:val="clear" w:color="auto" w:fill="auto"/>
          </w:tcPr>
          <w:p w14:paraId="5F588382" w14:textId="05990B99"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44A58774" w14:textId="77777777" w:rsidTr="00ED3EB4">
        <w:tc>
          <w:tcPr>
            <w:tcW w:w="540" w:type="dxa"/>
            <w:shd w:val="clear" w:color="auto" w:fill="auto"/>
          </w:tcPr>
          <w:p w14:paraId="380352EC" w14:textId="7F9D7424"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13.</w:t>
            </w:r>
          </w:p>
        </w:tc>
        <w:tc>
          <w:tcPr>
            <w:tcW w:w="3112" w:type="dxa"/>
            <w:shd w:val="clear" w:color="auto" w:fill="auto"/>
          </w:tcPr>
          <w:p w14:paraId="7290F44F" w14:textId="5540136B"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3DF96CF7" w14:textId="6F73B0A2" w:rsidR="00E56033" w:rsidRPr="00E56033" w:rsidRDefault="00E56033" w:rsidP="00E56033">
            <w:pPr>
              <w:pStyle w:val="Bodytext20"/>
              <w:spacing w:after="0" w:line="240" w:lineRule="auto"/>
              <w:rPr>
                <w:sz w:val="20"/>
                <w:szCs w:val="20"/>
              </w:rPr>
            </w:pPr>
            <w:r w:rsidRPr="00E56033">
              <w:rPr>
                <w:sz w:val="20"/>
                <w:szCs w:val="20"/>
              </w:rPr>
              <w:t>Отсутствует желание видеть просто очередной магазин без нужной инфраструктуры. Таких итак достаточно. И что делать в случае экстренных ситуаций?   Дорога итак весьма узкая, так еще из-за магазина будет скопление людей и машин. Для любой жилой застройки это негативно, так как повышается опасность пожаров. Предлагаю перенести магазин в общественную застройку, а не застраивать эту территорию. Поэтому я голосую против.</w:t>
            </w:r>
          </w:p>
        </w:tc>
        <w:tc>
          <w:tcPr>
            <w:tcW w:w="3685" w:type="dxa"/>
            <w:shd w:val="clear" w:color="auto" w:fill="auto"/>
          </w:tcPr>
          <w:p w14:paraId="24D619B9" w14:textId="5B5EA1EE"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5085A7D0" w14:textId="77777777" w:rsidTr="00ED3EB4">
        <w:tc>
          <w:tcPr>
            <w:tcW w:w="540" w:type="dxa"/>
            <w:shd w:val="clear" w:color="auto" w:fill="auto"/>
          </w:tcPr>
          <w:p w14:paraId="1D4A3E4A" w14:textId="567D8529"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14.</w:t>
            </w:r>
          </w:p>
        </w:tc>
        <w:tc>
          <w:tcPr>
            <w:tcW w:w="3112" w:type="dxa"/>
            <w:shd w:val="clear" w:color="auto" w:fill="auto"/>
          </w:tcPr>
          <w:p w14:paraId="44446BDB" w14:textId="1635D0AE"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0FEA9BA2" w14:textId="444C16FC" w:rsidR="00E56033" w:rsidRPr="00E56033" w:rsidRDefault="00E56033" w:rsidP="00E56033">
            <w:pPr>
              <w:pStyle w:val="Bodytext20"/>
              <w:spacing w:after="0" w:line="240" w:lineRule="auto"/>
              <w:rPr>
                <w:sz w:val="20"/>
                <w:szCs w:val="20"/>
              </w:rPr>
            </w:pPr>
            <w:r w:rsidRPr="00E56033">
              <w:rPr>
                <w:sz w:val="20"/>
                <w:szCs w:val="20"/>
              </w:rPr>
              <w:t>Разве создание магазина позитивно скажется на развитии Красного Яра? Я просто боюсь, что до моего дома не доедет ни скорая, ни пожарная. А все из-за того, что построили магазин не в том месте. Это постоянный шум, увеличение количества машин от посетителей и грузовых машин для привоза товаров. Проверьте пожалуйста, соответствует ли это всем регламентам и насколько реально пользоваться магазином, не загружая дорогу и не навредив жителям Рабочего городка? Я против магазина.</w:t>
            </w:r>
          </w:p>
        </w:tc>
        <w:tc>
          <w:tcPr>
            <w:tcW w:w="3685" w:type="dxa"/>
            <w:shd w:val="clear" w:color="auto" w:fill="auto"/>
          </w:tcPr>
          <w:p w14:paraId="36615EFC" w14:textId="58770DE3"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01F8698E" w14:textId="77777777" w:rsidTr="00ED3EB4">
        <w:tc>
          <w:tcPr>
            <w:tcW w:w="540" w:type="dxa"/>
            <w:shd w:val="clear" w:color="auto" w:fill="auto"/>
          </w:tcPr>
          <w:p w14:paraId="3283AE3B" w14:textId="286A47F1"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15.</w:t>
            </w:r>
          </w:p>
        </w:tc>
        <w:tc>
          <w:tcPr>
            <w:tcW w:w="3112" w:type="dxa"/>
            <w:shd w:val="clear" w:color="auto" w:fill="auto"/>
          </w:tcPr>
          <w:p w14:paraId="00BFD4D8" w14:textId="299370C3"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A5519EA" w14:textId="361A9D2F" w:rsidR="00E56033" w:rsidRPr="00E56033" w:rsidRDefault="00E56033" w:rsidP="00E56033">
            <w:pPr>
              <w:pStyle w:val="Bodytext20"/>
              <w:spacing w:after="0" w:line="240" w:lineRule="auto"/>
              <w:rPr>
                <w:sz w:val="20"/>
                <w:szCs w:val="20"/>
              </w:rPr>
            </w:pPr>
            <w:r w:rsidRPr="00E56033">
              <w:rPr>
                <w:sz w:val="20"/>
                <w:szCs w:val="20"/>
              </w:rPr>
              <w:t>Я против строительства магазина, так как по дороге, проходящей мимо данной территории, приходится ездить часто и по пути домой попадается очень большое количество магазинов. Считаю, что еще один магазин будет лишним для с. Красный Яр. Также возникает вопрос, как подъезжать к магазину, будут ли дорожные знаки? Где парковаться? Улица возле магазина итак узкая, каким образом водители автомобилей должны будут лавировать между припаркованными транспортными средствами посетителей магазина? Я тоже против строительства магазина.</w:t>
            </w:r>
          </w:p>
        </w:tc>
        <w:tc>
          <w:tcPr>
            <w:tcW w:w="3685" w:type="dxa"/>
            <w:shd w:val="clear" w:color="auto" w:fill="auto"/>
          </w:tcPr>
          <w:p w14:paraId="0DD00FBC" w14:textId="6A5CA2EA"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2EBE1C00" w14:textId="77777777" w:rsidTr="00ED3EB4">
        <w:tc>
          <w:tcPr>
            <w:tcW w:w="540" w:type="dxa"/>
            <w:shd w:val="clear" w:color="auto" w:fill="auto"/>
          </w:tcPr>
          <w:p w14:paraId="445B52C8" w14:textId="1056BE6C"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16.</w:t>
            </w:r>
          </w:p>
        </w:tc>
        <w:tc>
          <w:tcPr>
            <w:tcW w:w="3112" w:type="dxa"/>
            <w:shd w:val="clear" w:color="auto" w:fill="auto"/>
          </w:tcPr>
          <w:p w14:paraId="7E839A3E" w14:textId="1859C29B"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19C149B1" w14:textId="360CF389" w:rsidR="00E56033" w:rsidRPr="00E56033" w:rsidRDefault="00E56033" w:rsidP="00E56033">
            <w:pPr>
              <w:pStyle w:val="Bodytext20"/>
              <w:spacing w:after="0" w:line="240" w:lineRule="auto"/>
              <w:rPr>
                <w:sz w:val="20"/>
                <w:szCs w:val="20"/>
              </w:rPr>
            </w:pPr>
            <w:r w:rsidRPr="00E56033">
              <w:rPr>
                <w:sz w:val="20"/>
                <w:szCs w:val="20"/>
              </w:rPr>
              <w:t>Я против магазина в этом месте. Зачем строить с нарушениями пожарных правил и правил парковок? Я так понимаю, что еще и права инвалидов нарушаются. Поэтому магазин здесь не нужен.</w:t>
            </w:r>
          </w:p>
        </w:tc>
        <w:tc>
          <w:tcPr>
            <w:tcW w:w="3685" w:type="dxa"/>
            <w:shd w:val="clear" w:color="auto" w:fill="auto"/>
          </w:tcPr>
          <w:p w14:paraId="2734C6DF" w14:textId="7EE2E8F5"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791F6A5B" w14:textId="77777777" w:rsidTr="00ED3EB4">
        <w:tc>
          <w:tcPr>
            <w:tcW w:w="540" w:type="dxa"/>
            <w:shd w:val="clear" w:color="auto" w:fill="auto"/>
          </w:tcPr>
          <w:p w14:paraId="4E44EE50" w14:textId="6AD3EEDA"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17.</w:t>
            </w:r>
          </w:p>
        </w:tc>
        <w:tc>
          <w:tcPr>
            <w:tcW w:w="3112" w:type="dxa"/>
            <w:shd w:val="clear" w:color="auto" w:fill="auto"/>
          </w:tcPr>
          <w:p w14:paraId="45774363" w14:textId="468B7F03"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0B60FC05" w14:textId="29E791FB" w:rsidR="00E56033" w:rsidRPr="00E56033" w:rsidRDefault="00E56033" w:rsidP="00E56033">
            <w:pPr>
              <w:pStyle w:val="Bodytext20"/>
              <w:spacing w:after="0" w:line="240" w:lineRule="auto"/>
              <w:rPr>
                <w:sz w:val="20"/>
                <w:szCs w:val="20"/>
              </w:rPr>
            </w:pPr>
            <w:r w:rsidRPr="00E56033">
              <w:rPr>
                <w:sz w:val="20"/>
                <w:szCs w:val="20"/>
              </w:rPr>
              <w:t xml:space="preserve">Также против строительства магазина на данном участке. Это не прибавит комфорта ни жителям соседних домов и в целом жителям квартала, ни автолюбителям, ни покупателям в этом магазине. Как и говорили другие участники, повышается опасность каких-либо ЧП, не соблюдаются противопожарные нормы. </w:t>
            </w:r>
          </w:p>
        </w:tc>
        <w:tc>
          <w:tcPr>
            <w:tcW w:w="3685" w:type="dxa"/>
            <w:shd w:val="clear" w:color="auto" w:fill="auto"/>
          </w:tcPr>
          <w:p w14:paraId="22B0F122" w14:textId="62100C2B"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662E0960" w14:textId="77777777" w:rsidTr="00ED3EB4">
        <w:tc>
          <w:tcPr>
            <w:tcW w:w="540" w:type="dxa"/>
            <w:shd w:val="clear" w:color="auto" w:fill="auto"/>
          </w:tcPr>
          <w:p w14:paraId="4540306D" w14:textId="5F7F152F"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18.</w:t>
            </w:r>
          </w:p>
        </w:tc>
        <w:tc>
          <w:tcPr>
            <w:tcW w:w="3112" w:type="dxa"/>
            <w:shd w:val="clear" w:color="auto" w:fill="auto"/>
          </w:tcPr>
          <w:p w14:paraId="4A8E99BE" w14:textId="70947399"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5BACE730" w14:textId="33D82167" w:rsidR="00E56033" w:rsidRPr="00E56033" w:rsidRDefault="00E56033" w:rsidP="00E56033">
            <w:pPr>
              <w:pStyle w:val="Bodytext20"/>
              <w:spacing w:after="0" w:line="240" w:lineRule="auto"/>
              <w:rPr>
                <w:sz w:val="20"/>
                <w:szCs w:val="20"/>
              </w:rPr>
            </w:pPr>
            <w:r w:rsidRPr="00E56033">
              <w:rPr>
                <w:sz w:val="20"/>
                <w:szCs w:val="20"/>
              </w:rPr>
              <w:t xml:space="preserve">Сейчас в Красном Яру магазины практически в каждом доме, зачем строить еще одну торговую точку, если школы и детские сады переполнены? Зачем создавать пробки на дороге прямо на выезде из моего поселка? Разве мало магазинов. Они же находятся рядом с </w:t>
            </w:r>
            <w:proofErr w:type="gramStart"/>
            <w:r w:rsidRPr="00E56033">
              <w:rPr>
                <w:sz w:val="20"/>
                <w:szCs w:val="20"/>
              </w:rPr>
              <w:t>участком</w:t>
            </w:r>
            <w:proofErr w:type="gramEnd"/>
            <w:r w:rsidRPr="00E56033">
              <w:rPr>
                <w:sz w:val="20"/>
                <w:szCs w:val="20"/>
              </w:rPr>
              <w:t xml:space="preserve"> на котором хотят строить магазин!</w:t>
            </w:r>
          </w:p>
        </w:tc>
        <w:tc>
          <w:tcPr>
            <w:tcW w:w="3685" w:type="dxa"/>
            <w:shd w:val="clear" w:color="auto" w:fill="auto"/>
          </w:tcPr>
          <w:p w14:paraId="132DFC20" w14:textId="1CAFAF8E"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6AA23118" w14:textId="77777777" w:rsidTr="00ED3EB4">
        <w:tc>
          <w:tcPr>
            <w:tcW w:w="540" w:type="dxa"/>
            <w:shd w:val="clear" w:color="auto" w:fill="auto"/>
          </w:tcPr>
          <w:p w14:paraId="0F2A9918" w14:textId="295C8CCF"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19.</w:t>
            </w:r>
          </w:p>
        </w:tc>
        <w:tc>
          <w:tcPr>
            <w:tcW w:w="3112" w:type="dxa"/>
            <w:shd w:val="clear" w:color="auto" w:fill="auto"/>
          </w:tcPr>
          <w:p w14:paraId="703FF2CD" w14:textId="0A23A8CD"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60528E71" w14:textId="05863062" w:rsidR="00E56033" w:rsidRPr="00E56033" w:rsidRDefault="00E56033" w:rsidP="00E56033">
            <w:pPr>
              <w:pStyle w:val="Bodytext20"/>
              <w:spacing w:after="0" w:line="240" w:lineRule="auto"/>
              <w:rPr>
                <w:sz w:val="20"/>
                <w:szCs w:val="20"/>
              </w:rPr>
            </w:pPr>
            <w:r w:rsidRPr="00E56033">
              <w:rPr>
                <w:sz w:val="20"/>
                <w:szCs w:val="20"/>
              </w:rPr>
              <w:t xml:space="preserve">Считаю магазин в этом месте абсолютно лишним. Я хочу легко и спокойно добираться по дороге из дома до пункта назначения. По этой дороге приходится ездить постоянно. Зачем создавать скопление автомобилей на дороге, возле предполагаемого магазина? Зачем нужен магазин, если прямо рядом находится общественно-деловая </w:t>
            </w:r>
            <w:proofErr w:type="gramStart"/>
            <w:r w:rsidRPr="00E56033">
              <w:rPr>
                <w:sz w:val="20"/>
                <w:szCs w:val="20"/>
              </w:rPr>
              <w:t>территория</w:t>
            </w:r>
            <w:proofErr w:type="gramEnd"/>
            <w:r w:rsidRPr="00E56033">
              <w:rPr>
                <w:sz w:val="20"/>
                <w:szCs w:val="20"/>
              </w:rPr>
              <w:t xml:space="preserve"> в которой предусмотрено огромное количество магазинов, при этом они расположены на удалении от дороги, а не стихийно построены, как этот планируемый магазин.</w:t>
            </w:r>
          </w:p>
        </w:tc>
        <w:tc>
          <w:tcPr>
            <w:tcW w:w="3685" w:type="dxa"/>
            <w:shd w:val="clear" w:color="auto" w:fill="auto"/>
          </w:tcPr>
          <w:p w14:paraId="5A2F7B83" w14:textId="1AEE9D93"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081077F9" w14:textId="77777777" w:rsidTr="00ED3EB4">
        <w:tc>
          <w:tcPr>
            <w:tcW w:w="540" w:type="dxa"/>
            <w:shd w:val="clear" w:color="auto" w:fill="auto"/>
          </w:tcPr>
          <w:p w14:paraId="75FE498A" w14:textId="5E92A7C8"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20.</w:t>
            </w:r>
          </w:p>
        </w:tc>
        <w:tc>
          <w:tcPr>
            <w:tcW w:w="3112" w:type="dxa"/>
            <w:shd w:val="clear" w:color="auto" w:fill="auto"/>
          </w:tcPr>
          <w:p w14:paraId="37583642" w14:textId="150F6976"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4E265705" w14:textId="07FAC96A" w:rsidR="00E56033" w:rsidRPr="00E56033" w:rsidRDefault="00E56033" w:rsidP="00E56033">
            <w:pPr>
              <w:pStyle w:val="Bodytext20"/>
              <w:spacing w:after="0" w:line="240" w:lineRule="auto"/>
              <w:rPr>
                <w:sz w:val="20"/>
                <w:szCs w:val="20"/>
              </w:rPr>
            </w:pPr>
            <w:r w:rsidRPr="00E56033">
              <w:rPr>
                <w:sz w:val="20"/>
                <w:szCs w:val="20"/>
              </w:rPr>
              <w:t xml:space="preserve">Живу в Красном Яру давно и считаю, что новые магазины вообще не нужны. Все эти вывески магазинные портят внешний облик Красного Яра и превращают его в один сплошной базар. Лучше бы развивали социальную инфраструктуру. </w:t>
            </w:r>
          </w:p>
        </w:tc>
        <w:tc>
          <w:tcPr>
            <w:tcW w:w="3685" w:type="dxa"/>
            <w:shd w:val="clear" w:color="auto" w:fill="auto"/>
          </w:tcPr>
          <w:p w14:paraId="2FE53AE0" w14:textId="4F1FD2B7"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2546635D" w14:textId="77777777" w:rsidTr="00ED3EB4">
        <w:tc>
          <w:tcPr>
            <w:tcW w:w="540" w:type="dxa"/>
            <w:shd w:val="clear" w:color="auto" w:fill="auto"/>
          </w:tcPr>
          <w:p w14:paraId="7AD741B4" w14:textId="3B3B818B"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21.</w:t>
            </w:r>
          </w:p>
        </w:tc>
        <w:tc>
          <w:tcPr>
            <w:tcW w:w="3112" w:type="dxa"/>
            <w:shd w:val="clear" w:color="auto" w:fill="auto"/>
          </w:tcPr>
          <w:p w14:paraId="2F0083B6" w14:textId="0B4D950F"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41C9B78E" w14:textId="3B0DA89F" w:rsidR="00E56033" w:rsidRPr="00E56033" w:rsidRDefault="00E56033" w:rsidP="00E56033">
            <w:pPr>
              <w:pStyle w:val="Bodytext20"/>
              <w:spacing w:after="0" w:line="240" w:lineRule="auto"/>
              <w:rPr>
                <w:sz w:val="20"/>
                <w:szCs w:val="20"/>
              </w:rPr>
            </w:pPr>
            <w:r w:rsidRPr="00E56033">
              <w:rPr>
                <w:sz w:val="20"/>
                <w:szCs w:val="20"/>
              </w:rPr>
              <w:t xml:space="preserve">Не понимаю зачем строить магазин, если в двух шагах в границах улиц Кооперативная/Комсомольская есть достаточно магазинов. По пути домой еду по этой дороге и мне попадается большое количество магазинов. Неужели их недостаточно? Я против еще одной торговой точки. </w:t>
            </w:r>
          </w:p>
        </w:tc>
        <w:tc>
          <w:tcPr>
            <w:tcW w:w="3685" w:type="dxa"/>
            <w:shd w:val="clear" w:color="auto" w:fill="auto"/>
          </w:tcPr>
          <w:p w14:paraId="7293A5A3" w14:textId="12E386CF"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15900943" w14:textId="77777777" w:rsidTr="00ED3EB4">
        <w:tc>
          <w:tcPr>
            <w:tcW w:w="540" w:type="dxa"/>
            <w:shd w:val="clear" w:color="auto" w:fill="auto"/>
          </w:tcPr>
          <w:p w14:paraId="185EB816" w14:textId="74E57BD2"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22.</w:t>
            </w:r>
          </w:p>
        </w:tc>
        <w:tc>
          <w:tcPr>
            <w:tcW w:w="3112" w:type="dxa"/>
            <w:shd w:val="clear" w:color="auto" w:fill="auto"/>
          </w:tcPr>
          <w:p w14:paraId="04C8DA8B" w14:textId="3A5C14FA"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2874C2F7" w14:textId="160AAFAF" w:rsidR="00E56033" w:rsidRPr="00E56033" w:rsidRDefault="00E56033" w:rsidP="00E56033">
            <w:pPr>
              <w:pStyle w:val="Bodytext20"/>
              <w:spacing w:after="0" w:line="240" w:lineRule="auto"/>
              <w:rPr>
                <w:sz w:val="20"/>
                <w:szCs w:val="20"/>
              </w:rPr>
            </w:pPr>
            <w:r w:rsidRPr="00E56033">
              <w:rPr>
                <w:sz w:val="20"/>
                <w:szCs w:val="20"/>
              </w:rPr>
              <w:t>Я хочу, чтобы магазина не было на этой территории. Не продумана противопожарная защита, не решен вопрос с проездами и интересами жителей близлежащих домов.</w:t>
            </w:r>
          </w:p>
        </w:tc>
        <w:tc>
          <w:tcPr>
            <w:tcW w:w="3685" w:type="dxa"/>
            <w:shd w:val="clear" w:color="auto" w:fill="auto"/>
          </w:tcPr>
          <w:p w14:paraId="2268479D" w14:textId="3DB75BE3"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3DC0549B" w14:textId="77777777" w:rsidTr="00ED3EB4">
        <w:tc>
          <w:tcPr>
            <w:tcW w:w="540" w:type="dxa"/>
            <w:shd w:val="clear" w:color="auto" w:fill="auto"/>
          </w:tcPr>
          <w:p w14:paraId="51BFFDCB" w14:textId="22CC2EB0"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23.</w:t>
            </w:r>
          </w:p>
        </w:tc>
        <w:tc>
          <w:tcPr>
            <w:tcW w:w="3112" w:type="dxa"/>
            <w:shd w:val="clear" w:color="auto" w:fill="auto"/>
          </w:tcPr>
          <w:p w14:paraId="4D784643" w14:textId="799D7AF5"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1A2C594D" w14:textId="330290D6" w:rsidR="00E56033" w:rsidRPr="00E56033" w:rsidRDefault="00E56033" w:rsidP="00E56033">
            <w:pPr>
              <w:pStyle w:val="Bodytext20"/>
              <w:spacing w:after="0" w:line="240" w:lineRule="auto"/>
              <w:rPr>
                <w:sz w:val="20"/>
                <w:szCs w:val="20"/>
              </w:rPr>
            </w:pPr>
            <w:r w:rsidRPr="00E56033">
              <w:rPr>
                <w:sz w:val="20"/>
                <w:szCs w:val="20"/>
              </w:rPr>
              <w:t>Мой дом также находится недалеко от планируемого магазина и рядом с дорогой, по которой я проезжаю каждый день. По пути имеются магазины и можно заехать и купить все, что нужно. Зачем тогда создавать угрозу пожарной безопасности, угрозы всяких ЧП, делать неудобным проезд и организовывать пробки? Я против этого.</w:t>
            </w:r>
          </w:p>
        </w:tc>
        <w:tc>
          <w:tcPr>
            <w:tcW w:w="3685" w:type="dxa"/>
            <w:shd w:val="clear" w:color="auto" w:fill="auto"/>
          </w:tcPr>
          <w:p w14:paraId="326A9419" w14:textId="3E4CDF25"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7CC328BE" w14:textId="77777777" w:rsidTr="00ED3EB4">
        <w:tc>
          <w:tcPr>
            <w:tcW w:w="540" w:type="dxa"/>
            <w:shd w:val="clear" w:color="auto" w:fill="auto"/>
          </w:tcPr>
          <w:p w14:paraId="167A89C4" w14:textId="0E27D21C"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24.</w:t>
            </w:r>
          </w:p>
        </w:tc>
        <w:tc>
          <w:tcPr>
            <w:tcW w:w="3112" w:type="dxa"/>
            <w:shd w:val="clear" w:color="auto" w:fill="auto"/>
          </w:tcPr>
          <w:p w14:paraId="7603D44E" w14:textId="2982F56D"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0BF4A5B5" w14:textId="047B276E" w:rsidR="00E56033" w:rsidRPr="00E56033" w:rsidRDefault="00E56033" w:rsidP="00E56033">
            <w:pPr>
              <w:pStyle w:val="Bodytext20"/>
              <w:spacing w:after="0" w:line="240" w:lineRule="auto"/>
              <w:rPr>
                <w:sz w:val="20"/>
                <w:szCs w:val="20"/>
              </w:rPr>
            </w:pPr>
            <w:r w:rsidRPr="00E56033">
              <w:rPr>
                <w:sz w:val="20"/>
                <w:szCs w:val="20"/>
              </w:rPr>
              <w:t>Я не согласна со строительством магазина. Это очень непродуманное решение. Дорога возле него имеет стратегическое значение и, по-моему, является региональной. Во всяком случае соединяет несколько населенных пунктов в нашем поселении. В сложившейся ситуации магазины и иные места скопления людей создают потенциальную опасность для возможных пожаров/взрывов. А при такой ситуации специальная техник просто не развернется на дороге с этим магазином и выезд других машин будет просто закрыт.</w:t>
            </w:r>
          </w:p>
        </w:tc>
        <w:tc>
          <w:tcPr>
            <w:tcW w:w="3685" w:type="dxa"/>
            <w:shd w:val="clear" w:color="auto" w:fill="auto"/>
          </w:tcPr>
          <w:p w14:paraId="4385BD7C" w14:textId="26195374"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27FAEFED" w14:textId="77777777" w:rsidTr="00ED3EB4">
        <w:tc>
          <w:tcPr>
            <w:tcW w:w="540" w:type="dxa"/>
            <w:shd w:val="clear" w:color="auto" w:fill="auto"/>
          </w:tcPr>
          <w:p w14:paraId="65FEF409" w14:textId="28B42A2E"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25.</w:t>
            </w:r>
          </w:p>
        </w:tc>
        <w:tc>
          <w:tcPr>
            <w:tcW w:w="3112" w:type="dxa"/>
            <w:shd w:val="clear" w:color="auto" w:fill="auto"/>
          </w:tcPr>
          <w:p w14:paraId="00E4F695" w14:textId="200E2A25"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6AD46886" w14:textId="03A45798" w:rsidR="00E56033" w:rsidRPr="00E56033" w:rsidRDefault="00E56033" w:rsidP="00E56033">
            <w:pPr>
              <w:pStyle w:val="Bodytext20"/>
              <w:spacing w:after="0" w:line="240" w:lineRule="auto"/>
              <w:rPr>
                <w:sz w:val="20"/>
                <w:szCs w:val="20"/>
              </w:rPr>
            </w:pPr>
            <w:r w:rsidRPr="00E56033">
              <w:rPr>
                <w:sz w:val="20"/>
                <w:szCs w:val="20"/>
              </w:rPr>
              <w:t>Когда хотели строить магазин, не подумали о жителях рабочего городка. В случае чего нас не спасут пожарные, нам будет сложно пробираться через кучу машин, что стоят у магазина. От магазина будет вечный шум. А если там и алкоголь будут продавать, то вообще станет опасно ходить по улицам. Нельзя строить без проверки на соответствие пожарным требованиям и без учета интересов соседей. Конечно же я против.</w:t>
            </w:r>
          </w:p>
        </w:tc>
        <w:tc>
          <w:tcPr>
            <w:tcW w:w="3685" w:type="dxa"/>
            <w:shd w:val="clear" w:color="auto" w:fill="auto"/>
          </w:tcPr>
          <w:p w14:paraId="71BAD7EF" w14:textId="34A347C8"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152609FE" w14:textId="77777777" w:rsidTr="00ED3EB4">
        <w:tc>
          <w:tcPr>
            <w:tcW w:w="540" w:type="dxa"/>
            <w:shd w:val="clear" w:color="auto" w:fill="auto"/>
          </w:tcPr>
          <w:p w14:paraId="60D31390" w14:textId="22C2EE6B"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26.</w:t>
            </w:r>
          </w:p>
        </w:tc>
        <w:tc>
          <w:tcPr>
            <w:tcW w:w="3112" w:type="dxa"/>
            <w:shd w:val="clear" w:color="auto" w:fill="auto"/>
          </w:tcPr>
          <w:p w14:paraId="1CA26B8F" w14:textId="5A739539"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1E05042C" w14:textId="52C11146" w:rsidR="00E56033" w:rsidRPr="00E56033" w:rsidRDefault="00E56033" w:rsidP="00E56033">
            <w:pPr>
              <w:pStyle w:val="Bodytext20"/>
              <w:spacing w:after="0" w:line="240" w:lineRule="auto"/>
              <w:rPr>
                <w:sz w:val="20"/>
                <w:szCs w:val="20"/>
              </w:rPr>
            </w:pPr>
            <w:r w:rsidRPr="00E56033">
              <w:rPr>
                <w:sz w:val="20"/>
                <w:szCs w:val="20"/>
              </w:rPr>
              <w:t>Поддерживаю предыдущее высказывание. Вы сначала проверьте будет ли защита от любых ЧП, доедет ли до семей с детьми скорая или пожарная. Кому удобно в принципе иметь магазин без правильно устроенного проезда к нему. Дорога такого назначения, к которой прилегает участок, должна быть всегда свободна и не загружена. Не за чем повышать на нее нагрузку. Я против.</w:t>
            </w:r>
          </w:p>
        </w:tc>
        <w:tc>
          <w:tcPr>
            <w:tcW w:w="3685" w:type="dxa"/>
            <w:shd w:val="clear" w:color="auto" w:fill="auto"/>
          </w:tcPr>
          <w:p w14:paraId="417DE0CE" w14:textId="770597CC"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1E53E957" w14:textId="77777777" w:rsidTr="00ED3EB4">
        <w:tc>
          <w:tcPr>
            <w:tcW w:w="540" w:type="dxa"/>
            <w:shd w:val="clear" w:color="auto" w:fill="auto"/>
          </w:tcPr>
          <w:p w14:paraId="6F5A0FDD" w14:textId="2B415231"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27.</w:t>
            </w:r>
          </w:p>
        </w:tc>
        <w:tc>
          <w:tcPr>
            <w:tcW w:w="3112" w:type="dxa"/>
            <w:shd w:val="clear" w:color="auto" w:fill="auto"/>
          </w:tcPr>
          <w:p w14:paraId="6D1F9322" w14:textId="1F3085FF"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6F5C774F" w14:textId="53C086F7" w:rsidR="00E56033" w:rsidRPr="00E56033" w:rsidRDefault="00E56033" w:rsidP="00E56033">
            <w:pPr>
              <w:pStyle w:val="Bodytext20"/>
              <w:spacing w:after="0" w:line="240" w:lineRule="auto"/>
              <w:rPr>
                <w:sz w:val="20"/>
                <w:szCs w:val="20"/>
              </w:rPr>
            </w:pPr>
            <w:r w:rsidRPr="00E56033">
              <w:rPr>
                <w:sz w:val="20"/>
                <w:szCs w:val="20"/>
              </w:rPr>
              <w:t>Я голосую против магазина. Жителям Рабочего городка не нужен магазин прямо рядом с их домами и практически единственной дорогой. Зачем создавать дискомфорт и сознательно повышать уровень опасности от пожаров, взрывов. Мало ли что может произойти, а магазин – это много людей и машин и среди жилья он неуместен.</w:t>
            </w:r>
          </w:p>
        </w:tc>
        <w:tc>
          <w:tcPr>
            <w:tcW w:w="3685" w:type="dxa"/>
            <w:shd w:val="clear" w:color="auto" w:fill="auto"/>
          </w:tcPr>
          <w:p w14:paraId="495A0A8F" w14:textId="2C9D6CA4"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E56033" w:rsidRPr="00E56033" w14:paraId="0FA22B94" w14:textId="77777777" w:rsidTr="00ED3EB4">
        <w:tc>
          <w:tcPr>
            <w:tcW w:w="540" w:type="dxa"/>
            <w:shd w:val="clear" w:color="auto" w:fill="auto"/>
          </w:tcPr>
          <w:p w14:paraId="142B7CD5" w14:textId="03FAFB0B"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28.</w:t>
            </w:r>
          </w:p>
        </w:tc>
        <w:tc>
          <w:tcPr>
            <w:tcW w:w="3112" w:type="dxa"/>
            <w:shd w:val="clear" w:color="auto" w:fill="auto"/>
          </w:tcPr>
          <w:p w14:paraId="6360C321" w14:textId="23915CC2" w:rsidR="00E56033" w:rsidRPr="00E56033" w:rsidRDefault="00E56033" w:rsidP="00E56033">
            <w:pPr>
              <w:rPr>
                <w:rFonts w:ascii="Times New Roman" w:hAnsi="Times New Roman"/>
                <w:sz w:val="20"/>
                <w:szCs w:val="20"/>
              </w:rPr>
            </w:pPr>
            <w:r w:rsidRPr="00E56033">
              <w:rPr>
                <w:rFonts w:ascii="Times New Roman" w:hAnsi="Times New Roman"/>
                <w:sz w:val="20"/>
                <w:szCs w:val="20"/>
              </w:rPr>
              <w:t>05.04.2024 в 18:00</w:t>
            </w:r>
          </w:p>
        </w:tc>
        <w:tc>
          <w:tcPr>
            <w:tcW w:w="6946" w:type="dxa"/>
            <w:shd w:val="clear" w:color="auto" w:fill="auto"/>
          </w:tcPr>
          <w:p w14:paraId="122ABB55" w14:textId="1C069816" w:rsidR="00E56033" w:rsidRPr="00E56033" w:rsidRDefault="00E56033" w:rsidP="00E56033">
            <w:pPr>
              <w:pStyle w:val="Bodytext20"/>
              <w:spacing w:after="0" w:line="240" w:lineRule="auto"/>
              <w:rPr>
                <w:sz w:val="20"/>
                <w:szCs w:val="20"/>
              </w:rPr>
            </w:pPr>
            <w:r w:rsidRPr="00E56033">
              <w:rPr>
                <w:sz w:val="20"/>
                <w:szCs w:val="20"/>
              </w:rPr>
              <w:t>Поддерживаю позицию против выдачи разрешения на организацию магазина или изменение разрешённого вида использования участка. Участок в жилой застройке, магазины есть недалеко. Нужно сначала соблюсти все требования к проездам пожарных машин, скорой, возможно расширить дорогу, чтобы был беспрепятственный транспортный поток, для магазина сделать парковки. А если участок маленький, это невозможно. Это нарушает интересы жителей с. Красный Яр.</w:t>
            </w:r>
          </w:p>
        </w:tc>
        <w:tc>
          <w:tcPr>
            <w:tcW w:w="3685" w:type="dxa"/>
            <w:shd w:val="clear" w:color="auto" w:fill="auto"/>
          </w:tcPr>
          <w:p w14:paraId="0C616667" w14:textId="2E5D890D" w:rsidR="00E56033" w:rsidRPr="00E56033" w:rsidRDefault="00E56033" w:rsidP="00E56033">
            <w:pPr>
              <w:jc w:val="both"/>
              <w:rPr>
                <w:rFonts w:ascii="Times New Roman" w:hAnsi="Times New Roman"/>
                <w:sz w:val="20"/>
                <w:szCs w:val="20"/>
              </w:rPr>
            </w:pPr>
            <w:r w:rsidRPr="00E56033">
              <w:rPr>
                <w:rFonts w:ascii="Times New Roman" w:hAnsi="Times New Roman"/>
                <w:sz w:val="20"/>
                <w:szCs w:val="20"/>
              </w:rPr>
              <w:t>В устной форме в ходе проведения собрания участников публичных слушаний</w:t>
            </w:r>
          </w:p>
        </w:tc>
      </w:tr>
      <w:tr w:rsidR="0041656E" w:rsidRPr="00E56033" w14:paraId="15B8F448" w14:textId="77777777" w:rsidTr="00A70D07">
        <w:tc>
          <w:tcPr>
            <w:tcW w:w="540" w:type="dxa"/>
            <w:shd w:val="clear" w:color="auto" w:fill="auto"/>
          </w:tcPr>
          <w:p w14:paraId="12B6B8F5" w14:textId="333060C9"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29</w:t>
            </w:r>
          </w:p>
        </w:tc>
        <w:tc>
          <w:tcPr>
            <w:tcW w:w="3112" w:type="dxa"/>
            <w:shd w:val="clear" w:color="auto" w:fill="auto"/>
          </w:tcPr>
          <w:p w14:paraId="06E249FA" w14:textId="37E6A382" w:rsidR="0041656E" w:rsidRPr="00E56033" w:rsidRDefault="0041656E" w:rsidP="0041656E">
            <w:pPr>
              <w:rPr>
                <w:rFonts w:ascii="Times New Roman" w:hAnsi="Times New Roman"/>
                <w:sz w:val="20"/>
                <w:szCs w:val="20"/>
              </w:rPr>
            </w:pPr>
            <w:r w:rsidRPr="00E56033">
              <w:rPr>
                <w:rFonts w:ascii="Times New Roman" w:hAnsi="Times New Roman"/>
                <w:sz w:val="20"/>
                <w:szCs w:val="20"/>
              </w:rPr>
              <w:t>10.04.2024 в 11:30</w:t>
            </w:r>
          </w:p>
        </w:tc>
        <w:tc>
          <w:tcPr>
            <w:tcW w:w="6946" w:type="dxa"/>
            <w:shd w:val="clear" w:color="auto" w:fill="auto"/>
            <w:vAlign w:val="bottom"/>
          </w:tcPr>
          <w:p w14:paraId="261B938F" w14:textId="77777777" w:rsidR="0041656E" w:rsidRPr="00E56033" w:rsidRDefault="0041656E" w:rsidP="0041656E">
            <w:pPr>
              <w:pStyle w:val="Bodytext20"/>
              <w:spacing w:after="0" w:line="240" w:lineRule="auto"/>
              <w:rPr>
                <w:sz w:val="20"/>
                <w:szCs w:val="20"/>
              </w:rPr>
            </w:pPr>
            <w:r w:rsidRPr="00E56033">
              <w:rPr>
                <w:sz w:val="20"/>
                <w:szCs w:val="20"/>
              </w:rPr>
              <w:t>Обращаю Ваше внимание на то, что у нас очень плотная застройка, при строительстве нарушены противопожарные нормы (между строениями меньше 6 метров), в случае пожара я и мои соседи можем пострадать. На участке по ул. Кооперативная 86 не предусмотрены парковочные места для погрузки и разгрузки привозимого товара, что приведет к затруднению дорожного движения: пробки, аварии затрудненный выезд с улицы Рабочий городок. Ввиду отсутствия парковка, где будут парковать ТС приезжающие в магазин покупатели? На улице Рабочий городок около наших домов?</w:t>
            </w:r>
          </w:p>
          <w:p w14:paraId="0AF8ACEB" w14:textId="77777777" w:rsidR="0041656E" w:rsidRPr="00E56033" w:rsidRDefault="0041656E" w:rsidP="0041656E">
            <w:pPr>
              <w:pStyle w:val="Bodytext20"/>
              <w:spacing w:after="0" w:line="240" w:lineRule="auto"/>
              <w:rPr>
                <w:sz w:val="20"/>
                <w:szCs w:val="20"/>
              </w:rPr>
            </w:pPr>
            <w:r w:rsidRPr="00E56033">
              <w:rPr>
                <w:sz w:val="20"/>
                <w:szCs w:val="20"/>
              </w:rPr>
              <w:t>Кроме того, магазин – это запах, мыши, тараканы, нагрузка грузовым транспортом на грунт, что приведет к просадке грунта, разрушению фундамента моего дома.</w:t>
            </w:r>
          </w:p>
          <w:p w14:paraId="323CAD6D" w14:textId="010E704B" w:rsidR="0041656E" w:rsidRPr="00E56033" w:rsidRDefault="0041656E" w:rsidP="0041656E">
            <w:pPr>
              <w:pStyle w:val="Bodytext20"/>
              <w:spacing w:after="0" w:line="240" w:lineRule="auto"/>
              <w:rPr>
                <w:sz w:val="20"/>
                <w:szCs w:val="20"/>
              </w:rPr>
            </w:pPr>
            <w:r w:rsidRPr="00E56033">
              <w:rPr>
                <w:sz w:val="20"/>
                <w:szCs w:val="20"/>
              </w:rPr>
              <w:t>Прошу учесть мои замечания и отказать в разрешении изменения вида  разрешенного использования.</w:t>
            </w:r>
          </w:p>
        </w:tc>
        <w:tc>
          <w:tcPr>
            <w:tcW w:w="3685" w:type="dxa"/>
            <w:shd w:val="clear" w:color="auto" w:fill="auto"/>
          </w:tcPr>
          <w:p w14:paraId="5CD5EB83" w14:textId="21F69436"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В письменной форме в адрес организатора публичных слушаний</w:t>
            </w:r>
          </w:p>
        </w:tc>
      </w:tr>
      <w:tr w:rsidR="0041656E" w:rsidRPr="00E56033" w14:paraId="5B2F267F" w14:textId="77777777" w:rsidTr="00A70D07">
        <w:tc>
          <w:tcPr>
            <w:tcW w:w="540" w:type="dxa"/>
            <w:shd w:val="clear" w:color="auto" w:fill="auto"/>
          </w:tcPr>
          <w:p w14:paraId="277DC547" w14:textId="60C8F4DD"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30</w:t>
            </w:r>
          </w:p>
        </w:tc>
        <w:tc>
          <w:tcPr>
            <w:tcW w:w="3112" w:type="dxa"/>
            <w:shd w:val="clear" w:color="auto" w:fill="auto"/>
          </w:tcPr>
          <w:p w14:paraId="1F05F1B6" w14:textId="2C394AE4" w:rsidR="0041656E" w:rsidRPr="00E56033" w:rsidRDefault="0041656E" w:rsidP="0041656E">
            <w:pPr>
              <w:rPr>
                <w:rFonts w:ascii="Times New Roman" w:hAnsi="Times New Roman"/>
                <w:sz w:val="20"/>
                <w:szCs w:val="20"/>
              </w:rPr>
            </w:pPr>
            <w:r w:rsidRPr="00E56033">
              <w:rPr>
                <w:rFonts w:ascii="Times New Roman" w:hAnsi="Times New Roman"/>
                <w:sz w:val="20"/>
                <w:szCs w:val="20"/>
              </w:rPr>
              <w:t>11.04.2024 в 11:00</w:t>
            </w:r>
          </w:p>
        </w:tc>
        <w:tc>
          <w:tcPr>
            <w:tcW w:w="6946" w:type="dxa"/>
            <w:shd w:val="clear" w:color="auto" w:fill="auto"/>
            <w:vAlign w:val="bottom"/>
          </w:tcPr>
          <w:p w14:paraId="4216A072" w14:textId="2CFAD180" w:rsidR="0041656E" w:rsidRPr="00E56033" w:rsidRDefault="0041656E" w:rsidP="0041656E">
            <w:pPr>
              <w:pStyle w:val="Bodytext20"/>
              <w:spacing w:after="0" w:line="240" w:lineRule="auto"/>
              <w:rPr>
                <w:sz w:val="20"/>
                <w:szCs w:val="20"/>
              </w:rPr>
            </w:pPr>
            <w:r w:rsidRPr="00E56033">
              <w:rPr>
                <w:sz w:val="20"/>
                <w:szCs w:val="20"/>
              </w:rPr>
              <w:t xml:space="preserve">Данный участок, на котором хотя открыть магазин, находится на пересечении ул. Кооперативной и трассы Ульяновск в плотном, застроенном жилыми домами месте. На этом перекрёстке очень часто происходят аварии, места для парковок машины отсутствуют. Нам (жителям Рабочего городка), итак трудно выехать со своей улицы </w:t>
            </w:r>
            <w:proofErr w:type="gramStart"/>
            <w:r w:rsidRPr="00E56033">
              <w:rPr>
                <w:sz w:val="20"/>
                <w:szCs w:val="20"/>
              </w:rPr>
              <w:t>на</w:t>
            </w:r>
            <w:proofErr w:type="gramEnd"/>
            <w:r w:rsidRPr="00E56033">
              <w:rPr>
                <w:sz w:val="20"/>
                <w:szCs w:val="20"/>
              </w:rPr>
              <w:t xml:space="preserve"> </w:t>
            </w:r>
            <w:proofErr w:type="gramStart"/>
            <w:r w:rsidRPr="00E56033">
              <w:rPr>
                <w:sz w:val="20"/>
                <w:szCs w:val="20"/>
              </w:rPr>
              <w:t>трасу</w:t>
            </w:r>
            <w:proofErr w:type="gramEnd"/>
            <w:r w:rsidRPr="00E56033">
              <w:rPr>
                <w:sz w:val="20"/>
                <w:szCs w:val="20"/>
              </w:rPr>
              <w:t>, а если разгрузка товара будет происходить со стороны трассы, то выехать будет еще сложнее. Машины покупателей могут заполнить всю проезжую часть Рабочего городка, тогда экстренные службы (скорая, пожарная, газовая и т.д.) подъехать не смогут, зимой особенно. Прошу учесть мои замечания и отказать в разрешении изменения разрешенного вида использования на «магазины»</w:t>
            </w:r>
          </w:p>
        </w:tc>
        <w:tc>
          <w:tcPr>
            <w:tcW w:w="3685" w:type="dxa"/>
            <w:shd w:val="clear" w:color="auto" w:fill="auto"/>
          </w:tcPr>
          <w:p w14:paraId="7915FA45" w14:textId="2D43F454"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В письменной форме в адрес организатора публичных слушаний</w:t>
            </w:r>
          </w:p>
        </w:tc>
      </w:tr>
      <w:tr w:rsidR="0041656E" w:rsidRPr="00E56033" w14:paraId="53E37346" w14:textId="77777777" w:rsidTr="00A70D07">
        <w:tc>
          <w:tcPr>
            <w:tcW w:w="540" w:type="dxa"/>
            <w:shd w:val="clear" w:color="auto" w:fill="auto"/>
          </w:tcPr>
          <w:p w14:paraId="22385FF1" w14:textId="3377A9B0"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31</w:t>
            </w:r>
          </w:p>
        </w:tc>
        <w:tc>
          <w:tcPr>
            <w:tcW w:w="3112" w:type="dxa"/>
            <w:shd w:val="clear" w:color="auto" w:fill="auto"/>
          </w:tcPr>
          <w:p w14:paraId="67C55260" w14:textId="7A83D3A8" w:rsidR="0041656E" w:rsidRPr="00E56033" w:rsidRDefault="0041656E" w:rsidP="0041656E">
            <w:pPr>
              <w:rPr>
                <w:rFonts w:ascii="Times New Roman" w:hAnsi="Times New Roman"/>
                <w:sz w:val="20"/>
                <w:szCs w:val="20"/>
              </w:rPr>
            </w:pPr>
            <w:r w:rsidRPr="00E56033">
              <w:rPr>
                <w:rFonts w:ascii="Times New Roman" w:hAnsi="Times New Roman"/>
                <w:sz w:val="20"/>
                <w:szCs w:val="20"/>
              </w:rPr>
              <w:t>11.04.2024 в 10:50</w:t>
            </w:r>
          </w:p>
        </w:tc>
        <w:tc>
          <w:tcPr>
            <w:tcW w:w="6946" w:type="dxa"/>
            <w:shd w:val="clear" w:color="auto" w:fill="auto"/>
            <w:vAlign w:val="bottom"/>
          </w:tcPr>
          <w:p w14:paraId="2E5BC390"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 xml:space="preserve">Обращаю ваше внимание, что у нас очень плотная застройка, при строительстве нарушены противопожарные нормы (между строениями 6 м, по факту оно меньше), следовательно в случае пожара я и мои соседи, проживающие по </w:t>
            </w:r>
            <w:proofErr w:type="spellStart"/>
            <w:r w:rsidRPr="00E56033">
              <w:rPr>
                <w:color w:val="000000"/>
                <w:sz w:val="20"/>
                <w:szCs w:val="20"/>
                <w:lang w:bidi="ru-RU"/>
              </w:rPr>
              <w:t>ул</w:t>
            </w:r>
            <w:proofErr w:type="gramStart"/>
            <w:r w:rsidRPr="00E56033">
              <w:rPr>
                <w:color w:val="000000"/>
                <w:sz w:val="20"/>
                <w:szCs w:val="20"/>
                <w:lang w:bidi="ru-RU"/>
              </w:rPr>
              <w:t>.Р</w:t>
            </w:r>
            <w:proofErr w:type="gramEnd"/>
            <w:r w:rsidRPr="00E56033">
              <w:rPr>
                <w:color w:val="000000"/>
                <w:sz w:val="20"/>
                <w:szCs w:val="20"/>
                <w:lang w:bidi="ru-RU"/>
              </w:rPr>
              <w:t>абочий</w:t>
            </w:r>
            <w:proofErr w:type="spellEnd"/>
            <w:r w:rsidRPr="00E56033">
              <w:rPr>
                <w:color w:val="000000"/>
                <w:sz w:val="20"/>
                <w:szCs w:val="20"/>
                <w:lang w:bidi="ru-RU"/>
              </w:rPr>
              <w:t xml:space="preserve"> Городок могут пострадать.</w:t>
            </w:r>
          </w:p>
          <w:p w14:paraId="116A405C"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На данном участке очень мало парковочных мест, следовательно, покупатели будут парковать свои автомобили около моего дома и около домов соседей по столько мы рядом, что создаст помеху при подъезде к нашим домам.</w:t>
            </w:r>
          </w:p>
          <w:p w14:paraId="3433C31E"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 xml:space="preserve">Пересечение </w:t>
            </w:r>
            <w:proofErr w:type="spellStart"/>
            <w:r w:rsidRPr="00E56033">
              <w:rPr>
                <w:color w:val="000000"/>
                <w:sz w:val="20"/>
                <w:szCs w:val="20"/>
                <w:lang w:bidi="ru-RU"/>
              </w:rPr>
              <w:t>ул.Кооперативная</w:t>
            </w:r>
            <w:proofErr w:type="spellEnd"/>
            <w:r w:rsidRPr="00E56033">
              <w:rPr>
                <w:color w:val="000000"/>
                <w:sz w:val="20"/>
                <w:szCs w:val="20"/>
                <w:lang w:bidi="ru-RU"/>
              </w:rPr>
              <w:t xml:space="preserve"> и трассы в </w:t>
            </w:r>
            <w:proofErr w:type="spellStart"/>
            <w:r w:rsidRPr="00E56033">
              <w:rPr>
                <w:color w:val="000000"/>
                <w:sz w:val="20"/>
                <w:szCs w:val="20"/>
                <w:lang w:bidi="ru-RU"/>
              </w:rPr>
              <w:t>г.Ульяновск</w:t>
            </w:r>
            <w:proofErr w:type="spellEnd"/>
            <w:r w:rsidRPr="00E56033">
              <w:rPr>
                <w:color w:val="000000"/>
                <w:sz w:val="20"/>
                <w:szCs w:val="20"/>
                <w:lang w:bidi="ru-RU"/>
              </w:rPr>
              <w:t xml:space="preserve"> место частых аварий, появление магазина приведёт к ухудшению ситуации. Как будет организована логистика товаров (подъезд грузового транспорта и разгрузка товара), а также стоянка автотранспорта покупателей и сотрудников магазина при соблюдении правил дорожного движения под большим вопросом. Подъезд со стороны </w:t>
            </w:r>
            <w:proofErr w:type="spellStart"/>
            <w:r w:rsidRPr="00E56033">
              <w:rPr>
                <w:color w:val="000000"/>
                <w:sz w:val="20"/>
                <w:szCs w:val="20"/>
                <w:lang w:bidi="ru-RU"/>
              </w:rPr>
              <w:t>ул.Кооперативная</w:t>
            </w:r>
            <w:proofErr w:type="spellEnd"/>
            <w:r w:rsidRPr="00E56033">
              <w:rPr>
                <w:color w:val="000000"/>
                <w:sz w:val="20"/>
                <w:szCs w:val="20"/>
                <w:lang w:bidi="ru-RU"/>
              </w:rPr>
              <w:t xml:space="preserve"> не возможен так, как стоят столбы электросетей. Можно предположить, что подъезд к магазину планируется с трассы в </w:t>
            </w:r>
            <w:proofErr w:type="spellStart"/>
            <w:r w:rsidRPr="00E56033">
              <w:rPr>
                <w:color w:val="000000"/>
                <w:sz w:val="20"/>
                <w:szCs w:val="20"/>
                <w:lang w:bidi="ru-RU"/>
              </w:rPr>
              <w:t>г.Ульяновск</w:t>
            </w:r>
            <w:proofErr w:type="spellEnd"/>
            <w:r w:rsidRPr="00E56033">
              <w:rPr>
                <w:color w:val="000000"/>
                <w:sz w:val="20"/>
                <w:szCs w:val="20"/>
                <w:lang w:bidi="ru-RU"/>
              </w:rPr>
              <w:t>, что создаст заторы, пробки в выходные дни, аварии и т.д.</w:t>
            </w:r>
          </w:p>
          <w:p w14:paraId="40D12A7E"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Магазин это:</w:t>
            </w:r>
          </w:p>
          <w:p w14:paraId="33580063" w14:textId="77777777" w:rsidR="0041656E" w:rsidRPr="00E56033" w:rsidRDefault="0041656E" w:rsidP="0041656E">
            <w:pPr>
              <w:pStyle w:val="Bodytext20"/>
              <w:shd w:val="clear" w:color="auto" w:fill="auto"/>
              <w:tabs>
                <w:tab w:val="left" w:pos="510"/>
              </w:tabs>
              <w:spacing w:after="0" w:line="240" w:lineRule="auto"/>
              <w:jc w:val="left"/>
              <w:rPr>
                <w:sz w:val="20"/>
                <w:szCs w:val="20"/>
              </w:rPr>
            </w:pPr>
            <w:r w:rsidRPr="00E56033">
              <w:rPr>
                <w:color w:val="000000"/>
                <w:sz w:val="20"/>
                <w:szCs w:val="20"/>
                <w:lang w:bidi="ru-RU"/>
              </w:rPr>
              <w:t>- интенсивное движение грузового транспорта и автомобилей покупателей - шум, выхлопные газы;</w:t>
            </w:r>
          </w:p>
          <w:p w14:paraId="52139CEC" w14:textId="77777777" w:rsidR="0041656E" w:rsidRPr="00E56033" w:rsidRDefault="0041656E" w:rsidP="0041656E">
            <w:pPr>
              <w:pStyle w:val="Bodytext20"/>
              <w:shd w:val="clear" w:color="auto" w:fill="auto"/>
              <w:tabs>
                <w:tab w:val="left" w:pos="510"/>
              </w:tabs>
              <w:spacing w:after="0" w:line="240" w:lineRule="auto"/>
              <w:rPr>
                <w:sz w:val="20"/>
                <w:szCs w:val="20"/>
              </w:rPr>
            </w:pPr>
            <w:r w:rsidRPr="00E56033">
              <w:rPr>
                <w:color w:val="000000"/>
                <w:sz w:val="20"/>
                <w:szCs w:val="20"/>
                <w:lang w:bidi="ru-RU"/>
              </w:rPr>
              <w:t>- ранние погрузки разгрузки товаров;</w:t>
            </w:r>
          </w:p>
          <w:p w14:paraId="5577E419" w14:textId="77777777" w:rsidR="0041656E" w:rsidRPr="00E56033" w:rsidRDefault="0041656E" w:rsidP="0041656E">
            <w:pPr>
              <w:pStyle w:val="Bodytext20"/>
              <w:shd w:val="clear" w:color="auto" w:fill="auto"/>
              <w:tabs>
                <w:tab w:val="left" w:pos="510"/>
              </w:tabs>
              <w:spacing w:after="0" w:line="240" w:lineRule="auto"/>
              <w:rPr>
                <w:sz w:val="20"/>
                <w:szCs w:val="20"/>
              </w:rPr>
            </w:pPr>
            <w:r w:rsidRPr="00E56033">
              <w:rPr>
                <w:color w:val="000000"/>
                <w:sz w:val="20"/>
                <w:szCs w:val="20"/>
                <w:lang w:bidi="ru-RU"/>
              </w:rPr>
              <w:t>- бытовые отходы - запах, мыши, крысы, тараканы;</w:t>
            </w:r>
          </w:p>
          <w:p w14:paraId="73766F2B" w14:textId="77777777" w:rsidR="0041656E" w:rsidRPr="00E56033" w:rsidRDefault="0041656E" w:rsidP="0041656E">
            <w:pPr>
              <w:pStyle w:val="Bodytext20"/>
              <w:shd w:val="clear" w:color="auto" w:fill="auto"/>
              <w:tabs>
                <w:tab w:val="left" w:pos="510"/>
              </w:tabs>
              <w:spacing w:after="0" w:line="240" w:lineRule="auto"/>
              <w:rPr>
                <w:sz w:val="20"/>
                <w:szCs w:val="20"/>
              </w:rPr>
            </w:pPr>
            <w:r w:rsidRPr="00E56033">
              <w:rPr>
                <w:sz w:val="20"/>
                <w:szCs w:val="20"/>
              </w:rPr>
              <w:t xml:space="preserve">- </w:t>
            </w:r>
            <w:r w:rsidRPr="00E56033">
              <w:rPr>
                <w:color w:val="000000"/>
                <w:sz w:val="20"/>
                <w:szCs w:val="20"/>
                <w:lang w:bidi="ru-RU"/>
              </w:rPr>
              <w:t>при визуальном осмотре здания видно, что погрузка товаров и подъезд грузового транспорта будет производиться очень близко к жилым домам.</w:t>
            </w:r>
          </w:p>
          <w:p w14:paraId="2193A787"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Всё это сделает наше проживание в своих домах невыносимым.</w:t>
            </w:r>
          </w:p>
          <w:p w14:paraId="17F62510" w14:textId="388EB6E4" w:rsidR="0041656E" w:rsidRPr="00E56033" w:rsidRDefault="0041656E" w:rsidP="0041656E">
            <w:pPr>
              <w:pStyle w:val="Bodytext20"/>
              <w:spacing w:after="0" w:line="240" w:lineRule="auto"/>
              <w:rPr>
                <w:sz w:val="20"/>
                <w:szCs w:val="20"/>
              </w:rPr>
            </w:pPr>
            <w:r w:rsidRPr="00E56033">
              <w:rPr>
                <w:color w:val="000000"/>
                <w:sz w:val="20"/>
                <w:szCs w:val="20"/>
                <w:lang w:bidi="ru-RU"/>
              </w:rPr>
              <w:t xml:space="preserve">Прошу вас учесть мои замечания и </w:t>
            </w:r>
            <w:r w:rsidRPr="00E56033">
              <w:rPr>
                <w:rStyle w:val="Bodytext2Bold"/>
                <w:b w:val="0"/>
                <w:bCs w:val="0"/>
                <w:sz w:val="20"/>
                <w:szCs w:val="20"/>
              </w:rPr>
              <w:t>отказать</w:t>
            </w:r>
            <w:r w:rsidRPr="00E56033">
              <w:rPr>
                <w:rStyle w:val="Bodytext2Bold"/>
                <w:sz w:val="20"/>
                <w:szCs w:val="20"/>
              </w:rPr>
              <w:t xml:space="preserve"> </w:t>
            </w:r>
            <w:r w:rsidRPr="00E56033">
              <w:rPr>
                <w:color w:val="000000"/>
                <w:sz w:val="20"/>
                <w:szCs w:val="20"/>
                <w:lang w:bidi="ru-RU"/>
              </w:rPr>
              <w:t xml:space="preserve">Макаровой </w:t>
            </w:r>
            <w:r w:rsidRPr="00E56033">
              <w:rPr>
                <w:rStyle w:val="Bodytext2Bold"/>
                <w:b w:val="0"/>
                <w:bCs w:val="0"/>
                <w:sz w:val="20"/>
                <w:szCs w:val="20"/>
              </w:rPr>
              <w:t>Т.В.</w:t>
            </w:r>
            <w:r w:rsidRPr="00E56033">
              <w:rPr>
                <w:rStyle w:val="Bodytext2Bold"/>
                <w:sz w:val="20"/>
                <w:szCs w:val="20"/>
              </w:rPr>
              <w:t xml:space="preserve"> </w:t>
            </w:r>
            <w:r w:rsidRPr="00E56033">
              <w:rPr>
                <w:color w:val="000000"/>
                <w:sz w:val="20"/>
                <w:szCs w:val="20"/>
                <w:lang w:bidi="ru-RU"/>
              </w:rPr>
              <w:t>в разрешении изменения разрешенного вида использование - деловое управление на условный вид использования «Магазины» (код 4.4)</w:t>
            </w:r>
          </w:p>
        </w:tc>
        <w:tc>
          <w:tcPr>
            <w:tcW w:w="3685" w:type="dxa"/>
            <w:shd w:val="clear" w:color="auto" w:fill="auto"/>
          </w:tcPr>
          <w:p w14:paraId="58F897C6" w14:textId="560B224B"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В письменной форме в адрес организатора публичных слушаний</w:t>
            </w:r>
          </w:p>
        </w:tc>
      </w:tr>
      <w:tr w:rsidR="0041656E" w:rsidRPr="00E56033" w14:paraId="4509A0FE" w14:textId="77777777" w:rsidTr="00BA51B5">
        <w:tc>
          <w:tcPr>
            <w:tcW w:w="540" w:type="dxa"/>
            <w:shd w:val="clear" w:color="auto" w:fill="auto"/>
          </w:tcPr>
          <w:p w14:paraId="66CF2175" w14:textId="1EA2579F"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32</w:t>
            </w:r>
          </w:p>
        </w:tc>
        <w:tc>
          <w:tcPr>
            <w:tcW w:w="3112" w:type="dxa"/>
            <w:shd w:val="clear" w:color="auto" w:fill="auto"/>
          </w:tcPr>
          <w:p w14:paraId="33437B85" w14:textId="6F0C9DEE" w:rsidR="0041656E" w:rsidRPr="00E56033" w:rsidRDefault="0041656E" w:rsidP="0041656E">
            <w:pPr>
              <w:rPr>
                <w:rFonts w:ascii="Times New Roman" w:hAnsi="Times New Roman"/>
                <w:sz w:val="20"/>
                <w:szCs w:val="20"/>
              </w:rPr>
            </w:pPr>
            <w:r w:rsidRPr="00E56033">
              <w:rPr>
                <w:rFonts w:ascii="Times New Roman" w:hAnsi="Times New Roman"/>
                <w:sz w:val="20"/>
                <w:szCs w:val="20"/>
              </w:rPr>
              <w:t>12 апреля 2024 года в 10:00</w:t>
            </w:r>
          </w:p>
        </w:tc>
        <w:tc>
          <w:tcPr>
            <w:tcW w:w="6946" w:type="dxa"/>
            <w:shd w:val="clear" w:color="auto" w:fill="auto"/>
          </w:tcPr>
          <w:p w14:paraId="5213A307" w14:textId="77777777" w:rsidR="0041656E" w:rsidRPr="00E56033" w:rsidRDefault="0041656E" w:rsidP="0041656E">
            <w:pPr>
              <w:pStyle w:val="Bodytext20"/>
              <w:spacing w:after="0" w:line="240" w:lineRule="auto"/>
              <w:rPr>
                <w:sz w:val="20"/>
                <w:szCs w:val="20"/>
              </w:rPr>
            </w:pPr>
            <w:r w:rsidRPr="00E56033">
              <w:rPr>
                <w:sz w:val="20"/>
                <w:szCs w:val="20"/>
              </w:rPr>
              <w:t>Просим учесть замечания и принять решение об отказе в предоставлении разрешения.</w:t>
            </w:r>
          </w:p>
          <w:p w14:paraId="56622F37"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Обращаю ваше внимание, что в кадастровом квартале 63:26:1903022 и особенно по улице Рабочий городок очень плотная застройка, при строительстве нарушены противопожарные нормы (между строениями по факту менее 6 метров), следовательно, в случае пожара в одной из построек велика вероятность пострадать большому количеству жилых домов.</w:t>
            </w:r>
          </w:p>
          <w:p w14:paraId="0FBA2B7F"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Пересечение ул. Кооперативная и трассы в г. Ульяновск место частых аварий, появление магазина приведет к ухудшению ситуации. Обеспечить соблюдение правил дорожного движения при организации логистики товаров (подъезд грузового транспорта и разгрузка товаров), а также стоянки автотранспорта покупателей и сотрудников магазина будет очень затруднительно, ввиду того, что подъезд со стороны ул. Кооперативная не возможен, так как с этой стороны стоят опоры электросетей. Можно предположить, что подъезд к магазину планируется с трассы в г. Ульяновск, что создаст заторы, пробки и, возможно, аварии.</w:t>
            </w:r>
          </w:p>
          <w:p w14:paraId="74236ACB"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Следует отметить, что магазин это:</w:t>
            </w:r>
          </w:p>
          <w:p w14:paraId="0DC4EEC7" w14:textId="77777777" w:rsidR="0041656E" w:rsidRPr="00E56033" w:rsidRDefault="0041656E" w:rsidP="0041656E">
            <w:pPr>
              <w:pStyle w:val="Bodytext20"/>
              <w:shd w:val="clear" w:color="auto" w:fill="auto"/>
              <w:spacing w:after="0" w:line="240" w:lineRule="auto"/>
              <w:rPr>
                <w:sz w:val="20"/>
                <w:szCs w:val="20"/>
              </w:rPr>
            </w:pPr>
            <w:r w:rsidRPr="00E56033">
              <w:rPr>
                <w:sz w:val="20"/>
                <w:szCs w:val="20"/>
              </w:rPr>
              <w:t xml:space="preserve">- </w:t>
            </w:r>
            <w:r w:rsidRPr="00E56033">
              <w:rPr>
                <w:color w:val="000000"/>
                <w:sz w:val="20"/>
                <w:szCs w:val="20"/>
                <w:lang w:bidi="ru-RU"/>
              </w:rPr>
              <w:t>интенсивное движение грузового транспорта и автомобилей покупателей, следовательно, шум, выхлопные газы, загрязнение окружающей среды;</w:t>
            </w:r>
          </w:p>
          <w:p w14:paraId="5708F3AD" w14:textId="77777777" w:rsidR="0041656E" w:rsidRPr="00E56033" w:rsidRDefault="0041656E" w:rsidP="0041656E">
            <w:pPr>
              <w:pStyle w:val="Bodytext20"/>
              <w:shd w:val="clear" w:color="auto" w:fill="auto"/>
              <w:spacing w:after="0" w:line="240" w:lineRule="auto"/>
              <w:rPr>
                <w:sz w:val="20"/>
                <w:szCs w:val="20"/>
              </w:rPr>
            </w:pPr>
            <w:r w:rsidRPr="00E56033">
              <w:rPr>
                <w:sz w:val="20"/>
                <w:szCs w:val="20"/>
              </w:rPr>
              <w:t xml:space="preserve">- </w:t>
            </w:r>
            <w:r w:rsidRPr="00E56033">
              <w:rPr>
                <w:color w:val="000000"/>
                <w:sz w:val="20"/>
                <w:szCs w:val="20"/>
                <w:lang w:bidi="ru-RU"/>
              </w:rPr>
              <w:t>бытовые отходы, следовательно, неприятный запах, присутствие мышей, крыс, тараканов;</w:t>
            </w:r>
          </w:p>
          <w:p w14:paraId="0D791435" w14:textId="77777777" w:rsidR="0041656E" w:rsidRPr="00E56033" w:rsidRDefault="0041656E" w:rsidP="0041656E">
            <w:pPr>
              <w:pStyle w:val="Bodytext20"/>
              <w:shd w:val="clear" w:color="auto" w:fill="auto"/>
              <w:spacing w:after="0" w:line="240" w:lineRule="auto"/>
              <w:rPr>
                <w:sz w:val="20"/>
                <w:szCs w:val="20"/>
              </w:rPr>
            </w:pPr>
            <w:r w:rsidRPr="00E56033">
              <w:rPr>
                <w:sz w:val="20"/>
                <w:szCs w:val="20"/>
              </w:rPr>
              <w:t xml:space="preserve">- </w:t>
            </w:r>
            <w:r w:rsidRPr="00E56033">
              <w:rPr>
                <w:color w:val="000000"/>
                <w:sz w:val="20"/>
                <w:szCs w:val="20"/>
                <w:lang w:bidi="ru-RU"/>
              </w:rPr>
              <w:t>при визуальном осмотре возводимого здания на вышеуказанном земельном участке видно, что погрузка/разгрузка товаров и подъезд грузового транспорта будет производиться в непосредственной близости к жилым домам, что повлечет просадку грунта, разрушение фундаментов наших жилых домов.</w:t>
            </w:r>
          </w:p>
          <w:p w14:paraId="7908FF5B" w14:textId="77777777" w:rsidR="0041656E" w:rsidRPr="00E56033" w:rsidRDefault="0041656E" w:rsidP="0041656E">
            <w:pPr>
              <w:pStyle w:val="Bodytext20"/>
              <w:shd w:val="clear" w:color="auto" w:fill="auto"/>
              <w:spacing w:after="0" w:line="240" w:lineRule="auto"/>
              <w:rPr>
                <w:sz w:val="20"/>
                <w:szCs w:val="20"/>
              </w:rPr>
            </w:pPr>
            <w:r w:rsidRPr="00E56033">
              <w:rPr>
                <w:color w:val="000000"/>
                <w:sz w:val="20"/>
                <w:szCs w:val="20"/>
                <w:lang w:bidi="ru-RU"/>
              </w:rPr>
              <w:t>Всё это сделает наше проживание в своих жилых домах невыносимым.</w:t>
            </w:r>
          </w:p>
          <w:p w14:paraId="3EE66B04" w14:textId="77777777" w:rsidR="0041656E" w:rsidRPr="00E56033" w:rsidRDefault="0041656E" w:rsidP="0041656E">
            <w:pPr>
              <w:tabs>
                <w:tab w:val="left" w:pos="993"/>
              </w:tabs>
              <w:ind w:firstLine="317"/>
              <w:jc w:val="both"/>
              <w:rPr>
                <w:rFonts w:ascii="Times New Roman" w:hAnsi="Times New Roman"/>
                <w:sz w:val="20"/>
                <w:szCs w:val="20"/>
              </w:rPr>
            </w:pPr>
          </w:p>
        </w:tc>
        <w:tc>
          <w:tcPr>
            <w:tcW w:w="3685" w:type="dxa"/>
            <w:shd w:val="clear" w:color="auto" w:fill="auto"/>
          </w:tcPr>
          <w:p w14:paraId="28A46028" w14:textId="6939388C" w:rsidR="0041656E" w:rsidRPr="00E56033" w:rsidRDefault="0041656E" w:rsidP="0041656E">
            <w:pPr>
              <w:jc w:val="both"/>
              <w:rPr>
                <w:rFonts w:ascii="Times New Roman" w:hAnsi="Times New Roman"/>
                <w:sz w:val="20"/>
                <w:szCs w:val="20"/>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21CE59E9" w14:textId="77777777" w:rsidTr="00BA51B5">
        <w:tc>
          <w:tcPr>
            <w:tcW w:w="540" w:type="dxa"/>
            <w:shd w:val="clear" w:color="auto" w:fill="auto"/>
          </w:tcPr>
          <w:p w14:paraId="1BD8E17C" w14:textId="771429AF"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33</w:t>
            </w:r>
          </w:p>
        </w:tc>
        <w:tc>
          <w:tcPr>
            <w:tcW w:w="3112" w:type="dxa"/>
            <w:shd w:val="clear" w:color="auto" w:fill="auto"/>
          </w:tcPr>
          <w:p w14:paraId="6A4F0093" w14:textId="09FE9195"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73D5FFE2" w14:textId="77777777"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Согласен (согласна) с предоставлением разрешения на условно разрешенный вид использования земельного участка.</w:t>
            </w:r>
          </w:p>
        </w:tc>
        <w:tc>
          <w:tcPr>
            <w:tcW w:w="3685" w:type="dxa"/>
            <w:shd w:val="clear" w:color="auto" w:fill="auto"/>
          </w:tcPr>
          <w:p w14:paraId="73C6844C" w14:textId="21B16A6F"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23102952" w14:textId="77777777" w:rsidTr="00563CCE">
        <w:tc>
          <w:tcPr>
            <w:tcW w:w="540" w:type="dxa"/>
            <w:shd w:val="clear" w:color="auto" w:fill="auto"/>
          </w:tcPr>
          <w:p w14:paraId="045C14B1" w14:textId="435585E7"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34</w:t>
            </w:r>
          </w:p>
        </w:tc>
        <w:tc>
          <w:tcPr>
            <w:tcW w:w="3112" w:type="dxa"/>
            <w:shd w:val="clear" w:color="auto" w:fill="auto"/>
          </w:tcPr>
          <w:p w14:paraId="5B9283FF" w14:textId="39170D04"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vAlign w:val="bottom"/>
          </w:tcPr>
          <w:p w14:paraId="1EDEA23C" w14:textId="7C710002"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хорошие подъездные пути</w:t>
            </w:r>
          </w:p>
        </w:tc>
        <w:tc>
          <w:tcPr>
            <w:tcW w:w="3685" w:type="dxa"/>
            <w:shd w:val="clear" w:color="auto" w:fill="auto"/>
          </w:tcPr>
          <w:p w14:paraId="5E028E0B" w14:textId="178583EB"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16025DB1" w14:textId="77777777" w:rsidTr="00563CCE">
        <w:tc>
          <w:tcPr>
            <w:tcW w:w="540" w:type="dxa"/>
            <w:shd w:val="clear" w:color="auto" w:fill="auto"/>
          </w:tcPr>
          <w:p w14:paraId="1E267932" w14:textId="41DEBDDE"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35</w:t>
            </w:r>
          </w:p>
        </w:tc>
        <w:tc>
          <w:tcPr>
            <w:tcW w:w="3112" w:type="dxa"/>
            <w:shd w:val="clear" w:color="auto" w:fill="auto"/>
          </w:tcPr>
          <w:p w14:paraId="45043E9E" w14:textId="445B34D6"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vAlign w:val="bottom"/>
          </w:tcPr>
          <w:p w14:paraId="4EE309DD" w14:textId="161A4870"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согласен, чтобы по вышеуказанному адресу был магазин, хочу, чтобы Красный Яр развивался, имеются хорошие подъездные пути</w:t>
            </w:r>
          </w:p>
        </w:tc>
        <w:tc>
          <w:tcPr>
            <w:tcW w:w="3685" w:type="dxa"/>
            <w:shd w:val="clear" w:color="auto" w:fill="auto"/>
          </w:tcPr>
          <w:p w14:paraId="76FE54A6" w14:textId="7822916E"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6B14A071" w14:textId="77777777" w:rsidTr="00563CCE">
        <w:tc>
          <w:tcPr>
            <w:tcW w:w="540" w:type="dxa"/>
            <w:shd w:val="clear" w:color="auto" w:fill="auto"/>
          </w:tcPr>
          <w:p w14:paraId="597ACB4A" w14:textId="7E0DCB9B"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36</w:t>
            </w:r>
          </w:p>
        </w:tc>
        <w:tc>
          <w:tcPr>
            <w:tcW w:w="3112" w:type="dxa"/>
            <w:shd w:val="clear" w:color="auto" w:fill="auto"/>
          </w:tcPr>
          <w:p w14:paraId="56D5C0CE" w14:textId="6F6DDA4B"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vAlign w:val="bottom"/>
          </w:tcPr>
          <w:p w14:paraId="61528064" w14:textId="4E5AB82C"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 xml:space="preserve">Я не против, чтобы по вышеуказанному адресу был магазин, с работы еду по пути, подъезд хороший </w:t>
            </w:r>
          </w:p>
        </w:tc>
        <w:tc>
          <w:tcPr>
            <w:tcW w:w="3685" w:type="dxa"/>
            <w:shd w:val="clear" w:color="auto" w:fill="auto"/>
          </w:tcPr>
          <w:p w14:paraId="35146933" w14:textId="59E6BEA9"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06552FB4" w14:textId="77777777" w:rsidTr="00BA51B5">
        <w:tc>
          <w:tcPr>
            <w:tcW w:w="540" w:type="dxa"/>
            <w:shd w:val="clear" w:color="auto" w:fill="auto"/>
          </w:tcPr>
          <w:p w14:paraId="0B0C59E2" w14:textId="75CC7A92"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37</w:t>
            </w:r>
          </w:p>
        </w:tc>
        <w:tc>
          <w:tcPr>
            <w:tcW w:w="3112" w:type="dxa"/>
            <w:shd w:val="clear" w:color="auto" w:fill="auto"/>
          </w:tcPr>
          <w:p w14:paraId="73E0EDC4" w14:textId="645C6841"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170E8106" w14:textId="095849FA"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color w:val="000000"/>
                <w:sz w:val="20"/>
                <w:szCs w:val="20"/>
              </w:rPr>
              <w:t xml:space="preserve">Я не против, чтобы </w:t>
            </w:r>
            <w:r w:rsidRPr="00E56033">
              <w:rPr>
                <w:rFonts w:ascii="Times New Roman" w:hAnsi="Times New Roman"/>
                <w:sz w:val="20"/>
                <w:szCs w:val="20"/>
              </w:rPr>
              <w:t>по вышеуказанному адресу был магазин, хорошее местоположение</w:t>
            </w:r>
          </w:p>
        </w:tc>
        <w:tc>
          <w:tcPr>
            <w:tcW w:w="3685" w:type="dxa"/>
            <w:shd w:val="clear" w:color="auto" w:fill="auto"/>
          </w:tcPr>
          <w:p w14:paraId="227890BC" w14:textId="042D36C2"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05B271AC" w14:textId="77777777" w:rsidTr="00BA51B5">
        <w:tc>
          <w:tcPr>
            <w:tcW w:w="540" w:type="dxa"/>
            <w:shd w:val="clear" w:color="auto" w:fill="auto"/>
          </w:tcPr>
          <w:p w14:paraId="36AC6756" w14:textId="1CF6AC96"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38</w:t>
            </w:r>
          </w:p>
        </w:tc>
        <w:tc>
          <w:tcPr>
            <w:tcW w:w="3112" w:type="dxa"/>
            <w:shd w:val="clear" w:color="auto" w:fill="auto"/>
          </w:tcPr>
          <w:p w14:paraId="0F052443" w14:textId="48186CF0"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534CE5E5" w14:textId="1B1AB511"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хорошие подъездные пути</w:t>
            </w:r>
          </w:p>
        </w:tc>
        <w:tc>
          <w:tcPr>
            <w:tcW w:w="3685" w:type="dxa"/>
            <w:shd w:val="clear" w:color="auto" w:fill="auto"/>
          </w:tcPr>
          <w:p w14:paraId="481C6DF0" w14:textId="559A7064"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59E5E9F1" w14:textId="77777777" w:rsidTr="00BA51B5">
        <w:tc>
          <w:tcPr>
            <w:tcW w:w="540" w:type="dxa"/>
            <w:shd w:val="clear" w:color="auto" w:fill="auto"/>
          </w:tcPr>
          <w:p w14:paraId="29BF9306" w14:textId="5DC3871A"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39</w:t>
            </w:r>
          </w:p>
        </w:tc>
        <w:tc>
          <w:tcPr>
            <w:tcW w:w="3112" w:type="dxa"/>
            <w:shd w:val="clear" w:color="auto" w:fill="auto"/>
          </w:tcPr>
          <w:p w14:paraId="35782838" w14:textId="6C181F88"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5DABBA6B" w14:textId="6AA11E52"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хорошие подъездные пути</w:t>
            </w:r>
          </w:p>
        </w:tc>
        <w:tc>
          <w:tcPr>
            <w:tcW w:w="3685" w:type="dxa"/>
            <w:shd w:val="clear" w:color="auto" w:fill="auto"/>
          </w:tcPr>
          <w:p w14:paraId="201B7F0D" w14:textId="20D683D9"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2115C348" w14:textId="77777777" w:rsidTr="00BA51B5">
        <w:tc>
          <w:tcPr>
            <w:tcW w:w="540" w:type="dxa"/>
            <w:shd w:val="clear" w:color="auto" w:fill="auto"/>
          </w:tcPr>
          <w:p w14:paraId="644CA2AF" w14:textId="2029F383"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40</w:t>
            </w:r>
          </w:p>
        </w:tc>
        <w:tc>
          <w:tcPr>
            <w:tcW w:w="3112" w:type="dxa"/>
            <w:shd w:val="clear" w:color="auto" w:fill="auto"/>
          </w:tcPr>
          <w:p w14:paraId="6B09EF22" w14:textId="747E9745"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7727EA34" w14:textId="42152521"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хорошие подъездные пути</w:t>
            </w:r>
          </w:p>
        </w:tc>
        <w:tc>
          <w:tcPr>
            <w:tcW w:w="3685" w:type="dxa"/>
            <w:shd w:val="clear" w:color="auto" w:fill="auto"/>
          </w:tcPr>
          <w:p w14:paraId="5150BAA9" w14:textId="608CD54D"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734DEC3D" w14:textId="77777777" w:rsidTr="00BA51B5">
        <w:tc>
          <w:tcPr>
            <w:tcW w:w="540" w:type="dxa"/>
            <w:shd w:val="clear" w:color="auto" w:fill="auto"/>
          </w:tcPr>
          <w:p w14:paraId="5AF16B7C" w14:textId="4983A12F"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41</w:t>
            </w:r>
          </w:p>
        </w:tc>
        <w:tc>
          <w:tcPr>
            <w:tcW w:w="3112" w:type="dxa"/>
            <w:shd w:val="clear" w:color="auto" w:fill="auto"/>
          </w:tcPr>
          <w:p w14:paraId="7AB55513" w14:textId="377E1D71"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198DC2B9" w14:textId="403E27B3"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потому что хорошие подъездные пути</w:t>
            </w:r>
          </w:p>
        </w:tc>
        <w:tc>
          <w:tcPr>
            <w:tcW w:w="3685" w:type="dxa"/>
            <w:shd w:val="clear" w:color="auto" w:fill="auto"/>
          </w:tcPr>
          <w:p w14:paraId="6E7400C1" w14:textId="15DFD107"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3F7C5467" w14:textId="77777777" w:rsidTr="00BA51B5">
        <w:tc>
          <w:tcPr>
            <w:tcW w:w="540" w:type="dxa"/>
            <w:shd w:val="clear" w:color="auto" w:fill="auto"/>
          </w:tcPr>
          <w:p w14:paraId="0D13B0BC" w14:textId="69448D84"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42</w:t>
            </w:r>
          </w:p>
        </w:tc>
        <w:tc>
          <w:tcPr>
            <w:tcW w:w="3112" w:type="dxa"/>
            <w:shd w:val="clear" w:color="auto" w:fill="auto"/>
          </w:tcPr>
          <w:p w14:paraId="476FD372" w14:textId="7C3C36C3"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280F8A44" w14:textId="2B85C729"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хорошие подъездные пути</w:t>
            </w:r>
          </w:p>
        </w:tc>
        <w:tc>
          <w:tcPr>
            <w:tcW w:w="3685" w:type="dxa"/>
            <w:shd w:val="clear" w:color="auto" w:fill="auto"/>
          </w:tcPr>
          <w:p w14:paraId="773821F9" w14:textId="4662BC27"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18ED3349" w14:textId="77777777" w:rsidTr="00BA51B5">
        <w:tc>
          <w:tcPr>
            <w:tcW w:w="540" w:type="dxa"/>
            <w:shd w:val="clear" w:color="auto" w:fill="auto"/>
          </w:tcPr>
          <w:p w14:paraId="1FBED281" w14:textId="469D6F79"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43</w:t>
            </w:r>
          </w:p>
        </w:tc>
        <w:tc>
          <w:tcPr>
            <w:tcW w:w="3112" w:type="dxa"/>
            <w:shd w:val="clear" w:color="auto" w:fill="auto"/>
          </w:tcPr>
          <w:p w14:paraId="769E6598" w14:textId="2D0DD851"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35AC640B" w14:textId="46362E29"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хорошие подъездные пути</w:t>
            </w:r>
          </w:p>
        </w:tc>
        <w:tc>
          <w:tcPr>
            <w:tcW w:w="3685" w:type="dxa"/>
            <w:shd w:val="clear" w:color="auto" w:fill="auto"/>
          </w:tcPr>
          <w:p w14:paraId="3186BC29" w14:textId="54D9105D"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r w:rsidR="006C5CC4" w:rsidRPr="00E56033" w14:paraId="3DC694D6" w14:textId="77777777" w:rsidTr="00BA51B5">
        <w:tc>
          <w:tcPr>
            <w:tcW w:w="540" w:type="dxa"/>
            <w:shd w:val="clear" w:color="auto" w:fill="auto"/>
          </w:tcPr>
          <w:p w14:paraId="309266A1" w14:textId="0EDB7BA7" w:rsidR="006C5CC4" w:rsidRPr="00E56033" w:rsidRDefault="006C5CC4" w:rsidP="006C5CC4">
            <w:pPr>
              <w:jc w:val="both"/>
              <w:rPr>
                <w:rFonts w:ascii="Times New Roman" w:hAnsi="Times New Roman"/>
                <w:sz w:val="20"/>
                <w:szCs w:val="20"/>
              </w:rPr>
            </w:pPr>
            <w:r w:rsidRPr="00E56033">
              <w:rPr>
                <w:rFonts w:ascii="Times New Roman" w:hAnsi="Times New Roman"/>
                <w:sz w:val="20"/>
                <w:szCs w:val="20"/>
              </w:rPr>
              <w:t>44</w:t>
            </w:r>
          </w:p>
        </w:tc>
        <w:tc>
          <w:tcPr>
            <w:tcW w:w="3112" w:type="dxa"/>
            <w:shd w:val="clear" w:color="auto" w:fill="auto"/>
          </w:tcPr>
          <w:p w14:paraId="7B77F092" w14:textId="07307079" w:rsidR="006C5CC4" w:rsidRPr="00E56033" w:rsidRDefault="006C5CC4" w:rsidP="006C5CC4">
            <w:pPr>
              <w:rPr>
                <w:rFonts w:ascii="Times New Roman" w:hAnsi="Times New Roman"/>
                <w:sz w:val="20"/>
                <w:szCs w:val="20"/>
              </w:rPr>
            </w:pPr>
            <w:r w:rsidRPr="00E56033">
              <w:rPr>
                <w:rFonts w:ascii="Times New Roman" w:hAnsi="Times New Roman"/>
                <w:sz w:val="20"/>
                <w:szCs w:val="20"/>
              </w:rPr>
              <w:t>15 апреля 2024 года в 15:00</w:t>
            </w:r>
          </w:p>
        </w:tc>
        <w:tc>
          <w:tcPr>
            <w:tcW w:w="6946" w:type="dxa"/>
            <w:shd w:val="clear" w:color="auto" w:fill="auto"/>
          </w:tcPr>
          <w:p w14:paraId="4355192F" w14:textId="2795B290" w:rsidR="006C5CC4" w:rsidRPr="00E56033" w:rsidRDefault="006C5CC4" w:rsidP="006C5CC4">
            <w:pPr>
              <w:tabs>
                <w:tab w:val="left" w:pos="993"/>
              </w:tabs>
              <w:ind w:firstLine="317"/>
              <w:jc w:val="both"/>
              <w:rPr>
                <w:rFonts w:ascii="Times New Roman" w:hAnsi="Times New Roman"/>
                <w:sz w:val="20"/>
                <w:szCs w:val="20"/>
              </w:rPr>
            </w:pPr>
            <w:r w:rsidRPr="00E56033">
              <w:rPr>
                <w:rFonts w:ascii="Times New Roman" w:hAnsi="Times New Roman"/>
                <w:sz w:val="20"/>
                <w:szCs w:val="20"/>
              </w:rPr>
              <w:t>Я не против, чтобы по вышеуказанному адресу был магазин, с радостью восприму, так как очень удобно и подъезд к нему очень удобный</w:t>
            </w:r>
          </w:p>
        </w:tc>
        <w:tc>
          <w:tcPr>
            <w:tcW w:w="3685" w:type="dxa"/>
            <w:shd w:val="clear" w:color="auto" w:fill="auto"/>
          </w:tcPr>
          <w:p w14:paraId="32B3FB90" w14:textId="2655A4B7" w:rsidR="006C5CC4" w:rsidRPr="00E56033" w:rsidRDefault="006C5CC4" w:rsidP="006C5CC4">
            <w:pPr>
              <w:jc w:val="both"/>
              <w:rPr>
                <w:rFonts w:ascii="Times New Roman" w:hAnsi="Times New Roman"/>
                <w:sz w:val="20"/>
                <w:szCs w:val="20"/>
                <w:highlight w:val="yellow"/>
              </w:rPr>
            </w:pPr>
            <w:r w:rsidRPr="00E56033">
              <w:rPr>
                <w:rFonts w:ascii="Times New Roman" w:hAnsi="Times New Roman"/>
                <w:sz w:val="20"/>
                <w:szCs w:val="20"/>
              </w:rPr>
              <w:t>В письменной форме в адрес организатора публичных слушаний</w:t>
            </w:r>
          </w:p>
        </w:tc>
      </w:tr>
    </w:tbl>
    <w:p w14:paraId="4D069B60" w14:textId="7237C0DD" w:rsidR="00C27779" w:rsidRDefault="006E5E7A" w:rsidP="00C11921">
      <w:pPr>
        <w:spacing w:after="200"/>
        <w:jc w:val="both"/>
        <w:rPr>
          <w:rFonts w:ascii="Times New Roman" w:hAnsi="Times New Roman"/>
          <w:sz w:val="28"/>
          <w:szCs w:val="28"/>
        </w:rPr>
      </w:pPr>
      <w:r>
        <w:rPr>
          <w:rFonts w:ascii="Times New Roman" w:hAnsi="Times New Roman"/>
          <w:sz w:val="28"/>
          <w:szCs w:val="28"/>
        </w:rPr>
        <w:t>9</w:t>
      </w:r>
      <w:r w:rsidR="00C27779">
        <w:rPr>
          <w:rFonts w:ascii="Times New Roman" w:hAnsi="Times New Roman"/>
          <w:sz w:val="28"/>
          <w:szCs w:val="28"/>
        </w:rPr>
        <w:t>.2.</w:t>
      </w:r>
      <w:r w:rsidR="00C27779" w:rsidRPr="00373284">
        <w:rPr>
          <w:rFonts w:ascii="Times New Roman" w:hAnsi="Times New Roman"/>
          <w:sz w:val="28"/>
          <w:szCs w:val="28"/>
        </w:rPr>
        <w:t xml:space="preserve"> </w:t>
      </w:r>
      <w:r w:rsidR="00C27779">
        <w:rPr>
          <w:rFonts w:ascii="Times New Roman" w:hAnsi="Times New Roman"/>
          <w:sz w:val="28"/>
          <w:szCs w:val="28"/>
        </w:rPr>
        <w:t xml:space="preserve">Мнения, </w:t>
      </w:r>
      <w:r w:rsidR="00C27779" w:rsidRPr="001E6087">
        <w:rPr>
          <w:rFonts w:ascii="Times New Roman" w:hAnsi="Times New Roman"/>
          <w:sz w:val="28"/>
          <w:szCs w:val="28"/>
        </w:rPr>
        <w:t xml:space="preserve">предложения и замечания </w:t>
      </w:r>
      <w:r w:rsidR="00C27779">
        <w:rPr>
          <w:rFonts w:ascii="Times New Roman" w:hAnsi="Times New Roman"/>
          <w:sz w:val="28"/>
          <w:szCs w:val="28"/>
        </w:rPr>
        <w:t>иных</w:t>
      </w:r>
      <w:r w:rsidR="00C27779" w:rsidRPr="001E6087">
        <w:rPr>
          <w:rFonts w:ascii="Times New Roman" w:hAnsi="Times New Roman"/>
          <w:sz w:val="28"/>
          <w:szCs w:val="28"/>
        </w:rPr>
        <w:t xml:space="preserve"> участник</w:t>
      </w:r>
      <w:r w:rsidR="00C27779">
        <w:rPr>
          <w:rFonts w:ascii="Times New Roman" w:hAnsi="Times New Roman"/>
          <w:sz w:val="28"/>
          <w:szCs w:val="28"/>
        </w:rPr>
        <w:t>ов</w:t>
      </w:r>
      <w:r w:rsidR="00C27779" w:rsidRPr="001E6087">
        <w:rPr>
          <w:rFonts w:ascii="Times New Roman" w:hAnsi="Times New Roman"/>
          <w:sz w:val="28"/>
          <w:szCs w:val="28"/>
        </w:rPr>
        <w:t xml:space="preserve"> публичных слушаний</w:t>
      </w:r>
      <w:r w:rsidR="00C27779">
        <w:rPr>
          <w:rFonts w:ascii="Times New Roman" w:hAnsi="Times New Roman"/>
          <w:sz w:val="28"/>
          <w:szCs w:val="28"/>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6946"/>
        <w:gridCol w:w="3685"/>
      </w:tblGrid>
      <w:tr w:rsidR="006E5E7A" w:rsidRPr="0071173B" w14:paraId="1C591CF9" w14:textId="77777777" w:rsidTr="00BA51B5">
        <w:tc>
          <w:tcPr>
            <w:tcW w:w="540" w:type="dxa"/>
            <w:shd w:val="clear" w:color="auto" w:fill="auto"/>
          </w:tcPr>
          <w:p w14:paraId="7AFB2490" w14:textId="77777777" w:rsidR="006E5E7A" w:rsidRPr="00176014" w:rsidRDefault="006E5E7A" w:rsidP="00BA51B5">
            <w:pPr>
              <w:jc w:val="center"/>
              <w:rPr>
                <w:rFonts w:ascii="Times New Roman" w:eastAsiaTheme="majorEastAsia" w:hAnsi="Times New Roman" w:cstheme="majorBidi"/>
                <w:i/>
                <w:iCs/>
                <w:color w:val="404040" w:themeColor="text1" w:themeTint="BF"/>
              </w:rPr>
            </w:pPr>
            <w:r w:rsidRPr="00176014">
              <w:rPr>
                <w:rFonts w:ascii="Times New Roman" w:hAnsi="Times New Roman"/>
              </w:rPr>
              <w:t>№ п/п</w:t>
            </w:r>
          </w:p>
        </w:tc>
        <w:tc>
          <w:tcPr>
            <w:tcW w:w="3112" w:type="dxa"/>
            <w:shd w:val="clear" w:color="auto" w:fill="auto"/>
          </w:tcPr>
          <w:p w14:paraId="0FB695A3" w14:textId="77777777" w:rsidR="006E5E7A" w:rsidRPr="00176014" w:rsidRDefault="006E5E7A" w:rsidP="00BA51B5">
            <w:pPr>
              <w:jc w:val="center"/>
              <w:rPr>
                <w:rFonts w:ascii="Times New Roman" w:eastAsiaTheme="majorEastAsia" w:hAnsi="Times New Roman" w:cstheme="majorBidi"/>
                <w:i/>
                <w:iCs/>
                <w:color w:val="404040" w:themeColor="text1" w:themeTint="BF"/>
              </w:rPr>
            </w:pPr>
            <w:r w:rsidRPr="00176014">
              <w:rPr>
                <w:rFonts w:ascii="Times New Roman" w:hAnsi="Times New Roman"/>
              </w:rPr>
              <w:t>Дата и время внесения данных</w:t>
            </w:r>
          </w:p>
        </w:tc>
        <w:tc>
          <w:tcPr>
            <w:tcW w:w="6946" w:type="dxa"/>
            <w:shd w:val="clear" w:color="auto" w:fill="auto"/>
          </w:tcPr>
          <w:p w14:paraId="6A97424A" w14:textId="77777777" w:rsidR="006E5E7A" w:rsidRPr="00176014" w:rsidRDefault="006E5E7A" w:rsidP="00BA51B5">
            <w:pPr>
              <w:jc w:val="center"/>
              <w:rPr>
                <w:rFonts w:ascii="Times New Roman" w:eastAsiaTheme="majorEastAsia" w:hAnsi="Times New Roman" w:cstheme="majorBidi"/>
                <w:i/>
                <w:iCs/>
                <w:color w:val="404040" w:themeColor="text1" w:themeTint="BF"/>
              </w:rPr>
            </w:pPr>
            <w:r w:rsidRPr="00176014">
              <w:rPr>
                <w:rFonts w:ascii="Times New Roman" w:hAnsi="Times New Roman"/>
              </w:rPr>
              <w:t>Информация о мнениях, предложениях и замечаниях, высказанных по вопросам публичных слушаний</w:t>
            </w:r>
          </w:p>
        </w:tc>
        <w:tc>
          <w:tcPr>
            <w:tcW w:w="3685" w:type="dxa"/>
            <w:shd w:val="clear" w:color="auto" w:fill="auto"/>
          </w:tcPr>
          <w:p w14:paraId="47D6F3F0" w14:textId="77777777" w:rsidR="006E5E7A" w:rsidRPr="00176014" w:rsidRDefault="006E5E7A" w:rsidP="00BA51B5">
            <w:pPr>
              <w:jc w:val="center"/>
              <w:rPr>
                <w:rFonts w:ascii="Times New Roman" w:eastAsiaTheme="majorEastAsia" w:hAnsi="Times New Roman" w:cstheme="majorBidi"/>
                <w:i/>
                <w:iCs/>
                <w:color w:val="404040" w:themeColor="text1" w:themeTint="BF"/>
              </w:rPr>
            </w:pPr>
            <w:r>
              <w:rPr>
                <w:rFonts w:ascii="Times New Roman" w:hAnsi="Times New Roman"/>
              </w:rPr>
              <w:t>Способ внесения предложения</w:t>
            </w:r>
          </w:p>
        </w:tc>
      </w:tr>
      <w:tr w:rsidR="006E5E7A" w:rsidRPr="0071173B" w14:paraId="3E68D764" w14:textId="77777777" w:rsidTr="00BA51B5">
        <w:tc>
          <w:tcPr>
            <w:tcW w:w="540" w:type="dxa"/>
            <w:shd w:val="clear" w:color="auto" w:fill="auto"/>
          </w:tcPr>
          <w:p w14:paraId="1F0B7B12" w14:textId="77777777" w:rsidR="006E5E7A" w:rsidRDefault="006E5E7A" w:rsidP="00BA51B5">
            <w:pPr>
              <w:jc w:val="both"/>
              <w:rPr>
                <w:rFonts w:ascii="Times New Roman" w:hAnsi="Times New Roman"/>
              </w:rPr>
            </w:pPr>
            <w:r>
              <w:rPr>
                <w:rFonts w:ascii="Times New Roman" w:hAnsi="Times New Roman"/>
              </w:rPr>
              <w:t>-</w:t>
            </w:r>
          </w:p>
        </w:tc>
        <w:tc>
          <w:tcPr>
            <w:tcW w:w="3112" w:type="dxa"/>
            <w:shd w:val="clear" w:color="auto" w:fill="auto"/>
          </w:tcPr>
          <w:p w14:paraId="167D2DAB" w14:textId="77777777" w:rsidR="006E5E7A" w:rsidRDefault="006E5E7A" w:rsidP="00BA51B5">
            <w:pPr>
              <w:rPr>
                <w:rFonts w:ascii="Times New Roman" w:hAnsi="Times New Roman"/>
              </w:rPr>
            </w:pPr>
            <w:r>
              <w:rPr>
                <w:rFonts w:ascii="Times New Roman" w:hAnsi="Times New Roman"/>
              </w:rPr>
              <w:t>-</w:t>
            </w:r>
          </w:p>
        </w:tc>
        <w:tc>
          <w:tcPr>
            <w:tcW w:w="6946" w:type="dxa"/>
            <w:shd w:val="clear" w:color="auto" w:fill="auto"/>
          </w:tcPr>
          <w:p w14:paraId="5B4DC193" w14:textId="77777777" w:rsidR="006E5E7A" w:rsidRPr="00B141BA" w:rsidRDefault="006E5E7A" w:rsidP="00BA51B5">
            <w:pPr>
              <w:tabs>
                <w:tab w:val="left" w:pos="993"/>
              </w:tabs>
              <w:ind w:firstLine="317"/>
              <w:jc w:val="both"/>
              <w:rPr>
                <w:rFonts w:ascii="Times New Roman" w:hAnsi="Times New Roman"/>
                <w:sz w:val="20"/>
                <w:szCs w:val="20"/>
              </w:rPr>
            </w:pPr>
            <w:r>
              <w:rPr>
                <w:rFonts w:ascii="Times New Roman" w:hAnsi="Times New Roman"/>
                <w:sz w:val="20"/>
                <w:szCs w:val="20"/>
              </w:rPr>
              <w:t>-</w:t>
            </w:r>
          </w:p>
        </w:tc>
        <w:tc>
          <w:tcPr>
            <w:tcW w:w="3685" w:type="dxa"/>
            <w:shd w:val="clear" w:color="auto" w:fill="auto"/>
          </w:tcPr>
          <w:p w14:paraId="5108170B" w14:textId="17A0A404" w:rsidR="006E5E7A" w:rsidRPr="00991D35" w:rsidRDefault="006E5E7A" w:rsidP="00BA51B5">
            <w:pPr>
              <w:jc w:val="both"/>
              <w:rPr>
                <w:rFonts w:ascii="Times New Roman" w:hAnsi="Times New Roman"/>
                <w:highlight w:val="yellow"/>
              </w:rPr>
            </w:pPr>
          </w:p>
        </w:tc>
      </w:tr>
    </w:tbl>
    <w:p w14:paraId="5C9C8084" w14:textId="77777777" w:rsidR="006E5E7A" w:rsidRDefault="006E5E7A" w:rsidP="00C11921">
      <w:pPr>
        <w:spacing w:after="200"/>
        <w:jc w:val="both"/>
        <w:rPr>
          <w:rFonts w:ascii="Times New Roman" w:hAnsi="Times New Roman"/>
          <w:sz w:val="28"/>
          <w:szCs w:val="28"/>
        </w:rPr>
      </w:pPr>
    </w:p>
    <w:p w14:paraId="60CED591" w14:textId="51B20129" w:rsidR="00ED4CFF" w:rsidRDefault="006E5E7A" w:rsidP="00D859EB">
      <w:pPr>
        <w:spacing w:after="200"/>
        <w:jc w:val="both"/>
        <w:rPr>
          <w:rFonts w:ascii="Times New Roman" w:hAnsi="Times New Roman"/>
          <w:sz w:val="28"/>
          <w:szCs w:val="28"/>
        </w:rPr>
      </w:pPr>
      <w:r>
        <w:rPr>
          <w:rFonts w:ascii="Times New Roman" w:hAnsi="Times New Roman"/>
          <w:sz w:val="28"/>
          <w:szCs w:val="28"/>
        </w:rPr>
        <w:t xml:space="preserve">9.3. </w:t>
      </w:r>
      <w:r w:rsidR="00D859EB">
        <w:rPr>
          <w:rFonts w:ascii="Times New Roman" w:hAnsi="Times New Roman"/>
          <w:sz w:val="28"/>
          <w:szCs w:val="28"/>
        </w:rPr>
        <w:t xml:space="preserve">В адрес организатора публичных слушаний поступили 3 (три) заявления с позицией о целесообразности предоставления разрешения на условно разрешенный вид использования земельного участка от лиц, не являющихся, в силу ч. 3 ст. 5.1 </w:t>
      </w:r>
      <w:proofErr w:type="spellStart"/>
      <w:r w:rsidR="00D859EB">
        <w:rPr>
          <w:rFonts w:ascii="Times New Roman" w:hAnsi="Times New Roman"/>
          <w:sz w:val="28"/>
          <w:szCs w:val="28"/>
        </w:rPr>
        <w:t>ГрК</w:t>
      </w:r>
      <w:proofErr w:type="spellEnd"/>
      <w:r w:rsidR="00D859EB">
        <w:rPr>
          <w:rFonts w:ascii="Times New Roman" w:hAnsi="Times New Roman"/>
          <w:sz w:val="28"/>
          <w:szCs w:val="28"/>
        </w:rPr>
        <w:t xml:space="preserve"> РФ участниками публичных слушаний, в связи с чем они не подлежат учету и отражению в настоящем протоколе. </w:t>
      </w:r>
      <w:r w:rsidR="006C5CC4">
        <w:rPr>
          <w:rFonts w:ascii="Times New Roman" w:hAnsi="Times New Roman"/>
          <w:sz w:val="28"/>
          <w:szCs w:val="28"/>
        </w:rPr>
        <w:t xml:space="preserve"> В Заключении рекомендуется дать оценку правовому статусу указанных заявителей.</w:t>
      </w:r>
    </w:p>
    <w:sectPr w:rsidR="00ED4CFF" w:rsidSect="008E5A20">
      <w:headerReference w:type="even" r:id="rId9"/>
      <w:headerReference w:type="default" r:id="rId10"/>
      <w:footerReference w:type="default" r:id="rId11"/>
      <w:footerReference w:type="first" r:id="rId12"/>
      <w:type w:val="continuous"/>
      <w:pgSz w:w="16840" w:h="11900"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B26C0" w14:textId="77777777" w:rsidR="000A7050" w:rsidRDefault="000A7050" w:rsidP="0071173B">
      <w:r>
        <w:separator/>
      </w:r>
    </w:p>
  </w:endnote>
  <w:endnote w:type="continuationSeparator" w:id="0">
    <w:p w14:paraId="763334E9" w14:textId="77777777" w:rsidR="000A7050" w:rsidRDefault="000A7050" w:rsidP="0071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Segoe UI"/>
    <w:charset w:val="00"/>
    <w:family w:val="swiss"/>
    <w:pitch w:val="variable"/>
    <w:sig w:usb0="00000000"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14359" w14:textId="3FA12BA2" w:rsidR="006E5E7A" w:rsidRPr="001A1251" w:rsidRDefault="006E5E7A" w:rsidP="006E5E7A">
    <w:pPr>
      <w:pStyle w:val="a5"/>
      <w:ind w:right="360"/>
      <w:jc w:val="both"/>
      <w:rPr>
        <w:rFonts w:ascii="Times New Roman" w:hAnsi="Times New Roman"/>
      </w:rPr>
    </w:pPr>
    <w:r w:rsidRPr="001A1251">
      <w:rPr>
        <w:rFonts w:ascii="Times New Roman" w:hAnsi="Times New Roman"/>
      </w:rPr>
      <w:t xml:space="preserve">Подпись лица, ответственного за ведение протокола   ________________   </w:t>
    </w:r>
    <w:r>
      <w:rPr>
        <w:rFonts w:ascii="Times New Roman" w:hAnsi="Times New Roman"/>
      </w:rPr>
      <w:t xml:space="preserve"> </w:t>
    </w:r>
    <w:r w:rsidR="003C247B">
      <w:rPr>
        <w:rFonts w:ascii="Times New Roman" w:hAnsi="Times New Roman"/>
        <w:noProof/>
      </w:rPr>
      <w:t>Е.Н.Джейранян</w:t>
    </w:r>
  </w:p>
  <w:p w14:paraId="18B18E71" w14:textId="77777777" w:rsidR="006E5E7A" w:rsidRPr="0023307C" w:rsidRDefault="006E5E7A" w:rsidP="006E5E7A">
    <w:pPr>
      <w:pStyle w:val="a5"/>
      <w:ind w:right="360"/>
      <w:jc w:val="both"/>
      <w:rPr>
        <w:rFonts w:ascii="Times New Roman" w:hAnsi="Times New Roman"/>
        <w:i/>
        <w:iCs/>
        <w:sz w:val="20"/>
        <w:szCs w:val="20"/>
      </w:rPr>
    </w:pPr>
    <w:r w:rsidRPr="0023307C">
      <w:rPr>
        <w:rFonts w:ascii="Times New Roman" w:hAnsi="Times New Roman"/>
        <w:sz w:val="20"/>
        <w:szCs w:val="20"/>
      </w:rPr>
      <w:t xml:space="preserve">                                                                                   </w:t>
    </w:r>
    <w:r>
      <w:rPr>
        <w:rFonts w:ascii="Times New Roman" w:hAnsi="Times New Roman"/>
        <w:sz w:val="20"/>
        <w:szCs w:val="20"/>
      </w:rPr>
      <w:t xml:space="preserve">                                   </w:t>
    </w:r>
    <w:r w:rsidRPr="0023307C">
      <w:rPr>
        <w:rFonts w:ascii="Times New Roman" w:hAnsi="Times New Roman"/>
        <w:sz w:val="20"/>
        <w:szCs w:val="20"/>
      </w:rPr>
      <w:t xml:space="preserve"> </w:t>
    </w:r>
    <w:r w:rsidRPr="0023307C">
      <w:rPr>
        <w:rFonts w:ascii="Times New Roman" w:hAnsi="Times New Roman"/>
        <w:i/>
        <w:iCs/>
        <w:sz w:val="20"/>
        <w:szCs w:val="20"/>
      </w:rPr>
      <w:t xml:space="preserve">(подпись)               </w:t>
    </w:r>
    <w:r>
      <w:rPr>
        <w:rFonts w:ascii="Times New Roman" w:hAnsi="Times New Roman"/>
        <w:i/>
        <w:iCs/>
        <w:sz w:val="20"/>
        <w:szCs w:val="20"/>
      </w:rPr>
      <w:t xml:space="preserve">                 </w:t>
    </w:r>
  </w:p>
  <w:p w14:paraId="6EB2481C" w14:textId="77777777" w:rsidR="006E5E7A" w:rsidRPr="001A1251" w:rsidRDefault="006E5E7A" w:rsidP="006E5E7A">
    <w:pPr>
      <w:pStyle w:val="a5"/>
      <w:ind w:right="360"/>
      <w:jc w:val="both"/>
      <w:rPr>
        <w:rFonts w:ascii="Times New Roman" w:hAnsi="Times New Roman"/>
      </w:rPr>
    </w:pPr>
    <w:r w:rsidRPr="001A1251">
      <w:rPr>
        <w:rFonts w:ascii="Times New Roman" w:hAnsi="Times New Roman"/>
      </w:rPr>
      <w:t>Подпись руководителя органа,</w:t>
    </w:r>
  </w:p>
  <w:p w14:paraId="488549D1" w14:textId="2AEE88DD" w:rsidR="006E5E7A" w:rsidRPr="001A1251" w:rsidRDefault="006E5E7A" w:rsidP="006E5E7A">
    <w:pPr>
      <w:pStyle w:val="a5"/>
      <w:ind w:right="360"/>
      <w:jc w:val="both"/>
      <w:rPr>
        <w:rFonts w:ascii="Times New Roman" w:hAnsi="Times New Roman"/>
        <w:noProof/>
      </w:rPr>
    </w:pPr>
    <w:r w:rsidRPr="001A1251">
      <w:rPr>
        <w:rFonts w:ascii="Times New Roman" w:hAnsi="Times New Roman"/>
      </w:rPr>
      <w:t>уполномоченного на ведение публичных слушаний  ____________</w:t>
    </w:r>
    <w:r>
      <w:rPr>
        <w:rFonts w:ascii="Times New Roman" w:hAnsi="Times New Roman"/>
      </w:rPr>
      <w:t xml:space="preserve">____      </w:t>
    </w:r>
    <w:r w:rsidR="003C247B">
      <w:rPr>
        <w:rFonts w:ascii="Times New Roman" w:hAnsi="Times New Roman"/>
        <w:noProof/>
      </w:rPr>
      <w:t>В.В.Серебряков</w:t>
    </w:r>
  </w:p>
  <w:p w14:paraId="3A927896" w14:textId="551DB827" w:rsidR="0093701F" w:rsidRPr="006E5E7A" w:rsidRDefault="006E5E7A" w:rsidP="006E5E7A">
    <w:pPr>
      <w:pStyle w:val="a5"/>
      <w:ind w:right="360"/>
      <w:jc w:val="both"/>
      <w:rPr>
        <w:rFonts w:ascii="Times New Roman" w:hAnsi="Times New Roman"/>
        <w:i/>
        <w:iCs/>
        <w:sz w:val="20"/>
        <w:szCs w:val="20"/>
      </w:rPr>
    </w:pPr>
    <w:r w:rsidRPr="0023307C">
      <w:rPr>
        <w:rFonts w:ascii="Times New Roman" w:hAnsi="Times New Roman"/>
        <w:sz w:val="20"/>
        <w:szCs w:val="20"/>
      </w:rPr>
      <w:t xml:space="preserve">                             </w:t>
    </w:r>
    <w:r>
      <w:rPr>
        <w:rFonts w:ascii="Times New Roman" w:hAnsi="Times New Roman"/>
        <w:sz w:val="20"/>
        <w:szCs w:val="20"/>
      </w:rPr>
      <w:t xml:space="preserve">                                              </w:t>
    </w:r>
    <w:r w:rsidRPr="0023307C">
      <w:rPr>
        <w:rFonts w:ascii="Times New Roman" w:hAnsi="Times New Roman"/>
        <w:sz w:val="20"/>
        <w:szCs w:val="20"/>
      </w:rPr>
      <w:t xml:space="preserve">                                  </w:t>
    </w:r>
    <w:r>
      <w:rPr>
        <w:rFonts w:ascii="Times New Roman" w:hAnsi="Times New Roman"/>
        <w:sz w:val="20"/>
        <w:szCs w:val="20"/>
      </w:rPr>
      <w:t xml:space="preserve">    </w:t>
    </w:r>
    <w:r w:rsidRPr="0023307C">
      <w:rPr>
        <w:rFonts w:ascii="Times New Roman" w:hAnsi="Times New Roman"/>
        <w:sz w:val="20"/>
        <w:szCs w:val="20"/>
      </w:rPr>
      <w:t xml:space="preserve">      </w:t>
    </w:r>
    <w:r w:rsidRPr="0023307C">
      <w:rPr>
        <w:rFonts w:ascii="Times New Roman" w:hAnsi="Times New Roman"/>
        <w:i/>
        <w:iCs/>
        <w:sz w:val="20"/>
        <w:szCs w:val="20"/>
      </w:rPr>
      <w:t>(подпись</w:t>
    </w:r>
    <w:r>
      <w:rPr>
        <w:rFonts w:ascii="Times New Roman" w:hAnsi="Times New Roman"/>
        <w:i/>
        <w:i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7025" w14:textId="5EF4DFB1" w:rsidR="0093701F" w:rsidRPr="001A1251" w:rsidRDefault="0093701F" w:rsidP="001E6087">
    <w:pPr>
      <w:pStyle w:val="a5"/>
      <w:ind w:right="360"/>
      <w:jc w:val="both"/>
      <w:rPr>
        <w:rFonts w:ascii="Times New Roman" w:hAnsi="Times New Roman"/>
      </w:rPr>
    </w:pPr>
    <w:r w:rsidRPr="001A1251">
      <w:rPr>
        <w:rFonts w:ascii="Times New Roman" w:hAnsi="Times New Roman"/>
      </w:rPr>
      <w:t xml:space="preserve">Подпись лица, ответственного за ведение протокола   ________________   </w:t>
    </w:r>
    <w:r>
      <w:rPr>
        <w:rFonts w:ascii="Times New Roman" w:hAnsi="Times New Roman"/>
      </w:rPr>
      <w:t xml:space="preserve"> </w:t>
    </w:r>
    <w:r w:rsidR="003C247B">
      <w:rPr>
        <w:rFonts w:ascii="Times New Roman" w:hAnsi="Times New Roman"/>
        <w:noProof/>
      </w:rPr>
      <w:t>Е.Н.Джейранян</w:t>
    </w:r>
  </w:p>
  <w:p w14:paraId="7BE72204" w14:textId="77777777" w:rsidR="0093701F" w:rsidRPr="0023307C" w:rsidRDefault="0093701F" w:rsidP="001E6087">
    <w:pPr>
      <w:pStyle w:val="a5"/>
      <w:ind w:right="360"/>
      <w:jc w:val="both"/>
      <w:rPr>
        <w:rFonts w:ascii="Times New Roman" w:hAnsi="Times New Roman"/>
        <w:i/>
        <w:iCs/>
        <w:sz w:val="20"/>
        <w:szCs w:val="20"/>
      </w:rPr>
    </w:pPr>
    <w:r w:rsidRPr="0023307C">
      <w:rPr>
        <w:rFonts w:ascii="Times New Roman" w:hAnsi="Times New Roman"/>
        <w:sz w:val="20"/>
        <w:szCs w:val="20"/>
      </w:rPr>
      <w:t xml:space="preserve">                                                                                   </w:t>
    </w:r>
    <w:r>
      <w:rPr>
        <w:rFonts w:ascii="Times New Roman" w:hAnsi="Times New Roman"/>
        <w:sz w:val="20"/>
        <w:szCs w:val="20"/>
      </w:rPr>
      <w:t xml:space="preserve">                                   </w:t>
    </w:r>
    <w:r w:rsidRPr="0023307C">
      <w:rPr>
        <w:rFonts w:ascii="Times New Roman" w:hAnsi="Times New Roman"/>
        <w:sz w:val="20"/>
        <w:szCs w:val="20"/>
      </w:rPr>
      <w:t xml:space="preserve"> </w:t>
    </w:r>
    <w:r w:rsidRPr="0023307C">
      <w:rPr>
        <w:rFonts w:ascii="Times New Roman" w:hAnsi="Times New Roman"/>
        <w:i/>
        <w:iCs/>
        <w:sz w:val="20"/>
        <w:szCs w:val="20"/>
      </w:rPr>
      <w:t xml:space="preserve">(подпись)               </w:t>
    </w:r>
    <w:r>
      <w:rPr>
        <w:rFonts w:ascii="Times New Roman" w:hAnsi="Times New Roman"/>
        <w:i/>
        <w:iCs/>
        <w:sz w:val="20"/>
        <w:szCs w:val="20"/>
      </w:rPr>
      <w:t xml:space="preserve">                 </w:t>
    </w:r>
  </w:p>
  <w:p w14:paraId="6D10FDD8" w14:textId="77777777" w:rsidR="0093701F" w:rsidRPr="001A1251" w:rsidRDefault="0093701F" w:rsidP="001E6087">
    <w:pPr>
      <w:pStyle w:val="a5"/>
      <w:ind w:right="360"/>
      <w:jc w:val="both"/>
      <w:rPr>
        <w:rFonts w:ascii="Times New Roman" w:hAnsi="Times New Roman"/>
      </w:rPr>
    </w:pPr>
    <w:r w:rsidRPr="001A1251">
      <w:rPr>
        <w:rFonts w:ascii="Times New Roman" w:hAnsi="Times New Roman"/>
      </w:rPr>
      <w:t>Подпись руководителя органа,</w:t>
    </w:r>
  </w:p>
  <w:p w14:paraId="555E2D58" w14:textId="7F79B998" w:rsidR="0093701F" w:rsidRPr="001A1251" w:rsidRDefault="0093701F" w:rsidP="001E6087">
    <w:pPr>
      <w:pStyle w:val="a5"/>
      <w:ind w:right="360"/>
      <w:jc w:val="both"/>
      <w:rPr>
        <w:rFonts w:ascii="Times New Roman" w:hAnsi="Times New Roman"/>
        <w:noProof/>
      </w:rPr>
    </w:pPr>
    <w:r w:rsidRPr="001A1251">
      <w:rPr>
        <w:rFonts w:ascii="Times New Roman" w:hAnsi="Times New Roman"/>
      </w:rPr>
      <w:t>уполномоченного на ведение публичных слушаний  ____________</w:t>
    </w:r>
    <w:r>
      <w:rPr>
        <w:rFonts w:ascii="Times New Roman" w:hAnsi="Times New Roman"/>
      </w:rPr>
      <w:t xml:space="preserve">____      </w:t>
    </w:r>
    <w:r w:rsidR="003C247B">
      <w:rPr>
        <w:rFonts w:ascii="Times New Roman" w:hAnsi="Times New Roman"/>
        <w:noProof/>
      </w:rPr>
      <w:t>В.В.Серебряков</w:t>
    </w:r>
  </w:p>
  <w:p w14:paraId="7C8F9BFA" w14:textId="18292339" w:rsidR="0093701F" w:rsidRPr="007E5533" w:rsidRDefault="0093701F" w:rsidP="007E5533">
    <w:pPr>
      <w:pStyle w:val="a5"/>
      <w:ind w:right="360"/>
      <w:jc w:val="both"/>
      <w:rPr>
        <w:rFonts w:ascii="Times New Roman" w:hAnsi="Times New Roman"/>
        <w:i/>
        <w:iCs/>
        <w:sz w:val="20"/>
        <w:szCs w:val="20"/>
      </w:rPr>
    </w:pPr>
    <w:r w:rsidRPr="0023307C">
      <w:rPr>
        <w:rFonts w:ascii="Times New Roman" w:hAnsi="Times New Roman"/>
        <w:sz w:val="20"/>
        <w:szCs w:val="20"/>
      </w:rPr>
      <w:t xml:space="preserve">                             </w:t>
    </w:r>
    <w:r>
      <w:rPr>
        <w:rFonts w:ascii="Times New Roman" w:hAnsi="Times New Roman"/>
        <w:sz w:val="20"/>
        <w:szCs w:val="20"/>
      </w:rPr>
      <w:t xml:space="preserve">                                              </w:t>
    </w:r>
    <w:r w:rsidRPr="0023307C">
      <w:rPr>
        <w:rFonts w:ascii="Times New Roman" w:hAnsi="Times New Roman"/>
        <w:sz w:val="20"/>
        <w:szCs w:val="20"/>
      </w:rPr>
      <w:t xml:space="preserve">                                  </w:t>
    </w:r>
    <w:r>
      <w:rPr>
        <w:rFonts w:ascii="Times New Roman" w:hAnsi="Times New Roman"/>
        <w:sz w:val="20"/>
        <w:szCs w:val="20"/>
      </w:rPr>
      <w:t xml:space="preserve">    </w:t>
    </w:r>
    <w:r w:rsidRPr="0023307C">
      <w:rPr>
        <w:rFonts w:ascii="Times New Roman" w:hAnsi="Times New Roman"/>
        <w:sz w:val="20"/>
        <w:szCs w:val="20"/>
      </w:rPr>
      <w:t xml:space="preserve">      </w:t>
    </w:r>
    <w:r w:rsidRPr="0023307C">
      <w:rPr>
        <w:rFonts w:ascii="Times New Roman" w:hAnsi="Times New Roman"/>
        <w:i/>
        <w:iCs/>
        <w:sz w:val="20"/>
        <w:szCs w:val="20"/>
      </w:rPr>
      <w:t>(подпись</w:t>
    </w:r>
    <w:r>
      <w:rPr>
        <w:rFonts w:ascii="Times New Roman" w:hAnsi="Times New Roman"/>
        <w:i/>
        <w:i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1795" w14:textId="77777777" w:rsidR="000A7050" w:rsidRDefault="000A7050" w:rsidP="0071173B">
      <w:r>
        <w:separator/>
      </w:r>
    </w:p>
  </w:footnote>
  <w:footnote w:type="continuationSeparator" w:id="0">
    <w:p w14:paraId="1D5F0DAB" w14:textId="77777777" w:rsidR="000A7050" w:rsidRDefault="000A7050" w:rsidP="0071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F143" w14:textId="77777777" w:rsidR="0093701F" w:rsidRDefault="0093701F" w:rsidP="0082050F">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66F7F0A" w14:textId="77777777" w:rsidR="0093701F" w:rsidRDefault="0093701F" w:rsidP="008E5A2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E5D7" w14:textId="77777777" w:rsidR="0093701F" w:rsidRDefault="0093701F" w:rsidP="0082050F">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A1EFE">
      <w:rPr>
        <w:rStyle w:val="ab"/>
        <w:noProof/>
      </w:rPr>
      <w:t>3</w:t>
    </w:r>
    <w:r>
      <w:rPr>
        <w:rStyle w:val="ab"/>
      </w:rPr>
      <w:fldChar w:fldCharType="end"/>
    </w:r>
  </w:p>
  <w:p w14:paraId="09D936E2" w14:textId="77777777" w:rsidR="0093701F" w:rsidRDefault="0093701F" w:rsidP="008E5A2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505A"/>
    <w:multiLevelType w:val="hybridMultilevel"/>
    <w:tmpl w:val="A50C6E12"/>
    <w:lvl w:ilvl="0" w:tplc="3FFAB04A">
      <w:start w:val="1"/>
      <w:numFmt w:val="decimal"/>
      <w:lvlText w:val="%1."/>
      <w:lvlJc w:val="left"/>
      <w:pPr>
        <w:ind w:left="937" w:hanging="6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64211EC3"/>
    <w:multiLevelType w:val="hybridMultilevel"/>
    <w:tmpl w:val="3F703D30"/>
    <w:lvl w:ilvl="0" w:tplc="19682A4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3B"/>
    <w:rsid w:val="00043847"/>
    <w:rsid w:val="0004386D"/>
    <w:rsid w:val="0007527F"/>
    <w:rsid w:val="000963CA"/>
    <w:rsid w:val="000A06F6"/>
    <w:rsid w:val="000A7050"/>
    <w:rsid w:val="000A78EC"/>
    <w:rsid w:val="000F25DD"/>
    <w:rsid w:val="000F7572"/>
    <w:rsid w:val="001015BE"/>
    <w:rsid w:val="0014792D"/>
    <w:rsid w:val="00151898"/>
    <w:rsid w:val="00166F22"/>
    <w:rsid w:val="00176014"/>
    <w:rsid w:val="00191494"/>
    <w:rsid w:val="001A1251"/>
    <w:rsid w:val="001A549E"/>
    <w:rsid w:val="001B3705"/>
    <w:rsid w:val="001B3F45"/>
    <w:rsid w:val="001D25A2"/>
    <w:rsid w:val="001E6087"/>
    <w:rsid w:val="001E6B30"/>
    <w:rsid w:val="00235DC3"/>
    <w:rsid w:val="002462FC"/>
    <w:rsid w:val="002771D9"/>
    <w:rsid w:val="00291CCA"/>
    <w:rsid w:val="002A608B"/>
    <w:rsid w:val="002B1A96"/>
    <w:rsid w:val="002E1CA4"/>
    <w:rsid w:val="002F358C"/>
    <w:rsid w:val="003069D2"/>
    <w:rsid w:val="00324B68"/>
    <w:rsid w:val="00332BE0"/>
    <w:rsid w:val="00357CCA"/>
    <w:rsid w:val="00373284"/>
    <w:rsid w:val="003A648F"/>
    <w:rsid w:val="003B7851"/>
    <w:rsid w:val="003C247B"/>
    <w:rsid w:val="004119E6"/>
    <w:rsid w:val="0041656E"/>
    <w:rsid w:val="00416F62"/>
    <w:rsid w:val="00421BFA"/>
    <w:rsid w:val="00441A59"/>
    <w:rsid w:val="004556E5"/>
    <w:rsid w:val="004A6CCB"/>
    <w:rsid w:val="004B22AF"/>
    <w:rsid w:val="004B589C"/>
    <w:rsid w:val="004B58C6"/>
    <w:rsid w:val="004D5224"/>
    <w:rsid w:val="004D574E"/>
    <w:rsid w:val="004E5365"/>
    <w:rsid w:val="004F1184"/>
    <w:rsid w:val="004F5082"/>
    <w:rsid w:val="005342B9"/>
    <w:rsid w:val="0055742E"/>
    <w:rsid w:val="005819A2"/>
    <w:rsid w:val="005A0662"/>
    <w:rsid w:val="005A1EFE"/>
    <w:rsid w:val="005B10CA"/>
    <w:rsid w:val="005E480A"/>
    <w:rsid w:val="00603931"/>
    <w:rsid w:val="00605C19"/>
    <w:rsid w:val="00623937"/>
    <w:rsid w:val="006254C6"/>
    <w:rsid w:val="00631EDC"/>
    <w:rsid w:val="006350F7"/>
    <w:rsid w:val="006528C8"/>
    <w:rsid w:val="006708F2"/>
    <w:rsid w:val="0068067A"/>
    <w:rsid w:val="00686DAB"/>
    <w:rsid w:val="0068738C"/>
    <w:rsid w:val="006913B6"/>
    <w:rsid w:val="0069662E"/>
    <w:rsid w:val="00696989"/>
    <w:rsid w:val="006B09B2"/>
    <w:rsid w:val="006B2DBD"/>
    <w:rsid w:val="006C5CC4"/>
    <w:rsid w:val="006E043A"/>
    <w:rsid w:val="006E5E7A"/>
    <w:rsid w:val="006E61D4"/>
    <w:rsid w:val="006E6573"/>
    <w:rsid w:val="00700DA7"/>
    <w:rsid w:val="00710044"/>
    <w:rsid w:val="00710A24"/>
    <w:rsid w:val="0071173B"/>
    <w:rsid w:val="00731F30"/>
    <w:rsid w:val="00734930"/>
    <w:rsid w:val="00767227"/>
    <w:rsid w:val="00770251"/>
    <w:rsid w:val="00776A7A"/>
    <w:rsid w:val="00780F70"/>
    <w:rsid w:val="007C08DC"/>
    <w:rsid w:val="007C0E2E"/>
    <w:rsid w:val="007E4C6D"/>
    <w:rsid w:val="007E5533"/>
    <w:rsid w:val="00806EB0"/>
    <w:rsid w:val="008113DB"/>
    <w:rsid w:val="00817B12"/>
    <w:rsid w:val="0082050F"/>
    <w:rsid w:val="0083321E"/>
    <w:rsid w:val="00851A90"/>
    <w:rsid w:val="00867899"/>
    <w:rsid w:val="0087012D"/>
    <w:rsid w:val="00880042"/>
    <w:rsid w:val="00884D2B"/>
    <w:rsid w:val="00893AA6"/>
    <w:rsid w:val="008956C9"/>
    <w:rsid w:val="0089686F"/>
    <w:rsid w:val="008D2A31"/>
    <w:rsid w:val="008D7576"/>
    <w:rsid w:val="008E5A20"/>
    <w:rsid w:val="008F4BF5"/>
    <w:rsid w:val="008F4FB8"/>
    <w:rsid w:val="008F788D"/>
    <w:rsid w:val="0093701F"/>
    <w:rsid w:val="00995ACD"/>
    <w:rsid w:val="00995BA6"/>
    <w:rsid w:val="009B39AA"/>
    <w:rsid w:val="009B7C6A"/>
    <w:rsid w:val="009C5221"/>
    <w:rsid w:val="009C59C3"/>
    <w:rsid w:val="009C6F33"/>
    <w:rsid w:val="009D6BD9"/>
    <w:rsid w:val="009D728B"/>
    <w:rsid w:val="009E033E"/>
    <w:rsid w:val="009F4FE6"/>
    <w:rsid w:val="00A0055C"/>
    <w:rsid w:val="00A0408D"/>
    <w:rsid w:val="00A264ED"/>
    <w:rsid w:val="00A53524"/>
    <w:rsid w:val="00A9091F"/>
    <w:rsid w:val="00A93FDF"/>
    <w:rsid w:val="00AA3688"/>
    <w:rsid w:val="00AB039C"/>
    <w:rsid w:val="00AB0901"/>
    <w:rsid w:val="00AE3F0F"/>
    <w:rsid w:val="00AF35F8"/>
    <w:rsid w:val="00AF4108"/>
    <w:rsid w:val="00B56807"/>
    <w:rsid w:val="00B7322D"/>
    <w:rsid w:val="00B73524"/>
    <w:rsid w:val="00BB1B38"/>
    <w:rsid w:val="00BC34AA"/>
    <w:rsid w:val="00BC4821"/>
    <w:rsid w:val="00BD4EF5"/>
    <w:rsid w:val="00BD6DA1"/>
    <w:rsid w:val="00BD6EB9"/>
    <w:rsid w:val="00BF3A1E"/>
    <w:rsid w:val="00BF6CCD"/>
    <w:rsid w:val="00C1078C"/>
    <w:rsid w:val="00C11921"/>
    <w:rsid w:val="00C13897"/>
    <w:rsid w:val="00C27779"/>
    <w:rsid w:val="00C5294C"/>
    <w:rsid w:val="00C81B27"/>
    <w:rsid w:val="00C974DB"/>
    <w:rsid w:val="00CA6E71"/>
    <w:rsid w:val="00D05EA2"/>
    <w:rsid w:val="00D32D72"/>
    <w:rsid w:val="00D603E2"/>
    <w:rsid w:val="00D7513A"/>
    <w:rsid w:val="00D859EB"/>
    <w:rsid w:val="00D911A0"/>
    <w:rsid w:val="00D962A3"/>
    <w:rsid w:val="00DC129B"/>
    <w:rsid w:val="00DD3F1E"/>
    <w:rsid w:val="00DD44B8"/>
    <w:rsid w:val="00DD5792"/>
    <w:rsid w:val="00DE50C9"/>
    <w:rsid w:val="00DE7322"/>
    <w:rsid w:val="00DF4958"/>
    <w:rsid w:val="00E04A41"/>
    <w:rsid w:val="00E1483C"/>
    <w:rsid w:val="00E400CB"/>
    <w:rsid w:val="00E56033"/>
    <w:rsid w:val="00E73CF3"/>
    <w:rsid w:val="00E76E1A"/>
    <w:rsid w:val="00E80D5A"/>
    <w:rsid w:val="00EC6831"/>
    <w:rsid w:val="00EC7F8E"/>
    <w:rsid w:val="00ED4CFF"/>
    <w:rsid w:val="00EE4B8D"/>
    <w:rsid w:val="00EF32EC"/>
    <w:rsid w:val="00F01008"/>
    <w:rsid w:val="00F45D16"/>
    <w:rsid w:val="00F54EEC"/>
    <w:rsid w:val="00F57DDC"/>
    <w:rsid w:val="00FB5448"/>
    <w:rsid w:val="00FC64D1"/>
    <w:rsid w:val="00FD37C4"/>
    <w:rsid w:val="00FE011F"/>
    <w:rsid w:val="00FE56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D0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73B"/>
    <w:pPr>
      <w:tabs>
        <w:tab w:val="center" w:pos="4677"/>
        <w:tab w:val="right" w:pos="9355"/>
      </w:tabs>
    </w:pPr>
  </w:style>
  <w:style w:type="character" w:customStyle="1" w:styleId="a4">
    <w:name w:val="Верхний колонтитул Знак"/>
    <w:link w:val="a3"/>
    <w:uiPriority w:val="99"/>
    <w:rsid w:val="0071173B"/>
    <w:rPr>
      <w:rFonts w:ascii="Cambria" w:eastAsia="MS Mincho" w:hAnsi="Cambria" w:cs="Times New Roman"/>
    </w:rPr>
  </w:style>
  <w:style w:type="paragraph" w:styleId="a5">
    <w:name w:val="footer"/>
    <w:basedOn w:val="a"/>
    <w:link w:val="a6"/>
    <w:uiPriority w:val="99"/>
    <w:unhideWhenUsed/>
    <w:rsid w:val="0071173B"/>
    <w:pPr>
      <w:tabs>
        <w:tab w:val="center" w:pos="4677"/>
        <w:tab w:val="right" w:pos="9355"/>
      </w:tabs>
    </w:pPr>
  </w:style>
  <w:style w:type="character" w:customStyle="1" w:styleId="a6">
    <w:name w:val="Нижний колонтитул Знак"/>
    <w:link w:val="a5"/>
    <w:uiPriority w:val="99"/>
    <w:rsid w:val="0071173B"/>
    <w:rPr>
      <w:rFonts w:ascii="Cambria" w:eastAsia="MS Mincho" w:hAnsi="Cambria" w:cs="Times New Roman"/>
    </w:rPr>
  </w:style>
  <w:style w:type="paragraph" w:styleId="a7">
    <w:name w:val="List Paragraph"/>
    <w:basedOn w:val="a"/>
    <w:uiPriority w:val="34"/>
    <w:qFormat/>
    <w:rsid w:val="0071173B"/>
    <w:pPr>
      <w:widowControl w:val="0"/>
      <w:autoSpaceDE w:val="0"/>
      <w:autoSpaceDN w:val="0"/>
      <w:adjustRightInd w:val="0"/>
      <w:ind w:left="720"/>
      <w:contextualSpacing/>
    </w:pPr>
    <w:rPr>
      <w:rFonts w:ascii="Times New Roman" w:eastAsia="Times New Roman" w:hAnsi="Times New Roman"/>
      <w:sz w:val="20"/>
      <w:szCs w:val="20"/>
    </w:rPr>
  </w:style>
  <w:style w:type="table" w:styleId="a8">
    <w:name w:val="Table Grid"/>
    <w:basedOn w:val="a1"/>
    <w:uiPriority w:val="59"/>
    <w:rsid w:val="0071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2F358C"/>
    <w:rPr>
      <w:rFonts w:ascii="Lucida Grande CY" w:hAnsi="Lucida Grande CY" w:cs="Lucida Grande CY"/>
    </w:rPr>
  </w:style>
  <w:style w:type="character" w:customStyle="1" w:styleId="aa">
    <w:name w:val="Схема документа Знак"/>
    <w:link w:val="a9"/>
    <w:uiPriority w:val="99"/>
    <w:semiHidden/>
    <w:rsid w:val="002F358C"/>
    <w:rPr>
      <w:rFonts w:ascii="Lucida Grande CY" w:hAnsi="Lucida Grande CY" w:cs="Lucida Grande CY"/>
      <w:sz w:val="24"/>
      <w:szCs w:val="24"/>
    </w:rPr>
  </w:style>
  <w:style w:type="character" w:styleId="ab">
    <w:name w:val="page number"/>
    <w:uiPriority w:val="99"/>
    <w:semiHidden/>
    <w:unhideWhenUsed/>
    <w:rsid w:val="008E5A20"/>
  </w:style>
  <w:style w:type="paragraph" w:styleId="ac">
    <w:name w:val="Balloon Text"/>
    <w:basedOn w:val="a"/>
    <w:link w:val="ad"/>
    <w:uiPriority w:val="99"/>
    <w:semiHidden/>
    <w:unhideWhenUsed/>
    <w:rsid w:val="00DD44B8"/>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DD44B8"/>
    <w:rPr>
      <w:rFonts w:ascii="Lucida Grande CY" w:hAnsi="Lucida Grande CY" w:cs="Lucida Grande CY"/>
      <w:sz w:val="18"/>
      <w:szCs w:val="18"/>
    </w:rPr>
  </w:style>
  <w:style w:type="character" w:styleId="ae">
    <w:name w:val="annotation reference"/>
    <w:uiPriority w:val="99"/>
    <w:unhideWhenUsed/>
    <w:rsid w:val="00DD44B8"/>
    <w:rPr>
      <w:sz w:val="18"/>
      <w:szCs w:val="18"/>
    </w:rPr>
  </w:style>
  <w:style w:type="paragraph" w:styleId="af">
    <w:name w:val="annotation text"/>
    <w:basedOn w:val="a"/>
    <w:link w:val="af0"/>
    <w:uiPriority w:val="99"/>
    <w:unhideWhenUsed/>
    <w:rsid w:val="00DD44B8"/>
  </w:style>
  <w:style w:type="character" w:customStyle="1" w:styleId="af0">
    <w:name w:val="Текст примечания Знак"/>
    <w:basedOn w:val="a0"/>
    <w:link w:val="af"/>
    <w:uiPriority w:val="99"/>
    <w:rsid w:val="00DD44B8"/>
    <w:rPr>
      <w:sz w:val="24"/>
      <w:szCs w:val="24"/>
    </w:rPr>
  </w:style>
  <w:style w:type="paragraph" w:styleId="af1">
    <w:name w:val="annotation subject"/>
    <w:basedOn w:val="af"/>
    <w:next w:val="af"/>
    <w:link w:val="af2"/>
    <w:uiPriority w:val="99"/>
    <w:semiHidden/>
    <w:unhideWhenUsed/>
    <w:rsid w:val="00DD44B8"/>
    <w:rPr>
      <w:b/>
      <w:bCs/>
      <w:sz w:val="20"/>
      <w:szCs w:val="20"/>
    </w:rPr>
  </w:style>
  <w:style w:type="character" w:customStyle="1" w:styleId="af2">
    <w:name w:val="Тема примечания Знак"/>
    <w:basedOn w:val="af0"/>
    <w:link w:val="af1"/>
    <w:uiPriority w:val="99"/>
    <w:semiHidden/>
    <w:rsid w:val="00DD44B8"/>
    <w:rPr>
      <w:b/>
      <w:bCs/>
      <w:sz w:val="24"/>
      <w:szCs w:val="24"/>
    </w:rPr>
  </w:style>
  <w:style w:type="paragraph" w:styleId="af3">
    <w:name w:val="Revision"/>
    <w:hidden/>
    <w:uiPriority w:val="99"/>
    <w:semiHidden/>
    <w:rsid w:val="001E6087"/>
    <w:rPr>
      <w:sz w:val="24"/>
      <w:szCs w:val="24"/>
    </w:rPr>
  </w:style>
  <w:style w:type="paragraph" w:customStyle="1" w:styleId="ConsPlusNonformat">
    <w:name w:val="ConsPlusNonformat"/>
    <w:rsid w:val="00623937"/>
    <w:pPr>
      <w:widowControl w:val="0"/>
      <w:autoSpaceDE w:val="0"/>
      <w:autoSpaceDN w:val="0"/>
      <w:adjustRightInd w:val="0"/>
    </w:pPr>
    <w:rPr>
      <w:rFonts w:ascii="Courier New" w:eastAsia="Times New Roman" w:hAnsi="Courier New" w:cs="Courier New"/>
    </w:rPr>
  </w:style>
  <w:style w:type="character" w:customStyle="1" w:styleId="Bodytext2">
    <w:name w:val="Body text (2)_"/>
    <w:link w:val="Bodytext20"/>
    <w:locked/>
    <w:rsid w:val="00D859EB"/>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859EB"/>
    <w:pPr>
      <w:widowControl w:val="0"/>
      <w:shd w:val="clear" w:color="auto" w:fill="FFFFFF"/>
      <w:spacing w:after="240" w:line="331" w:lineRule="exact"/>
      <w:jc w:val="both"/>
    </w:pPr>
    <w:rPr>
      <w:rFonts w:ascii="Times New Roman" w:eastAsia="Times New Roman" w:hAnsi="Times New Roman"/>
      <w:sz w:val="26"/>
      <w:szCs w:val="26"/>
    </w:rPr>
  </w:style>
  <w:style w:type="character" w:customStyle="1" w:styleId="Bodytext2Bold">
    <w:name w:val="Body text (2) + Bold"/>
    <w:basedOn w:val="Bodytext2"/>
    <w:rsid w:val="00D603E2"/>
    <w:rPr>
      <w:rFonts w:ascii="Times New Roman" w:eastAsia="Times New Roman" w:hAnsi="Times New Roman" w:cs="Times New Roman"/>
      <w:b/>
      <w:bCs/>
      <w:i w:val="0"/>
      <w:iCs w:val="0"/>
      <w:smallCaps w:val="0"/>
      <w:strike w:val="0"/>
      <w:color w:val="000000"/>
      <w:spacing w:val="0"/>
      <w:w w:val="100"/>
      <w:position w:val="0"/>
      <w:sz w:val="66"/>
      <w:szCs w:val="6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73B"/>
    <w:pPr>
      <w:tabs>
        <w:tab w:val="center" w:pos="4677"/>
        <w:tab w:val="right" w:pos="9355"/>
      </w:tabs>
    </w:pPr>
  </w:style>
  <w:style w:type="character" w:customStyle="1" w:styleId="a4">
    <w:name w:val="Верхний колонтитул Знак"/>
    <w:link w:val="a3"/>
    <w:uiPriority w:val="99"/>
    <w:rsid w:val="0071173B"/>
    <w:rPr>
      <w:rFonts w:ascii="Cambria" w:eastAsia="MS Mincho" w:hAnsi="Cambria" w:cs="Times New Roman"/>
    </w:rPr>
  </w:style>
  <w:style w:type="paragraph" w:styleId="a5">
    <w:name w:val="footer"/>
    <w:basedOn w:val="a"/>
    <w:link w:val="a6"/>
    <w:uiPriority w:val="99"/>
    <w:unhideWhenUsed/>
    <w:rsid w:val="0071173B"/>
    <w:pPr>
      <w:tabs>
        <w:tab w:val="center" w:pos="4677"/>
        <w:tab w:val="right" w:pos="9355"/>
      </w:tabs>
    </w:pPr>
  </w:style>
  <w:style w:type="character" w:customStyle="1" w:styleId="a6">
    <w:name w:val="Нижний колонтитул Знак"/>
    <w:link w:val="a5"/>
    <w:uiPriority w:val="99"/>
    <w:rsid w:val="0071173B"/>
    <w:rPr>
      <w:rFonts w:ascii="Cambria" w:eastAsia="MS Mincho" w:hAnsi="Cambria" w:cs="Times New Roman"/>
    </w:rPr>
  </w:style>
  <w:style w:type="paragraph" w:styleId="a7">
    <w:name w:val="List Paragraph"/>
    <w:basedOn w:val="a"/>
    <w:uiPriority w:val="34"/>
    <w:qFormat/>
    <w:rsid w:val="0071173B"/>
    <w:pPr>
      <w:widowControl w:val="0"/>
      <w:autoSpaceDE w:val="0"/>
      <w:autoSpaceDN w:val="0"/>
      <w:adjustRightInd w:val="0"/>
      <w:ind w:left="720"/>
      <w:contextualSpacing/>
    </w:pPr>
    <w:rPr>
      <w:rFonts w:ascii="Times New Roman" w:eastAsia="Times New Roman" w:hAnsi="Times New Roman"/>
      <w:sz w:val="20"/>
      <w:szCs w:val="20"/>
    </w:rPr>
  </w:style>
  <w:style w:type="table" w:styleId="a8">
    <w:name w:val="Table Grid"/>
    <w:basedOn w:val="a1"/>
    <w:uiPriority w:val="59"/>
    <w:rsid w:val="0071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2F358C"/>
    <w:rPr>
      <w:rFonts w:ascii="Lucida Grande CY" w:hAnsi="Lucida Grande CY" w:cs="Lucida Grande CY"/>
    </w:rPr>
  </w:style>
  <w:style w:type="character" w:customStyle="1" w:styleId="aa">
    <w:name w:val="Схема документа Знак"/>
    <w:link w:val="a9"/>
    <w:uiPriority w:val="99"/>
    <w:semiHidden/>
    <w:rsid w:val="002F358C"/>
    <w:rPr>
      <w:rFonts w:ascii="Lucida Grande CY" w:hAnsi="Lucida Grande CY" w:cs="Lucida Grande CY"/>
      <w:sz w:val="24"/>
      <w:szCs w:val="24"/>
    </w:rPr>
  </w:style>
  <w:style w:type="character" w:styleId="ab">
    <w:name w:val="page number"/>
    <w:uiPriority w:val="99"/>
    <w:semiHidden/>
    <w:unhideWhenUsed/>
    <w:rsid w:val="008E5A20"/>
  </w:style>
  <w:style w:type="paragraph" w:styleId="ac">
    <w:name w:val="Balloon Text"/>
    <w:basedOn w:val="a"/>
    <w:link w:val="ad"/>
    <w:uiPriority w:val="99"/>
    <w:semiHidden/>
    <w:unhideWhenUsed/>
    <w:rsid w:val="00DD44B8"/>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DD44B8"/>
    <w:rPr>
      <w:rFonts w:ascii="Lucida Grande CY" w:hAnsi="Lucida Grande CY" w:cs="Lucida Grande CY"/>
      <w:sz w:val="18"/>
      <w:szCs w:val="18"/>
    </w:rPr>
  </w:style>
  <w:style w:type="character" w:styleId="ae">
    <w:name w:val="annotation reference"/>
    <w:uiPriority w:val="99"/>
    <w:unhideWhenUsed/>
    <w:rsid w:val="00DD44B8"/>
    <w:rPr>
      <w:sz w:val="18"/>
      <w:szCs w:val="18"/>
    </w:rPr>
  </w:style>
  <w:style w:type="paragraph" w:styleId="af">
    <w:name w:val="annotation text"/>
    <w:basedOn w:val="a"/>
    <w:link w:val="af0"/>
    <w:uiPriority w:val="99"/>
    <w:unhideWhenUsed/>
    <w:rsid w:val="00DD44B8"/>
  </w:style>
  <w:style w:type="character" w:customStyle="1" w:styleId="af0">
    <w:name w:val="Текст примечания Знак"/>
    <w:basedOn w:val="a0"/>
    <w:link w:val="af"/>
    <w:uiPriority w:val="99"/>
    <w:rsid w:val="00DD44B8"/>
    <w:rPr>
      <w:sz w:val="24"/>
      <w:szCs w:val="24"/>
    </w:rPr>
  </w:style>
  <w:style w:type="paragraph" w:styleId="af1">
    <w:name w:val="annotation subject"/>
    <w:basedOn w:val="af"/>
    <w:next w:val="af"/>
    <w:link w:val="af2"/>
    <w:uiPriority w:val="99"/>
    <w:semiHidden/>
    <w:unhideWhenUsed/>
    <w:rsid w:val="00DD44B8"/>
    <w:rPr>
      <w:b/>
      <w:bCs/>
      <w:sz w:val="20"/>
      <w:szCs w:val="20"/>
    </w:rPr>
  </w:style>
  <w:style w:type="character" w:customStyle="1" w:styleId="af2">
    <w:name w:val="Тема примечания Знак"/>
    <w:basedOn w:val="af0"/>
    <w:link w:val="af1"/>
    <w:uiPriority w:val="99"/>
    <w:semiHidden/>
    <w:rsid w:val="00DD44B8"/>
    <w:rPr>
      <w:b/>
      <w:bCs/>
      <w:sz w:val="24"/>
      <w:szCs w:val="24"/>
    </w:rPr>
  </w:style>
  <w:style w:type="paragraph" w:styleId="af3">
    <w:name w:val="Revision"/>
    <w:hidden/>
    <w:uiPriority w:val="99"/>
    <w:semiHidden/>
    <w:rsid w:val="001E6087"/>
    <w:rPr>
      <w:sz w:val="24"/>
      <w:szCs w:val="24"/>
    </w:rPr>
  </w:style>
  <w:style w:type="paragraph" w:customStyle="1" w:styleId="ConsPlusNonformat">
    <w:name w:val="ConsPlusNonformat"/>
    <w:rsid w:val="00623937"/>
    <w:pPr>
      <w:widowControl w:val="0"/>
      <w:autoSpaceDE w:val="0"/>
      <w:autoSpaceDN w:val="0"/>
      <w:adjustRightInd w:val="0"/>
    </w:pPr>
    <w:rPr>
      <w:rFonts w:ascii="Courier New" w:eastAsia="Times New Roman" w:hAnsi="Courier New" w:cs="Courier New"/>
    </w:rPr>
  </w:style>
  <w:style w:type="character" w:customStyle="1" w:styleId="Bodytext2">
    <w:name w:val="Body text (2)_"/>
    <w:link w:val="Bodytext20"/>
    <w:locked/>
    <w:rsid w:val="00D859EB"/>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859EB"/>
    <w:pPr>
      <w:widowControl w:val="0"/>
      <w:shd w:val="clear" w:color="auto" w:fill="FFFFFF"/>
      <w:spacing w:after="240" w:line="331" w:lineRule="exact"/>
      <w:jc w:val="both"/>
    </w:pPr>
    <w:rPr>
      <w:rFonts w:ascii="Times New Roman" w:eastAsia="Times New Roman" w:hAnsi="Times New Roman"/>
      <w:sz w:val="26"/>
      <w:szCs w:val="26"/>
    </w:rPr>
  </w:style>
  <w:style w:type="character" w:customStyle="1" w:styleId="Bodytext2Bold">
    <w:name w:val="Body text (2) + Bold"/>
    <w:basedOn w:val="Bodytext2"/>
    <w:rsid w:val="00D603E2"/>
    <w:rPr>
      <w:rFonts w:ascii="Times New Roman" w:eastAsia="Times New Roman" w:hAnsi="Times New Roman" w:cs="Times New Roman"/>
      <w:b/>
      <w:bCs/>
      <w:i w:val="0"/>
      <w:iCs w:val="0"/>
      <w:smallCaps w:val="0"/>
      <w:strike w:val="0"/>
      <w:color w:val="000000"/>
      <w:spacing w:val="0"/>
      <w:w w:val="100"/>
      <w:position w:val="0"/>
      <w:sz w:val="66"/>
      <w:szCs w:val="6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101">
      <w:bodyDiv w:val="1"/>
      <w:marLeft w:val="0"/>
      <w:marRight w:val="0"/>
      <w:marTop w:val="0"/>
      <w:marBottom w:val="0"/>
      <w:divBdr>
        <w:top w:val="none" w:sz="0" w:space="0" w:color="auto"/>
        <w:left w:val="none" w:sz="0" w:space="0" w:color="auto"/>
        <w:bottom w:val="none" w:sz="0" w:space="0" w:color="auto"/>
        <w:right w:val="none" w:sz="0" w:space="0" w:color="auto"/>
      </w:divBdr>
    </w:div>
    <w:div w:id="32848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B574-98E4-4A14-BC5B-97BFDC15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3368</Words>
  <Characters>19200</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ПРОТОКОЛ</vt:lpstr>
      <vt:lpstr>публичных слушаний в сельском поселении Красный Яр</vt:lpstr>
      <vt:lpstr>муниципального района Красноярский Самарской области</vt:lpstr>
    </vt:vector>
  </TitlesOfParts>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Admin</cp:lastModifiedBy>
  <cp:revision>4</cp:revision>
  <cp:lastPrinted>2024-04-22T11:56:00Z</cp:lastPrinted>
  <dcterms:created xsi:type="dcterms:W3CDTF">2024-04-22T11:56:00Z</dcterms:created>
  <dcterms:modified xsi:type="dcterms:W3CDTF">2024-05-02T07:34:00Z</dcterms:modified>
</cp:coreProperties>
</file>