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3606C" w14:textId="62749C71" w:rsidR="00A75242" w:rsidRPr="0040016C" w:rsidRDefault="0040016C" w:rsidP="00B86B5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0016C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DC5691" w:rsidRPr="0040016C">
        <w:rPr>
          <w:rFonts w:ascii="Times New Roman" w:hAnsi="Times New Roman" w:cs="Times New Roman"/>
          <w:b/>
          <w:sz w:val="26"/>
          <w:szCs w:val="26"/>
        </w:rPr>
        <w:t xml:space="preserve"> Комиссии </w:t>
      </w:r>
    </w:p>
    <w:p w14:paraId="45F7752B" w14:textId="382870F9" w:rsidR="005A7F9B" w:rsidRPr="0040016C" w:rsidRDefault="00DC5691" w:rsidP="005A7F9B">
      <w:pPr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  <w:r w:rsidRPr="0040016C">
        <w:rPr>
          <w:rFonts w:ascii="Times New Roman" w:hAnsi="Times New Roman" w:cs="Times New Roman"/>
          <w:b/>
          <w:sz w:val="26"/>
          <w:szCs w:val="26"/>
        </w:rPr>
        <w:t xml:space="preserve">по подготовке Правил землепользования и застройки сельского поселения Красный Яр муниципального района Красноярский Самарской области </w:t>
      </w:r>
      <w:r w:rsidR="00BB4BFD" w:rsidRPr="0040016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5A7F9B" w:rsidRPr="0040016C">
        <w:rPr>
          <w:rFonts w:ascii="Times New Roman" w:eastAsia="MS Mincho" w:hAnsi="Times New Roman" w:cs="Times New Roman"/>
          <w:b/>
          <w:sz w:val="26"/>
          <w:szCs w:val="26"/>
          <w:lang w:eastAsia="ar-SA"/>
        </w:rPr>
        <w:t xml:space="preserve">проекту решения </w:t>
      </w:r>
      <w:r w:rsidR="005A7F9B" w:rsidRPr="0040016C">
        <w:rPr>
          <w:rFonts w:ascii="Times New Roman" w:eastAsia="MS Mincho" w:hAnsi="Times New Roman" w:cs="Times New Roman"/>
          <w:b/>
          <w:sz w:val="26"/>
          <w:szCs w:val="26"/>
        </w:rPr>
        <w:t>«О внесении изменений в Правила землепользования и застройки сельского поселения</w:t>
      </w:r>
      <w:r w:rsidR="005A7F9B" w:rsidRPr="0040016C">
        <w:rPr>
          <w:rFonts w:ascii="Times New Roman" w:eastAsia="MS Mincho" w:hAnsi="Times New Roman" w:cs="Times New Roman"/>
          <w:b/>
          <w:sz w:val="26"/>
          <w:szCs w:val="26"/>
          <w:lang w:eastAsia="ar-SA"/>
        </w:rPr>
        <w:t xml:space="preserve"> </w:t>
      </w:r>
      <w:r w:rsidR="005A7F9B" w:rsidRPr="0040016C">
        <w:rPr>
          <w:rFonts w:ascii="Times New Roman" w:eastAsia="MS Mincho" w:hAnsi="Times New Roman" w:cs="Times New Roman"/>
          <w:b/>
          <w:sz w:val="26"/>
          <w:szCs w:val="26"/>
        </w:rPr>
        <w:t xml:space="preserve">Красный Яр муниципального </w:t>
      </w:r>
    </w:p>
    <w:p w14:paraId="4156C09F" w14:textId="77777777" w:rsidR="005A7F9B" w:rsidRPr="0040016C" w:rsidRDefault="005A7F9B" w:rsidP="005A7F9B">
      <w:pPr>
        <w:jc w:val="center"/>
        <w:outlineLvl w:val="0"/>
        <w:rPr>
          <w:rFonts w:ascii="Times New Roman" w:eastAsia="MS Mincho" w:hAnsi="Times New Roman" w:cs="Times New Roman"/>
          <w:b/>
          <w:sz w:val="26"/>
          <w:szCs w:val="26"/>
        </w:rPr>
      </w:pPr>
      <w:r w:rsidRPr="0040016C">
        <w:rPr>
          <w:rFonts w:ascii="Times New Roman" w:eastAsia="MS Mincho" w:hAnsi="Times New Roman" w:cs="Times New Roman"/>
          <w:b/>
          <w:sz w:val="26"/>
          <w:szCs w:val="26"/>
        </w:rPr>
        <w:t>района Красноярский Самарской области</w:t>
      </w:r>
      <w:r w:rsidRPr="0040016C">
        <w:rPr>
          <w:rFonts w:ascii="Times New Roman" w:eastAsia="MS Mincho" w:hAnsi="Times New Roman" w:cs="Times New Roman"/>
          <w:b/>
          <w:sz w:val="26"/>
          <w:szCs w:val="26"/>
          <w:lang w:eastAsia="ar-SA"/>
        </w:rPr>
        <w:t>»</w:t>
      </w:r>
    </w:p>
    <w:p w14:paraId="5E090133" w14:textId="000744B4" w:rsidR="00C22176" w:rsidRPr="0040016C" w:rsidRDefault="00C22176" w:rsidP="005A7F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6244F8" w14:textId="1A7FEC74" w:rsidR="0089752C" w:rsidRPr="0040016C" w:rsidRDefault="006D21C4" w:rsidP="00B86B5F">
      <w:pPr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0016C">
        <w:rPr>
          <w:rFonts w:ascii="Times New Roman" w:hAnsi="Times New Roman" w:cs="Times New Roman"/>
          <w:sz w:val="26"/>
          <w:szCs w:val="26"/>
        </w:rPr>
        <w:t>27 октября</w:t>
      </w:r>
      <w:r w:rsidR="00DA157F" w:rsidRPr="0040016C">
        <w:rPr>
          <w:rFonts w:ascii="Times New Roman" w:hAnsi="Times New Roman" w:cs="Times New Roman"/>
          <w:sz w:val="26"/>
          <w:szCs w:val="26"/>
        </w:rPr>
        <w:t xml:space="preserve"> 2025</w:t>
      </w:r>
      <w:r w:rsidR="00771790" w:rsidRPr="0040016C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218CD382" w14:textId="2C61FE5C" w:rsidR="00DC5691" w:rsidRPr="0040016C" w:rsidRDefault="00DC5691" w:rsidP="00F47C6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16C">
        <w:rPr>
          <w:rFonts w:ascii="Times New Roman" w:hAnsi="Times New Roman" w:cs="Times New Roman"/>
          <w:sz w:val="26"/>
          <w:szCs w:val="26"/>
        </w:rPr>
        <w:t xml:space="preserve">Основание подготовки </w:t>
      </w:r>
      <w:r w:rsidR="0040016C" w:rsidRPr="0040016C">
        <w:rPr>
          <w:rFonts w:ascii="Times New Roman" w:hAnsi="Times New Roman" w:cs="Times New Roman"/>
          <w:sz w:val="26"/>
          <w:szCs w:val="26"/>
        </w:rPr>
        <w:t>заключения</w:t>
      </w:r>
      <w:r w:rsidRPr="0040016C">
        <w:rPr>
          <w:rFonts w:ascii="Times New Roman" w:hAnsi="Times New Roman" w:cs="Times New Roman"/>
          <w:sz w:val="26"/>
          <w:szCs w:val="26"/>
        </w:rPr>
        <w:t>:</w:t>
      </w:r>
    </w:p>
    <w:p w14:paraId="7AFC356D" w14:textId="68A5724D" w:rsidR="00DC5691" w:rsidRPr="0040016C" w:rsidRDefault="00DC5691" w:rsidP="00F47C6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16C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94CBA" w:rsidRPr="0040016C">
        <w:rPr>
          <w:rFonts w:ascii="Times New Roman" w:hAnsi="Times New Roman" w:cs="Times New Roman"/>
          <w:sz w:val="26"/>
          <w:szCs w:val="26"/>
        </w:rPr>
        <w:t xml:space="preserve">заседания Комиссии по подготовке Правил землепользования и застройки сельского поселения Красный Яр муниципального района Красноярский Самарской области от </w:t>
      </w:r>
      <w:r w:rsidR="006D21C4" w:rsidRPr="0040016C">
        <w:rPr>
          <w:rFonts w:ascii="Times New Roman" w:hAnsi="Times New Roman" w:cs="Times New Roman"/>
          <w:sz w:val="26"/>
          <w:szCs w:val="26"/>
        </w:rPr>
        <w:t>27.10.</w:t>
      </w:r>
      <w:r w:rsidR="00DA157F" w:rsidRPr="0040016C">
        <w:rPr>
          <w:rFonts w:ascii="Times New Roman" w:hAnsi="Times New Roman" w:cs="Times New Roman"/>
          <w:sz w:val="26"/>
          <w:szCs w:val="26"/>
        </w:rPr>
        <w:t>2025</w:t>
      </w:r>
      <w:r w:rsidR="00094CBA" w:rsidRPr="0040016C">
        <w:rPr>
          <w:rFonts w:ascii="Times New Roman" w:hAnsi="Times New Roman" w:cs="Times New Roman"/>
          <w:sz w:val="26"/>
          <w:szCs w:val="26"/>
        </w:rPr>
        <w:t xml:space="preserve"> года</w:t>
      </w:r>
      <w:r w:rsidR="005A7F9B" w:rsidRPr="0040016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62BFD62" w14:textId="7EDFC68F" w:rsidR="0040016C" w:rsidRPr="0040016C" w:rsidRDefault="0040016C" w:rsidP="0040016C">
      <w:pPr>
        <w:pStyle w:val="a8"/>
        <w:spacing w:line="276" w:lineRule="auto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 w:rsidRPr="0040016C">
        <w:rPr>
          <w:rFonts w:ascii="Times New Roman" w:hAnsi="Times New Roman"/>
          <w:sz w:val="26"/>
          <w:szCs w:val="26"/>
        </w:rPr>
        <w:tab/>
      </w:r>
      <w:r w:rsidR="00A75242" w:rsidRPr="0040016C">
        <w:rPr>
          <w:rFonts w:ascii="Times New Roman" w:hAnsi="Times New Roman"/>
          <w:sz w:val="26"/>
          <w:szCs w:val="26"/>
        </w:rPr>
        <w:t xml:space="preserve">Содержание </w:t>
      </w:r>
      <w:r w:rsidRPr="0040016C">
        <w:rPr>
          <w:rFonts w:ascii="Times New Roman" w:hAnsi="Times New Roman"/>
          <w:sz w:val="26"/>
          <w:szCs w:val="26"/>
        </w:rPr>
        <w:t>заключения</w:t>
      </w:r>
      <w:r w:rsidR="00A75242" w:rsidRPr="0040016C">
        <w:rPr>
          <w:rFonts w:ascii="Times New Roman" w:hAnsi="Times New Roman"/>
          <w:sz w:val="26"/>
          <w:szCs w:val="26"/>
        </w:rPr>
        <w:t xml:space="preserve"> </w:t>
      </w:r>
      <w:r w:rsidRPr="0040016C">
        <w:rPr>
          <w:rFonts w:ascii="Times New Roman" w:hAnsi="Times New Roman"/>
          <w:sz w:val="26"/>
          <w:szCs w:val="26"/>
        </w:rPr>
        <w:t>Комиссии по подготовке Правил землепользования и застройки сельского поселения Красный Яр муниципального района Красноярский Самарской области по проекту решения «О внесении изменений в Правила землепользования и застройки сельского поселения Красный Яр муниципального района Красноярский Самарской области»</w:t>
      </w:r>
      <w:r>
        <w:rPr>
          <w:rFonts w:ascii="Times New Roman" w:hAnsi="Times New Roman"/>
          <w:sz w:val="26"/>
          <w:szCs w:val="26"/>
        </w:rPr>
        <w:t>:</w:t>
      </w:r>
    </w:p>
    <w:p w14:paraId="0CB75E65" w14:textId="170D4FDF" w:rsidR="0040016C" w:rsidRPr="0040016C" w:rsidRDefault="00F47C6D" w:rsidP="0040016C">
      <w:pPr>
        <w:pStyle w:val="a8"/>
        <w:numPr>
          <w:ilvl w:val="0"/>
          <w:numId w:val="5"/>
        </w:numPr>
        <w:spacing w:line="276" w:lineRule="auto"/>
        <w:ind w:left="0" w:firstLine="357"/>
        <w:jc w:val="both"/>
        <w:outlineLvl w:val="0"/>
        <w:rPr>
          <w:rFonts w:ascii="Times New Roman" w:hAnsi="Times New Roman"/>
          <w:sz w:val="26"/>
          <w:szCs w:val="26"/>
        </w:rPr>
      </w:pPr>
      <w:r w:rsidRPr="0040016C">
        <w:rPr>
          <w:rFonts w:ascii="Times New Roman" w:hAnsi="Times New Roman"/>
          <w:sz w:val="26"/>
          <w:szCs w:val="26"/>
        </w:rPr>
        <w:t xml:space="preserve">Отклонить </w:t>
      </w:r>
      <w:r w:rsidR="00C82BBC" w:rsidRPr="0040016C">
        <w:rPr>
          <w:rFonts w:ascii="Times New Roman" w:hAnsi="Times New Roman"/>
          <w:sz w:val="26"/>
          <w:szCs w:val="26"/>
        </w:rPr>
        <w:t>Предложение ИП Абрамова В.Ю. о внесении изменений в Правила землепользования и застройки сельского поселения</w:t>
      </w:r>
      <w:r w:rsidR="00C82BBC" w:rsidRPr="0040016C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C82BBC" w:rsidRPr="0040016C">
        <w:rPr>
          <w:rFonts w:ascii="Times New Roman" w:hAnsi="Times New Roman"/>
          <w:sz w:val="26"/>
          <w:szCs w:val="26"/>
        </w:rPr>
        <w:t>Красный Яр муниципального района Красноярский Самарской области, которое содержит изменение зонирования территор</w:t>
      </w:r>
      <w:r w:rsidR="0027523B" w:rsidRPr="0040016C">
        <w:rPr>
          <w:rFonts w:ascii="Times New Roman" w:hAnsi="Times New Roman"/>
          <w:sz w:val="26"/>
          <w:szCs w:val="26"/>
        </w:rPr>
        <w:t>ий с территориальной зоны Сх1 «З</w:t>
      </w:r>
      <w:r w:rsidR="00C82BBC" w:rsidRPr="0040016C">
        <w:rPr>
          <w:rFonts w:ascii="Times New Roman" w:hAnsi="Times New Roman"/>
          <w:sz w:val="26"/>
          <w:szCs w:val="26"/>
        </w:rPr>
        <w:t>она сельскохозяйственных угодий» на территориальную зону Ж7 «Зона са</w:t>
      </w:r>
      <w:r w:rsidRPr="0040016C">
        <w:rPr>
          <w:rFonts w:ascii="Times New Roman" w:hAnsi="Times New Roman"/>
          <w:sz w:val="26"/>
          <w:szCs w:val="26"/>
        </w:rPr>
        <w:t>доводства и дачного хозяйства»,</w:t>
      </w:r>
      <w:r w:rsidR="00C82BBC" w:rsidRPr="0040016C">
        <w:rPr>
          <w:rFonts w:ascii="Times New Roman" w:hAnsi="Times New Roman"/>
          <w:sz w:val="26"/>
          <w:szCs w:val="26"/>
        </w:rPr>
        <w:t xml:space="preserve"> так как п</w:t>
      </w:r>
      <w:r w:rsidR="00900C00" w:rsidRPr="0040016C">
        <w:rPr>
          <w:rFonts w:ascii="Times New Roman" w:hAnsi="Times New Roman"/>
          <w:sz w:val="26"/>
          <w:szCs w:val="26"/>
        </w:rPr>
        <w:t xml:space="preserve">редложение </w:t>
      </w:r>
      <w:r w:rsidR="00C82BBC" w:rsidRPr="0040016C">
        <w:rPr>
          <w:rFonts w:ascii="Times New Roman" w:hAnsi="Times New Roman"/>
          <w:sz w:val="26"/>
          <w:szCs w:val="26"/>
        </w:rPr>
        <w:t xml:space="preserve">ИП Абрамова В.Ю. </w:t>
      </w:r>
      <w:r w:rsidR="00900C00" w:rsidRPr="0040016C">
        <w:rPr>
          <w:rFonts w:ascii="Times New Roman" w:hAnsi="Times New Roman"/>
          <w:sz w:val="26"/>
          <w:szCs w:val="26"/>
        </w:rPr>
        <w:t>не участвовало в процедуре публичных слушаний</w:t>
      </w:r>
      <w:r w:rsidRPr="0040016C">
        <w:rPr>
          <w:rFonts w:ascii="Times New Roman" w:hAnsi="Times New Roman"/>
          <w:sz w:val="26"/>
          <w:szCs w:val="26"/>
        </w:rPr>
        <w:t xml:space="preserve"> и не может быть учтено при внесении изменений в Правила землепользования и застройки сельского поселения Красный Яр.</w:t>
      </w:r>
      <w:r w:rsidR="0040016C" w:rsidRPr="0040016C">
        <w:rPr>
          <w:sz w:val="26"/>
          <w:szCs w:val="26"/>
        </w:rPr>
        <w:t xml:space="preserve"> </w:t>
      </w:r>
      <w:r w:rsidR="0040016C" w:rsidRPr="0040016C">
        <w:rPr>
          <w:rFonts w:ascii="Times New Roman" w:hAnsi="Times New Roman"/>
          <w:sz w:val="26"/>
          <w:szCs w:val="26"/>
        </w:rPr>
        <w:t>Проект изменений Правил землепользования и застройки сельского поселения Красный Яр направить на доработку.</w:t>
      </w:r>
    </w:p>
    <w:p w14:paraId="76080E69" w14:textId="4E3152B8" w:rsidR="001B6291" w:rsidRPr="0040016C" w:rsidRDefault="001B6291" w:rsidP="0040016C">
      <w:pPr>
        <w:pStyle w:val="a8"/>
        <w:numPr>
          <w:ilvl w:val="0"/>
          <w:numId w:val="5"/>
        </w:numPr>
        <w:spacing w:line="276" w:lineRule="auto"/>
        <w:ind w:left="0" w:firstLine="357"/>
        <w:jc w:val="both"/>
        <w:outlineLvl w:val="0"/>
        <w:rPr>
          <w:rFonts w:ascii="Times New Roman" w:hAnsi="Times New Roman"/>
          <w:sz w:val="26"/>
          <w:szCs w:val="26"/>
        </w:rPr>
      </w:pPr>
      <w:r w:rsidRPr="0040016C">
        <w:rPr>
          <w:rFonts w:ascii="Times New Roman" w:hAnsi="Times New Roman"/>
          <w:sz w:val="26"/>
          <w:szCs w:val="26"/>
        </w:rPr>
        <w:t>Исключить из проекта изменений Правил землепользования и застройки вопрос отображения существующей автомобильной дороги регионального или межмуниципального значения на автомобильную дорогу федерального значения, и отображение существующего объекта транспортной инфраструктуры «Автомобильная дорога федерального значения», так как указанные объекты согласно п.4 ст.30 Градостроительного Кодекса Российской Федерации в Правила застройки и землепользования не вносятся.</w:t>
      </w:r>
      <w:r w:rsidR="0040016C" w:rsidRPr="0040016C">
        <w:rPr>
          <w:sz w:val="26"/>
          <w:szCs w:val="26"/>
        </w:rPr>
        <w:t xml:space="preserve"> </w:t>
      </w:r>
      <w:r w:rsidR="0040016C" w:rsidRPr="0040016C">
        <w:rPr>
          <w:rFonts w:ascii="Times New Roman" w:hAnsi="Times New Roman"/>
          <w:sz w:val="26"/>
          <w:szCs w:val="26"/>
        </w:rPr>
        <w:t>Проект изменений Правил землепользования и застройки сельского поселения Красный Яр направить на доработку.</w:t>
      </w:r>
    </w:p>
    <w:p w14:paraId="0CA9A9D7" w14:textId="48DC34EC" w:rsidR="002B6EA6" w:rsidRPr="0040016C" w:rsidRDefault="002B6EA6" w:rsidP="001B6291">
      <w:pPr>
        <w:pStyle w:val="a8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64AF4438" w14:textId="097A6780" w:rsidR="006A1A70" w:rsidRPr="0040016C" w:rsidRDefault="00DC5691">
      <w:pPr>
        <w:rPr>
          <w:rFonts w:ascii="Times New Roman" w:hAnsi="Times New Roman" w:cs="Times New Roman"/>
          <w:sz w:val="26"/>
          <w:szCs w:val="26"/>
        </w:rPr>
      </w:pPr>
      <w:r w:rsidRPr="0040016C"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  <w:r w:rsidRPr="0040016C">
        <w:rPr>
          <w:rFonts w:ascii="Times New Roman" w:hAnsi="Times New Roman" w:cs="Times New Roman"/>
          <w:sz w:val="26"/>
          <w:szCs w:val="26"/>
        </w:rPr>
        <w:br/>
        <w:t>по подготовке</w:t>
      </w:r>
      <w:r w:rsidR="00452854" w:rsidRPr="0040016C">
        <w:rPr>
          <w:rFonts w:ascii="Times New Roman" w:hAnsi="Times New Roman" w:cs="Times New Roman"/>
          <w:sz w:val="26"/>
          <w:szCs w:val="26"/>
        </w:rPr>
        <w:t xml:space="preserve"> </w:t>
      </w:r>
      <w:r w:rsidRPr="0040016C">
        <w:rPr>
          <w:rFonts w:ascii="Times New Roman" w:hAnsi="Times New Roman" w:cs="Times New Roman"/>
          <w:sz w:val="26"/>
          <w:szCs w:val="26"/>
        </w:rPr>
        <w:t xml:space="preserve">Правил </w:t>
      </w:r>
      <w:r w:rsidRPr="0040016C">
        <w:rPr>
          <w:rFonts w:ascii="Times New Roman" w:hAnsi="Times New Roman" w:cs="Times New Roman"/>
          <w:sz w:val="26"/>
          <w:szCs w:val="26"/>
        </w:rPr>
        <w:br/>
        <w:t xml:space="preserve">землепользования и застройки </w:t>
      </w:r>
      <w:r w:rsidRPr="0040016C">
        <w:rPr>
          <w:rFonts w:ascii="Times New Roman" w:hAnsi="Times New Roman" w:cs="Times New Roman"/>
          <w:sz w:val="26"/>
          <w:szCs w:val="26"/>
        </w:rPr>
        <w:br/>
        <w:t xml:space="preserve">сельского поселения Красный Яр </w:t>
      </w:r>
      <w:r w:rsidRPr="0040016C">
        <w:rPr>
          <w:rFonts w:ascii="Times New Roman" w:hAnsi="Times New Roman" w:cs="Times New Roman"/>
          <w:sz w:val="26"/>
          <w:szCs w:val="26"/>
        </w:rPr>
        <w:br/>
        <w:t xml:space="preserve">муниципального района Красноярский </w:t>
      </w:r>
      <w:r w:rsidRPr="0040016C">
        <w:rPr>
          <w:rFonts w:ascii="Times New Roman" w:hAnsi="Times New Roman" w:cs="Times New Roman"/>
          <w:sz w:val="26"/>
          <w:szCs w:val="26"/>
        </w:rPr>
        <w:br/>
        <w:t>Самарской области</w:t>
      </w:r>
      <w:r w:rsidRPr="0040016C">
        <w:rPr>
          <w:rFonts w:ascii="Times New Roman" w:hAnsi="Times New Roman" w:cs="Times New Roman"/>
          <w:sz w:val="26"/>
          <w:szCs w:val="26"/>
        </w:rPr>
        <w:tab/>
      </w:r>
      <w:r w:rsidRPr="0040016C">
        <w:rPr>
          <w:rFonts w:ascii="Times New Roman" w:hAnsi="Times New Roman" w:cs="Times New Roman"/>
          <w:sz w:val="26"/>
          <w:szCs w:val="26"/>
        </w:rPr>
        <w:tab/>
      </w:r>
      <w:r w:rsidRPr="0040016C">
        <w:rPr>
          <w:rFonts w:ascii="Times New Roman" w:hAnsi="Times New Roman" w:cs="Times New Roman"/>
          <w:sz w:val="26"/>
          <w:szCs w:val="26"/>
        </w:rPr>
        <w:tab/>
      </w:r>
      <w:r w:rsidRPr="0040016C">
        <w:rPr>
          <w:rFonts w:ascii="Times New Roman" w:hAnsi="Times New Roman" w:cs="Times New Roman"/>
          <w:sz w:val="26"/>
          <w:szCs w:val="26"/>
        </w:rPr>
        <w:tab/>
      </w:r>
      <w:r w:rsidRPr="0040016C">
        <w:rPr>
          <w:rFonts w:ascii="Times New Roman" w:hAnsi="Times New Roman" w:cs="Times New Roman"/>
          <w:sz w:val="26"/>
          <w:szCs w:val="26"/>
        </w:rPr>
        <w:tab/>
      </w:r>
      <w:r w:rsidRPr="0040016C">
        <w:rPr>
          <w:rFonts w:ascii="Times New Roman" w:hAnsi="Times New Roman" w:cs="Times New Roman"/>
          <w:sz w:val="26"/>
          <w:szCs w:val="26"/>
        </w:rPr>
        <w:tab/>
      </w:r>
      <w:r w:rsidRPr="0040016C">
        <w:rPr>
          <w:rFonts w:ascii="Times New Roman" w:hAnsi="Times New Roman" w:cs="Times New Roman"/>
          <w:sz w:val="26"/>
          <w:szCs w:val="26"/>
        </w:rPr>
        <w:tab/>
      </w:r>
      <w:r w:rsidR="00184E8E" w:rsidRPr="0040016C">
        <w:rPr>
          <w:rFonts w:ascii="Times New Roman" w:hAnsi="Times New Roman" w:cs="Times New Roman"/>
          <w:sz w:val="26"/>
          <w:szCs w:val="26"/>
        </w:rPr>
        <w:t>В.В.Серебряков</w:t>
      </w:r>
    </w:p>
    <w:p w14:paraId="59E87BC5" w14:textId="77777777" w:rsidR="002160C9" w:rsidRPr="0040016C" w:rsidRDefault="002160C9">
      <w:pPr>
        <w:rPr>
          <w:rFonts w:ascii="Times New Roman" w:hAnsi="Times New Roman" w:cs="Times New Roman"/>
          <w:sz w:val="26"/>
          <w:szCs w:val="26"/>
        </w:rPr>
      </w:pPr>
    </w:p>
    <w:sectPr w:rsidR="002160C9" w:rsidRPr="0040016C" w:rsidSect="00184E8E">
      <w:headerReference w:type="even" r:id="rId8"/>
      <w:headerReference w:type="default" r:id="rId9"/>
      <w:pgSz w:w="11900" w:h="16840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8F2DE" w14:textId="77777777" w:rsidR="00540762" w:rsidRDefault="00540762" w:rsidP="00A52BA6">
      <w:r>
        <w:separator/>
      </w:r>
    </w:p>
  </w:endnote>
  <w:endnote w:type="continuationSeparator" w:id="0">
    <w:p w14:paraId="0CB49C58" w14:textId="77777777" w:rsidR="00540762" w:rsidRDefault="00540762" w:rsidP="00A5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CA830" w14:textId="77777777" w:rsidR="00540762" w:rsidRDefault="00540762" w:rsidP="00A52BA6">
      <w:r>
        <w:separator/>
      </w:r>
    </w:p>
  </w:footnote>
  <w:footnote w:type="continuationSeparator" w:id="0">
    <w:p w14:paraId="3E778A28" w14:textId="77777777" w:rsidR="00540762" w:rsidRDefault="00540762" w:rsidP="00A52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D8BC1" w14:textId="77777777" w:rsidR="00FA7667" w:rsidRDefault="00FA7667" w:rsidP="00A52B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CD7851" w14:textId="77777777" w:rsidR="00FA7667" w:rsidRDefault="00FA76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6FA5B" w14:textId="77777777" w:rsidR="00FA7667" w:rsidRPr="004B1783" w:rsidRDefault="00FA7667" w:rsidP="00A52BA6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4B1783">
      <w:rPr>
        <w:rStyle w:val="a5"/>
        <w:rFonts w:ascii="Times New Roman" w:hAnsi="Times New Roman" w:cs="Times New Roman"/>
      </w:rPr>
      <w:fldChar w:fldCharType="begin"/>
    </w:r>
    <w:r w:rsidRPr="004B1783">
      <w:rPr>
        <w:rStyle w:val="a5"/>
        <w:rFonts w:ascii="Times New Roman" w:hAnsi="Times New Roman" w:cs="Times New Roman"/>
      </w:rPr>
      <w:instrText xml:space="preserve">PAGE  </w:instrText>
    </w:r>
    <w:r w:rsidRPr="004B1783">
      <w:rPr>
        <w:rStyle w:val="a5"/>
        <w:rFonts w:ascii="Times New Roman" w:hAnsi="Times New Roman" w:cs="Times New Roman"/>
      </w:rPr>
      <w:fldChar w:fldCharType="separate"/>
    </w:r>
    <w:r w:rsidR="0040016C">
      <w:rPr>
        <w:rStyle w:val="a5"/>
        <w:rFonts w:ascii="Times New Roman" w:hAnsi="Times New Roman" w:cs="Times New Roman"/>
        <w:noProof/>
      </w:rPr>
      <w:t>2</w:t>
    </w:r>
    <w:r w:rsidRPr="004B1783">
      <w:rPr>
        <w:rStyle w:val="a5"/>
        <w:rFonts w:ascii="Times New Roman" w:hAnsi="Times New Roman" w:cs="Times New Roman"/>
      </w:rPr>
      <w:fldChar w:fldCharType="end"/>
    </w:r>
  </w:p>
  <w:p w14:paraId="0FB8A74D" w14:textId="77777777" w:rsidR="00FA7667" w:rsidRDefault="00FA76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08EA"/>
    <w:multiLevelType w:val="hybridMultilevel"/>
    <w:tmpl w:val="BE22A884"/>
    <w:lvl w:ilvl="0" w:tplc="5F1AC1D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4CB4"/>
    <w:multiLevelType w:val="hybridMultilevel"/>
    <w:tmpl w:val="8DE4D634"/>
    <w:lvl w:ilvl="0" w:tplc="2F0C4856">
      <w:start w:val="1"/>
      <w:numFmt w:val="decimal"/>
      <w:lvlText w:val="%1."/>
      <w:lvlJc w:val="left"/>
      <w:pPr>
        <w:ind w:left="1889" w:hanging="11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DC7840"/>
    <w:multiLevelType w:val="hybridMultilevel"/>
    <w:tmpl w:val="16981902"/>
    <w:lvl w:ilvl="0" w:tplc="BF247CE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BC3073"/>
    <w:multiLevelType w:val="hybridMultilevel"/>
    <w:tmpl w:val="B79C8634"/>
    <w:lvl w:ilvl="0" w:tplc="E8861F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9B86A88"/>
    <w:multiLevelType w:val="hybridMultilevel"/>
    <w:tmpl w:val="37481778"/>
    <w:lvl w:ilvl="0" w:tplc="58424B7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91"/>
    <w:rsid w:val="00010204"/>
    <w:rsid w:val="00032D6C"/>
    <w:rsid w:val="00047F27"/>
    <w:rsid w:val="0005313B"/>
    <w:rsid w:val="00091F2D"/>
    <w:rsid w:val="00094CBA"/>
    <w:rsid w:val="000962F8"/>
    <w:rsid w:val="000E5BD0"/>
    <w:rsid w:val="00121E24"/>
    <w:rsid w:val="00161849"/>
    <w:rsid w:val="00170A27"/>
    <w:rsid w:val="00176B10"/>
    <w:rsid w:val="00184E8E"/>
    <w:rsid w:val="00191F2C"/>
    <w:rsid w:val="001B6291"/>
    <w:rsid w:val="001B7877"/>
    <w:rsid w:val="001D684F"/>
    <w:rsid w:val="001D77B9"/>
    <w:rsid w:val="001E1B89"/>
    <w:rsid w:val="002160C9"/>
    <w:rsid w:val="00233229"/>
    <w:rsid w:val="0027523B"/>
    <w:rsid w:val="00295B69"/>
    <w:rsid w:val="002B6EA6"/>
    <w:rsid w:val="002C1645"/>
    <w:rsid w:val="002C4551"/>
    <w:rsid w:val="002F1F34"/>
    <w:rsid w:val="002F4100"/>
    <w:rsid w:val="00300821"/>
    <w:rsid w:val="00306EAC"/>
    <w:rsid w:val="0031085F"/>
    <w:rsid w:val="00311BD1"/>
    <w:rsid w:val="0033083D"/>
    <w:rsid w:val="0033198C"/>
    <w:rsid w:val="003523C4"/>
    <w:rsid w:val="00363889"/>
    <w:rsid w:val="0037094F"/>
    <w:rsid w:val="00375439"/>
    <w:rsid w:val="003B122E"/>
    <w:rsid w:val="003B628B"/>
    <w:rsid w:val="003D23C8"/>
    <w:rsid w:val="003E5535"/>
    <w:rsid w:val="003F44E4"/>
    <w:rsid w:val="0040016C"/>
    <w:rsid w:val="004373ED"/>
    <w:rsid w:val="0045041F"/>
    <w:rsid w:val="00452854"/>
    <w:rsid w:val="00455652"/>
    <w:rsid w:val="00484DB6"/>
    <w:rsid w:val="004A7534"/>
    <w:rsid w:val="004B1783"/>
    <w:rsid w:val="004B3367"/>
    <w:rsid w:val="004B4E7E"/>
    <w:rsid w:val="004C22A1"/>
    <w:rsid w:val="004F0223"/>
    <w:rsid w:val="005068D8"/>
    <w:rsid w:val="00532CD0"/>
    <w:rsid w:val="005335AD"/>
    <w:rsid w:val="00540762"/>
    <w:rsid w:val="00557CA3"/>
    <w:rsid w:val="0058566E"/>
    <w:rsid w:val="00586030"/>
    <w:rsid w:val="005974C0"/>
    <w:rsid w:val="005A7F9B"/>
    <w:rsid w:val="005C5B84"/>
    <w:rsid w:val="005E33DA"/>
    <w:rsid w:val="006341A8"/>
    <w:rsid w:val="00667BDB"/>
    <w:rsid w:val="00684E71"/>
    <w:rsid w:val="006A1A70"/>
    <w:rsid w:val="006A668B"/>
    <w:rsid w:val="006D21C4"/>
    <w:rsid w:val="006D6D94"/>
    <w:rsid w:val="006F23D6"/>
    <w:rsid w:val="00715571"/>
    <w:rsid w:val="00771790"/>
    <w:rsid w:val="007A149B"/>
    <w:rsid w:val="007A2261"/>
    <w:rsid w:val="007A2DB8"/>
    <w:rsid w:val="007D5C36"/>
    <w:rsid w:val="007E689C"/>
    <w:rsid w:val="007F38BF"/>
    <w:rsid w:val="008278E7"/>
    <w:rsid w:val="00854AC4"/>
    <w:rsid w:val="0087334B"/>
    <w:rsid w:val="0089752C"/>
    <w:rsid w:val="008B4036"/>
    <w:rsid w:val="008D5B48"/>
    <w:rsid w:val="008F6B75"/>
    <w:rsid w:val="00900C00"/>
    <w:rsid w:val="009157C7"/>
    <w:rsid w:val="00936A35"/>
    <w:rsid w:val="009413B8"/>
    <w:rsid w:val="0095063F"/>
    <w:rsid w:val="00986EA0"/>
    <w:rsid w:val="009A07DC"/>
    <w:rsid w:val="009D12F4"/>
    <w:rsid w:val="009F74CB"/>
    <w:rsid w:val="00A227BA"/>
    <w:rsid w:val="00A31F67"/>
    <w:rsid w:val="00A46CC4"/>
    <w:rsid w:val="00A52BA6"/>
    <w:rsid w:val="00A545FF"/>
    <w:rsid w:val="00A75242"/>
    <w:rsid w:val="00A916AD"/>
    <w:rsid w:val="00AE7B83"/>
    <w:rsid w:val="00B43EE0"/>
    <w:rsid w:val="00B51A72"/>
    <w:rsid w:val="00B857A1"/>
    <w:rsid w:val="00B86B5F"/>
    <w:rsid w:val="00B87520"/>
    <w:rsid w:val="00BB008B"/>
    <w:rsid w:val="00BB2F3E"/>
    <w:rsid w:val="00BB4BFD"/>
    <w:rsid w:val="00BE4592"/>
    <w:rsid w:val="00C0505B"/>
    <w:rsid w:val="00C1241B"/>
    <w:rsid w:val="00C22176"/>
    <w:rsid w:val="00C23B18"/>
    <w:rsid w:val="00C26590"/>
    <w:rsid w:val="00C33281"/>
    <w:rsid w:val="00C36E37"/>
    <w:rsid w:val="00C73A5B"/>
    <w:rsid w:val="00C82BBC"/>
    <w:rsid w:val="00CB0747"/>
    <w:rsid w:val="00CC4083"/>
    <w:rsid w:val="00D06E74"/>
    <w:rsid w:val="00D105F2"/>
    <w:rsid w:val="00D501B7"/>
    <w:rsid w:val="00D72745"/>
    <w:rsid w:val="00D964BA"/>
    <w:rsid w:val="00DA157F"/>
    <w:rsid w:val="00DA2511"/>
    <w:rsid w:val="00DB3DEC"/>
    <w:rsid w:val="00DC5691"/>
    <w:rsid w:val="00DE7064"/>
    <w:rsid w:val="00E20286"/>
    <w:rsid w:val="00E31110"/>
    <w:rsid w:val="00E4104C"/>
    <w:rsid w:val="00E47C7A"/>
    <w:rsid w:val="00E57258"/>
    <w:rsid w:val="00E83672"/>
    <w:rsid w:val="00E87443"/>
    <w:rsid w:val="00EB0C51"/>
    <w:rsid w:val="00EC60B1"/>
    <w:rsid w:val="00ED0A74"/>
    <w:rsid w:val="00F47C6D"/>
    <w:rsid w:val="00F57DDC"/>
    <w:rsid w:val="00F73654"/>
    <w:rsid w:val="00F81AE0"/>
    <w:rsid w:val="00F92165"/>
    <w:rsid w:val="00FA7667"/>
    <w:rsid w:val="00FB29B2"/>
    <w:rsid w:val="00FE701F"/>
    <w:rsid w:val="00FF630C"/>
    <w:rsid w:val="00FF737E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9B7AE"/>
  <w14:defaultImageDpi w14:val="300"/>
  <w15:docId w15:val="{83CD7899-F101-544D-AEE5-4E52349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BA6"/>
  </w:style>
  <w:style w:type="character" w:styleId="a5">
    <w:name w:val="page number"/>
    <w:basedOn w:val="a0"/>
    <w:uiPriority w:val="99"/>
    <w:semiHidden/>
    <w:unhideWhenUsed/>
    <w:rsid w:val="00A52BA6"/>
  </w:style>
  <w:style w:type="paragraph" w:styleId="a6">
    <w:name w:val="footer"/>
    <w:basedOn w:val="a"/>
    <w:link w:val="a7"/>
    <w:uiPriority w:val="99"/>
    <w:unhideWhenUsed/>
    <w:rsid w:val="00A52B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2BA6"/>
  </w:style>
  <w:style w:type="paragraph" w:styleId="a8">
    <w:name w:val="List Paragraph"/>
    <w:basedOn w:val="a"/>
    <w:uiPriority w:val="34"/>
    <w:qFormat/>
    <w:rsid w:val="0089752C"/>
    <w:pPr>
      <w:ind w:left="720"/>
      <w:contextualSpacing/>
    </w:pPr>
    <w:rPr>
      <w:rFonts w:ascii="Cambria" w:eastAsia="MS Mincho" w:hAnsi="Cambria" w:cs="Times New Roman"/>
    </w:rPr>
  </w:style>
  <w:style w:type="paragraph" w:styleId="a9">
    <w:name w:val="No Spacing"/>
    <w:uiPriority w:val="1"/>
    <w:qFormat/>
    <w:rsid w:val="003B628B"/>
  </w:style>
  <w:style w:type="character" w:styleId="aa">
    <w:name w:val="Subtle Emphasis"/>
    <w:basedOn w:val="a0"/>
    <w:uiPriority w:val="19"/>
    <w:qFormat/>
    <w:rsid w:val="00DA157F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4C22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3545A6-3A3C-4738-95D1-6BBA7596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VedSpec6-2</cp:lastModifiedBy>
  <cp:revision>2</cp:revision>
  <cp:lastPrinted>2026-01-27T11:03:00Z</cp:lastPrinted>
  <dcterms:created xsi:type="dcterms:W3CDTF">2026-03-18T04:54:00Z</dcterms:created>
  <dcterms:modified xsi:type="dcterms:W3CDTF">2026-03-18T04:54:00Z</dcterms:modified>
</cp:coreProperties>
</file>