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64EA" w14:textId="77777777" w:rsidR="00364A17" w:rsidRPr="007A7352" w:rsidRDefault="00364A17" w:rsidP="007A7352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A7352">
        <w:rPr>
          <w:rFonts w:ascii="Times New Roman" w:hAnsi="Times New Roman" w:cs="Times New Roman"/>
          <w:b/>
        </w:rPr>
        <w:t>ПРОТОКОЛ</w:t>
      </w:r>
    </w:p>
    <w:p w14:paraId="3BC158B3" w14:textId="77777777" w:rsidR="00364A17" w:rsidRPr="007A7352" w:rsidRDefault="00364A17" w:rsidP="007A7352">
      <w:pPr>
        <w:tabs>
          <w:tab w:val="left" w:pos="513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A7352">
        <w:rPr>
          <w:rFonts w:ascii="Times New Roman" w:hAnsi="Times New Roman" w:cs="Times New Roman"/>
          <w:b/>
        </w:rPr>
        <w:t xml:space="preserve">заседания Комиссии по подготовке проекта правил землепользования и застройки сельского поселения Красный Яр муниципального района Красноярский </w:t>
      </w:r>
      <w:r w:rsidR="0001163C" w:rsidRPr="007A7352">
        <w:rPr>
          <w:rFonts w:ascii="Times New Roman" w:hAnsi="Times New Roman" w:cs="Times New Roman"/>
          <w:b/>
        </w:rPr>
        <w:br/>
      </w:r>
      <w:r w:rsidRPr="007A7352">
        <w:rPr>
          <w:rFonts w:ascii="Times New Roman" w:hAnsi="Times New Roman" w:cs="Times New Roman"/>
          <w:b/>
        </w:rPr>
        <w:t>Самарской области</w:t>
      </w:r>
    </w:p>
    <w:p w14:paraId="03748FE4" w14:textId="77777777" w:rsidR="00364A17" w:rsidRPr="007A7352" w:rsidRDefault="00364A17" w:rsidP="007A7352">
      <w:pPr>
        <w:spacing w:line="276" w:lineRule="auto"/>
        <w:jc w:val="center"/>
        <w:rPr>
          <w:rFonts w:ascii="Times New Roman" w:hAnsi="Times New Roman" w:cs="Times New Roman"/>
        </w:rPr>
      </w:pPr>
    </w:p>
    <w:p w14:paraId="29C0CE88" w14:textId="3E709DA2" w:rsidR="00364A17" w:rsidRPr="007A7352" w:rsidRDefault="00FF4DE4" w:rsidP="007A735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ноября</w:t>
      </w:r>
      <w:r w:rsidR="000611C9">
        <w:rPr>
          <w:rFonts w:ascii="Times New Roman" w:hAnsi="Times New Roman" w:cs="Times New Roman"/>
        </w:rPr>
        <w:t xml:space="preserve"> 202</w:t>
      </w:r>
      <w:r w:rsidR="007D13E3">
        <w:rPr>
          <w:rFonts w:ascii="Times New Roman" w:hAnsi="Times New Roman" w:cs="Times New Roman"/>
        </w:rPr>
        <w:t>3</w:t>
      </w:r>
      <w:r w:rsidR="0001163C" w:rsidRPr="007A7352">
        <w:rPr>
          <w:rFonts w:ascii="Times New Roman" w:hAnsi="Times New Roman" w:cs="Times New Roman"/>
        </w:rPr>
        <w:t xml:space="preserve"> года</w:t>
      </w:r>
    </w:p>
    <w:p w14:paraId="64C013CA" w14:textId="77777777" w:rsidR="00364A17" w:rsidRPr="007A7352" w:rsidRDefault="00364A17" w:rsidP="007A735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A05A1C0" w14:textId="77777777" w:rsidR="00591103" w:rsidRPr="007A7352" w:rsidRDefault="00591103" w:rsidP="007A735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7C42B2A" w14:textId="0FE81D8B" w:rsidR="00364A17" w:rsidRPr="007A7352" w:rsidRDefault="00412B09" w:rsidP="007A735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A7352">
        <w:rPr>
          <w:rFonts w:ascii="Times New Roman" w:hAnsi="Times New Roman" w:cs="Times New Roman"/>
          <w:u w:val="single"/>
        </w:rPr>
        <w:t>На Коми</w:t>
      </w:r>
      <w:r w:rsidR="00BA18DE" w:rsidRPr="007A7352">
        <w:rPr>
          <w:rFonts w:ascii="Times New Roman" w:hAnsi="Times New Roman" w:cs="Times New Roman"/>
          <w:u w:val="single"/>
        </w:rPr>
        <w:t>с</w:t>
      </w:r>
      <w:r w:rsidRPr="007A7352">
        <w:rPr>
          <w:rFonts w:ascii="Times New Roman" w:hAnsi="Times New Roman" w:cs="Times New Roman"/>
          <w:u w:val="single"/>
        </w:rPr>
        <w:t>сии по подготовке проекта правил землепользования и застройки сельского поселения Красный Яр муни</w:t>
      </w:r>
      <w:r w:rsidR="00DA4F30">
        <w:rPr>
          <w:rFonts w:ascii="Times New Roman" w:hAnsi="Times New Roman" w:cs="Times New Roman"/>
          <w:u w:val="single"/>
        </w:rPr>
        <w:t xml:space="preserve">ципального района Красноярский </w:t>
      </w:r>
      <w:r w:rsidRPr="007A7352">
        <w:rPr>
          <w:rFonts w:ascii="Times New Roman" w:hAnsi="Times New Roman" w:cs="Times New Roman"/>
          <w:u w:val="single"/>
        </w:rPr>
        <w:t xml:space="preserve">Самарской области (далее – комиссия) </w:t>
      </w:r>
      <w:r w:rsidR="00E772B3" w:rsidRPr="007A7352">
        <w:rPr>
          <w:rFonts w:ascii="Times New Roman" w:hAnsi="Times New Roman" w:cs="Times New Roman"/>
          <w:u w:val="single"/>
        </w:rPr>
        <w:t>п</w:t>
      </w:r>
      <w:r w:rsidR="00364A17" w:rsidRPr="007A7352">
        <w:rPr>
          <w:rFonts w:ascii="Times New Roman" w:hAnsi="Times New Roman" w:cs="Times New Roman"/>
          <w:u w:val="single"/>
        </w:rPr>
        <w:t>рисутствовали:</w:t>
      </w:r>
    </w:p>
    <w:p w14:paraId="7BB8AA9E" w14:textId="77777777" w:rsidR="00364A17" w:rsidRPr="007A7352" w:rsidRDefault="00364A17" w:rsidP="007A7352">
      <w:pPr>
        <w:spacing w:line="276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D66170" w:rsidRPr="00D66170" w14:paraId="25D5E9FF" w14:textId="77777777" w:rsidTr="004E5A51">
        <w:tc>
          <w:tcPr>
            <w:tcW w:w="1809" w:type="dxa"/>
          </w:tcPr>
          <w:p w14:paraId="5E4A6D24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комиссии</w:t>
            </w:r>
          </w:p>
          <w:p w14:paraId="6849D704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CAA598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Серебряков В.В.</w:t>
            </w:r>
          </w:p>
        </w:tc>
        <w:tc>
          <w:tcPr>
            <w:tcW w:w="5137" w:type="dxa"/>
          </w:tcPr>
          <w:p w14:paraId="403F9CB3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Заместитель Главы сельского поселения Красный Яр</w:t>
            </w: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  <w:p w14:paraId="636B48D4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6170" w:rsidRPr="00D66170" w14:paraId="50E0053A" w14:textId="77777777" w:rsidTr="004E5A51">
        <w:tc>
          <w:tcPr>
            <w:tcW w:w="1809" w:type="dxa"/>
          </w:tcPr>
          <w:p w14:paraId="1A7EB494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14:paraId="09E25C8C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14:paraId="4C0524F9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14:paraId="7C68548C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Одинцов Н.В.</w:t>
            </w:r>
          </w:p>
        </w:tc>
        <w:tc>
          <w:tcPr>
            <w:tcW w:w="5137" w:type="dxa"/>
          </w:tcPr>
          <w:p w14:paraId="498074DF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0106C25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Главный архитектор Администрации муниципального района Красноярский самарской области</w:t>
            </w:r>
          </w:p>
          <w:p w14:paraId="7111BF2D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66170" w:rsidRPr="00D66170" w14:paraId="3EBDBC89" w14:textId="77777777" w:rsidTr="004E5A51">
        <w:tc>
          <w:tcPr>
            <w:tcW w:w="1809" w:type="dxa"/>
          </w:tcPr>
          <w:p w14:paraId="3D3560DB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Члены комиссии</w:t>
            </w:r>
          </w:p>
        </w:tc>
        <w:tc>
          <w:tcPr>
            <w:tcW w:w="2268" w:type="dxa"/>
          </w:tcPr>
          <w:p w14:paraId="43D182C8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Бушов А.Г.</w:t>
            </w:r>
          </w:p>
        </w:tc>
        <w:tc>
          <w:tcPr>
            <w:tcW w:w="5137" w:type="dxa"/>
          </w:tcPr>
          <w:p w14:paraId="57930899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Глава сельского поселения Красный Яр муниципального района Красноярский Самарской области</w:t>
            </w:r>
          </w:p>
        </w:tc>
      </w:tr>
      <w:tr w:rsidR="00D66170" w:rsidRPr="00D66170" w14:paraId="76383371" w14:textId="77777777" w:rsidTr="004E5A51">
        <w:tc>
          <w:tcPr>
            <w:tcW w:w="1809" w:type="dxa"/>
          </w:tcPr>
          <w:p w14:paraId="0FF69D47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02FC678A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Глотов А.К.</w:t>
            </w:r>
          </w:p>
        </w:tc>
        <w:tc>
          <w:tcPr>
            <w:tcW w:w="5137" w:type="dxa"/>
          </w:tcPr>
          <w:p w14:paraId="281CDC32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D66170" w:rsidRPr="00D66170" w14:paraId="1BEA7C38" w14:textId="77777777" w:rsidTr="004E5A51">
        <w:tc>
          <w:tcPr>
            <w:tcW w:w="1809" w:type="dxa"/>
          </w:tcPr>
          <w:p w14:paraId="651A7F9E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49EBD1F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Кошелев И.Н.</w:t>
            </w:r>
          </w:p>
        </w:tc>
        <w:tc>
          <w:tcPr>
            <w:tcW w:w="5137" w:type="dxa"/>
          </w:tcPr>
          <w:p w14:paraId="18CA173F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D66170" w:rsidRPr="00D66170" w14:paraId="7FC15F1F" w14:textId="77777777" w:rsidTr="004E5A51">
        <w:tc>
          <w:tcPr>
            <w:tcW w:w="1809" w:type="dxa"/>
          </w:tcPr>
          <w:p w14:paraId="0DAC29E4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0CFD67D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Ерилов А.С.</w:t>
            </w:r>
          </w:p>
        </w:tc>
        <w:tc>
          <w:tcPr>
            <w:tcW w:w="5137" w:type="dxa"/>
          </w:tcPr>
          <w:p w14:paraId="606437E6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D66170" w:rsidRPr="00D66170" w14:paraId="6312A267" w14:textId="77777777" w:rsidTr="004E5A51">
        <w:tc>
          <w:tcPr>
            <w:tcW w:w="1809" w:type="dxa"/>
          </w:tcPr>
          <w:p w14:paraId="386B3008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031E81D8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Барковская Е.А.</w:t>
            </w:r>
          </w:p>
        </w:tc>
        <w:tc>
          <w:tcPr>
            <w:tcW w:w="5137" w:type="dxa"/>
          </w:tcPr>
          <w:p w14:paraId="4467F444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D66170" w:rsidRPr="00D66170" w14:paraId="07694578" w14:textId="77777777" w:rsidTr="004E5A51">
        <w:tc>
          <w:tcPr>
            <w:tcW w:w="1809" w:type="dxa"/>
          </w:tcPr>
          <w:p w14:paraId="5CED481F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F4AD06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Фомин В.В.</w:t>
            </w:r>
          </w:p>
          <w:p w14:paraId="669E77E6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14:paraId="686A9FA6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14:paraId="5D7B8F20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14:paraId="682EA713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Яшина В.А.</w:t>
            </w:r>
          </w:p>
        </w:tc>
        <w:tc>
          <w:tcPr>
            <w:tcW w:w="5137" w:type="dxa"/>
          </w:tcPr>
          <w:p w14:paraId="60CC65AF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  <w:p w14:paraId="1C65C5FD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Начальник отдела земельных отношений Комитета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</w:tbl>
    <w:p w14:paraId="6C9AB5CD" w14:textId="77777777" w:rsidR="00D66170" w:rsidRPr="00D66170" w:rsidRDefault="00D66170" w:rsidP="00D6617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63D75EF" w14:textId="77777777" w:rsidR="00D66170" w:rsidRPr="00D66170" w:rsidRDefault="00D66170" w:rsidP="00D6617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EE1FA0F" w14:textId="77777777" w:rsidR="00D66170" w:rsidRPr="00D66170" w:rsidRDefault="00D66170" w:rsidP="00D66170">
      <w:pPr>
        <w:tabs>
          <w:tab w:val="left" w:pos="3680"/>
        </w:tabs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D6617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Отсутствовали: </w:t>
      </w:r>
    </w:p>
    <w:p w14:paraId="3E43000B" w14:textId="77777777" w:rsidR="00D66170" w:rsidRPr="00D66170" w:rsidRDefault="00D66170" w:rsidP="00D66170">
      <w:pPr>
        <w:tabs>
          <w:tab w:val="left" w:pos="3680"/>
        </w:tabs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D66170" w:rsidRPr="00D66170" w14:paraId="0BEA3567" w14:textId="77777777" w:rsidTr="004E5A51">
        <w:tc>
          <w:tcPr>
            <w:tcW w:w="1809" w:type="dxa"/>
          </w:tcPr>
          <w:p w14:paraId="2B6583BC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7B7FB0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Косова И.А.</w:t>
            </w:r>
          </w:p>
        </w:tc>
        <w:tc>
          <w:tcPr>
            <w:tcW w:w="5137" w:type="dxa"/>
          </w:tcPr>
          <w:p w14:paraId="4CDE6C36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Ведущий специалист МКУ «Управление культуры»</w:t>
            </w:r>
          </w:p>
        </w:tc>
      </w:tr>
      <w:tr w:rsidR="00D66170" w:rsidRPr="00D66170" w14:paraId="3286AB7B" w14:textId="77777777" w:rsidTr="004E5A51">
        <w:tc>
          <w:tcPr>
            <w:tcW w:w="1809" w:type="dxa"/>
          </w:tcPr>
          <w:p w14:paraId="330F6578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47725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Воробьев А.В.</w:t>
            </w:r>
          </w:p>
        </w:tc>
        <w:tc>
          <w:tcPr>
            <w:tcW w:w="5137" w:type="dxa"/>
          </w:tcPr>
          <w:p w14:paraId="564BBC61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Председатель общественного совета сельского поселения Красный Яр</w:t>
            </w:r>
          </w:p>
        </w:tc>
      </w:tr>
      <w:tr w:rsidR="00D66170" w:rsidRPr="00D66170" w14:paraId="1F14C830" w14:textId="77777777" w:rsidTr="004E5A51">
        <w:tc>
          <w:tcPr>
            <w:tcW w:w="1809" w:type="dxa"/>
          </w:tcPr>
          <w:p w14:paraId="736D6A24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8DECD3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Бояров А.В.</w:t>
            </w:r>
          </w:p>
        </w:tc>
        <w:tc>
          <w:tcPr>
            <w:tcW w:w="5137" w:type="dxa"/>
          </w:tcPr>
          <w:p w14:paraId="2AC33D56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Председатель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D66170" w:rsidRPr="00D66170" w14:paraId="596CAC5A" w14:textId="77777777" w:rsidTr="004E5A51">
        <w:tc>
          <w:tcPr>
            <w:tcW w:w="1809" w:type="dxa"/>
          </w:tcPr>
          <w:p w14:paraId="7B5098E6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06A9FC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Аксарин А.А.</w:t>
            </w:r>
          </w:p>
        </w:tc>
        <w:tc>
          <w:tcPr>
            <w:tcW w:w="5137" w:type="dxa"/>
          </w:tcPr>
          <w:p w14:paraId="40B42142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Консультант управления правового-кадрового обеспечения охраны объектов культурного наследия (архитектор-реставратор)</w:t>
            </w:r>
          </w:p>
        </w:tc>
      </w:tr>
      <w:tr w:rsidR="00D66170" w:rsidRPr="00D66170" w14:paraId="3CA08C1C" w14:textId="77777777" w:rsidTr="004E5A51">
        <w:tc>
          <w:tcPr>
            <w:tcW w:w="1809" w:type="dxa"/>
          </w:tcPr>
          <w:p w14:paraId="391CEE8F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8B313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Крамарев А.И.</w:t>
            </w:r>
          </w:p>
        </w:tc>
        <w:tc>
          <w:tcPr>
            <w:tcW w:w="5137" w:type="dxa"/>
          </w:tcPr>
          <w:p w14:paraId="50FAB28C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Консультант управления правового-кадрового обеспечения охраны объектов культурного наследия (историк-археолог)</w:t>
            </w:r>
          </w:p>
        </w:tc>
      </w:tr>
      <w:tr w:rsidR="00D66170" w:rsidRPr="00D66170" w14:paraId="4CAC5AE2" w14:textId="77777777" w:rsidTr="004E5A51">
        <w:tc>
          <w:tcPr>
            <w:tcW w:w="1809" w:type="dxa"/>
          </w:tcPr>
          <w:p w14:paraId="762BF38C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2B38D9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Мислович А.И.</w:t>
            </w:r>
          </w:p>
        </w:tc>
        <w:tc>
          <w:tcPr>
            <w:tcW w:w="5137" w:type="dxa"/>
          </w:tcPr>
          <w:p w14:paraId="0830A165" w14:textId="77777777" w:rsidR="00D66170" w:rsidRPr="00D66170" w:rsidRDefault="00D66170" w:rsidP="00D6617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1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старший юрист ООО «ОКТОГОН»</w:t>
            </w:r>
          </w:p>
        </w:tc>
      </w:tr>
      <w:tr w:rsidR="00D66170" w:rsidRPr="00D66170" w14:paraId="04F23361" w14:textId="77777777" w:rsidTr="004E5A51">
        <w:trPr>
          <w:gridAfter w:val="2"/>
          <w:wAfter w:w="7405" w:type="dxa"/>
        </w:trPr>
        <w:tc>
          <w:tcPr>
            <w:tcW w:w="1809" w:type="dxa"/>
          </w:tcPr>
          <w:p w14:paraId="0B277CFA" w14:textId="77777777" w:rsidR="00D66170" w:rsidRPr="00D66170" w:rsidRDefault="00D66170" w:rsidP="00D661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5C68521" w14:textId="77777777" w:rsidR="00591103" w:rsidRPr="007A7352" w:rsidRDefault="00591103" w:rsidP="007A7352">
      <w:pPr>
        <w:spacing w:line="276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5EA98446" w14:textId="77777777" w:rsidR="00364A17" w:rsidRPr="007A7352" w:rsidRDefault="00364A17" w:rsidP="007A7352">
      <w:pPr>
        <w:tabs>
          <w:tab w:val="left" w:pos="3680"/>
        </w:tabs>
        <w:spacing w:line="276" w:lineRule="auto"/>
        <w:jc w:val="center"/>
        <w:outlineLvl w:val="0"/>
        <w:rPr>
          <w:rFonts w:ascii="Times New Roman" w:hAnsi="Times New Roman" w:cs="Times New Roman"/>
          <w:u w:val="single"/>
        </w:rPr>
      </w:pPr>
    </w:p>
    <w:p w14:paraId="28446652" w14:textId="77777777" w:rsidR="00364A17" w:rsidRPr="007A7352" w:rsidRDefault="00364A17" w:rsidP="007A7352">
      <w:pPr>
        <w:tabs>
          <w:tab w:val="left" w:pos="3680"/>
        </w:tabs>
        <w:spacing w:line="276" w:lineRule="auto"/>
        <w:jc w:val="center"/>
        <w:outlineLvl w:val="0"/>
        <w:rPr>
          <w:rFonts w:ascii="Times New Roman" w:hAnsi="Times New Roman" w:cs="Times New Roman"/>
          <w:u w:val="single"/>
        </w:rPr>
      </w:pPr>
      <w:r w:rsidRPr="007A7352">
        <w:rPr>
          <w:rFonts w:ascii="Times New Roman" w:hAnsi="Times New Roman" w:cs="Times New Roman"/>
          <w:u w:val="single"/>
        </w:rPr>
        <w:t>Повестка дня:</w:t>
      </w:r>
    </w:p>
    <w:p w14:paraId="7AE9170C" w14:textId="77777777" w:rsidR="00382E19" w:rsidRPr="007A7352" w:rsidRDefault="00382E19" w:rsidP="007D13E3">
      <w:pPr>
        <w:tabs>
          <w:tab w:val="left" w:pos="3680"/>
        </w:tabs>
        <w:spacing w:line="276" w:lineRule="auto"/>
        <w:jc w:val="center"/>
        <w:outlineLvl w:val="0"/>
        <w:rPr>
          <w:rFonts w:ascii="Times New Roman" w:hAnsi="Times New Roman" w:cs="Times New Roman"/>
          <w:u w:val="single"/>
        </w:rPr>
      </w:pPr>
    </w:p>
    <w:p w14:paraId="53BA9F94" w14:textId="5B006358" w:rsidR="00045278" w:rsidRPr="000B503C" w:rsidRDefault="00045278" w:rsidP="000B503C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A7352">
        <w:rPr>
          <w:rFonts w:ascii="Times New Roman" w:hAnsi="Times New Roman" w:cs="Times New Roman"/>
        </w:rPr>
        <w:t xml:space="preserve">Рассмотрение вопроса по подготовке рекомендаций по результатам </w:t>
      </w:r>
      <w:r w:rsidRPr="000B503C">
        <w:rPr>
          <w:rFonts w:ascii="Times New Roman" w:hAnsi="Times New Roman" w:cs="Times New Roman"/>
        </w:rPr>
        <w:t xml:space="preserve">публичных слушаний по проекту решения о предоставлении </w:t>
      </w:r>
      <w:r w:rsidR="00FF4DE4" w:rsidRPr="002564AE">
        <w:rPr>
          <w:rFonts w:ascii="Times New Roman" w:hAnsi="Times New Roman" w:cs="Times New Roman"/>
        </w:rPr>
        <w:t xml:space="preserve">разрешения на условно разрешенный вид использования земельного участка 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="00FF4DE4"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63:26:1903023:71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="000611C9" w:rsidRPr="000B503C">
        <w:rPr>
          <w:rFonts w:ascii="Times New Roman" w:hAnsi="Times New Roman" w:cs="Times New Roman"/>
        </w:rPr>
        <w:t>.</w:t>
      </w:r>
    </w:p>
    <w:p w14:paraId="4FB4BC6F" w14:textId="416EB206" w:rsidR="000B503C" w:rsidRDefault="000B503C" w:rsidP="000B503C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Рассмотрение вопроса по подготовке рекомендаций по результатам публичных слушаний по проекту решения о </w:t>
      </w:r>
      <w:r w:rsidR="00FF4DE4" w:rsidRPr="002564AE">
        <w:rPr>
          <w:rFonts w:ascii="Times New Roman" w:hAnsi="Times New Roman" w:cs="Times New Roman"/>
        </w:rPr>
        <w:t xml:space="preserve">предоставлении разрешения на условно разрешенный вид использования земельного участка 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="00FF4DE4"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63:26:1404004:630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Pr="000B503C">
        <w:rPr>
          <w:rFonts w:ascii="Times New Roman" w:hAnsi="Times New Roman" w:cs="Times New Roman"/>
        </w:rPr>
        <w:t>.</w:t>
      </w:r>
    </w:p>
    <w:p w14:paraId="56159EF3" w14:textId="5DD6F5E7" w:rsidR="00FF4DE4" w:rsidRPr="00FF4DE4" w:rsidRDefault="00FF4DE4" w:rsidP="00FF4DE4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A7352">
        <w:rPr>
          <w:rFonts w:ascii="Times New Roman" w:hAnsi="Times New Roman" w:cs="Times New Roman"/>
        </w:rPr>
        <w:t xml:space="preserve">Рассмотрение вопроса по подготовке рекомендаций по результатам </w:t>
      </w:r>
      <w:r w:rsidRPr="000B503C">
        <w:rPr>
          <w:rFonts w:ascii="Times New Roman" w:hAnsi="Times New Roman" w:cs="Times New Roman"/>
        </w:rPr>
        <w:t xml:space="preserve">публичных слушаний по проекту решения о предоставлении </w:t>
      </w:r>
      <w:r w:rsidRPr="002564AE">
        <w:rPr>
          <w:rFonts w:ascii="Times New Roman" w:hAnsi="Times New Roman" w:cs="Times New Roman"/>
        </w:rPr>
        <w:t xml:space="preserve">разрешения на отклонение от предельного параметра разрешенного строительства, реконструкции объектов капитального строительства земельного участка с кадастровым номером 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63:26:1902016:3804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Pr="000B503C">
        <w:rPr>
          <w:rFonts w:ascii="Times New Roman" w:hAnsi="Times New Roman" w:cs="Times New Roman"/>
        </w:rPr>
        <w:t>.</w:t>
      </w:r>
    </w:p>
    <w:p w14:paraId="60333EAA" w14:textId="77777777" w:rsidR="000611C9" w:rsidRPr="007D13E3" w:rsidRDefault="000611C9" w:rsidP="007D13E3">
      <w:pPr>
        <w:pStyle w:val="a3"/>
        <w:tabs>
          <w:tab w:val="left" w:pos="851"/>
          <w:tab w:val="left" w:pos="1418"/>
        </w:tabs>
        <w:spacing w:line="276" w:lineRule="auto"/>
        <w:ind w:left="709"/>
        <w:jc w:val="both"/>
        <w:outlineLvl w:val="0"/>
        <w:rPr>
          <w:rFonts w:ascii="Times New Roman" w:hAnsi="Times New Roman" w:cs="Times New Roman"/>
        </w:rPr>
      </w:pPr>
    </w:p>
    <w:p w14:paraId="46A67EC7" w14:textId="4E5619F6" w:rsidR="00412B09" w:rsidRPr="007D13E3" w:rsidRDefault="00412B09" w:rsidP="007D13E3">
      <w:pPr>
        <w:pStyle w:val="a3"/>
        <w:tabs>
          <w:tab w:val="left" w:pos="1418"/>
          <w:tab w:val="left" w:pos="3680"/>
        </w:tabs>
        <w:spacing w:line="276" w:lineRule="auto"/>
        <w:ind w:left="0" w:firstLine="709"/>
        <w:jc w:val="center"/>
        <w:outlineLvl w:val="0"/>
        <w:rPr>
          <w:rFonts w:ascii="Times New Roman" w:hAnsi="Times New Roman" w:cs="Times New Roman"/>
          <w:u w:val="single"/>
        </w:rPr>
      </w:pPr>
      <w:r w:rsidRPr="007D13E3">
        <w:rPr>
          <w:rFonts w:ascii="Times New Roman" w:hAnsi="Times New Roman" w:cs="Times New Roman"/>
          <w:u w:val="single"/>
        </w:rPr>
        <w:t>Результаты рассмотрения вопросов повестки дня:</w:t>
      </w:r>
    </w:p>
    <w:p w14:paraId="6316190D" w14:textId="77777777" w:rsidR="00364A17" w:rsidRPr="007D13E3" w:rsidRDefault="00364A17" w:rsidP="007D13E3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59D6037" w14:textId="402FB413" w:rsidR="00FF4DE4" w:rsidRPr="000B503C" w:rsidRDefault="00FF4DE4" w:rsidP="00FF4DE4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eastAsia="MS MinNew Roman" w:hAnsi="Times New Roman" w:cs="Times New Roman"/>
          <w:bCs/>
          <w:kern w:val="28"/>
        </w:rPr>
      </w:pPr>
      <w:r w:rsidRPr="000B503C">
        <w:rPr>
          <w:rFonts w:ascii="Times New Roman" w:hAnsi="Times New Roman" w:cs="Times New Roman"/>
        </w:rPr>
        <w:t xml:space="preserve">Рассмотрение вопроса по подготовке рекомендаций по результатам публичных слушаний по проекту решения о предоставлении </w:t>
      </w:r>
      <w:r w:rsidRPr="002564AE">
        <w:rPr>
          <w:rFonts w:ascii="Times New Roman" w:hAnsi="Times New Roman" w:cs="Times New Roman"/>
        </w:rPr>
        <w:fldChar w:fldCharType="begin"/>
      </w:r>
      <w:r w:rsidRPr="002564AE">
        <w:rPr>
          <w:rFonts w:ascii="Times New Roman" w:hAnsi="Times New Roman" w:cs="Times New Roman"/>
        </w:rPr>
        <w:instrText xml:space="preserve"> MERGEFIELD Заявитель_в_РП </w:instrText>
      </w:r>
      <w:r w:rsidRPr="002564AE">
        <w:rPr>
          <w:rFonts w:ascii="Times New Roman" w:hAnsi="Times New Roman" w:cs="Times New Roman"/>
        </w:rPr>
        <w:fldChar w:fldCharType="separate"/>
      </w:r>
      <w:r w:rsidRPr="002564AE">
        <w:rPr>
          <w:rFonts w:ascii="Times New Roman" w:hAnsi="Times New Roman" w:cs="Times New Roman"/>
          <w:noProof/>
        </w:rPr>
        <w:t>Кармановой Татьян</w:t>
      </w:r>
      <w:r>
        <w:rPr>
          <w:rFonts w:ascii="Times New Roman" w:hAnsi="Times New Roman" w:cs="Times New Roman"/>
          <w:noProof/>
        </w:rPr>
        <w:t>е</w:t>
      </w:r>
      <w:r w:rsidRPr="002564AE">
        <w:rPr>
          <w:rFonts w:ascii="Times New Roman" w:hAnsi="Times New Roman" w:cs="Times New Roman"/>
          <w:noProof/>
        </w:rPr>
        <w:t xml:space="preserve"> Александровн</w:t>
      </w:r>
      <w:r>
        <w:rPr>
          <w:rFonts w:ascii="Times New Roman" w:hAnsi="Times New Roman" w:cs="Times New Roman"/>
          <w:noProof/>
        </w:rPr>
        <w:t>е</w:t>
      </w:r>
      <w:r w:rsidRPr="002564AE">
        <w:rPr>
          <w:rFonts w:ascii="Times New Roman" w:hAnsi="Times New Roman" w:cs="Times New Roman"/>
        </w:rPr>
        <w:fldChar w:fldCharType="end"/>
      </w:r>
      <w:r w:rsidRPr="002564AE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земельного участка 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63:26:1903023:71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Pr="000B503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180DEDE" w14:textId="77777777" w:rsidR="00FF4DE4" w:rsidRPr="000B503C" w:rsidRDefault="00FF4DE4" w:rsidP="00FF4DE4">
      <w:pPr>
        <w:pStyle w:val="a3"/>
        <w:spacing w:line="276" w:lineRule="auto"/>
        <w:ind w:left="0" w:firstLine="709"/>
        <w:jc w:val="both"/>
        <w:rPr>
          <w:rFonts w:ascii="Times New Roman" w:eastAsia="MS Mincho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Испрашиваемое разрешение на условно разрешенный вид использования: </w:t>
      </w:r>
      <w:r w:rsidRPr="000B503C">
        <w:rPr>
          <w:rFonts w:ascii="Times New Roman" w:eastAsia="MS Mincho" w:hAnsi="Times New Roman" w:cs="Times New Roman"/>
        </w:rPr>
        <w:t>«</w:t>
      </w:r>
      <w:r w:rsidRPr="000B503C">
        <w:rPr>
          <w:rFonts w:ascii="Times New Roman" w:hAnsi="Times New Roman" w:cs="Times New Roman"/>
        </w:rPr>
        <w:t>Магазины</w:t>
      </w:r>
      <w:r w:rsidRPr="000B503C">
        <w:rPr>
          <w:rFonts w:ascii="Times New Roman" w:eastAsia="MS Mincho" w:hAnsi="Times New Roman" w:cs="Times New Roman"/>
        </w:rPr>
        <w:t>» (код 4.4).</w:t>
      </w:r>
    </w:p>
    <w:p w14:paraId="57F2D006" w14:textId="77777777" w:rsidR="00FF4DE4" w:rsidRPr="000B503C" w:rsidRDefault="00FF4DE4" w:rsidP="00FF4DE4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19236D2B" w14:textId="76F99745" w:rsidR="00FF4DE4" w:rsidRPr="000B503C" w:rsidRDefault="00FF4DE4" w:rsidP="00FF4DE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Выступил: председатель комиссии Серебряков В.В., сообщив, что согласно заключению по результатам публичных слушаний, а также протоколу по результатам публичных слушаний, мнения о целесообразности утверждения проекта решения о предоставлении разрешения на условно разрешенный вид использования земельного участка высказаны участниками публичных слушаний в количестве </w:t>
      </w:r>
      <w:r w:rsidRPr="00D66170">
        <w:rPr>
          <w:rFonts w:ascii="Times New Roman" w:hAnsi="Times New Roman" w:cs="Times New Roman"/>
        </w:rPr>
        <w:t>1 (одного)</w:t>
      </w:r>
      <w:r w:rsidRPr="000B503C">
        <w:rPr>
          <w:rFonts w:ascii="Times New Roman" w:hAnsi="Times New Roman" w:cs="Times New Roman"/>
        </w:rPr>
        <w:t xml:space="preserve"> человека, мнения, содержащие отрицательную оценку по проекту решения о предоставлении разрешения на условно разрешенный вид использования земельного участка, не высказаны. В связи с этим, на голосование ставится следующий вопрос.</w:t>
      </w:r>
    </w:p>
    <w:p w14:paraId="7F1FCF2D" w14:textId="77777777" w:rsidR="00FF4DE4" w:rsidRPr="000B503C" w:rsidRDefault="00FF4DE4" w:rsidP="00FF4DE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025BF946" w14:textId="75911F6F" w:rsidR="00FF4DE4" w:rsidRDefault="00FF4DE4" w:rsidP="00FF4DE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B503C">
        <w:rPr>
          <w:rFonts w:ascii="Times New Roman" w:hAnsi="Times New Roman" w:cs="Times New Roman"/>
        </w:rPr>
        <w:t xml:space="preserve">Вопрос, поставленный на голосование: возможность по итогам проведения публичных слушаний рекомендовать Главе сельского поселения Красный Яр предоставить разрешение условно разрешенный вид использования земельного участка с кадастровым номером 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63:26:1903023:71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</w:p>
    <w:p w14:paraId="1D7692BA" w14:textId="77777777" w:rsidR="00FF4DE4" w:rsidRDefault="00FF4DE4" w:rsidP="00FF4DE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E7A810" w14:textId="77777777" w:rsidR="00FF4DE4" w:rsidRPr="000B503C" w:rsidRDefault="00FF4DE4" w:rsidP="00FF4DE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Голосовали: «за» - единогласно; </w:t>
      </w:r>
    </w:p>
    <w:p w14:paraId="1A274B07" w14:textId="77777777" w:rsidR="00FF4DE4" w:rsidRPr="000B503C" w:rsidRDefault="00FF4DE4" w:rsidP="00FF4DE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ab/>
      </w:r>
      <w:r w:rsidRPr="000B503C">
        <w:rPr>
          <w:rFonts w:ascii="Times New Roman" w:hAnsi="Times New Roman" w:cs="Times New Roman"/>
        </w:rPr>
        <w:tab/>
        <w:t>«против» - нет;</w:t>
      </w:r>
    </w:p>
    <w:p w14:paraId="7075FD84" w14:textId="77777777" w:rsidR="00FF4DE4" w:rsidRPr="000B503C" w:rsidRDefault="00FF4DE4" w:rsidP="00FF4DE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ab/>
      </w:r>
      <w:r w:rsidRPr="000B503C">
        <w:rPr>
          <w:rFonts w:ascii="Times New Roman" w:hAnsi="Times New Roman" w:cs="Times New Roman"/>
        </w:rPr>
        <w:tab/>
        <w:t>«воздержались» - нет.</w:t>
      </w:r>
    </w:p>
    <w:p w14:paraId="798BB712" w14:textId="77777777" w:rsidR="00FF4DE4" w:rsidRPr="000B503C" w:rsidRDefault="00FF4DE4" w:rsidP="00FF4DE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7FFB3322" w14:textId="6E0A6645" w:rsidR="00FF4DE4" w:rsidRPr="00A93E12" w:rsidRDefault="00FF4DE4" w:rsidP="00FF4DE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B503C">
        <w:rPr>
          <w:rFonts w:ascii="Times New Roman" w:hAnsi="Times New Roman" w:cs="Times New Roman"/>
        </w:rPr>
        <w:t xml:space="preserve">Принято решение: по итогам проведения публичных слушаний рекомендовать Главе сельского поселения Красный Яр предоставить разрешение условно разрешенный вид использования земельного участка 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63:26:1903023:71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Pr="00A93E12">
        <w:rPr>
          <w:rFonts w:ascii="Times New Roman" w:hAnsi="Times New Roman" w:cs="Times New Roman"/>
        </w:rPr>
        <w:t>.</w:t>
      </w:r>
    </w:p>
    <w:p w14:paraId="37366D50" w14:textId="77777777" w:rsidR="000B503C" w:rsidRPr="000B503C" w:rsidRDefault="000B503C" w:rsidP="000B503C">
      <w:pPr>
        <w:spacing w:line="276" w:lineRule="auto"/>
        <w:ind w:firstLine="709"/>
        <w:jc w:val="both"/>
        <w:rPr>
          <w:rFonts w:ascii="Times New Roman" w:eastAsia="MS MinNew Roman" w:hAnsi="Times New Roman" w:cs="Times New Roman"/>
          <w:bCs/>
          <w:kern w:val="28"/>
        </w:rPr>
      </w:pPr>
    </w:p>
    <w:p w14:paraId="2639B69C" w14:textId="63B45EF5" w:rsidR="000B503C" w:rsidRPr="000B503C" w:rsidRDefault="000B503C" w:rsidP="000B503C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eastAsia="MS MinNew Roman" w:hAnsi="Times New Roman" w:cs="Times New Roman"/>
          <w:bCs/>
          <w:kern w:val="28"/>
        </w:rPr>
      </w:pPr>
      <w:r w:rsidRPr="000B503C">
        <w:rPr>
          <w:rFonts w:ascii="Times New Roman" w:hAnsi="Times New Roman" w:cs="Times New Roman"/>
        </w:rPr>
        <w:t xml:space="preserve">Рассмотрение вопроса по подготовке рекомендаций по результатам публичных слушаний по проекту решения о предоставлении </w:t>
      </w:r>
      <w:r w:rsidR="00FF4DE4" w:rsidRPr="002564AE">
        <w:rPr>
          <w:rFonts w:ascii="Times New Roman" w:hAnsi="Times New Roman" w:cs="Times New Roman"/>
        </w:rPr>
        <w:fldChar w:fldCharType="begin"/>
      </w:r>
      <w:r w:rsidR="00FF4DE4" w:rsidRPr="002564AE">
        <w:rPr>
          <w:rFonts w:ascii="Times New Roman" w:hAnsi="Times New Roman" w:cs="Times New Roman"/>
        </w:rPr>
        <w:instrText xml:space="preserve"> MERGEFIELD Заявитель_в_РП </w:instrText>
      </w:r>
      <w:r w:rsidR="00FF4DE4" w:rsidRPr="002564AE">
        <w:rPr>
          <w:rFonts w:ascii="Times New Roman" w:hAnsi="Times New Roman" w:cs="Times New Roman"/>
        </w:rPr>
        <w:fldChar w:fldCharType="separate"/>
      </w:r>
      <w:r w:rsidR="00FF4DE4" w:rsidRPr="002564AE">
        <w:rPr>
          <w:rFonts w:ascii="Times New Roman" w:hAnsi="Times New Roman" w:cs="Times New Roman"/>
          <w:noProof/>
        </w:rPr>
        <w:t>Останин</w:t>
      </w:r>
      <w:r w:rsidR="00FF4DE4">
        <w:rPr>
          <w:rFonts w:ascii="Times New Roman" w:hAnsi="Times New Roman" w:cs="Times New Roman"/>
          <w:noProof/>
        </w:rPr>
        <w:t>у</w:t>
      </w:r>
      <w:r w:rsidR="00FF4DE4" w:rsidRPr="002564AE">
        <w:rPr>
          <w:rFonts w:ascii="Times New Roman" w:hAnsi="Times New Roman" w:cs="Times New Roman"/>
          <w:noProof/>
        </w:rPr>
        <w:t xml:space="preserve"> Игор</w:t>
      </w:r>
      <w:r w:rsidR="00FF4DE4">
        <w:rPr>
          <w:rFonts w:ascii="Times New Roman" w:hAnsi="Times New Roman" w:cs="Times New Roman"/>
          <w:noProof/>
        </w:rPr>
        <w:t>ю</w:t>
      </w:r>
      <w:r w:rsidR="00FF4DE4" w:rsidRPr="002564AE">
        <w:rPr>
          <w:rFonts w:ascii="Times New Roman" w:hAnsi="Times New Roman" w:cs="Times New Roman"/>
          <w:noProof/>
        </w:rPr>
        <w:t xml:space="preserve"> Павлович</w:t>
      </w:r>
      <w:r w:rsidR="00FF4DE4">
        <w:rPr>
          <w:rFonts w:ascii="Times New Roman" w:hAnsi="Times New Roman" w:cs="Times New Roman"/>
          <w:noProof/>
        </w:rPr>
        <w:t>у</w:t>
      </w:r>
      <w:r w:rsidR="00FF4DE4" w:rsidRPr="002564AE">
        <w:rPr>
          <w:rFonts w:ascii="Times New Roman" w:hAnsi="Times New Roman" w:cs="Times New Roman"/>
        </w:rPr>
        <w:fldChar w:fldCharType="end"/>
      </w:r>
      <w:r w:rsidR="00FF4DE4" w:rsidRPr="002564AE">
        <w:rPr>
          <w:rFonts w:ascii="Times New Roman" w:hAnsi="Times New Roman" w:cs="Times New Roman"/>
        </w:rPr>
        <w:t xml:space="preserve"> </w:t>
      </w:r>
      <w:r w:rsidR="00FF4DE4" w:rsidRPr="002564AE">
        <w:rPr>
          <w:rFonts w:ascii="Times New Roman" w:hAnsi="Times New Roman" w:cs="Times New Roman"/>
        </w:rPr>
        <w:lastRenderedPageBreak/>
        <w:t xml:space="preserve">разрешения на условно разрешенный вид использования земельного участка 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="00FF4DE4"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63:26:1404004:630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Pr="000B503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F1F33A6" w14:textId="77777777" w:rsidR="000B503C" w:rsidRPr="000B503C" w:rsidRDefault="000B503C" w:rsidP="000B503C">
      <w:pPr>
        <w:pStyle w:val="a3"/>
        <w:spacing w:line="276" w:lineRule="auto"/>
        <w:ind w:left="0" w:firstLine="709"/>
        <w:jc w:val="both"/>
        <w:rPr>
          <w:rFonts w:ascii="Times New Roman" w:eastAsia="MS Mincho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Испрашиваемое разрешение на условно разрешенный вид использования: </w:t>
      </w:r>
      <w:bookmarkStart w:id="0" w:name="_Hlk100080562"/>
      <w:r w:rsidRPr="000B503C">
        <w:rPr>
          <w:rFonts w:ascii="Times New Roman" w:eastAsia="MS Mincho" w:hAnsi="Times New Roman" w:cs="Times New Roman"/>
        </w:rPr>
        <w:t>«</w:t>
      </w:r>
      <w:r w:rsidRPr="000B503C">
        <w:rPr>
          <w:rFonts w:ascii="Times New Roman" w:hAnsi="Times New Roman" w:cs="Times New Roman"/>
        </w:rPr>
        <w:t>Магазины</w:t>
      </w:r>
      <w:r w:rsidRPr="000B503C">
        <w:rPr>
          <w:rFonts w:ascii="Times New Roman" w:eastAsia="MS Mincho" w:hAnsi="Times New Roman" w:cs="Times New Roman"/>
        </w:rPr>
        <w:t>» (код 4.4)</w:t>
      </w:r>
      <w:bookmarkEnd w:id="0"/>
      <w:r w:rsidRPr="000B503C">
        <w:rPr>
          <w:rFonts w:ascii="Times New Roman" w:eastAsia="MS Mincho" w:hAnsi="Times New Roman" w:cs="Times New Roman"/>
        </w:rPr>
        <w:t>.</w:t>
      </w:r>
    </w:p>
    <w:p w14:paraId="3B0D2AE4" w14:textId="77777777" w:rsidR="000B503C" w:rsidRPr="000B503C" w:rsidRDefault="000B503C" w:rsidP="000B503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03334087" w14:textId="19ABD4BE" w:rsidR="000B503C" w:rsidRPr="000B503C" w:rsidRDefault="000B503C" w:rsidP="00FF4DE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Выступил: председатель комиссии Серебряков В.В., сообщив, что согласно заключению по результатам публичных слушаний, а также протоколу по результатам публичных слушаний, мнения о целесообразности утверждения проекта решения о предоставлении разрешения на условно разрешенный вид использования земельного участка высказаны участниками публичных слушаний в количестве </w:t>
      </w:r>
      <w:r w:rsidRPr="00D66170">
        <w:rPr>
          <w:rFonts w:ascii="Times New Roman" w:hAnsi="Times New Roman" w:cs="Times New Roman"/>
        </w:rPr>
        <w:t>1 (одного)</w:t>
      </w:r>
      <w:r w:rsidRPr="000B503C">
        <w:rPr>
          <w:rFonts w:ascii="Times New Roman" w:hAnsi="Times New Roman" w:cs="Times New Roman"/>
        </w:rPr>
        <w:t xml:space="preserve"> человека, мнения, содержащие отрицательную оценку по проекту решения о предоставлении разрешения на условно разрешенный вид использования земельного участка, не высказаны. В связи с этим, на голосование ставится следующий вопрос.</w:t>
      </w:r>
    </w:p>
    <w:p w14:paraId="603F2A65" w14:textId="77777777" w:rsidR="000B503C" w:rsidRPr="000B503C" w:rsidRDefault="000B503C" w:rsidP="00FF4DE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049B8F14" w14:textId="07C52946" w:rsidR="00A93E12" w:rsidRDefault="000B503C" w:rsidP="00FF4DE4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B503C">
        <w:rPr>
          <w:rFonts w:ascii="Times New Roman" w:hAnsi="Times New Roman" w:cs="Times New Roman"/>
        </w:rPr>
        <w:t xml:space="preserve">Вопрос, поставленный на голосование: возможность по итогам проведения публичных слушаний рекомендовать Главе сельского поселения Красный Яр предоставить разрешение условно разрешенный вид использования земельного участка с кадастровым номером 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="00FF4DE4"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63:26:1404004:630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</w:p>
    <w:p w14:paraId="69CEB4E9" w14:textId="77777777" w:rsidR="00A93E12" w:rsidRDefault="00A93E12" w:rsidP="00FF4DE4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56D496A" w14:textId="5ECC9721" w:rsidR="000B503C" w:rsidRPr="000B503C" w:rsidRDefault="000B503C" w:rsidP="00FF4DE4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Голосовали: «за» - единогласно; </w:t>
      </w:r>
    </w:p>
    <w:p w14:paraId="7CA66349" w14:textId="77777777" w:rsidR="000B503C" w:rsidRPr="000B503C" w:rsidRDefault="000B503C" w:rsidP="00FF4DE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ab/>
      </w:r>
      <w:r w:rsidRPr="000B503C">
        <w:rPr>
          <w:rFonts w:ascii="Times New Roman" w:hAnsi="Times New Roman" w:cs="Times New Roman"/>
        </w:rPr>
        <w:tab/>
        <w:t>«против» - нет;</w:t>
      </w:r>
    </w:p>
    <w:p w14:paraId="163BEA6C" w14:textId="77777777" w:rsidR="000B503C" w:rsidRPr="000B503C" w:rsidRDefault="000B503C" w:rsidP="00FF4DE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ab/>
      </w:r>
      <w:r w:rsidRPr="000B503C">
        <w:rPr>
          <w:rFonts w:ascii="Times New Roman" w:hAnsi="Times New Roman" w:cs="Times New Roman"/>
        </w:rPr>
        <w:tab/>
        <w:t>«воздержались» - нет.</w:t>
      </w:r>
    </w:p>
    <w:p w14:paraId="139CF14D" w14:textId="77777777" w:rsidR="000B503C" w:rsidRPr="000B503C" w:rsidRDefault="000B503C" w:rsidP="00FF4DE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06E1D611" w14:textId="25BCA0B6" w:rsidR="000B503C" w:rsidRPr="00A93E12" w:rsidRDefault="000B503C" w:rsidP="00FF4DE4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B503C">
        <w:rPr>
          <w:rFonts w:ascii="Times New Roman" w:hAnsi="Times New Roman" w:cs="Times New Roman"/>
        </w:rPr>
        <w:t xml:space="preserve">Принято решение: по итогам проведения публичных слушаний рекомендовать Главе сельского поселения Красный Яр предоставить разрешение условно разрешенный вид использования земельного участка 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="00FF4DE4"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63:26:1404004:630</w:t>
      </w:r>
      <w:r w:rsidR="00FF4DE4"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Pr="00A93E12">
        <w:rPr>
          <w:rFonts w:ascii="Times New Roman" w:hAnsi="Times New Roman" w:cs="Times New Roman"/>
        </w:rPr>
        <w:t>.</w:t>
      </w:r>
    </w:p>
    <w:p w14:paraId="1D0BD705" w14:textId="77777777" w:rsidR="00C1490B" w:rsidRPr="00591103" w:rsidRDefault="00C1490B" w:rsidP="00AA6910">
      <w:pPr>
        <w:jc w:val="both"/>
        <w:rPr>
          <w:rFonts w:ascii="Times New Roman" w:hAnsi="Times New Roman" w:cs="Times New Roman"/>
        </w:rPr>
      </w:pPr>
    </w:p>
    <w:p w14:paraId="01CD6450" w14:textId="77777777" w:rsidR="00FF4DE4" w:rsidRDefault="00FF4DE4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</w:p>
    <w:p w14:paraId="4517A1E7" w14:textId="77777777" w:rsidR="00FF4DE4" w:rsidRDefault="00FF4DE4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</w:p>
    <w:p w14:paraId="594ED293" w14:textId="00E10192" w:rsidR="00FF4DE4" w:rsidRPr="000B503C" w:rsidRDefault="00FF4DE4" w:rsidP="00FF4DE4">
      <w:pPr>
        <w:pStyle w:val="a3"/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Рассмотрение вопроса по подготовке рекомендаций по результатам публичных слушаний по проекту решения о предоставлении </w:t>
      </w:r>
      <w:r w:rsidRPr="002564AE">
        <w:rPr>
          <w:rFonts w:ascii="Times New Roman" w:hAnsi="Times New Roman" w:cs="Times New Roman"/>
        </w:rPr>
        <w:fldChar w:fldCharType="begin"/>
      </w:r>
      <w:r w:rsidRPr="002564AE">
        <w:rPr>
          <w:rFonts w:ascii="Times New Roman" w:hAnsi="Times New Roman" w:cs="Times New Roman"/>
        </w:rPr>
        <w:instrText xml:space="preserve"> MERGEFIELD Заявитель_в_РП </w:instrText>
      </w:r>
      <w:r w:rsidRPr="002564AE">
        <w:rPr>
          <w:rFonts w:ascii="Times New Roman" w:hAnsi="Times New Roman" w:cs="Times New Roman"/>
        </w:rPr>
        <w:fldChar w:fldCharType="separate"/>
      </w:r>
      <w:r w:rsidRPr="002564AE">
        <w:rPr>
          <w:rFonts w:ascii="Times New Roman" w:hAnsi="Times New Roman" w:cs="Times New Roman"/>
          <w:noProof/>
        </w:rPr>
        <w:t>Никитиной Инн</w:t>
      </w:r>
      <w:r>
        <w:rPr>
          <w:rFonts w:ascii="Times New Roman" w:hAnsi="Times New Roman" w:cs="Times New Roman"/>
          <w:noProof/>
        </w:rPr>
        <w:t>е</w:t>
      </w:r>
      <w:r w:rsidRPr="002564AE">
        <w:rPr>
          <w:rFonts w:ascii="Times New Roman" w:hAnsi="Times New Roman" w:cs="Times New Roman"/>
          <w:noProof/>
        </w:rPr>
        <w:t xml:space="preserve"> Сергеевн</w:t>
      </w:r>
      <w:r>
        <w:rPr>
          <w:rFonts w:ascii="Times New Roman" w:hAnsi="Times New Roman" w:cs="Times New Roman"/>
          <w:noProof/>
        </w:rPr>
        <w:t>е</w:t>
      </w:r>
      <w:r w:rsidRPr="002564AE">
        <w:rPr>
          <w:rFonts w:ascii="Times New Roman" w:hAnsi="Times New Roman" w:cs="Times New Roman"/>
        </w:rPr>
        <w:fldChar w:fldCharType="end"/>
      </w:r>
      <w:r w:rsidRPr="002564AE">
        <w:rPr>
          <w:rFonts w:ascii="Times New Roman" w:hAnsi="Times New Roman" w:cs="Times New Roman"/>
        </w:rPr>
        <w:t xml:space="preserve"> о предоставлении разрешения на отклонение от предельного параметра разрешенного строительства, реконструкции объектов капитального строительства земельного участка с кадастровым номером 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63:26:1902016:3804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Pr="000B503C">
        <w:rPr>
          <w:rFonts w:ascii="Times New Roman" w:hAnsi="Times New Roman" w:cs="Times New Roman"/>
        </w:rPr>
        <w:t>.</w:t>
      </w:r>
    </w:p>
    <w:p w14:paraId="3FF13236" w14:textId="77777777" w:rsidR="00FF4DE4" w:rsidRPr="000B503C" w:rsidRDefault="00FF4DE4" w:rsidP="00FF4DE4">
      <w:pPr>
        <w:pStyle w:val="a3"/>
        <w:tabs>
          <w:tab w:val="left" w:pos="1134"/>
          <w:tab w:val="left" w:pos="1418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</w:p>
    <w:p w14:paraId="23200F2C" w14:textId="77777777" w:rsidR="00FF4DE4" w:rsidRPr="00FF4DE4" w:rsidRDefault="00FF4DE4" w:rsidP="00FF4DE4">
      <w:pPr>
        <w:pStyle w:val="a3"/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F4DE4">
        <w:rPr>
          <w:rFonts w:ascii="Times New Roman" w:hAnsi="Times New Roman" w:cs="Times New Roman"/>
        </w:rPr>
        <w:t>Испрашиваемое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14:paraId="1FF2BE63" w14:textId="772BFD21" w:rsidR="00FF4DE4" w:rsidRPr="00FF4DE4" w:rsidRDefault="00FF4DE4" w:rsidP="00FF4DE4">
      <w:pPr>
        <w:spacing w:line="276" w:lineRule="auto"/>
        <w:ind w:firstLine="709"/>
        <w:jc w:val="both"/>
        <w:rPr>
          <w:rFonts w:ascii="Times New Roman" w:eastAsia="MS MinNew Roman" w:hAnsi="Times New Roman" w:cs="Times New Roman"/>
          <w:bCs/>
          <w:kern w:val="28"/>
        </w:rPr>
      </w:pPr>
      <w:bookmarkStart w:id="1" w:name="_Hlk74753349"/>
      <w:r w:rsidRPr="00FF4DE4">
        <w:rPr>
          <w:rFonts w:ascii="Times New Roman" w:hAnsi="Times New Roman" w:cs="Times New Roman"/>
        </w:rPr>
        <w:t xml:space="preserve">- </w:t>
      </w:r>
      <w:bookmarkEnd w:id="1"/>
      <w:r w:rsidRPr="00FF4DE4">
        <w:rPr>
          <w:rFonts w:ascii="Times New Roman" w:hAnsi="Times New Roman" w:cs="Times New Roman"/>
        </w:rPr>
        <w:fldChar w:fldCharType="begin"/>
      </w:r>
      <w:r w:rsidRPr="00FF4DE4">
        <w:rPr>
          <w:rFonts w:ascii="Times New Roman" w:hAnsi="Times New Roman" w:cs="Times New Roman"/>
        </w:rPr>
        <w:instrText xml:space="preserve"> MERGEFIELD Отклонение_которое_испрашивается </w:instrText>
      </w:r>
      <w:r w:rsidRPr="00FF4DE4">
        <w:rPr>
          <w:rFonts w:ascii="Times New Roman" w:hAnsi="Times New Roman" w:cs="Times New Roman"/>
        </w:rPr>
        <w:fldChar w:fldCharType="separate"/>
      </w:r>
      <w:r w:rsidRPr="00FF4DE4">
        <w:rPr>
          <w:rFonts w:ascii="Times New Roman" w:hAnsi="Times New Roman" w:cs="Times New Roman"/>
          <w:noProof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 w:rsidRPr="00FF4DE4">
        <w:rPr>
          <w:rFonts w:ascii="Times New Roman" w:hAnsi="Times New Roman" w:cs="Times New Roman"/>
        </w:rPr>
        <w:fldChar w:fldCharType="end"/>
      </w:r>
      <w:r w:rsidRPr="00FF4DE4">
        <w:rPr>
          <w:rFonts w:ascii="Times New Roman" w:eastAsia="MS MinNew Roman" w:hAnsi="Times New Roman" w:cs="Times New Roman"/>
          <w:bCs/>
        </w:rPr>
        <w:t xml:space="preserve"> </w:t>
      </w:r>
      <w:r w:rsidRPr="00FF4DE4">
        <w:rPr>
          <w:rFonts w:ascii="Times New Roman" w:eastAsia="MS MinNew Roman" w:hAnsi="Times New Roman" w:cs="Times New Roman"/>
          <w:bCs/>
        </w:rPr>
        <w:fldChar w:fldCharType="begin"/>
      </w:r>
      <w:r w:rsidRPr="00FF4DE4">
        <w:rPr>
          <w:rFonts w:ascii="Times New Roman" w:eastAsia="MS MinNew Roman" w:hAnsi="Times New Roman" w:cs="Times New Roman"/>
          <w:bCs/>
        </w:rPr>
        <w:instrText xml:space="preserve"> MERGEFIELD размеры_отклонений </w:instrText>
      </w:r>
      <w:r w:rsidRPr="00FF4DE4">
        <w:rPr>
          <w:rFonts w:ascii="Times New Roman" w:eastAsia="MS MinNew Roman" w:hAnsi="Times New Roman" w:cs="Times New Roman"/>
          <w:bCs/>
        </w:rPr>
        <w:fldChar w:fldCharType="separate"/>
      </w:r>
      <w:r w:rsidRPr="00FF4DE4">
        <w:rPr>
          <w:rFonts w:ascii="Times New Roman" w:eastAsia="MS MinNew Roman" w:hAnsi="Times New Roman" w:cs="Times New Roman"/>
          <w:bCs/>
          <w:noProof/>
        </w:rPr>
        <w:t>1 метра (в западной границе земельного участка).</w:t>
      </w:r>
      <w:r w:rsidRPr="00FF4DE4">
        <w:rPr>
          <w:rFonts w:ascii="Times New Roman" w:eastAsia="MS MinNew Roman" w:hAnsi="Times New Roman" w:cs="Times New Roman"/>
          <w:bCs/>
        </w:rPr>
        <w:fldChar w:fldCharType="end"/>
      </w:r>
      <w:r w:rsidRPr="00FF4DE4">
        <w:rPr>
          <w:rFonts w:ascii="Times New Roman" w:eastAsia="MS MinNew Roman" w:hAnsi="Times New Roman" w:cs="Times New Roman"/>
          <w:bCs/>
        </w:rPr>
        <w:t xml:space="preserve"> </w:t>
      </w:r>
    </w:p>
    <w:p w14:paraId="3E7EA6AB" w14:textId="77777777" w:rsidR="00FF4DE4" w:rsidRPr="007D13E3" w:rsidRDefault="00FF4DE4" w:rsidP="00FF4D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BCCCBA2" w14:textId="5305F58F" w:rsidR="00FF4DE4" w:rsidRPr="000B503C" w:rsidRDefault="00FF4DE4" w:rsidP="00FF4DE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D13E3">
        <w:rPr>
          <w:rFonts w:ascii="Times New Roman" w:hAnsi="Times New Roman" w:cs="Times New Roman"/>
        </w:rPr>
        <w:t xml:space="preserve">Выступил: </w:t>
      </w:r>
      <w:r w:rsidRPr="000B503C">
        <w:rPr>
          <w:rFonts w:ascii="Times New Roman" w:hAnsi="Times New Roman" w:cs="Times New Roman"/>
        </w:rPr>
        <w:t xml:space="preserve">председатель комиссии Серебряков В.В., сообщив, что согласно заключению по результатам публичных слушаний, а также протоколу по результатам публичных слушаний, мнения о целесообразности утверждения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высказаны </w:t>
      </w:r>
      <w:r w:rsidRPr="000B503C">
        <w:rPr>
          <w:rFonts w:ascii="Times New Roman" w:hAnsi="Times New Roman" w:cs="Times New Roman"/>
        </w:rPr>
        <w:lastRenderedPageBreak/>
        <w:t xml:space="preserve">участниками публичных слушаний в количестве </w:t>
      </w:r>
      <w:r w:rsidRPr="00D66170">
        <w:rPr>
          <w:rFonts w:ascii="Times New Roman" w:hAnsi="Times New Roman" w:cs="Times New Roman"/>
        </w:rPr>
        <w:t>1 (одного)</w:t>
      </w:r>
      <w:r w:rsidRPr="000B503C">
        <w:rPr>
          <w:rFonts w:ascii="Times New Roman" w:hAnsi="Times New Roman" w:cs="Times New Roman"/>
        </w:rPr>
        <w:t xml:space="preserve"> человека, мнения, содержащие отрицательную оценку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 высказаны. </w:t>
      </w:r>
    </w:p>
    <w:p w14:paraId="1AACD3B4" w14:textId="77777777" w:rsidR="00FF4DE4" w:rsidRPr="000B503C" w:rsidRDefault="00FF4DE4" w:rsidP="00FF4DE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3426FA9" w14:textId="6CDD4EBC" w:rsidR="00FF4DE4" w:rsidRPr="000B503C" w:rsidRDefault="00FF4DE4" w:rsidP="00FF4DE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Вопрос, поставленный на голосование: возможность по итогам проведения публичных слушаний рекомендовать Главе сельского поселения Красный Яр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instrText xml:space="preserve"> MERGEFIELD Кадастровый_номер </w:instrTex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2564AE">
        <w:rPr>
          <w:rFonts w:ascii="Times New Roman" w:hAnsi="Times New Roman" w:cs="Times New Roman"/>
          <w:noProof/>
          <w:color w:val="000000"/>
          <w:shd w:val="clear" w:color="auto" w:fill="FFFFFF"/>
        </w:rPr>
        <w:t>63:26:1902016:3804</w:t>
      </w:r>
      <w:r w:rsidRPr="002564AE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 w:rsidRPr="000B503C">
        <w:rPr>
          <w:rFonts w:ascii="Times New Roman" w:hAnsi="Times New Roman" w:cs="Times New Roman"/>
        </w:rPr>
        <w:t>.</w:t>
      </w:r>
    </w:p>
    <w:p w14:paraId="56C2AD57" w14:textId="77777777" w:rsidR="00FF4DE4" w:rsidRPr="000B503C" w:rsidRDefault="00FF4DE4" w:rsidP="00FF4D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580C1B2" w14:textId="77777777" w:rsidR="00FF4DE4" w:rsidRPr="000B503C" w:rsidRDefault="00FF4DE4" w:rsidP="00FF4D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 xml:space="preserve">Голосовали: «за» - единогласно; </w:t>
      </w:r>
    </w:p>
    <w:p w14:paraId="37936A09" w14:textId="77777777" w:rsidR="00FF4DE4" w:rsidRPr="000B503C" w:rsidRDefault="00FF4DE4" w:rsidP="00FF4D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ab/>
      </w:r>
      <w:r w:rsidRPr="000B503C">
        <w:rPr>
          <w:rFonts w:ascii="Times New Roman" w:hAnsi="Times New Roman" w:cs="Times New Roman"/>
        </w:rPr>
        <w:tab/>
        <w:t>«против» - нет;</w:t>
      </w:r>
    </w:p>
    <w:p w14:paraId="2D57A0BB" w14:textId="77777777" w:rsidR="00FF4DE4" w:rsidRPr="000B503C" w:rsidRDefault="00FF4DE4" w:rsidP="00FF4D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03C">
        <w:rPr>
          <w:rFonts w:ascii="Times New Roman" w:hAnsi="Times New Roman" w:cs="Times New Roman"/>
        </w:rPr>
        <w:tab/>
      </w:r>
      <w:r w:rsidRPr="000B503C">
        <w:rPr>
          <w:rFonts w:ascii="Times New Roman" w:hAnsi="Times New Roman" w:cs="Times New Roman"/>
        </w:rPr>
        <w:tab/>
        <w:t>«воздержались» - нет.</w:t>
      </w:r>
    </w:p>
    <w:p w14:paraId="15BDE806" w14:textId="77777777" w:rsidR="00FF4DE4" w:rsidRPr="000B503C" w:rsidRDefault="00FF4DE4" w:rsidP="00FF4D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17AE999" w14:textId="66FC0B5F" w:rsidR="00FF4DE4" w:rsidRPr="000B503C" w:rsidRDefault="00FF4DE4" w:rsidP="00FF4DE4">
      <w:pPr>
        <w:spacing w:line="276" w:lineRule="auto"/>
        <w:ind w:firstLine="709"/>
        <w:jc w:val="both"/>
        <w:rPr>
          <w:rFonts w:ascii="Times New Roman" w:eastAsia="MS MinNew Roman" w:hAnsi="Times New Roman" w:cs="Times New Roman"/>
          <w:bCs/>
          <w:kern w:val="28"/>
        </w:rPr>
      </w:pPr>
      <w:r w:rsidRPr="000B503C">
        <w:rPr>
          <w:rFonts w:ascii="Times New Roman" w:hAnsi="Times New Roman" w:cs="Times New Roman"/>
        </w:rPr>
        <w:t xml:space="preserve">Принято решение:  по итогам проведения публичных слушаний рекомендовать </w:t>
      </w:r>
      <w:r w:rsidRPr="00FF4DE4">
        <w:rPr>
          <w:rFonts w:ascii="Times New Roman" w:hAnsi="Times New Roman" w:cs="Times New Roman"/>
        </w:rPr>
        <w:t xml:space="preserve">Главе сельского поселения Красный Яр предоставить разрешение на отклонение от предельных параметров разрешенного строительства, реконструкции объектов капитального строительства от </w:t>
      </w:r>
      <w:r w:rsidRPr="00FF4DE4">
        <w:rPr>
          <w:rFonts w:ascii="Times New Roman" w:hAnsi="Times New Roman" w:cs="Times New Roman"/>
        </w:rPr>
        <w:fldChar w:fldCharType="begin"/>
      </w:r>
      <w:r w:rsidRPr="00FF4DE4">
        <w:rPr>
          <w:rFonts w:ascii="Times New Roman" w:hAnsi="Times New Roman" w:cs="Times New Roman"/>
        </w:rPr>
        <w:instrText xml:space="preserve"> MERGEFIELD Отклонение_которое_испрашивается </w:instrText>
      </w:r>
      <w:r w:rsidRPr="00FF4DE4">
        <w:rPr>
          <w:rFonts w:ascii="Times New Roman" w:hAnsi="Times New Roman" w:cs="Times New Roman"/>
        </w:rPr>
        <w:fldChar w:fldCharType="separate"/>
      </w:r>
      <w:r w:rsidRPr="00FF4DE4">
        <w:rPr>
          <w:rFonts w:ascii="Times New Roman" w:hAnsi="Times New Roman" w:cs="Times New Roman"/>
          <w:noProof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 w:rsidRPr="00FF4DE4">
        <w:rPr>
          <w:rFonts w:ascii="Times New Roman" w:hAnsi="Times New Roman" w:cs="Times New Roman"/>
        </w:rPr>
        <w:fldChar w:fldCharType="end"/>
      </w:r>
      <w:r w:rsidRPr="00FF4DE4">
        <w:rPr>
          <w:rFonts w:ascii="Times New Roman" w:eastAsia="MS MinNew Roman" w:hAnsi="Times New Roman" w:cs="Times New Roman"/>
          <w:bCs/>
        </w:rPr>
        <w:t xml:space="preserve"> </w:t>
      </w:r>
      <w:r w:rsidRPr="00FF4DE4">
        <w:rPr>
          <w:rFonts w:ascii="Times New Roman" w:eastAsia="MS MinNew Roman" w:hAnsi="Times New Roman" w:cs="Times New Roman"/>
          <w:bCs/>
        </w:rPr>
        <w:fldChar w:fldCharType="begin"/>
      </w:r>
      <w:r w:rsidRPr="00FF4DE4">
        <w:rPr>
          <w:rFonts w:ascii="Times New Roman" w:eastAsia="MS MinNew Roman" w:hAnsi="Times New Roman" w:cs="Times New Roman"/>
          <w:bCs/>
        </w:rPr>
        <w:instrText xml:space="preserve"> MERGEFIELD размеры_отклонений </w:instrText>
      </w:r>
      <w:r w:rsidRPr="00FF4DE4">
        <w:rPr>
          <w:rFonts w:ascii="Times New Roman" w:eastAsia="MS MinNew Roman" w:hAnsi="Times New Roman" w:cs="Times New Roman"/>
          <w:bCs/>
        </w:rPr>
        <w:fldChar w:fldCharType="separate"/>
      </w:r>
      <w:r w:rsidRPr="00FF4DE4">
        <w:rPr>
          <w:rFonts w:ascii="Times New Roman" w:eastAsia="MS MinNew Roman" w:hAnsi="Times New Roman" w:cs="Times New Roman"/>
          <w:bCs/>
          <w:noProof/>
        </w:rPr>
        <w:t>1 метра (в западной границе земельного участка).</w:t>
      </w:r>
      <w:r w:rsidRPr="00FF4DE4">
        <w:rPr>
          <w:rFonts w:ascii="Times New Roman" w:eastAsia="MS MinNew Roman" w:hAnsi="Times New Roman" w:cs="Times New Roman"/>
          <w:bCs/>
        </w:rPr>
        <w:fldChar w:fldCharType="end"/>
      </w:r>
    </w:p>
    <w:p w14:paraId="5931747D" w14:textId="77777777" w:rsidR="00FF4DE4" w:rsidRDefault="00FF4DE4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</w:p>
    <w:p w14:paraId="632CBDCA" w14:textId="77777777" w:rsidR="00D66170" w:rsidRDefault="00D66170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</w:p>
    <w:p w14:paraId="4679C7EC" w14:textId="77777777" w:rsidR="00D66170" w:rsidRDefault="00D66170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</w:p>
    <w:p w14:paraId="0109715E" w14:textId="2CE67491" w:rsidR="00E772B3" w:rsidRDefault="00412B09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</w:rPr>
      </w:pPr>
      <w:r w:rsidRPr="00591103">
        <w:rPr>
          <w:rFonts w:ascii="Times New Roman" w:hAnsi="Times New Roman" w:cs="Times New Roman"/>
        </w:rPr>
        <w:t>Председатель комиссии:</w:t>
      </w:r>
      <w:r w:rsidR="00E21890" w:rsidRPr="00591103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D66170">
        <w:rPr>
          <w:rFonts w:ascii="Times New Roman" w:hAnsi="Times New Roman" w:cs="Times New Roman"/>
          <w:bCs/>
        </w:rPr>
        <w:t>В.В. Серебряков</w:t>
      </w:r>
    </w:p>
    <w:p w14:paraId="48F784E5" w14:textId="77777777" w:rsidR="00D66170" w:rsidRDefault="00D66170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</w:rPr>
      </w:pPr>
    </w:p>
    <w:p w14:paraId="5AB22F10" w14:textId="77777777" w:rsidR="00D66170" w:rsidRPr="00591103" w:rsidRDefault="00D66170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</w:p>
    <w:p w14:paraId="028D0C55" w14:textId="019B95B6" w:rsidR="00E772B3" w:rsidRPr="00382E19" w:rsidRDefault="00382E19" w:rsidP="00C85F3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 xml:space="preserve">Член комиссии                                                                                        </w:t>
      </w:r>
      <w:r w:rsidR="00D66170">
        <w:rPr>
          <w:rFonts w:ascii="Times New Roman" w:hAnsi="Times New Roman" w:cs="Times New Roman"/>
        </w:rPr>
        <w:t>С.А. Ерилов</w:t>
      </w:r>
      <w:bookmarkStart w:id="2" w:name="_GoBack"/>
      <w:bookmarkEnd w:id="2"/>
    </w:p>
    <w:sectPr w:rsidR="00E772B3" w:rsidRPr="00382E19" w:rsidSect="00AA691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52E5" w14:textId="77777777" w:rsidR="00366BB1" w:rsidRDefault="00366BB1" w:rsidP="0056416D">
      <w:r>
        <w:separator/>
      </w:r>
    </w:p>
  </w:endnote>
  <w:endnote w:type="continuationSeparator" w:id="0">
    <w:p w14:paraId="1CB27CBB" w14:textId="77777777" w:rsidR="00366BB1" w:rsidRDefault="00366BB1" w:rsidP="0056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88A3" w14:textId="77777777" w:rsidR="00366BB1" w:rsidRDefault="00366BB1" w:rsidP="0056416D">
      <w:r>
        <w:separator/>
      </w:r>
    </w:p>
  </w:footnote>
  <w:footnote w:type="continuationSeparator" w:id="0">
    <w:p w14:paraId="7D180057" w14:textId="77777777" w:rsidR="00366BB1" w:rsidRDefault="00366BB1" w:rsidP="0056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EE9"/>
    <w:multiLevelType w:val="hybridMultilevel"/>
    <w:tmpl w:val="D2687570"/>
    <w:lvl w:ilvl="0" w:tplc="B9B630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66F0219"/>
    <w:multiLevelType w:val="hybridMultilevel"/>
    <w:tmpl w:val="114E3E0E"/>
    <w:lvl w:ilvl="0" w:tplc="24D21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537CA"/>
    <w:multiLevelType w:val="hybridMultilevel"/>
    <w:tmpl w:val="114E3E0E"/>
    <w:lvl w:ilvl="0" w:tplc="24D21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3A2A6E"/>
    <w:multiLevelType w:val="hybridMultilevel"/>
    <w:tmpl w:val="114E3E0E"/>
    <w:lvl w:ilvl="0" w:tplc="24D21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746D0D"/>
    <w:multiLevelType w:val="hybridMultilevel"/>
    <w:tmpl w:val="88BE4F2E"/>
    <w:lvl w:ilvl="0" w:tplc="4A20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E5AF7"/>
    <w:multiLevelType w:val="hybridMultilevel"/>
    <w:tmpl w:val="609E0FAA"/>
    <w:lvl w:ilvl="0" w:tplc="F83A7E86">
      <w:start w:val="1"/>
      <w:numFmt w:val="bullet"/>
      <w:lvlText w:val="-"/>
      <w:lvlJc w:val="left"/>
      <w:pPr>
        <w:ind w:left="1256" w:hanging="7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3C996E74"/>
    <w:multiLevelType w:val="multilevel"/>
    <w:tmpl w:val="9210EE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8" w15:restartNumberingAfterBreak="0">
    <w:nsid w:val="5BC97382"/>
    <w:multiLevelType w:val="hybridMultilevel"/>
    <w:tmpl w:val="D2687570"/>
    <w:lvl w:ilvl="0" w:tplc="B9B630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A047F9"/>
    <w:multiLevelType w:val="hybridMultilevel"/>
    <w:tmpl w:val="F608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6622C"/>
    <w:multiLevelType w:val="hybridMultilevel"/>
    <w:tmpl w:val="27CC2DF4"/>
    <w:lvl w:ilvl="0" w:tplc="59A0A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121D6"/>
    <w:multiLevelType w:val="hybridMultilevel"/>
    <w:tmpl w:val="D2687570"/>
    <w:lvl w:ilvl="0" w:tplc="B9B630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A0"/>
    <w:rsid w:val="00002788"/>
    <w:rsid w:val="000049D9"/>
    <w:rsid w:val="00004D84"/>
    <w:rsid w:val="0001163C"/>
    <w:rsid w:val="0002415D"/>
    <w:rsid w:val="0003695A"/>
    <w:rsid w:val="000376EB"/>
    <w:rsid w:val="00045278"/>
    <w:rsid w:val="000556AD"/>
    <w:rsid w:val="000611C9"/>
    <w:rsid w:val="00087EBF"/>
    <w:rsid w:val="000940B0"/>
    <w:rsid w:val="0009682C"/>
    <w:rsid w:val="000A615E"/>
    <w:rsid w:val="000B503C"/>
    <w:rsid w:val="000C703C"/>
    <w:rsid w:val="000D1CD3"/>
    <w:rsid w:val="000D20BC"/>
    <w:rsid w:val="000E540A"/>
    <w:rsid w:val="001013D1"/>
    <w:rsid w:val="00106747"/>
    <w:rsid w:val="001212B2"/>
    <w:rsid w:val="00122F45"/>
    <w:rsid w:val="0016196B"/>
    <w:rsid w:val="00166B0B"/>
    <w:rsid w:val="00183BE4"/>
    <w:rsid w:val="001A7C26"/>
    <w:rsid w:val="001B340A"/>
    <w:rsid w:val="001B6C4F"/>
    <w:rsid w:val="00204568"/>
    <w:rsid w:val="00251CB5"/>
    <w:rsid w:val="002A562C"/>
    <w:rsid w:val="002B5AC4"/>
    <w:rsid w:val="002D4F90"/>
    <w:rsid w:val="003155E4"/>
    <w:rsid w:val="00364277"/>
    <w:rsid w:val="00364A17"/>
    <w:rsid w:val="00366BB1"/>
    <w:rsid w:val="00372FA0"/>
    <w:rsid w:val="00382E19"/>
    <w:rsid w:val="00383CEE"/>
    <w:rsid w:val="00385F42"/>
    <w:rsid w:val="003B3E39"/>
    <w:rsid w:val="003C16D3"/>
    <w:rsid w:val="003C1D94"/>
    <w:rsid w:val="003C3C30"/>
    <w:rsid w:val="003E0315"/>
    <w:rsid w:val="003F6179"/>
    <w:rsid w:val="0040359C"/>
    <w:rsid w:val="00412B09"/>
    <w:rsid w:val="00412EAC"/>
    <w:rsid w:val="0042322D"/>
    <w:rsid w:val="00426FA3"/>
    <w:rsid w:val="00446A98"/>
    <w:rsid w:val="004562A0"/>
    <w:rsid w:val="00496C40"/>
    <w:rsid w:val="004A0534"/>
    <w:rsid w:val="004A5CBF"/>
    <w:rsid w:val="004D4649"/>
    <w:rsid w:val="004D6ECC"/>
    <w:rsid w:val="00502D61"/>
    <w:rsid w:val="005150E7"/>
    <w:rsid w:val="00521D4A"/>
    <w:rsid w:val="00522A62"/>
    <w:rsid w:val="00525377"/>
    <w:rsid w:val="0056416D"/>
    <w:rsid w:val="00591103"/>
    <w:rsid w:val="005A6F3F"/>
    <w:rsid w:val="005E6A4B"/>
    <w:rsid w:val="005F6731"/>
    <w:rsid w:val="006076F0"/>
    <w:rsid w:val="00635A93"/>
    <w:rsid w:val="00696400"/>
    <w:rsid w:val="006A5F22"/>
    <w:rsid w:val="006B35EC"/>
    <w:rsid w:val="006F7079"/>
    <w:rsid w:val="00706211"/>
    <w:rsid w:val="007830CF"/>
    <w:rsid w:val="00784368"/>
    <w:rsid w:val="0079506B"/>
    <w:rsid w:val="00796075"/>
    <w:rsid w:val="007A7352"/>
    <w:rsid w:val="007B0C32"/>
    <w:rsid w:val="007B2F2F"/>
    <w:rsid w:val="007C5A1C"/>
    <w:rsid w:val="007D13E3"/>
    <w:rsid w:val="007E5664"/>
    <w:rsid w:val="007F4088"/>
    <w:rsid w:val="00834EAB"/>
    <w:rsid w:val="00873579"/>
    <w:rsid w:val="008F2334"/>
    <w:rsid w:val="009029B7"/>
    <w:rsid w:val="00972FD9"/>
    <w:rsid w:val="00990FD8"/>
    <w:rsid w:val="009A1FF0"/>
    <w:rsid w:val="009C5080"/>
    <w:rsid w:val="009F33BA"/>
    <w:rsid w:val="00A056D8"/>
    <w:rsid w:val="00A93E12"/>
    <w:rsid w:val="00AA5ED8"/>
    <w:rsid w:val="00AA6910"/>
    <w:rsid w:val="00AC1441"/>
    <w:rsid w:val="00AC306C"/>
    <w:rsid w:val="00AD0182"/>
    <w:rsid w:val="00AD4892"/>
    <w:rsid w:val="00AD7711"/>
    <w:rsid w:val="00B06BD2"/>
    <w:rsid w:val="00B31848"/>
    <w:rsid w:val="00B673B3"/>
    <w:rsid w:val="00B748AF"/>
    <w:rsid w:val="00B77937"/>
    <w:rsid w:val="00BA18DE"/>
    <w:rsid w:val="00BB2306"/>
    <w:rsid w:val="00BC72F2"/>
    <w:rsid w:val="00BF0FBB"/>
    <w:rsid w:val="00C1490B"/>
    <w:rsid w:val="00C539E4"/>
    <w:rsid w:val="00C559BB"/>
    <w:rsid w:val="00C56F35"/>
    <w:rsid w:val="00C6592E"/>
    <w:rsid w:val="00C6698B"/>
    <w:rsid w:val="00C77588"/>
    <w:rsid w:val="00C85F3D"/>
    <w:rsid w:val="00C97EE4"/>
    <w:rsid w:val="00CC5058"/>
    <w:rsid w:val="00D00193"/>
    <w:rsid w:val="00D66170"/>
    <w:rsid w:val="00D94157"/>
    <w:rsid w:val="00D97880"/>
    <w:rsid w:val="00DA4F30"/>
    <w:rsid w:val="00DA54C9"/>
    <w:rsid w:val="00DA655C"/>
    <w:rsid w:val="00DE2802"/>
    <w:rsid w:val="00E119BD"/>
    <w:rsid w:val="00E21890"/>
    <w:rsid w:val="00E245CB"/>
    <w:rsid w:val="00E34AD0"/>
    <w:rsid w:val="00E6723B"/>
    <w:rsid w:val="00E772B3"/>
    <w:rsid w:val="00E9492B"/>
    <w:rsid w:val="00F05B0B"/>
    <w:rsid w:val="00F1600E"/>
    <w:rsid w:val="00F169B7"/>
    <w:rsid w:val="00F3341A"/>
    <w:rsid w:val="00F57DDC"/>
    <w:rsid w:val="00F6161F"/>
    <w:rsid w:val="00F6215F"/>
    <w:rsid w:val="00F779CE"/>
    <w:rsid w:val="00F85546"/>
    <w:rsid w:val="00FB75CF"/>
    <w:rsid w:val="00FC2DC2"/>
    <w:rsid w:val="00FC43B5"/>
    <w:rsid w:val="00FC55D8"/>
    <w:rsid w:val="00FC72C2"/>
    <w:rsid w:val="00FF4951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7509"/>
  <w14:defaultImageDpi w14:val="300"/>
  <w15:docId w15:val="{768FAA4A-D480-1342-9CC0-B7FB957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4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16D"/>
  </w:style>
  <w:style w:type="paragraph" w:styleId="a9">
    <w:name w:val="footer"/>
    <w:basedOn w:val="a"/>
    <w:link w:val="aa"/>
    <w:uiPriority w:val="99"/>
    <w:unhideWhenUsed/>
    <w:rsid w:val="00564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VedSpec6-2</cp:lastModifiedBy>
  <cp:revision>4</cp:revision>
  <cp:lastPrinted>2017-11-22T15:07:00Z</cp:lastPrinted>
  <dcterms:created xsi:type="dcterms:W3CDTF">2023-11-09T15:36:00Z</dcterms:created>
  <dcterms:modified xsi:type="dcterms:W3CDTF">2023-11-10T07:06:00Z</dcterms:modified>
</cp:coreProperties>
</file>