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49" w:rsidRPr="00DA608A" w:rsidRDefault="00A82749" w:rsidP="00A82749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BDEE4AF" wp14:editId="40F7EBD6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749" w:rsidRPr="000B22A7" w:rsidRDefault="00A82749" w:rsidP="00A82749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A82749" w:rsidRPr="000B22A7" w:rsidRDefault="00A82749" w:rsidP="00A827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A82749" w:rsidRPr="000B22A7" w:rsidRDefault="00A82749" w:rsidP="00A827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82749" w:rsidRPr="000B22A7" w:rsidRDefault="00A82749" w:rsidP="00A827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A82749" w:rsidRPr="000B22A7" w:rsidRDefault="00A82749" w:rsidP="00A8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749" w:rsidRPr="000B22A7" w:rsidRDefault="00A82749" w:rsidP="00A82749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A82749" w:rsidRPr="000B22A7" w:rsidRDefault="00A82749" w:rsidP="00A82749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A82749" w:rsidRPr="000B22A7" w:rsidRDefault="00A82749" w:rsidP="00A8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A82749" w:rsidRPr="000B22A7" w:rsidRDefault="00A82749" w:rsidP="00A8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49" w:rsidRPr="000B22A7" w:rsidRDefault="00A82749" w:rsidP="00A8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49" w:rsidRDefault="00A82749" w:rsidP="00A8274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765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 утверждении </w:t>
      </w:r>
      <w:r w:rsidR="008C2BF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Положения </w:t>
      </w:r>
      <w:r w:rsidRPr="0086188B">
        <w:rPr>
          <w:rFonts w:ascii="Times New Roman" w:hAnsi="Times New Roman" w:cs="Times New Roman"/>
          <w:b/>
          <w:sz w:val="28"/>
          <w:szCs w:val="28"/>
          <w:lang w:eastAsia="ar-SA"/>
        </w:rPr>
        <w:t>об организации транспортного обслуживания населения по муниципальным маршрутам 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618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Красный Яр </w:t>
      </w:r>
      <w:r w:rsidRPr="0086188B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 Самарской области</w:t>
      </w:r>
    </w:p>
    <w:p w:rsidR="00A82749" w:rsidRDefault="00A82749" w:rsidP="00A82749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в соответствии с </w:t>
      </w:r>
      <w:r w:rsidRPr="009840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F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F1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0F1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статьёй 4</w:t>
      </w:r>
      <w:proofErr w:type="gramEnd"/>
      <w:r w:rsidRPr="00576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5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557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5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Администрация 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A82749" w:rsidRPr="00FC4EF1" w:rsidRDefault="00A82749" w:rsidP="00A82749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49" w:rsidRPr="00A82749" w:rsidRDefault="00A82749" w:rsidP="00A8274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4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Утвердить прилагаемое Положение об организации транспортного обслуживания населения по муниципальным маршрутам регулярных перевозок на территории муниципального района </w:t>
      </w:r>
      <w:proofErr w:type="gramStart"/>
      <w:r w:rsidRPr="00A82749">
        <w:rPr>
          <w:rFonts w:ascii="Times New Roman" w:hAnsi="Times New Roman" w:cs="Times New Roman"/>
          <w:bCs/>
          <w:sz w:val="28"/>
          <w:szCs w:val="28"/>
          <w:lang w:eastAsia="ar-SA"/>
        </w:rPr>
        <w:t>Красноярский</w:t>
      </w:r>
      <w:proofErr w:type="gramEnd"/>
      <w:r w:rsidRPr="00A8274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Самарской области.</w:t>
      </w:r>
    </w:p>
    <w:p w:rsidR="00A82749" w:rsidRPr="00A82749" w:rsidRDefault="00A82749" w:rsidP="00A8274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ind w:left="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A827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82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A827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82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827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A82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827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8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749" w:rsidRPr="00A82749" w:rsidRDefault="00A82749" w:rsidP="00A8274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86"/>
        </w:tabs>
        <w:spacing w:after="0" w:line="360" w:lineRule="auto"/>
        <w:ind w:left="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827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Настоящее постановление вступает </w:t>
      </w:r>
      <w:r w:rsidR="000477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A8274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силу со дня его официального опубликования.</w:t>
      </w:r>
    </w:p>
    <w:p w:rsidR="00A82749" w:rsidRPr="000B22A7" w:rsidRDefault="00A82749" w:rsidP="00A827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49" w:rsidRPr="000B22A7" w:rsidRDefault="00A82749" w:rsidP="00A827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A82749" w:rsidRPr="000B22A7" w:rsidRDefault="00A82749" w:rsidP="00A827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A82749" w:rsidRPr="000B22A7" w:rsidRDefault="00A82749" w:rsidP="00A827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A82749" w:rsidRDefault="00A82749" w:rsidP="00A827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AF6C0C" w:rsidRDefault="00047705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9"/>
    <w:rsid w:val="00047705"/>
    <w:rsid w:val="00447D03"/>
    <w:rsid w:val="008C2BFD"/>
    <w:rsid w:val="00A8274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2023-10-13T10:17:00Z</dcterms:created>
  <dcterms:modified xsi:type="dcterms:W3CDTF">2023-11-08T04:21:00Z</dcterms:modified>
</cp:coreProperties>
</file>