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136" w:rsidRPr="00332230" w:rsidRDefault="005B4727" w:rsidP="00E23136">
      <w:pPr>
        <w:pStyle w:val="a4"/>
        <w:suppressAutoHyphens w:val="0"/>
        <w:jc w:val="center"/>
        <w:rPr>
          <w:i w:val="0"/>
          <w:iCs/>
          <w:noProof/>
          <w:sz w:val="36"/>
          <w:szCs w:val="36"/>
        </w:rPr>
      </w:pPr>
      <w:bookmarkStart w:id="0" w:name="bookmark0"/>
      <w:r>
        <w:rPr>
          <w:noProof/>
        </w:rPr>
        <mc:AlternateContent>
          <mc:Choice Requires="wps">
            <w:drawing>
              <wp:anchor distT="0" distB="0" distL="114300" distR="114300" simplePos="0" relativeHeight="251660288" behindDoc="0" locked="0" layoutInCell="1" allowOverlap="1">
                <wp:simplePos x="0" y="0"/>
                <wp:positionH relativeFrom="column">
                  <wp:posOffset>4728845</wp:posOffset>
                </wp:positionH>
                <wp:positionV relativeFrom="paragraph">
                  <wp:posOffset>-443865</wp:posOffset>
                </wp:positionV>
                <wp:extent cx="1457325" cy="676275"/>
                <wp:effectExtent l="0" t="0" r="28575" b="28575"/>
                <wp:wrapNone/>
                <wp:docPr id="9" name="Прямоугольник 9"/>
                <wp:cNvGraphicFramePr/>
                <a:graphic xmlns:a="http://schemas.openxmlformats.org/drawingml/2006/main">
                  <a:graphicData uri="http://schemas.microsoft.com/office/word/2010/wordprocessingShape">
                    <wps:wsp>
                      <wps:cNvSpPr/>
                      <wps:spPr>
                        <a:xfrm>
                          <a:off x="0" y="0"/>
                          <a:ext cx="145732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5B4727" w:rsidRPr="005B4727" w:rsidRDefault="005B4727" w:rsidP="005B4727">
                            <w:pPr>
                              <w:jc w:val="center"/>
                              <w:rPr>
                                <w:b/>
                                <w:sz w:val="36"/>
                                <w:szCs w:val="36"/>
                              </w:rPr>
                            </w:pPr>
                            <w:r w:rsidRPr="005B4727">
                              <w:rPr>
                                <w:b/>
                                <w:sz w:val="36"/>
                                <w:szCs w:val="36"/>
                              </w:rPr>
                              <w:t>ПРОЕКТ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left:0;text-align:left;margin-left:372.35pt;margin-top:-34.95pt;width:114.75pt;height:5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" fillcolor="white [3201]" strokecolor="#f79646 [3209]" strokeweight="2pt">
                <v:textbox>
                  <w:txbxContent>
                    <w:p w:rsidR="005B4727" w:rsidRPr="005B4727" w:rsidRDefault="005B4727" w:rsidP="005B4727">
                      <w:pPr>
                        <w:jc w:val="center"/>
                        <w:rPr>
                          <w:b/>
                          <w:sz w:val="36"/>
                          <w:szCs w:val="36"/>
                        </w:rPr>
                      </w:pPr>
                      <w:r w:rsidRPr="005B4727">
                        <w:rPr>
                          <w:b/>
                          <w:sz w:val="36"/>
                          <w:szCs w:val="36"/>
                        </w:rPr>
                        <w:t>ПРОЕКТ</w:t>
                      </w:r>
                    </w:p>
                  </w:txbxContent>
                </v:textbox>
              </v:rect>
            </w:pict>
          </mc:Fallback>
        </mc:AlternateContent>
      </w:r>
      <w:r w:rsidR="00E23136">
        <w:rPr>
          <w:noProof/>
        </w:rPr>
        <w:drawing>
          <wp:anchor distT="0" distB="0" distL="114300" distR="114300" simplePos="0" relativeHeight="251659264" behindDoc="0" locked="0" layoutInCell="1" allowOverlap="1">
            <wp:simplePos x="0" y="0"/>
            <wp:positionH relativeFrom="column">
              <wp:posOffset>2700020</wp:posOffset>
            </wp:positionH>
            <wp:positionV relativeFrom="paragraph">
              <wp:posOffset>-440055</wp:posOffset>
            </wp:positionV>
            <wp:extent cx="629920" cy="753110"/>
            <wp:effectExtent l="0" t="0" r="0" b="889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12000" contrast="12000"/>
                      <a:grayscl/>
                      <a:extLst>
                        <a:ext uri="{28A0092B-C50C-407E-A947-70E740481C1C}">
                          <a14:useLocalDpi xmlns:a14="http://schemas.microsoft.com/office/drawing/2010/main" val="0"/>
                        </a:ext>
                      </a:extLst>
                    </a:blip>
                    <a:srcRect/>
                    <a:stretch>
                      <a:fillRect/>
                    </a:stretch>
                  </pic:blipFill>
                  <pic:spPr bwMode="auto">
                    <a:xfrm>
                      <a:off x="0" y="0"/>
                      <a:ext cx="629920" cy="753110"/>
                    </a:xfrm>
                    <a:prstGeom prst="rect">
                      <a:avLst/>
                    </a:prstGeom>
                    <a:noFill/>
                  </pic:spPr>
                </pic:pic>
              </a:graphicData>
            </a:graphic>
          </wp:anchor>
        </w:drawing>
      </w:r>
      <w:r w:rsidR="00E23136" w:rsidRPr="00530A80">
        <w:rPr>
          <w:i w:val="0"/>
          <w:iCs/>
          <w:noProof/>
          <w:sz w:val="36"/>
          <w:szCs w:val="36"/>
        </w:rPr>
        <w:t>АДМИНИСТРАЦИЯ</w:t>
      </w:r>
      <w:r w:rsidR="0085181A" w:rsidRPr="0085181A">
        <w:t xml:space="preserve"> </w:t>
      </w:r>
      <w:r w:rsidR="0085181A" w:rsidRPr="0085181A">
        <w:rPr>
          <w:i w:val="0"/>
          <w:iCs/>
          <w:noProof/>
          <w:sz w:val="36"/>
          <w:szCs w:val="36"/>
        </w:rPr>
        <w:t>СЕЛЬСКОГО ПОСЕЛЕНИЯ КРАСНЫЙ ЯР</w:t>
      </w:r>
    </w:p>
    <w:p w:rsidR="00E23136" w:rsidRPr="00332230" w:rsidRDefault="00E23136" w:rsidP="00E23136">
      <w:pPr>
        <w:pStyle w:val="a4"/>
        <w:suppressAutoHyphens w:val="0"/>
        <w:jc w:val="center"/>
        <w:rPr>
          <w:i w:val="0"/>
          <w:iCs/>
          <w:noProof/>
          <w:sz w:val="36"/>
          <w:szCs w:val="36"/>
        </w:rPr>
      </w:pPr>
      <w:r w:rsidRPr="00332230">
        <w:rPr>
          <w:i w:val="0"/>
          <w:iCs/>
          <w:noProof/>
          <w:sz w:val="36"/>
          <w:szCs w:val="36"/>
        </w:rPr>
        <w:t>МУНИЦИПАЛЬНОГО РАЙОНА КРАСНОЯРСКИЙ</w:t>
      </w:r>
    </w:p>
    <w:p w:rsidR="00E23136" w:rsidRPr="00332230" w:rsidRDefault="00E23136" w:rsidP="00E23136">
      <w:pPr>
        <w:pStyle w:val="a4"/>
        <w:suppressAutoHyphens w:val="0"/>
        <w:jc w:val="center"/>
        <w:rPr>
          <w:i w:val="0"/>
          <w:iCs/>
          <w:noProof/>
          <w:sz w:val="36"/>
          <w:szCs w:val="36"/>
        </w:rPr>
      </w:pPr>
      <w:r w:rsidRPr="00332230">
        <w:rPr>
          <w:i w:val="0"/>
          <w:iCs/>
          <w:noProof/>
          <w:sz w:val="36"/>
          <w:szCs w:val="36"/>
        </w:rPr>
        <w:t>САМАРСКОЙ ОБЛАСТИ</w:t>
      </w:r>
    </w:p>
    <w:p w:rsidR="00E23136" w:rsidRPr="00332230" w:rsidRDefault="00E23136" w:rsidP="00E23136">
      <w:pPr>
        <w:pStyle w:val="a4"/>
        <w:suppressAutoHyphens w:val="0"/>
        <w:jc w:val="center"/>
        <w:rPr>
          <w:i w:val="0"/>
          <w:iCs/>
          <w:noProof/>
          <w:sz w:val="36"/>
          <w:szCs w:val="36"/>
        </w:rPr>
      </w:pPr>
    </w:p>
    <w:p w:rsidR="00E23136" w:rsidRDefault="00E23136" w:rsidP="00E23136">
      <w:pPr>
        <w:pStyle w:val="a4"/>
        <w:suppressAutoHyphens w:val="0"/>
        <w:jc w:val="center"/>
        <w:rPr>
          <w:b w:val="0"/>
          <w:i w:val="0"/>
          <w:iCs/>
          <w:noProof/>
          <w:sz w:val="44"/>
          <w:szCs w:val="44"/>
        </w:rPr>
      </w:pPr>
      <w:r w:rsidRPr="00EF400A">
        <w:rPr>
          <w:b w:val="0"/>
          <w:i w:val="0"/>
          <w:iCs/>
          <w:noProof/>
          <w:sz w:val="44"/>
          <w:szCs w:val="44"/>
        </w:rPr>
        <w:t>ПОСТАНОВЛЕНИЕ</w:t>
      </w:r>
    </w:p>
    <w:p w:rsidR="00E23136" w:rsidRPr="00EF400A" w:rsidRDefault="00E23136" w:rsidP="00E23136">
      <w:pPr>
        <w:pStyle w:val="a4"/>
        <w:suppressAutoHyphens w:val="0"/>
        <w:jc w:val="center"/>
        <w:rPr>
          <w:b w:val="0"/>
          <w:i w:val="0"/>
          <w:iCs/>
          <w:noProof/>
          <w:szCs w:val="28"/>
        </w:rPr>
      </w:pPr>
    </w:p>
    <w:p w:rsidR="00E23136" w:rsidRPr="00332230" w:rsidRDefault="00E23136" w:rsidP="00E23136">
      <w:pPr>
        <w:widowControl/>
        <w:spacing w:line="360" w:lineRule="auto"/>
        <w:jc w:val="center"/>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от _____________ № __________</w:t>
      </w:r>
    </w:p>
    <w:bookmarkEnd w:id="0"/>
    <w:p w:rsidR="00E23136" w:rsidRDefault="00E23136" w:rsidP="00E23136">
      <w:pPr>
        <w:ind w:firstLine="360"/>
        <w:rPr>
          <w:rFonts w:ascii="Times New Roman" w:hAnsi="Times New Roman" w:cs="Times New Roman"/>
          <w:b/>
          <w:bCs/>
          <w:sz w:val="28"/>
          <w:szCs w:val="26"/>
        </w:rPr>
      </w:pPr>
    </w:p>
    <w:p w:rsidR="00BF5B50" w:rsidRPr="00400543" w:rsidRDefault="00BF5B50" w:rsidP="00E23136">
      <w:pPr>
        <w:ind w:firstLine="360"/>
        <w:rPr>
          <w:rFonts w:ascii="Times New Roman" w:hAnsi="Times New Roman" w:cs="Times New Roman"/>
          <w:b/>
          <w:bCs/>
          <w:sz w:val="28"/>
          <w:szCs w:val="26"/>
        </w:rPr>
      </w:pPr>
    </w:p>
    <w:p w:rsidR="00E23136" w:rsidRPr="00E031CE" w:rsidRDefault="00E23136" w:rsidP="00E23136">
      <w:pPr>
        <w:jc w:val="center"/>
        <w:rPr>
          <w:rFonts w:ascii="Times New Roman" w:hAnsi="Times New Roman" w:cs="Times New Roman"/>
          <w:b/>
          <w:sz w:val="28"/>
          <w:szCs w:val="27"/>
        </w:rPr>
      </w:pPr>
      <w:r w:rsidRPr="00E031CE">
        <w:rPr>
          <w:rFonts w:ascii="Times New Roman" w:hAnsi="Times New Roman" w:cs="Times New Roman"/>
          <w:b/>
          <w:sz w:val="28"/>
          <w:szCs w:val="27"/>
        </w:rPr>
        <w:t xml:space="preserve">Об утверждении </w:t>
      </w:r>
      <w:r w:rsidRPr="005F7ED5">
        <w:rPr>
          <w:rFonts w:ascii="Times New Roman" w:hAnsi="Times New Roman" w:cs="Times New Roman"/>
          <w:b/>
          <w:color w:val="000000" w:themeColor="text1"/>
          <w:sz w:val="28"/>
          <w:szCs w:val="27"/>
        </w:rPr>
        <w:t>муниципальной программы</w:t>
      </w:r>
      <w:r w:rsidR="0085181A">
        <w:rPr>
          <w:rFonts w:ascii="Times New Roman" w:hAnsi="Times New Roman" w:cs="Times New Roman"/>
          <w:b/>
          <w:color w:val="000000" w:themeColor="text1"/>
          <w:sz w:val="28"/>
          <w:szCs w:val="27"/>
        </w:rPr>
        <w:t xml:space="preserve"> </w:t>
      </w:r>
      <w:r w:rsidRPr="005F7ED5">
        <w:rPr>
          <w:rFonts w:ascii="Times New Roman" w:hAnsi="Times New Roman" w:cs="Times New Roman"/>
          <w:b/>
          <w:color w:val="000000" w:themeColor="text1"/>
          <w:sz w:val="28"/>
          <w:szCs w:val="27"/>
        </w:rPr>
        <w:t xml:space="preserve">«Формирование комфортной городской среды </w:t>
      </w:r>
      <w:r w:rsidR="005F7ED5" w:rsidRPr="005F7ED5">
        <w:rPr>
          <w:rFonts w:ascii="Times New Roman" w:hAnsi="Times New Roman" w:cs="Times New Roman"/>
          <w:b/>
          <w:color w:val="000000" w:themeColor="text1"/>
          <w:sz w:val="28"/>
          <w:szCs w:val="27"/>
        </w:rPr>
        <w:t xml:space="preserve">сельского поселения Красный Яр </w:t>
      </w:r>
      <w:r w:rsidRPr="005F7ED5">
        <w:rPr>
          <w:rFonts w:ascii="Times New Roman" w:hAnsi="Times New Roman" w:cs="Times New Roman"/>
          <w:b/>
          <w:color w:val="000000" w:themeColor="text1"/>
          <w:sz w:val="28"/>
          <w:szCs w:val="27"/>
        </w:rPr>
        <w:t xml:space="preserve">муниципального района Красноярский </w:t>
      </w:r>
      <w:r w:rsidRPr="00E031CE">
        <w:rPr>
          <w:rFonts w:ascii="Times New Roman" w:hAnsi="Times New Roman" w:cs="Times New Roman"/>
          <w:b/>
          <w:sz w:val="28"/>
          <w:szCs w:val="27"/>
        </w:rPr>
        <w:t>Самарской области на 20</w:t>
      </w:r>
      <w:r w:rsidR="005F7ED5">
        <w:rPr>
          <w:rFonts w:ascii="Times New Roman" w:hAnsi="Times New Roman" w:cs="Times New Roman"/>
          <w:b/>
          <w:sz w:val="28"/>
          <w:szCs w:val="27"/>
        </w:rPr>
        <w:t>23</w:t>
      </w:r>
      <w:r w:rsidRPr="00E031CE">
        <w:rPr>
          <w:rFonts w:ascii="Times New Roman" w:hAnsi="Times New Roman" w:cs="Times New Roman"/>
          <w:b/>
          <w:sz w:val="28"/>
          <w:szCs w:val="27"/>
        </w:rPr>
        <w:t xml:space="preserve">-2024 годы» </w:t>
      </w:r>
    </w:p>
    <w:p w:rsidR="00E23136" w:rsidRPr="00E031CE" w:rsidRDefault="00E23136" w:rsidP="00E23136">
      <w:pPr>
        <w:jc w:val="center"/>
        <w:rPr>
          <w:rFonts w:ascii="Times New Roman" w:hAnsi="Times New Roman" w:cs="Times New Roman"/>
          <w:b/>
          <w:color w:val="auto"/>
          <w:sz w:val="28"/>
          <w:szCs w:val="27"/>
          <w:lang w:eastAsia="ar-SA"/>
        </w:rPr>
      </w:pPr>
    </w:p>
    <w:p w:rsidR="00E23136" w:rsidRPr="00E031CE" w:rsidRDefault="00E23136" w:rsidP="00E23136">
      <w:pPr>
        <w:pStyle w:val="ConsPlusTitle"/>
        <w:spacing w:line="360" w:lineRule="auto"/>
        <w:ind w:firstLine="709"/>
        <w:jc w:val="both"/>
        <w:rPr>
          <w:rFonts w:ascii="Times New Roman" w:hAnsi="Times New Roman" w:cs="Times New Roman"/>
          <w:b w:val="0"/>
          <w:sz w:val="28"/>
          <w:szCs w:val="27"/>
        </w:rPr>
      </w:pPr>
      <w:r w:rsidRPr="00E031CE">
        <w:rPr>
          <w:rFonts w:ascii="Times New Roman" w:hAnsi="Times New Roman" w:cs="Times New Roman"/>
          <w:b w:val="0"/>
          <w:sz w:val="28"/>
          <w:szCs w:val="27"/>
        </w:rPr>
        <w:t>В соответствии с</w:t>
      </w:r>
      <w:r w:rsidR="002B5E64" w:rsidRPr="002B5E64">
        <w:rPr>
          <w:rFonts w:ascii="Times New Roman" w:hAnsi="Times New Roman" w:cs="Times New Roman"/>
          <w:b w:val="0"/>
          <w:sz w:val="28"/>
          <w:szCs w:val="27"/>
        </w:rPr>
        <w:t xml:space="preserve"> </w:t>
      </w:r>
      <w:r w:rsidRPr="00E031CE">
        <w:rPr>
          <w:rFonts w:ascii="Times New Roman" w:hAnsi="Times New Roman" w:cs="Times New Roman"/>
          <w:b w:val="0"/>
          <w:sz w:val="28"/>
          <w:szCs w:val="27"/>
        </w:rPr>
        <w:t>постановлением</w:t>
      </w:r>
      <w:r w:rsidR="00804178" w:rsidRPr="00E031CE">
        <w:rPr>
          <w:rFonts w:ascii="Times New Roman" w:hAnsi="Times New Roman" w:cs="Times New Roman"/>
          <w:b w:val="0"/>
          <w:sz w:val="28"/>
          <w:szCs w:val="27"/>
        </w:rPr>
        <w:t xml:space="preserve"> </w:t>
      </w:r>
      <w:r w:rsidRPr="00E031CE">
        <w:rPr>
          <w:rFonts w:ascii="Times New Roman" w:hAnsi="Times New Roman" w:cs="Times New Roman"/>
          <w:b w:val="0"/>
          <w:sz w:val="28"/>
          <w:szCs w:val="27"/>
        </w:rPr>
        <w:t>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sidR="00E031CE" w:rsidRPr="00E031CE">
        <w:rPr>
          <w:rFonts w:ascii="Times New Roman" w:hAnsi="Times New Roman" w:cs="Times New Roman"/>
          <w:b w:val="0"/>
          <w:sz w:val="28"/>
          <w:szCs w:val="27"/>
        </w:rPr>
        <w:t xml:space="preserve"> приказом</w:t>
      </w:r>
      <w:r w:rsidR="00BF5B50">
        <w:rPr>
          <w:rFonts w:ascii="Times New Roman" w:hAnsi="Times New Roman" w:cs="Times New Roman"/>
          <w:b w:val="0"/>
          <w:sz w:val="28"/>
          <w:szCs w:val="27"/>
        </w:rPr>
        <w:t xml:space="preserve"> Минстроя России от 18.03.2019 №</w:t>
      </w:r>
      <w:r w:rsidR="00E031CE" w:rsidRPr="00E031CE">
        <w:rPr>
          <w:rFonts w:ascii="Times New Roman" w:hAnsi="Times New Roman" w:cs="Times New Roman"/>
          <w:b w:val="0"/>
          <w:sz w:val="28"/>
          <w:szCs w:val="27"/>
        </w:rPr>
        <w:t xml:space="preserve"> 162/</w:t>
      </w:r>
      <w:proofErr w:type="spellStart"/>
      <w:proofErr w:type="gramStart"/>
      <w:r w:rsidR="00E031CE" w:rsidRPr="00E031CE">
        <w:rPr>
          <w:rFonts w:ascii="Times New Roman" w:hAnsi="Times New Roman" w:cs="Times New Roman"/>
          <w:b w:val="0"/>
          <w:sz w:val="28"/>
          <w:szCs w:val="27"/>
        </w:rPr>
        <w:t>пр</w:t>
      </w:r>
      <w:proofErr w:type="spellEnd"/>
      <w:proofErr w:type="gramEnd"/>
      <w:r w:rsidR="00E031CE" w:rsidRPr="00E031CE">
        <w:rPr>
          <w:rFonts w:ascii="Times New Roman" w:hAnsi="Times New Roman" w:cs="Times New Roman"/>
          <w:b w:val="0"/>
          <w:sz w:val="28"/>
          <w:szCs w:val="27"/>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«Формирование комфортной городской среды»</w:t>
      </w:r>
      <w:r w:rsidR="005B4727">
        <w:rPr>
          <w:rFonts w:ascii="Times New Roman" w:hAnsi="Times New Roman" w:cs="Times New Roman"/>
          <w:b w:val="0"/>
          <w:sz w:val="28"/>
          <w:szCs w:val="27"/>
        </w:rPr>
        <w:t>,</w:t>
      </w:r>
      <w:r w:rsidRPr="00E031CE">
        <w:rPr>
          <w:rFonts w:ascii="Times New Roman" w:hAnsi="Times New Roman" w:cs="Times New Roman"/>
          <w:b w:val="0"/>
          <w:sz w:val="28"/>
          <w:szCs w:val="27"/>
        </w:rPr>
        <w:t xml:space="preserve">  </w:t>
      </w:r>
      <w:r w:rsidR="005F7ED5" w:rsidRPr="005F7ED5">
        <w:rPr>
          <w:rFonts w:ascii="Times New Roman" w:hAnsi="Times New Roman" w:cs="Times New Roman"/>
          <w:b w:val="0"/>
          <w:color w:val="000000" w:themeColor="text1"/>
          <w:sz w:val="28"/>
          <w:szCs w:val="27"/>
        </w:rPr>
        <w:t>а</w:t>
      </w:r>
      <w:r w:rsidRPr="005F7ED5">
        <w:rPr>
          <w:rFonts w:ascii="Times New Roman" w:hAnsi="Times New Roman" w:cs="Times New Roman"/>
          <w:b w:val="0"/>
          <w:color w:val="000000" w:themeColor="text1"/>
          <w:sz w:val="28"/>
          <w:szCs w:val="27"/>
        </w:rPr>
        <w:t>дминистрация</w:t>
      </w:r>
      <w:r w:rsidR="005F7ED5" w:rsidRPr="005F7ED5">
        <w:rPr>
          <w:rFonts w:ascii="Times New Roman" w:hAnsi="Times New Roman" w:cs="Times New Roman"/>
          <w:b w:val="0"/>
          <w:color w:val="000000" w:themeColor="text1"/>
          <w:sz w:val="28"/>
          <w:szCs w:val="27"/>
        </w:rPr>
        <w:t xml:space="preserve"> сельского поселения Красный Яр</w:t>
      </w:r>
      <w:r w:rsidRPr="005F7ED5">
        <w:rPr>
          <w:rFonts w:ascii="Times New Roman" w:hAnsi="Times New Roman" w:cs="Times New Roman"/>
          <w:b w:val="0"/>
          <w:color w:val="000000" w:themeColor="text1"/>
          <w:sz w:val="28"/>
          <w:szCs w:val="27"/>
        </w:rPr>
        <w:t xml:space="preserve"> муниципального </w:t>
      </w:r>
      <w:r w:rsidRPr="00E031CE">
        <w:rPr>
          <w:rFonts w:ascii="Times New Roman" w:hAnsi="Times New Roman" w:cs="Times New Roman"/>
          <w:b w:val="0"/>
          <w:sz w:val="28"/>
          <w:szCs w:val="27"/>
        </w:rPr>
        <w:t>района Красноярский Самарской области ПОСТАНОВЛЯЕТ:</w:t>
      </w:r>
    </w:p>
    <w:p w:rsidR="00E23136" w:rsidRDefault="00E23136" w:rsidP="005308B4">
      <w:pPr>
        <w:pStyle w:val="ConsPlusTitle"/>
        <w:widowControl/>
        <w:spacing w:line="360" w:lineRule="auto"/>
        <w:ind w:firstLine="709"/>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1. </w:t>
      </w:r>
      <w:r w:rsidR="005F7ED5">
        <w:rPr>
          <w:rFonts w:ascii="Times New Roman" w:hAnsi="Times New Roman" w:cs="Times New Roman"/>
          <w:b w:val="0"/>
          <w:sz w:val="28"/>
          <w:szCs w:val="28"/>
        </w:rPr>
        <w:t>Утвердить прилагаемую</w:t>
      </w:r>
      <w:r w:rsidRPr="00066297">
        <w:rPr>
          <w:rFonts w:ascii="Times New Roman" w:hAnsi="Times New Roman" w:cs="Times New Roman"/>
          <w:b w:val="0"/>
          <w:sz w:val="28"/>
          <w:szCs w:val="28"/>
        </w:rPr>
        <w:t xml:space="preserve"> муниципальную программу </w:t>
      </w:r>
      <w:r w:rsidR="005F7ED5" w:rsidRPr="005F7ED5">
        <w:rPr>
          <w:rFonts w:ascii="Times New Roman" w:hAnsi="Times New Roman" w:cs="Times New Roman"/>
          <w:b w:val="0"/>
          <w:sz w:val="28"/>
          <w:szCs w:val="28"/>
        </w:rPr>
        <w:t xml:space="preserve">«Формирование комфортной городской среды сельского поселения Красный Яр </w:t>
      </w:r>
      <w:r w:rsidR="005F7ED5" w:rsidRPr="005F7ED5">
        <w:rPr>
          <w:rFonts w:ascii="Times New Roman" w:hAnsi="Times New Roman" w:cs="Times New Roman"/>
          <w:b w:val="0"/>
          <w:sz w:val="28"/>
          <w:szCs w:val="28"/>
        </w:rPr>
        <w:lastRenderedPageBreak/>
        <w:t>муниципального района Красноярский Самарской области на 2023-2024 годы»</w:t>
      </w:r>
      <w:r w:rsidR="005F7ED5">
        <w:rPr>
          <w:rFonts w:ascii="Times New Roman" w:hAnsi="Times New Roman" w:cs="Times New Roman"/>
          <w:b w:val="0"/>
          <w:sz w:val="28"/>
          <w:szCs w:val="28"/>
        </w:rPr>
        <w:t>.</w:t>
      </w:r>
    </w:p>
    <w:p w:rsidR="005F7ED5" w:rsidRPr="005B4727" w:rsidRDefault="005F7ED5"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2. </w:t>
      </w:r>
      <w:proofErr w:type="gramStart"/>
      <w:r>
        <w:rPr>
          <w:rFonts w:ascii="Times New Roman" w:hAnsi="Times New Roman" w:cs="Times New Roman"/>
          <w:b w:val="0"/>
          <w:sz w:val="28"/>
          <w:szCs w:val="28"/>
        </w:rPr>
        <w:t>Контроль за</w:t>
      </w:r>
      <w:proofErr w:type="gramEnd"/>
      <w:r>
        <w:rPr>
          <w:rFonts w:ascii="Times New Roman" w:hAnsi="Times New Roman" w:cs="Times New Roman"/>
          <w:b w:val="0"/>
          <w:sz w:val="28"/>
          <w:szCs w:val="28"/>
        </w:rPr>
        <w:t xml:space="preserve"> выполнением настоящего постановления возложить на </w:t>
      </w:r>
      <w:r w:rsidR="005B4727">
        <w:rPr>
          <w:rFonts w:ascii="Times New Roman" w:hAnsi="Times New Roman" w:cs="Times New Roman"/>
          <w:b w:val="0"/>
          <w:sz w:val="28"/>
          <w:szCs w:val="28"/>
        </w:rPr>
        <w:t>помощника Главы по строительству и ЖКХ А.В. Боярова.</w:t>
      </w:r>
    </w:p>
    <w:p w:rsidR="00E23136" w:rsidRPr="001B112E" w:rsidRDefault="005308B4"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3</w:t>
      </w:r>
      <w:r w:rsidR="00E23136" w:rsidRPr="001B112E">
        <w:rPr>
          <w:rFonts w:ascii="Times New Roman" w:hAnsi="Times New Roman" w:cs="Times New Roman"/>
          <w:b w:val="0"/>
          <w:sz w:val="28"/>
          <w:szCs w:val="28"/>
        </w:rPr>
        <w:t>. Опубликовать настоящее постановление в газет</w:t>
      </w:r>
      <w:r w:rsidR="005B4727">
        <w:rPr>
          <w:rFonts w:ascii="Times New Roman" w:hAnsi="Times New Roman" w:cs="Times New Roman"/>
          <w:b w:val="0"/>
          <w:sz w:val="28"/>
          <w:szCs w:val="28"/>
        </w:rPr>
        <w:t>е</w:t>
      </w:r>
      <w:r w:rsidR="00E23136" w:rsidRPr="001B112E">
        <w:rPr>
          <w:rFonts w:ascii="Times New Roman" w:hAnsi="Times New Roman" w:cs="Times New Roman"/>
          <w:b w:val="0"/>
          <w:sz w:val="28"/>
          <w:szCs w:val="28"/>
        </w:rPr>
        <w:t xml:space="preserve"> </w:t>
      </w:r>
      <w:r>
        <w:rPr>
          <w:rFonts w:ascii="Times New Roman" w:hAnsi="Times New Roman" w:cs="Times New Roman"/>
          <w:b w:val="0"/>
          <w:sz w:val="28"/>
          <w:szCs w:val="28"/>
        </w:rPr>
        <w:t>«Планета Красный Яр»</w:t>
      </w:r>
      <w:r w:rsidR="00E43C07">
        <w:rPr>
          <w:rFonts w:ascii="Times New Roman" w:hAnsi="Times New Roman" w:cs="Times New Roman"/>
          <w:b w:val="0"/>
          <w:sz w:val="28"/>
          <w:szCs w:val="28"/>
        </w:rPr>
        <w:t>, а также</w:t>
      </w:r>
      <w:r w:rsidR="00E23136" w:rsidRPr="001B112E">
        <w:rPr>
          <w:rFonts w:ascii="Times New Roman" w:hAnsi="Times New Roman" w:cs="Times New Roman"/>
          <w:b w:val="0"/>
          <w:sz w:val="28"/>
          <w:szCs w:val="28"/>
        </w:rPr>
        <w:t xml:space="preserve"> р</w:t>
      </w:r>
      <w:r>
        <w:rPr>
          <w:rFonts w:ascii="Times New Roman" w:hAnsi="Times New Roman" w:cs="Times New Roman"/>
          <w:b w:val="0"/>
          <w:sz w:val="28"/>
          <w:szCs w:val="28"/>
        </w:rPr>
        <w:t>азместить на официальном сайте а</w:t>
      </w:r>
      <w:r w:rsidR="00E23136" w:rsidRPr="001B112E">
        <w:rPr>
          <w:rFonts w:ascii="Times New Roman" w:hAnsi="Times New Roman" w:cs="Times New Roman"/>
          <w:b w:val="0"/>
          <w:sz w:val="28"/>
          <w:szCs w:val="28"/>
        </w:rPr>
        <w:t>дминистрации</w:t>
      </w:r>
      <w:r w:rsidRPr="005308B4">
        <w:rPr>
          <w:rFonts w:ascii="Times New Roman" w:hAnsi="Times New Roman" w:cs="Times New Roman"/>
          <w:b w:val="0"/>
          <w:sz w:val="28"/>
          <w:szCs w:val="28"/>
        </w:rPr>
        <w:t xml:space="preserve"> </w:t>
      </w:r>
      <w:r w:rsidRPr="005F7ED5">
        <w:rPr>
          <w:rFonts w:ascii="Times New Roman" w:hAnsi="Times New Roman" w:cs="Times New Roman"/>
          <w:b w:val="0"/>
          <w:sz w:val="28"/>
          <w:szCs w:val="28"/>
        </w:rPr>
        <w:t>сельского поселения Красный Яр</w:t>
      </w:r>
      <w:r w:rsidR="00E23136" w:rsidRPr="001B112E">
        <w:rPr>
          <w:rFonts w:ascii="Times New Roman" w:hAnsi="Times New Roman" w:cs="Times New Roman"/>
          <w:b w:val="0"/>
          <w:sz w:val="28"/>
          <w:szCs w:val="28"/>
        </w:rPr>
        <w:t xml:space="preserve"> муниципального района Красноярский Самарской области в сети Интернет.</w:t>
      </w:r>
    </w:p>
    <w:p w:rsidR="00E23136" w:rsidRPr="001B112E" w:rsidRDefault="005308B4" w:rsidP="00E23136">
      <w:pPr>
        <w:tabs>
          <w:tab w:val="left" w:pos="1186"/>
        </w:tabs>
        <w:spacing w:line="360" w:lineRule="auto"/>
        <w:ind w:firstLine="709"/>
        <w:jc w:val="both"/>
        <w:rPr>
          <w:rFonts w:ascii="Times New Roman" w:hAnsi="Times New Roman" w:cs="Times New Roman"/>
          <w:bCs/>
          <w:color w:val="auto"/>
          <w:sz w:val="28"/>
          <w:szCs w:val="28"/>
          <w:lang w:eastAsia="ar-SA"/>
        </w:rPr>
      </w:pPr>
      <w:r>
        <w:rPr>
          <w:rFonts w:ascii="Times New Roman" w:hAnsi="Times New Roman" w:cs="Times New Roman"/>
          <w:bCs/>
          <w:color w:val="auto"/>
          <w:sz w:val="28"/>
          <w:szCs w:val="28"/>
          <w:lang w:eastAsia="ar-SA"/>
        </w:rPr>
        <w:t>4</w:t>
      </w:r>
      <w:r w:rsidR="00E23136" w:rsidRPr="001B112E">
        <w:rPr>
          <w:rFonts w:ascii="Times New Roman" w:hAnsi="Times New Roman" w:cs="Times New Roman"/>
          <w:bCs/>
          <w:color w:val="auto"/>
          <w:sz w:val="28"/>
          <w:szCs w:val="28"/>
          <w:lang w:eastAsia="ar-SA"/>
        </w:rPr>
        <w:t>. Настоящее постановление вступает в силу со дня его официального опубликования.</w:t>
      </w:r>
    </w:p>
    <w:p w:rsidR="00E23136" w:rsidRDefault="00E23136" w:rsidP="006B0E23">
      <w:pPr>
        <w:tabs>
          <w:tab w:val="left" w:pos="1186"/>
        </w:tabs>
        <w:ind w:firstLine="360"/>
        <w:jc w:val="both"/>
        <w:rPr>
          <w:rFonts w:ascii="Times New Roman" w:hAnsi="Times New Roman" w:cs="Times New Roman"/>
          <w:bCs/>
          <w:color w:val="auto"/>
          <w:sz w:val="28"/>
          <w:szCs w:val="28"/>
          <w:lang w:eastAsia="ar-SA"/>
        </w:rPr>
      </w:pPr>
    </w:p>
    <w:p w:rsidR="005B4727" w:rsidRDefault="005B4727" w:rsidP="006B0E23">
      <w:pPr>
        <w:tabs>
          <w:tab w:val="left" w:pos="1186"/>
        </w:tabs>
        <w:ind w:firstLine="360"/>
        <w:jc w:val="both"/>
        <w:rPr>
          <w:rFonts w:ascii="Times New Roman" w:hAnsi="Times New Roman" w:cs="Times New Roman"/>
          <w:bCs/>
          <w:color w:val="auto"/>
          <w:sz w:val="28"/>
          <w:szCs w:val="28"/>
          <w:lang w:eastAsia="ar-SA"/>
        </w:rPr>
      </w:pPr>
    </w:p>
    <w:p w:rsidR="00751490" w:rsidRPr="003A0E49" w:rsidRDefault="00751490" w:rsidP="006B0E23">
      <w:pPr>
        <w:tabs>
          <w:tab w:val="left" w:pos="1186"/>
        </w:tabs>
        <w:ind w:firstLine="360"/>
        <w:jc w:val="both"/>
        <w:rPr>
          <w:rFonts w:ascii="Times New Roman" w:hAnsi="Times New Roman" w:cs="Times New Roman"/>
          <w:bCs/>
          <w:color w:val="auto"/>
          <w:sz w:val="28"/>
          <w:szCs w:val="28"/>
          <w:lang w:eastAsia="ar-SA"/>
        </w:rPr>
      </w:pPr>
    </w:p>
    <w:p w:rsidR="00E23136" w:rsidRPr="0051446A" w:rsidRDefault="00E23136" w:rsidP="006B0E23">
      <w:pPr>
        <w:rPr>
          <w:rFonts w:ascii="Times New Roman" w:hAnsi="Times New Roman" w:cs="Times New Roman"/>
          <w:b/>
          <w:bCs/>
          <w:color w:val="auto"/>
          <w:sz w:val="28"/>
          <w:szCs w:val="27"/>
          <w:lang w:eastAsia="ar-SA"/>
        </w:rPr>
      </w:pPr>
      <w:r w:rsidRPr="0051446A">
        <w:rPr>
          <w:rFonts w:ascii="Times New Roman" w:hAnsi="Times New Roman" w:cs="Times New Roman"/>
          <w:b/>
          <w:bCs/>
          <w:color w:val="auto"/>
          <w:sz w:val="28"/>
          <w:szCs w:val="27"/>
          <w:lang w:eastAsia="ar-SA"/>
        </w:rPr>
        <w:t xml:space="preserve">Глава </w:t>
      </w:r>
      <w:r w:rsidR="005308B4">
        <w:rPr>
          <w:rFonts w:ascii="Times New Roman" w:hAnsi="Times New Roman" w:cs="Times New Roman"/>
          <w:b/>
          <w:bCs/>
          <w:color w:val="auto"/>
          <w:sz w:val="28"/>
          <w:szCs w:val="27"/>
          <w:lang w:eastAsia="ar-SA"/>
        </w:rPr>
        <w:t>поселения</w:t>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00DD5152" w:rsidRPr="0051446A">
        <w:rPr>
          <w:rFonts w:ascii="Times New Roman" w:hAnsi="Times New Roman" w:cs="Times New Roman"/>
          <w:b/>
          <w:bCs/>
          <w:color w:val="auto"/>
          <w:sz w:val="28"/>
          <w:szCs w:val="27"/>
          <w:lang w:eastAsia="ar-SA"/>
        </w:rPr>
        <w:t xml:space="preserve">   </w:t>
      </w:r>
      <w:r w:rsidR="005308B4">
        <w:rPr>
          <w:rFonts w:ascii="Times New Roman" w:hAnsi="Times New Roman" w:cs="Times New Roman"/>
          <w:b/>
          <w:bCs/>
          <w:color w:val="auto"/>
          <w:sz w:val="28"/>
          <w:szCs w:val="27"/>
          <w:lang w:eastAsia="ar-SA"/>
        </w:rPr>
        <w:t xml:space="preserve">     </w:t>
      </w:r>
      <w:proofErr w:type="spellStart"/>
      <w:r w:rsidR="005308B4">
        <w:rPr>
          <w:rFonts w:ascii="Times New Roman" w:hAnsi="Times New Roman" w:cs="Times New Roman"/>
          <w:b/>
          <w:bCs/>
          <w:color w:val="auto"/>
          <w:sz w:val="28"/>
          <w:szCs w:val="27"/>
          <w:lang w:eastAsia="ar-SA"/>
        </w:rPr>
        <w:t>А.Г.Бушов</w:t>
      </w:r>
      <w:proofErr w:type="spellEnd"/>
    </w:p>
    <w:p w:rsidR="006B0E23" w:rsidRDefault="006B0E23" w:rsidP="00104E2E">
      <w:pPr>
        <w:rPr>
          <w:rFonts w:ascii="Times New Roman" w:hAnsi="Times New Roman" w:cs="Times New Roman"/>
          <w:bCs/>
          <w:color w:val="auto"/>
          <w:szCs w:val="20"/>
          <w:lang w:eastAsia="ar-SA"/>
        </w:rPr>
      </w:pPr>
    </w:p>
    <w:p w:rsidR="006B0E23" w:rsidRDefault="006B0E23" w:rsidP="00104E2E">
      <w:pPr>
        <w:rPr>
          <w:rFonts w:ascii="Times New Roman" w:hAnsi="Times New Roman" w:cs="Times New Roman"/>
          <w:bCs/>
          <w:color w:val="auto"/>
          <w:szCs w:val="20"/>
          <w:lang w:eastAsia="ar-SA"/>
        </w:rPr>
      </w:pPr>
    </w:p>
    <w:p w:rsidR="006B0E23" w:rsidRDefault="006B0E23"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5308B4" w:rsidP="00104E2E">
      <w:pPr>
        <w:rPr>
          <w:rFonts w:ascii="Times New Roman" w:hAnsi="Times New Roman" w:cs="Times New Roman"/>
          <w:bCs/>
          <w:color w:val="auto"/>
          <w:szCs w:val="20"/>
          <w:lang w:eastAsia="ar-SA"/>
        </w:rPr>
      </w:pPr>
      <w:r>
        <w:rPr>
          <w:rFonts w:ascii="Times New Roman" w:hAnsi="Times New Roman" w:cs="Times New Roman"/>
          <w:bCs/>
          <w:color w:val="auto"/>
          <w:szCs w:val="20"/>
          <w:lang w:eastAsia="ar-SA"/>
        </w:rPr>
        <w:t>Исполнитель</w:t>
      </w:r>
      <w:r w:rsidR="005B4727">
        <w:rPr>
          <w:rFonts w:ascii="Times New Roman" w:hAnsi="Times New Roman" w:cs="Times New Roman"/>
          <w:bCs/>
          <w:color w:val="auto"/>
          <w:szCs w:val="20"/>
          <w:lang w:eastAsia="ar-SA"/>
        </w:rPr>
        <w:t>:</w:t>
      </w:r>
    </w:p>
    <w:p w:rsidR="005B4727" w:rsidRDefault="005B4727" w:rsidP="00104E2E">
      <w:pPr>
        <w:rPr>
          <w:rFonts w:ascii="Times New Roman" w:hAnsi="Times New Roman" w:cs="Times New Roman"/>
          <w:bCs/>
          <w:color w:val="auto"/>
          <w:szCs w:val="20"/>
          <w:lang w:eastAsia="ar-SA"/>
        </w:rPr>
      </w:pPr>
      <w:r>
        <w:rPr>
          <w:rFonts w:ascii="Times New Roman" w:hAnsi="Times New Roman" w:cs="Times New Roman"/>
          <w:bCs/>
          <w:color w:val="auto"/>
          <w:szCs w:val="20"/>
          <w:lang w:eastAsia="ar-SA"/>
        </w:rPr>
        <w:t>А.В. Бояров</w:t>
      </w:r>
    </w:p>
    <w:p w:rsidR="00000E4D"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УТВЕРЖДЕНА</w:t>
      </w:r>
    </w:p>
    <w:p w:rsidR="00000E4D"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постановлением администрации</w:t>
      </w:r>
      <w:r w:rsidRPr="00000E4D">
        <w:t xml:space="preserve"> </w:t>
      </w:r>
      <w:r w:rsidRPr="00000E4D">
        <w:rPr>
          <w:rFonts w:ascii="Times New Roman" w:hAnsi="Times New Roman" w:cs="Times New Roman"/>
          <w:color w:val="auto"/>
          <w:sz w:val="28"/>
          <w:szCs w:val="28"/>
        </w:rPr>
        <w:t xml:space="preserve">сельского поселения Красный Яр муниципального района Красноярский Самарской области </w:t>
      </w:r>
      <w:r>
        <w:rPr>
          <w:rFonts w:ascii="Times New Roman" w:hAnsi="Times New Roman" w:cs="Times New Roman"/>
          <w:color w:val="auto"/>
          <w:sz w:val="28"/>
          <w:szCs w:val="28"/>
        </w:rPr>
        <w:t>от______________ №_______</w:t>
      </w:r>
    </w:p>
    <w:p w:rsidR="00000E4D" w:rsidRDefault="00000E4D" w:rsidP="00000E4D">
      <w:pPr>
        <w:rPr>
          <w:rFonts w:ascii="Times New Roman" w:hAnsi="Times New Roman" w:cs="Times New Roman"/>
          <w:sz w:val="26"/>
          <w:szCs w:val="26"/>
        </w:rPr>
      </w:pPr>
    </w:p>
    <w:p w:rsidR="00000E4D" w:rsidRDefault="00000E4D" w:rsidP="00000E4D">
      <w:pPr>
        <w:ind w:firstLine="360"/>
        <w:rPr>
          <w:rFonts w:ascii="Times New Roman" w:hAnsi="Times New Roman" w:cs="Times New Roman"/>
          <w:b/>
          <w:bCs/>
          <w:sz w:val="26"/>
          <w:szCs w:val="26"/>
        </w:rPr>
      </w:pPr>
    </w:p>
    <w:p w:rsidR="00000E4D" w:rsidRDefault="00000E4D" w:rsidP="00000E4D">
      <w:pPr>
        <w:jc w:val="center"/>
        <w:rPr>
          <w:sz w:val="32"/>
          <w:szCs w:val="32"/>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ED3DDF" w:rsidRDefault="00000E4D" w:rsidP="00000E4D">
      <w:pPr>
        <w:jc w:val="center"/>
        <w:rPr>
          <w:rFonts w:ascii="Times New Roman" w:hAnsi="Times New Roman" w:cs="Times New Roman"/>
          <w:color w:val="auto"/>
          <w:sz w:val="28"/>
          <w:szCs w:val="28"/>
        </w:rPr>
      </w:pPr>
      <w:r w:rsidRPr="00ED3DDF">
        <w:rPr>
          <w:rFonts w:ascii="Times New Roman" w:hAnsi="Times New Roman" w:cs="Times New Roman"/>
          <w:color w:val="auto"/>
          <w:sz w:val="28"/>
          <w:szCs w:val="28"/>
        </w:rPr>
        <w:t>Муниципальная программа</w:t>
      </w:r>
    </w:p>
    <w:p w:rsidR="00845176" w:rsidRDefault="00000E4D" w:rsidP="00000E4D">
      <w:pPr>
        <w:jc w:val="center"/>
        <w:rPr>
          <w:rFonts w:ascii="Times New Roman" w:hAnsi="Times New Roman" w:cs="Times New Roman"/>
          <w:sz w:val="28"/>
          <w:szCs w:val="28"/>
        </w:rPr>
      </w:pPr>
      <w:r w:rsidRPr="002530F6">
        <w:rPr>
          <w:rFonts w:ascii="Times New Roman" w:hAnsi="Times New Roman" w:cs="Times New Roman"/>
          <w:sz w:val="28"/>
          <w:szCs w:val="28"/>
        </w:rPr>
        <w:t xml:space="preserve"> </w:t>
      </w:r>
      <w:r w:rsidRPr="005F7ED5">
        <w:rPr>
          <w:rFonts w:ascii="Times New Roman" w:hAnsi="Times New Roman" w:cs="Times New Roman"/>
          <w:sz w:val="28"/>
          <w:szCs w:val="28"/>
        </w:rPr>
        <w:t>«Формирование комфортной городской среды сельского поселения Красный Яр муниципального района Красноярский Самарской области на 2023-2024 годы»</w:t>
      </w:r>
      <w:r w:rsidR="00845176">
        <w:rPr>
          <w:rFonts w:ascii="Times New Roman" w:hAnsi="Times New Roman" w:cs="Times New Roman"/>
          <w:sz w:val="28"/>
          <w:szCs w:val="28"/>
        </w:rPr>
        <w:t xml:space="preserve"> </w:t>
      </w:r>
    </w:p>
    <w:p w:rsidR="00000E4D" w:rsidRPr="00ED3DDF" w:rsidRDefault="00845176" w:rsidP="00000E4D">
      <w:pPr>
        <w:jc w:val="center"/>
        <w:rPr>
          <w:rFonts w:ascii="Times New Roman" w:hAnsi="Times New Roman" w:cs="Times New Roman"/>
          <w:color w:val="auto"/>
          <w:sz w:val="28"/>
          <w:szCs w:val="28"/>
        </w:rPr>
      </w:pPr>
      <w:r>
        <w:rPr>
          <w:rFonts w:ascii="Times New Roman" w:hAnsi="Times New Roman" w:cs="Times New Roman"/>
          <w:sz w:val="28"/>
          <w:szCs w:val="28"/>
        </w:rPr>
        <w:t>(далее – муниципальная программа)</w:t>
      </w: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Default="00000E4D">
      <w:pPr>
        <w:widowControl/>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000E4D" w:rsidRPr="005C3AAC" w:rsidRDefault="00000E4D" w:rsidP="00000E4D">
      <w:pPr>
        <w:jc w:val="center"/>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ПАСПОРТ</w:t>
      </w: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МУНИЦИПАЛЬНОЙ ПРОГРАММЫ</w:t>
      </w:r>
    </w:p>
    <w:p w:rsidR="00000E4D" w:rsidRPr="005C3AAC" w:rsidRDefault="00000E4D" w:rsidP="00000E4D">
      <w:pPr>
        <w:jc w:val="center"/>
        <w:rPr>
          <w:rFonts w:ascii="Times New Roman" w:hAnsi="Times New Roman" w:cs="Times New Roman"/>
          <w:color w:val="auto"/>
          <w:sz w:val="28"/>
          <w:szCs w:val="28"/>
        </w:rPr>
      </w:pPr>
    </w:p>
    <w:tbl>
      <w:tblPr>
        <w:tblOverlap w:val="neve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790"/>
        <w:gridCol w:w="6245"/>
      </w:tblGrid>
      <w:tr w:rsidR="00000E4D" w:rsidRPr="005C3AAC" w:rsidTr="0088750B">
        <w:trPr>
          <w:trHeight w:val="1219"/>
        </w:trPr>
        <w:tc>
          <w:tcPr>
            <w:tcW w:w="2790" w:type="dxa"/>
            <w:shd w:val="clear" w:color="auto" w:fill="FFFFFF"/>
          </w:tcPr>
          <w:p w:rsidR="00000E4D" w:rsidRPr="005C3AAC"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НАИМЕНОВАНИЕ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Default="00000E4D" w:rsidP="0088750B">
            <w:pPr>
              <w:rPr>
                <w:rFonts w:ascii="Times New Roman" w:hAnsi="Times New Roman" w:cs="Times New Roman"/>
                <w:sz w:val="28"/>
                <w:szCs w:val="28"/>
              </w:rPr>
            </w:pPr>
            <w:r w:rsidRPr="005F7ED5">
              <w:rPr>
                <w:rFonts w:ascii="Times New Roman" w:hAnsi="Times New Roman" w:cs="Times New Roman"/>
                <w:sz w:val="28"/>
                <w:szCs w:val="28"/>
              </w:rPr>
              <w:t>Формирование комфортной городской среды сельского поселения Красный Яр муниципального района Красноярский Самарской области на 2023-2024 годы</w:t>
            </w:r>
          </w:p>
          <w:p w:rsidR="00000E4D" w:rsidRPr="005C3AAC" w:rsidRDefault="00000E4D" w:rsidP="0088750B">
            <w:pPr>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ОСНОВАНИЯ ДЛЯ РАЗРАБОТКИ</w:t>
            </w:r>
          </w:p>
        </w:tc>
        <w:tc>
          <w:tcPr>
            <w:tcW w:w="6245" w:type="dxa"/>
            <w:shd w:val="clear" w:color="auto" w:fill="FFFFFF"/>
          </w:tcPr>
          <w:p w:rsidR="00000E4D" w:rsidRPr="005C3AAC" w:rsidRDefault="00000E4D" w:rsidP="00000E4D">
            <w:pPr>
              <w:tabs>
                <w:tab w:val="left" w:pos="163"/>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Федеральный закон от 06.10.2003 № 131-Ф3 «Об общих принципах организации местного самоуправления в Российской Федерации»;</w:t>
            </w:r>
          </w:p>
          <w:p w:rsidR="00000E4D" w:rsidRDefault="00000E4D" w:rsidP="00000E4D">
            <w:pPr>
              <w:tabs>
                <w:tab w:val="left" w:pos="226"/>
              </w:tabs>
              <w:jc w:val="both"/>
              <w:rPr>
                <w:rFonts w:ascii="Times New Roman" w:hAnsi="Times New Roman" w:cs="Times New Roman"/>
                <w:sz w:val="28"/>
                <w:szCs w:val="27"/>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sidRPr="00E031CE">
              <w:rPr>
                <w:rFonts w:ascii="Times New Roman" w:hAnsi="Times New Roman" w:cs="Times New Roman"/>
                <w:sz w:val="28"/>
                <w:szCs w:val="27"/>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w:t>
            </w:r>
            <w:r>
              <w:rPr>
                <w:rFonts w:ascii="Times New Roman" w:hAnsi="Times New Roman" w:cs="Times New Roman"/>
                <w:sz w:val="28"/>
                <w:szCs w:val="27"/>
              </w:rPr>
              <w:t>и граждан Российской Федерации»;</w:t>
            </w:r>
          </w:p>
          <w:p w:rsidR="00000E4D" w:rsidRPr="005C3AAC" w:rsidRDefault="00000E4D" w:rsidP="00000E4D">
            <w:pPr>
              <w:tabs>
                <w:tab w:val="left" w:pos="226"/>
              </w:tabs>
              <w:jc w:val="both"/>
              <w:rPr>
                <w:rFonts w:ascii="Times New Roman" w:hAnsi="Times New Roman" w:cs="Times New Roman"/>
                <w:color w:val="auto"/>
                <w:sz w:val="28"/>
                <w:szCs w:val="28"/>
              </w:rPr>
            </w:pPr>
            <w:r>
              <w:rPr>
                <w:rFonts w:ascii="Times New Roman" w:hAnsi="Times New Roman" w:cs="Times New Roman"/>
                <w:sz w:val="28"/>
                <w:szCs w:val="27"/>
              </w:rPr>
              <w:t>-</w:t>
            </w:r>
            <w:r w:rsidRPr="00E031CE">
              <w:rPr>
                <w:rFonts w:ascii="Times New Roman" w:hAnsi="Times New Roman" w:cs="Times New Roman"/>
                <w:sz w:val="28"/>
                <w:szCs w:val="27"/>
              </w:rPr>
              <w:t xml:space="preserve"> поста</w:t>
            </w:r>
            <w:r>
              <w:rPr>
                <w:rFonts w:ascii="Times New Roman" w:hAnsi="Times New Roman" w:cs="Times New Roman"/>
                <w:sz w:val="28"/>
                <w:szCs w:val="27"/>
              </w:rPr>
              <w:t>новление</w:t>
            </w:r>
            <w:r w:rsidRPr="00E031CE">
              <w:rPr>
                <w:rFonts w:ascii="Times New Roman" w:hAnsi="Times New Roman" w:cs="Times New Roman"/>
                <w:sz w:val="28"/>
                <w:szCs w:val="27"/>
              </w:rPr>
              <w:t xml:space="preserve">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Pr>
                <w:rFonts w:ascii="Times New Roman" w:hAnsi="Times New Roman" w:cs="Times New Roman"/>
                <w:sz w:val="28"/>
                <w:szCs w:val="27"/>
              </w:rPr>
              <w:t>.</w:t>
            </w:r>
          </w:p>
          <w:p w:rsidR="00000E4D" w:rsidRPr="005C3AAC" w:rsidRDefault="00000E4D" w:rsidP="00000E4D">
            <w:pPr>
              <w:jc w:val="both"/>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ОТВЕТСТВЕННЫЙ ИСПОЛНИТЕЛЬ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EC4416" w:rsidRPr="005C3AAC" w:rsidRDefault="00EC4416" w:rsidP="0088750B">
            <w:pPr>
              <w:rPr>
                <w:rFonts w:ascii="Times New Roman" w:hAnsi="Times New Roman" w:cs="Times New Roman"/>
                <w:color w:val="auto"/>
                <w:sz w:val="28"/>
                <w:szCs w:val="28"/>
              </w:rPr>
            </w:pP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Администрация</w:t>
            </w:r>
            <w:r w:rsidRPr="005F7ED5">
              <w:rPr>
                <w:rFonts w:ascii="Times New Roman" w:hAnsi="Times New Roman" w:cs="Times New Roman"/>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w:t>
            </w:r>
            <w:r>
              <w:rPr>
                <w:rFonts w:ascii="Times New Roman" w:hAnsi="Times New Roman" w:cs="Times New Roman"/>
                <w:color w:val="auto"/>
                <w:sz w:val="28"/>
                <w:szCs w:val="28"/>
              </w:rPr>
              <w:t>области</w:t>
            </w: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ЦЕЛИ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Повышение уровня благоустройства дворовых и общественных территорий</w:t>
            </w:r>
            <w:r w:rsidRPr="005F7ED5">
              <w:rPr>
                <w:rFonts w:ascii="Times New Roman" w:hAnsi="Times New Roman" w:cs="Times New Roman"/>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 </w:t>
            </w:r>
            <w:r>
              <w:rPr>
                <w:rFonts w:ascii="Times New Roman" w:hAnsi="Times New Roman" w:cs="Times New Roman"/>
                <w:color w:val="auto"/>
                <w:sz w:val="28"/>
                <w:szCs w:val="28"/>
              </w:rPr>
              <w:t>в</w:t>
            </w:r>
            <w:r w:rsidRPr="005C3AAC">
              <w:rPr>
                <w:rFonts w:ascii="Times New Roman" w:hAnsi="Times New Roman" w:cs="Times New Roman"/>
                <w:color w:val="auto"/>
                <w:sz w:val="28"/>
                <w:szCs w:val="28"/>
              </w:rPr>
              <w:t xml:space="preserve"> 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ах</w:t>
            </w:r>
          </w:p>
          <w:p w:rsidR="00000E4D" w:rsidRPr="005C3AAC" w:rsidRDefault="00000E4D" w:rsidP="00000E4D">
            <w:pPr>
              <w:rPr>
                <w:rFonts w:ascii="Times New Roman" w:hAnsi="Times New Roman" w:cs="Times New Roman"/>
                <w:color w:val="auto"/>
                <w:sz w:val="28"/>
                <w:szCs w:val="28"/>
              </w:rPr>
            </w:pPr>
          </w:p>
        </w:tc>
      </w:tr>
      <w:tr w:rsidR="00000E4D" w:rsidRPr="005C3AAC" w:rsidTr="00EC4416">
        <w:trPr>
          <w:trHeight w:val="416"/>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ЗАДАЧИ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благоустройства общественных 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3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вовлеченности жителей, организаций в реализацию мероприятий по благоустройству </w:t>
            </w:r>
            <w:r>
              <w:rPr>
                <w:rFonts w:ascii="Times New Roman" w:hAnsi="Times New Roman" w:cs="Times New Roman"/>
                <w:color w:val="auto"/>
                <w:sz w:val="28"/>
                <w:szCs w:val="28"/>
              </w:rPr>
              <w:t xml:space="preserve">дворовых и общественных </w:t>
            </w:r>
            <w:r w:rsidRPr="005C3AAC">
              <w:rPr>
                <w:rFonts w:ascii="Times New Roman" w:hAnsi="Times New Roman" w:cs="Times New Roman"/>
                <w:color w:val="auto"/>
                <w:sz w:val="28"/>
                <w:szCs w:val="28"/>
              </w:rPr>
              <w:t xml:space="preserve">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w:t>
            </w:r>
            <w:r w:rsidR="00EC4416" w:rsidRPr="005C3AAC">
              <w:rPr>
                <w:rFonts w:ascii="Times New Roman" w:hAnsi="Times New Roman" w:cs="Times New Roman"/>
                <w:color w:val="auto"/>
                <w:sz w:val="28"/>
                <w:szCs w:val="28"/>
              </w:rPr>
              <w:lastRenderedPageBreak/>
              <w:t>области</w:t>
            </w:r>
            <w:r w:rsidR="00EC4416">
              <w:rPr>
                <w:rFonts w:ascii="Times New Roman" w:hAnsi="Times New Roman" w:cs="Times New Roman"/>
                <w:color w:val="auto"/>
                <w:sz w:val="28"/>
                <w:szCs w:val="28"/>
              </w:rPr>
              <w:t>.</w:t>
            </w:r>
          </w:p>
        </w:tc>
      </w:tr>
      <w:tr w:rsidR="00EC4416" w:rsidRPr="005C3AAC" w:rsidTr="00EC4416">
        <w:trPr>
          <w:trHeight w:val="416"/>
        </w:trPr>
        <w:tc>
          <w:tcPr>
            <w:tcW w:w="2790"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ПОКАЗАТЕЛИ</w:t>
            </w:r>
            <w:r>
              <w:rPr>
                <w:rFonts w:ascii="Times New Roman" w:hAnsi="Times New Roman" w:cs="Times New Roman"/>
                <w:color w:val="auto"/>
                <w:sz w:val="28"/>
                <w:szCs w:val="28"/>
              </w:rPr>
              <w:t xml:space="preserve"> (ИНДИКАТОРЫ) </w:t>
            </w:r>
            <w:r w:rsidRPr="005C3AAC">
              <w:rPr>
                <w:rFonts w:ascii="Times New Roman" w:hAnsi="Times New Roman" w:cs="Times New Roman"/>
                <w:color w:val="auto"/>
                <w:sz w:val="28"/>
                <w:szCs w:val="28"/>
              </w:rPr>
              <w:t>МУНИЦИПАЛЬНОЙ ПРОГРАММЫ</w:t>
            </w:r>
          </w:p>
        </w:tc>
        <w:tc>
          <w:tcPr>
            <w:tcW w:w="6245"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1. Количество благоустроенных дворовых территорий.</w:t>
            </w:r>
          </w:p>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2. Доля благоустроенных дворовых территорий от общего количества дворовых территорий.</w:t>
            </w:r>
          </w:p>
          <w:p w:rsidR="00EC4416"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3.</w:t>
            </w:r>
            <w:r w:rsidRPr="00BF723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Количество </w:t>
            </w:r>
            <w:r w:rsidRPr="00BF723D">
              <w:rPr>
                <w:rFonts w:ascii="Times New Roman" w:hAnsi="Times New Roman" w:cs="Times New Roman"/>
                <w:color w:val="auto"/>
                <w:sz w:val="28"/>
                <w:szCs w:val="28"/>
              </w:rPr>
              <w:t xml:space="preserve">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w:t>
            </w:r>
            <w:r>
              <w:rPr>
                <w:rFonts w:ascii="Times New Roman" w:hAnsi="Times New Roman" w:cs="Times New Roman"/>
                <w:color w:val="auto"/>
                <w:sz w:val="28"/>
                <w:szCs w:val="28"/>
              </w:rPr>
              <w:t>.</w:t>
            </w:r>
            <w:r w:rsidRPr="00BF723D">
              <w:rPr>
                <w:rFonts w:ascii="Times New Roman" w:hAnsi="Times New Roman" w:cs="Times New Roman"/>
                <w:color w:val="auto"/>
                <w:sz w:val="28"/>
                <w:szCs w:val="28"/>
              </w:rPr>
              <w:t xml:space="preserve"> </w:t>
            </w:r>
          </w:p>
          <w:p w:rsidR="00EC4416" w:rsidRPr="00BF723D"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5C3AAC">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 xml:space="preserve">ых территорий от общего количества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ых территорий.</w:t>
            </w:r>
          </w:p>
          <w:p w:rsidR="00EC4416" w:rsidRPr="005C3AAC" w:rsidRDefault="00EC4416" w:rsidP="00EC4416">
            <w:pPr>
              <w:rPr>
                <w:rFonts w:ascii="Times New Roman" w:hAnsi="Times New Roman" w:cs="Times New Roman"/>
                <w:color w:val="auto"/>
                <w:sz w:val="28"/>
                <w:szCs w:val="28"/>
              </w:rPr>
            </w:pPr>
          </w:p>
        </w:tc>
      </w:tr>
      <w:tr w:rsidR="00013360" w:rsidRPr="005C3AAC" w:rsidTr="00EC4416">
        <w:trPr>
          <w:trHeight w:val="416"/>
        </w:trPr>
        <w:tc>
          <w:tcPr>
            <w:tcW w:w="2790" w:type="dxa"/>
            <w:shd w:val="clear" w:color="auto" w:fill="FFFFFF"/>
          </w:tcPr>
          <w:p w:rsidR="00013360" w:rsidRDefault="00013360" w:rsidP="00013360">
            <w:pPr>
              <w:rPr>
                <w:rFonts w:ascii="Times New Roman" w:hAnsi="Times New Roman" w:cs="Times New Roman"/>
                <w:color w:val="auto"/>
                <w:sz w:val="28"/>
                <w:szCs w:val="28"/>
              </w:rPr>
            </w:pPr>
            <w:r>
              <w:rPr>
                <w:rFonts w:ascii="Times New Roman" w:hAnsi="Times New Roman" w:cs="Times New Roman"/>
                <w:color w:val="auto"/>
                <w:sz w:val="28"/>
                <w:szCs w:val="28"/>
              </w:rPr>
              <w:t>ЭТАПЫ И СРОКИ</w:t>
            </w:r>
            <w:r w:rsidRPr="005C3AAC">
              <w:rPr>
                <w:rFonts w:ascii="Times New Roman" w:hAnsi="Times New Roman" w:cs="Times New Roman"/>
                <w:color w:val="auto"/>
                <w:sz w:val="28"/>
                <w:szCs w:val="28"/>
              </w:rPr>
              <w:t xml:space="preserve"> РЕАЛИЗАЦИИ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013360" w:rsidRPr="005C3AAC" w:rsidRDefault="00013360" w:rsidP="00013360">
            <w:pPr>
              <w:rPr>
                <w:rFonts w:ascii="Times New Roman" w:hAnsi="Times New Roman" w:cs="Times New Roman"/>
                <w:color w:val="auto"/>
                <w:sz w:val="28"/>
                <w:szCs w:val="28"/>
              </w:rPr>
            </w:pPr>
          </w:p>
        </w:tc>
        <w:tc>
          <w:tcPr>
            <w:tcW w:w="6245" w:type="dxa"/>
            <w:shd w:val="clear" w:color="auto" w:fill="FFFFFF"/>
          </w:tcPr>
          <w:p w:rsidR="00013360" w:rsidRPr="005C3AAC" w:rsidRDefault="00013360" w:rsidP="008E2487">
            <w:pPr>
              <w:rPr>
                <w:rFonts w:ascii="Times New Roman" w:hAnsi="Times New Roman" w:cs="Times New Roman"/>
                <w:color w:val="auto"/>
                <w:sz w:val="28"/>
                <w:szCs w:val="28"/>
              </w:rPr>
            </w:pP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Pr="005C3AAC">
              <w:rPr>
                <w:rFonts w:ascii="Times New Roman" w:hAnsi="Times New Roman" w:cs="Times New Roman"/>
                <w:color w:val="auto"/>
                <w:sz w:val="28"/>
                <w:szCs w:val="28"/>
              </w:rPr>
              <w:t xml:space="preserve">, разделение </w:t>
            </w:r>
            <w:r w:rsidR="008E2487">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w:t>
            </w:r>
            <w:r>
              <w:rPr>
                <w:rFonts w:ascii="Times New Roman" w:hAnsi="Times New Roman" w:cs="Times New Roman"/>
                <w:color w:val="auto"/>
                <w:sz w:val="28"/>
                <w:szCs w:val="28"/>
              </w:rPr>
              <w:t>раммы на этапы не предусмотрено</w:t>
            </w:r>
          </w:p>
        </w:tc>
      </w:tr>
      <w:tr w:rsidR="00013360" w:rsidRPr="005C3AAC" w:rsidTr="00EC4416">
        <w:trPr>
          <w:trHeight w:val="416"/>
        </w:trPr>
        <w:tc>
          <w:tcPr>
            <w:tcW w:w="2790" w:type="dxa"/>
            <w:shd w:val="clear" w:color="auto" w:fill="FFFFFF"/>
          </w:tcPr>
          <w:p w:rsidR="00013360" w:rsidRPr="005C3AAC" w:rsidRDefault="00013360" w:rsidP="00013360">
            <w:pPr>
              <w:rPr>
                <w:rFonts w:ascii="Times New Roman" w:hAnsi="Times New Roman" w:cs="Times New Roman"/>
                <w:color w:val="auto"/>
                <w:sz w:val="28"/>
                <w:szCs w:val="28"/>
              </w:rPr>
            </w:pPr>
            <w:r w:rsidRPr="005C3AAC">
              <w:rPr>
                <w:rFonts w:ascii="Times New Roman" w:hAnsi="Times New Roman" w:cs="Times New Roman"/>
                <w:color w:val="auto"/>
                <w:sz w:val="28"/>
                <w:szCs w:val="28"/>
              </w:rPr>
              <w:t>ОБЪЁМЫ И ИСТОЧНИКИ ФИНАНСИРОВАНИЯ</w:t>
            </w:r>
            <w:r>
              <w:rPr>
                <w:rFonts w:ascii="Times New Roman" w:hAnsi="Times New Roman" w:cs="Times New Roman"/>
                <w:color w:val="auto"/>
                <w:sz w:val="28"/>
                <w:szCs w:val="28"/>
              </w:rPr>
              <w:t xml:space="preserve"> МЕРОПРИЯТИЙ МУНИЦИПАЛЬНОЙ ПРОГРАММЫ</w:t>
            </w:r>
          </w:p>
        </w:tc>
        <w:tc>
          <w:tcPr>
            <w:tcW w:w="6245" w:type="dxa"/>
            <w:shd w:val="clear" w:color="auto" w:fill="FFFFFF"/>
          </w:tcPr>
          <w:p w:rsidR="00013360" w:rsidRDefault="00013360" w:rsidP="00013360">
            <w:pPr>
              <w:tabs>
                <w:tab w:val="left" w:pos="149"/>
              </w:tabs>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Общий объем финансирования </w:t>
            </w:r>
            <w:r w:rsidR="00845176">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рограммы составляет</w:t>
            </w:r>
            <w:r>
              <w:rPr>
                <w:rFonts w:ascii="Times New Roman" w:hAnsi="Times New Roman" w:cs="Times New Roman"/>
                <w:color w:val="auto"/>
                <w:sz w:val="28"/>
                <w:szCs w:val="28"/>
              </w:rPr>
              <w:t xml:space="preserve"> _____________ тыс. </w:t>
            </w:r>
            <w:proofErr w:type="spellStart"/>
            <w:r>
              <w:rPr>
                <w:rFonts w:ascii="Times New Roman" w:hAnsi="Times New Roman" w:cs="Times New Roman"/>
                <w:color w:val="auto"/>
                <w:sz w:val="28"/>
                <w:szCs w:val="28"/>
              </w:rPr>
              <w:t>руб</w:t>
            </w:r>
            <w:proofErr w:type="spellEnd"/>
            <w:r>
              <w:rPr>
                <w:rFonts w:ascii="Times New Roman" w:hAnsi="Times New Roman" w:cs="Times New Roman"/>
                <w:color w:val="auto"/>
                <w:sz w:val="28"/>
                <w:szCs w:val="28"/>
              </w:rPr>
              <w:t>, из них</w:t>
            </w:r>
          </w:p>
          <w:p w:rsidR="00013360" w:rsidRDefault="00013360" w:rsidP="00013360">
            <w:pPr>
              <w:tabs>
                <w:tab w:val="left" w:pos="149"/>
              </w:tabs>
              <w:rPr>
                <w:rFonts w:ascii="Times New Roman" w:hAnsi="Times New Roman" w:cs="Times New Roman"/>
                <w:color w:val="auto"/>
                <w:sz w:val="28"/>
                <w:szCs w:val="28"/>
              </w:rPr>
            </w:pPr>
          </w:p>
          <w:p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на 2023 год ____________ тыс. </w:t>
            </w:r>
            <w:proofErr w:type="spellStart"/>
            <w:r>
              <w:rPr>
                <w:rFonts w:ascii="Times New Roman" w:hAnsi="Times New Roman" w:cs="Times New Roman"/>
                <w:color w:val="auto"/>
                <w:sz w:val="28"/>
                <w:szCs w:val="28"/>
              </w:rPr>
              <w:t>руб</w:t>
            </w:r>
            <w:proofErr w:type="spellEnd"/>
            <w:r>
              <w:rPr>
                <w:rFonts w:ascii="Times New Roman" w:hAnsi="Times New Roman" w:cs="Times New Roman"/>
                <w:color w:val="auto"/>
                <w:sz w:val="28"/>
                <w:szCs w:val="28"/>
              </w:rPr>
              <w:t>;</w:t>
            </w:r>
          </w:p>
          <w:p w:rsidR="00013360" w:rsidRDefault="00013360" w:rsidP="00013360">
            <w:pPr>
              <w:tabs>
                <w:tab w:val="left" w:pos="149"/>
              </w:tabs>
              <w:rPr>
                <w:rFonts w:ascii="Times New Roman" w:hAnsi="Times New Roman" w:cs="Times New Roman"/>
                <w:color w:val="auto"/>
                <w:sz w:val="28"/>
                <w:szCs w:val="28"/>
              </w:rPr>
            </w:pPr>
          </w:p>
          <w:p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на 2024 год ____________ тыс. руб.</w:t>
            </w:r>
          </w:p>
          <w:p w:rsidR="00013360" w:rsidRDefault="00013360" w:rsidP="00013360">
            <w:pPr>
              <w:tabs>
                <w:tab w:val="left" w:pos="149"/>
              </w:tabs>
              <w:rPr>
                <w:rFonts w:ascii="Times New Roman" w:hAnsi="Times New Roman" w:cs="Times New Roman"/>
                <w:color w:val="auto"/>
                <w:sz w:val="28"/>
                <w:szCs w:val="28"/>
              </w:rPr>
            </w:pPr>
          </w:p>
          <w:p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845176">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845176" w:rsidRPr="005C3AAC" w:rsidRDefault="00845176" w:rsidP="00013360">
            <w:pPr>
              <w:tabs>
                <w:tab w:val="left" w:pos="149"/>
              </w:tabs>
              <w:rPr>
                <w:rFonts w:ascii="Times New Roman" w:hAnsi="Times New Roman" w:cs="Times New Roman"/>
                <w:color w:val="auto"/>
                <w:sz w:val="28"/>
                <w:szCs w:val="28"/>
              </w:rPr>
            </w:pPr>
          </w:p>
        </w:tc>
      </w:tr>
      <w:tr w:rsidR="00845176" w:rsidRPr="005C3AAC" w:rsidTr="00EC4416">
        <w:trPr>
          <w:trHeight w:val="416"/>
        </w:trPr>
        <w:tc>
          <w:tcPr>
            <w:tcW w:w="2790" w:type="dxa"/>
            <w:shd w:val="clear" w:color="auto" w:fill="FFFFFF"/>
          </w:tcPr>
          <w:p w:rsidR="00845176" w:rsidRPr="005C3AAC" w:rsidRDefault="00845176" w:rsidP="00845176">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ОЖИДАЕМЫЕ РЕЗУЛЬТАТЫ РЕАЛИЗАЦИИ </w:t>
            </w:r>
            <w:r w:rsidR="003306FC">
              <w:rPr>
                <w:rFonts w:ascii="Times New Roman" w:hAnsi="Times New Roman" w:cs="Times New Roman"/>
                <w:color w:val="auto"/>
                <w:sz w:val="28"/>
                <w:szCs w:val="28"/>
              </w:rPr>
              <w:t>МУНИЦИПАЛЬНОЙ</w:t>
            </w:r>
            <w:r w:rsidR="003306FC"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ПРОГРАММЫ</w:t>
            </w:r>
          </w:p>
        </w:tc>
        <w:tc>
          <w:tcPr>
            <w:tcW w:w="6245" w:type="dxa"/>
            <w:shd w:val="clear" w:color="auto" w:fill="FFFFFF"/>
          </w:tcPr>
          <w:p w:rsidR="00845176" w:rsidRDefault="00845176" w:rsidP="00845176">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общего уровня благоустройства дворовых территорий </w:t>
            </w:r>
            <w:r>
              <w:rPr>
                <w:rFonts w:ascii="Times New Roman" w:hAnsi="Times New Roman" w:cs="Times New Roman"/>
                <w:color w:val="auto"/>
                <w:sz w:val="28"/>
                <w:szCs w:val="28"/>
              </w:rPr>
              <w:t>сельского поселения Красный Яр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27"/>
              </w:tabs>
              <w:jc w:val="both"/>
              <w:rPr>
                <w:rFonts w:ascii="Times New Roman" w:hAnsi="Times New Roman" w:cs="Times New Roman"/>
                <w:color w:val="auto"/>
                <w:sz w:val="28"/>
                <w:szCs w:val="28"/>
              </w:rPr>
            </w:pPr>
            <w:r>
              <w:rPr>
                <w:rFonts w:ascii="Times New Roman" w:hAnsi="Times New Roman" w:cs="Times New Roman"/>
                <w:color w:val="auto"/>
                <w:sz w:val="28"/>
                <w:szCs w:val="28"/>
              </w:rPr>
              <w:t>- п</w:t>
            </w:r>
            <w:r w:rsidRPr="005C3AAC">
              <w:rPr>
                <w:rFonts w:ascii="Times New Roman" w:hAnsi="Times New Roman" w:cs="Times New Roman"/>
                <w:color w:val="auto"/>
                <w:sz w:val="28"/>
                <w:szCs w:val="28"/>
              </w:rPr>
              <w:t xml:space="preserve">овышение общего уровня благоустройства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w:t>
            </w:r>
            <w:r>
              <w:rPr>
                <w:rFonts w:ascii="Times New Roman" w:hAnsi="Times New Roman" w:cs="Times New Roman"/>
                <w:color w:val="auto"/>
                <w:sz w:val="28"/>
                <w:szCs w:val="28"/>
              </w:rPr>
              <w:t>сельского поселения Красный Яр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37"/>
              </w:tabs>
              <w:jc w:val="both"/>
              <w:rPr>
                <w:rFonts w:ascii="Times New Roman" w:hAnsi="Times New Roman" w:cs="Times New Roman"/>
                <w:color w:val="auto"/>
                <w:sz w:val="28"/>
                <w:szCs w:val="28"/>
              </w:rPr>
            </w:pPr>
          </w:p>
        </w:tc>
      </w:tr>
      <w:tr w:rsidR="00000E4D" w:rsidRPr="005C3AAC" w:rsidTr="0088750B">
        <w:trPr>
          <w:trHeight w:val="350"/>
        </w:trPr>
        <w:tc>
          <w:tcPr>
            <w:tcW w:w="2790" w:type="dxa"/>
            <w:shd w:val="clear" w:color="auto" w:fill="FFFFFF"/>
          </w:tcPr>
          <w:p w:rsidR="00000E4D" w:rsidRPr="005C3AAC" w:rsidRDefault="00845176" w:rsidP="0088750B">
            <w:pPr>
              <w:rPr>
                <w:rFonts w:ascii="Times New Roman" w:hAnsi="Times New Roman" w:cs="Times New Roman"/>
                <w:color w:val="auto"/>
                <w:sz w:val="28"/>
                <w:szCs w:val="28"/>
              </w:rPr>
            </w:pPr>
            <w:r>
              <w:rPr>
                <w:rFonts w:ascii="Times New Roman" w:hAnsi="Times New Roman" w:cs="Times New Roman"/>
                <w:color w:val="auto"/>
                <w:sz w:val="28"/>
                <w:szCs w:val="28"/>
              </w:rPr>
              <w:t>СИСТЕМА ОРГАНИЗАЦИИ КОНТРОЛЯ ЗА ИСПОЛНЕНИЕМ МУНИЦИПАЛЬНОЙ ПРОГРАММЫ</w:t>
            </w:r>
          </w:p>
        </w:tc>
        <w:tc>
          <w:tcPr>
            <w:tcW w:w="6245" w:type="dxa"/>
            <w:shd w:val="clear" w:color="auto" w:fill="FFFFFF"/>
          </w:tcPr>
          <w:p w:rsidR="00845176" w:rsidRPr="00717420" w:rsidRDefault="00845176" w:rsidP="00845176">
            <w:pPr>
              <w:rPr>
                <w:rFonts w:ascii="Times New Roman" w:hAnsi="Times New Roman" w:cs="Times New Roman"/>
                <w:color w:val="auto"/>
                <w:sz w:val="28"/>
                <w:szCs w:val="28"/>
              </w:rPr>
            </w:pPr>
            <w:r w:rsidRPr="00845176">
              <w:rPr>
                <w:rFonts w:ascii="Times New Roman" w:hAnsi="Times New Roman" w:cs="Times New Roman"/>
                <w:color w:val="auto"/>
                <w:sz w:val="28"/>
                <w:szCs w:val="28"/>
              </w:rPr>
              <w:t xml:space="preserve">Общее руководство и </w:t>
            </w:r>
            <w:proofErr w:type="gramStart"/>
            <w:r w:rsidRPr="00845176">
              <w:rPr>
                <w:rFonts w:ascii="Times New Roman" w:hAnsi="Times New Roman" w:cs="Times New Roman"/>
                <w:color w:val="auto"/>
                <w:sz w:val="28"/>
                <w:szCs w:val="28"/>
              </w:rPr>
              <w:t>контроль за</w:t>
            </w:r>
            <w:proofErr w:type="gramEnd"/>
            <w:r w:rsidRPr="00845176">
              <w:rPr>
                <w:rFonts w:ascii="Times New Roman" w:hAnsi="Times New Roman" w:cs="Times New Roman"/>
                <w:color w:val="auto"/>
                <w:sz w:val="28"/>
                <w:szCs w:val="28"/>
              </w:rPr>
              <w:t xml:space="preserve"> ходом реализации муниципальной программы осуществляет </w:t>
            </w:r>
            <w:r w:rsidR="00717420">
              <w:rPr>
                <w:rFonts w:ascii="Times New Roman" w:hAnsi="Times New Roman" w:cs="Times New Roman"/>
                <w:color w:val="auto"/>
                <w:sz w:val="28"/>
                <w:szCs w:val="28"/>
              </w:rPr>
              <w:t xml:space="preserve">Глава сельского поселения Красный Яр А.Г. </w:t>
            </w:r>
            <w:proofErr w:type="spellStart"/>
            <w:r w:rsidR="00717420">
              <w:rPr>
                <w:rFonts w:ascii="Times New Roman" w:hAnsi="Times New Roman" w:cs="Times New Roman"/>
                <w:color w:val="auto"/>
                <w:sz w:val="28"/>
                <w:szCs w:val="28"/>
              </w:rPr>
              <w:t>Бушов</w:t>
            </w:r>
            <w:proofErr w:type="spellEnd"/>
          </w:p>
          <w:p w:rsidR="00000E4D" w:rsidRPr="005C3AAC" w:rsidRDefault="00000E4D" w:rsidP="00845176"/>
        </w:tc>
      </w:tr>
    </w:tbl>
    <w:p w:rsidR="00000E4D" w:rsidRPr="005C3AAC" w:rsidRDefault="00000E4D" w:rsidP="00000E4D">
      <w:pPr>
        <w:jc w:val="center"/>
        <w:rPr>
          <w:rFonts w:ascii="Times New Roman" w:hAnsi="Times New Roman" w:cs="Times New Roman"/>
          <w:color w:val="auto"/>
          <w:sz w:val="28"/>
          <w:szCs w:val="28"/>
        </w:rPr>
      </w:pPr>
    </w:p>
    <w:p w:rsidR="00000E4D" w:rsidRPr="00922E9A" w:rsidRDefault="00000E4D" w:rsidP="00B47E25">
      <w:pPr>
        <w:pStyle w:val="af"/>
        <w:numPr>
          <w:ilvl w:val="0"/>
          <w:numId w:val="3"/>
        </w:numPr>
        <w:tabs>
          <w:tab w:val="left" w:pos="1035"/>
        </w:tabs>
        <w:jc w:val="center"/>
        <w:rPr>
          <w:rFonts w:ascii="Times New Roman" w:hAnsi="Times New Roman" w:cs="Times New Roman"/>
          <w:b/>
          <w:color w:val="auto"/>
          <w:sz w:val="28"/>
          <w:szCs w:val="28"/>
        </w:rPr>
      </w:pPr>
      <w:r w:rsidRPr="00922E9A">
        <w:rPr>
          <w:rFonts w:ascii="Times New Roman" w:hAnsi="Times New Roman" w:cs="Times New Roman"/>
          <w:b/>
          <w:color w:val="auto"/>
          <w:sz w:val="28"/>
          <w:szCs w:val="28"/>
        </w:rPr>
        <w:lastRenderedPageBreak/>
        <w:t>Характеристика текущего состояния б</w:t>
      </w:r>
      <w:r w:rsidR="00B47E25" w:rsidRPr="00922E9A">
        <w:rPr>
          <w:rFonts w:ascii="Times New Roman" w:hAnsi="Times New Roman" w:cs="Times New Roman"/>
          <w:b/>
          <w:color w:val="auto"/>
          <w:sz w:val="28"/>
          <w:szCs w:val="28"/>
        </w:rPr>
        <w:t>лагоустройства сельского поселения Красный Яр</w:t>
      </w:r>
      <w:r w:rsidRPr="00922E9A">
        <w:rPr>
          <w:rFonts w:ascii="Times New Roman" w:hAnsi="Times New Roman" w:cs="Times New Roman"/>
          <w:b/>
          <w:color w:val="auto"/>
          <w:sz w:val="28"/>
          <w:szCs w:val="28"/>
        </w:rPr>
        <w:t xml:space="preserve"> муниципально</w:t>
      </w:r>
      <w:r w:rsidR="00B47E25" w:rsidRPr="00922E9A">
        <w:rPr>
          <w:rFonts w:ascii="Times New Roman" w:hAnsi="Times New Roman" w:cs="Times New Roman"/>
          <w:b/>
          <w:color w:val="auto"/>
          <w:sz w:val="28"/>
          <w:szCs w:val="28"/>
        </w:rPr>
        <w:t>го района</w:t>
      </w:r>
      <w:r w:rsidRPr="00922E9A">
        <w:rPr>
          <w:rFonts w:ascii="Times New Roman" w:hAnsi="Times New Roman" w:cs="Times New Roman"/>
          <w:b/>
          <w:color w:val="auto"/>
          <w:sz w:val="28"/>
          <w:szCs w:val="28"/>
        </w:rPr>
        <w:t xml:space="preserve"> Красноярский Самарской области</w:t>
      </w:r>
    </w:p>
    <w:p w:rsidR="00F75996" w:rsidRDefault="00F75996" w:rsidP="00B47E25">
      <w:pPr>
        <w:spacing w:line="360" w:lineRule="auto"/>
        <w:ind w:firstLine="709"/>
        <w:jc w:val="both"/>
        <w:rPr>
          <w:rFonts w:ascii="Times New Roman" w:hAnsi="Times New Roman" w:cs="Times New Roman"/>
          <w:color w:val="auto"/>
          <w:sz w:val="28"/>
          <w:szCs w:val="28"/>
        </w:rPr>
      </w:pP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Одним из приоритетных направлений развития </w:t>
      </w:r>
      <w:r w:rsidR="00B47E25" w:rsidRPr="00B47E25">
        <w:rPr>
          <w:rFonts w:ascii="Times New Roman" w:hAnsi="Times New Roman" w:cs="Times New Roman"/>
          <w:color w:val="auto"/>
          <w:sz w:val="28"/>
          <w:szCs w:val="28"/>
        </w:rPr>
        <w:t>сельского поселения Красный Яр</w:t>
      </w:r>
      <w:r w:rsidR="00B47E25"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муниципального </w:t>
      </w:r>
      <w:r>
        <w:rPr>
          <w:rFonts w:ascii="Times New Roman" w:hAnsi="Times New Roman" w:cs="Times New Roman"/>
          <w:color w:val="auto"/>
          <w:sz w:val="28"/>
          <w:szCs w:val="28"/>
        </w:rPr>
        <w:t>района Красноярский Самарской области (далее – муниципальное образование)</w:t>
      </w:r>
      <w:r w:rsidRPr="005C3AAC">
        <w:rPr>
          <w:rFonts w:ascii="Times New Roman" w:hAnsi="Times New Roman" w:cs="Times New Roman"/>
          <w:color w:val="auto"/>
          <w:sz w:val="28"/>
          <w:szCs w:val="28"/>
        </w:rPr>
        <w:t xml:space="preserve"> является повышение уровня благоустройства, создание безопасных и комфортных условий для проживания жителей муниципального образования.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000E4D" w:rsidRPr="005C3AAC" w:rsidRDefault="00000E4D" w:rsidP="00B47E25">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малое количество парковок для временного хранения автомобилей, недостаточно оборудованны</w:t>
      </w:r>
      <w:r>
        <w:rPr>
          <w:rFonts w:ascii="Times New Roman" w:hAnsi="Times New Roman" w:cs="Times New Roman"/>
          <w:color w:val="auto"/>
          <w:sz w:val="28"/>
          <w:szCs w:val="28"/>
        </w:rPr>
        <w:t>х детских и спортивных площадок, объектов благоустройства.</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Существующее положение обусловлено рядом 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B47E25" w:rsidRPr="005C3AAC">
        <w:rPr>
          <w:rFonts w:ascii="Times New Roman" w:hAnsi="Times New Roman" w:cs="Times New Roman"/>
          <w:color w:val="auto"/>
          <w:sz w:val="28"/>
          <w:szCs w:val="28"/>
        </w:rPr>
        <w:t>сложившуюся инфраструктуру территорий дворов для определения функциональных зон,</w:t>
      </w:r>
      <w:r w:rsidRPr="005C3AAC">
        <w:rPr>
          <w:rFonts w:ascii="Times New Roman" w:hAnsi="Times New Roman" w:cs="Times New Roman"/>
          <w:color w:val="auto"/>
          <w:sz w:val="28"/>
          <w:szCs w:val="28"/>
        </w:rPr>
        <w:t xml:space="preserve"> и выполнения других мероприятий.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поддержания дворовых и общественных территорий </w:t>
      </w:r>
      <w:r w:rsidR="00B47E25">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00B47E25" w:rsidRPr="00B47E25">
        <w:rPr>
          <w:rFonts w:ascii="Times New Roman" w:hAnsi="Times New Roman" w:cs="Times New Roman"/>
          <w:color w:val="auto"/>
          <w:sz w:val="28"/>
          <w:szCs w:val="28"/>
        </w:rPr>
        <w:t>Формирование комфортной городской среды сельского поселения Красный Яр муниципального района Красноярский Самарской области на 2023-2024 годы</w:t>
      </w:r>
      <w:r w:rsidRPr="005C3AAC">
        <w:rPr>
          <w:rFonts w:ascii="Times New Roman" w:hAnsi="Times New Roman" w:cs="Times New Roman"/>
          <w:color w:val="auto"/>
          <w:sz w:val="28"/>
          <w:szCs w:val="28"/>
        </w:rPr>
        <w:t>» (далее - муниципальная программа), которой предусматривается целенаправленная работа исходя из:</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минимального перечня работ:</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скамеек;</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урн;</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обеспечение освещением;</w:t>
      </w:r>
    </w:p>
    <w:p w:rsid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дворовых проездов.</w:t>
      </w:r>
    </w:p>
    <w:p w:rsidR="00922E9A" w:rsidRDefault="00922E9A" w:rsidP="00922E9A">
      <w:pPr>
        <w:spacing w:line="360" w:lineRule="auto"/>
        <w:ind w:firstLine="709"/>
        <w:jc w:val="both"/>
        <w:rPr>
          <w:rFonts w:ascii="Times New Roman" w:hAnsi="Times New Roman" w:cs="Times New Roman"/>
          <w:color w:val="auto"/>
          <w:sz w:val="28"/>
          <w:szCs w:val="28"/>
        </w:rPr>
      </w:pP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дополнительного перечня работ:</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озеленение территории;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автомобильными парковками;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lastRenderedPageBreak/>
        <w:t>ремонт или устройство ограждения;</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устройство площадок для выгула домашних животных;</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детскими и (или) спортивными площадками;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детских и (или) спортивных площадок;</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и (или) обустройство тротуаров и пешеходных дорожек;</w:t>
      </w:r>
    </w:p>
    <w:p w:rsidR="00000E4D" w:rsidRPr="005C3AAC"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выполнением работ по благоустройству необходимо учитывать:</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мнение жителей;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сложившуюся инфраструктуру территорий дворов для определения функциональных зон и выполнения других мероприятий;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Pr="00C46C7A">
        <w:rPr>
          <w:rFonts w:ascii="Times New Roman" w:hAnsi="Times New Roman" w:cs="Times New Roman"/>
          <w:color w:val="auto"/>
          <w:sz w:val="28"/>
          <w:szCs w:val="28"/>
        </w:rPr>
        <w:t>мероприяти</w:t>
      </w:r>
      <w:r>
        <w:rPr>
          <w:rFonts w:ascii="Times New Roman" w:hAnsi="Times New Roman" w:cs="Times New Roman"/>
          <w:color w:val="auto"/>
          <w:sz w:val="28"/>
          <w:szCs w:val="28"/>
        </w:rPr>
        <w:t>я</w:t>
      </w:r>
      <w:r w:rsidRPr="00C46C7A">
        <w:rPr>
          <w:rFonts w:ascii="Times New Roman" w:hAnsi="Times New Roman" w:cs="Times New Roman"/>
          <w:color w:val="auto"/>
          <w:sz w:val="28"/>
          <w:szCs w:val="28"/>
        </w:rPr>
        <w:t xml:space="preserve">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C46C7A">
        <w:rPr>
          <w:rFonts w:ascii="Times New Roman" w:hAnsi="Times New Roman" w:cs="Times New Roman"/>
          <w:color w:val="auto"/>
          <w:sz w:val="28"/>
          <w:szCs w:val="28"/>
        </w:rPr>
        <w:t>софинансируются</w:t>
      </w:r>
      <w:proofErr w:type="spellEnd"/>
      <w:r w:rsidRPr="00C46C7A">
        <w:rPr>
          <w:rFonts w:ascii="Times New Roman" w:hAnsi="Times New Roman" w:cs="Times New Roman"/>
          <w:color w:val="auto"/>
          <w:sz w:val="28"/>
          <w:szCs w:val="28"/>
        </w:rPr>
        <w:t xml:space="preserve"> из бюджета субъекта Российской Федерации</w:t>
      </w:r>
      <w:r>
        <w:rPr>
          <w:rFonts w:ascii="Times New Roman" w:hAnsi="Times New Roman" w:cs="Times New Roman"/>
          <w:color w:val="auto"/>
          <w:sz w:val="28"/>
          <w:szCs w:val="28"/>
        </w:rPr>
        <w:t>;</w:t>
      </w:r>
    </w:p>
    <w:p w:rsidR="009549E2" w:rsidRDefault="009549E2" w:rsidP="009549E2">
      <w:pPr>
        <w:spacing w:line="360" w:lineRule="auto"/>
        <w:ind w:firstLine="709"/>
        <w:jc w:val="both"/>
        <w:rPr>
          <w:rFonts w:ascii="Times New Roman" w:hAnsi="Times New Roman" w:cs="Times New Roman"/>
          <w:color w:val="auto"/>
          <w:sz w:val="28"/>
          <w:szCs w:val="28"/>
        </w:rPr>
      </w:pPr>
      <w:r w:rsidRPr="00F94FE8">
        <w:rPr>
          <w:rFonts w:ascii="Times New Roman" w:hAnsi="Times New Roman" w:cs="Times New Roman"/>
          <w:color w:val="auto"/>
          <w:sz w:val="28"/>
          <w:szCs w:val="28"/>
        </w:rPr>
        <w:t>- наличие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00E4D" w:rsidRPr="005C3AAC" w:rsidRDefault="00000E4D" w:rsidP="009549E2">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w:t>
      </w:r>
      <w:r>
        <w:rPr>
          <w:rFonts w:ascii="Times New Roman" w:hAnsi="Times New Roman" w:cs="Times New Roman"/>
          <w:color w:val="auto"/>
          <w:sz w:val="28"/>
          <w:szCs w:val="28"/>
        </w:rPr>
        <w:lastRenderedPageBreak/>
        <w:t>дворовых территорий для инвалидов и других маломобильных групп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922E9A">
        <w:rPr>
          <w:rFonts w:ascii="Times New Roman" w:hAnsi="Times New Roman" w:cs="Times New Roman"/>
          <w:color w:val="auto"/>
          <w:sz w:val="28"/>
          <w:szCs w:val="28"/>
        </w:rPr>
        <w:t>данной муниципальной п</w:t>
      </w:r>
      <w:r w:rsidRPr="005C3AAC">
        <w:rPr>
          <w:rFonts w:ascii="Times New Roman" w:hAnsi="Times New Roman" w:cs="Times New Roman"/>
          <w:color w:val="auto"/>
          <w:sz w:val="28"/>
          <w:szCs w:val="28"/>
        </w:rPr>
        <w:t>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населения.</w:t>
      </w:r>
    </w:p>
    <w:p w:rsidR="00000E4D" w:rsidRDefault="00000E4D" w:rsidP="00000E4D">
      <w:pPr>
        <w:tabs>
          <w:tab w:val="left" w:pos="1840"/>
        </w:tabs>
        <w:spacing w:line="360" w:lineRule="auto"/>
        <w:ind w:left="360" w:hanging="360"/>
        <w:jc w:val="center"/>
        <w:outlineLvl w:val="0"/>
        <w:rPr>
          <w:rFonts w:ascii="Times New Roman" w:hAnsi="Times New Roman" w:cs="Times New Roman"/>
          <w:color w:val="auto"/>
          <w:sz w:val="28"/>
          <w:szCs w:val="28"/>
        </w:rPr>
      </w:pPr>
    </w:p>
    <w:p w:rsidR="00000E4D" w:rsidRDefault="0088750B" w:rsidP="00922E9A">
      <w:pPr>
        <w:pStyle w:val="af"/>
        <w:numPr>
          <w:ilvl w:val="0"/>
          <w:numId w:val="3"/>
        </w:numPr>
        <w:tabs>
          <w:tab w:val="left" w:pos="1840"/>
        </w:tabs>
        <w:spacing w:line="36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t>Цели и</w:t>
      </w:r>
      <w:r w:rsidR="00000E4D" w:rsidRPr="00922E9A">
        <w:rPr>
          <w:rFonts w:ascii="Times New Roman" w:hAnsi="Times New Roman" w:cs="Times New Roman"/>
          <w:b/>
          <w:color w:val="auto"/>
          <w:sz w:val="28"/>
          <w:szCs w:val="28"/>
        </w:rPr>
        <w:t xml:space="preserve"> задачи муниципальной программы</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Целью реализации</w:t>
      </w:r>
      <w:r w:rsidR="00922E9A">
        <w:rPr>
          <w:rFonts w:ascii="Times New Roman" w:hAnsi="Times New Roman" w:cs="Times New Roman"/>
          <w:color w:val="auto"/>
          <w:sz w:val="28"/>
          <w:szCs w:val="28"/>
        </w:rPr>
        <w:t xml:space="preserve"> муниципальной п</w:t>
      </w:r>
      <w:r w:rsidRPr="005C3AAC">
        <w:rPr>
          <w:rFonts w:ascii="Times New Roman" w:hAnsi="Times New Roman" w:cs="Times New Roman"/>
          <w:color w:val="auto"/>
          <w:sz w:val="28"/>
          <w:szCs w:val="28"/>
        </w:rPr>
        <w:t xml:space="preserve">рограммы является повышение уровня благоустройства на территории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 на 201</w:t>
      </w:r>
      <w:r>
        <w:rPr>
          <w:rFonts w:ascii="Times New Roman" w:hAnsi="Times New Roman" w:cs="Times New Roman"/>
          <w:color w:val="auto"/>
          <w:sz w:val="28"/>
          <w:szCs w:val="28"/>
        </w:rPr>
        <w:t>8-2022</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00922E9A">
        <w:rPr>
          <w:rFonts w:ascii="Times New Roman" w:hAnsi="Times New Roman" w:cs="Times New Roman"/>
          <w:color w:val="auto"/>
          <w:sz w:val="28"/>
          <w:szCs w:val="28"/>
        </w:rPr>
        <w:t xml:space="preserve">, а именно </w:t>
      </w:r>
      <w:r w:rsidRPr="005C3AAC">
        <w:rPr>
          <w:rFonts w:ascii="Times New Roman" w:hAnsi="Times New Roman" w:cs="Times New Roman"/>
          <w:color w:val="auto"/>
          <w:sz w:val="28"/>
          <w:szCs w:val="28"/>
        </w:rPr>
        <w:t xml:space="preserve">формирование в кварталах жилой застройки среды, благоприятной для проживания населения, а также мест массового пребывания населения. </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Для достижения этой цели предлагается выполнить задачи по ремонту и благоустройству дворовых территорий многоквартирных домов, а также мест массового пребывания населения</w:t>
      </w:r>
      <w:r w:rsidR="00922E9A">
        <w:rPr>
          <w:rFonts w:ascii="Times New Roman" w:hAnsi="Times New Roman" w:cs="Times New Roman"/>
          <w:color w:val="auto"/>
          <w:sz w:val="28"/>
          <w:szCs w:val="28"/>
        </w:rPr>
        <w:t xml:space="preserve">. </w:t>
      </w:r>
    </w:p>
    <w:p w:rsidR="00000E4D" w:rsidRPr="005C3AAC" w:rsidRDefault="00922E9A" w:rsidP="00922E9A">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w:t>
      </w:r>
      <w:r w:rsidR="00000E4D" w:rsidRPr="005C3AAC">
        <w:rPr>
          <w:rFonts w:ascii="Times New Roman" w:hAnsi="Times New Roman" w:cs="Times New Roman"/>
          <w:color w:val="auto"/>
          <w:sz w:val="28"/>
          <w:szCs w:val="28"/>
        </w:rPr>
        <w:t>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ремонт дворовых проездов;</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обеспечение освещения дворовых территорий;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размещение малых архитектурных форм и объектов городского дизайна (скамеек, ограждений и прочего).</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Перед началом работ по благоустройству двора разрабатывается эскизный проект мероприятий, а при необходимости - рабочий проект.</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Основными задачами Программы являются:</w:t>
      </w:r>
    </w:p>
    <w:p w:rsidR="00000E4D" w:rsidRDefault="00000E4D" w:rsidP="00922E9A">
      <w:pPr>
        <w:tabs>
          <w:tab w:val="left" w:pos="437"/>
        </w:tabs>
        <w:spacing w:line="360" w:lineRule="auto"/>
        <w:ind w:firstLine="851"/>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5C3AAC" w:rsidRDefault="00000E4D" w:rsidP="00922E9A">
      <w:pPr>
        <w:tabs>
          <w:tab w:val="left" w:pos="437"/>
        </w:tabs>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повышение уровня благоустройства общественных территорий </w:t>
      </w:r>
      <w:r w:rsidR="00922E9A">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000E4D" w:rsidRDefault="00000E4D" w:rsidP="00922E9A">
      <w:pPr>
        <w:spacing w:line="360" w:lineRule="auto"/>
        <w:ind w:firstLine="851"/>
        <w:jc w:val="both"/>
        <w:rPr>
          <w:rFonts w:ascii="Times New Roman" w:hAnsi="Times New Roman" w:cs="Times New Roman"/>
          <w:color w:val="auto"/>
          <w:sz w:val="28"/>
          <w:szCs w:val="28"/>
        </w:rPr>
        <w:sectPr w:rsidR="00000E4D" w:rsidSect="00000E4D">
          <w:headerReference w:type="default" r:id="rId10"/>
          <w:pgSz w:w="11909" w:h="16834"/>
          <w:pgMar w:top="1134" w:right="1134" w:bottom="1134" w:left="1418" w:header="283" w:footer="6" w:gutter="0"/>
          <w:cols w:space="720"/>
          <w:noEndnote/>
          <w:titlePg/>
          <w:docGrid w:linePitch="360"/>
        </w:sect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вовлеченности заинтересованных граждан, организаций в реализацию мероприятий по благоустройству </w:t>
      </w:r>
      <w:r>
        <w:rPr>
          <w:rFonts w:ascii="Times New Roman" w:hAnsi="Times New Roman" w:cs="Times New Roman"/>
          <w:color w:val="auto"/>
          <w:sz w:val="28"/>
          <w:szCs w:val="28"/>
        </w:rPr>
        <w:t xml:space="preserve">дворовых и </w:t>
      </w:r>
      <w:r w:rsidRPr="005C3AAC">
        <w:rPr>
          <w:rFonts w:ascii="Times New Roman" w:hAnsi="Times New Roman" w:cs="Times New Roman"/>
          <w:color w:val="auto"/>
          <w:sz w:val="28"/>
          <w:szCs w:val="28"/>
        </w:rPr>
        <w:t xml:space="preserve">общественных территорий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1040AE" w:rsidRDefault="00000E4D" w:rsidP="00000E4D">
      <w:pPr>
        <w:spacing w:line="360" w:lineRule="auto"/>
        <w:ind w:firstLine="360"/>
        <w:jc w:val="center"/>
        <w:rPr>
          <w:rFonts w:ascii="Times New Roman" w:hAnsi="Times New Roman" w:cs="Times New Roman"/>
          <w:b/>
          <w:color w:val="auto"/>
          <w:sz w:val="28"/>
          <w:szCs w:val="28"/>
        </w:rPr>
      </w:pPr>
      <w:r w:rsidRPr="001040AE">
        <w:rPr>
          <w:rFonts w:ascii="Times New Roman" w:hAnsi="Times New Roman" w:cs="Times New Roman"/>
          <w:b/>
          <w:color w:val="auto"/>
          <w:sz w:val="28"/>
          <w:szCs w:val="28"/>
        </w:rPr>
        <w:lastRenderedPageBreak/>
        <w:t>3.</w:t>
      </w:r>
      <w:r w:rsidRPr="001040AE">
        <w:rPr>
          <w:rFonts w:ascii="Times New Roman" w:hAnsi="Times New Roman" w:cs="Times New Roman"/>
          <w:b/>
          <w:color w:val="auto"/>
          <w:sz w:val="28"/>
          <w:szCs w:val="28"/>
        </w:rPr>
        <w:tab/>
      </w:r>
      <w:r w:rsidR="001040AE" w:rsidRPr="001040AE">
        <w:rPr>
          <w:rFonts w:ascii="Times New Roman" w:hAnsi="Times New Roman" w:cs="Times New Roman"/>
          <w:b/>
          <w:color w:val="auto"/>
          <w:sz w:val="28"/>
          <w:szCs w:val="28"/>
        </w:rPr>
        <w:t>Показатели (индикаторы) муниципальной программы</w:t>
      </w:r>
    </w:p>
    <w:p w:rsidR="00000E4D" w:rsidRPr="00F53E5F" w:rsidRDefault="00000E4D" w:rsidP="00000E4D">
      <w:pPr>
        <w:rPr>
          <w:rFonts w:ascii="Times New Roman" w:hAnsi="Times New Roman"/>
          <w:b/>
          <w:sz w:val="28"/>
          <w:szCs w:val="28"/>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7234"/>
        <w:gridCol w:w="2263"/>
        <w:gridCol w:w="1701"/>
        <w:gridCol w:w="1847"/>
      </w:tblGrid>
      <w:tr w:rsidR="001040AE" w:rsidRPr="00F53E5F" w:rsidTr="001040AE">
        <w:trPr>
          <w:jc w:val="center"/>
        </w:trPr>
        <w:tc>
          <w:tcPr>
            <w:tcW w:w="563" w:type="dxa"/>
            <w:vMerge w:val="restart"/>
          </w:tcPr>
          <w:p w:rsidR="001040AE" w:rsidRPr="001040AE" w:rsidRDefault="001040AE" w:rsidP="0088750B">
            <w:pPr>
              <w:rPr>
                <w:rFonts w:ascii="Times New Roman" w:hAnsi="Times New Roman"/>
                <w:sz w:val="28"/>
                <w:szCs w:val="28"/>
              </w:rPr>
            </w:pPr>
            <w:r w:rsidRPr="001040AE">
              <w:rPr>
                <w:rFonts w:ascii="Times New Roman" w:hAnsi="Times New Roman"/>
                <w:sz w:val="28"/>
                <w:szCs w:val="28"/>
              </w:rPr>
              <w:t>№</w:t>
            </w:r>
          </w:p>
        </w:tc>
        <w:tc>
          <w:tcPr>
            <w:tcW w:w="7234"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Наименование показателя (индикатора)</w:t>
            </w:r>
          </w:p>
        </w:tc>
        <w:tc>
          <w:tcPr>
            <w:tcW w:w="2263"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Единица измерения</w:t>
            </w:r>
          </w:p>
        </w:tc>
        <w:tc>
          <w:tcPr>
            <w:tcW w:w="1701"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c>
          <w:tcPr>
            <w:tcW w:w="1847"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r>
      <w:tr w:rsidR="001040AE" w:rsidRPr="00F53E5F" w:rsidTr="001040AE">
        <w:trPr>
          <w:jc w:val="center"/>
        </w:trPr>
        <w:tc>
          <w:tcPr>
            <w:tcW w:w="563" w:type="dxa"/>
            <w:vMerge/>
            <w:vAlign w:val="center"/>
          </w:tcPr>
          <w:p w:rsidR="001040AE" w:rsidRPr="001040AE" w:rsidRDefault="001040AE" w:rsidP="0088750B">
            <w:pPr>
              <w:rPr>
                <w:rFonts w:ascii="Times New Roman" w:hAnsi="Times New Roman"/>
                <w:sz w:val="28"/>
                <w:szCs w:val="28"/>
              </w:rPr>
            </w:pPr>
          </w:p>
        </w:tc>
        <w:tc>
          <w:tcPr>
            <w:tcW w:w="7234" w:type="dxa"/>
            <w:vMerge/>
            <w:vAlign w:val="center"/>
          </w:tcPr>
          <w:p w:rsidR="001040AE" w:rsidRPr="001040AE" w:rsidRDefault="001040AE" w:rsidP="0088750B">
            <w:pPr>
              <w:rPr>
                <w:rFonts w:ascii="Times New Roman" w:hAnsi="Times New Roman"/>
                <w:sz w:val="28"/>
                <w:szCs w:val="28"/>
              </w:rPr>
            </w:pPr>
          </w:p>
        </w:tc>
        <w:tc>
          <w:tcPr>
            <w:tcW w:w="2263" w:type="dxa"/>
            <w:vMerge/>
            <w:vAlign w:val="center"/>
          </w:tcPr>
          <w:p w:rsidR="001040AE" w:rsidRPr="001040AE" w:rsidRDefault="001040AE" w:rsidP="001040AE">
            <w:pPr>
              <w:jc w:val="center"/>
              <w:rPr>
                <w:rFonts w:ascii="Times New Roman" w:hAnsi="Times New Roman"/>
                <w:sz w:val="28"/>
                <w:szCs w:val="28"/>
              </w:rPr>
            </w:pPr>
          </w:p>
        </w:tc>
        <w:tc>
          <w:tcPr>
            <w:tcW w:w="1701" w:type="dxa"/>
          </w:tcPr>
          <w:p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3</w:t>
            </w:r>
            <w:r w:rsidRPr="001040AE">
              <w:rPr>
                <w:rFonts w:ascii="Times New Roman" w:hAnsi="Times New Roman"/>
                <w:sz w:val="28"/>
                <w:szCs w:val="28"/>
              </w:rPr>
              <w:t xml:space="preserve"> год</w:t>
            </w:r>
          </w:p>
        </w:tc>
        <w:tc>
          <w:tcPr>
            <w:tcW w:w="1847" w:type="dxa"/>
          </w:tcPr>
          <w:p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4</w:t>
            </w:r>
            <w:r w:rsidRPr="001040AE">
              <w:rPr>
                <w:rFonts w:ascii="Times New Roman" w:hAnsi="Times New Roman"/>
                <w:sz w:val="28"/>
                <w:szCs w:val="28"/>
              </w:rPr>
              <w:t xml:space="preserve"> год</w:t>
            </w: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1</w:t>
            </w:r>
          </w:p>
        </w:tc>
        <w:tc>
          <w:tcPr>
            <w:tcW w:w="7234" w:type="dxa"/>
            <w:vAlign w:val="center"/>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Количество благоустроенных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Ед.</w:t>
            </w:r>
          </w:p>
        </w:tc>
        <w:tc>
          <w:tcPr>
            <w:tcW w:w="1701" w:type="dxa"/>
            <w:vAlign w:val="center"/>
          </w:tcPr>
          <w:p w:rsidR="001040AE" w:rsidRPr="00BF723D" w:rsidRDefault="001040AE" w:rsidP="0088750B">
            <w:pPr>
              <w:jc w:val="center"/>
              <w:rPr>
                <w:rFonts w:ascii="Times New Roman" w:hAnsi="Times New Roman"/>
                <w:sz w:val="28"/>
                <w:szCs w:val="28"/>
              </w:rPr>
            </w:pP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2</w:t>
            </w: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Доля благоустроенных дворовых территорий от общего количеств</w:t>
            </w:r>
            <w:r>
              <w:rPr>
                <w:rFonts w:ascii="Times New Roman" w:hAnsi="Times New Roman" w:cs="Times New Roman"/>
                <w:color w:val="auto"/>
                <w:sz w:val="28"/>
                <w:szCs w:val="28"/>
              </w:rPr>
              <w:t>а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1040AE" w:rsidP="0088750B">
            <w:pPr>
              <w:jc w:val="center"/>
              <w:rPr>
                <w:rFonts w:ascii="Times New Roman" w:hAnsi="Times New Roman"/>
                <w:sz w:val="28"/>
                <w:szCs w:val="28"/>
              </w:rPr>
            </w:pP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Pr>
                <w:rFonts w:ascii="Times New Roman" w:hAnsi="Times New Roman"/>
                <w:sz w:val="28"/>
                <w:szCs w:val="28"/>
              </w:rPr>
              <w:t>5</w:t>
            </w:r>
          </w:p>
        </w:tc>
        <w:tc>
          <w:tcPr>
            <w:tcW w:w="7234" w:type="dxa"/>
          </w:tcPr>
          <w:p w:rsidR="001040AE" w:rsidRPr="00BF723D" w:rsidRDefault="001040AE" w:rsidP="0088750B">
            <w:pPr>
              <w:rPr>
                <w:rFonts w:ascii="Times New Roman" w:hAnsi="Times New Roman" w:cs="Times New Roman"/>
                <w:color w:val="auto"/>
                <w:sz w:val="28"/>
                <w:szCs w:val="28"/>
              </w:rPr>
            </w:pPr>
            <w:r>
              <w:rPr>
                <w:rFonts w:ascii="Times New Roman" w:hAnsi="Times New Roman" w:cs="Times New Roman"/>
                <w:color w:val="auto"/>
                <w:sz w:val="28"/>
                <w:szCs w:val="28"/>
              </w:rPr>
              <w:t>Количество благоустроенных общественных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Pr>
                <w:rFonts w:ascii="Times New Roman" w:hAnsi="Times New Roman"/>
                <w:sz w:val="28"/>
                <w:szCs w:val="28"/>
              </w:rPr>
              <w:t>Ед.</w:t>
            </w:r>
          </w:p>
        </w:tc>
        <w:tc>
          <w:tcPr>
            <w:tcW w:w="1701" w:type="dxa"/>
            <w:vAlign w:val="center"/>
          </w:tcPr>
          <w:p w:rsidR="001040AE" w:rsidRPr="00BF723D" w:rsidRDefault="001040AE" w:rsidP="0088750B">
            <w:pPr>
              <w:jc w:val="center"/>
              <w:rPr>
                <w:rFonts w:ascii="Times New Roman" w:hAnsi="Times New Roman"/>
                <w:sz w:val="28"/>
                <w:szCs w:val="28"/>
              </w:rPr>
            </w:pP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Default="001040AE" w:rsidP="009A1E49">
            <w:pPr>
              <w:rPr>
                <w:rFonts w:ascii="Times New Roman" w:hAnsi="Times New Roman"/>
                <w:sz w:val="28"/>
                <w:szCs w:val="28"/>
              </w:rPr>
            </w:pP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 от общего количества </w:t>
            </w:r>
            <w:r>
              <w:rPr>
                <w:rFonts w:ascii="Times New Roman" w:hAnsi="Times New Roman" w:cs="Times New Roman"/>
                <w:color w:val="auto"/>
                <w:sz w:val="28"/>
                <w:szCs w:val="28"/>
              </w:rPr>
              <w:t xml:space="preserve">общественных </w:t>
            </w:r>
            <w:r w:rsidRPr="00BF723D">
              <w:rPr>
                <w:rFonts w:ascii="Times New Roman" w:hAnsi="Times New Roman" w:cs="Times New Roman"/>
                <w:color w:val="auto"/>
                <w:sz w:val="28"/>
                <w:szCs w:val="28"/>
              </w:rPr>
              <w:t>те</w:t>
            </w:r>
            <w:r>
              <w:rPr>
                <w:rFonts w:ascii="Times New Roman" w:hAnsi="Times New Roman" w:cs="Times New Roman"/>
                <w:color w:val="auto"/>
                <w:sz w:val="28"/>
                <w:szCs w:val="28"/>
              </w:rPr>
              <w:t>рриторий</w:t>
            </w:r>
          </w:p>
        </w:tc>
        <w:tc>
          <w:tcPr>
            <w:tcW w:w="2263" w:type="dxa"/>
            <w:vAlign w:val="center"/>
          </w:tcPr>
          <w:p w:rsidR="001040AE" w:rsidRPr="00BF723D" w:rsidRDefault="001040AE" w:rsidP="009A1E49">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1040AE" w:rsidP="009A1E49">
            <w:pPr>
              <w:jc w:val="center"/>
              <w:rPr>
                <w:rFonts w:ascii="Times New Roman" w:hAnsi="Times New Roman"/>
                <w:sz w:val="28"/>
                <w:szCs w:val="28"/>
              </w:rPr>
            </w:pPr>
          </w:p>
        </w:tc>
        <w:tc>
          <w:tcPr>
            <w:tcW w:w="1847" w:type="dxa"/>
          </w:tcPr>
          <w:p w:rsidR="001040AE" w:rsidRPr="00BF723D" w:rsidRDefault="001040AE" w:rsidP="009A1E49">
            <w:pPr>
              <w:jc w:val="center"/>
              <w:rPr>
                <w:rFonts w:ascii="Times New Roman" w:hAnsi="Times New Roman"/>
                <w:sz w:val="28"/>
                <w:szCs w:val="28"/>
              </w:rPr>
            </w:pPr>
          </w:p>
        </w:tc>
      </w:tr>
    </w:tbl>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bookmarkStart w:id="1" w:name="bookmark2"/>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sectPr w:rsidR="00000E4D" w:rsidSect="00000E4D">
          <w:pgSz w:w="16834" w:h="11909" w:orient="landscape"/>
          <w:pgMar w:top="1134" w:right="1134" w:bottom="1134" w:left="1418" w:header="284" w:footer="6" w:gutter="0"/>
          <w:cols w:space="720"/>
          <w:noEndnote/>
          <w:titlePg/>
          <w:docGrid w:linePitch="360"/>
        </w:sect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Pr="008E2487" w:rsidRDefault="00000E4D" w:rsidP="00000E4D">
      <w:pPr>
        <w:tabs>
          <w:tab w:val="left" w:pos="3379"/>
        </w:tabs>
        <w:spacing w:line="360" w:lineRule="auto"/>
        <w:jc w:val="center"/>
        <w:outlineLvl w:val="0"/>
        <w:rPr>
          <w:rFonts w:ascii="Times New Roman" w:hAnsi="Times New Roman" w:cs="Times New Roman"/>
          <w:b/>
          <w:color w:val="auto"/>
          <w:sz w:val="28"/>
          <w:szCs w:val="28"/>
        </w:rPr>
      </w:pPr>
      <w:r w:rsidRPr="008E2487">
        <w:rPr>
          <w:rFonts w:ascii="Times New Roman" w:hAnsi="Times New Roman" w:cs="Times New Roman"/>
          <w:b/>
          <w:color w:val="auto"/>
          <w:sz w:val="28"/>
          <w:szCs w:val="28"/>
        </w:rPr>
        <w:t xml:space="preserve">4. </w:t>
      </w:r>
      <w:r w:rsidR="008E2487" w:rsidRPr="008E2487">
        <w:rPr>
          <w:rFonts w:ascii="Times New Roman" w:hAnsi="Times New Roman" w:cs="Times New Roman"/>
          <w:b/>
          <w:color w:val="auto"/>
          <w:sz w:val="28"/>
          <w:szCs w:val="28"/>
        </w:rPr>
        <w:t>Этапы и сроки реализации муниципальной программы</w:t>
      </w:r>
    </w:p>
    <w:bookmarkEnd w:id="1"/>
    <w:p w:rsidR="008E2487" w:rsidRDefault="008E2487" w:rsidP="00F75996">
      <w:pPr>
        <w:tabs>
          <w:tab w:val="left" w:pos="346"/>
        </w:tabs>
        <w:spacing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муниципальной программы рассчитана на </w:t>
      </w: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p>
    <w:p w:rsidR="008E2487" w:rsidRDefault="008E2487" w:rsidP="00000E4D">
      <w:pPr>
        <w:tabs>
          <w:tab w:val="left" w:pos="346"/>
        </w:tabs>
        <w:spacing w:line="360" w:lineRule="auto"/>
        <w:jc w:val="center"/>
        <w:rPr>
          <w:rFonts w:ascii="Times New Roman" w:hAnsi="Times New Roman" w:cs="Times New Roman"/>
          <w:color w:val="auto"/>
          <w:sz w:val="28"/>
          <w:szCs w:val="28"/>
        </w:rPr>
      </w:pPr>
    </w:p>
    <w:p w:rsidR="00000E4D" w:rsidRPr="00F75996" w:rsidRDefault="00F75996" w:rsidP="00000E4D">
      <w:pPr>
        <w:spacing w:line="480" w:lineRule="auto"/>
        <w:ind w:firstLine="357"/>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5</w:t>
      </w:r>
      <w:r w:rsidR="00000E4D" w:rsidRPr="00F75996">
        <w:rPr>
          <w:rFonts w:ascii="Times New Roman" w:hAnsi="Times New Roman" w:cs="Times New Roman"/>
          <w:b/>
          <w:color w:val="auto"/>
          <w:sz w:val="28"/>
          <w:szCs w:val="28"/>
        </w:rPr>
        <w:t>.</w:t>
      </w:r>
      <w:r w:rsidR="00000E4D" w:rsidRPr="00F75996">
        <w:rPr>
          <w:rFonts w:ascii="Times New Roman" w:hAnsi="Times New Roman" w:cs="Times New Roman"/>
          <w:b/>
          <w:color w:val="auto"/>
          <w:sz w:val="28"/>
          <w:szCs w:val="28"/>
        </w:rPr>
        <w:tab/>
      </w:r>
      <w:r w:rsidRPr="00F75996">
        <w:rPr>
          <w:rFonts w:ascii="Times New Roman" w:hAnsi="Times New Roman" w:cs="Times New Roman"/>
          <w:b/>
          <w:color w:val="auto"/>
          <w:sz w:val="28"/>
          <w:szCs w:val="28"/>
        </w:rPr>
        <w:t>Обоснование ресурсного обеспечения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5"/>
      </w:tblGrid>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Период реализации программы</w:t>
            </w:r>
          </w:p>
        </w:tc>
        <w:tc>
          <w:tcPr>
            <w:tcW w:w="4645"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Объем финансирования, тыс. руб.</w:t>
            </w:r>
          </w:p>
        </w:tc>
      </w:tr>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Всего за период</w:t>
            </w:r>
          </w:p>
        </w:tc>
        <w:tc>
          <w:tcPr>
            <w:tcW w:w="4645" w:type="dxa"/>
          </w:tcPr>
          <w:p w:rsidR="00000E4D" w:rsidRPr="008502BD" w:rsidRDefault="00000E4D" w:rsidP="0088750B">
            <w:pPr>
              <w:spacing w:line="360" w:lineRule="auto"/>
              <w:jc w:val="both"/>
              <w:rPr>
                <w:rFonts w:ascii="Times New Roman" w:hAnsi="Times New Roman" w:cs="Times New Roman"/>
                <w:color w:val="auto"/>
                <w:sz w:val="28"/>
                <w:szCs w:val="28"/>
              </w:rPr>
            </w:pPr>
          </w:p>
        </w:tc>
      </w:tr>
      <w:tr w:rsidR="00000E4D" w:rsidTr="0088750B">
        <w:tc>
          <w:tcPr>
            <w:tcW w:w="4644" w:type="dxa"/>
          </w:tcPr>
          <w:p w:rsidR="00000E4D" w:rsidRPr="008502BD" w:rsidRDefault="00000E4D" w:rsidP="00F75996">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202</w:t>
            </w:r>
            <w:r w:rsidR="00F75996">
              <w:rPr>
                <w:rFonts w:ascii="Times New Roman" w:hAnsi="Times New Roman" w:cs="Times New Roman"/>
                <w:color w:val="auto"/>
                <w:sz w:val="28"/>
                <w:szCs w:val="28"/>
              </w:rPr>
              <w:t>3</w:t>
            </w:r>
            <w:r w:rsidRPr="008502BD">
              <w:rPr>
                <w:rFonts w:ascii="Times New Roman" w:hAnsi="Times New Roman" w:cs="Times New Roman"/>
                <w:color w:val="auto"/>
                <w:sz w:val="28"/>
                <w:szCs w:val="28"/>
              </w:rPr>
              <w:t xml:space="preserve"> год</w:t>
            </w:r>
          </w:p>
        </w:tc>
        <w:tc>
          <w:tcPr>
            <w:tcW w:w="4645" w:type="dxa"/>
          </w:tcPr>
          <w:p w:rsidR="00000E4D" w:rsidRPr="008502BD" w:rsidRDefault="00000E4D" w:rsidP="0088750B">
            <w:pPr>
              <w:spacing w:line="360" w:lineRule="auto"/>
              <w:jc w:val="both"/>
              <w:rPr>
                <w:rFonts w:ascii="Times New Roman" w:hAnsi="Times New Roman" w:cs="Times New Roman"/>
                <w:color w:val="auto"/>
                <w:sz w:val="28"/>
                <w:szCs w:val="28"/>
              </w:rPr>
            </w:pPr>
          </w:p>
        </w:tc>
      </w:tr>
      <w:tr w:rsidR="00000E4D" w:rsidTr="0088750B">
        <w:tc>
          <w:tcPr>
            <w:tcW w:w="4644" w:type="dxa"/>
          </w:tcPr>
          <w:p w:rsidR="00000E4D" w:rsidRPr="008502BD" w:rsidRDefault="00F75996" w:rsidP="0088750B">
            <w:pPr>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2024</w:t>
            </w:r>
            <w:r w:rsidR="00000E4D" w:rsidRPr="008502BD">
              <w:rPr>
                <w:rFonts w:ascii="Times New Roman" w:hAnsi="Times New Roman" w:cs="Times New Roman"/>
                <w:color w:val="auto"/>
                <w:sz w:val="28"/>
                <w:szCs w:val="28"/>
              </w:rPr>
              <w:t xml:space="preserve"> год</w:t>
            </w:r>
          </w:p>
        </w:tc>
        <w:tc>
          <w:tcPr>
            <w:tcW w:w="4645" w:type="dxa"/>
          </w:tcPr>
          <w:p w:rsidR="00000E4D" w:rsidRPr="008502BD" w:rsidRDefault="00000E4D" w:rsidP="0088750B">
            <w:pPr>
              <w:spacing w:line="360" w:lineRule="auto"/>
              <w:jc w:val="both"/>
              <w:rPr>
                <w:rFonts w:ascii="Times New Roman" w:hAnsi="Times New Roman" w:cs="Times New Roman"/>
                <w:color w:val="auto"/>
                <w:sz w:val="28"/>
                <w:szCs w:val="28"/>
              </w:rPr>
            </w:pPr>
          </w:p>
        </w:tc>
      </w:tr>
    </w:tbl>
    <w:p w:rsidR="00000E4D" w:rsidRDefault="00000E4D" w:rsidP="00F75996">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F75996">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F75996" w:rsidRDefault="00F75996" w:rsidP="00F75996">
      <w:pPr>
        <w:spacing w:line="360" w:lineRule="auto"/>
        <w:ind w:firstLine="709"/>
        <w:jc w:val="both"/>
        <w:rPr>
          <w:rFonts w:ascii="Times New Roman" w:hAnsi="Times New Roman" w:cs="Times New Roman"/>
          <w:color w:val="auto"/>
          <w:sz w:val="28"/>
          <w:szCs w:val="28"/>
        </w:rPr>
      </w:pPr>
    </w:p>
    <w:p w:rsidR="00F75996" w:rsidRDefault="00F75996" w:rsidP="00F75996">
      <w:pPr>
        <w:spacing w:line="360" w:lineRule="auto"/>
        <w:ind w:firstLine="709"/>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 xml:space="preserve">6. Ожидаемые результаты реализации </w:t>
      </w:r>
      <w:r w:rsidR="003306FC" w:rsidRPr="003306FC">
        <w:rPr>
          <w:rFonts w:ascii="Times New Roman" w:hAnsi="Times New Roman" w:cs="Times New Roman"/>
          <w:b/>
          <w:color w:val="auto"/>
          <w:sz w:val="28"/>
          <w:szCs w:val="28"/>
        </w:rPr>
        <w:t>муниципальной программы</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результате реализации программных мероприятий к каждой дворовой территории, включенной в </w:t>
      </w:r>
      <w:r>
        <w:rPr>
          <w:rFonts w:ascii="Times New Roman" w:hAnsi="Times New Roman" w:cs="Times New Roman"/>
          <w:color w:val="auto"/>
          <w:sz w:val="28"/>
          <w:szCs w:val="28"/>
        </w:rPr>
        <w:t>муниципальную п</w:t>
      </w:r>
      <w:r w:rsidRPr="005C3AAC">
        <w:rPr>
          <w:rFonts w:ascii="Times New Roman" w:hAnsi="Times New Roman" w:cs="Times New Roman"/>
          <w:color w:val="auto"/>
          <w:sz w:val="28"/>
          <w:szCs w:val="28"/>
        </w:rPr>
        <w:t xml:space="preserve">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w:t>
      </w:r>
      <w:r>
        <w:rPr>
          <w:rFonts w:ascii="Times New Roman" w:hAnsi="Times New Roman" w:cs="Times New Roman"/>
          <w:color w:val="auto"/>
          <w:sz w:val="28"/>
          <w:szCs w:val="28"/>
        </w:rPr>
        <w:t>населенного пункта</w:t>
      </w:r>
      <w:r w:rsidRPr="005C3AAC">
        <w:rPr>
          <w:rFonts w:ascii="Times New Roman" w:hAnsi="Times New Roman" w:cs="Times New Roman"/>
          <w:color w:val="auto"/>
          <w:sz w:val="28"/>
          <w:szCs w:val="28"/>
        </w:rPr>
        <w:t>, беспрепятственный проезд спецтехники, скорой помощи и т.д.</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результате реализации мероприятий, предусмотренных муниципальной програм</w:t>
      </w:r>
      <w:r>
        <w:rPr>
          <w:rFonts w:ascii="Times New Roman" w:hAnsi="Times New Roman" w:cs="Times New Roman"/>
          <w:color w:val="auto"/>
          <w:sz w:val="28"/>
          <w:szCs w:val="28"/>
        </w:rPr>
        <w:t xml:space="preserve">мой, планируется осуществить </w:t>
      </w:r>
      <w:r w:rsidRPr="005C3AAC">
        <w:rPr>
          <w:rFonts w:ascii="Times New Roman" w:hAnsi="Times New Roman" w:cs="Times New Roman"/>
          <w:color w:val="auto"/>
          <w:sz w:val="28"/>
          <w:szCs w:val="28"/>
        </w:rPr>
        <w:t>повышение общего уровня благоустройства дворовых территорий и наиболее посещаемых территорий общего пользования</w:t>
      </w:r>
      <w:r>
        <w:rPr>
          <w:rFonts w:ascii="Times New Roman" w:hAnsi="Times New Roman" w:cs="Times New Roman"/>
          <w:color w:val="auto"/>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w:t>
      </w:r>
    </w:p>
    <w:p w:rsidR="00000E4D" w:rsidRDefault="00000E4D" w:rsidP="00000E4D">
      <w:pPr>
        <w:spacing w:line="360" w:lineRule="auto"/>
        <w:ind w:firstLine="360"/>
        <w:jc w:val="center"/>
        <w:rPr>
          <w:rFonts w:ascii="Times New Roman" w:hAnsi="Times New Roman" w:cs="Times New Roman"/>
          <w:color w:val="auto"/>
          <w:sz w:val="28"/>
          <w:szCs w:val="28"/>
        </w:rPr>
      </w:pPr>
    </w:p>
    <w:p w:rsidR="00000E4D" w:rsidRPr="00E74E31" w:rsidRDefault="00000E4D" w:rsidP="00000E4D">
      <w:pPr>
        <w:spacing w:line="360" w:lineRule="auto"/>
        <w:ind w:firstLine="360"/>
        <w:jc w:val="center"/>
        <w:rPr>
          <w:rFonts w:ascii="Times New Roman" w:hAnsi="Times New Roman" w:cs="Times New Roman"/>
          <w:b/>
          <w:color w:val="auto"/>
          <w:sz w:val="28"/>
          <w:szCs w:val="28"/>
        </w:rPr>
      </w:pPr>
      <w:r w:rsidRPr="00E74E31">
        <w:rPr>
          <w:rFonts w:ascii="Times New Roman" w:hAnsi="Times New Roman" w:cs="Times New Roman"/>
          <w:b/>
          <w:color w:val="auto"/>
          <w:sz w:val="28"/>
          <w:szCs w:val="28"/>
        </w:rPr>
        <w:t xml:space="preserve">7. Перечень мероприятий </w:t>
      </w:r>
      <w:r w:rsidR="003306FC" w:rsidRPr="003306FC">
        <w:rPr>
          <w:rFonts w:ascii="Times New Roman" w:hAnsi="Times New Roman" w:cs="Times New Roman"/>
          <w:b/>
          <w:color w:val="auto"/>
          <w:sz w:val="28"/>
          <w:szCs w:val="28"/>
        </w:rPr>
        <w:t>муниципальной программы</w:t>
      </w:r>
    </w:p>
    <w:p w:rsidR="00000E4D" w:rsidRDefault="00000E4D" w:rsidP="00F0097B">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Основу </w:t>
      </w:r>
      <w:r w:rsidR="00F0097B">
        <w:rPr>
          <w:rFonts w:ascii="Times New Roman" w:hAnsi="Times New Roman" w:cs="Times New Roman"/>
          <w:color w:val="auto"/>
          <w:sz w:val="28"/>
          <w:szCs w:val="28"/>
        </w:rPr>
        <w:t>муниципальной пр</w:t>
      </w:r>
      <w:r w:rsidRPr="005C3AAC">
        <w:rPr>
          <w:rFonts w:ascii="Times New Roman" w:hAnsi="Times New Roman" w:cs="Times New Roman"/>
          <w:color w:val="auto"/>
          <w:sz w:val="28"/>
          <w:szCs w:val="28"/>
        </w:rPr>
        <w:t xml:space="preserve">ограммы составляет ремонт и </w:t>
      </w:r>
      <w:r w:rsidRPr="005C3AAC">
        <w:rPr>
          <w:rFonts w:ascii="Times New Roman" w:hAnsi="Times New Roman" w:cs="Times New Roman"/>
          <w:color w:val="auto"/>
          <w:sz w:val="28"/>
          <w:szCs w:val="28"/>
        </w:rPr>
        <w:lastRenderedPageBreak/>
        <w:t>благоустройство дворовых территорий многоквартирных домов и общественных территорий.</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Адресные перечни дворовых территорий многоквартирных домов и общественных территорий, подлежащих благоустройству в 20</w:t>
      </w:r>
      <w:r w:rsidR="00F0097B">
        <w:rPr>
          <w:rFonts w:ascii="Times New Roman" w:hAnsi="Times New Roman" w:cs="Times New Roman"/>
          <w:color w:val="auto"/>
          <w:sz w:val="28"/>
          <w:szCs w:val="28"/>
        </w:rPr>
        <w:t>23</w:t>
      </w:r>
      <w:r>
        <w:rPr>
          <w:rFonts w:ascii="Times New Roman" w:hAnsi="Times New Roman" w:cs="Times New Roman"/>
          <w:color w:val="auto"/>
          <w:sz w:val="28"/>
          <w:szCs w:val="28"/>
        </w:rPr>
        <w:t>-202</w:t>
      </w:r>
      <w:r w:rsidR="00F0097B">
        <w:rPr>
          <w:rFonts w:ascii="Times New Roman" w:hAnsi="Times New Roman" w:cs="Times New Roman"/>
          <w:color w:val="auto"/>
          <w:sz w:val="28"/>
          <w:szCs w:val="28"/>
        </w:rPr>
        <w:t>4</w:t>
      </w:r>
      <w:r>
        <w:rPr>
          <w:rFonts w:ascii="Times New Roman" w:hAnsi="Times New Roman" w:cs="Times New Roman"/>
          <w:color w:val="auto"/>
          <w:sz w:val="28"/>
          <w:szCs w:val="28"/>
        </w:rPr>
        <w:t xml:space="preserve"> годах, формируется исходя из минимального перечня работ по благоустройству с учетом физического состояния дворовых территорий многоквартирных домов и общественных территорий, определенной по результатам инвентаризации, проведенной в соответствии с п</w:t>
      </w:r>
      <w:r w:rsidRPr="005E44F2">
        <w:rPr>
          <w:rFonts w:ascii="Times New Roman" w:hAnsi="Times New Roman" w:cs="Times New Roman"/>
          <w:color w:val="auto"/>
          <w:sz w:val="28"/>
          <w:szCs w:val="28"/>
        </w:rPr>
        <w:t>остановление</w:t>
      </w:r>
      <w:r>
        <w:rPr>
          <w:rFonts w:ascii="Times New Roman" w:hAnsi="Times New Roman" w:cs="Times New Roman"/>
          <w:color w:val="auto"/>
          <w:sz w:val="28"/>
          <w:szCs w:val="28"/>
        </w:rPr>
        <w:t>м</w:t>
      </w:r>
      <w:r w:rsidRPr="005E44F2">
        <w:rPr>
          <w:rFonts w:ascii="Times New Roman" w:hAnsi="Times New Roman" w:cs="Times New Roman"/>
          <w:color w:val="auto"/>
          <w:sz w:val="28"/>
          <w:szCs w:val="28"/>
        </w:rPr>
        <w:t xml:space="preserve"> Правительства Самарской</w:t>
      </w:r>
      <w:r w:rsidR="008A61BE">
        <w:rPr>
          <w:rFonts w:ascii="Times New Roman" w:hAnsi="Times New Roman" w:cs="Times New Roman"/>
          <w:color w:val="auto"/>
          <w:sz w:val="28"/>
          <w:szCs w:val="28"/>
        </w:rPr>
        <w:t xml:space="preserve"> области от 11.10.2017 г. №</w:t>
      </w:r>
      <w:r w:rsidRPr="005E44F2">
        <w:rPr>
          <w:rFonts w:ascii="Times New Roman" w:hAnsi="Times New Roman" w:cs="Times New Roman"/>
          <w:color w:val="auto"/>
          <w:sz w:val="28"/>
          <w:szCs w:val="28"/>
        </w:rPr>
        <w:t> 642</w:t>
      </w:r>
      <w:r>
        <w:rPr>
          <w:rFonts w:ascii="Times New Roman" w:hAnsi="Times New Roman" w:cs="Times New Roman"/>
          <w:color w:val="auto"/>
          <w:sz w:val="28"/>
          <w:szCs w:val="28"/>
        </w:rPr>
        <w:t xml:space="preserve"> «</w:t>
      </w:r>
      <w:r w:rsidRPr="005E44F2">
        <w:rPr>
          <w:rFonts w:ascii="Times New Roman" w:hAnsi="Times New Roman" w:cs="Times New Roman"/>
          <w:color w:val="auto"/>
          <w:sz w:val="28"/>
          <w:szCs w:val="28"/>
        </w:rPr>
        <w:t>Об утверждении Порядка проведения на территории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s="Times New Roman"/>
          <w:color w:val="auto"/>
          <w:sz w:val="28"/>
          <w:szCs w:val="28"/>
        </w:rPr>
        <w:t>».</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Очередность благоустройства определяется в порядке поступления предложений заинтересованных лиц о включении дворовых и общественных территорий в муниципальную программу.</w:t>
      </w:r>
    </w:p>
    <w:p w:rsidR="00000E4D" w:rsidRDefault="00000E4D" w:rsidP="00F0097B">
      <w:pPr>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ab/>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 xml:space="preserve">Перечень дворовых территорий многоквартирных домов (далее МКД), в которых планируются мероприятия по благоустройству </w:t>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в 20</w:t>
      </w:r>
      <w:r w:rsidR="008A61BE" w:rsidRPr="00090E67">
        <w:rPr>
          <w:rFonts w:ascii="Times New Roman" w:hAnsi="Times New Roman" w:cs="Times New Roman"/>
          <w:color w:val="auto"/>
          <w:sz w:val="28"/>
          <w:szCs w:val="28"/>
        </w:rPr>
        <w:t>23</w:t>
      </w:r>
      <w:r w:rsidRPr="00090E67">
        <w:rPr>
          <w:rFonts w:ascii="Times New Roman" w:hAnsi="Times New Roman" w:cs="Times New Roman"/>
          <w:color w:val="auto"/>
          <w:sz w:val="28"/>
          <w:szCs w:val="28"/>
        </w:rPr>
        <w:t>-202</w:t>
      </w:r>
      <w:r w:rsidR="008A61BE" w:rsidRPr="00090E67">
        <w:rPr>
          <w:rFonts w:ascii="Times New Roman" w:hAnsi="Times New Roman" w:cs="Times New Roman"/>
          <w:color w:val="auto"/>
          <w:sz w:val="28"/>
          <w:szCs w:val="28"/>
        </w:rPr>
        <w:t>4</w:t>
      </w:r>
      <w:r w:rsidRPr="00090E67">
        <w:rPr>
          <w:rFonts w:ascii="Times New Roman" w:hAnsi="Times New Roman" w:cs="Times New Roman"/>
          <w:color w:val="auto"/>
          <w:sz w:val="28"/>
          <w:szCs w:val="28"/>
        </w:rPr>
        <w:t xml:space="preserve"> годах</w:t>
      </w:r>
    </w:p>
    <w:p w:rsidR="00000E4D" w:rsidRPr="00090E67" w:rsidRDefault="00000E4D" w:rsidP="00F0097B">
      <w:pPr>
        <w:ind w:firstLine="709"/>
        <w:jc w:val="center"/>
        <w:rPr>
          <w:rFonts w:ascii="Times New Roman" w:hAnsi="Times New Roman" w:cs="Times New Roman"/>
          <w:color w:val="auto"/>
          <w:sz w:val="28"/>
          <w:szCs w:val="28"/>
        </w:rPr>
      </w:pPr>
    </w:p>
    <w:tbl>
      <w:tblPr>
        <w:tblOverlap w:val="never"/>
        <w:tblW w:w="0" w:type="auto"/>
        <w:tblCellMar>
          <w:left w:w="10" w:type="dxa"/>
          <w:right w:w="10" w:type="dxa"/>
        </w:tblCellMar>
        <w:tblLook w:val="00A0" w:firstRow="1" w:lastRow="0" w:firstColumn="1" w:lastColumn="0" w:noHBand="0" w:noVBand="0"/>
      </w:tblPr>
      <w:tblGrid>
        <w:gridCol w:w="705"/>
        <w:gridCol w:w="4974"/>
        <w:gridCol w:w="3277"/>
        <w:gridCol w:w="421"/>
      </w:tblGrid>
      <w:tr w:rsidR="00090E67" w:rsidRPr="00090E67" w:rsidTr="00C35908">
        <w:trPr>
          <w:trHeight w:val="745"/>
        </w:trPr>
        <w:tc>
          <w:tcPr>
            <w:tcW w:w="705" w:type="dxa"/>
            <w:tcBorders>
              <w:top w:val="single" w:sz="4" w:space="0" w:color="auto"/>
              <w:left w:val="single" w:sz="4" w:space="0" w:color="auto"/>
            </w:tcBorders>
            <w:shd w:val="clear" w:color="auto" w:fill="FFFFFF"/>
          </w:tcPr>
          <w:p w:rsidR="00000E4D" w:rsidRPr="00090E67" w:rsidRDefault="008733BC" w:rsidP="00CA3923">
            <w:pPr>
              <w:rPr>
                <w:rFonts w:ascii="Times New Roman" w:hAnsi="Times New Roman" w:cs="Times New Roman"/>
                <w:b/>
                <w:color w:val="auto"/>
                <w:sz w:val="26"/>
                <w:szCs w:val="26"/>
              </w:rPr>
            </w:pPr>
            <w:r w:rsidRPr="00090E67">
              <w:rPr>
                <w:rFonts w:ascii="Times New Roman" w:hAnsi="Times New Roman" w:cs="Times New Roman"/>
                <w:b/>
                <w:color w:val="auto"/>
                <w:sz w:val="26"/>
                <w:szCs w:val="26"/>
              </w:rPr>
              <w:t>№ п/п</w:t>
            </w:r>
          </w:p>
        </w:tc>
        <w:tc>
          <w:tcPr>
            <w:tcW w:w="4974" w:type="dxa"/>
            <w:tcBorders>
              <w:top w:val="single" w:sz="4" w:space="0" w:color="auto"/>
              <w:left w:val="single" w:sz="4" w:space="0" w:color="auto"/>
            </w:tcBorders>
            <w:shd w:val="clear" w:color="auto" w:fill="FFFFFF"/>
          </w:tcPr>
          <w:p w:rsidR="00000E4D" w:rsidRPr="00090E67" w:rsidRDefault="00000E4D" w:rsidP="00090E67">
            <w:pPr>
              <w:jc w:val="center"/>
              <w:rPr>
                <w:rFonts w:ascii="Times New Roman" w:hAnsi="Times New Roman" w:cs="Times New Roman"/>
                <w:b/>
                <w:color w:val="auto"/>
                <w:sz w:val="26"/>
                <w:szCs w:val="26"/>
              </w:rPr>
            </w:pPr>
            <w:r w:rsidRPr="00090E67">
              <w:rPr>
                <w:rFonts w:ascii="Times New Roman" w:hAnsi="Times New Roman" w:cs="Times New Roman"/>
                <w:b/>
                <w:color w:val="auto"/>
                <w:sz w:val="26"/>
                <w:szCs w:val="26"/>
              </w:rPr>
              <w:t>Адресный перечень</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дворовых территорий</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многоквартирных</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домов</w:t>
            </w:r>
          </w:p>
        </w:tc>
        <w:tc>
          <w:tcPr>
            <w:tcW w:w="0" w:type="auto"/>
            <w:gridSpan w:val="2"/>
            <w:tcBorders>
              <w:top w:val="single" w:sz="4" w:space="0" w:color="auto"/>
              <w:left w:val="single" w:sz="4" w:space="0" w:color="auto"/>
              <w:right w:val="single" w:sz="4" w:space="0" w:color="auto"/>
            </w:tcBorders>
            <w:shd w:val="clear" w:color="auto" w:fill="FFFFFF"/>
          </w:tcPr>
          <w:p w:rsidR="00000E4D" w:rsidRPr="00090E67" w:rsidRDefault="00000E4D" w:rsidP="00090E67">
            <w:pPr>
              <w:jc w:val="center"/>
              <w:rPr>
                <w:rFonts w:ascii="Times New Roman" w:hAnsi="Times New Roman" w:cs="Times New Roman"/>
                <w:b/>
                <w:color w:val="auto"/>
                <w:sz w:val="26"/>
                <w:szCs w:val="26"/>
              </w:rPr>
            </w:pPr>
            <w:r w:rsidRPr="00090E67">
              <w:rPr>
                <w:rFonts w:ascii="Times New Roman" w:hAnsi="Times New Roman" w:cs="Times New Roman"/>
                <w:b/>
                <w:color w:val="auto"/>
                <w:sz w:val="26"/>
                <w:szCs w:val="26"/>
              </w:rPr>
              <w:t>Плановый период выполнения работ по годам</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 ул. Комсомольская, д. 255</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CF199F" w:rsidP="00CF199F">
            <w:pPr>
              <w:ind w:firstLine="709"/>
              <w:rPr>
                <w:rFonts w:ascii="Times New Roman" w:hAnsi="Times New Roman" w:cs="Times New Roman"/>
                <w:color w:val="auto"/>
                <w:sz w:val="26"/>
                <w:szCs w:val="26"/>
              </w:rPr>
            </w:pPr>
            <w:r>
              <w:rPr>
                <w:rFonts w:ascii="Times New Roman" w:hAnsi="Times New Roman" w:cs="Times New Roman"/>
                <w:color w:val="auto"/>
                <w:sz w:val="26"/>
                <w:szCs w:val="26"/>
              </w:rPr>
              <w:t xml:space="preserve">         </w:t>
            </w:r>
            <w:bookmarkStart w:id="2" w:name="_GoBack"/>
            <w:bookmarkEnd w:id="2"/>
            <w:r w:rsidR="00090E67"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2</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 ул. Комсомольская, д. 257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3</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 ул. Комсомольская, д. 267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4</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 ул. Сельхозтехника, д. 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lastRenderedPageBreak/>
              <w:t>5</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w:t>
            </w:r>
            <w:r w:rsidR="00122AAA">
              <w:rPr>
                <w:rFonts w:ascii="Times New Roman" w:hAnsi="Times New Roman" w:cs="Times New Roman"/>
                <w:color w:val="auto"/>
                <w:sz w:val="26"/>
                <w:szCs w:val="26"/>
              </w:rPr>
              <w:t xml:space="preserve"> </w:t>
            </w:r>
            <w:r w:rsidRPr="00090E67">
              <w:rPr>
                <w:rFonts w:ascii="Times New Roman" w:hAnsi="Times New Roman" w:cs="Times New Roman"/>
                <w:color w:val="auto"/>
                <w:sz w:val="26"/>
                <w:szCs w:val="26"/>
              </w:rPr>
              <w:t>ул. Промысловая, д. 54</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6</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 ул. Полевая, д. 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7</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 ул. Дорожная, д. 17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8</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 ул. Дорожная, д. 19</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9</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13</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10</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15</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11</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C35908">
        <w:trPr>
          <w:trHeight w:val="566"/>
        </w:trPr>
        <w:tc>
          <w:tcPr>
            <w:tcW w:w="705" w:type="dxa"/>
            <w:tcBorders>
              <w:top w:val="single" w:sz="4" w:space="0" w:color="auto"/>
              <w:left w:val="single" w:sz="4" w:space="0" w:color="auto"/>
              <w:bottom w:val="single" w:sz="4" w:space="0" w:color="auto"/>
            </w:tcBorders>
            <w:shd w:val="clear" w:color="auto" w:fill="FFFFFF"/>
          </w:tcPr>
          <w:p w:rsidR="00CA3923" w:rsidRPr="00090E67" w:rsidRDefault="00CA3923" w:rsidP="00CA3923">
            <w:pPr>
              <w:rPr>
                <w:rFonts w:ascii="Times New Roman" w:hAnsi="Times New Roman" w:cs="Times New Roman"/>
                <w:color w:val="auto"/>
                <w:sz w:val="26"/>
                <w:szCs w:val="26"/>
              </w:rPr>
            </w:pPr>
            <w:r w:rsidRPr="00090E67">
              <w:rPr>
                <w:rFonts w:ascii="Times New Roman" w:hAnsi="Times New Roman" w:cs="Times New Roman"/>
                <w:color w:val="auto"/>
                <w:sz w:val="26"/>
                <w:szCs w:val="26"/>
              </w:rPr>
              <w:t>12</w:t>
            </w:r>
          </w:p>
        </w:tc>
        <w:tc>
          <w:tcPr>
            <w:tcW w:w="4974" w:type="dxa"/>
            <w:tcBorders>
              <w:top w:val="single" w:sz="4" w:space="0" w:color="auto"/>
              <w:left w:val="single" w:sz="4" w:space="0" w:color="auto"/>
              <w:bottom w:val="single" w:sz="4" w:space="0" w:color="auto"/>
            </w:tcBorders>
            <w:shd w:val="clear" w:color="auto" w:fill="FFFFFF"/>
          </w:tcPr>
          <w:p w:rsidR="00CA3923" w:rsidRPr="00090E67" w:rsidRDefault="00CA3923" w:rsidP="00CA3923">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w:t>
            </w:r>
            <w:r w:rsidR="00122AAA">
              <w:rPr>
                <w:rFonts w:ascii="Times New Roman" w:hAnsi="Times New Roman" w:cs="Times New Roman"/>
                <w:color w:val="auto"/>
                <w:sz w:val="26"/>
                <w:szCs w:val="26"/>
              </w:rPr>
              <w:t xml:space="preserve"> </w:t>
            </w:r>
            <w:r w:rsidRPr="00090E67">
              <w:rPr>
                <w:rFonts w:ascii="Times New Roman" w:hAnsi="Times New Roman" w:cs="Times New Roman"/>
                <w:color w:val="auto"/>
                <w:sz w:val="26"/>
                <w:szCs w:val="26"/>
              </w:rPr>
              <w:t>ул. Дзержинского, д. 36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A3923" w:rsidRPr="00090E67" w:rsidRDefault="00CA3923" w:rsidP="00CA3923">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A3923" w:rsidRPr="00090E67" w:rsidRDefault="00CA3923" w:rsidP="00CA3923">
            <w:pPr>
              <w:ind w:firstLine="709"/>
              <w:rPr>
                <w:rFonts w:ascii="Times New Roman" w:hAnsi="Times New Roman" w:cs="Times New Roman"/>
                <w:color w:val="auto"/>
                <w:sz w:val="26"/>
                <w:szCs w:val="26"/>
              </w:rPr>
            </w:pPr>
            <w:r w:rsidRPr="00090E67">
              <w:rPr>
                <w:rFonts w:ascii="Times New Roman" w:hAnsi="Times New Roman" w:cs="Times New Roman"/>
                <w:color w:val="auto"/>
                <w:sz w:val="26"/>
                <w:szCs w:val="26"/>
              </w:rPr>
              <w:t>-</w:t>
            </w:r>
          </w:p>
        </w:tc>
      </w:tr>
    </w:tbl>
    <w:p w:rsidR="00000E4D" w:rsidRPr="00122AAA" w:rsidRDefault="00000E4D" w:rsidP="00F0097B">
      <w:pPr>
        <w:tabs>
          <w:tab w:val="left" w:pos="3379"/>
        </w:tabs>
        <w:spacing w:line="360" w:lineRule="auto"/>
        <w:ind w:firstLine="709"/>
        <w:jc w:val="center"/>
        <w:outlineLvl w:val="0"/>
        <w:rPr>
          <w:rFonts w:ascii="Times New Roman" w:hAnsi="Times New Roman" w:cs="Times New Roman"/>
          <w:color w:val="auto"/>
          <w:sz w:val="28"/>
          <w:szCs w:val="28"/>
        </w:rPr>
      </w:pP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Перечень общественных территорий, на которых планируются</w:t>
      </w: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мероприятия по благоустройству в 20</w:t>
      </w:r>
      <w:r w:rsidR="00BD6482">
        <w:rPr>
          <w:rFonts w:ascii="Times New Roman" w:hAnsi="Times New Roman" w:cs="Times New Roman"/>
          <w:color w:val="auto"/>
          <w:sz w:val="28"/>
          <w:szCs w:val="28"/>
        </w:rPr>
        <w:t>23</w:t>
      </w:r>
      <w:r w:rsidRPr="00122AAA">
        <w:rPr>
          <w:rFonts w:ascii="Times New Roman" w:hAnsi="Times New Roman" w:cs="Times New Roman"/>
          <w:color w:val="auto"/>
          <w:sz w:val="28"/>
          <w:szCs w:val="28"/>
        </w:rPr>
        <w:t>-202</w:t>
      </w:r>
      <w:r w:rsidR="00BD6482">
        <w:rPr>
          <w:rFonts w:ascii="Times New Roman" w:hAnsi="Times New Roman" w:cs="Times New Roman"/>
          <w:color w:val="auto"/>
          <w:sz w:val="28"/>
          <w:szCs w:val="28"/>
        </w:rPr>
        <w:t>4</w:t>
      </w:r>
      <w:r w:rsidRPr="00122AAA">
        <w:rPr>
          <w:rFonts w:ascii="Times New Roman" w:hAnsi="Times New Roman" w:cs="Times New Roman"/>
          <w:color w:val="auto"/>
          <w:sz w:val="28"/>
          <w:szCs w:val="28"/>
        </w:rPr>
        <w:t xml:space="preserve"> годах</w:t>
      </w:r>
    </w:p>
    <w:p w:rsidR="00000E4D" w:rsidRPr="00081873" w:rsidRDefault="00000E4D" w:rsidP="00F0097B">
      <w:pPr>
        <w:tabs>
          <w:tab w:val="left" w:pos="3379"/>
        </w:tabs>
        <w:ind w:firstLine="709"/>
        <w:jc w:val="center"/>
        <w:outlineLvl w:val="0"/>
        <w:rPr>
          <w:rFonts w:ascii="Times New Roman" w:hAnsi="Times New Roman" w:cs="Times New Roman"/>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5149"/>
        <w:gridCol w:w="1605"/>
        <w:gridCol w:w="1605"/>
      </w:tblGrid>
      <w:tr w:rsidR="00122AAA" w:rsidRPr="00122AAA" w:rsidTr="00122AAA">
        <w:trPr>
          <w:jc w:val="center"/>
        </w:trPr>
        <w:tc>
          <w:tcPr>
            <w:tcW w:w="880" w:type="dxa"/>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w:t>
            </w:r>
            <w:r w:rsidR="008733BC" w:rsidRPr="00122AAA">
              <w:rPr>
                <w:rFonts w:ascii="Times New Roman" w:hAnsi="Times New Roman" w:cs="Times New Roman"/>
                <w:b/>
                <w:color w:val="auto"/>
                <w:sz w:val="26"/>
                <w:szCs w:val="26"/>
              </w:rPr>
              <w:t xml:space="preserve"> </w:t>
            </w:r>
            <w:r w:rsidRPr="00122AAA">
              <w:rPr>
                <w:rFonts w:ascii="Times New Roman" w:hAnsi="Times New Roman" w:cs="Times New Roman"/>
                <w:b/>
                <w:color w:val="auto"/>
                <w:sz w:val="26"/>
                <w:szCs w:val="26"/>
              </w:rPr>
              <w:t>п/п</w:t>
            </w:r>
          </w:p>
        </w:tc>
        <w:tc>
          <w:tcPr>
            <w:tcW w:w="5149" w:type="dxa"/>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Местоположение общественной территории</w:t>
            </w:r>
          </w:p>
        </w:tc>
        <w:tc>
          <w:tcPr>
            <w:tcW w:w="3210" w:type="dxa"/>
            <w:gridSpan w:val="2"/>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Плановый период выполнения работ по годам</w:t>
            </w:r>
          </w:p>
        </w:tc>
      </w:tr>
      <w:tr w:rsidR="00122AAA" w:rsidRPr="00122AAA" w:rsidTr="00122AAA">
        <w:trPr>
          <w:trHeight w:val="273"/>
          <w:jc w:val="center"/>
        </w:trPr>
        <w:tc>
          <w:tcPr>
            <w:tcW w:w="880"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1</w:t>
            </w:r>
          </w:p>
        </w:tc>
        <w:tc>
          <w:tcPr>
            <w:tcW w:w="5149"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 xml:space="preserve">с. Красный Яр, от ул. Почтовая д. 22 до д. 4 по ул. Речная </w:t>
            </w:r>
          </w:p>
        </w:tc>
        <w:tc>
          <w:tcPr>
            <w:tcW w:w="1605" w:type="dxa"/>
          </w:tcPr>
          <w:p w:rsidR="00122AAA" w:rsidRPr="00122AAA" w:rsidRDefault="00122AAA" w:rsidP="00122AAA">
            <w:pPr>
              <w:jc w:val="center"/>
              <w:rPr>
                <w:rFonts w:ascii="Times New Roman" w:hAnsi="Times New Roman" w:cs="Times New Roman"/>
                <w:color w:val="auto"/>
                <w:sz w:val="26"/>
                <w:szCs w:val="26"/>
              </w:rPr>
            </w:pPr>
            <w:r w:rsidRPr="00122AAA">
              <w:rPr>
                <w:rFonts w:ascii="Times New Roman" w:hAnsi="Times New Roman" w:cs="Times New Roman"/>
                <w:color w:val="auto"/>
                <w:sz w:val="26"/>
                <w:szCs w:val="26"/>
              </w:rPr>
              <w:t>2023</w:t>
            </w:r>
          </w:p>
        </w:tc>
        <w:tc>
          <w:tcPr>
            <w:tcW w:w="1605" w:type="dxa"/>
          </w:tcPr>
          <w:p w:rsidR="00122AAA" w:rsidRPr="00122AAA" w:rsidRDefault="00122AAA" w:rsidP="00122AAA">
            <w:pPr>
              <w:jc w:val="center"/>
              <w:rPr>
                <w:rFonts w:ascii="Times New Roman" w:hAnsi="Times New Roman" w:cs="Times New Roman"/>
                <w:color w:val="auto"/>
                <w:sz w:val="26"/>
                <w:szCs w:val="26"/>
              </w:rPr>
            </w:pPr>
            <w:r w:rsidRPr="00122AAA">
              <w:rPr>
                <w:rFonts w:ascii="Times New Roman" w:hAnsi="Times New Roman" w:cs="Times New Roman"/>
                <w:color w:val="auto"/>
                <w:sz w:val="26"/>
                <w:szCs w:val="26"/>
              </w:rPr>
              <w:t>-</w:t>
            </w:r>
          </w:p>
        </w:tc>
      </w:tr>
      <w:tr w:rsidR="00122AAA" w:rsidRPr="00122AAA" w:rsidTr="00122AAA">
        <w:trPr>
          <w:trHeight w:val="273"/>
          <w:jc w:val="center"/>
        </w:trPr>
        <w:tc>
          <w:tcPr>
            <w:tcW w:w="880"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2</w:t>
            </w:r>
          </w:p>
        </w:tc>
        <w:tc>
          <w:tcPr>
            <w:tcW w:w="5149"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с. Красный Яр, ул. Полевая, д. 20</w:t>
            </w:r>
          </w:p>
        </w:tc>
        <w:tc>
          <w:tcPr>
            <w:tcW w:w="1605" w:type="dxa"/>
          </w:tcPr>
          <w:p w:rsidR="00122AAA" w:rsidRPr="00122AAA" w:rsidRDefault="00BE6005" w:rsidP="00122AAA">
            <w:pPr>
              <w:jc w:val="center"/>
              <w:rPr>
                <w:rFonts w:ascii="Times New Roman" w:hAnsi="Times New Roman" w:cs="Times New Roman"/>
                <w:color w:val="auto"/>
                <w:sz w:val="26"/>
                <w:szCs w:val="26"/>
              </w:rPr>
            </w:pPr>
            <w:r>
              <w:rPr>
                <w:rFonts w:ascii="Times New Roman" w:hAnsi="Times New Roman" w:cs="Times New Roman"/>
                <w:color w:val="auto"/>
                <w:sz w:val="26"/>
                <w:szCs w:val="26"/>
              </w:rPr>
              <w:t>-</w:t>
            </w:r>
          </w:p>
        </w:tc>
        <w:tc>
          <w:tcPr>
            <w:tcW w:w="1605" w:type="dxa"/>
          </w:tcPr>
          <w:p w:rsidR="00122AAA" w:rsidRPr="00122AAA" w:rsidRDefault="00BE6005" w:rsidP="00122AAA">
            <w:pPr>
              <w:jc w:val="center"/>
              <w:rPr>
                <w:rFonts w:ascii="Times New Roman" w:hAnsi="Times New Roman" w:cs="Times New Roman"/>
                <w:color w:val="auto"/>
                <w:sz w:val="26"/>
                <w:szCs w:val="26"/>
              </w:rPr>
            </w:pPr>
            <w:r>
              <w:rPr>
                <w:rFonts w:ascii="Times New Roman" w:hAnsi="Times New Roman" w:cs="Times New Roman"/>
                <w:color w:val="auto"/>
                <w:sz w:val="26"/>
                <w:szCs w:val="26"/>
              </w:rPr>
              <w:t>2024</w:t>
            </w:r>
          </w:p>
        </w:tc>
      </w:tr>
    </w:tbl>
    <w:p w:rsidR="00081873" w:rsidRDefault="00081873" w:rsidP="00F0097B">
      <w:pPr>
        <w:tabs>
          <w:tab w:val="left" w:pos="326"/>
        </w:tabs>
        <w:spacing w:line="360" w:lineRule="auto"/>
        <w:ind w:firstLine="709"/>
        <w:jc w:val="both"/>
        <w:rPr>
          <w:rFonts w:ascii="Times New Roman" w:hAnsi="Times New Roman" w:cs="Times New Roman"/>
          <w:color w:val="auto"/>
          <w:sz w:val="28"/>
          <w:szCs w:val="28"/>
        </w:rPr>
      </w:pP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E74E31">
        <w:rPr>
          <w:rFonts w:ascii="Times New Roman" w:hAnsi="Times New Roman" w:cs="Times New Roman"/>
          <w:sz w:val="28"/>
          <w:szCs w:val="28"/>
        </w:rPr>
        <w:t>муниципальной программы</w:t>
      </w:r>
      <w:r w:rsidR="00E74E31"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осуществляется в соответствии с нормативными правовыми актами </w:t>
      </w:r>
      <w:r>
        <w:rPr>
          <w:rFonts w:ascii="Times New Roman" w:hAnsi="Times New Roman" w:cs="Times New Roman"/>
          <w:color w:val="auto"/>
          <w:sz w:val="28"/>
          <w:szCs w:val="28"/>
        </w:rPr>
        <w:t>а</w:t>
      </w:r>
      <w:r w:rsidRPr="005C3AAC">
        <w:rPr>
          <w:rFonts w:ascii="Times New Roman" w:hAnsi="Times New Roman" w:cs="Times New Roman"/>
          <w:color w:val="auto"/>
          <w:sz w:val="28"/>
          <w:szCs w:val="28"/>
        </w:rPr>
        <w:t xml:space="preserve">дминистрации </w:t>
      </w:r>
      <w:r w:rsidR="00E74E31">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w:t>
      </w:r>
      <w:r>
        <w:rPr>
          <w:rFonts w:ascii="Times New Roman" w:hAnsi="Times New Roman" w:cs="Times New Roman"/>
          <w:color w:val="auto"/>
          <w:sz w:val="28"/>
          <w:szCs w:val="28"/>
        </w:rPr>
        <w:t xml:space="preserve"> Красноярский Самарской области, органов государственной власти Самарской области, органов государственной власти Российской Федерации.</w:t>
      </w:r>
    </w:p>
    <w:p w:rsidR="00000E4D" w:rsidRPr="005C3AAC" w:rsidRDefault="00E74E31"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Разработчиком </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исполнителем</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является</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администрация сельского поселения Красный Яр</w:t>
      </w:r>
      <w:r w:rsidR="00000E4D" w:rsidRPr="005C3AAC">
        <w:rPr>
          <w:rFonts w:ascii="Times New Roman" w:hAnsi="Times New Roman" w:cs="Times New Roman"/>
          <w:color w:val="auto"/>
          <w:sz w:val="28"/>
          <w:szCs w:val="28"/>
        </w:rPr>
        <w:t xml:space="preserve"> муниципального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района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Красноярский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Самарской </w:t>
      </w:r>
      <w:r w:rsidR="00000E4D">
        <w:rPr>
          <w:rFonts w:ascii="Times New Roman" w:hAnsi="Times New Roman" w:cs="Times New Roman"/>
          <w:color w:val="auto"/>
          <w:sz w:val="28"/>
          <w:szCs w:val="28"/>
        </w:rPr>
        <w:t xml:space="preserve">   о</w:t>
      </w:r>
      <w:r w:rsidR="00000E4D" w:rsidRPr="005C3AAC">
        <w:rPr>
          <w:rFonts w:ascii="Times New Roman" w:hAnsi="Times New Roman" w:cs="Times New Roman"/>
          <w:color w:val="auto"/>
          <w:sz w:val="28"/>
          <w:szCs w:val="28"/>
        </w:rPr>
        <w:t xml:space="preserve">бласти. </w:t>
      </w: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Исполнитель осуществляет:</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дворовых </w:t>
      </w:r>
      <w:r w:rsidRPr="005C3AAC">
        <w:rPr>
          <w:rFonts w:ascii="Times New Roman" w:hAnsi="Times New Roman" w:cs="Times New Roman"/>
          <w:color w:val="auto"/>
          <w:sz w:val="28"/>
          <w:szCs w:val="28"/>
        </w:rPr>
        <w:lastRenderedPageBreak/>
        <w:t xml:space="preserve">территорий </w:t>
      </w:r>
      <w:r w:rsidR="00E74E31">
        <w:rPr>
          <w:rFonts w:ascii="Times New Roman" w:hAnsi="Times New Roman" w:cs="Times New Roman"/>
          <w:color w:val="auto"/>
          <w:sz w:val="28"/>
          <w:szCs w:val="28"/>
        </w:rPr>
        <w:t>многоквартирных домов</w:t>
      </w:r>
      <w:r w:rsidRPr="005C3AAC">
        <w:rPr>
          <w:rFonts w:ascii="Times New Roman" w:hAnsi="Times New Roman" w:cs="Times New Roman"/>
          <w:color w:val="auto"/>
          <w:sz w:val="28"/>
          <w:szCs w:val="28"/>
        </w:rPr>
        <w:t xml:space="preserve">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r w:rsidRPr="005C3AAC">
        <w:rPr>
          <w:rFonts w:ascii="Times New Roman" w:hAnsi="Times New Roman" w:cs="Times New Roman"/>
          <w:color w:val="auto"/>
          <w:sz w:val="28"/>
          <w:szCs w:val="28"/>
        </w:rPr>
        <w:t>;</w:t>
      </w:r>
    </w:p>
    <w:p w:rsidR="00000E4D" w:rsidRPr="005C3AAC"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r>
        <w:rPr>
          <w:rFonts w:ascii="Times New Roman" w:hAnsi="Times New Roman" w:cs="Times New Roman"/>
          <w:b w:val="0"/>
          <w:sz w:val="28"/>
          <w:szCs w:val="28"/>
        </w:rPr>
        <w:t xml:space="preserve">В срок до 2024 года необходимо провести </w:t>
      </w:r>
      <w:r w:rsidRPr="00CA6B72">
        <w:rPr>
          <w:rFonts w:ascii="Times New Roman" w:hAnsi="Times New Roman" w:cs="Times New Roman"/>
          <w:b w:val="0"/>
          <w:sz w:val="28"/>
          <w:szCs w:val="28"/>
        </w:rPr>
        <w:t>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w:t>
      </w:r>
      <w:r>
        <w:rPr>
          <w:rFonts w:ascii="Times New Roman" w:hAnsi="Times New Roman" w:cs="Times New Roman"/>
          <w:b w:val="0"/>
          <w:sz w:val="28"/>
          <w:szCs w:val="28"/>
        </w:rPr>
        <w:t>, предоставляемой из регионального и федерального бюджетов</w:t>
      </w:r>
      <w:r w:rsidRPr="00CA6B72">
        <w:rPr>
          <w:rFonts w:ascii="Times New Roman" w:hAnsi="Times New Roman" w:cs="Times New Roman"/>
          <w:b w:val="0"/>
          <w:sz w:val="28"/>
          <w:szCs w:val="28"/>
        </w:rPr>
        <w:t>.</w:t>
      </w:r>
    </w:p>
    <w:p w:rsidR="007F4A0C" w:rsidRDefault="007F4A0C" w:rsidP="007F4A0C">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В целях эффективного и результативного использования средств субсидии </w:t>
      </w:r>
      <w:r>
        <w:rPr>
          <w:rFonts w:ascii="Times New Roman" w:hAnsi="Times New Roman" w:cs="Times New Roman"/>
          <w:b w:val="0"/>
          <w:sz w:val="28"/>
          <w:szCs w:val="28"/>
        </w:rPr>
        <w:t>на реализацию муниципальной программы на территории</w:t>
      </w:r>
      <w:r w:rsidRPr="00CA6B72">
        <w:rPr>
          <w:rFonts w:ascii="Times New Roman" w:hAnsi="Times New Roman" w:cs="Times New Roman"/>
          <w:b w:val="0"/>
          <w:sz w:val="28"/>
          <w:szCs w:val="28"/>
        </w:rPr>
        <w:t xml:space="preserve"> </w:t>
      </w:r>
      <w:r>
        <w:rPr>
          <w:rFonts w:ascii="Times New Roman" w:hAnsi="Times New Roman" w:cs="Times New Roman"/>
          <w:b w:val="0"/>
          <w:sz w:val="28"/>
          <w:szCs w:val="28"/>
        </w:rPr>
        <w:t xml:space="preserve">сельского поселения Красный Яр </w:t>
      </w:r>
      <w:r w:rsidRPr="00CA6B72">
        <w:rPr>
          <w:rFonts w:ascii="Times New Roman" w:hAnsi="Times New Roman" w:cs="Times New Roman"/>
          <w:b w:val="0"/>
          <w:sz w:val="28"/>
          <w:szCs w:val="28"/>
        </w:rPr>
        <w:t>муниципальн</w:t>
      </w:r>
      <w:r>
        <w:rPr>
          <w:rFonts w:ascii="Times New Roman" w:hAnsi="Times New Roman" w:cs="Times New Roman"/>
          <w:b w:val="0"/>
          <w:sz w:val="28"/>
          <w:szCs w:val="28"/>
        </w:rPr>
        <w:t>ого района Красноярский Самарской области предусмотрено:</w:t>
      </w:r>
      <w:r w:rsidRPr="00CA6B72">
        <w:rPr>
          <w:rFonts w:ascii="Times New Roman" w:hAnsi="Times New Roman" w:cs="Times New Roman"/>
          <w:b w:val="0"/>
          <w:sz w:val="28"/>
          <w:szCs w:val="28"/>
        </w:rPr>
        <w:t xml:space="preserve"> </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право </w:t>
      </w:r>
      <w:r>
        <w:rPr>
          <w:rFonts w:ascii="Times New Roman" w:hAnsi="Times New Roman" w:cs="Times New Roman"/>
          <w:b w:val="0"/>
          <w:sz w:val="28"/>
          <w:szCs w:val="28"/>
        </w:rPr>
        <w:t xml:space="preserve">администрации </w:t>
      </w:r>
      <w:r w:rsidR="000B0CEF">
        <w:rPr>
          <w:rFonts w:ascii="Times New Roman" w:hAnsi="Times New Roman" w:cs="Times New Roman"/>
          <w:b w:val="0"/>
          <w:sz w:val="28"/>
          <w:szCs w:val="28"/>
        </w:rPr>
        <w:t>сель</w:t>
      </w:r>
      <w:r>
        <w:rPr>
          <w:rFonts w:ascii="Times New Roman" w:hAnsi="Times New Roman" w:cs="Times New Roman"/>
          <w:b w:val="0"/>
          <w:sz w:val="28"/>
          <w:szCs w:val="28"/>
        </w:rPr>
        <w:t xml:space="preserve">ского поселения </w:t>
      </w:r>
      <w:r w:rsidR="000B0CEF">
        <w:rPr>
          <w:rFonts w:ascii="Times New Roman" w:hAnsi="Times New Roman" w:cs="Times New Roman"/>
          <w:b w:val="0"/>
          <w:sz w:val="28"/>
          <w:szCs w:val="28"/>
        </w:rPr>
        <w:t>Красный Яр</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 xml:space="preserve">муниципального района Красноярский Самарской области исключать из перечня дворовых и общественных территорий, подлежащих благоустройству в рамках реализации </w:t>
      </w:r>
      <w:r>
        <w:rPr>
          <w:rFonts w:ascii="Times New Roman" w:hAnsi="Times New Roman" w:cs="Times New Roman"/>
          <w:b w:val="0"/>
          <w:sz w:val="28"/>
          <w:szCs w:val="28"/>
        </w:rPr>
        <w:t>муниципальной программы</w:t>
      </w:r>
      <w:r w:rsidRPr="00CA6B72">
        <w:rPr>
          <w:rFonts w:ascii="Times New Roman" w:hAnsi="Times New Roman" w:cs="Times New Roman"/>
          <w:b w:val="0"/>
          <w:sz w:val="28"/>
          <w:szCs w:val="28"/>
        </w:rPr>
        <w:t xml:space="preserve">, территории, </w:t>
      </w:r>
      <w:r w:rsidRPr="00D55ADB">
        <w:rPr>
          <w:rFonts w:ascii="Times New Roman" w:hAnsi="Times New Roman" w:cs="Times New Roman"/>
          <w:b w:val="0"/>
          <w:sz w:val="28"/>
          <w:szCs w:val="28"/>
        </w:rPr>
        <w:t>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w:t>
      </w:r>
      <w:r>
        <w:rPr>
          <w:rFonts w:ascii="Times New Roman" w:hAnsi="Times New Roman" w:cs="Times New Roman"/>
          <w:b w:val="0"/>
          <w:sz w:val="28"/>
          <w:szCs w:val="28"/>
        </w:rPr>
        <w:t>,</w:t>
      </w:r>
      <w:r w:rsidRPr="00D55ADB">
        <w:rPr>
          <w:rFonts w:ascii="Times New Roman" w:hAnsi="Times New Roman" w:cs="Times New Roman"/>
          <w:b w:val="0"/>
          <w:sz w:val="28"/>
          <w:szCs w:val="28"/>
        </w:rPr>
        <w:t xml:space="preserve">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7F4A0C" w:rsidRDefault="007F4A0C" w:rsidP="007F4A0C">
      <w:pPr>
        <w:pStyle w:val="ConsPlusTitle"/>
        <w:widowControl/>
        <w:spacing w:line="360" w:lineRule="auto"/>
        <w:ind w:firstLine="840"/>
        <w:jc w:val="both"/>
        <w:rPr>
          <w:rFonts w:ascii="Times New Roman" w:hAnsi="Times New Roman" w:cs="Times New Roman"/>
          <w:b w:val="0"/>
          <w:sz w:val="28"/>
          <w:szCs w:val="28"/>
        </w:rPr>
      </w:pPr>
      <w:r w:rsidRPr="00E810F7">
        <w:rPr>
          <w:rFonts w:ascii="Times New Roman" w:hAnsi="Times New Roman" w:cs="Times New Roman"/>
          <w:b w:val="0"/>
          <w:sz w:val="28"/>
          <w:szCs w:val="28"/>
        </w:rPr>
        <w:t xml:space="preserve">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w:t>
      </w:r>
      <w:r w:rsidRPr="00E810F7">
        <w:rPr>
          <w:rFonts w:ascii="Times New Roman" w:hAnsi="Times New Roman" w:cs="Times New Roman"/>
          <w:b w:val="0"/>
          <w:sz w:val="28"/>
          <w:szCs w:val="28"/>
        </w:rPr>
        <w:lastRenderedPageBreak/>
        <w:t>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 При этом исключение дворовой территории из перечня дворовых территорий, подлежащих благоустройству в рамках реализации муниципальной программы и федерального проекта, возможно только при условии одобрения соответствующего решения </w:t>
      </w:r>
      <w:r>
        <w:rPr>
          <w:rFonts w:ascii="Times New Roman" w:hAnsi="Times New Roman" w:cs="Times New Roman"/>
          <w:b w:val="0"/>
          <w:sz w:val="28"/>
          <w:szCs w:val="28"/>
        </w:rPr>
        <w:t>на межведомственной комиссии.</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в целях реализации муниципальной программы не позднее 1 </w:t>
      </w:r>
      <w:r>
        <w:rPr>
          <w:rFonts w:ascii="Times New Roman" w:hAnsi="Times New Roman" w:cs="Times New Roman"/>
          <w:b w:val="0"/>
          <w:sz w:val="28"/>
          <w:szCs w:val="28"/>
        </w:rPr>
        <w:t>апреля</w:t>
      </w:r>
      <w:r w:rsidRPr="00066297">
        <w:rPr>
          <w:rFonts w:ascii="Times New Roman" w:hAnsi="Times New Roman" w:cs="Times New Roman"/>
          <w:b w:val="0"/>
          <w:sz w:val="28"/>
          <w:szCs w:val="28"/>
        </w:rPr>
        <w:t xml:space="preserve"> года предоставления субсидии, за исключением:</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указанного обжалования;</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проведения конкурсных процедур;</w:t>
      </w:r>
    </w:p>
    <w:p w:rsidR="00523374"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в пределах экономии средств при расходовании субсидии в целях реализации муниципальных программ, в том числе мероприятий по </w:t>
      </w:r>
      <w:proofErr w:type="spellStart"/>
      <w:r w:rsidRPr="00066297">
        <w:rPr>
          <w:rFonts w:ascii="Times New Roman" w:hAnsi="Times New Roman" w:cs="Times New Roman"/>
          <w:b w:val="0"/>
          <w:sz w:val="28"/>
          <w:szCs w:val="28"/>
        </w:rPr>
        <w:t>цифровизации</w:t>
      </w:r>
      <w:proofErr w:type="spellEnd"/>
      <w:r w:rsidRPr="00066297">
        <w:rPr>
          <w:rFonts w:ascii="Times New Roman" w:hAnsi="Times New Roman" w:cs="Times New Roman"/>
          <w:b w:val="0"/>
          <w:sz w:val="28"/>
          <w:szCs w:val="28"/>
        </w:rPr>
        <w:t xml:space="preserve"> городского хозяйства, включенных в муниципальную программу,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до 15 декабря года предоставления субсидии).</w:t>
      </w:r>
    </w:p>
    <w:p w:rsidR="00523374" w:rsidRDefault="00523374" w:rsidP="00523374">
      <w:pPr>
        <w:autoSpaceDE w:val="0"/>
        <w:autoSpaceDN w:val="0"/>
        <w:adjustRightInd w:val="0"/>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Обязательным </w:t>
      </w:r>
      <w:r w:rsidRPr="00906958">
        <w:rPr>
          <w:rFonts w:ascii="Times New Roman" w:hAnsi="Times New Roman" w:cs="Times New Roman"/>
          <w:sz w:val="28"/>
          <w:szCs w:val="28"/>
        </w:rPr>
        <w:t>услови</w:t>
      </w:r>
      <w:r>
        <w:rPr>
          <w:rFonts w:ascii="Times New Roman" w:hAnsi="Times New Roman" w:cs="Times New Roman"/>
          <w:sz w:val="28"/>
          <w:szCs w:val="28"/>
        </w:rPr>
        <w:t xml:space="preserve">ем при заключении </w:t>
      </w:r>
      <w:r w:rsidRPr="00066297">
        <w:rPr>
          <w:rFonts w:ascii="Times New Roman" w:hAnsi="Times New Roman" w:cs="Times New Roman"/>
          <w:sz w:val="28"/>
          <w:szCs w:val="28"/>
        </w:rPr>
        <w:t xml:space="preserve">муниципальных контрактов по результатам закупки товаров, работ и услуг для обеспечения муниципальных нужд в целях реализации </w:t>
      </w:r>
      <w:r w:rsidRPr="00104E2E">
        <w:rPr>
          <w:rFonts w:ascii="Times New Roman" w:hAnsi="Times New Roman" w:cs="Times New Roman"/>
          <w:sz w:val="28"/>
          <w:szCs w:val="28"/>
        </w:rPr>
        <w:t xml:space="preserve">муниципальной программы </w:t>
      </w:r>
      <w:r w:rsidRPr="00104E2E">
        <w:rPr>
          <w:rFonts w:ascii="Times New Roman" w:hAnsi="Times New Roman" w:cs="Times New Roman"/>
          <w:sz w:val="28"/>
          <w:szCs w:val="28"/>
        </w:rPr>
        <w:lastRenderedPageBreak/>
        <w:t>является установление минимального 3-летнего гарантийного срока</w:t>
      </w:r>
      <w:r w:rsidRPr="00906958">
        <w:rPr>
          <w:rFonts w:ascii="Times New Roman" w:hAnsi="Times New Roman" w:cs="Times New Roman"/>
          <w:sz w:val="28"/>
          <w:szCs w:val="28"/>
        </w:rPr>
        <w:t xml:space="preserve"> на результаты выполненных работ по благоустройству дворовых и общественных территорий</w:t>
      </w:r>
      <w:r>
        <w:rPr>
          <w:rFonts w:ascii="Times New Roman" w:hAnsi="Times New Roman" w:cs="Times New Roman"/>
          <w:sz w:val="28"/>
          <w:szCs w:val="28"/>
        </w:rPr>
        <w:t>.</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 xml:space="preserve">Для достижения значений показателей результативности </w:t>
      </w:r>
      <w:r>
        <w:rPr>
          <w:rFonts w:ascii="Times New Roman" w:hAnsi="Times New Roman" w:cs="Times New Roman"/>
          <w:sz w:val="28"/>
          <w:szCs w:val="28"/>
        </w:rPr>
        <w:t>муниципальной программы</w:t>
      </w:r>
      <w:r w:rsidRPr="008542FE">
        <w:rPr>
          <w:rFonts w:ascii="Times New Roman" w:hAnsi="Times New Roman" w:cs="Times New Roman"/>
          <w:sz w:val="28"/>
          <w:szCs w:val="28"/>
        </w:rPr>
        <w:t xml:space="preserve"> </w:t>
      </w:r>
      <w:r>
        <w:rPr>
          <w:rFonts w:ascii="Times New Roman" w:hAnsi="Times New Roman" w:cs="Times New Roman"/>
          <w:sz w:val="28"/>
          <w:szCs w:val="28"/>
        </w:rPr>
        <w:t>необходимо обеспечивать:</w:t>
      </w:r>
    </w:p>
    <w:p w:rsidR="00523374" w:rsidRPr="008542F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проведение</w:t>
      </w:r>
      <w:r w:rsidRPr="008542FE">
        <w:rPr>
          <w:rFonts w:ascii="Times New Roman" w:hAnsi="Times New Roman" w:cs="Times New Roman"/>
          <w:sz w:val="28"/>
          <w:szCs w:val="28"/>
        </w:rPr>
        <w:t xml:space="preserve"> общественны</w:t>
      </w:r>
      <w:r>
        <w:rPr>
          <w:rFonts w:ascii="Times New Roman" w:hAnsi="Times New Roman" w:cs="Times New Roman"/>
          <w:sz w:val="28"/>
          <w:szCs w:val="28"/>
        </w:rPr>
        <w:t>х обсуждений</w:t>
      </w:r>
      <w:r w:rsidRPr="008542FE">
        <w:rPr>
          <w:rFonts w:ascii="Times New Roman" w:hAnsi="Times New Roman" w:cs="Times New Roman"/>
          <w:sz w:val="28"/>
          <w:szCs w:val="28"/>
        </w:rPr>
        <w:t xml:space="preserve"> проектов муниципальных программ, в том числе в электронной форме в информационно-телекоммуникационной сети Интернет (срок обсуждения - не менее 30 календарных дней со дня опубликования таких проектов муниципальных программ), в том числе при внесении в них изменений;</w:t>
      </w:r>
    </w:p>
    <w:p w:rsidR="00523374" w:rsidRPr="008542F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учет предложений заинтересованных лиц о включении дворовой территории, общественной территории в муниципальную программу;</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осуществление контроля за ходом выполнения муниципальной программы муниципальной общественной комиссией, созданной в целях реализации мероприятий по формированию комфортной городской среды на территории соответствующего муниципального образования</w:t>
      </w:r>
      <w:r w:rsidRPr="001B112E">
        <w:rPr>
          <w:rFonts w:ascii="Times New Roman" w:hAnsi="Times New Roman" w:cs="Times New Roman"/>
          <w:sz w:val="28"/>
          <w:szCs w:val="28"/>
        </w:rPr>
        <w:t>, включая проведение оценки предложений заинтересованных лиц;</w:t>
      </w:r>
    </w:p>
    <w:p w:rsidR="00523374" w:rsidRPr="001B112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размещение в информационно-телекоммуникационной сети Интернет документов о составе общественной комиссии, протоколов и графиков заседаний указанной общественной комиссии;</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ежегодную актуализацию муниципальных программ, а также продление срока их действия на срок реализации федерального проекта</w:t>
      </w:r>
      <w:r>
        <w:rPr>
          <w:rFonts w:ascii="Times New Roman" w:hAnsi="Times New Roman" w:cs="Times New Roman"/>
          <w:sz w:val="28"/>
          <w:szCs w:val="28"/>
        </w:rPr>
        <w:t>;</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A429C">
        <w:rPr>
          <w:rFonts w:ascii="Times New Roman" w:hAnsi="Times New Roman" w:cs="Times New Roman"/>
          <w:sz w:val="28"/>
          <w:szCs w:val="28"/>
        </w:rPr>
        <w:t>возможность проведения голосования по отбору общественных территорий, подлежащих благоустройству в рамках реализации муниципальн</w:t>
      </w:r>
      <w:r>
        <w:rPr>
          <w:rFonts w:ascii="Times New Roman" w:hAnsi="Times New Roman" w:cs="Times New Roman"/>
          <w:sz w:val="28"/>
          <w:szCs w:val="28"/>
        </w:rPr>
        <w:t>ой</w:t>
      </w:r>
      <w:r w:rsidRPr="005A429C">
        <w:rPr>
          <w:rFonts w:ascii="Times New Roman" w:hAnsi="Times New Roman" w:cs="Times New Roman"/>
          <w:sz w:val="28"/>
          <w:szCs w:val="28"/>
        </w:rPr>
        <w:t xml:space="preserve"> программ</w:t>
      </w:r>
      <w:r>
        <w:rPr>
          <w:rFonts w:ascii="Times New Roman" w:hAnsi="Times New Roman" w:cs="Times New Roman"/>
          <w:sz w:val="28"/>
          <w:szCs w:val="28"/>
        </w:rPr>
        <w:t>ы</w:t>
      </w:r>
      <w:r w:rsidRPr="005A429C">
        <w:rPr>
          <w:rFonts w:ascii="Times New Roman" w:hAnsi="Times New Roman" w:cs="Times New Roman"/>
          <w:sz w:val="28"/>
          <w:szCs w:val="28"/>
        </w:rPr>
        <w:t xml:space="preserve"> в электронной форме в информационно-теле</w:t>
      </w:r>
      <w:r>
        <w:rPr>
          <w:rFonts w:ascii="Times New Roman" w:hAnsi="Times New Roman" w:cs="Times New Roman"/>
          <w:sz w:val="28"/>
          <w:szCs w:val="28"/>
        </w:rPr>
        <w:t>коммуникационной сети Интернет.</w:t>
      </w:r>
    </w:p>
    <w:p w:rsidR="00523374" w:rsidRDefault="00523374" w:rsidP="00523374">
      <w:pPr>
        <w:spacing w:line="360" w:lineRule="auto"/>
        <w:jc w:val="both"/>
        <w:rPr>
          <w:rFonts w:ascii="Times New Roman" w:hAnsi="Times New Roman" w:cs="Times New Roman"/>
          <w:sz w:val="28"/>
          <w:szCs w:val="28"/>
        </w:rPr>
      </w:pPr>
    </w:p>
    <w:p w:rsidR="00523374" w:rsidRDefault="00523374" w:rsidP="00523374">
      <w:pPr>
        <w:widowControl/>
        <w:jc w:val="center"/>
        <w:outlineLvl w:val="0"/>
        <w:rPr>
          <w:rFonts w:ascii="Times New Roman" w:hAnsi="Times New Roman" w:cs="Times New Roman"/>
          <w:b/>
          <w:sz w:val="28"/>
          <w:szCs w:val="28"/>
        </w:rPr>
      </w:pPr>
      <w:r w:rsidRPr="00E74E31">
        <w:rPr>
          <w:rFonts w:ascii="Times New Roman" w:hAnsi="Times New Roman" w:cs="Times New Roman"/>
          <w:b/>
          <w:sz w:val="28"/>
          <w:szCs w:val="28"/>
        </w:rPr>
        <w:t xml:space="preserve">8. Комплексная оценка эффективности реализации </w:t>
      </w:r>
      <w:r>
        <w:rPr>
          <w:rFonts w:ascii="Times New Roman" w:hAnsi="Times New Roman" w:cs="Times New Roman"/>
          <w:b/>
          <w:sz w:val="28"/>
          <w:szCs w:val="28"/>
        </w:rPr>
        <w:t>муниципальной п</w:t>
      </w:r>
      <w:r w:rsidRPr="00E74E31">
        <w:rPr>
          <w:rFonts w:ascii="Times New Roman" w:hAnsi="Times New Roman" w:cs="Times New Roman"/>
          <w:b/>
          <w:sz w:val="28"/>
          <w:szCs w:val="28"/>
        </w:rPr>
        <w:t>рограммы</w:t>
      </w:r>
    </w:p>
    <w:p w:rsidR="00523374" w:rsidRPr="00E74E31" w:rsidRDefault="00523374" w:rsidP="00523374">
      <w:pPr>
        <w:widowControl/>
        <w:jc w:val="center"/>
        <w:outlineLvl w:val="0"/>
        <w:rPr>
          <w:rFonts w:ascii="Times New Roman" w:hAnsi="Times New Roman" w:cs="Times New Roman"/>
          <w:b/>
          <w:sz w:val="28"/>
          <w:szCs w:val="28"/>
        </w:rPr>
      </w:pP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Комплексная оценка эффективности реализации муниципальной программы осуществляется в течение всего срока ее реализации и по окончании реализации, и включает оценку степени выполнения мероприятий муниципальной программы и оценку эффективности реализации муниципальной программы.</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Эффективность реализации муниципальной программы рассчитывается путем соотнесения степени достижения значений показателя (индикатора) муниципальной программы к уровню ее финансирования (расходов).</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Показатель эффективности реализации муниципальной программы (R) за отчетный период рассчитывается по формуле</w:t>
      </w:r>
    </w:p>
    <w:p w:rsidR="00523374" w:rsidRDefault="00523374" w:rsidP="00523374">
      <w:pPr>
        <w:widowControl/>
        <w:ind w:firstLine="709"/>
        <w:jc w:val="both"/>
        <w:rPr>
          <w:rFonts w:ascii="Times New Roman" w:hAnsi="Times New Roman" w:cs="Times New Roman"/>
          <w:sz w:val="28"/>
          <w:szCs w:val="28"/>
        </w:rPr>
      </w:pPr>
    </w:p>
    <w:p w:rsidR="00523374" w:rsidRDefault="00523374" w:rsidP="00523374">
      <w:pPr>
        <w:widowControl/>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E5EEC1" wp14:editId="1605342A">
            <wp:extent cx="2085975" cy="118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rsidR="00523374" w:rsidRDefault="00523374" w:rsidP="00523374">
      <w:pPr>
        <w:widowControl/>
        <w:ind w:firstLine="709"/>
        <w:jc w:val="both"/>
        <w:rPr>
          <w:rFonts w:ascii="Times New Roman" w:hAnsi="Times New Roman" w:cs="Times New Roman"/>
          <w:sz w:val="28"/>
          <w:szCs w:val="28"/>
        </w:rPr>
      </w:pP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 N - количество показателей (индикаторов) муниципальной программы;</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position w:val="-10"/>
          <w:sz w:val="28"/>
          <w:szCs w:val="28"/>
        </w:rPr>
        <w:drawing>
          <wp:inline distT="0" distB="0" distL="0" distR="0" wp14:anchorId="60AEDEC3" wp14:editId="2FA4BED3">
            <wp:extent cx="523875"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rFonts w:ascii="Times New Roman" w:hAnsi="Times New Roman" w:cs="Times New Roman"/>
          <w:sz w:val="28"/>
          <w:szCs w:val="28"/>
        </w:rPr>
        <w:t xml:space="preserve"> - плановое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397247" wp14:editId="5CE1EE86">
            <wp:extent cx="523875"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Pr>
          <w:rFonts w:ascii="Times New Roman" w:hAnsi="Times New Roman" w:cs="Times New Roman"/>
          <w:sz w:val="28"/>
          <w:szCs w:val="28"/>
        </w:rPr>
        <w:t xml:space="preserve"> -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 на конец отчетного периода;</w:t>
      </w:r>
    </w:p>
    <w:p w:rsidR="00523374" w:rsidRDefault="00523374" w:rsidP="00523374">
      <w:pPr>
        <w:widowControl/>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F</w:t>
      </w:r>
      <w:r>
        <w:rPr>
          <w:rFonts w:ascii="Times New Roman" w:hAnsi="Times New Roman" w:cs="Times New Roman"/>
          <w:sz w:val="28"/>
          <w:szCs w:val="28"/>
          <w:vertAlign w:val="superscript"/>
        </w:rPr>
        <w:t>План</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плановая сумма средств на финансирование муниципальной программы, предусмотренная на реализацию мероприятий муниципальной программы в отчетном году;</w:t>
      </w:r>
    </w:p>
    <w:p w:rsidR="00523374" w:rsidRDefault="00523374" w:rsidP="00523374">
      <w:pPr>
        <w:widowControl/>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F</w:t>
      </w:r>
      <w:r>
        <w:rPr>
          <w:rFonts w:ascii="Times New Roman" w:hAnsi="Times New Roman" w:cs="Times New Roman"/>
          <w:sz w:val="28"/>
          <w:szCs w:val="28"/>
          <w:vertAlign w:val="superscript"/>
        </w:rPr>
        <w:t>Факт</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сумма фактически произведенных расходов на реализацию мероприятий муниципальной программы на конец отчетного периода.</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расчета показателя эффективности реализации муниципальной программы используется показатель (индикатор), достижение значений которого предусмотрено в отчетном году.</w:t>
      </w:r>
    </w:p>
    <w:p w:rsidR="00523374" w:rsidRPr="005C3AAC" w:rsidRDefault="00523374" w:rsidP="00523374">
      <w:pPr>
        <w:spacing w:line="360" w:lineRule="auto"/>
        <w:ind w:firstLine="360"/>
        <w:jc w:val="both"/>
        <w:rPr>
          <w:rFonts w:ascii="Times New Roman" w:hAnsi="Times New Roman" w:cs="Times New Roman"/>
          <w:color w:val="auto"/>
          <w:sz w:val="28"/>
          <w:szCs w:val="28"/>
        </w:rPr>
      </w:pPr>
    </w:p>
    <w:p w:rsidR="00523374" w:rsidRPr="00081873" w:rsidRDefault="00523374" w:rsidP="00523374">
      <w:pPr>
        <w:ind w:firstLine="360"/>
        <w:jc w:val="center"/>
        <w:rPr>
          <w:rFonts w:ascii="Times New Roman" w:hAnsi="Times New Roman" w:cs="Times New Roman"/>
          <w:b/>
          <w:color w:val="auto"/>
          <w:sz w:val="28"/>
          <w:szCs w:val="28"/>
        </w:rPr>
      </w:pPr>
      <w:r w:rsidRPr="00081873">
        <w:rPr>
          <w:rFonts w:ascii="Times New Roman" w:hAnsi="Times New Roman" w:cs="Times New Roman"/>
          <w:b/>
          <w:color w:val="auto"/>
          <w:sz w:val="28"/>
          <w:szCs w:val="28"/>
        </w:rPr>
        <w:t>9. Система организации контроля и управление муниципальной программы</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Контроль </w:t>
      </w:r>
      <w:r>
        <w:rPr>
          <w:rFonts w:ascii="Times New Roman" w:hAnsi="Times New Roman" w:cs="Times New Roman"/>
          <w:color w:val="auto"/>
          <w:sz w:val="28"/>
          <w:szCs w:val="28"/>
        </w:rPr>
        <w:t xml:space="preserve">и управление по </w:t>
      </w:r>
      <w:r w:rsidRPr="005C3AAC">
        <w:rPr>
          <w:rFonts w:ascii="Times New Roman" w:hAnsi="Times New Roman" w:cs="Times New Roman"/>
          <w:color w:val="auto"/>
          <w:sz w:val="28"/>
          <w:szCs w:val="28"/>
        </w:rPr>
        <w:t>реализаци</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осуществляет администрация</w:t>
      </w:r>
      <w:r>
        <w:rPr>
          <w:rFonts w:ascii="Times New Roman" w:hAnsi="Times New Roman" w:cs="Times New Roman"/>
          <w:color w:val="auto"/>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w:t>
      </w:r>
      <w:r>
        <w:rPr>
          <w:rFonts w:ascii="Times New Roman" w:hAnsi="Times New Roman" w:cs="Times New Roman"/>
          <w:color w:val="auto"/>
          <w:sz w:val="28"/>
          <w:szCs w:val="28"/>
        </w:rPr>
        <w:t>.</w:t>
      </w:r>
      <w:r w:rsidRPr="008171B1">
        <w:rPr>
          <w:rFonts w:ascii="Times New Roman" w:hAnsi="Times New Roman" w:cs="Times New Roman"/>
          <w:color w:val="auto"/>
          <w:sz w:val="28"/>
          <w:szCs w:val="28"/>
        </w:rPr>
        <w:t xml:space="preserve"> </w:t>
      </w:r>
    </w:p>
    <w:p w:rsidR="00523374" w:rsidRPr="005C3AAC" w:rsidRDefault="00523374" w:rsidP="00523374">
      <w:pPr>
        <w:ind w:firstLine="360"/>
        <w:jc w:val="both"/>
        <w:rPr>
          <w:rFonts w:ascii="Times New Roman" w:hAnsi="Times New Roman" w:cs="Times New Roman"/>
          <w:color w:val="auto"/>
          <w:sz w:val="28"/>
          <w:szCs w:val="28"/>
        </w:rPr>
      </w:pPr>
    </w:p>
    <w:p w:rsidR="00523374" w:rsidRDefault="00523374" w:rsidP="00523374">
      <w:pPr>
        <w:tabs>
          <w:tab w:val="left" w:pos="284"/>
        </w:tabs>
        <w:autoSpaceDE w:val="0"/>
        <w:autoSpaceDN w:val="0"/>
        <w:adjustRightInd w:val="0"/>
        <w:jc w:val="center"/>
        <w:rPr>
          <w:rFonts w:ascii="Times New Roman" w:hAnsi="Times New Roman" w:cs="Times New Roman"/>
          <w:b/>
          <w:color w:val="auto"/>
          <w:sz w:val="28"/>
          <w:szCs w:val="28"/>
        </w:rPr>
      </w:pPr>
      <w:r w:rsidRPr="003306FC">
        <w:rPr>
          <w:rFonts w:ascii="Times New Roman" w:hAnsi="Times New Roman" w:cs="Times New Roman"/>
          <w:b/>
          <w:color w:val="auto"/>
          <w:sz w:val="28"/>
          <w:szCs w:val="28"/>
        </w:rPr>
        <w:t>10. Порядок трудового участия заинтересованных лиц</w:t>
      </w:r>
      <w:r>
        <w:rPr>
          <w:rFonts w:ascii="Times New Roman" w:hAnsi="Times New Roman" w:cs="Times New Roman"/>
          <w:b/>
          <w:color w:val="auto"/>
          <w:sz w:val="28"/>
          <w:szCs w:val="28"/>
        </w:rPr>
        <w:t xml:space="preserve"> </w:t>
      </w:r>
      <w:r w:rsidRPr="003306FC">
        <w:rPr>
          <w:rFonts w:ascii="Times New Roman" w:hAnsi="Times New Roman" w:cs="Times New Roman"/>
          <w:b/>
          <w:color w:val="auto"/>
          <w:sz w:val="28"/>
          <w:szCs w:val="28"/>
        </w:rPr>
        <w:t>в выполнении работ</w:t>
      </w:r>
    </w:p>
    <w:p w:rsidR="00523374" w:rsidRPr="003306FC" w:rsidRDefault="00523374" w:rsidP="00523374">
      <w:pPr>
        <w:tabs>
          <w:tab w:val="left" w:pos="284"/>
        </w:tabs>
        <w:autoSpaceDE w:val="0"/>
        <w:autoSpaceDN w:val="0"/>
        <w:adjustRightInd w:val="0"/>
        <w:jc w:val="center"/>
        <w:rPr>
          <w:rFonts w:ascii="Times New Roman" w:hAnsi="Times New Roman" w:cs="Times New Roman"/>
          <w:b/>
          <w:color w:val="auto"/>
          <w:sz w:val="28"/>
          <w:szCs w:val="28"/>
        </w:rPr>
      </w:pP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w:t>
      </w:r>
      <w:r>
        <w:rPr>
          <w:rFonts w:ascii="Times New Roman" w:hAnsi="Times New Roman" w:cs="Times New Roman"/>
          <w:color w:val="auto"/>
          <w:sz w:val="28"/>
          <w:szCs w:val="28"/>
        </w:rPr>
        <w:t xml:space="preserve"> осуществляется гражданами</w:t>
      </w:r>
      <w:r w:rsidRPr="005C3AAC">
        <w:rPr>
          <w:rFonts w:ascii="Times New Roman" w:hAnsi="Times New Roman" w:cs="Times New Roman"/>
          <w:color w:val="auto"/>
          <w:sz w:val="28"/>
          <w:szCs w:val="28"/>
        </w:rPr>
        <w:t xml:space="preserve">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с решением собственников иных зданий и сооружений, расположенных в границах дворовой территории, подлежащей благоустройству. </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Трудовое участие может быть осуществлено в виде выполнения жителями следующих неоплачиваемых работ, не требующих специальной квалификации:</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подготовка объекта (дворовой территории) к началу работ (земляные работы, снятие старого оборудования, уборка мусора);</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другие работы (покраска оборудования, озеленение территории, посадка деревьев).</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В качестве документов (материалов), подтверждающих трудовое участие</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о проведении мероприятия с трудовым участием граждан. </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w:t>
      </w:r>
    </w:p>
    <w:p w:rsidR="00523374" w:rsidRPr="005C3AAC" w:rsidRDefault="00523374" w:rsidP="00523374">
      <w:pPr>
        <w:ind w:firstLine="360"/>
        <w:jc w:val="both"/>
        <w:rPr>
          <w:rFonts w:ascii="Times New Roman" w:hAnsi="Times New Roman" w:cs="Times New Roman"/>
          <w:color w:val="auto"/>
          <w:sz w:val="28"/>
          <w:szCs w:val="28"/>
        </w:rPr>
      </w:pPr>
    </w:p>
    <w:p w:rsidR="00523374" w:rsidRPr="005C3AAC" w:rsidRDefault="00523374" w:rsidP="00523374">
      <w:pPr>
        <w:ind w:firstLine="360"/>
        <w:jc w:val="both"/>
        <w:rPr>
          <w:rFonts w:ascii="Times New Roman" w:hAnsi="Times New Roman" w:cs="Times New Roman"/>
          <w:color w:val="auto"/>
          <w:sz w:val="28"/>
          <w:szCs w:val="28"/>
        </w:rPr>
      </w:pPr>
    </w:p>
    <w:p w:rsidR="00523374" w:rsidRDefault="00523374" w:rsidP="00523374">
      <w:pPr>
        <w:ind w:left="720"/>
        <w:jc w:val="center"/>
        <w:rPr>
          <w:rFonts w:ascii="Times New Roman" w:hAnsi="Times New Roman" w:cs="Times New Roman"/>
          <w:b/>
          <w:color w:val="auto"/>
          <w:sz w:val="28"/>
          <w:szCs w:val="28"/>
        </w:rPr>
      </w:pPr>
      <w:r w:rsidRPr="00111EB0">
        <w:rPr>
          <w:rFonts w:ascii="Times New Roman" w:hAnsi="Times New Roman" w:cs="Times New Roman"/>
          <w:b/>
          <w:color w:val="auto"/>
          <w:sz w:val="28"/>
          <w:szCs w:val="28"/>
        </w:rPr>
        <w:t xml:space="preserve">  11. </w:t>
      </w:r>
      <w:r w:rsidRPr="003F6BF4">
        <w:rPr>
          <w:rFonts w:ascii="Times New Roman" w:hAnsi="Times New Roman" w:cs="Times New Roman"/>
          <w:b/>
          <w:color w:val="auto"/>
          <w:sz w:val="28"/>
          <w:szCs w:val="28"/>
        </w:rPr>
        <w:t xml:space="preserve">Порядок разработки, обсуждения с заинтересованными лицами и утверждения дизайн-проекта благоустройства дворовой и общественной территории, включаемой </w:t>
      </w:r>
      <w:r w:rsidRPr="00111EB0">
        <w:rPr>
          <w:rFonts w:ascii="Times New Roman" w:hAnsi="Times New Roman" w:cs="Times New Roman"/>
          <w:b/>
          <w:color w:val="auto"/>
          <w:sz w:val="28"/>
          <w:szCs w:val="28"/>
        </w:rPr>
        <w:t xml:space="preserve">в </w:t>
      </w:r>
      <w:r>
        <w:rPr>
          <w:rFonts w:ascii="Times New Roman" w:hAnsi="Times New Roman" w:cs="Times New Roman"/>
          <w:b/>
          <w:color w:val="auto"/>
          <w:sz w:val="28"/>
          <w:szCs w:val="28"/>
        </w:rPr>
        <w:t>муниципальную программу</w:t>
      </w:r>
    </w:p>
    <w:p w:rsidR="00523374" w:rsidRDefault="00523374" w:rsidP="00523374">
      <w:pPr>
        <w:ind w:left="720"/>
        <w:jc w:val="center"/>
        <w:rPr>
          <w:rFonts w:ascii="Times New Roman" w:hAnsi="Times New Roman" w:cs="Times New Roman"/>
          <w:b/>
          <w:color w:val="auto"/>
          <w:sz w:val="28"/>
          <w:szCs w:val="28"/>
        </w:rPr>
      </w:pPr>
    </w:p>
    <w:p w:rsidR="00000E4D" w:rsidRDefault="00000E4D" w:rsidP="00523374">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Настоящий порядок устанавливает процедуру разработки, обсуждения с заинтересованными лицами и утверждения дизайн-проектов благоустройства дворовых </w:t>
      </w:r>
      <w:r>
        <w:rPr>
          <w:rFonts w:ascii="Times New Roman" w:hAnsi="Times New Roman" w:cs="Times New Roman"/>
          <w:color w:val="auto"/>
          <w:sz w:val="28"/>
          <w:szCs w:val="28"/>
        </w:rPr>
        <w:t xml:space="preserve">и общественных </w:t>
      </w:r>
      <w:r w:rsidRPr="005C3AAC">
        <w:rPr>
          <w:rFonts w:ascii="Times New Roman" w:hAnsi="Times New Roman" w:cs="Times New Roman"/>
          <w:color w:val="auto"/>
          <w:sz w:val="28"/>
          <w:szCs w:val="28"/>
        </w:rPr>
        <w:t xml:space="preserve">территорий, включаемых в муниципальную </w:t>
      </w:r>
      <w:r w:rsidR="00111EB0">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p>
    <w:p w:rsidR="00000E4D" w:rsidRPr="005C3AAC" w:rsidRDefault="00000E4D" w:rsidP="00000E4D">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целей </w:t>
      </w:r>
      <w:r w:rsidR="00111EB0">
        <w:rPr>
          <w:rFonts w:ascii="Times New Roman" w:hAnsi="Times New Roman" w:cs="Times New Roman"/>
          <w:color w:val="auto"/>
          <w:sz w:val="28"/>
          <w:szCs w:val="28"/>
        </w:rPr>
        <w:t>настоящего п</w:t>
      </w:r>
      <w:r w:rsidRPr="005C3AAC">
        <w:rPr>
          <w:rFonts w:ascii="Times New Roman" w:hAnsi="Times New Roman" w:cs="Times New Roman"/>
          <w:color w:val="auto"/>
          <w:sz w:val="28"/>
          <w:szCs w:val="28"/>
        </w:rPr>
        <w:t>орядка применяются следующие понятия:</w:t>
      </w:r>
    </w:p>
    <w:p w:rsidR="00000E4D" w:rsidRPr="0086783A" w:rsidRDefault="00111EB0" w:rsidP="00000E4D">
      <w:pPr>
        <w:pStyle w:val="ad"/>
        <w:spacing w:before="0" w:beforeAutospacing="0" w:after="0" w:afterAutospacing="0" w:line="360" w:lineRule="auto"/>
        <w:ind w:firstLine="709"/>
        <w:jc w:val="both"/>
        <w:rPr>
          <w:sz w:val="28"/>
          <w:szCs w:val="28"/>
        </w:rPr>
      </w:pPr>
      <w:r>
        <w:rPr>
          <w:sz w:val="28"/>
          <w:szCs w:val="28"/>
        </w:rPr>
        <w:t>- д</w:t>
      </w:r>
      <w:r w:rsidR="00000E4D" w:rsidRPr="0086783A">
        <w:rPr>
          <w:sz w:val="28"/>
          <w:szCs w:val="28"/>
        </w:rPr>
        <w:t>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00E4D" w:rsidRPr="0086783A" w:rsidRDefault="00111EB0" w:rsidP="00000E4D">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000E4D" w:rsidRPr="0086783A">
        <w:rPr>
          <w:rFonts w:ascii="Times New Roman" w:hAnsi="Times New Roman" w:cs="Times New Roman"/>
          <w:sz w:val="28"/>
          <w:szCs w:val="28"/>
        </w:rPr>
        <w:t>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00E4D" w:rsidRPr="005C3AAC" w:rsidRDefault="00000E4D"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ab/>
      </w:r>
      <w:r w:rsidR="00111EB0">
        <w:rPr>
          <w:rFonts w:ascii="Times New Roman" w:hAnsi="Times New Roman" w:cs="Times New Roman"/>
          <w:color w:val="auto"/>
          <w:sz w:val="28"/>
          <w:szCs w:val="28"/>
        </w:rPr>
        <w:t xml:space="preserve"> Д</w:t>
      </w:r>
      <w:r w:rsidRPr="005C3AAC">
        <w:rPr>
          <w:rFonts w:ascii="Times New Roman" w:hAnsi="Times New Roman" w:cs="Times New Roman"/>
          <w:color w:val="auto"/>
          <w:sz w:val="28"/>
          <w:szCs w:val="28"/>
        </w:rPr>
        <w:t xml:space="preserve">изайн-проект разрабатывается в отношении дворовых </w:t>
      </w:r>
      <w:r>
        <w:rPr>
          <w:rFonts w:ascii="Times New Roman" w:hAnsi="Times New Roman" w:cs="Times New Roman"/>
          <w:color w:val="auto"/>
          <w:sz w:val="28"/>
          <w:szCs w:val="28"/>
        </w:rPr>
        <w:t>и общественных территорий</w:t>
      </w:r>
      <w:r w:rsidRPr="005C3AAC">
        <w:rPr>
          <w:rFonts w:ascii="Times New Roman" w:hAnsi="Times New Roman" w:cs="Times New Roman"/>
          <w:color w:val="auto"/>
          <w:sz w:val="28"/>
          <w:szCs w:val="28"/>
        </w:rPr>
        <w:t xml:space="preserve">, включаемых в </w:t>
      </w:r>
      <w:r w:rsidRPr="00B717D6">
        <w:rPr>
          <w:rFonts w:ascii="Times New Roman" w:hAnsi="Times New Roman" w:cs="Times New Roman"/>
          <w:color w:val="auto"/>
          <w:sz w:val="28"/>
          <w:szCs w:val="28"/>
        </w:rPr>
        <w:t xml:space="preserve">муниципальную </w:t>
      </w:r>
      <w:r w:rsidR="00926ACE">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Разработка дизайн-проекта осуществляется заинтересованными лицами, администрацией</w:t>
      </w:r>
      <w:r w:rsidR="00926ACE">
        <w:rPr>
          <w:rFonts w:ascii="Times New Roman" w:hAnsi="Times New Roman" w:cs="Times New Roman"/>
          <w:color w:val="auto"/>
          <w:sz w:val="28"/>
          <w:szCs w:val="28"/>
        </w:rPr>
        <w:t xml:space="preserve"> сельского поселения Красный Яр</w:t>
      </w:r>
      <w:r>
        <w:rPr>
          <w:rFonts w:ascii="Times New Roman" w:hAnsi="Times New Roman" w:cs="Times New Roman"/>
          <w:color w:val="auto"/>
          <w:sz w:val="28"/>
          <w:szCs w:val="28"/>
        </w:rPr>
        <w:t xml:space="preserve"> муниципального района Красноярский Самарской области, а также совместно (заинтересованными лицами и администрацией </w:t>
      </w:r>
      <w:r w:rsidR="00926ACE">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000E4D" w:rsidRPr="005C3AAC" w:rsidRDefault="00000E4D" w:rsidP="00926ACE">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дизайн-проект включается текстовое и визуальное описание проекта благоустройства, в том числе концепция проекта и </w:t>
      </w:r>
      <w:r w:rsidR="00926ACE" w:rsidRPr="005C3AAC">
        <w:rPr>
          <w:rFonts w:ascii="Times New Roman" w:hAnsi="Times New Roman" w:cs="Times New Roman"/>
          <w:color w:val="auto"/>
          <w:sz w:val="28"/>
          <w:szCs w:val="28"/>
        </w:rPr>
        <w:t>перечень элементов</w:t>
      </w:r>
      <w:r w:rsidRPr="005C3AAC">
        <w:rPr>
          <w:rFonts w:ascii="Times New Roman" w:hAnsi="Times New Roman" w:cs="Times New Roman"/>
          <w:color w:val="auto"/>
          <w:sz w:val="28"/>
          <w:szCs w:val="28"/>
        </w:rPr>
        <w:t xml:space="preserve"> благоустройства, предполагаемых к размещению на соответствующей территории.</w:t>
      </w:r>
    </w:p>
    <w:p w:rsidR="00000E4D" w:rsidRPr="005C3AAC" w:rsidRDefault="00926ACE" w:rsidP="00926ACE">
      <w:pPr>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000E4D" w:rsidRPr="005C3AAC">
        <w:rPr>
          <w:rFonts w:ascii="Times New Roman" w:hAnsi="Times New Roman" w:cs="Times New Roman"/>
          <w:color w:val="auto"/>
          <w:sz w:val="28"/>
          <w:szCs w:val="28"/>
        </w:rPr>
        <w:t>одержание дизайн-проекта зависит от вида и состава планируемых работ. Дизайн-</w:t>
      </w:r>
      <w:r w:rsidRPr="005C3AAC">
        <w:rPr>
          <w:rFonts w:ascii="Times New Roman" w:hAnsi="Times New Roman" w:cs="Times New Roman"/>
          <w:color w:val="auto"/>
          <w:sz w:val="28"/>
          <w:szCs w:val="28"/>
        </w:rPr>
        <w:t>проект может</w:t>
      </w:r>
      <w:r w:rsidR="00000E4D" w:rsidRPr="005C3AAC">
        <w:rPr>
          <w:rFonts w:ascii="Times New Roman" w:hAnsi="Times New Roman" w:cs="Times New Roman"/>
          <w:color w:val="auto"/>
          <w:sz w:val="28"/>
          <w:szCs w:val="28"/>
        </w:rPr>
        <w:t xml:space="preserve"> быть подготовлен </w:t>
      </w:r>
      <w:r w:rsidRPr="005C3AAC">
        <w:rPr>
          <w:rFonts w:ascii="Times New Roman" w:hAnsi="Times New Roman" w:cs="Times New Roman"/>
          <w:color w:val="auto"/>
          <w:sz w:val="28"/>
          <w:szCs w:val="28"/>
        </w:rPr>
        <w:t>в виде</w:t>
      </w:r>
      <w:r w:rsidR="00000E4D" w:rsidRPr="005C3AAC">
        <w:rPr>
          <w:rFonts w:ascii="Times New Roman" w:hAnsi="Times New Roman" w:cs="Times New Roman"/>
          <w:color w:val="auto"/>
          <w:sz w:val="28"/>
          <w:szCs w:val="28"/>
        </w:rPr>
        <w:t xml:space="preserve"> проектно-сметной документации </w:t>
      </w:r>
      <w:r w:rsidRPr="005C3AAC">
        <w:rPr>
          <w:rFonts w:ascii="Times New Roman" w:hAnsi="Times New Roman" w:cs="Times New Roman"/>
          <w:color w:val="auto"/>
          <w:sz w:val="28"/>
          <w:szCs w:val="28"/>
        </w:rPr>
        <w:t>или в</w:t>
      </w:r>
      <w:r w:rsidR="00000E4D" w:rsidRPr="005C3AAC">
        <w:rPr>
          <w:rFonts w:ascii="Times New Roman" w:hAnsi="Times New Roman" w:cs="Times New Roman"/>
          <w:color w:val="auto"/>
          <w:sz w:val="28"/>
          <w:szCs w:val="28"/>
        </w:rPr>
        <w:t xml:space="preserve"> упрощенном виде - изображение дворовой территории с отображением текстового и визуального описания </w:t>
      </w:r>
      <w:r w:rsidRPr="005C3AAC">
        <w:rPr>
          <w:rFonts w:ascii="Times New Roman" w:hAnsi="Times New Roman" w:cs="Times New Roman"/>
          <w:color w:val="auto"/>
          <w:sz w:val="28"/>
          <w:szCs w:val="28"/>
        </w:rPr>
        <w:t>проекта благоустройства</w:t>
      </w:r>
      <w:r w:rsidR="00000E4D" w:rsidRPr="005C3AAC">
        <w:rPr>
          <w:rFonts w:ascii="Times New Roman" w:hAnsi="Times New Roman" w:cs="Times New Roman"/>
          <w:color w:val="auto"/>
          <w:sz w:val="28"/>
          <w:szCs w:val="28"/>
        </w:rPr>
        <w:t xml:space="preserve"> дворовой территории и техническо</w:t>
      </w:r>
      <w:r w:rsidR="00000E4D">
        <w:rPr>
          <w:rFonts w:ascii="Times New Roman" w:hAnsi="Times New Roman" w:cs="Times New Roman"/>
          <w:color w:val="auto"/>
          <w:sz w:val="28"/>
          <w:szCs w:val="28"/>
        </w:rPr>
        <w:t>го</w:t>
      </w:r>
      <w:r w:rsidR="00000E4D" w:rsidRPr="005C3AAC">
        <w:rPr>
          <w:rFonts w:ascii="Times New Roman" w:hAnsi="Times New Roman" w:cs="Times New Roman"/>
          <w:color w:val="auto"/>
          <w:sz w:val="28"/>
          <w:szCs w:val="28"/>
        </w:rPr>
        <w:t xml:space="preserve"> оснащени</w:t>
      </w:r>
      <w:r w:rsidR="00000E4D">
        <w:rPr>
          <w:rFonts w:ascii="Times New Roman" w:hAnsi="Times New Roman" w:cs="Times New Roman"/>
          <w:color w:val="auto"/>
          <w:sz w:val="28"/>
          <w:szCs w:val="28"/>
        </w:rPr>
        <w:t>я</w:t>
      </w:r>
      <w:r w:rsidR="00000E4D" w:rsidRPr="005C3AAC">
        <w:rPr>
          <w:rFonts w:ascii="Times New Roman" w:hAnsi="Times New Roman" w:cs="Times New Roman"/>
          <w:color w:val="auto"/>
          <w:sz w:val="28"/>
          <w:szCs w:val="28"/>
        </w:rPr>
        <w:t xml:space="preserve"> площадок</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исходя из минимального и дополнительного перечней работ, с описанием работ и мероприятий, предлагаемых к выполнению, со сметным </w:t>
      </w:r>
      <w:r w:rsidRPr="005C3AAC">
        <w:rPr>
          <w:rFonts w:ascii="Times New Roman" w:hAnsi="Times New Roman" w:cs="Times New Roman"/>
          <w:color w:val="auto"/>
          <w:sz w:val="28"/>
          <w:szCs w:val="28"/>
        </w:rPr>
        <w:t>расчетом стоимости</w:t>
      </w:r>
      <w:r w:rsidR="00000E4D" w:rsidRPr="005C3AAC">
        <w:rPr>
          <w:rFonts w:ascii="Times New Roman" w:hAnsi="Times New Roman" w:cs="Times New Roman"/>
          <w:color w:val="auto"/>
          <w:sz w:val="28"/>
          <w:szCs w:val="28"/>
        </w:rPr>
        <w:t xml:space="preserve"> работ</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Разработка </w:t>
      </w:r>
      <w:r>
        <w:rPr>
          <w:rFonts w:ascii="Times New Roman" w:hAnsi="Times New Roman" w:cs="Times New Roman"/>
          <w:color w:val="auto"/>
          <w:sz w:val="28"/>
          <w:szCs w:val="28"/>
        </w:rPr>
        <w:t>и</w:t>
      </w:r>
      <w:r w:rsidR="00000E4D">
        <w:rPr>
          <w:rFonts w:ascii="Times New Roman" w:hAnsi="Times New Roman" w:cs="Times New Roman"/>
          <w:color w:val="auto"/>
          <w:sz w:val="28"/>
          <w:szCs w:val="28"/>
        </w:rPr>
        <w:t xml:space="preserve"> утверждение </w:t>
      </w:r>
      <w:r w:rsidR="00000E4D" w:rsidRPr="005C3AAC">
        <w:rPr>
          <w:rFonts w:ascii="Times New Roman" w:hAnsi="Times New Roman" w:cs="Times New Roman"/>
          <w:color w:val="auto"/>
          <w:sz w:val="28"/>
          <w:szCs w:val="28"/>
        </w:rPr>
        <w:t>дизайн - проекта включает следующие стадии:</w:t>
      </w:r>
    </w:p>
    <w:p w:rsidR="00000E4D"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р</w:t>
      </w:r>
      <w:r w:rsidR="00000E4D" w:rsidRPr="005C3AAC">
        <w:rPr>
          <w:rFonts w:ascii="Times New Roman" w:hAnsi="Times New Roman" w:cs="Times New Roman"/>
          <w:color w:val="auto"/>
          <w:sz w:val="28"/>
          <w:szCs w:val="28"/>
        </w:rPr>
        <w:t>азработка дизайн - проекта;</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о</w:t>
      </w:r>
      <w:r w:rsidR="00000E4D">
        <w:rPr>
          <w:rFonts w:ascii="Times New Roman" w:hAnsi="Times New Roman" w:cs="Times New Roman"/>
          <w:color w:val="auto"/>
          <w:sz w:val="28"/>
          <w:szCs w:val="28"/>
        </w:rPr>
        <w:t>бсуждение дизайн-проекта;</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с</w:t>
      </w:r>
      <w:r w:rsidR="00000E4D" w:rsidRPr="005C3AAC">
        <w:rPr>
          <w:rFonts w:ascii="Times New Roman" w:hAnsi="Times New Roman" w:cs="Times New Roman"/>
          <w:color w:val="auto"/>
          <w:sz w:val="28"/>
          <w:szCs w:val="28"/>
        </w:rPr>
        <w:t xml:space="preserve">огласование дизайн-проекта благоустройства дворовой </w:t>
      </w:r>
      <w:r w:rsidRPr="005C3AAC">
        <w:rPr>
          <w:rFonts w:ascii="Times New Roman" w:hAnsi="Times New Roman" w:cs="Times New Roman"/>
          <w:color w:val="auto"/>
          <w:sz w:val="28"/>
          <w:szCs w:val="28"/>
        </w:rPr>
        <w:t>территории с</w:t>
      </w:r>
      <w:r w:rsidR="00000E4D" w:rsidRPr="005C3AAC">
        <w:rPr>
          <w:rFonts w:ascii="Times New Roman" w:hAnsi="Times New Roman" w:cs="Times New Roman"/>
          <w:color w:val="auto"/>
          <w:sz w:val="28"/>
          <w:szCs w:val="28"/>
        </w:rPr>
        <w:t xml:space="preserve"> представителем заинтересованных лиц;</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у</w:t>
      </w:r>
      <w:r w:rsidR="00000E4D" w:rsidRPr="005C3AAC">
        <w:rPr>
          <w:rFonts w:ascii="Times New Roman" w:hAnsi="Times New Roman" w:cs="Times New Roman"/>
          <w:color w:val="auto"/>
          <w:sz w:val="28"/>
          <w:szCs w:val="28"/>
        </w:rPr>
        <w:t>тверждение дизайн-проекта</w:t>
      </w:r>
      <w:r w:rsidR="00000E4D">
        <w:rPr>
          <w:rFonts w:ascii="Times New Roman" w:hAnsi="Times New Roman" w:cs="Times New Roman"/>
          <w:color w:val="auto"/>
          <w:sz w:val="28"/>
          <w:szCs w:val="28"/>
        </w:rPr>
        <w:t>.</w:t>
      </w:r>
    </w:p>
    <w:p w:rsidR="008B1D5C" w:rsidRPr="005C3AAC" w:rsidRDefault="008B1D5C" w:rsidP="008B1D5C">
      <w:pPr>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Согласование (и последующее его утверждение) дизайн-проекта осуществляется уполномоченным представителем (представителями)</w:t>
      </w:r>
      <w:r w:rsidRPr="005C3AAC">
        <w:rPr>
          <w:rFonts w:ascii="Times New Roman" w:hAnsi="Times New Roman" w:cs="Times New Roman"/>
          <w:color w:val="auto"/>
          <w:sz w:val="28"/>
          <w:szCs w:val="28"/>
        </w:rPr>
        <w:t xml:space="preserve"> заинтересованных лиц в срок</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не превышающий </w:t>
      </w:r>
      <w:r>
        <w:rPr>
          <w:rFonts w:ascii="Times New Roman" w:hAnsi="Times New Roman" w:cs="Times New Roman"/>
          <w:color w:val="auto"/>
          <w:sz w:val="28"/>
          <w:szCs w:val="28"/>
        </w:rPr>
        <w:t>пяти</w:t>
      </w:r>
      <w:r w:rsidRPr="005C3AAC">
        <w:rPr>
          <w:rFonts w:ascii="Times New Roman" w:hAnsi="Times New Roman" w:cs="Times New Roman"/>
          <w:color w:val="auto"/>
          <w:sz w:val="28"/>
          <w:szCs w:val="28"/>
        </w:rPr>
        <w:t xml:space="preserve"> календарных дней с момента </w:t>
      </w:r>
      <w:r>
        <w:rPr>
          <w:rFonts w:ascii="Times New Roman" w:hAnsi="Times New Roman" w:cs="Times New Roman"/>
          <w:color w:val="auto"/>
          <w:sz w:val="28"/>
          <w:szCs w:val="28"/>
        </w:rPr>
        <w:t>окончания обсуждения</w:t>
      </w:r>
      <w:r w:rsidRPr="005C3AAC">
        <w:rPr>
          <w:rFonts w:ascii="Times New Roman" w:hAnsi="Times New Roman" w:cs="Times New Roman"/>
          <w:color w:val="auto"/>
          <w:sz w:val="28"/>
          <w:szCs w:val="28"/>
        </w:rPr>
        <w:t>.</w:t>
      </w:r>
    </w:p>
    <w:p w:rsidR="00000E4D" w:rsidRDefault="00000E4D" w:rsidP="00000E4D">
      <w:pPr>
        <w:jc w:val="center"/>
        <w:rPr>
          <w:sz w:val="28"/>
          <w:szCs w:val="28"/>
        </w:rPr>
      </w:pPr>
      <w:r w:rsidRPr="005C3AAC">
        <w:lastRenderedPageBreak/>
        <w:t xml:space="preserve"> </w:t>
      </w:r>
      <w:bookmarkStart w:id="3" w:name="Par46"/>
      <w:bookmarkEnd w:id="3"/>
    </w:p>
    <w:p w:rsidR="00000E4D" w:rsidRPr="00926ACE" w:rsidRDefault="00000E4D" w:rsidP="00000E4D">
      <w:pPr>
        <w:ind w:left="720"/>
        <w:jc w:val="center"/>
        <w:rPr>
          <w:rFonts w:ascii="Times New Roman" w:hAnsi="Times New Roman" w:cs="Times New Roman"/>
          <w:b/>
          <w:color w:val="auto"/>
          <w:sz w:val="28"/>
          <w:szCs w:val="28"/>
        </w:rPr>
      </w:pPr>
      <w:r w:rsidRPr="00926ACE">
        <w:rPr>
          <w:rFonts w:ascii="Times New Roman" w:hAnsi="Times New Roman" w:cs="Times New Roman"/>
          <w:b/>
          <w:color w:val="auto"/>
          <w:sz w:val="28"/>
          <w:szCs w:val="28"/>
        </w:rPr>
        <w:t xml:space="preserve">12. Визуализированный перечень образцов элементов благоустройства, предлагаемых к размещению на дворовой и </w:t>
      </w:r>
      <w:r w:rsidR="00926ACE" w:rsidRPr="00926ACE">
        <w:rPr>
          <w:rFonts w:ascii="Times New Roman" w:hAnsi="Times New Roman" w:cs="Times New Roman"/>
          <w:b/>
          <w:color w:val="auto"/>
          <w:sz w:val="28"/>
          <w:szCs w:val="28"/>
        </w:rPr>
        <w:t>общественной территории</w:t>
      </w:r>
      <w:r w:rsidRPr="00926ACE">
        <w:rPr>
          <w:rFonts w:ascii="Times New Roman" w:hAnsi="Times New Roman" w:cs="Times New Roman"/>
          <w:b/>
          <w:color w:val="auto"/>
          <w:sz w:val="28"/>
          <w:szCs w:val="28"/>
        </w:rPr>
        <w:t xml:space="preserve"> в соответствии с минимальным перечнем</w:t>
      </w:r>
    </w:p>
    <w:p w:rsidR="00000E4D" w:rsidRDefault="00000E4D" w:rsidP="00000E4D">
      <w:pPr>
        <w:spacing w:line="360" w:lineRule="auto"/>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
        <w:gridCol w:w="3154"/>
        <w:gridCol w:w="4920"/>
      </w:tblGrid>
      <w:tr w:rsidR="00000E4D" w:rsidRPr="00CB3402" w:rsidTr="00CB3402">
        <w:trPr>
          <w:jc w:val="center"/>
        </w:trPr>
        <w:tc>
          <w:tcPr>
            <w:tcW w:w="946" w:type="dxa"/>
            <w:vAlign w:val="center"/>
          </w:tcPr>
          <w:p w:rsidR="00000E4D" w:rsidRPr="00CB3402" w:rsidRDefault="00000E4D" w:rsidP="00CB3402">
            <w:pPr>
              <w:autoSpaceDN w:val="0"/>
              <w:adjustRightInd w:val="0"/>
              <w:jc w:val="center"/>
              <w:rPr>
                <w:rFonts w:ascii="Times New Roman" w:hAnsi="Times New Roman" w:cs="Times New Roman"/>
                <w:color w:val="auto"/>
              </w:rPr>
            </w:pPr>
            <w:r w:rsidRPr="00CB3402">
              <w:rPr>
                <w:rFonts w:ascii="Times New Roman" w:hAnsi="Times New Roman" w:cs="Times New Roman"/>
                <w:color w:val="auto"/>
              </w:rPr>
              <w:t>№ п/п</w:t>
            </w:r>
          </w:p>
        </w:tc>
        <w:tc>
          <w:tcPr>
            <w:tcW w:w="3154"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Визуализированное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изображение</w:t>
            </w:r>
          </w:p>
        </w:tc>
        <w:tc>
          <w:tcPr>
            <w:tcW w:w="4920"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Наименование,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характеристики</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color w:val="auto"/>
              </w:rPr>
            </w:pPr>
            <w:r w:rsidRPr="00CB3402">
              <w:rPr>
                <w:rFonts w:ascii="Times New Roman" w:hAnsi="Times New Roman" w:cs="Times New Roman"/>
              </w:rPr>
              <w:t>Установка скамеек</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2047875" cy="2047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75"/>
              <w:ind w:left="720"/>
              <w:jc w:val="center"/>
              <w:rPr>
                <w:rFonts w:ascii="Times New Roman" w:hAnsi="Times New Roman" w:cs="Times New Roman"/>
                <w:b/>
              </w:rPr>
            </w:pPr>
            <w:r w:rsidRPr="00CB3402">
              <w:rPr>
                <w:rFonts w:ascii="Times New Roman" w:hAnsi="Times New Roman" w:cs="Times New Roman"/>
                <w:b/>
              </w:rPr>
              <w:t>Скамья без спинки</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4982" w:type="dxa"/>
              <w:tblInd w:w="341" w:type="dxa"/>
              <w:tblLayout w:type="fixed"/>
              <w:tblCellMar>
                <w:top w:w="15" w:type="dxa"/>
                <w:left w:w="15" w:type="dxa"/>
                <w:bottom w:w="15" w:type="dxa"/>
                <w:right w:w="15" w:type="dxa"/>
              </w:tblCellMar>
              <w:tblLook w:val="00A0" w:firstRow="1" w:lastRow="0" w:firstColumn="1" w:lastColumn="0" w:noHBand="0" w:noVBand="0"/>
            </w:tblPr>
            <w:tblGrid>
              <w:gridCol w:w="1842"/>
              <w:gridCol w:w="3140"/>
            </w:tblGrid>
            <w:tr w:rsidR="00000E4D" w:rsidRPr="00CB3402" w:rsidTr="0088750B">
              <w:tc>
                <w:tcPr>
                  <w:tcW w:w="1842" w:type="dxa"/>
                  <w:tcBorders>
                    <w:top w:val="nil"/>
                    <w:left w:val="nil"/>
                    <w:bottom w:val="nil"/>
                    <w:right w:val="nil"/>
                  </w:tcBorders>
                  <w:tcMar>
                    <w:top w:w="0" w:type="dxa"/>
                    <w:left w:w="0" w:type="dxa"/>
                    <w:bottom w:w="0" w:type="dxa"/>
                    <w:right w:w="0" w:type="dxa"/>
                  </w:tcMar>
                </w:tcPr>
                <w:p w:rsidR="00000E4D" w:rsidRPr="00CB3402" w:rsidRDefault="00000E4D" w:rsidP="00CB3402">
                  <w:pPr>
                    <w:ind w:left="-379" w:right="-142" w:firstLine="379"/>
                    <w:jc w:val="center"/>
                    <w:rPr>
                      <w:rFonts w:ascii="Times New Roman" w:hAnsi="Times New Roman" w:cs="Times New Roman"/>
                    </w:rPr>
                  </w:pPr>
                  <w:r w:rsidRPr="00CB3402">
                    <w:rPr>
                      <w:rFonts w:ascii="Times New Roman" w:hAnsi="Times New Roman" w:cs="Times New Roman"/>
                      <w:bCs/>
                    </w:rPr>
                    <w:t>Характеристики:</w:t>
                  </w:r>
                </w:p>
              </w:tc>
              <w:tc>
                <w:tcPr>
                  <w:tcW w:w="3140"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380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- 680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885950" cy="1885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432"/>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- 2,085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- 770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- 975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1.3</w:t>
            </w:r>
          </w:p>
        </w:tc>
        <w:tc>
          <w:tcPr>
            <w:tcW w:w="3154" w:type="dxa"/>
            <w:vAlign w:val="center"/>
          </w:tcPr>
          <w:p w:rsidR="00000E4D" w:rsidRPr="00CB3402" w:rsidRDefault="00000E4D" w:rsidP="00CB3402">
            <w:pPr>
              <w:spacing w:line="360" w:lineRule="auto"/>
              <w:jc w:val="center"/>
            </w:pPr>
            <w:r w:rsidRPr="00CB3402">
              <w:object w:dxaOrig="5715"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95.25pt" o:ole="">
                  <v:imagedata r:id="rId16" o:title=""/>
                </v:shape>
                <o:OLEObject Type="Embed" ProgID="PBrush" ShapeID="_x0000_i1025" DrawAspect="Content" ObjectID="_1719917189" r:id="rId17"/>
              </w:object>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036"/>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1,95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- 480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- 900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Установка урн</w:t>
            </w:r>
          </w:p>
        </w:tc>
      </w:tr>
      <w:tr w:rsidR="00000E4D" w:rsidRPr="00CB3402" w:rsidTr="00CB3402">
        <w:trPr>
          <w:trHeight w:val="2691"/>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lastRenderedPageBreak/>
              <w:t>2.1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53352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920" w:type="dxa"/>
            <w:vAlign w:val="center"/>
          </w:tcPr>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Урна металлическая</w:t>
            </w:r>
          </w:p>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«Деревянный декор»</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560"/>
              <w:gridCol w:w="1812"/>
            </w:tblGrid>
            <w:tr w:rsidR="00000E4D" w:rsidRPr="00CB3402" w:rsidTr="0088750B">
              <w:tc>
                <w:tcPr>
                  <w:tcW w:w="156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181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- 665мм;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- 420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10 л</w:t>
                  </w:r>
                </w:p>
              </w:tc>
            </w:tr>
          </w:tbl>
          <w:p w:rsidR="00000E4D" w:rsidRPr="00CB3402" w:rsidRDefault="00000E4D" w:rsidP="00CB3402">
            <w:pPr>
              <w:shd w:val="clear" w:color="auto" w:fill="FFFFFF"/>
              <w:spacing w:before="100" w:beforeAutospacing="1" w:after="75"/>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6002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для мусора</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- 540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2.3</w:t>
            </w:r>
          </w:p>
        </w:tc>
        <w:tc>
          <w:tcPr>
            <w:tcW w:w="3154" w:type="dxa"/>
            <w:vAlign w:val="center"/>
          </w:tcPr>
          <w:p w:rsidR="00000E4D" w:rsidRPr="00CB3402" w:rsidRDefault="00000E4D" w:rsidP="00CB3402">
            <w:pPr>
              <w:spacing w:line="360" w:lineRule="auto"/>
              <w:jc w:val="center"/>
            </w:pPr>
            <w:r w:rsidRPr="00CB3402">
              <w:object w:dxaOrig="3915" w:dyaOrig="6600">
                <v:shape id="_x0000_i1026" type="#_x0000_t75" style="width:86.25pt;height:129pt" o:ole="">
                  <v:imagedata r:id="rId20" o:title=""/>
                </v:shape>
                <o:OLEObject Type="Embed" ProgID="PBrush" ShapeID="_x0000_i1026" DrawAspect="Content" ObjectID="_1719917190" r:id="rId21"/>
              </w:object>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металлическая опрокидывающаяся</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- 560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pacing w:line="360" w:lineRule="auto"/>
              <w:jc w:val="center"/>
              <w:rPr>
                <w:rFonts w:ascii="Times New Roman" w:hAnsi="Times New Roman" w:cs="Times New Roman"/>
              </w:rPr>
            </w:pPr>
          </w:p>
        </w:tc>
      </w:tr>
    </w:tbl>
    <w:p w:rsidR="001819E9" w:rsidRDefault="001819E9" w:rsidP="00104E2E">
      <w:pPr>
        <w:rPr>
          <w:rFonts w:ascii="Times New Roman" w:hAnsi="Times New Roman" w:cs="Times New Roman"/>
          <w:sz w:val="28"/>
          <w:szCs w:val="28"/>
        </w:rPr>
      </w:pPr>
    </w:p>
    <w:sectPr w:rsidR="001819E9" w:rsidSect="00000E4D">
      <w:headerReference w:type="even" r:id="rId22"/>
      <w:headerReference w:type="default" r:id="rId23"/>
      <w:headerReference w:type="first" r:id="rId24"/>
      <w:pgSz w:w="11909" w:h="16834"/>
      <w:pgMar w:top="1134" w:right="1134" w:bottom="1134" w:left="1418" w:header="283" w:footer="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D84" w:rsidRDefault="00726D84" w:rsidP="00AD5956">
      <w:r>
        <w:separator/>
      </w:r>
    </w:p>
  </w:endnote>
  <w:endnote w:type="continuationSeparator" w:id="0">
    <w:p w:rsidR="00726D84" w:rsidRDefault="00726D84" w:rsidP="00AD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D84" w:rsidRDefault="00726D84"/>
  </w:footnote>
  <w:footnote w:type="continuationSeparator" w:id="0">
    <w:p w:rsidR="00726D84" w:rsidRDefault="00726D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Pr="00C26D34" w:rsidRDefault="0088750B">
    <w:pPr>
      <w:pStyle w:val="a5"/>
      <w:jc w:val="center"/>
      <w:rPr>
        <w:rFonts w:ascii="Times New Roman" w:hAnsi="Times New Roman" w:cs="Times New Roman"/>
      </w:rPr>
    </w:pPr>
    <w:r w:rsidRPr="00C26D34">
      <w:rPr>
        <w:rFonts w:ascii="Times New Roman" w:hAnsi="Times New Roman" w:cs="Times New Roman"/>
      </w:rPr>
      <w:fldChar w:fldCharType="begin"/>
    </w:r>
    <w:r w:rsidRPr="00C26D34">
      <w:rPr>
        <w:rFonts w:ascii="Times New Roman" w:hAnsi="Times New Roman" w:cs="Times New Roman"/>
      </w:rPr>
      <w:instrText xml:space="preserve"> PAGE   \* MERGEFORMAT </w:instrText>
    </w:r>
    <w:r w:rsidRPr="00C26D34">
      <w:rPr>
        <w:rFonts w:ascii="Times New Roman" w:hAnsi="Times New Roman" w:cs="Times New Roman"/>
      </w:rPr>
      <w:fldChar w:fldCharType="separate"/>
    </w:r>
    <w:r w:rsidR="00717420">
      <w:rPr>
        <w:rFonts w:ascii="Times New Roman" w:hAnsi="Times New Roman" w:cs="Times New Roman"/>
        <w:noProof/>
      </w:rPr>
      <w:t>9</w:t>
    </w:r>
    <w:r w:rsidRPr="00C26D34">
      <w:rPr>
        <w:rFonts w:ascii="Times New Roman" w:hAnsi="Times New Roman" w:cs="Times New Roman"/>
      </w:rPr>
      <w:fldChar w:fldCharType="end"/>
    </w:r>
  </w:p>
  <w:p w:rsidR="0088750B" w:rsidRDefault="0088750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Default="0088750B">
    <w:pPr>
      <w:pStyle w:val="a5"/>
      <w:jc w:val="center"/>
      <w:rPr>
        <w:rFonts w:ascii="Times New Roman" w:hAnsi="Times New Roman" w:cs="Times New Roman"/>
      </w:rPr>
    </w:pPr>
  </w:p>
  <w:p w:rsidR="0088750B" w:rsidRPr="00E810F7" w:rsidRDefault="0088750B">
    <w:pPr>
      <w:pStyle w:val="a5"/>
      <w:jc w:val="center"/>
      <w:rPr>
        <w:rFonts w:ascii="Times New Roman" w:hAnsi="Times New Roman" w:cs="Times New Roman"/>
      </w:rPr>
    </w:pPr>
    <w:r w:rsidRPr="00E810F7">
      <w:rPr>
        <w:rFonts w:ascii="Times New Roman" w:hAnsi="Times New Roman" w:cs="Times New Roman"/>
      </w:rPr>
      <w:fldChar w:fldCharType="begin"/>
    </w:r>
    <w:r w:rsidRPr="00E810F7">
      <w:rPr>
        <w:rFonts w:ascii="Times New Roman" w:hAnsi="Times New Roman" w:cs="Times New Roman"/>
      </w:rPr>
      <w:instrText>PAGE   \* MERGEFORMAT</w:instrText>
    </w:r>
    <w:r w:rsidRPr="00E810F7">
      <w:rPr>
        <w:rFonts w:ascii="Times New Roman" w:hAnsi="Times New Roman" w:cs="Times New Roman"/>
      </w:rPr>
      <w:fldChar w:fldCharType="separate"/>
    </w:r>
    <w:r w:rsidR="00CF199F">
      <w:rPr>
        <w:rFonts w:ascii="Times New Roman" w:hAnsi="Times New Roman" w:cs="Times New Roman"/>
        <w:noProof/>
      </w:rPr>
      <w:t>22</w:t>
    </w:r>
    <w:r w:rsidRPr="00E810F7">
      <w:rPr>
        <w:rFonts w:ascii="Times New Roman" w:hAnsi="Times New Roman" w:cs="Times New Roman"/>
      </w:rPr>
      <w:fldChar w:fldCharType="end"/>
    </w:r>
  </w:p>
  <w:p w:rsidR="0088750B" w:rsidRDefault="0088750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782952"/>
      <w:docPartObj>
        <w:docPartGallery w:val="Page Numbers (Top of Page)"/>
        <w:docPartUnique/>
      </w:docPartObj>
    </w:sdtPr>
    <w:sdtEndPr/>
    <w:sdtContent>
      <w:p w:rsidR="0088750B" w:rsidRDefault="0088750B">
        <w:pPr>
          <w:pStyle w:val="a5"/>
          <w:jc w:val="center"/>
        </w:pPr>
        <w:r>
          <w:fldChar w:fldCharType="begin"/>
        </w:r>
        <w:r>
          <w:instrText>PAGE   \* MERGEFORMAT</w:instrText>
        </w:r>
        <w:r>
          <w:fldChar w:fldCharType="separate"/>
        </w:r>
        <w:r w:rsidR="00CF199F">
          <w:rPr>
            <w:noProof/>
          </w:rPr>
          <w:t>23</w:t>
        </w:r>
        <w:r>
          <w:fldChar w:fldCharType="end"/>
        </w:r>
      </w:p>
    </w:sdtContent>
  </w:sdt>
  <w:p w:rsidR="0088750B" w:rsidRDefault="0088750B">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Pr="00494EED" w:rsidRDefault="0088750B" w:rsidP="00494EED">
    <w:pPr>
      <w:pStyle w:val="a5"/>
      <w:jc w:val="right"/>
      <w:rPr>
        <w:rFonts w:ascii="Times New Roman" w:hAnsi="Times New Roman" w:cs="Times New Roman"/>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5E58AD"/>
    <w:multiLevelType w:val="hybridMultilevel"/>
    <w:tmpl w:val="EBEC63B4"/>
    <w:lvl w:ilvl="0" w:tplc="B1442A9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3D7D1E4F"/>
    <w:multiLevelType w:val="hybridMultilevel"/>
    <w:tmpl w:val="F94A3BA8"/>
    <w:lvl w:ilvl="0" w:tplc="DE5E6242">
      <w:start w:val="1"/>
      <w:numFmt w:val="decimal"/>
      <w:lvlText w:val="%1."/>
      <w:lvlJc w:val="left"/>
      <w:pPr>
        <w:ind w:left="2235" w:hanging="139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956"/>
    <w:rsid w:val="00000E4D"/>
    <w:rsid w:val="0000126E"/>
    <w:rsid w:val="000013BE"/>
    <w:rsid w:val="00013360"/>
    <w:rsid w:val="00015B20"/>
    <w:rsid w:val="00027658"/>
    <w:rsid w:val="0003150D"/>
    <w:rsid w:val="000432CD"/>
    <w:rsid w:val="00045674"/>
    <w:rsid w:val="00062CBA"/>
    <w:rsid w:val="0006464D"/>
    <w:rsid w:val="00064E5A"/>
    <w:rsid w:val="00066297"/>
    <w:rsid w:val="00073F4E"/>
    <w:rsid w:val="00074E74"/>
    <w:rsid w:val="00081873"/>
    <w:rsid w:val="00090E67"/>
    <w:rsid w:val="0009170C"/>
    <w:rsid w:val="000A15A5"/>
    <w:rsid w:val="000A4C31"/>
    <w:rsid w:val="000B0CEF"/>
    <w:rsid w:val="000B6E6E"/>
    <w:rsid w:val="000C0754"/>
    <w:rsid w:val="000C5085"/>
    <w:rsid w:val="000C6986"/>
    <w:rsid w:val="000C6C5D"/>
    <w:rsid w:val="000D3076"/>
    <w:rsid w:val="000D78C3"/>
    <w:rsid w:val="000E5F1E"/>
    <w:rsid w:val="00101A40"/>
    <w:rsid w:val="001040AE"/>
    <w:rsid w:val="00104533"/>
    <w:rsid w:val="00104E2E"/>
    <w:rsid w:val="00106449"/>
    <w:rsid w:val="00106D73"/>
    <w:rsid w:val="00110F29"/>
    <w:rsid w:val="00111773"/>
    <w:rsid w:val="00111EB0"/>
    <w:rsid w:val="00112B23"/>
    <w:rsid w:val="0011544B"/>
    <w:rsid w:val="00122AAA"/>
    <w:rsid w:val="00123342"/>
    <w:rsid w:val="00126075"/>
    <w:rsid w:val="00131D2B"/>
    <w:rsid w:val="001525B2"/>
    <w:rsid w:val="00164001"/>
    <w:rsid w:val="00173EA9"/>
    <w:rsid w:val="001819E9"/>
    <w:rsid w:val="001908A5"/>
    <w:rsid w:val="00195B29"/>
    <w:rsid w:val="00196312"/>
    <w:rsid w:val="00196325"/>
    <w:rsid w:val="001B112E"/>
    <w:rsid w:val="001B2751"/>
    <w:rsid w:val="001B2CFD"/>
    <w:rsid w:val="001B50E1"/>
    <w:rsid w:val="001C6CA5"/>
    <w:rsid w:val="001C7569"/>
    <w:rsid w:val="001E0421"/>
    <w:rsid w:val="0020287B"/>
    <w:rsid w:val="00222688"/>
    <w:rsid w:val="00235FCC"/>
    <w:rsid w:val="00245E7D"/>
    <w:rsid w:val="00251440"/>
    <w:rsid w:val="00252A49"/>
    <w:rsid w:val="002530F6"/>
    <w:rsid w:val="00270E21"/>
    <w:rsid w:val="00271FA6"/>
    <w:rsid w:val="00275958"/>
    <w:rsid w:val="002810BA"/>
    <w:rsid w:val="00281858"/>
    <w:rsid w:val="002823A3"/>
    <w:rsid w:val="00283A41"/>
    <w:rsid w:val="00285805"/>
    <w:rsid w:val="002872E4"/>
    <w:rsid w:val="00294431"/>
    <w:rsid w:val="002A3548"/>
    <w:rsid w:val="002A5981"/>
    <w:rsid w:val="002B219B"/>
    <w:rsid w:val="002B5E64"/>
    <w:rsid w:val="002E4EAF"/>
    <w:rsid w:val="002F2697"/>
    <w:rsid w:val="002F2918"/>
    <w:rsid w:val="00301E08"/>
    <w:rsid w:val="0030579F"/>
    <w:rsid w:val="00306F7B"/>
    <w:rsid w:val="00307FE6"/>
    <w:rsid w:val="003102E7"/>
    <w:rsid w:val="00310C46"/>
    <w:rsid w:val="00312F3F"/>
    <w:rsid w:val="00323D07"/>
    <w:rsid w:val="0032680E"/>
    <w:rsid w:val="003306FC"/>
    <w:rsid w:val="00332230"/>
    <w:rsid w:val="00335221"/>
    <w:rsid w:val="00340F0E"/>
    <w:rsid w:val="00346C69"/>
    <w:rsid w:val="00356269"/>
    <w:rsid w:val="003604DC"/>
    <w:rsid w:val="003722E3"/>
    <w:rsid w:val="003957C6"/>
    <w:rsid w:val="003966EF"/>
    <w:rsid w:val="003A291A"/>
    <w:rsid w:val="003A5265"/>
    <w:rsid w:val="003D10D7"/>
    <w:rsid w:val="00400543"/>
    <w:rsid w:val="00400AEB"/>
    <w:rsid w:val="00404F03"/>
    <w:rsid w:val="00413FDB"/>
    <w:rsid w:val="004152FC"/>
    <w:rsid w:val="00415FBB"/>
    <w:rsid w:val="0043223D"/>
    <w:rsid w:val="00432AE1"/>
    <w:rsid w:val="00433E02"/>
    <w:rsid w:val="004350E6"/>
    <w:rsid w:val="00436FF0"/>
    <w:rsid w:val="0044059D"/>
    <w:rsid w:val="0044061F"/>
    <w:rsid w:val="00444F99"/>
    <w:rsid w:val="00452CD5"/>
    <w:rsid w:val="0046133B"/>
    <w:rsid w:val="00467B8F"/>
    <w:rsid w:val="00471DFB"/>
    <w:rsid w:val="00486EFF"/>
    <w:rsid w:val="004873F9"/>
    <w:rsid w:val="004913C5"/>
    <w:rsid w:val="00494EED"/>
    <w:rsid w:val="004B4C8E"/>
    <w:rsid w:val="004C76D0"/>
    <w:rsid w:val="004D27B6"/>
    <w:rsid w:val="004D4E24"/>
    <w:rsid w:val="004F5285"/>
    <w:rsid w:val="00500D02"/>
    <w:rsid w:val="00511541"/>
    <w:rsid w:val="0051446A"/>
    <w:rsid w:val="00523374"/>
    <w:rsid w:val="00526321"/>
    <w:rsid w:val="005308B4"/>
    <w:rsid w:val="00530A80"/>
    <w:rsid w:val="00535462"/>
    <w:rsid w:val="00542664"/>
    <w:rsid w:val="00545FF6"/>
    <w:rsid w:val="005573C8"/>
    <w:rsid w:val="005642A5"/>
    <w:rsid w:val="005737E0"/>
    <w:rsid w:val="005803D9"/>
    <w:rsid w:val="0058584D"/>
    <w:rsid w:val="0058665C"/>
    <w:rsid w:val="005A071E"/>
    <w:rsid w:val="005B1194"/>
    <w:rsid w:val="005B4727"/>
    <w:rsid w:val="005C0989"/>
    <w:rsid w:val="005C3663"/>
    <w:rsid w:val="005C48D4"/>
    <w:rsid w:val="005C4FB8"/>
    <w:rsid w:val="005C674B"/>
    <w:rsid w:val="005D139E"/>
    <w:rsid w:val="005D4207"/>
    <w:rsid w:val="005E2310"/>
    <w:rsid w:val="005E2765"/>
    <w:rsid w:val="005E3868"/>
    <w:rsid w:val="005F4464"/>
    <w:rsid w:val="005F7ED5"/>
    <w:rsid w:val="00602A7A"/>
    <w:rsid w:val="00603396"/>
    <w:rsid w:val="006171D5"/>
    <w:rsid w:val="00641986"/>
    <w:rsid w:val="00641C2E"/>
    <w:rsid w:val="00646317"/>
    <w:rsid w:val="00647187"/>
    <w:rsid w:val="00655A39"/>
    <w:rsid w:val="0066018E"/>
    <w:rsid w:val="006A497C"/>
    <w:rsid w:val="006B0E23"/>
    <w:rsid w:val="006B1977"/>
    <w:rsid w:val="006B4061"/>
    <w:rsid w:val="006D6BB7"/>
    <w:rsid w:val="006D7C87"/>
    <w:rsid w:val="006E144A"/>
    <w:rsid w:val="006E75F0"/>
    <w:rsid w:val="006F0005"/>
    <w:rsid w:val="0070104D"/>
    <w:rsid w:val="00702AD7"/>
    <w:rsid w:val="007045D4"/>
    <w:rsid w:val="00715D98"/>
    <w:rsid w:val="00717272"/>
    <w:rsid w:val="00717420"/>
    <w:rsid w:val="00725194"/>
    <w:rsid w:val="00726D84"/>
    <w:rsid w:val="00735D22"/>
    <w:rsid w:val="00742C7B"/>
    <w:rsid w:val="00746A25"/>
    <w:rsid w:val="00751490"/>
    <w:rsid w:val="00754FC2"/>
    <w:rsid w:val="00755361"/>
    <w:rsid w:val="00755724"/>
    <w:rsid w:val="0077632B"/>
    <w:rsid w:val="00782C2F"/>
    <w:rsid w:val="007921D7"/>
    <w:rsid w:val="00792368"/>
    <w:rsid w:val="007A67D0"/>
    <w:rsid w:val="007A6E51"/>
    <w:rsid w:val="007B20DB"/>
    <w:rsid w:val="007B690E"/>
    <w:rsid w:val="007C5266"/>
    <w:rsid w:val="007D5F12"/>
    <w:rsid w:val="007F4A0C"/>
    <w:rsid w:val="007F7BAF"/>
    <w:rsid w:val="00801CB1"/>
    <w:rsid w:val="00804178"/>
    <w:rsid w:val="00806ED9"/>
    <w:rsid w:val="008107BC"/>
    <w:rsid w:val="008176FF"/>
    <w:rsid w:val="00820D58"/>
    <w:rsid w:val="0082154E"/>
    <w:rsid w:val="008309A5"/>
    <w:rsid w:val="00845176"/>
    <w:rsid w:val="0085181A"/>
    <w:rsid w:val="008542FE"/>
    <w:rsid w:val="008667D3"/>
    <w:rsid w:val="0087287A"/>
    <w:rsid w:val="008733BC"/>
    <w:rsid w:val="00877983"/>
    <w:rsid w:val="00881277"/>
    <w:rsid w:val="00882AE5"/>
    <w:rsid w:val="00885395"/>
    <w:rsid w:val="0088750B"/>
    <w:rsid w:val="00897F16"/>
    <w:rsid w:val="008A5E24"/>
    <w:rsid w:val="008A61BE"/>
    <w:rsid w:val="008B06A1"/>
    <w:rsid w:val="008B1D5C"/>
    <w:rsid w:val="008B28A2"/>
    <w:rsid w:val="008B3AE2"/>
    <w:rsid w:val="008B3C6D"/>
    <w:rsid w:val="008D63C4"/>
    <w:rsid w:val="008E0C99"/>
    <w:rsid w:val="008E2487"/>
    <w:rsid w:val="008E4163"/>
    <w:rsid w:val="008E6FA2"/>
    <w:rsid w:val="008F6F90"/>
    <w:rsid w:val="00901348"/>
    <w:rsid w:val="00906958"/>
    <w:rsid w:val="00906D03"/>
    <w:rsid w:val="009131FF"/>
    <w:rsid w:val="00922E9A"/>
    <w:rsid w:val="00925D3E"/>
    <w:rsid w:val="00926ACE"/>
    <w:rsid w:val="00927696"/>
    <w:rsid w:val="00932EA6"/>
    <w:rsid w:val="00934759"/>
    <w:rsid w:val="009549E2"/>
    <w:rsid w:val="00962B56"/>
    <w:rsid w:val="009A1E49"/>
    <w:rsid w:val="009A294B"/>
    <w:rsid w:val="009A78BC"/>
    <w:rsid w:val="009B5D1C"/>
    <w:rsid w:val="009E6152"/>
    <w:rsid w:val="009F0FA2"/>
    <w:rsid w:val="009F2350"/>
    <w:rsid w:val="00A0028F"/>
    <w:rsid w:val="00A032E1"/>
    <w:rsid w:val="00A155F6"/>
    <w:rsid w:val="00A2538F"/>
    <w:rsid w:val="00A375E0"/>
    <w:rsid w:val="00A37E6C"/>
    <w:rsid w:val="00A51256"/>
    <w:rsid w:val="00A5460D"/>
    <w:rsid w:val="00A5554E"/>
    <w:rsid w:val="00A60CDF"/>
    <w:rsid w:val="00A63964"/>
    <w:rsid w:val="00A64100"/>
    <w:rsid w:val="00A72EBA"/>
    <w:rsid w:val="00A90881"/>
    <w:rsid w:val="00A91E3D"/>
    <w:rsid w:val="00A96FE4"/>
    <w:rsid w:val="00AA2294"/>
    <w:rsid w:val="00AB64FE"/>
    <w:rsid w:val="00AC0B89"/>
    <w:rsid w:val="00AD2D7B"/>
    <w:rsid w:val="00AD44F0"/>
    <w:rsid w:val="00AD5956"/>
    <w:rsid w:val="00AE573B"/>
    <w:rsid w:val="00B10B46"/>
    <w:rsid w:val="00B23EA4"/>
    <w:rsid w:val="00B35E46"/>
    <w:rsid w:val="00B37C4E"/>
    <w:rsid w:val="00B42066"/>
    <w:rsid w:val="00B47E25"/>
    <w:rsid w:val="00B60504"/>
    <w:rsid w:val="00B62676"/>
    <w:rsid w:val="00B64E92"/>
    <w:rsid w:val="00B72740"/>
    <w:rsid w:val="00B74259"/>
    <w:rsid w:val="00B7642B"/>
    <w:rsid w:val="00B9669C"/>
    <w:rsid w:val="00B974CE"/>
    <w:rsid w:val="00B97A0F"/>
    <w:rsid w:val="00BA751A"/>
    <w:rsid w:val="00BB2E94"/>
    <w:rsid w:val="00BC0D9E"/>
    <w:rsid w:val="00BC2752"/>
    <w:rsid w:val="00BD6482"/>
    <w:rsid w:val="00BE0359"/>
    <w:rsid w:val="00BE3B82"/>
    <w:rsid w:val="00BE6005"/>
    <w:rsid w:val="00BF484A"/>
    <w:rsid w:val="00BF4EA6"/>
    <w:rsid w:val="00BF5B50"/>
    <w:rsid w:val="00C21EE0"/>
    <w:rsid w:val="00C35908"/>
    <w:rsid w:val="00C36CEF"/>
    <w:rsid w:val="00C414EF"/>
    <w:rsid w:val="00C43EA5"/>
    <w:rsid w:val="00C454EA"/>
    <w:rsid w:val="00C46C7A"/>
    <w:rsid w:val="00C62851"/>
    <w:rsid w:val="00C63D4D"/>
    <w:rsid w:val="00C65CFA"/>
    <w:rsid w:val="00C7440F"/>
    <w:rsid w:val="00C822CF"/>
    <w:rsid w:val="00C86158"/>
    <w:rsid w:val="00CA2ECC"/>
    <w:rsid w:val="00CA3923"/>
    <w:rsid w:val="00CA6B72"/>
    <w:rsid w:val="00CB3402"/>
    <w:rsid w:val="00CC1252"/>
    <w:rsid w:val="00CD7D24"/>
    <w:rsid w:val="00CF199F"/>
    <w:rsid w:val="00CF560C"/>
    <w:rsid w:val="00D02186"/>
    <w:rsid w:val="00D11E74"/>
    <w:rsid w:val="00D15D86"/>
    <w:rsid w:val="00D55960"/>
    <w:rsid w:val="00D55ADB"/>
    <w:rsid w:val="00D578DB"/>
    <w:rsid w:val="00D66D0C"/>
    <w:rsid w:val="00D74DE7"/>
    <w:rsid w:val="00D8235B"/>
    <w:rsid w:val="00DA1356"/>
    <w:rsid w:val="00DA62CA"/>
    <w:rsid w:val="00DA7EF8"/>
    <w:rsid w:val="00DB1661"/>
    <w:rsid w:val="00DD4A83"/>
    <w:rsid w:val="00DD5152"/>
    <w:rsid w:val="00DE5CE5"/>
    <w:rsid w:val="00DF3599"/>
    <w:rsid w:val="00DF473C"/>
    <w:rsid w:val="00DF49FB"/>
    <w:rsid w:val="00DF4ED0"/>
    <w:rsid w:val="00E031CE"/>
    <w:rsid w:val="00E035C4"/>
    <w:rsid w:val="00E13171"/>
    <w:rsid w:val="00E20841"/>
    <w:rsid w:val="00E23136"/>
    <w:rsid w:val="00E367BE"/>
    <w:rsid w:val="00E43C07"/>
    <w:rsid w:val="00E44D7A"/>
    <w:rsid w:val="00E63ECF"/>
    <w:rsid w:val="00E74E31"/>
    <w:rsid w:val="00E7562F"/>
    <w:rsid w:val="00E810F7"/>
    <w:rsid w:val="00E84B4D"/>
    <w:rsid w:val="00E9701A"/>
    <w:rsid w:val="00EC4416"/>
    <w:rsid w:val="00EC609F"/>
    <w:rsid w:val="00EC76FE"/>
    <w:rsid w:val="00ED0DE1"/>
    <w:rsid w:val="00ED2066"/>
    <w:rsid w:val="00EE0F83"/>
    <w:rsid w:val="00EE26AD"/>
    <w:rsid w:val="00EE66E6"/>
    <w:rsid w:val="00EF32C4"/>
    <w:rsid w:val="00EF3BE6"/>
    <w:rsid w:val="00EF3BFA"/>
    <w:rsid w:val="00EF400A"/>
    <w:rsid w:val="00F0097B"/>
    <w:rsid w:val="00F02B3E"/>
    <w:rsid w:val="00F03180"/>
    <w:rsid w:val="00F032E6"/>
    <w:rsid w:val="00F050FE"/>
    <w:rsid w:val="00F143A3"/>
    <w:rsid w:val="00F164D2"/>
    <w:rsid w:val="00F2377A"/>
    <w:rsid w:val="00F37280"/>
    <w:rsid w:val="00F445EA"/>
    <w:rsid w:val="00F50AB2"/>
    <w:rsid w:val="00F60EE2"/>
    <w:rsid w:val="00F7160D"/>
    <w:rsid w:val="00F754F2"/>
    <w:rsid w:val="00F75996"/>
    <w:rsid w:val="00F94FE8"/>
    <w:rsid w:val="00F95A66"/>
    <w:rsid w:val="00F96E5F"/>
    <w:rsid w:val="00FA7EBE"/>
    <w:rsid w:val="00FC1C17"/>
    <w:rsid w:val="00FC21BD"/>
    <w:rsid w:val="00FC3B62"/>
    <w:rsid w:val="00FD2F8F"/>
    <w:rsid w:val="00FD7FE1"/>
    <w:rsid w:val="00FE11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956"/>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956"/>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82519">
      <w:bodyDiv w:val="1"/>
      <w:marLeft w:val="0"/>
      <w:marRight w:val="0"/>
      <w:marTop w:val="0"/>
      <w:marBottom w:val="0"/>
      <w:divBdr>
        <w:top w:val="none" w:sz="0" w:space="0" w:color="auto"/>
        <w:left w:val="none" w:sz="0" w:space="0" w:color="auto"/>
        <w:bottom w:val="none" w:sz="0" w:space="0" w:color="auto"/>
        <w:right w:val="none" w:sz="0" w:space="0" w:color="auto"/>
      </w:divBdr>
    </w:div>
    <w:div w:id="982391587">
      <w:bodyDiv w:val="1"/>
      <w:marLeft w:val="0"/>
      <w:marRight w:val="0"/>
      <w:marTop w:val="0"/>
      <w:marBottom w:val="0"/>
      <w:divBdr>
        <w:top w:val="none" w:sz="0" w:space="0" w:color="auto"/>
        <w:left w:val="none" w:sz="0" w:space="0" w:color="auto"/>
        <w:bottom w:val="none" w:sz="0" w:space="0" w:color="auto"/>
        <w:right w:val="none" w:sz="0" w:space="0" w:color="auto"/>
      </w:divBdr>
    </w:div>
    <w:div w:id="207692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7D554-BD1F-442A-9373-56DBF7C00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4376</Words>
  <Characters>24944</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3</cp:lastModifiedBy>
  <cp:revision>2</cp:revision>
  <cp:lastPrinted>2021-11-15T09:49:00Z</cp:lastPrinted>
  <dcterms:created xsi:type="dcterms:W3CDTF">2022-07-21T10:00:00Z</dcterms:created>
  <dcterms:modified xsi:type="dcterms:W3CDTF">2022-07-21T10:00:00Z</dcterms:modified>
</cp:coreProperties>
</file>