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2161DA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D54136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714BFE" w:rsidRDefault="002161DA" w:rsidP="009A351E">
      <w:pPr>
        <w:spacing w:before="360" w:after="0"/>
        <w:ind w:left="708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Волонтерское движение и перепис</w:t>
      </w:r>
      <w:r w:rsidR="00363CB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ь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bookmarkStart w:id="0" w:name="_GoBack"/>
      <w:bookmarkEnd w:id="0"/>
    </w:p>
    <w:p w:rsidR="00D54136" w:rsidRPr="00D54136" w:rsidRDefault="002161DA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В Самарской области для проведения Всероссийской переписи населения 2020 года планируется привлечь около 7000 переписчиков. </w:t>
      </w:r>
      <w:r w:rsidR="00363CB7">
        <w:rPr>
          <w:rFonts w:ascii="Arial" w:hAnsi="Arial" w:cs="Arial"/>
          <w:b/>
          <w:color w:val="595959"/>
          <w:sz w:val="24"/>
        </w:rPr>
        <w:t>Около</w:t>
      </w:r>
      <w:r>
        <w:rPr>
          <w:rFonts w:ascii="Arial" w:hAnsi="Arial" w:cs="Arial"/>
          <w:b/>
          <w:color w:val="595959"/>
          <w:sz w:val="24"/>
        </w:rPr>
        <w:t xml:space="preserve"> трети </w:t>
      </w:r>
      <w:r w:rsidR="00363CB7">
        <w:rPr>
          <w:rFonts w:ascii="Arial" w:hAnsi="Arial" w:cs="Arial"/>
          <w:b/>
          <w:color w:val="595959"/>
          <w:sz w:val="24"/>
        </w:rPr>
        <w:t>из них</w:t>
      </w:r>
      <w:r>
        <w:rPr>
          <w:rFonts w:ascii="Arial" w:hAnsi="Arial" w:cs="Arial"/>
          <w:b/>
          <w:color w:val="595959"/>
          <w:sz w:val="24"/>
        </w:rPr>
        <w:t xml:space="preserve"> будет трудиться на территории городского округа Самара. </w:t>
      </w:r>
      <w:r w:rsidR="000D5C0A">
        <w:rPr>
          <w:rFonts w:ascii="Arial" w:hAnsi="Arial" w:cs="Arial"/>
          <w:b/>
          <w:color w:val="595959"/>
          <w:sz w:val="24"/>
        </w:rPr>
        <w:t>Несмотря на то, что в Самаре живет свыше миллиона человек, набрать и обучить 2000 переписчиков – не самая простая задача. Поэтому Самарастат не в последнюю очередь рассчитывает на помощь волонтеров, с которыми будет заключен трудовой контракт.</w:t>
      </w:r>
    </w:p>
    <w:p w:rsidR="00962C5A" w:rsidRDefault="00962C5A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363CB7" w:rsidRDefault="00363CB7" w:rsidP="000D5C0A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Самарский Дом молодежи – муниципальное бюджетное учреждение г.о. Самара, занимающееся активной работой с молодыми людьми города</w:t>
      </w:r>
      <w:r w:rsidR="00575EFD">
        <w:rPr>
          <w:rFonts w:ascii="Arial" w:hAnsi="Arial" w:cs="Arial"/>
          <w:color w:val="595959" w:themeColor="text1" w:themeTint="A6"/>
          <w:sz w:val="24"/>
          <w:szCs w:val="24"/>
        </w:rPr>
        <w:t xml:space="preserve"> – поддержкой по ряду вопросов, координацией молодежных организаций, проведением культурно-массовых мероприятий, пропагандой здорового образа жизни и патриотическим воспитанием.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Одним из важнейших направлений их деятельности является </w:t>
      </w:r>
      <w:r w:rsidR="00575EFD">
        <w:rPr>
          <w:rFonts w:ascii="Arial" w:hAnsi="Arial" w:cs="Arial"/>
          <w:color w:val="595959" w:themeColor="text1" w:themeTint="A6"/>
          <w:sz w:val="24"/>
          <w:szCs w:val="24"/>
        </w:rPr>
        <w:t>поддержка и координация волонтерского движения.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 </w:t>
      </w:r>
    </w:p>
    <w:p w:rsidR="00D54136" w:rsidRDefault="00575EFD" w:rsidP="000D5C0A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Сегодня с</w:t>
      </w:r>
      <w:r w:rsidR="000D5C0A">
        <w:rPr>
          <w:rFonts w:ascii="Arial" w:hAnsi="Arial" w:cs="Arial"/>
          <w:color w:val="595959" w:themeColor="text1" w:themeTint="A6"/>
          <w:sz w:val="24"/>
          <w:szCs w:val="24"/>
        </w:rPr>
        <w:t xml:space="preserve">остоялась рабочая встреча </w:t>
      </w:r>
      <w:r w:rsidR="00363CB7">
        <w:rPr>
          <w:rFonts w:ascii="Arial" w:hAnsi="Arial" w:cs="Arial"/>
          <w:color w:val="595959" w:themeColor="text1" w:themeTint="A6"/>
          <w:sz w:val="24"/>
          <w:szCs w:val="24"/>
        </w:rPr>
        <w:t xml:space="preserve">заместителей руководителя </w:t>
      </w:r>
      <w:proofErr w:type="spellStart"/>
      <w:r w:rsidR="00363CB7">
        <w:rPr>
          <w:rFonts w:ascii="Arial" w:hAnsi="Arial" w:cs="Arial"/>
          <w:color w:val="595959" w:themeColor="text1" w:themeTint="A6"/>
          <w:sz w:val="24"/>
          <w:szCs w:val="24"/>
        </w:rPr>
        <w:t>Самарастата</w:t>
      </w:r>
      <w:proofErr w:type="spellEnd"/>
      <w:r w:rsidR="00363CB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363CB7">
        <w:rPr>
          <w:rFonts w:ascii="Arial" w:hAnsi="Arial" w:cs="Arial"/>
          <w:color w:val="595959" w:themeColor="text1" w:themeTint="A6"/>
          <w:sz w:val="24"/>
          <w:szCs w:val="24"/>
        </w:rPr>
        <w:t>Проживиной</w:t>
      </w:r>
      <w:proofErr w:type="spellEnd"/>
      <w:r w:rsidR="00363CB7">
        <w:rPr>
          <w:rFonts w:ascii="Arial" w:hAnsi="Arial" w:cs="Arial"/>
          <w:color w:val="595959" w:themeColor="text1" w:themeTint="A6"/>
          <w:sz w:val="24"/>
          <w:szCs w:val="24"/>
        </w:rPr>
        <w:t xml:space="preserve"> Н.Н. и Парамоновой Т.Е. с директором учреждения – Кривовым Д.Н. </w:t>
      </w:r>
      <w:r w:rsidR="0019039B">
        <w:rPr>
          <w:rFonts w:ascii="Arial" w:hAnsi="Arial" w:cs="Arial"/>
          <w:color w:val="595959" w:themeColor="text1" w:themeTint="A6"/>
          <w:sz w:val="24"/>
          <w:szCs w:val="24"/>
        </w:rPr>
        <w:t>В ходе встречи обсуждались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вопрос</w:t>
      </w:r>
      <w:r w:rsidR="0019039B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организации информационно-разъясни</w:t>
      </w:r>
      <w:r w:rsidR="0019039B">
        <w:rPr>
          <w:rFonts w:ascii="Arial" w:hAnsi="Arial" w:cs="Arial"/>
          <w:color w:val="595959" w:themeColor="text1" w:themeTint="A6"/>
          <w:sz w:val="24"/>
          <w:szCs w:val="24"/>
        </w:rPr>
        <w:t>тельной работы среди молодежи и привлечения волонтеров к участию в переписи населения в качестве переписчиков.</w:t>
      </w:r>
    </w:p>
    <w:p w:rsidR="00EC49BD" w:rsidRDefault="00EC49BD" w:rsidP="00EC49BD">
      <w:pPr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4688673" cy="2579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5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1" b="4655"/>
                    <a:stretch/>
                  </pic:blipFill>
                  <pic:spPr bwMode="auto">
                    <a:xfrm>
                      <a:off x="0" y="0"/>
                      <a:ext cx="4688673" cy="2579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39B" w:rsidRDefault="0019039B" w:rsidP="000D5C0A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Для молодых людей это возможность поучаствовать в важнейшем статистическом обследовании десятилетия, получить интересный опыт и подзаработать! </w:t>
      </w:r>
      <w:r w:rsidR="00B74339">
        <w:rPr>
          <w:rFonts w:ascii="Arial" w:hAnsi="Arial" w:cs="Arial"/>
          <w:color w:val="595959" w:themeColor="text1" w:themeTint="A6"/>
          <w:sz w:val="24"/>
          <w:szCs w:val="24"/>
        </w:rPr>
        <w:t>После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небольшо</w:t>
      </w:r>
      <w:r w:rsidR="00B74339">
        <w:rPr>
          <w:rFonts w:ascii="Arial" w:hAnsi="Arial" w:cs="Arial"/>
          <w:color w:val="595959" w:themeColor="text1" w:themeTint="A6"/>
          <w:sz w:val="24"/>
          <w:szCs w:val="24"/>
        </w:rPr>
        <w:t>го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обучени</w:t>
      </w:r>
      <w:r w:rsidR="00B74339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(</w:t>
      </w:r>
      <w:r w:rsidR="00B74339">
        <w:rPr>
          <w:rFonts w:ascii="Arial" w:hAnsi="Arial" w:cs="Arial"/>
          <w:color w:val="595959" w:themeColor="text1" w:themeTint="A6"/>
          <w:sz w:val="24"/>
          <w:szCs w:val="24"/>
        </w:rPr>
        <w:t xml:space="preserve">всего </w:t>
      </w:r>
      <w:r w:rsidR="00B03B84">
        <w:rPr>
          <w:rFonts w:ascii="Arial" w:hAnsi="Arial" w:cs="Arial"/>
          <w:color w:val="595959" w:themeColor="text1" w:themeTint="A6"/>
          <w:sz w:val="24"/>
          <w:szCs w:val="24"/>
        </w:rPr>
        <w:t>3</w:t>
      </w:r>
      <w:r w:rsidR="00B74339">
        <w:rPr>
          <w:rFonts w:ascii="Arial" w:hAnsi="Arial" w:cs="Arial"/>
          <w:color w:val="595959" w:themeColor="text1" w:themeTint="A6"/>
          <w:sz w:val="24"/>
          <w:szCs w:val="24"/>
        </w:rPr>
        <w:t xml:space="preserve"> дня по </w:t>
      </w:r>
      <w:r w:rsidR="00B03B84">
        <w:rPr>
          <w:rFonts w:ascii="Arial" w:hAnsi="Arial" w:cs="Arial"/>
          <w:color w:val="595959" w:themeColor="text1" w:themeTint="A6"/>
          <w:sz w:val="24"/>
          <w:szCs w:val="24"/>
        </w:rPr>
        <w:t>5</w:t>
      </w:r>
      <w:r w:rsidR="00B74339">
        <w:rPr>
          <w:rFonts w:ascii="Arial" w:hAnsi="Arial" w:cs="Arial"/>
          <w:color w:val="595959" w:themeColor="text1" w:themeTint="A6"/>
          <w:sz w:val="24"/>
          <w:szCs w:val="24"/>
        </w:rPr>
        <w:t xml:space="preserve"> часов) Самарастат заключит с переписчиком трудовой договор, а инструкторы введут в курс дела. Эту работу можно совмещать с учебой или основной трудовой деятельностью. </w:t>
      </w:r>
    </w:p>
    <w:p w:rsidR="004E096C" w:rsidRPr="008F2F09" w:rsidRDefault="00B74339" w:rsidP="008F2F09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Стать переписчиком может любой житель России от 18 лет и старше, открытый к общению и владеющий навыками ра</w:t>
      </w:r>
      <w:r w:rsidR="00A15B10">
        <w:rPr>
          <w:rFonts w:ascii="Arial" w:hAnsi="Arial" w:cs="Arial"/>
          <w:color w:val="595959" w:themeColor="text1" w:themeTint="A6"/>
          <w:sz w:val="24"/>
          <w:szCs w:val="24"/>
        </w:rPr>
        <w:t>боты с планшетным</w:t>
      </w:r>
      <w:r w:rsidR="008F2F09">
        <w:rPr>
          <w:rFonts w:ascii="Arial" w:hAnsi="Arial" w:cs="Arial"/>
          <w:color w:val="595959" w:themeColor="text1" w:themeTint="A6"/>
          <w:sz w:val="24"/>
          <w:szCs w:val="24"/>
        </w:rPr>
        <w:t xml:space="preserve"> компьютером. Узнать все подробности и записаться на обучение можно в одном из подразделений Самарастата в городских округах и муниципальных районах Самарской области. Контакты специалистов приведены здесь:</w:t>
      </w:r>
      <w:r w:rsidR="008F2F09" w:rsidRPr="008F2F09">
        <w:t xml:space="preserve"> </w:t>
      </w:r>
      <w:hyperlink r:id="rId9" w:tgtFrame="_blank" w:history="1">
        <w:r w:rsidR="008F2F09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https://samarastat.gks.ru/contacts</w:t>
        </w:r>
      </w:hyperlink>
    </w:p>
    <w:p w:rsidR="00D54136" w:rsidRDefault="00D541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D54136" w:rsidRDefault="00D541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291DE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91DE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91DE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91DE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Default="00291DE5" w:rsidP="004E096C">
      <w:pPr>
        <w:spacing w:after="0"/>
        <w:rPr>
          <w:rFonts w:ascii="Arial" w:hAnsi="Arial" w:cs="Arial"/>
          <w:color w:val="595959"/>
          <w:sz w:val="24"/>
        </w:rPr>
      </w:pPr>
      <w:hyperlink r:id="rId14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E5" w:rsidRDefault="00291DE5" w:rsidP="00A02726">
      <w:pPr>
        <w:spacing w:after="0" w:line="240" w:lineRule="auto"/>
      </w:pPr>
      <w:r>
        <w:separator/>
      </w:r>
    </w:p>
  </w:endnote>
  <w:endnote w:type="continuationSeparator" w:id="0">
    <w:p w:rsidR="00291DE5" w:rsidRDefault="00291DE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19039B" w:rsidRDefault="0019039B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162A">
          <w:rPr>
            <w:noProof/>
          </w:rPr>
          <w:t>1</w:t>
        </w:r>
        <w:r>
          <w:fldChar w:fldCharType="end"/>
        </w:r>
      </w:p>
    </w:sdtContent>
  </w:sdt>
  <w:p w:rsidR="0019039B" w:rsidRDefault="00190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E5" w:rsidRDefault="00291DE5" w:rsidP="00A02726">
      <w:pPr>
        <w:spacing w:after="0" w:line="240" w:lineRule="auto"/>
      </w:pPr>
      <w:r>
        <w:separator/>
      </w:r>
    </w:p>
  </w:footnote>
  <w:footnote w:type="continuationSeparator" w:id="0">
    <w:p w:rsidR="00291DE5" w:rsidRDefault="00291DE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9B" w:rsidRDefault="00291D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9B" w:rsidRDefault="00291DE5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2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9B" w:rsidRDefault="00291DE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B56B2"/>
    <w:rsid w:val="000C7BB7"/>
    <w:rsid w:val="000D0055"/>
    <w:rsid w:val="000D5C0A"/>
    <w:rsid w:val="000E5586"/>
    <w:rsid w:val="00106693"/>
    <w:rsid w:val="0012008B"/>
    <w:rsid w:val="00132983"/>
    <w:rsid w:val="00173BDF"/>
    <w:rsid w:val="0019039B"/>
    <w:rsid w:val="001A0D01"/>
    <w:rsid w:val="001A67BE"/>
    <w:rsid w:val="001F0598"/>
    <w:rsid w:val="002161DA"/>
    <w:rsid w:val="00226B2F"/>
    <w:rsid w:val="00237EFF"/>
    <w:rsid w:val="002409E7"/>
    <w:rsid w:val="00280C3C"/>
    <w:rsid w:val="00291DE5"/>
    <w:rsid w:val="002B4EE8"/>
    <w:rsid w:val="002B5D1C"/>
    <w:rsid w:val="002B7060"/>
    <w:rsid w:val="002B7D14"/>
    <w:rsid w:val="002F118C"/>
    <w:rsid w:val="00341338"/>
    <w:rsid w:val="00341B22"/>
    <w:rsid w:val="00350809"/>
    <w:rsid w:val="00363CB7"/>
    <w:rsid w:val="003865EF"/>
    <w:rsid w:val="00396EA2"/>
    <w:rsid w:val="003A7545"/>
    <w:rsid w:val="003C26AC"/>
    <w:rsid w:val="003C5D0D"/>
    <w:rsid w:val="0040306D"/>
    <w:rsid w:val="004075BB"/>
    <w:rsid w:val="004141D7"/>
    <w:rsid w:val="00461A4C"/>
    <w:rsid w:val="004707DB"/>
    <w:rsid w:val="004742F0"/>
    <w:rsid w:val="004B311E"/>
    <w:rsid w:val="004D0EF3"/>
    <w:rsid w:val="004D3EFD"/>
    <w:rsid w:val="004D533D"/>
    <w:rsid w:val="004E096C"/>
    <w:rsid w:val="00504B55"/>
    <w:rsid w:val="00507CCD"/>
    <w:rsid w:val="00545707"/>
    <w:rsid w:val="00575EFD"/>
    <w:rsid w:val="005A63A0"/>
    <w:rsid w:val="005D68A4"/>
    <w:rsid w:val="005E2DA2"/>
    <w:rsid w:val="005F78D1"/>
    <w:rsid w:val="00615C25"/>
    <w:rsid w:val="00637900"/>
    <w:rsid w:val="00662CF0"/>
    <w:rsid w:val="00690EE9"/>
    <w:rsid w:val="006C2A55"/>
    <w:rsid w:val="006C39E1"/>
    <w:rsid w:val="00710AA2"/>
    <w:rsid w:val="00714BFE"/>
    <w:rsid w:val="00715B71"/>
    <w:rsid w:val="00742B24"/>
    <w:rsid w:val="007938F9"/>
    <w:rsid w:val="007C6C05"/>
    <w:rsid w:val="0080061B"/>
    <w:rsid w:val="00805B95"/>
    <w:rsid w:val="008421A2"/>
    <w:rsid w:val="00847513"/>
    <w:rsid w:val="008E179C"/>
    <w:rsid w:val="008F2F09"/>
    <w:rsid w:val="00946E69"/>
    <w:rsid w:val="00962C5A"/>
    <w:rsid w:val="00970E67"/>
    <w:rsid w:val="00986624"/>
    <w:rsid w:val="00986F23"/>
    <w:rsid w:val="00991922"/>
    <w:rsid w:val="009A351E"/>
    <w:rsid w:val="009C2C8A"/>
    <w:rsid w:val="009E4822"/>
    <w:rsid w:val="009E5B65"/>
    <w:rsid w:val="00A02726"/>
    <w:rsid w:val="00A12E94"/>
    <w:rsid w:val="00A15B10"/>
    <w:rsid w:val="00A30260"/>
    <w:rsid w:val="00A7141E"/>
    <w:rsid w:val="00A73BE3"/>
    <w:rsid w:val="00AB162A"/>
    <w:rsid w:val="00AD232F"/>
    <w:rsid w:val="00AD25B8"/>
    <w:rsid w:val="00B03B84"/>
    <w:rsid w:val="00B16F2B"/>
    <w:rsid w:val="00B33A0B"/>
    <w:rsid w:val="00B55F4C"/>
    <w:rsid w:val="00B66894"/>
    <w:rsid w:val="00B74339"/>
    <w:rsid w:val="00B80983"/>
    <w:rsid w:val="00BD3F0C"/>
    <w:rsid w:val="00BF51E4"/>
    <w:rsid w:val="00C063B8"/>
    <w:rsid w:val="00C261E0"/>
    <w:rsid w:val="00C357B5"/>
    <w:rsid w:val="00C85E88"/>
    <w:rsid w:val="00CA2ECF"/>
    <w:rsid w:val="00CD69F5"/>
    <w:rsid w:val="00CF4F7E"/>
    <w:rsid w:val="00D13B1D"/>
    <w:rsid w:val="00D2164E"/>
    <w:rsid w:val="00D330DF"/>
    <w:rsid w:val="00D45C30"/>
    <w:rsid w:val="00D54136"/>
    <w:rsid w:val="00D64DC3"/>
    <w:rsid w:val="00DA5B5B"/>
    <w:rsid w:val="00DB5B9F"/>
    <w:rsid w:val="00DB61CB"/>
    <w:rsid w:val="00DD320F"/>
    <w:rsid w:val="00DE0093"/>
    <w:rsid w:val="00E65CE3"/>
    <w:rsid w:val="00E71714"/>
    <w:rsid w:val="00E76C97"/>
    <w:rsid w:val="00E86E1E"/>
    <w:rsid w:val="00EB2421"/>
    <w:rsid w:val="00EC49BD"/>
    <w:rsid w:val="00EE36DC"/>
    <w:rsid w:val="00EF7360"/>
    <w:rsid w:val="00F07B09"/>
    <w:rsid w:val="00F13C34"/>
    <w:rsid w:val="00F13DA8"/>
    <w:rsid w:val="00F4431F"/>
    <w:rsid w:val="00F524E0"/>
    <w:rsid w:val="00F805F6"/>
    <w:rsid w:val="00FA1835"/>
    <w:rsid w:val="00FA4C0A"/>
    <w:rsid w:val="00FD1D75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samarastat.gks.ru%2Fcontacts&amp;post=-98131150_193&amp;cc_key=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4341-EEAF-4DE1-946B-1326EC8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Вишнякова Валерия Андреевна</cp:lastModifiedBy>
  <cp:revision>2</cp:revision>
  <cp:lastPrinted>2019-11-01T05:40:00Z</cp:lastPrinted>
  <dcterms:created xsi:type="dcterms:W3CDTF">2019-11-18T13:25:00Z</dcterms:created>
  <dcterms:modified xsi:type="dcterms:W3CDTF">2019-11-18T13:25:00Z</dcterms:modified>
</cp:coreProperties>
</file>