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86C18" w14:textId="681B9CA7" w:rsidR="00B87215" w:rsidRDefault="00B87215" w:rsidP="009566E1">
      <w:pPr>
        <w:jc w:val="center"/>
        <w:outlineLvl w:val="0"/>
        <w:rPr>
          <w:b/>
          <w:bCs/>
          <w:caps/>
          <w:kern w:val="28"/>
          <w:sz w:val="28"/>
          <w:szCs w:val="28"/>
        </w:rPr>
      </w:pPr>
      <w:r>
        <w:rPr>
          <w:b/>
          <w:bCs/>
          <w:caps/>
          <w:noProof/>
          <w:kern w:val="28"/>
          <w:sz w:val="28"/>
          <w:szCs w:val="28"/>
        </w:rPr>
        <w:drawing>
          <wp:inline distT="0" distB="0" distL="0" distR="0" wp14:anchorId="07CA86A1" wp14:editId="5169EFA6">
            <wp:extent cx="749935" cy="9086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59B59" w14:textId="77777777" w:rsidR="00B87215" w:rsidRDefault="00B87215" w:rsidP="009566E1">
      <w:pPr>
        <w:jc w:val="center"/>
        <w:outlineLvl w:val="0"/>
        <w:rPr>
          <w:b/>
          <w:bCs/>
          <w:caps/>
          <w:kern w:val="28"/>
          <w:sz w:val="28"/>
          <w:szCs w:val="28"/>
        </w:rPr>
      </w:pPr>
    </w:p>
    <w:p w14:paraId="6F92F684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bCs/>
          <w:caps/>
          <w:kern w:val="28"/>
          <w:sz w:val="28"/>
          <w:szCs w:val="28"/>
        </w:rPr>
      </w:pPr>
      <w:bookmarkStart w:id="0" w:name="_Hlk51263022"/>
      <w:r w:rsidRPr="00D129AF">
        <w:rPr>
          <w:b/>
          <w:bCs/>
          <w:caps/>
          <w:kern w:val="28"/>
          <w:sz w:val="28"/>
          <w:szCs w:val="28"/>
        </w:rPr>
        <w:t>АДМИНИСТРАЦИЯ</w:t>
      </w:r>
    </w:p>
    <w:p w14:paraId="74082840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bCs/>
          <w:caps/>
          <w:kern w:val="28"/>
          <w:sz w:val="28"/>
          <w:szCs w:val="28"/>
        </w:rPr>
      </w:pPr>
      <w:r w:rsidRPr="00D129AF">
        <w:rPr>
          <w:b/>
          <w:bCs/>
          <w:caps/>
          <w:kern w:val="28"/>
          <w:sz w:val="28"/>
          <w:szCs w:val="28"/>
        </w:rPr>
        <w:t xml:space="preserve">СЕЛЬСКОГО ПОСЕЛЕНИЯ </w:t>
      </w:r>
      <w:r w:rsidRPr="00D129AF">
        <w:rPr>
          <w:b/>
          <w:bCs/>
          <w:caps/>
          <w:noProof/>
          <w:kern w:val="28"/>
          <w:sz w:val="28"/>
          <w:szCs w:val="28"/>
        </w:rPr>
        <w:t>Красный Яр</w:t>
      </w:r>
      <w:r w:rsidRPr="00D129AF">
        <w:rPr>
          <w:b/>
          <w:bCs/>
          <w:caps/>
          <w:kern w:val="28"/>
          <w:sz w:val="28"/>
          <w:szCs w:val="28"/>
        </w:rPr>
        <w:t xml:space="preserve"> </w:t>
      </w:r>
    </w:p>
    <w:p w14:paraId="77FD1AA7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bCs/>
          <w:caps/>
          <w:kern w:val="28"/>
          <w:sz w:val="28"/>
          <w:szCs w:val="28"/>
        </w:rPr>
      </w:pPr>
      <w:r w:rsidRPr="00D129AF">
        <w:rPr>
          <w:b/>
          <w:bCs/>
          <w:caps/>
          <w:kern w:val="28"/>
          <w:sz w:val="28"/>
          <w:szCs w:val="28"/>
        </w:rPr>
        <w:t xml:space="preserve">МУНИЦИПАЛЬНОГО РАЙОНА </w:t>
      </w:r>
      <w:r w:rsidRPr="00D129AF">
        <w:rPr>
          <w:b/>
          <w:bCs/>
          <w:caps/>
          <w:noProof/>
          <w:kern w:val="28"/>
          <w:sz w:val="28"/>
          <w:szCs w:val="28"/>
        </w:rPr>
        <w:t>Красноярский</w:t>
      </w:r>
      <w:r w:rsidRPr="00D129AF">
        <w:rPr>
          <w:b/>
          <w:bCs/>
          <w:caps/>
          <w:kern w:val="28"/>
          <w:sz w:val="28"/>
          <w:szCs w:val="28"/>
        </w:rPr>
        <w:t xml:space="preserve"> </w:t>
      </w:r>
    </w:p>
    <w:p w14:paraId="43F47F2A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bCs/>
          <w:caps/>
          <w:kern w:val="28"/>
          <w:sz w:val="28"/>
          <w:szCs w:val="28"/>
        </w:rPr>
      </w:pPr>
      <w:r w:rsidRPr="00D129AF">
        <w:rPr>
          <w:b/>
          <w:bCs/>
          <w:caps/>
          <w:kern w:val="28"/>
          <w:sz w:val="28"/>
          <w:szCs w:val="28"/>
        </w:rPr>
        <w:t>САМАРСКОЙ ОБЛАСТИ</w:t>
      </w:r>
    </w:p>
    <w:p w14:paraId="15BF49E6" w14:textId="77777777" w:rsidR="001D373C" w:rsidRPr="00D129AF" w:rsidRDefault="001D373C" w:rsidP="0038024A">
      <w:pPr>
        <w:tabs>
          <w:tab w:val="left" w:pos="1330"/>
        </w:tabs>
        <w:rPr>
          <w:b/>
          <w:bCs/>
          <w:sz w:val="28"/>
          <w:szCs w:val="28"/>
        </w:rPr>
      </w:pPr>
    </w:p>
    <w:p w14:paraId="6682B5A6" w14:textId="77777777" w:rsidR="001D373C" w:rsidRPr="00515BA2" w:rsidRDefault="001D373C" w:rsidP="0038024A">
      <w:pPr>
        <w:tabs>
          <w:tab w:val="left" w:pos="1330"/>
        </w:tabs>
        <w:jc w:val="center"/>
        <w:rPr>
          <w:bCs/>
          <w:sz w:val="44"/>
          <w:szCs w:val="44"/>
        </w:rPr>
      </w:pPr>
      <w:r w:rsidRPr="00515BA2">
        <w:rPr>
          <w:bCs/>
          <w:sz w:val="44"/>
          <w:szCs w:val="44"/>
        </w:rPr>
        <w:t xml:space="preserve">ПОСТАНОВЛЕНИЕ </w:t>
      </w:r>
    </w:p>
    <w:p w14:paraId="3F7F8AE1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sz w:val="28"/>
          <w:szCs w:val="28"/>
        </w:rPr>
      </w:pPr>
    </w:p>
    <w:p w14:paraId="1AFFB0F5" w14:textId="63FA542C" w:rsidR="001D373C" w:rsidRPr="00D129AF" w:rsidRDefault="004D4743" w:rsidP="0038024A">
      <w:pPr>
        <w:tabs>
          <w:tab w:val="left" w:pos="1330"/>
        </w:tabs>
        <w:jc w:val="center"/>
        <w:rPr>
          <w:sz w:val="28"/>
          <w:szCs w:val="28"/>
        </w:rPr>
      </w:pPr>
      <w:r w:rsidRPr="00D129AF">
        <w:rPr>
          <w:sz w:val="28"/>
          <w:szCs w:val="28"/>
        </w:rPr>
        <w:t>от «</w:t>
      </w:r>
      <w:r>
        <w:rPr>
          <w:sz w:val="28"/>
          <w:szCs w:val="28"/>
        </w:rPr>
        <w:t>29» октяб</w:t>
      </w:r>
      <w:r w:rsidR="00324052">
        <w:rPr>
          <w:sz w:val="28"/>
          <w:szCs w:val="28"/>
        </w:rPr>
        <w:t>ря</w:t>
      </w:r>
      <w:r w:rsidR="001D373C" w:rsidRPr="00D129AF">
        <w:rPr>
          <w:sz w:val="28"/>
          <w:szCs w:val="28"/>
        </w:rPr>
        <w:t xml:space="preserve"> </w:t>
      </w:r>
      <w:r w:rsidR="00386BD1">
        <w:rPr>
          <w:sz w:val="28"/>
          <w:szCs w:val="28"/>
        </w:rPr>
        <w:t>202</w:t>
      </w:r>
      <w:r>
        <w:rPr>
          <w:sz w:val="28"/>
          <w:szCs w:val="28"/>
        </w:rPr>
        <w:t>6 года № 218</w:t>
      </w:r>
    </w:p>
    <w:p w14:paraId="5E346AF6" w14:textId="77777777" w:rsidR="001D373C" w:rsidRPr="00D129AF" w:rsidRDefault="001D373C" w:rsidP="0038024A">
      <w:pPr>
        <w:tabs>
          <w:tab w:val="left" w:pos="1330"/>
        </w:tabs>
        <w:jc w:val="center"/>
        <w:rPr>
          <w:b/>
          <w:bCs/>
          <w:sz w:val="28"/>
          <w:szCs w:val="28"/>
        </w:rPr>
      </w:pPr>
    </w:p>
    <w:p w14:paraId="06DDF88A" w14:textId="77777777" w:rsidR="004D4743" w:rsidRDefault="004D4743" w:rsidP="004D4743">
      <w:pPr>
        <w:jc w:val="center"/>
        <w:rPr>
          <w:b/>
          <w:sz w:val="28"/>
          <w:szCs w:val="28"/>
        </w:rPr>
      </w:pPr>
      <w:bookmarkStart w:id="1" w:name="_Hlk121419127"/>
      <w:r>
        <w:rPr>
          <w:b/>
          <w:sz w:val="28"/>
          <w:szCs w:val="28"/>
          <w:lang w:eastAsia="ar-SA"/>
        </w:rPr>
        <w:t>О</w:t>
      </w:r>
      <w:r w:rsidRPr="004D4743">
        <w:rPr>
          <w:b/>
          <w:sz w:val="28"/>
          <w:szCs w:val="28"/>
          <w:lang w:eastAsia="ar-SA"/>
        </w:rPr>
        <w:t xml:space="preserve"> предоставлении разрешения на </w:t>
      </w:r>
      <w:r w:rsidRPr="004D4743">
        <w:rPr>
          <w:b/>
          <w:sz w:val="28"/>
          <w:szCs w:val="28"/>
        </w:rPr>
        <w:t xml:space="preserve">отклонение от предельных параметров разрешенного строительства, реконструкции объектов </w:t>
      </w:r>
    </w:p>
    <w:p w14:paraId="390F9011" w14:textId="77777777" w:rsidR="004D4743" w:rsidRDefault="004D4743" w:rsidP="004D4743">
      <w:pPr>
        <w:jc w:val="center"/>
        <w:rPr>
          <w:b/>
          <w:sz w:val="28"/>
          <w:szCs w:val="28"/>
        </w:rPr>
      </w:pPr>
      <w:r w:rsidRPr="004D4743">
        <w:rPr>
          <w:b/>
          <w:sz w:val="28"/>
          <w:szCs w:val="28"/>
        </w:rPr>
        <w:t>капитального строительства для земельного участка</w:t>
      </w:r>
    </w:p>
    <w:p w14:paraId="4ECEA664" w14:textId="2516A8AE" w:rsidR="004A40B8" w:rsidRPr="003533FB" w:rsidRDefault="004D4743" w:rsidP="004D4743">
      <w:pPr>
        <w:jc w:val="center"/>
        <w:rPr>
          <w:b/>
          <w:shd w:val="clear" w:color="auto" w:fill="FFFFFF"/>
        </w:rPr>
      </w:pPr>
      <w:r w:rsidRPr="004D4743">
        <w:rPr>
          <w:b/>
          <w:sz w:val="28"/>
          <w:szCs w:val="28"/>
        </w:rPr>
        <w:t xml:space="preserve"> с кадастровым номером </w:t>
      </w:r>
      <w:r w:rsidRPr="004D4743">
        <w:rPr>
          <w:b/>
          <w:color w:val="000000"/>
          <w:sz w:val="28"/>
          <w:szCs w:val="28"/>
          <w:shd w:val="clear" w:color="auto" w:fill="FFFFFF"/>
        </w:rPr>
        <w:t>63:26:1903003:358</w:t>
      </w:r>
    </w:p>
    <w:bookmarkEnd w:id="1"/>
    <w:p w14:paraId="05BD520E" w14:textId="77777777" w:rsidR="00F12047" w:rsidRPr="00D129AF" w:rsidRDefault="00F12047" w:rsidP="0038024A">
      <w:pPr>
        <w:tabs>
          <w:tab w:val="left" w:pos="1330"/>
        </w:tabs>
        <w:jc w:val="center"/>
        <w:rPr>
          <w:sz w:val="28"/>
          <w:szCs w:val="28"/>
        </w:rPr>
      </w:pPr>
    </w:p>
    <w:p w14:paraId="342FF03D" w14:textId="61F9CF48" w:rsidR="001D373C" w:rsidRPr="00D129AF" w:rsidRDefault="001D373C" w:rsidP="00B80D99">
      <w:pPr>
        <w:tabs>
          <w:tab w:val="left" w:pos="1330"/>
        </w:tabs>
        <w:spacing w:line="276" w:lineRule="auto"/>
        <w:ind w:firstLine="993"/>
        <w:jc w:val="both"/>
        <w:rPr>
          <w:sz w:val="28"/>
          <w:szCs w:val="28"/>
        </w:rPr>
      </w:pPr>
      <w:r w:rsidRPr="00D129AF">
        <w:rPr>
          <w:sz w:val="28"/>
          <w:szCs w:val="28"/>
        </w:rPr>
        <w:t xml:space="preserve">В соответствии со </w:t>
      </w:r>
      <w:r w:rsidRPr="00D129AF">
        <w:rPr>
          <w:bCs/>
          <w:sz w:val="28"/>
          <w:szCs w:val="28"/>
        </w:rPr>
        <w:t xml:space="preserve">статьей </w:t>
      </w:r>
      <w:r w:rsidR="00CC3414" w:rsidRPr="00D129AF">
        <w:rPr>
          <w:bCs/>
          <w:sz w:val="28"/>
          <w:szCs w:val="28"/>
        </w:rPr>
        <w:t>40</w:t>
      </w:r>
      <w:r w:rsidRPr="00D129AF">
        <w:rPr>
          <w:bCs/>
          <w:sz w:val="28"/>
          <w:szCs w:val="28"/>
        </w:rPr>
        <w:t xml:space="preserve">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</w:t>
      </w:r>
      <w:r w:rsidRPr="00D129AF">
        <w:rPr>
          <w:sz w:val="28"/>
          <w:szCs w:val="28"/>
        </w:rPr>
        <w:t xml:space="preserve"> Уставом сельского поселения Красный Яр муниципального района Красноярский Самарской области, на основании заключения о результатах публичных слушаний от </w:t>
      </w:r>
      <w:r w:rsidR="00386BD1">
        <w:rPr>
          <w:sz w:val="28"/>
          <w:szCs w:val="28"/>
        </w:rPr>
        <w:t xml:space="preserve">10.01.2025 </w:t>
      </w:r>
      <w:r w:rsidRPr="00515BA2">
        <w:rPr>
          <w:sz w:val="28"/>
          <w:szCs w:val="28"/>
        </w:rPr>
        <w:t>г.</w:t>
      </w:r>
      <w:r w:rsidRPr="00D129AF">
        <w:rPr>
          <w:sz w:val="28"/>
          <w:szCs w:val="28"/>
        </w:rPr>
        <w:t xml:space="preserve"> и рекомендаций Комиссии по подготовке Правил землепользования и застройки сельского поселения Красный Яр муниципального района Красноярский Самарской области от </w:t>
      </w:r>
      <w:r w:rsidR="00386BD1">
        <w:rPr>
          <w:sz w:val="28"/>
          <w:szCs w:val="28"/>
        </w:rPr>
        <w:t xml:space="preserve">10.01.2025 </w:t>
      </w:r>
      <w:r w:rsidRPr="00515BA2">
        <w:rPr>
          <w:sz w:val="28"/>
          <w:szCs w:val="28"/>
        </w:rPr>
        <w:t>г.,</w:t>
      </w:r>
      <w:r w:rsidRPr="00D129AF">
        <w:rPr>
          <w:sz w:val="28"/>
          <w:szCs w:val="28"/>
        </w:rPr>
        <w:t xml:space="preserve"> администрация сельского поселения Красный Яр муниципального района Красноярский Самарской области</w:t>
      </w:r>
      <w:r w:rsidR="00515BA2">
        <w:rPr>
          <w:sz w:val="28"/>
          <w:szCs w:val="28"/>
        </w:rPr>
        <w:t xml:space="preserve"> </w:t>
      </w:r>
      <w:r w:rsidR="00B80D99">
        <w:rPr>
          <w:sz w:val="28"/>
          <w:szCs w:val="28"/>
        </w:rPr>
        <w:t xml:space="preserve"> </w:t>
      </w:r>
      <w:r w:rsidRPr="00D129AF">
        <w:rPr>
          <w:sz w:val="28"/>
          <w:szCs w:val="28"/>
        </w:rPr>
        <w:t>ПОСТАНОВЛЯЕТ:</w:t>
      </w:r>
    </w:p>
    <w:p w14:paraId="2649CD30" w14:textId="7DBCFF6E" w:rsidR="00F12047" w:rsidRPr="00D129AF" w:rsidRDefault="00815620" w:rsidP="00056C14">
      <w:pPr>
        <w:tabs>
          <w:tab w:val="left" w:pos="1330"/>
        </w:tabs>
        <w:spacing w:line="276" w:lineRule="auto"/>
        <w:ind w:firstLine="709"/>
        <w:jc w:val="both"/>
        <w:rPr>
          <w:sz w:val="28"/>
          <w:szCs w:val="28"/>
        </w:rPr>
      </w:pPr>
      <w:r w:rsidRPr="00656A51">
        <w:rPr>
          <w:sz w:val="28"/>
          <w:szCs w:val="28"/>
        </w:rPr>
        <w:t xml:space="preserve">1. </w:t>
      </w:r>
      <w:r w:rsidR="001D23BB">
        <w:rPr>
          <w:sz w:val="28"/>
          <w:szCs w:val="28"/>
        </w:rPr>
        <w:t xml:space="preserve">Предоставить </w:t>
      </w:r>
      <w:r w:rsidR="004D4743">
        <w:rPr>
          <w:sz w:val="28"/>
          <w:szCs w:val="28"/>
        </w:rPr>
        <w:t>Парамзиной</w:t>
      </w:r>
      <w:r w:rsidR="00AB1A11">
        <w:rPr>
          <w:sz w:val="28"/>
          <w:szCs w:val="28"/>
        </w:rPr>
        <w:t xml:space="preserve"> </w:t>
      </w:r>
      <w:r w:rsidR="004D4743">
        <w:rPr>
          <w:sz w:val="28"/>
          <w:szCs w:val="28"/>
        </w:rPr>
        <w:t>Наталье Владимировне</w:t>
      </w:r>
      <w:r w:rsidR="00A8194F" w:rsidRPr="00656A51">
        <w:rPr>
          <w:sz w:val="28"/>
          <w:szCs w:val="28"/>
        </w:rPr>
        <w:t xml:space="preserve"> </w:t>
      </w:r>
      <w:r w:rsidR="001D373C" w:rsidRPr="00656A51">
        <w:rPr>
          <w:sz w:val="28"/>
          <w:szCs w:val="28"/>
        </w:rPr>
        <w:t xml:space="preserve">разрешение </w:t>
      </w:r>
      <w:r w:rsidR="001D373C" w:rsidRPr="00656A51">
        <w:rPr>
          <w:sz w:val="28"/>
          <w:szCs w:val="28"/>
          <w:lang w:eastAsia="ar-SA"/>
        </w:rPr>
        <w:t xml:space="preserve">на </w:t>
      </w:r>
      <w:r w:rsidR="001D373C" w:rsidRPr="00656A51">
        <w:rPr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6535C1" w:rsidRPr="006535C1">
        <w:rPr>
          <w:sz w:val="28"/>
          <w:szCs w:val="28"/>
        </w:rPr>
        <w:t xml:space="preserve"> в отношении земельн</w:t>
      </w:r>
      <w:r w:rsidR="004D4743">
        <w:rPr>
          <w:sz w:val="28"/>
          <w:szCs w:val="28"/>
        </w:rPr>
        <w:t>ого</w:t>
      </w:r>
      <w:r w:rsidR="006535C1" w:rsidRPr="006535C1">
        <w:rPr>
          <w:sz w:val="28"/>
          <w:szCs w:val="28"/>
        </w:rPr>
        <w:t xml:space="preserve"> участк</w:t>
      </w:r>
      <w:r w:rsidR="004D4743">
        <w:rPr>
          <w:sz w:val="28"/>
          <w:szCs w:val="28"/>
        </w:rPr>
        <w:t>а</w:t>
      </w:r>
      <w:r w:rsidR="006535C1" w:rsidRPr="006535C1">
        <w:rPr>
          <w:sz w:val="28"/>
          <w:szCs w:val="28"/>
        </w:rPr>
        <w:t xml:space="preserve"> с кадастровым номером </w:t>
      </w:r>
      <w:r w:rsidR="004D4743" w:rsidRPr="004D4743">
        <w:rPr>
          <w:sz w:val="28"/>
          <w:szCs w:val="28"/>
        </w:rPr>
        <w:t>63:26:1903003:358</w:t>
      </w:r>
      <w:r w:rsidR="00AB1A11" w:rsidRPr="00AB1A11">
        <w:rPr>
          <w:sz w:val="28"/>
          <w:szCs w:val="28"/>
        </w:rPr>
        <w:t xml:space="preserve">, площадью </w:t>
      </w:r>
      <w:r w:rsidR="00056C14">
        <w:rPr>
          <w:sz w:val="28"/>
          <w:szCs w:val="28"/>
        </w:rPr>
        <w:t>406</w:t>
      </w:r>
      <w:r w:rsidR="00AB1A11" w:rsidRPr="00AB1A11">
        <w:rPr>
          <w:sz w:val="28"/>
          <w:szCs w:val="28"/>
        </w:rPr>
        <w:t xml:space="preserve"> м</w:t>
      </w:r>
      <w:r w:rsidR="00AB1A11" w:rsidRPr="00056C14">
        <w:rPr>
          <w:kern w:val="28"/>
          <w:sz w:val="28"/>
          <w:szCs w:val="28"/>
          <w:vertAlign w:val="superscript"/>
        </w:rPr>
        <w:t>2</w:t>
      </w:r>
      <w:r w:rsidR="00AB1A11" w:rsidRPr="00AB1A11">
        <w:rPr>
          <w:sz w:val="28"/>
          <w:szCs w:val="28"/>
        </w:rPr>
        <w:t xml:space="preserve">, </w:t>
      </w:r>
      <w:r w:rsidR="00056C14" w:rsidRPr="00056C14">
        <w:rPr>
          <w:sz w:val="28"/>
          <w:szCs w:val="28"/>
        </w:rPr>
        <w:t>категория земель: земли населённых пунктов, разрешенное использование – для ведения личного подсобного хозяйства, по адресу: Самарская область, муниципальный район Красноярский, сельское поселени</w:t>
      </w:r>
      <w:r w:rsidR="00056C14">
        <w:rPr>
          <w:sz w:val="28"/>
          <w:szCs w:val="28"/>
        </w:rPr>
        <w:t xml:space="preserve">е Красный Яр, село Красный Яр, </w:t>
      </w:r>
      <w:r w:rsidR="00056C14" w:rsidRPr="00056C14">
        <w:rPr>
          <w:sz w:val="28"/>
          <w:szCs w:val="28"/>
        </w:rPr>
        <w:t>ул. Приусадебная, 166.</w:t>
      </w:r>
    </w:p>
    <w:p w14:paraId="699004F1" w14:textId="223CDBBB" w:rsidR="00056C14" w:rsidRPr="00B0049B" w:rsidRDefault="00815620" w:rsidP="00B0049B">
      <w:pPr>
        <w:tabs>
          <w:tab w:val="left" w:pos="1330"/>
          <w:tab w:val="left" w:pos="1418"/>
        </w:tabs>
        <w:spacing w:line="276" w:lineRule="auto"/>
        <w:ind w:firstLine="709"/>
        <w:jc w:val="both"/>
        <w:rPr>
          <w:sz w:val="28"/>
          <w:szCs w:val="28"/>
        </w:rPr>
      </w:pPr>
      <w:r w:rsidRPr="00D129AF">
        <w:rPr>
          <w:sz w:val="28"/>
          <w:szCs w:val="28"/>
        </w:rPr>
        <w:t xml:space="preserve">2. </w:t>
      </w:r>
      <w:r w:rsidR="001D373C" w:rsidRPr="00D129AF">
        <w:rPr>
          <w:sz w:val="28"/>
          <w:szCs w:val="28"/>
        </w:rPr>
        <w:t xml:space="preserve">Предоставляемое разрешение на </w:t>
      </w:r>
      <w:r w:rsidR="001D373C" w:rsidRPr="00D129AF">
        <w:rPr>
          <w:color w:val="000000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строительства: </w:t>
      </w:r>
      <w:r w:rsidR="001D373C" w:rsidRPr="00D129AF">
        <w:rPr>
          <w:sz w:val="28"/>
          <w:szCs w:val="28"/>
        </w:rPr>
        <w:t>отклонение от</w:t>
      </w:r>
      <w:r w:rsidRPr="00D129AF">
        <w:rPr>
          <w:sz w:val="28"/>
          <w:szCs w:val="28"/>
        </w:rPr>
        <w:t>:</w:t>
      </w:r>
      <w:r w:rsidR="00B0049B">
        <w:rPr>
          <w:sz w:val="28"/>
          <w:szCs w:val="28"/>
        </w:rPr>
        <w:t xml:space="preserve"> </w:t>
      </w:r>
      <w:r w:rsidR="00056C14" w:rsidRPr="00056C14">
        <w:rPr>
          <w:bCs/>
          <w:noProof/>
          <w:sz w:val="28"/>
          <w:szCs w:val="28"/>
        </w:rPr>
        <w:t xml:space="preserve">установленных пунктом 19 ст. 49 </w:t>
      </w:r>
      <w:r w:rsidR="00056C14" w:rsidRPr="00056C14">
        <w:rPr>
          <w:bCs/>
          <w:noProof/>
          <w:sz w:val="28"/>
          <w:szCs w:val="28"/>
        </w:rPr>
        <w:lastRenderedPageBreak/>
        <w:t>Правил застройки и землепользования сельского поселения Красный Яр муниципального района Красноярский Самарской области размеров минимального отступа от границ земельного участка 63:26:1903003:358 до строений и сооружений, в размере с 3 метров до: 1,48 метра по задней границе земельного участка, до 1,37 метров с правой стороны земельного участка.</w:t>
      </w:r>
    </w:p>
    <w:p w14:paraId="0B73F5D8" w14:textId="5CD547FC" w:rsidR="001D373C" w:rsidRPr="00D129AF" w:rsidRDefault="001D373C" w:rsidP="00515BA2">
      <w:pPr>
        <w:spacing w:line="276" w:lineRule="auto"/>
        <w:ind w:firstLine="709"/>
        <w:jc w:val="both"/>
        <w:rPr>
          <w:sz w:val="28"/>
          <w:szCs w:val="28"/>
        </w:rPr>
      </w:pPr>
      <w:r w:rsidRPr="00D129AF">
        <w:rPr>
          <w:sz w:val="28"/>
          <w:szCs w:val="28"/>
        </w:rPr>
        <w:t>3. Контроль за исполнением настоящего постановления возложить на</w:t>
      </w:r>
      <w:r w:rsidR="00515BA2" w:rsidRPr="00515BA2">
        <w:rPr>
          <w:sz w:val="28"/>
          <w:szCs w:val="28"/>
        </w:rPr>
        <w:t xml:space="preserve"> </w:t>
      </w:r>
      <w:r w:rsidR="00515BA2" w:rsidRPr="00515BA2">
        <w:rPr>
          <w:noProof/>
          <w:sz w:val="28"/>
          <w:szCs w:val="28"/>
        </w:rPr>
        <w:t>заметстителя Главы  сельского поселения Красный Яр С</w:t>
      </w:r>
      <w:r w:rsidR="00056C14">
        <w:rPr>
          <w:noProof/>
          <w:sz w:val="28"/>
          <w:szCs w:val="28"/>
        </w:rPr>
        <w:t>еребрякова В.В</w:t>
      </w:r>
      <w:r w:rsidR="00515BA2" w:rsidRPr="00515BA2">
        <w:rPr>
          <w:noProof/>
          <w:sz w:val="28"/>
          <w:szCs w:val="28"/>
        </w:rPr>
        <w:t>.</w:t>
      </w:r>
    </w:p>
    <w:p w14:paraId="7AAB114B" w14:textId="103D0CCE" w:rsidR="001D373C" w:rsidRPr="00D129AF" w:rsidRDefault="00515BA2" w:rsidP="00515BA2">
      <w:pPr>
        <w:tabs>
          <w:tab w:val="left" w:pos="1330"/>
        </w:tabs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 </w:t>
      </w:r>
      <w:r w:rsidR="001D373C" w:rsidRPr="00D129AF">
        <w:rPr>
          <w:sz w:val="28"/>
          <w:szCs w:val="28"/>
        </w:rPr>
        <w:t xml:space="preserve">4. </w:t>
      </w:r>
      <w:r w:rsidR="001D373C" w:rsidRPr="00D129AF">
        <w:rPr>
          <w:sz w:val="28"/>
          <w:szCs w:val="28"/>
          <w:lang w:eastAsia="ar-SA"/>
        </w:rPr>
        <w:t xml:space="preserve">Опубликовать настоящее постановление в газете </w:t>
      </w:r>
      <w:r w:rsidR="001D373C" w:rsidRPr="00D129AF">
        <w:rPr>
          <w:sz w:val="28"/>
          <w:szCs w:val="28"/>
        </w:rPr>
        <w:t>«</w:t>
      </w:r>
      <w:r w:rsidR="00E329AB" w:rsidRPr="00D129AF">
        <w:rPr>
          <w:sz w:val="28"/>
          <w:szCs w:val="28"/>
        </w:rPr>
        <w:t>Планета Красный Яр</w:t>
      </w:r>
      <w:r w:rsidR="001D373C" w:rsidRPr="00D129AF">
        <w:rPr>
          <w:sz w:val="28"/>
          <w:szCs w:val="28"/>
        </w:rPr>
        <w:t>» и разместить в сети Интернет</w:t>
      </w:r>
      <w:r w:rsidR="001D373C" w:rsidRPr="00D129AF">
        <w:rPr>
          <w:bCs/>
          <w:sz w:val="28"/>
          <w:szCs w:val="28"/>
        </w:rPr>
        <w:t xml:space="preserve"> на </w:t>
      </w:r>
      <w:r w:rsidR="001D373C" w:rsidRPr="00D129AF">
        <w:rPr>
          <w:sz w:val="28"/>
          <w:szCs w:val="28"/>
        </w:rPr>
        <w:t xml:space="preserve">официальном сайте: </w:t>
      </w:r>
      <w:r w:rsidR="001D373C" w:rsidRPr="00D129AF">
        <w:rPr>
          <w:sz w:val="28"/>
          <w:szCs w:val="28"/>
          <w:lang w:val="en-US"/>
        </w:rPr>
        <w:t>http</w:t>
      </w:r>
      <w:r w:rsidR="001D373C" w:rsidRPr="00D129AF">
        <w:rPr>
          <w:sz w:val="28"/>
          <w:szCs w:val="28"/>
        </w:rPr>
        <w:t>://</w:t>
      </w:r>
      <w:proofErr w:type="spellStart"/>
      <w:r w:rsidR="001D373C" w:rsidRPr="00D129AF">
        <w:rPr>
          <w:sz w:val="28"/>
          <w:szCs w:val="28"/>
          <w:lang w:val="en-US"/>
        </w:rPr>
        <w:t>kryarposelenie</w:t>
      </w:r>
      <w:proofErr w:type="spellEnd"/>
      <w:r w:rsidR="001D373C" w:rsidRPr="00D129AF">
        <w:rPr>
          <w:sz w:val="28"/>
          <w:szCs w:val="28"/>
        </w:rPr>
        <w:t>.</w:t>
      </w:r>
      <w:proofErr w:type="spellStart"/>
      <w:r w:rsidR="001D373C" w:rsidRPr="00D129AF">
        <w:rPr>
          <w:sz w:val="28"/>
          <w:szCs w:val="28"/>
          <w:lang w:val="en-US"/>
        </w:rPr>
        <w:t>ru</w:t>
      </w:r>
      <w:proofErr w:type="spellEnd"/>
      <w:r w:rsidR="001D373C" w:rsidRPr="00D129AF">
        <w:rPr>
          <w:sz w:val="28"/>
          <w:szCs w:val="28"/>
        </w:rPr>
        <w:t>.</w:t>
      </w:r>
    </w:p>
    <w:p w14:paraId="0F38C5DF" w14:textId="2C7C3CDE" w:rsidR="001D373C" w:rsidRPr="00D129AF" w:rsidRDefault="001D373C" w:rsidP="00A3262E">
      <w:pPr>
        <w:pStyle w:val="ae"/>
        <w:tabs>
          <w:tab w:val="left" w:pos="1330"/>
        </w:tabs>
        <w:spacing w:line="276" w:lineRule="auto"/>
        <w:ind w:left="0" w:firstLine="993"/>
        <w:jc w:val="both"/>
        <w:rPr>
          <w:sz w:val="28"/>
          <w:szCs w:val="28"/>
        </w:rPr>
      </w:pPr>
      <w:r w:rsidRPr="00D129AF">
        <w:rPr>
          <w:sz w:val="28"/>
          <w:szCs w:val="28"/>
        </w:rPr>
        <w:t>5. Настоящее постановление вступает в силу со дня официального опубликования.</w:t>
      </w:r>
    </w:p>
    <w:p w14:paraId="100BA227" w14:textId="77777777" w:rsidR="001D373C" w:rsidRDefault="001D373C" w:rsidP="0038024A">
      <w:pPr>
        <w:tabs>
          <w:tab w:val="left" w:pos="1330"/>
        </w:tabs>
        <w:ind w:left="709"/>
        <w:jc w:val="both"/>
        <w:rPr>
          <w:b/>
          <w:sz w:val="28"/>
          <w:szCs w:val="28"/>
        </w:rPr>
      </w:pPr>
    </w:p>
    <w:p w14:paraId="4791F5DE" w14:textId="77777777" w:rsidR="00386BD1" w:rsidRDefault="00386BD1" w:rsidP="0038024A">
      <w:pPr>
        <w:tabs>
          <w:tab w:val="left" w:pos="1330"/>
        </w:tabs>
        <w:ind w:left="709"/>
        <w:jc w:val="both"/>
        <w:rPr>
          <w:b/>
          <w:sz w:val="28"/>
          <w:szCs w:val="28"/>
        </w:rPr>
      </w:pPr>
    </w:p>
    <w:p w14:paraId="13C65F7E" w14:textId="77777777" w:rsidR="00B0049B" w:rsidRDefault="00B0049B" w:rsidP="0038024A">
      <w:pPr>
        <w:tabs>
          <w:tab w:val="left" w:pos="1330"/>
        </w:tabs>
        <w:ind w:left="709"/>
        <w:jc w:val="both"/>
        <w:rPr>
          <w:b/>
          <w:sz w:val="28"/>
          <w:szCs w:val="28"/>
        </w:rPr>
      </w:pPr>
      <w:bookmarkStart w:id="2" w:name="_GoBack"/>
      <w:bookmarkEnd w:id="2"/>
    </w:p>
    <w:p w14:paraId="2958771B" w14:textId="77777777" w:rsidR="001D373C" w:rsidRPr="00056C14" w:rsidRDefault="001D373C" w:rsidP="0038024A">
      <w:pPr>
        <w:tabs>
          <w:tab w:val="left" w:pos="1330"/>
        </w:tabs>
        <w:jc w:val="both"/>
        <w:rPr>
          <w:b/>
          <w:sz w:val="28"/>
          <w:szCs w:val="28"/>
        </w:rPr>
      </w:pPr>
      <w:r w:rsidRPr="00056C14">
        <w:rPr>
          <w:b/>
          <w:sz w:val="28"/>
          <w:szCs w:val="28"/>
        </w:rPr>
        <w:t>Глава сельского поселения</w:t>
      </w:r>
    </w:p>
    <w:p w14:paraId="41DDFE7B" w14:textId="77777777" w:rsidR="001D373C" w:rsidRPr="00056C14" w:rsidRDefault="001D373C" w:rsidP="0038024A">
      <w:pPr>
        <w:tabs>
          <w:tab w:val="left" w:pos="1330"/>
        </w:tabs>
        <w:jc w:val="both"/>
        <w:rPr>
          <w:b/>
          <w:sz w:val="28"/>
          <w:szCs w:val="28"/>
        </w:rPr>
      </w:pPr>
      <w:r w:rsidRPr="00056C14">
        <w:rPr>
          <w:b/>
          <w:sz w:val="28"/>
          <w:szCs w:val="28"/>
        </w:rPr>
        <w:t>Красный Яр муниципального</w:t>
      </w:r>
    </w:p>
    <w:p w14:paraId="7C788CF2" w14:textId="77777777" w:rsidR="001D373C" w:rsidRPr="00056C14" w:rsidRDefault="001D373C" w:rsidP="0038024A">
      <w:pPr>
        <w:tabs>
          <w:tab w:val="left" w:pos="1330"/>
        </w:tabs>
        <w:jc w:val="both"/>
        <w:rPr>
          <w:b/>
          <w:sz w:val="28"/>
          <w:szCs w:val="28"/>
        </w:rPr>
      </w:pPr>
      <w:r w:rsidRPr="00056C14">
        <w:rPr>
          <w:b/>
          <w:sz w:val="28"/>
          <w:szCs w:val="28"/>
        </w:rPr>
        <w:t>района Красноярский</w:t>
      </w:r>
    </w:p>
    <w:p w14:paraId="37C41F11" w14:textId="77777777" w:rsidR="001D373C" w:rsidRPr="00056C14" w:rsidRDefault="001D373C" w:rsidP="0038024A">
      <w:pPr>
        <w:tabs>
          <w:tab w:val="left" w:pos="1330"/>
        </w:tabs>
        <w:jc w:val="both"/>
        <w:rPr>
          <w:b/>
          <w:sz w:val="28"/>
          <w:szCs w:val="28"/>
        </w:rPr>
      </w:pPr>
      <w:r w:rsidRPr="00056C14">
        <w:rPr>
          <w:b/>
          <w:sz w:val="28"/>
          <w:szCs w:val="28"/>
        </w:rPr>
        <w:t>Самарской области</w:t>
      </w:r>
      <w:r w:rsidRPr="00056C14">
        <w:rPr>
          <w:b/>
          <w:sz w:val="28"/>
          <w:szCs w:val="28"/>
        </w:rPr>
        <w:tab/>
      </w:r>
      <w:r w:rsidRPr="00056C14">
        <w:rPr>
          <w:b/>
          <w:sz w:val="28"/>
          <w:szCs w:val="28"/>
        </w:rPr>
        <w:tab/>
      </w:r>
      <w:r w:rsidRPr="00056C14">
        <w:rPr>
          <w:b/>
          <w:sz w:val="28"/>
          <w:szCs w:val="28"/>
        </w:rPr>
        <w:tab/>
      </w:r>
      <w:r w:rsidRPr="00056C14">
        <w:rPr>
          <w:b/>
          <w:sz w:val="28"/>
          <w:szCs w:val="28"/>
        </w:rPr>
        <w:tab/>
      </w:r>
      <w:r w:rsidRPr="00056C14">
        <w:rPr>
          <w:b/>
          <w:sz w:val="28"/>
          <w:szCs w:val="28"/>
        </w:rPr>
        <w:tab/>
      </w:r>
      <w:r w:rsidRPr="00056C14">
        <w:rPr>
          <w:b/>
          <w:sz w:val="28"/>
          <w:szCs w:val="28"/>
        </w:rPr>
        <w:tab/>
      </w:r>
      <w:r w:rsidR="00E329AB" w:rsidRPr="00056C14">
        <w:rPr>
          <w:b/>
          <w:sz w:val="28"/>
          <w:szCs w:val="28"/>
        </w:rPr>
        <w:t xml:space="preserve">                    </w:t>
      </w:r>
      <w:r w:rsidRPr="00056C14">
        <w:rPr>
          <w:b/>
          <w:sz w:val="28"/>
          <w:szCs w:val="28"/>
        </w:rPr>
        <w:t>А.</w:t>
      </w:r>
      <w:r w:rsidR="00BE7D12" w:rsidRPr="00056C14">
        <w:rPr>
          <w:b/>
          <w:sz w:val="28"/>
          <w:szCs w:val="28"/>
        </w:rPr>
        <w:t>Г</w:t>
      </w:r>
      <w:r w:rsidRPr="00056C14">
        <w:rPr>
          <w:b/>
          <w:sz w:val="28"/>
          <w:szCs w:val="28"/>
        </w:rPr>
        <w:t>. Бушов</w:t>
      </w:r>
    </w:p>
    <w:p w14:paraId="79E8B274" w14:textId="77777777" w:rsidR="001D373C" w:rsidRPr="00F9304E" w:rsidRDefault="001D373C" w:rsidP="0038024A">
      <w:pPr>
        <w:pStyle w:val="ae"/>
        <w:tabs>
          <w:tab w:val="left" w:pos="1330"/>
        </w:tabs>
        <w:spacing w:line="276" w:lineRule="auto"/>
        <w:ind w:left="0" w:firstLine="709"/>
        <w:jc w:val="both"/>
        <w:rPr>
          <w:sz w:val="28"/>
          <w:szCs w:val="28"/>
        </w:rPr>
      </w:pPr>
    </w:p>
    <w:bookmarkEnd w:id="0"/>
    <w:p w14:paraId="6F12FFD4" w14:textId="77777777" w:rsidR="00DB67C3" w:rsidRPr="00F9304E" w:rsidRDefault="00DB67C3" w:rsidP="0038024A">
      <w:pPr>
        <w:tabs>
          <w:tab w:val="left" w:pos="1330"/>
        </w:tabs>
        <w:rPr>
          <w:rFonts w:ascii="Cambria" w:eastAsia="MS Mincho" w:hAnsi="Cambria"/>
          <w:kern w:val="0"/>
          <w:sz w:val="20"/>
          <w:szCs w:val="20"/>
        </w:rPr>
      </w:pPr>
    </w:p>
    <w:sectPr w:rsidR="00DB67C3" w:rsidRPr="00F9304E" w:rsidSect="00F16DA0">
      <w:headerReference w:type="even" r:id="rId9"/>
      <w:headerReference w:type="default" r:id="rId10"/>
      <w:footnotePr>
        <w:pos w:val="beneathText"/>
      </w:footnotePr>
      <w:pgSz w:w="11905" w:h="16837"/>
      <w:pgMar w:top="851" w:right="851" w:bottom="107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1F75C" w14:textId="77777777" w:rsidR="00801694" w:rsidRDefault="00801694" w:rsidP="00F3375D">
      <w:r>
        <w:separator/>
      </w:r>
    </w:p>
  </w:endnote>
  <w:endnote w:type="continuationSeparator" w:id="0">
    <w:p w14:paraId="48287600" w14:textId="77777777" w:rsidR="00801694" w:rsidRDefault="00801694" w:rsidP="00F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7D96F" w14:textId="77777777" w:rsidR="00801694" w:rsidRDefault="00801694" w:rsidP="00F3375D">
      <w:r>
        <w:separator/>
      </w:r>
    </w:p>
  </w:footnote>
  <w:footnote w:type="continuationSeparator" w:id="0">
    <w:p w14:paraId="37FC2788" w14:textId="77777777" w:rsidR="00801694" w:rsidRDefault="00801694" w:rsidP="00F33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4E541" w14:textId="77777777" w:rsidR="000837EC" w:rsidRDefault="000F73B6" w:rsidP="00453CF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837E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837EC">
      <w:rPr>
        <w:rStyle w:val="ab"/>
        <w:noProof/>
      </w:rPr>
      <w:t>1</w:t>
    </w:r>
    <w:r>
      <w:rPr>
        <w:rStyle w:val="ab"/>
      </w:rPr>
      <w:fldChar w:fldCharType="end"/>
    </w:r>
  </w:p>
  <w:p w14:paraId="424B9893" w14:textId="77777777" w:rsidR="000837EC" w:rsidRDefault="000837E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C5AD2" w14:textId="77777777" w:rsidR="000837EC" w:rsidRDefault="000F73B6" w:rsidP="00453CF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837E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0049B">
      <w:rPr>
        <w:rStyle w:val="ab"/>
        <w:noProof/>
      </w:rPr>
      <w:t>2</w:t>
    </w:r>
    <w:r>
      <w:rPr>
        <w:rStyle w:val="ab"/>
      </w:rPr>
      <w:fldChar w:fldCharType="end"/>
    </w:r>
  </w:p>
  <w:p w14:paraId="45D50C98" w14:textId="77777777" w:rsidR="000837EC" w:rsidRDefault="000837E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6FACD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2751F"/>
    <w:multiLevelType w:val="hybridMultilevel"/>
    <w:tmpl w:val="001C6EE0"/>
    <w:lvl w:ilvl="0" w:tplc="275A0158">
      <w:start w:val="1"/>
      <w:numFmt w:val="bullet"/>
      <w:lvlText w:val="-"/>
      <w:lvlJc w:val="left"/>
      <w:pPr>
        <w:ind w:left="2789" w:hanging="90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6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9" w:hanging="360"/>
      </w:pPr>
      <w:rPr>
        <w:rFonts w:ascii="Wingdings" w:hAnsi="Wingdings" w:hint="default"/>
      </w:rPr>
    </w:lvl>
  </w:abstractNum>
  <w:abstractNum w:abstractNumId="2" w15:restartNumberingAfterBreak="0">
    <w:nsid w:val="038064B2"/>
    <w:multiLevelType w:val="hybridMultilevel"/>
    <w:tmpl w:val="0DD26CC2"/>
    <w:lvl w:ilvl="0" w:tplc="3EC8F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B80260"/>
    <w:multiLevelType w:val="hybridMultilevel"/>
    <w:tmpl w:val="4880D5B4"/>
    <w:lvl w:ilvl="0" w:tplc="E28467A2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5D"/>
    <w:rsid w:val="00013454"/>
    <w:rsid w:val="00031702"/>
    <w:rsid w:val="000335B2"/>
    <w:rsid w:val="00033733"/>
    <w:rsid w:val="0003740B"/>
    <w:rsid w:val="00037E82"/>
    <w:rsid w:val="00040917"/>
    <w:rsid w:val="00043BDB"/>
    <w:rsid w:val="0005459F"/>
    <w:rsid w:val="00056C14"/>
    <w:rsid w:val="000837EC"/>
    <w:rsid w:val="000927EC"/>
    <w:rsid w:val="000945A8"/>
    <w:rsid w:val="000A32BA"/>
    <w:rsid w:val="000B2A9E"/>
    <w:rsid w:val="000B33D1"/>
    <w:rsid w:val="000C0926"/>
    <w:rsid w:val="000D06E1"/>
    <w:rsid w:val="000E5491"/>
    <w:rsid w:val="000E7338"/>
    <w:rsid w:val="000F089D"/>
    <w:rsid w:val="000F2155"/>
    <w:rsid w:val="000F2C61"/>
    <w:rsid w:val="000F73B6"/>
    <w:rsid w:val="00103EE1"/>
    <w:rsid w:val="0011187A"/>
    <w:rsid w:val="00121D3C"/>
    <w:rsid w:val="001234C5"/>
    <w:rsid w:val="00126B6C"/>
    <w:rsid w:val="001424CB"/>
    <w:rsid w:val="001432E8"/>
    <w:rsid w:val="001673A6"/>
    <w:rsid w:val="0019402F"/>
    <w:rsid w:val="001A28D9"/>
    <w:rsid w:val="001A3F38"/>
    <w:rsid w:val="001A79F4"/>
    <w:rsid w:val="001B2476"/>
    <w:rsid w:val="001B3F15"/>
    <w:rsid w:val="001C2478"/>
    <w:rsid w:val="001D23BB"/>
    <w:rsid w:val="001D373C"/>
    <w:rsid w:val="001D387F"/>
    <w:rsid w:val="001E1666"/>
    <w:rsid w:val="001E331C"/>
    <w:rsid w:val="002279E2"/>
    <w:rsid w:val="00266FC2"/>
    <w:rsid w:val="00272983"/>
    <w:rsid w:val="002823A0"/>
    <w:rsid w:val="002D60D5"/>
    <w:rsid w:val="002F21AA"/>
    <w:rsid w:val="0030017F"/>
    <w:rsid w:val="003008D7"/>
    <w:rsid w:val="003172C7"/>
    <w:rsid w:val="00324052"/>
    <w:rsid w:val="00325133"/>
    <w:rsid w:val="00332B66"/>
    <w:rsid w:val="0033468A"/>
    <w:rsid w:val="00334EAC"/>
    <w:rsid w:val="00341979"/>
    <w:rsid w:val="0035559F"/>
    <w:rsid w:val="00363AF4"/>
    <w:rsid w:val="003641BA"/>
    <w:rsid w:val="00371E1C"/>
    <w:rsid w:val="0038024A"/>
    <w:rsid w:val="00386BD1"/>
    <w:rsid w:val="0039077F"/>
    <w:rsid w:val="00396266"/>
    <w:rsid w:val="003978EF"/>
    <w:rsid w:val="003A54FD"/>
    <w:rsid w:val="003C2336"/>
    <w:rsid w:val="003C2BE8"/>
    <w:rsid w:val="003C4AFB"/>
    <w:rsid w:val="003C6448"/>
    <w:rsid w:val="003D3B69"/>
    <w:rsid w:val="00403EAE"/>
    <w:rsid w:val="00427A1F"/>
    <w:rsid w:val="00431AFB"/>
    <w:rsid w:val="004368D0"/>
    <w:rsid w:val="0044644A"/>
    <w:rsid w:val="00453CFC"/>
    <w:rsid w:val="00463813"/>
    <w:rsid w:val="00465619"/>
    <w:rsid w:val="0046574A"/>
    <w:rsid w:val="00481ABC"/>
    <w:rsid w:val="00481F0D"/>
    <w:rsid w:val="00494DF1"/>
    <w:rsid w:val="004A40B8"/>
    <w:rsid w:val="004C5F04"/>
    <w:rsid w:val="004D3504"/>
    <w:rsid w:val="004D4743"/>
    <w:rsid w:val="004D5E2E"/>
    <w:rsid w:val="004E22D7"/>
    <w:rsid w:val="004F2C71"/>
    <w:rsid w:val="004F39E5"/>
    <w:rsid w:val="00515BA2"/>
    <w:rsid w:val="005354F9"/>
    <w:rsid w:val="00543936"/>
    <w:rsid w:val="00547663"/>
    <w:rsid w:val="005502AB"/>
    <w:rsid w:val="0055604A"/>
    <w:rsid w:val="005622E4"/>
    <w:rsid w:val="00562857"/>
    <w:rsid w:val="005821A2"/>
    <w:rsid w:val="00595B5D"/>
    <w:rsid w:val="005A767E"/>
    <w:rsid w:val="005B2E53"/>
    <w:rsid w:val="005C17A8"/>
    <w:rsid w:val="005D1521"/>
    <w:rsid w:val="005E13C1"/>
    <w:rsid w:val="005E3530"/>
    <w:rsid w:val="005F4A0C"/>
    <w:rsid w:val="00600D97"/>
    <w:rsid w:val="00602242"/>
    <w:rsid w:val="00603855"/>
    <w:rsid w:val="00615ED1"/>
    <w:rsid w:val="006210FC"/>
    <w:rsid w:val="0062683D"/>
    <w:rsid w:val="00642E67"/>
    <w:rsid w:val="006535C1"/>
    <w:rsid w:val="0065544D"/>
    <w:rsid w:val="00656A51"/>
    <w:rsid w:val="00656EAD"/>
    <w:rsid w:val="006604E8"/>
    <w:rsid w:val="0066153A"/>
    <w:rsid w:val="00674604"/>
    <w:rsid w:val="00677D93"/>
    <w:rsid w:val="00681FF2"/>
    <w:rsid w:val="0069128B"/>
    <w:rsid w:val="00694027"/>
    <w:rsid w:val="00694750"/>
    <w:rsid w:val="006A5EBA"/>
    <w:rsid w:val="006B24BD"/>
    <w:rsid w:val="006E261A"/>
    <w:rsid w:val="00706784"/>
    <w:rsid w:val="00725BF3"/>
    <w:rsid w:val="00747C7E"/>
    <w:rsid w:val="007506D8"/>
    <w:rsid w:val="00754039"/>
    <w:rsid w:val="00764575"/>
    <w:rsid w:val="00772064"/>
    <w:rsid w:val="007750AF"/>
    <w:rsid w:val="007848B3"/>
    <w:rsid w:val="007870ED"/>
    <w:rsid w:val="007939CF"/>
    <w:rsid w:val="007961CF"/>
    <w:rsid w:val="007A54AE"/>
    <w:rsid w:val="007A76CE"/>
    <w:rsid w:val="007B19D6"/>
    <w:rsid w:val="007B20F6"/>
    <w:rsid w:val="007C67D2"/>
    <w:rsid w:val="007D5844"/>
    <w:rsid w:val="007E5538"/>
    <w:rsid w:val="00801694"/>
    <w:rsid w:val="00815620"/>
    <w:rsid w:val="008269BB"/>
    <w:rsid w:val="00845DC1"/>
    <w:rsid w:val="0086565B"/>
    <w:rsid w:val="00887719"/>
    <w:rsid w:val="008A42EB"/>
    <w:rsid w:val="008C52D5"/>
    <w:rsid w:val="008D4296"/>
    <w:rsid w:val="0090463A"/>
    <w:rsid w:val="009249ED"/>
    <w:rsid w:val="00936325"/>
    <w:rsid w:val="00940408"/>
    <w:rsid w:val="0094101D"/>
    <w:rsid w:val="009548ED"/>
    <w:rsid w:val="009566E1"/>
    <w:rsid w:val="00972A39"/>
    <w:rsid w:val="00974DA8"/>
    <w:rsid w:val="009762AE"/>
    <w:rsid w:val="009932EE"/>
    <w:rsid w:val="00994A32"/>
    <w:rsid w:val="00997C96"/>
    <w:rsid w:val="009C3737"/>
    <w:rsid w:val="009F7EC5"/>
    <w:rsid w:val="00A05266"/>
    <w:rsid w:val="00A11005"/>
    <w:rsid w:val="00A22ADC"/>
    <w:rsid w:val="00A313F3"/>
    <w:rsid w:val="00A3149A"/>
    <w:rsid w:val="00A3262E"/>
    <w:rsid w:val="00A3514B"/>
    <w:rsid w:val="00A50F96"/>
    <w:rsid w:val="00A60C4E"/>
    <w:rsid w:val="00A61F96"/>
    <w:rsid w:val="00A637C5"/>
    <w:rsid w:val="00A65DB8"/>
    <w:rsid w:val="00A8194F"/>
    <w:rsid w:val="00AA2C05"/>
    <w:rsid w:val="00AA3E42"/>
    <w:rsid w:val="00AB1A11"/>
    <w:rsid w:val="00AC26B4"/>
    <w:rsid w:val="00AD2C64"/>
    <w:rsid w:val="00AE5CD9"/>
    <w:rsid w:val="00AF1439"/>
    <w:rsid w:val="00B0049B"/>
    <w:rsid w:val="00B1490B"/>
    <w:rsid w:val="00B21B0D"/>
    <w:rsid w:val="00B30732"/>
    <w:rsid w:val="00B462C8"/>
    <w:rsid w:val="00B47201"/>
    <w:rsid w:val="00B57EE7"/>
    <w:rsid w:val="00B650E9"/>
    <w:rsid w:val="00B80D99"/>
    <w:rsid w:val="00B83303"/>
    <w:rsid w:val="00B850B2"/>
    <w:rsid w:val="00B85C33"/>
    <w:rsid w:val="00B87215"/>
    <w:rsid w:val="00B94B49"/>
    <w:rsid w:val="00BA5EB3"/>
    <w:rsid w:val="00BB4C97"/>
    <w:rsid w:val="00BC2365"/>
    <w:rsid w:val="00BC4A78"/>
    <w:rsid w:val="00BC5EC4"/>
    <w:rsid w:val="00BD40C4"/>
    <w:rsid w:val="00BE5D1C"/>
    <w:rsid w:val="00BE7D12"/>
    <w:rsid w:val="00BF6442"/>
    <w:rsid w:val="00C007D8"/>
    <w:rsid w:val="00C0264D"/>
    <w:rsid w:val="00C054BB"/>
    <w:rsid w:val="00C153D3"/>
    <w:rsid w:val="00C351EF"/>
    <w:rsid w:val="00C36FE9"/>
    <w:rsid w:val="00C430CC"/>
    <w:rsid w:val="00C47C67"/>
    <w:rsid w:val="00C56517"/>
    <w:rsid w:val="00C602A6"/>
    <w:rsid w:val="00C637AE"/>
    <w:rsid w:val="00C7153E"/>
    <w:rsid w:val="00C74758"/>
    <w:rsid w:val="00C77E4E"/>
    <w:rsid w:val="00C93891"/>
    <w:rsid w:val="00CA0BB3"/>
    <w:rsid w:val="00CA5ACD"/>
    <w:rsid w:val="00CB1DD1"/>
    <w:rsid w:val="00CC3414"/>
    <w:rsid w:val="00CC52DA"/>
    <w:rsid w:val="00CC560A"/>
    <w:rsid w:val="00CF220F"/>
    <w:rsid w:val="00CF750C"/>
    <w:rsid w:val="00D129AF"/>
    <w:rsid w:val="00D22484"/>
    <w:rsid w:val="00D302C1"/>
    <w:rsid w:val="00D40599"/>
    <w:rsid w:val="00D411D5"/>
    <w:rsid w:val="00D4574B"/>
    <w:rsid w:val="00D46084"/>
    <w:rsid w:val="00D460DE"/>
    <w:rsid w:val="00D52753"/>
    <w:rsid w:val="00D62849"/>
    <w:rsid w:val="00D63623"/>
    <w:rsid w:val="00D6729E"/>
    <w:rsid w:val="00D81C20"/>
    <w:rsid w:val="00D9081C"/>
    <w:rsid w:val="00DB67C3"/>
    <w:rsid w:val="00DB69F7"/>
    <w:rsid w:val="00DB7BC1"/>
    <w:rsid w:val="00DC0848"/>
    <w:rsid w:val="00DE3511"/>
    <w:rsid w:val="00DE5A00"/>
    <w:rsid w:val="00DF065E"/>
    <w:rsid w:val="00E23ED5"/>
    <w:rsid w:val="00E329AB"/>
    <w:rsid w:val="00E370CA"/>
    <w:rsid w:val="00E41704"/>
    <w:rsid w:val="00E43F42"/>
    <w:rsid w:val="00E44972"/>
    <w:rsid w:val="00E570F3"/>
    <w:rsid w:val="00E71C7C"/>
    <w:rsid w:val="00E75B7E"/>
    <w:rsid w:val="00EA325E"/>
    <w:rsid w:val="00EB4A8D"/>
    <w:rsid w:val="00ED251C"/>
    <w:rsid w:val="00ED485F"/>
    <w:rsid w:val="00ED5AC3"/>
    <w:rsid w:val="00EE105E"/>
    <w:rsid w:val="00F12047"/>
    <w:rsid w:val="00F1557B"/>
    <w:rsid w:val="00F16A88"/>
    <w:rsid w:val="00F16DA0"/>
    <w:rsid w:val="00F2589A"/>
    <w:rsid w:val="00F30179"/>
    <w:rsid w:val="00F3375D"/>
    <w:rsid w:val="00F35475"/>
    <w:rsid w:val="00F3625D"/>
    <w:rsid w:val="00F50115"/>
    <w:rsid w:val="00F57DDC"/>
    <w:rsid w:val="00F6007F"/>
    <w:rsid w:val="00F9304E"/>
    <w:rsid w:val="00F93EA8"/>
    <w:rsid w:val="00F954DD"/>
    <w:rsid w:val="00FB1FD8"/>
    <w:rsid w:val="00FB5567"/>
    <w:rsid w:val="00FB730C"/>
    <w:rsid w:val="00FC7735"/>
    <w:rsid w:val="00FD4EED"/>
    <w:rsid w:val="00FE2379"/>
    <w:rsid w:val="00FE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50555"/>
  <w15:docId w15:val="{B702693C-B895-4A49-9DED-453D5E2E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75D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F3375D"/>
    <w:pPr>
      <w:spacing w:after="120"/>
    </w:pPr>
  </w:style>
  <w:style w:type="character" w:customStyle="1" w:styleId="a5">
    <w:name w:val="Текст выноски Знак"/>
    <w:link w:val="a6"/>
    <w:uiPriority w:val="99"/>
    <w:semiHidden/>
    <w:locked/>
    <w:rsid w:val="00F3375D"/>
    <w:rPr>
      <w:rFonts w:ascii="Lucida Grande CY" w:eastAsia="Arial Unicode MS" w:hAnsi="Lucida Grande CY" w:cs="Lucida Grande CY"/>
      <w:kern w:val="1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3375D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5"/>
    <w:uiPriority w:val="99"/>
    <w:semiHidden/>
    <w:unhideWhenUsed/>
    <w:rsid w:val="00F3375D"/>
    <w:rPr>
      <w:rFonts w:ascii="Lucida Grande CY" w:hAnsi="Lucida Grande CY" w:cs="Lucida Grande CY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3375D"/>
    <w:pPr>
      <w:tabs>
        <w:tab w:val="center" w:pos="4677"/>
        <w:tab w:val="right" w:pos="9355"/>
      </w:tabs>
    </w:pPr>
  </w:style>
  <w:style w:type="character" w:styleId="ab">
    <w:name w:val="page number"/>
    <w:uiPriority w:val="99"/>
    <w:semiHidden/>
    <w:unhideWhenUsed/>
    <w:rsid w:val="00F3375D"/>
    <w:rPr>
      <w:rFonts w:cs="Times New Roman"/>
    </w:rPr>
  </w:style>
  <w:style w:type="character" w:customStyle="1" w:styleId="a8">
    <w:name w:val="Нижний колонтитул Знак"/>
    <w:link w:val="a7"/>
    <w:uiPriority w:val="99"/>
    <w:locked/>
    <w:rsid w:val="00F3375D"/>
    <w:rPr>
      <w:rFonts w:ascii="Times New Roman" w:eastAsia="Arial Unicode MS" w:hAnsi="Times New Roman" w:cs="Times New Roman"/>
      <w:kern w:val="1"/>
    </w:rPr>
  </w:style>
  <w:style w:type="paragraph" w:customStyle="1" w:styleId="Body1">
    <w:name w:val="Body 1"/>
    <w:rsid w:val="009566E1"/>
    <w:rPr>
      <w:rFonts w:ascii="Helvetica" w:eastAsia="Arial Unicode MS" w:hAnsi="Helvetica"/>
      <w:color w:val="000000"/>
      <w:sz w:val="24"/>
    </w:rPr>
  </w:style>
  <w:style w:type="character" w:customStyle="1" w:styleId="aa">
    <w:name w:val="Верхний колонтитул Знак"/>
    <w:link w:val="a9"/>
    <w:uiPriority w:val="99"/>
    <w:locked/>
    <w:rsid w:val="00F3375D"/>
    <w:rPr>
      <w:rFonts w:ascii="Times New Roman" w:eastAsia="Arial Unicode MS" w:hAnsi="Times New Roman" w:cs="Times New Roman"/>
      <w:kern w:val="1"/>
    </w:rPr>
  </w:style>
  <w:style w:type="character" w:customStyle="1" w:styleId="a4">
    <w:name w:val="Основной текст Знак"/>
    <w:link w:val="a3"/>
    <w:semiHidden/>
    <w:locked/>
    <w:rsid w:val="00F3375D"/>
    <w:rPr>
      <w:rFonts w:ascii="Times New Roman" w:eastAsia="Arial Unicode MS" w:hAnsi="Times New Roman" w:cs="Times New Roman"/>
      <w:kern w:val="1"/>
    </w:rPr>
  </w:style>
  <w:style w:type="paragraph" w:styleId="ac">
    <w:name w:val="Document Map"/>
    <w:basedOn w:val="a"/>
    <w:link w:val="ad"/>
    <w:uiPriority w:val="99"/>
    <w:semiHidden/>
    <w:unhideWhenUsed/>
    <w:rsid w:val="007D5844"/>
    <w:rPr>
      <w:rFonts w:ascii="Lucida Grande CY" w:hAnsi="Lucida Grande CY" w:cs="Lucida Grande CY"/>
    </w:rPr>
  </w:style>
  <w:style w:type="character" w:customStyle="1" w:styleId="ad">
    <w:name w:val="Схема документа Знак"/>
    <w:link w:val="ac"/>
    <w:uiPriority w:val="99"/>
    <w:semiHidden/>
    <w:rsid w:val="007D5844"/>
    <w:rPr>
      <w:rFonts w:ascii="Lucida Grande CY" w:eastAsia="Arial Unicode MS" w:hAnsi="Lucida Grande CY" w:cs="Lucida Grande CY"/>
      <w:kern w:val="1"/>
      <w:sz w:val="24"/>
      <w:szCs w:val="24"/>
    </w:rPr>
  </w:style>
  <w:style w:type="paragraph" w:styleId="ae">
    <w:name w:val="List Paragraph"/>
    <w:basedOn w:val="a"/>
    <w:uiPriority w:val="34"/>
    <w:qFormat/>
    <w:rsid w:val="00D52753"/>
    <w:pPr>
      <w:ind w:left="720"/>
      <w:contextualSpacing/>
    </w:pPr>
  </w:style>
  <w:style w:type="character" w:styleId="af">
    <w:name w:val="annotation reference"/>
    <w:uiPriority w:val="99"/>
    <w:semiHidden/>
    <w:unhideWhenUsed/>
    <w:rsid w:val="00BC5EC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BC5EC4"/>
    <w:pPr>
      <w:widowControl/>
      <w:suppressAutoHyphens w:val="0"/>
    </w:pPr>
    <w:rPr>
      <w:rFonts w:ascii="Cambria" w:eastAsia="MS Mincho" w:hAnsi="Cambria"/>
      <w:kern w:val="0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BC5EC4"/>
  </w:style>
  <w:style w:type="character" w:styleId="af2">
    <w:name w:val="Hyperlink"/>
    <w:uiPriority w:val="99"/>
    <w:unhideWhenUsed/>
    <w:rsid w:val="00BC5EC4"/>
    <w:rPr>
      <w:color w:val="0000FF"/>
      <w:u w:val="single"/>
    </w:rPr>
  </w:style>
  <w:style w:type="paragraph" w:styleId="af3">
    <w:name w:val="No Spacing"/>
    <w:uiPriority w:val="1"/>
    <w:qFormat/>
    <w:rsid w:val="00747C7E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F73CE6-D216-47FE-9F45-AFEAF5D2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ГЛАВА</vt:lpstr>
      <vt:lpstr>СЕЛЬСКОГО ПОСЕЛЕНИЯ Красный Яр</vt:lpstr>
      <vt:lpstr>МУНИЦИПАЛЬНОГО РАЙОНА Красноярский </vt:lpstr>
      <vt:lpstr>САМАРСКОЙ ОБЛАСТИ</vt:lpstr>
      <vt:lpstr>ПОСТАНОВЛЕНИЕ</vt:lpstr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 Лопатин</dc:creator>
  <cp:lastModifiedBy>VedSpec6-2</cp:lastModifiedBy>
  <cp:revision>5</cp:revision>
  <cp:lastPrinted>2025-01-31T11:54:00Z</cp:lastPrinted>
  <dcterms:created xsi:type="dcterms:W3CDTF">2025-01-14T10:26:00Z</dcterms:created>
  <dcterms:modified xsi:type="dcterms:W3CDTF">2026-10-29T10:31:00Z</dcterms:modified>
</cp:coreProperties>
</file>