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550" w:rsidRDefault="00C26550" w:rsidP="00E72314">
      <w:pPr>
        <w:widowControl/>
        <w:tabs>
          <w:tab w:val="left" w:pos="5103"/>
        </w:tabs>
        <w:suppressAutoHyphens w:val="0"/>
        <w:spacing w:line="276" w:lineRule="auto"/>
        <w:ind w:right="-7"/>
        <w:outlineLvl w:val="0"/>
        <w:rPr>
          <w:rFonts w:eastAsiaTheme="minorEastAsia"/>
          <w:b/>
          <w:kern w:val="0"/>
          <w:sz w:val="28"/>
          <w:szCs w:val="28"/>
        </w:rPr>
      </w:pPr>
      <w:r w:rsidRPr="00C046B4">
        <w:rPr>
          <w:b/>
          <w:bCs/>
          <w:caps/>
          <w:noProof/>
          <w:kern w:val="28"/>
          <w:sz w:val="20"/>
          <w:szCs w:val="20"/>
        </w:rPr>
        <w:drawing>
          <wp:anchor distT="0" distB="0" distL="114300" distR="114300" simplePos="0" relativeHeight="251659264" behindDoc="0" locked="0" layoutInCell="0" allowOverlap="1" wp14:anchorId="7ECEC2E9" wp14:editId="5D186AB1">
            <wp:simplePos x="0" y="0"/>
            <wp:positionH relativeFrom="column">
              <wp:posOffset>2868930</wp:posOffset>
            </wp:positionH>
            <wp:positionV relativeFrom="page">
              <wp:posOffset>549910</wp:posOffset>
            </wp:positionV>
            <wp:extent cx="668655" cy="802640"/>
            <wp:effectExtent l="0" t="0" r="0" b="0"/>
            <wp:wrapTopAndBottom/>
            <wp:docPr id="1" name="Рисунок 1" descr="Герб КрЯр с ока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КрЯр с окант"/>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8655" cy="802640"/>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p>
    <w:p w:rsidR="00626884" w:rsidRDefault="00626884" w:rsidP="00626884">
      <w:pPr>
        <w:widowControl/>
        <w:tabs>
          <w:tab w:val="left" w:pos="5103"/>
        </w:tabs>
        <w:suppressAutoHyphens w:val="0"/>
        <w:spacing w:line="276" w:lineRule="auto"/>
        <w:ind w:right="-7"/>
        <w:jc w:val="center"/>
        <w:outlineLvl w:val="0"/>
        <w:rPr>
          <w:rFonts w:eastAsiaTheme="minorEastAsia"/>
          <w:b/>
          <w:kern w:val="0"/>
          <w:sz w:val="28"/>
          <w:szCs w:val="28"/>
        </w:rPr>
      </w:pPr>
      <w:r>
        <w:rPr>
          <w:rFonts w:eastAsiaTheme="minorEastAsia"/>
          <w:b/>
          <w:kern w:val="0"/>
          <w:sz w:val="28"/>
          <w:szCs w:val="28"/>
        </w:rPr>
        <w:t>АДМИНИСТРАЦИЯ</w:t>
      </w:r>
    </w:p>
    <w:p w:rsidR="00626884" w:rsidRDefault="00626884" w:rsidP="00626884">
      <w:pPr>
        <w:widowControl/>
        <w:tabs>
          <w:tab w:val="left" w:pos="5103"/>
        </w:tabs>
        <w:suppressAutoHyphens w:val="0"/>
        <w:spacing w:line="276" w:lineRule="auto"/>
        <w:ind w:right="-7"/>
        <w:jc w:val="center"/>
        <w:outlineLvl w:val="0"/>
        <w:rPr>
          <w:rFonts w:eastAsiaTheme="minorEastAsia"/>
          <w:b/>
          <w:kern w:val="0"/>
          <w:sz w:val="28"/>
          <w:szCs w:val="28"/>
        </w:rPr>
      </w:pPr>
      <w:r>
        <w:rPr>
          <w:rFonts w:eastAsiaTheme="minorEastAsia"/>
          <w:b/>
          <w:kern w:val="0"/>
          <w:sz w:val="28"/>
          <w:szCs w:val="28"/>
        </w:rPr>
        <w:t>СЕЛЬСКОГО ПОСЕЛЕНИЯ КРАСНЫЙ ЯР</w:t>
      </w:r>
    </w:p>
    <w:p w:rsidR="00626884" w:rsidRDefault="00626884" w:rsidP="00626884">
      <w:pPr>
        <w:widowControl/>
        <w:tabs>
          <w:tab w:val="left" w:pos="5103"/>
        </w:tabs>
        <w:suppressAutoHyphens w:val="0"/>
        <w:spacing w:line="276" w:lineRule="auto"/>
        <w:ind w:right="-7"/>
        <w:jc w:val="center"/>
        <w:outlineLvl w:val="0"/>
        <w:rPr>
          <w:rFonts w:eastAsiaTheme="minorEastAsia"/>
          <w:b/>
          <w:kern w:val="0"/>
          <w:sz w:val="28"/>
          <w:szCs w:val="28"/>
        </w:rPr>
      </w:pPr>
      <w:r>
        <w:rPr>
          <w:rFonts w:eastAsiaTheme="minorEastAsia"/>
          <w:b/>
          <w:kern w:val="0"/>
          <w:sz w:val="28"/>
          <w:szCs w:val="28"/>
        </w:rPr>
        <w:t xml:space="preserve">МУНИЦИПАЛЬНОГО РАЙОНА КРАСНОЯРСКИЙ </w:t>
      </w:r>
    </w:p>
    <w:p w:rsidR="00626884" w:rsidRDefault="00626884" w:rsidP="00626884">
      <w:pPr>
        <w:widowControl/>
        <w:tabs>
          <w:tab w:val="left" w:pos="5103"/>
        </w:tabs>
        <w:suppressAutoHyphens w:val="0"/>
        <w:spacing w:line="276" w:lineRule="auto"/>
        <w:ind w:right="-7"/>
        <w:jc w:val="center"/>
        <w:outlineLvl w:val="0"/>
        <w:rPr>
          <w:rFonts w:eastAsiaTheme="minorEastAsia"/>
          <w:b/>
          <w:kern w:val="0"/>
          <w:sz w:val="28"/>
          <w:szCs w:val="28"/>
        </w:rPr>
      </w:pPr>
      <w:r>
        <w:rPr>
          <w:rFonts w:eastAsiaTheme="minorEastAsia"/>
          <w:b/>
          <w:kern w:val="0"/>
          <w:sz w:val="28"/>
          <w:szCs w:val="28"/>
        </w:rPr>
        <w:t>САМАРСКОЙ ОБЛАСТИ</w:t>
      </w:r>
    </w:p>
    <w:p w:rsidR="00626884" w:rsidRDefault="00626884" w:rsidP="00626884">
      <w:pPr>
        <w:widowControl/>
        <w:tabs>
          <w:tab w:val="left" w:pos="5103"/>
        </w:tabs>
        <w:suppressAutoHyphens w:val="0"/>
        <w:spacing w:line="276" w:lineRule="auto"/>
        <w:ind w:right="-7"/>
        <w:jc w:val="center"/>
        <w:rPr>
          <w:rFonts w:eastAsiaTheme="minorEastAsia"/>
          <w:b/>
          <w:kern w:val="0"/>
          <w:sz w:val="28"/>
          <w:szCs w:val="28"/>
        </w:rPr>
      </w:pPr>
    </w:p>
    <w:p w:rsidR="00626884" w:rsidRDefault="00626884" w:rsidP="00626884">
      <w:pPr>
        <w:widowControl/>
        <w:tabs>
          <w:tab w:val="left" w:pos="5103"/>
        </w:tabs>
        <w:suppressAutoHyphens w:val="0"/>
        <w:spacing w:line="276" w:lineRule="auto"/>
        <w:ind w:right="-7"/>
        <w:jc w:val="center"/>
        <w:outlineLvl w:val="0"/>
        <w:rPr>
          <w:rFonts w:eastAsiaTheme="minorEastAsia"/>
          <w:kern w:val="0"/>
          <w:sz w:val="44"/>
          <w:szCs w:val="44"/>
        </w:rPr>
      </w:pPr>
      <w:r>
        <w:rPr>
          <w:rFonts w:eastAsiaTheme="minorEastAsia"/>
          <w:kern w:val="0"/>
          <w:sz w:val="44"/>
          <w:szCs w:val="44"/>
        </w:rPr>
        <w:t>ПОСТАНОВЛЕНИЕ</w:t>
      </w:r>
    </w:p>
    <w:p w:rsidR="00626884" w:rsidRDefault="00626884" w:rsidP="00626884">
      <w:pPr>
        <w:widowControl/>
        <w:tabs>
          <w:tab w:val="left" w:pos="5103"/>
        </w:tabs>
        <w:suppressAutoHyphens w:val="0"/>
        <w:spacing w:line="276" w:lineRule="auto"/>
        <w:ind w:right="-7"/>
        <w:jc w:val="center"/>
        <w:rPr>
          <w:rFonts w:eastAsiaTheme="minorEastAsia"/>
          <w:kern w:val="0"/>
          <w:sz w:val="28"/>
          <w:szCs w:val="28"/>
        </w:rPr>
      </w:pPr>
    </w:p>
    <w:p w:rsidR="00626884" w:rsidRPr="00CE5704" w:rsidRDefault="00E72314" w:rsidP="00626884">
      <w:pPr>
        <w:widowControl/>
        <w:tabs>
          <w:tab w:val="left" w:pos="5103"/>
        </w:tabs>
        <w:suppressAutoHyphens w:val="0"/>
        <w:spacing w:line="276" w:lineRule="auto"/>
        <w:ind w:right="-7"/>
        <w:jc w:val="center"/>
        <w:rPr>
          <w:rFonts w:eastAsiaTheme="minorEastAsia"/>
          <w:kern w:val="0"/>
          <w:sz w:val="28"/>
          <w:szCs w:val="28"/>
        </w:rPr>
      </w:pPr>
      <w:r>
        <w:rPr>
          <w:rFonts w:eastAsiaTheme="minorEastAsia"/>
          <w:kern w:val="0"/>
          <w:sz w:val="28"/>
          <w:szCs w:val="28"/>
        </w:rPr>
        <w:t>от «</w:t>
      </w:r>
      <w:r w:rsidR="00E8330D">
        <w:rPr>
          <w:rFonts w:eastAsiaTheme="minorEastAsia"/>
          <w:kern w:val="0"/>
          <w:sz w:val="28"/>
          <w:szCs w:val="28"/>
        </w:rPr>
        <w:t>25</w:t>
      </w:r>
      <w:r>
        <w:rPr>
          <w:rFonts w:eastAsiaTheme="minorEastAsia"/>
          <w:kern w:val="0"/>
          <w:sz w:val="28"/>
          <w:szCs w:val="28"/>
        </w:rPr>
        <w:t xml:space="preserve">» </w:t>
      </w:r>
      <w:r w:rsidR="00E8330D">
        <w:rPr>
          <w:rFonts w:eastAsiaTheme="minorEastAsia"/>
          <w:kern w:val="0"/>
          <w:sz w:val="28"/>
          <w:szCs w:val="28"/>
        </w:rPr>
        <w:t>сентя</w:t>
      </w:r>
      <w:r w:rsidR="00097066">
        <w:rPr>
          <w:rFonts w:eastAsiaTheme="minorEastAsia"/>
          <w:kern w:val="0"/>
          <w:sz w:val="28"/>
          <w:szCs w:val="28"/>
        </w:rPr>
        <w:t xml:space="preserve">бря </w:t>
      </w:r>
      <w:r>
        <w:rPr>
          <w:rFonts w:eastAsiaTheme="minorEastAsia"/>
          <w:kern w:val="0"/>
          <w:sz w:val="28"/>
          <w:szCs w:val="28"/>
        </w:rPr>
        <w:t>202</w:t>
      </w:r>
      <w:r w:rsidR="00E8330D">
        <w:rPr>
          <w:rFonts w:eastAsiaTheme="minorEastAsia"/>
          <w:kern w:val="0"/>
          <w:sz w:val="28"/>
          <w:szCs w:val="28"/>
        </w:rPr>
        <w:t>6</w:t>
      </w:r>
      <w:r>
        <w:rPr>
          <w:rFonts w:eastAsiaTheme="minorEastAsia"/>
          <w:kern w:val="0"/>
          <w:sz w:val="28"/>
          <w:szCs w:val="28"/>
        </w:rPr>
        <w:t xml:space="preserve"> года №</w:t>
      </w:r>
      <w:r w:rsidR="00E8330D">
        <w:rPr>
          <w:rFonts w:eastAsiaTheme="minorEastAsia"/>
          <w:kern w:val="0"/>
          <w:sz w:val="28"/>
          <w:szCs w:val="28"/>
        </w:rPr>
        <w:t xml:space="preserve"> 163</w:t>
      </w:r>
    </w:p>
    <w:p w:rsidR="00626884" w:rsidRDefault="00626884" w:rsidP="00626884">
      <w:pPr>
        <w:widowControl/>
        <w:tabs>
          <w:tab w:val="left" w:pos="5103"/>
        </w:tabs>
        <w:suppressAutoHyphens w:val="0"/>
        <w:spacing w:line="276" w:lineRule="auto"/>
        <w:ind w:right="-7"/>
        <w:rPr>
          <w:rFonts w:eastAsiaTheme="minorEastAsia"/>
          <w:b/>
          <w:kern w:val="0"/>
          <w:sz w:val="28"/>
          <w:szCs w:val="28"/>
        </w:rPr>
      </w:pPr>
    </w:p>
    <w:p w:rsidR="00E8330D" w:rsidRDefault="00626884" w:rsidP="00FE74B1">
      <w:pPr>
        <w:widowControl/>
        <w:suppressAutoHyphens w:val="0"/>
        <w:jc w:val="center"/>
        <w:rPr>
          <w:rFonts w:eastAsiaTheme="minorEastAsia"/>
          <w:b/>
          <w:kern w:val="0"/>
          <w:sz w:val="28"/>
          <w:szCs w:val="28"/>
          <w:lang w:eastAsia="ar-SA"/>
        </w:rPr>
      </w:pPr>
      <w:r>
        <w:rPr>
          <w:rFonts w:eastAsiaTheme="minorEastAsia"/>
          <w:b/>
          <w:kern w:val="0"/>
          <w:sz w:val="28"/>
          <w:szCs w:val="28"/>
        </w:rPr>
        <w:t xml:space="preserve">Об </w:t>
      </w:r>
      <w:r w:rsidR="00097066">
        <w:rPr>
          <w:rFonts w:eastAsiaTheme="minorEastAsia"/>
          <w:b/>
          <w:kern w:val="0"/>
          <w:sz w:val="28"/>
          <w:szCs w:val="28"/>
        </w:rPr>
        <w:t xml:space="preserve">утверждении </w:t>
      </w:r>
      <w:r w:rsidR="00097066">
        <w:rPr>
          <w:rFonts w:eastAsiaTheme="minorEastAsia"/>
          <w:b/>
          <w:kern w:val="0"/>
          <w:sz w:val="28"/>
          <w:szCs w:val="28"/>
          <w:lang w:eastAsia="ar-SA"/>
        </w:rPr>
        <w:t>проекта</w:t>
      </w:r>
      <w:r w:rsidR="00E72314">
        <w:rPr>
          <w:rFonts w:eastAsiaTheme="minorEastAsia"/>
          <w:b/>
          <w:kern w:val="0"/>
          <w:sz w:val="28"/>
          <w:szCs w:val="28"/>
          <w:lang w:eastAsia="ar-SA"/>
        </w:rPr>
        <w:t xml:space="preserve"> планировки территории на территории </w:t>
      </w:r>
    </w:p>
    <w:p w:rsidR="00E8330D" w:rsidRDefault="00E8330D" w:rsidP="00FE74B1">
      <w:pPr>
        <w:widowControl/>
        <w:suppressAutoHyphens w:val="0"/>
        <w:jc w:val="center"/>
        <w:rPr>
          <w:rFonts w:eastAsiaTheme="minorEastAsia" w:cstheme="minorBidi"/>
          <w:b/>
          <w:kern w:val="0"/>
          <w:sz w:val="28"/>
          <w:szCs w:val="28"/>
          <w:lang w:eastAsia="ar-SA"/>
        </w:rPr>
      </w:pPr>
      <w:r>
        <w:rPr>
          <w:rFonts w:eastAsiaTheme="minorEastAsia"/>
          <w:b/>
          <w:kern w:val="0"/>
          <w:sz w:val="28"/>
          <w:szCs w:val="28"/>
          <w:lang w:eastAsia="ar-SA"/>
        </w:rPr>
        <w:t>п. Кириллинский</w:t>
      </w:r>
      <w:r w:rsidR="00626884">
        <w:rPr>
          <w:rFonts w:eastAsiaTheme="minorEastAsia"/>
          <w:b/>
          <w:kern w:val="0"/>
          <w:sz w:val="28"/>
          <w:szCs w:val="28"/>
          <w:lang w:eastAsia="ar-SA"/>
        </w:rPr>
        <w:t xml:space="preserve"> </w:t>
      </w:r>
      <w:r w:rsidR="00626884">
        <w:rPr>
          <w:rFonts w:eastAsiaTheme="minorEastAsia" w:cstheme="minorBidi"/>
          <w:b/>
          <w:kern w:val="0"/>
          <w:sz w:val="28"/>
          <w:szCs w:val="28"/>
          <w:lang w:eastAsia="ar-SA"/>
        </w:rPr>
        <w:t xml:space="preserve">сельского поселения Красный Яр </w:t>
      </w:r>
    </w:p>
    <w:p w:rsidR="00626884" w:rsidRDefault="00626884" w:rsidP="00FE74B1">
      <w:pPr>
        <w:widowControl/>
        <w:suppressAutoHyphens w:val="0"/>
        <w:jc w:val="center"/>
        <w:rPr>
          <w:rFonts w:eastAsiaTheme="minorEastAsia" w:cstheme="minorBidi"/>
          <w:b/>
          <w:bCs/>
          <w:kern w:val="0"/>
          <w:sz w:val="28"/>
          <w:szCs w:val="28"/>
        </w:rPr>
      </w:pPr>
      <w:r>
        <w:rPr>
          <w:rFonts w:eastAsiaTheme="minorEastAsia" w:cstheme="minorBidi"/>
          <w:b/>
          <w:kern w:val="0"/>
          <w:sz w:val="28"/>
          <w:szCs w:val="28"/>
          <w:lang w:eastAsia="ar-SA"/>
        </w:rPr>
        <w:t>муниципального района Красноярский Самарской области</w:t>
      </w:r>
    </w:p>
    <w:p w:rsidR="00626884" w:rsidRDefault="00626884" w:rsidP="00626884">
      <w:pPr>
        <w:widowControl/>
        <w:suppressAutoHyphens w:val="0"/>
        <w:jc w:val="center"/>
        <w:rPr>
          <w:rFonts w:eastAsiaTheme="minorEastAsia"/>
          <w:b/>
          <w:kern w:val="0"/>
          <w:sz w:val="28"/>
          <w:szCs w:val="28"/>
        </w:rPr>
      </w:pPr>
    </w:p>
    <w:p w:rsidR="00626884" w:rsidRPr="0049391B" w:rsidRDefault="00626884" w:rsidP="00E8330D">
      <w:pPr>
        <w:widowControl/>
        <w:tabs>
          <w:tab w:val="left" w:pos="709"/>
        </w:tabs>
        <w:suppressAutoHyphens w:val="0"/>
        <w:spacing w:line="360" w:lineRule="auto"/>
        <w:ind w:firstLine="709"/>
        <w:jc w:val="both"/>
        <w:rPr>
          <w:rFonts w:eastAsiaTheme="minorEastAsia"/>
          <w:spacing w:val="-6"/>
          <w:kern w:val="0"/>
          <w:sz w:val="28"/>
          <w:szCs w:val="28"/>
        </w:rPr>
      </w:pPr>
      <w:r>
        <w:rPr>
          <w:rFonts w:eastAsiaTheme="minorEastAsia"/>
          <w:kern w:val="0"/>
          <w:sz w:val="28"/>
          <w:szCs w:val="28"/>
        </w:rPr>
        <w:t xml:space="preserve">В соответствии со статьями 41 – 43, 46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статьей 3 Закона Самарской области «О градостроительной деятельности на территории Самарской области», Уставом сельского поселения Красный Яр муниципального района Красноярский Самарской области, Правилами землепользования и застройки сельского поселения </w:t>
      </w:r>
      <w:r>
        <w:rPr>
          <w:rFonts w:eastAsiaTheme="minorEastAsia"/>
          <w:noProof/>
          <w:kern w:val="0"/>
          <w:sz w:val="28"/>
          <w:szCs w:val="28"/>
        </w:rPr>
        <w:t xml:space="preserve">Красный Яр </w:t>
      </w:r>
      <w:r>
        <w:rPr>
          <w:rFonts w:eastAsiaTheme="minorEastAsia"/>
          <w:kern w:val="0"/>
          <w:sz w:val="28"/>
          <w:szCs w:val="28"/>
        </w:rPr>
        <w:t xml:space="preserve">муниципального района </w:t>
      </w:r>
      <w:r>
        <w:rPr>
          <w:rFonts w:eastAsiaTheme="minorEastAsia"/>
          <w:noProof/>
          <w:kern w:val="0"/>
          <w:sz w:val="28"/>
          <w:szCs w:val="28"/>
        </w:rPr>
        <w:t>Красноярский</w:t>
      </w:r>
      <w:r>
        <w:rPr>
          <w:rFonts w:eastAsiaTheme="minorEastAsia"/>
          <w:kern w:val="0"/>
          <w:sz w:val="28"/>
          <w:szCs w:val="28"/>
        </w:rPr>
        <w:t xml:space="preserve"> Самарской области, утвержденных решением Собрания представителей сельского поселения </w:t>
      </w:r>
      <w:r>
        <w:rPr>
          <w:rFonts w:eastAsiaTheme="minorEastAsia"/>
          <w:noProof/>
          <w:kern w:val="0"/>
          <w:sz w:val="28"/>
          <w:szCs w:val="28"/>
        </w:rPr>
        <w:t xml:space="preserve">Красный Яр </w:t>
      </w:r>
      <w:r>
        <w:rPr>
          <w:rFonts w:eastAsiaTheme="minorEastAsia"/>
          <w:kern w:val="0"/>
          <w:sz w:val="28"/>
          <w:szCs w:val="28"/>
        </w:rPr>
        <w:t xml:space="preserve">муниципального района </w:t>
      </w:r>
      <w:r>
        <w:rPr>
          <w:rFonts w:eastAsiaTheme="minorEastAsia"/>
          <w:noProof/>
          <w:kern w:val="0"/>
          <w:sz w:val="28"/>
          <w:szCs w:val="28"/>
        </w:rPr>
        <w:t>Красноярский</w:t>
      </w:r>
      <w:r>
        <w:rPr>
          <w:rFonts w:eastAsiaTheme="minorEastAsia"/>
          <w:kern w:val="0"/>
          <w:sz w:val="28"/>
          <w:szCs w:val="28"/>
        </w:rPr>
        <w:t xml:space="preserve"> Самарской области от 22.07.2013 №45,</w:t>
      </w:r>
      <w:r>
        <w:rPr>
          <w:rFonts w:eastAsiaTheme="minorEastAsia"/>
          <w:noProof/>
          <w:kern w:val="0"/>
          <w:sz w:val="28"/>
          <w:szCs w:val="28"/>
        </w:rPr>
        <w:t xml:space="preserve"> </w:t>
      </w:r>
      <w:r>
        <w:rPr>
          <w:rFonts w:eastAsiaTheme="minorEastAsia"/>
          <w:kern w:val="0"/>
          <w:sz w:val="28"/>
          <w:szCs w:val="28"/>
        </w:rPr>
        <w:t xml:space="preserve">учитывая протокол публичных </w:t>
      </w:r>
      <w:r w:rsidRPr="005A6CB9">
        <w:rPr>
          <w:rFonts w:eastAsiaTheme="minorEastAsia"/>
          <w:spacing w:val="-6"/>
          <w:kern w:val="0"/>
          <w:sz w:val="28"/>
          <w:szCs w:val="28"/>
        </w:rPr>
        <w:t xml:space="preserve">слушаний по проекту </w:t>
      </w:r>
      <w:r w:rsidR="0049391B">
        <w:rPr>
          <w:rFonts w:eastAsiaTheme="minorEastAsia"/>
          <w:spacing w:val="-6"/>
          <w:kern w:val="0"/>
          <w:sz w:val="28"/>
          <w:szCs w:val="28"/>
          <w:lang w:eastAsia="ar-SA"/>
        </w:rPr>
        <w:t xml:space="preserve"> планировки </w:t>
      </w:r>
      <w:r w:rsidRPr="005A6CB9">
        <w:rPr>
          <w:rFonts w:eastAsiaTheme="minorEastAsia"/>
          <w:spacing w:val="-6"/>
          <w:kern w:val="0"/>
          <w:sz w:val="28"/>
          <w:szCs w:val="28"/>
          <w:lang w:eastAsia="ar-SA"/>
        </w:rPr>
        <w:t>территории</w:t>
      </w:r>
      <w:r w:rsidR="003963D4" w:rsidRPr="005A6CB9">
        <w:rPr>
          <w:rFonts w:eastAsiaTheme="minorEastAsia"/>
          <w:spacing w:val="-6"/>
          <w:kern w:val="0"/>
          <w:sz w:val="28"/>
          <w:szCs w:val="28"/>
          <w:lang w:eastAsia="ar-SA"/>
        </w:rPr>
        <w:t xml:space="preserve"> </w:t>
      </w:r>
      <w:r w:rsidR="0049391B">
        <w:rPr>
          <w:rFonts w:eastAsiaTheme="minorEastAsia"/>
          <w:spacing w:val="-6"/>
          <w:kern w:val="0"/>
          <w:sz w:val="28"/>
          <w:szCs w:val="28"/>
          <w:lang w:eastAsia="ar-SA"/>
        </w:rPr>
        <w:t xml:space="preserve"> </w:t>
      </w:r>
      <w:r w:rsidR="00E8330D">
        <w:rPr>
          <w:rFonts w:eastAsiaTheme="minorEastAsia"/>
          <w:spacing w:val="-6"/>
          <w:kern w:val="0"/>
          <w:sz w:val="28"/>
          <w:szCs w:val="28"/>
          <w:lang w:eastAsia="ar-SA"/>
        </w:rPr>
        <w:t>в границах</w:t>
      </w:r>
      <w:r w:rsidR="0049391B">
        <w:rPr>
          <w:rFonts w:eastAsiaTheme="minorEastAsia"/>
          <w:spacing w:val="-6"/>
          <w:kern w:val="0"/>
          <w:sz w:val="28"/>
          <w:szCs w:val="28"/>
          <w:lang w:eastAsia="ar-SA"/>
        </w:rPr>
        <w:t xml:space="preserve"> поселка</w:t>
      </w:r>
      <w:r w:rsidR="00AF7386" w:rsidRPr="005A6CB9">
        <w:rPr>
          <w:rFonts w:eastAsiaTheme="minorEastAsia"/>
          <w:spacing w:val="-6"/>
          <w:kern w:val="0"/>
          <w:sz w:val="28"/>
          <w:szCs w:val="28"/>
          <w:lang w:eastAsia="ar-SA"/>
        </w:rPr>
        <w:t xml:space="preserve"> Кириллинский</w:t>
      </w:r>
      <w:r w:rsidR="0049391B">
        <w:rPr>
          <w:rFonts w:eastAsiaTheme="minorEastAsia"/>
          <w:spacing w:val="-6"/>
          <w:kern w:val="0"/>
          <w:sz w:val="28"/>
          <w:szCs w:val="28"/>
          <w:lang w:eastAsia="ar-SA"/>
        </w:rPr>
        <w:t xml:space="preserve"> </w:t>
      </w:r>
      <w:r w:rsidR="00AF7386" w:rsidRPr="005A6CB9">
        <w:rPr>
          <w:rFonts w:eastAsiaTheme="minorEastAsia" w:cstheme="minorBidi"/>
          <w:spacing w:val="-6"/>
          <w:kern w:val="0"/>
          <w:sz w:val="28"/>
          <w:szCs w:val="28"/>
          <w:lang w:eastAsia="ar-SA"/>
        </w:rPr>
        <w:t>сельского поселения Красный Яр муниципального района Красноярский Самарской области</w:t>
      </w:r>
      <w:r w:rsidR="00AF7386" w:rsidRPr="005A6CB9">
        <w:rPr>
          <w:rFonts w:eastAsiaTheme="minorEastAsia" w:cstheme="minorBidi"/>
          <w:b/>
          <w:spacing w:val="-6"/>
          <w:kern w:val="0"/>
          <w:sz w:val="28"/>
          <w:szCs w:val="28"/>
          <w:lang w:eastAsia="ar-SA"/>
        </w:rPr>
        <w:t xml:space="preserve"> </w:t>
      </w:r>
      <w:r w:rsidR="0049391B">
        <w:rPr>
          <w:rFonts w:eastAsiaTheme="minorEastAsia"/>
          <w:spacing w:val="-6"/>
          <w:kern w:val="0"/>
          <w:sz w:val="28"/>
          <w:szCs w:val="28"/>
        </w:rPr>
        <w:t xml:space="preserve">от </w:t>
      </w:r>
      <w:r w:rsidR="00E8330D">
        <w:rPr>
          <w:rFonts w:eastAsiaTheme="minorEastAsia"/>
          <w:spacing w:val="-6"/>
          <w:kern w:val="0"/>
          <w:sz w:val="28"/>
          <w:szCs w:val="28"/>
        </w:rPr>
        <w:t>25.09</w:t>
      </w:r>
      <w:r w:rsidR="00097066">
        <w:rPr>
          <w:rFonts w:eastAsiaTheme="minorEastAsia"/>
          <w:spacing w:val="-6"/>
          <w:kern w:val="0"/>
          <w:sz w:val="28"/>
          <w:szCs w:val="28"/>
        </w:rPr>
        <w:t>.202</w:t>
      </w:r>
      <w:r w:rsidR="00E8330D">
        <w:rPr>
          <w:rFonts w:eastAsiaTheme="minorEastAsia"/>
          <w:spacing w:val="-6"/>
          <w:kern w:val="0"/>
          <w:sz w:val="28"/>
          <w:szCs w:val="28"/>
        </w:rPr>
        <w:t>6</w:t>
      </w:r>
      <w:r w:rsidR="00097066">
        <w:rPr>
          <w:rFonts w:eastAsiaTheme="minorEastAsia"/>
          <w:spacing w:val="-6"/>
          <w:kern w:val="0"/>
          <w:sz w:val="28"/>
          <w:szCs w:val="28"/>
        </w:rPr>
        <w:t xml:space="preserve"> </w:t>
      </w:r>
      <w:r w:rsidR="00797FB7" w:rsidRPr="005A6CB9">
        <w:rPr>
          <w:rFonts w:eastAsiaTheme="minorEastAsia"/>
          <w:spacing w:val="-6"/>
          <w:kern w:val="0"/>
          <w:sz w:val="28"/>
          <w:szCs w:val="28"/>
        </w:rPr>
        <w:t>г.</w:t>
      </w:r>
      <w:r w:rsidRPr="005A6CB9">
        <w:rPr>
          <w:rFonts w:eastAsiaTheme="minorEastAsia"/>
          <w:spacing w:val="-6"/>
          <w:kern w:val="0"/>
          <w:sz w:val="28"/>
          <w:szCs w:val="28"/>
        </w:rPr>
        <w:t xml:space="preserve"> и заключение о результатах </w:t>
      </w:r>
      <w:r w:rsidR="0049391B">
        <w:rPr>
          <w:rFonts w:eastAsiaTheme="minorEastAsia"/>
          <w:spacing w:val="-6"/>
          <w:kern w:val="0"/>
          <w:sz w:val="28"/>
          <w:szCs w:val="28"/>
        </w:rPr>
        <w:t xml:space="preserve">публичных слушаний от </w:t>
      </w:r>
      <w:r w:rsidR="00890B7A" w:rsidRPr="00890B7A">
        <w:rPr>
          <w:rFonts w:eastAsiaTheme="minorEastAsia"/>
          <w:spacing w:val="-6"/>
          <w:kern w:val="0"/>
          <w:sz w:val="28"/>
          <w:szCs w:val="28"/>
        </w:rPr>
        <w:t xml:space="preserve">25.09.2026 </w:t>
      </w:r>
      <w:r w:rsidR="00931B71" w:rsidRPr="005A6CB9">
        <w:rPr>
          <w:rFonts w:eastAsiaTheme="minorEastAsia"/>
          <w:spacing w:val="-6"/>
          <w:kern w:val="0"/>
          <w:sz w:val="28"/>
          <w:szCs w:val="28"/>
        </w:rPr>
        <w:t>г.</w:t>
      </w:r>
      <w:r w:rsidR="006B29EF" w:rsidRPr="005A6CB9">
        <w:rPr>
          <w:rFonts w:eastAsiaTheme="minorEastAsia"/>
          <w:spacing w:val="-6"/>
          <w:kern w:val="0"/>
          <w:sz w:val="28"/>
          <w:szCs w:val="28"/>
        </w:rPr>
        <w:t xml:space="preserve">, </w:t>
      </w:r>
      <w:r w:rsidR="0049391B">
        <w:rPr>
          <w:rFonts w:eastAsiaTheme="minorEastAsia"/>
          <w:spacing w:val="-6"/>
          <w:kern w:val="0"/>
          <w:sz w:val="28"/>
          <w:szCs w:val="28"/>
        </w:rPr>
        <w:t>администрация сельского поселения Красный Яр муниципального района Красноярский Самарской области ПОСТАНОВЛЯЕТ</w:t>
      </w:r>
      <w:r w:rsidRPr="005A6CB9">
        <w:rPr>
          <w:rFonts w:eastAsiaTheme="minorEastAsia"/>
          <w:spacing w:val="-6"/>
          <w:kern w:val="0"/>
          <w:sz w:val="28"/>
          <w:szCs w:val="28"/>
        </w:rPr>
        <w:t>:</w:t>
      </w:r>
    </w:p>
    <w:p w:rsidR="0049391B" w:rsidRDefault="00626884" w:rsidP="00F26BBE">
      <w:pPr>
        <w:pStyle w:val="ac"/>
        <w:widowControl/>
        <w:numPr>
          <w:ilvl w:val="0"/>
          <w:numId w:val="2"/>
        </w:numPr>
        <w:suppressAutoHyphens w:val="0"/>
        <w:autoSpaceDE w:val="0"/>
        <w:autoSpaceDN w:val="0"/>
        <w:adjustRightInd w:val="0"/>
        <w:spacing w:line="360" w:lineRule="auto"/>
        <w:ind w:left="0" w:firstLine="709"/>
        <w:jc w:val="both"/>
        <w:rPr>
          <w:rFonts w:eastAsiaTheme="minorEastAsia"/>
          <w:kern w:val="0"/>
          <w:sz w:val="28"/>
          <w:szCs w:val="28"/>
        </w:rPr>
      </w:pPr>
      <w:r w:rsidRPr="0049391B">
        <w:rPr>
          <w:rFonts w:eastAsiaTheme="minorEastAsia"/>
          <w:kern w:val="0"/>
          <w:sz w:val="28"/>
          <w:szCs w:val="28"/>
          <w:lang w:eastAsia="ar-SA"/>
        </w:rPr>
        <w:lastRenderedPageBreak/>
        <w:t xml:space="preserve">Утвердить </w:t>
      </w:r>
      <w:r w:rsidR="0049391B" w:rsidRPr="0049391B">
        <w:rPr>
          <w:rFonts w:eastAsiaTheme="minorEastAsia"/>
          <w:kern w:val="0"/>
          <w:sz w:val="28"/>
          <w:szCs w:val="28"/>
          <w:lang w:eastAsia="ar-SA"/>
        </w:rPr>
        <w:t xml:space="preserve">проект </w:t>
      </w:r>
      <w:r w:rsidR="0049391B">
        <w:rPr>
          <w:rFonts w:eastAsiaTheme="minorEastAsia"/>
          <w:kern w:val="0"/>
          <w:sz w:val="28"/>
          <w:szCs w:val="28"/>
          <w:lang w:eastAsia="ar-SA"/>
        </w:rPr>
        <w:t xml:space="preserve">планировки </w:t>
      </w:r>
      <w:r w:rsidR="0049391B" w:rsidRPr="005A6CB9">
        <w:rPr>
          <w:rFonts w:eastAsiaTheme="minorEastAsia"/>
          <w:spacing w:val="-6"/>
          <w:kern w:val="0"/>
          <w:sz w:val="28"/>
          <w:szCs w:val="28"/>
          <w:lang w:eastAsia="ar-SA"/>
        </w:rPr>
        <w:t xml:space="preserve">территории </w:t>
      </w:r>
      <w:r w:rsidR="00890B7A">
        <w:rPr>
          <w:rFonts w:eastAsiaTheme="minorEastAsia"/>
          <w:spacing w:val="-6"/>
          <w:kern w:val="0"/>
          <w:sz w:val="28"/>
          <w:szCs w:val="28"/>
          <w:lang w:eastAsia="ar-SA"/>
        </w:rPr>
        <w:t>в границах</w:t>
      </w:r>
      <w:r w:rsidR="0049391B">
        <w:rPr>
          <w:rFonts w:eastAsiaTheme="minorEastAsia"/>
          <w:spacing w:val="-6"/>
          <w:kern w:val="0"/>
          <w:sz w:val="28"/>
          <w:szCs w:val="28"/>
          <w:lang w:eastAsia="ar-SA"/>
        </w:rPr>
        <w:t xml:space="preserve"> поселка</w:t>
      </w:r>
      <w:r w:rsidR="0049391B" w:rsidRPr="005A6CB9">
        <w:rPr>
          <w:rFonts w:eastAsiaTheme="minorEastAsia"/>
          <w:spacing w:val="-6"/>
          <w:kern w:val="0"/>
          <w:sz w:val="28"/>
          <w:szCs w:val="28"/>
          <w:lang w:eastAsia="ar-SA"/>
        </w:rPr>
        <w:t xml:space="preserve"> Кириллинский</w:t>
      </w:r>
      <w:r w:rsidR="0049391B">
        <w:rPr>
          <w:rFonts w:eastAsiaTheme="minorEastAsia"/>
          <w:spacing w:val="-6"/>
          <w:kern w:val="0"/>
          <w:sz w:val="28"/>
          <w:szCs w:val="28"/>
          <w:lang w:eastAsia="ar-SA"/>
        </w:rPr>
        <w:t xml:space="preserve"> </w:t>
      </w:r>
      <w:r w:rsidR="0049391B" w:rsidRPr="005A6CB9">
        <w:rPr>
          <w:rFonts w:eastAsiaTheme="minorEastAsia" w:cstheme="minorBidi"/>
          <w:spacing w:val="-6"/>
          <w:kern w:val="0"/>
          <w:sz w:val="28"/>
          <w:szCs w:val="28"/>
          <w:lang w:eastAsia="ar-SA"/>
        </w:rPr>
        <w:t>сельского поселения Красный Яр муниципального района Красноярский Самарской области</w:t>
      </w:r>
      <w:r w:rsidR="00890B7A">
        <w:rPr>
          <w:rFonts w:eastAsiaTheme="minorEastAsia" w:cstheme="minorBidi"/>
          <w:spacing w:val="-6"/>
          <w:kern w:val="0"/>
          <w:sz w:val="28"/>
          <w:szCs w:val="28"/>
          <w:lang w:eastAsia="ar-SA"/>
        </w:rPr>
        <w:t>.</w:t>
      </w:r>
      <w:r w:rsidR="0049391B" w:rsidRPr="0049391B">
        <w:rPr>
          <w:rFonts w:eastAsiaTheme="minorEastAsia"/>
          <w:kern w:val="0"/>
          <w:sz w:val="28"/>
          <w:szCs w:val="28"/>
        </w:rPr>
        <w:t xml:space="preserve"> </w:t>
      </w:r>
    </w:p>
    <w:p w:rsidR="00626884" w:rsidRPr="0049391B" w:rsidRDefault="005C694E" w:rsidP="0049391B">
      <w:pPr>
        <w:pStyle w:val="ac"/>
        <w:widowControl/>
        <w:suppressAutoHyphens w:val="0"/>
        <w:autoSpaceDE w:val="0"/>
        <w:autoSpaceDN w:val="0"/>
        <w:adjustRightInd w:val="0"/>
        <w:spacing w:line="360" w:lineRule="auto"/>
        <w:ind w:left="0" w:firstLine="709"/>
        <w:jc w:val="both"/>
        <w:rPr>
          <w:rFonts w:eastAsiaTheme="minorEastAsia"/>
          <w:kern w:val="0"/>
          <w:sz w:val="28"/>
          <w:szCs w:val="28"/>
        </w:rPr>
      </w:pPr>
      <w:r w:rsidRPr="0049391B">
        <w:rPr>
          <w:rFonts w:eastAsiaTheme="minorEastAsia"/>
          <w:kern w:val="0"/>
          <w:sz w:val="28"/>
          <w:szCs w:val="28"/>
        </w:rPr>
        <w:t xml:space="preserve">2. </w:t>
      </w:r>
      <w:r w:rsidR="00626884" w:rsidRPr="0049391B">
        <w:rPr>
          <w:rFonts w:eastAsiaTheme="minorEastAsia"/>
          <w:kern w:val="0"/>
          <w:sz w:val="28"/>
          <w:szCs w:val="28"/>
        </w:rPr>
        <w:t>Опубликовать настоящее постановление с приложением документации по планировке территории в газете «Планета Красный Яр».</w:t>
      </w:r>
    </w:p>
    <w:p w:rsidR="00626884" w:rsidRDefault="00626884" w:rsidP="00352697">
      <w:pPr>
        <w:suppressAutoHyphens w:val="0"/>
        <w:autoSpaceDE w:val="0"/>
        <w:autoSpaceDN w:val="0"/>
        <w:adjustRightInd w:val="0"/>
        <w:spacing w:line="360" w:lineRule="auto"/>
        <w:ind w:firstLine="709"/>
        <w:jc w:val="both"/>
        <w:rPr>
          <w:rFonts w:eastAsiaTheme="minorEastAsia"/>
          <w:kern w:val="0"/>
          <w:sz w:val="28"/>
          <w:szCs w:val="28"/>
        </w:rPr>
      </w:pPr>
      <w:r>
        <w:rPr>
          <w:rFonts w:eastAsiaTheme="minorEastAsia"/>
          <w:kern w:val="0"/>
          <w:sz w:val="28"/>
          <w:szCs w:val="28"/>
        </w:rPr>
        <w:t xml:space="preserve">3. Разместить настоящее постановление, проект планировки </w:t>
      </w:r>
      <w:r w:rsidR="0049391B">
        <w:rPr>
          <w:rFonts w:eastAsiaTheme="minorEastAsia"/>
          <w:spacing w:val="-6"/>
          <w:kern w:val="0"/>
          <w:sz w:val="28"/>
          <w:szCs w:val="28"/>
          <w:lang w:eastAsia="ar-SA"/>
        </w:rPr>
        <w:t xml:space="preserve">территории </w:t>
      </w:r>
      <w:r w:rsidR="00890B7A">
        <w:rPr>
          <w:rFonts w:eastAsiaTheme="minorEastAsia"/>
          <w:spacing w:val="-6"/>
          <w:kern w:val="0"/>
          <w:sz w:val="28"/>
          <w:szCs w:val="28"/>
          <w:lang w:eastAsia="ar-SA"/>
        </w:rPr>
        <w:t xml:space="preserve">в границах </w:t>
      </w:r>
      <w:r w:rsidR="0049391B">
        <w:rPr>
          <w:rFonts w:eastAsiaTheme="minorEastAsia"/>
          <w:spacing w:val="-6"/>
          <w:kern w:val="0"/>
          <w:sz w:val="28"/>
          <w:szCs w:val="28"/>
          <w:lang w:eastAsia="ar-SA"/>
        </w:rPr>
        <w:t>поселка</w:t>
      </w:r>
      <w:r w:rsidR="0049391B" w:rsidRPr="005A6CB9">
        <w:rPr>
          <w:rFonts w:eastAsiaTheme="minorEastAsia"/>
          <w:spacing w:val="-6"/>
          <w:kern w:val="0"/>
          <w:sz w:val="28"/>
          <w:szCs w:val="28"/>
          <w:lang w:eastAsia="ar-SA"/>
        </w:rPr>
        <w:t xml:space="preserve"> Кириллинский</w:t>
      </w:r>
      <w:r w:rsidR="0049391B">
        <w:rPr>
          <w:rFonts w:eastAsiaTheme="minorEastAsia"/>
          <w:spacing w:val="-6"/>
          <w:kern w:val="0"/>
          <w:sz w:val="28"/>
          <w:szCs w:val="28"/>
          <w:lang w:eastAsia="ar-SA"/>
        </w:rPr>
        <w:t xml:space="preserve"> </w:t>
      </w:r>
      <w:r w:rsidR="0049391B" w:rsidRPr="005A6CB9">
        <w:rPr>
          <w:rFonts w:eastAsiaTheme="minorEastAsia" w:cstheme="minorBidi"/>
          <w:spacing w:val="-6"/>
          <w:kern w:val="0"/>
          <w:sz w:val="28"/>
          <w:szCs w:val="28"/>
          <w:lang w:eastAsia="ar-SA"/>
        </w:rPr>
        <w:t>сельского поселения Красный Яр муниципального района Красноярский Самарской области</w:t>
      </w:r>
      <w:r w:rsidR="0049391B" w:rsidRPr="0049391B">
        <w:rPr>
          <w:rFonts w:eastAsiaTheme="minorEastAsia"/>
          <w:kern w:val="0"/>
          <w:sz w:val="28"/>
          <w:szCs w:val="28"/>
        </w:rPr>
        <w:t xml:space="preserve"> </w:t>
      </w:r>
      <w:r>
        <w:rPr>
          <w:rFonts w:eastAsiaTheme="minorEastAsia"/>
          <w:kern w:val="0"/>
          <w:sz w:val="28"/>
          <w:szCs w:val="28"/>
        </w:rPr>
        <w:t xml:space="preserve">на официальном сайте Администрации сельского поселения Красный Яр </w:t>
      </w:r>
      <w:r>
        <w:rPr>
          <w:rFonts w:eastAsiaTheme="minorEastAsia"/>
          <w:color w:val="000000"/>
          <w:kern w:val="0"/>
          <w:sz w:val="28"/>
          <w:szCs w:val="28"/>
        </w:rPr>
        <w:t>муниципального района Красноярский Самарской области</w:t>
      </w:r>
      <w:r>
        <w:rPr>
          <w:rFonts w:eastAsiaTheme="minorEastAsia"/>
          <w:kern w:val="0"/>
        </w:rPr>
        <w:t xml:space="preserve"> </w:t>
      </w:r>
      <w:r>
        <w:rPr>
          <w:rFonts w:eastAsiaTheme="minorEastAsia"/>
          <w:kern w:val="0"/>
          <w:sz w:val="28"/>
          <w:szCs w:val="28"/>
        </w:rPr>
        <w:t>http://kryarposelenie.ru.</w:t>
      </w:r>
    </w:p>
    <w:p w:rsidR="00626884" w:rsidRDefault="00626884" w:rsidP="00352697">
      <w:pPr>
        <w:widowControl/>
        <w:suppressAutoHyphens w:val="0"/>
        <w:spacing w:line="360" w:lineRule="auto"/>
        <w:ind w:firstLine="709"/>
        <w:jc w:val="both"/>
        <w:rPr>
          <w:rFonts w:eastAsiaTheme="minorEastAsia"/>
          <w:kern w:val="0"/>
          <w:sz w:val="28"/>
          <w:szCs w:val="28"/>
        </w:rPr>
      </w:pPr>
      <w:r>
        <w:rPr>
          <w:rFonts w:eastAsiaTheme="minorEastAsia"/>
          <w:kern w:val="0"/>
          <w:sz w:val="28"/>
          <w:szCs w:val="28"/>
        </w:rPr>
        <w:t>4. Настоящее постановление вступает в силу со дня его официального опубликования.</w:t>
      </w:r>
    </w:p>
    <w:p w:rsidR="009F7DD5" w:rsidRDefault="009F7DD5" w:rsidP="009F7DD5">
      <w:pPr>
        <w:tabs>
          <w:tab w:val="left" w:pos="709"/>
          <w:tab w:val="left" w:pos="1200"/>
        </w:tabs>
        <w:autoSpaceDE w:val="0"/>
        <w:autoSpaceDN w:val="0"/>
        <w:spacing w:line="360" w:lineRule="auto"/>
        <w:jc w:val="both"/>
        <w:rPr>
          <w:sz w:val="28"/>
          <w:szCs w:val="28"/>
        </w:rPr>
      </w:pPr>
      <w:r>
        <w:rPr>
          <w:sz w:val="28"/>
          <w:szCs w:val="28"/>
        </w:rPr>
        <w:t xml:space="preserve">         5. Назначить ответственным лицом за исполнением данного постановления </w:t>
      </w:r>
      <w:r>
        <w:rPr>
          <w:noProof/>
          <w:sz w:val="28"/>
          <w:szCs w:val="28"/>
        </w:rPr>
        <w:t>заместителя Главы сельского поселения Красный Яр Серебрякова</w:t>
      </w:r>
      <w:r w:rsidR="00890B7A" w:rsidRPr="00890B7A">
        <w:rPr>
          <w:noProof/>
          <w:sz w:val="28"/>
          <w:szCs w:val="28"/>
        </w:rPr>
        <w:t xml:space="preserve"> </w:t>
      </w:r>
      <w:r w:rsidR="00890B7A">
        <w:rPr>
          <w:noProof/>
          <w:sz w:val="28"/>
          <w:szCs w:val="28"/>
        </w:rPr>
        <w:t>В.В.</w:t>
      </w:r>
    </w:p>
    <w:p w:rsidR="00626884" w:rsidRDefault="00626884" w:rsidP="00352697">
      <w:pPr>
        <w:widowControl/>
        <w:suppressAutoHyphens w:val="0"/>
        <w:spacing w:line="360" w:lineRule="auto"/>
        <w:ind w:firstLine="709"/>
        <w:jc w:val="both"/>
        <w:rPr>
          <w:rFonts w:eastAsiaTheme="minorEastAsia"/>
          <w:kern w:val="0"/>
          <w:sz w:val="28"/>
          <w:szCs w:val="28"/>
        </w:rPr>
      </w:pPr>
    </w:p>
    <w:p w:rsidR="00626884" w:rsidRDefault="00626884" w:rsidP="00352697">
      <w:pPr>
        <w:widowControl/>
        <w:suppressAutoHyphens w:val="0"/>
        <w:spacing w:line="360" w:lineRule="auto"/>
        <w:ind w:firstLine="709"/>
        <w:jc w:val="both"/>
        <w:rPr>
          <w:rFonts w:eastAsiaTheme="minorEastAsia"/>
          <w:kern w:val="0"/>
          <w:sz w:val="28"/>
          <w:szCs w:val="28"/>
        </w:rPr>
      </w:pPr>
    </w:p>
    <w:p w:rsidR="00626884" w:rsidRDefault="00626884" w:rsidP="00626884">
      <w:pPr>
        <w:widowControl/>
        <w:suppressAutoHyphens w:val="0"/>
        <w:ind w:firstLine="709"/>
        <w:jc w:val="both"/>
        <w:rPr>
          <w:rFonts w:eastAsiaTheme="minorEastAsia"/>
          <w:kern w:val="0"/>
          <w:sz w:val="28"/>
          <w:szCs w:val="28"/>
        </w:rPr>
      </w:pPr>
    </w:p>
    <w:p w:rsidR="00352697" w:rsidRDefault="00352697" w:rsidP="00626884">
      <w:pPr>
        <w:widowControl/>
        <w:suppressAutoHyphens w:val="0"/>
        <w:ind w:firstLine="709"/>
        <w:jc w:val="both"/>
        <w:rPr>
          <w:rFonts w:eastAsiaTheme="minorEastAsia"/>
          <w:kern w:val="0"/>
          <w:sz w:val="28"/>
          <w:szCs w:val="28"/>
        </w:rPr>
      </w:pPr>
    </w:p>
    <w:tbl>
      <w:tblPr>
        <w:tblW w:w="10467" w:type="dxa"/>
        <w:tblLook w:val="04A0" w:firstRow="1" w:lastRow="0" w:firstColumn="1" w:lastColumn="0" w:noHBand="0" w:noVBand="1"/>
      </w:tblPr>
      <w:tblGrid>
        <w:gridCol w:w="10467"/>
      </w:tblGrid>
      <w:tr w:rsidR="00626884" w:rsidRPr="00890B7A" w:rsidTr="0039176D">
        <w:trPr>
          <w:trHeight w:val="801"/>
        </w:trPr>
        <w:tc>
          <w:tcPr>
            <w:tcW w:w="10467" w:type="dxa"/>
            <w:hideMark/>
          </w:tcPr>
          <w:p w:rsidR="00626884" w:rsidRPr="00890B7A" w:rsidRDefault="00626884">
            <w:pPr>
              <w:widowControl/>
              <w:suppressAutoHyphens w:val="0"/>
              <w:rPr>
                <w:rFonts w:eastAsiaTheme="minorEastAsia"/>
                <w:b/>
                <w:noProof/>
                <w:kern w:val="0"/>
                <w:sz w:val="28"/>
                <w:szCs w:val="28"/>
              </w:rPr>
            </w:pPr>
            <w:r w:rsidRPr="00890B7A">
              <w:rPr>
                <w:rFonts w:eastAsiaTheme="minorEastAsia"/>
                <w:b/>
                <w:noProof/>
                <w:kern w:val="0"/>
                <w:sz w:val="28"/>
                <w:szCs w:val="28"/>
              </w:rPr>
              <w:t>Глава</w:t>
            </w:r>
            <w:r w:rsidRPr="00890B7A">
              <w:rPr>
                <w:rFonts w:eastAsiaTheme="minorEastAsia"/>
                <w:b/>
                <w:kern w:val="0"/>
                <w:sz w:val="28"/>
                <w:szCs w:val="28"/>
              </w:rPr>
              <w:t xml:space="preserve"> </w:t>
            </w:r>
            <w:r w:rsidRPr="00890B7A">
              <w:rPr>
                <w:rFonts w:eastAsiaTheme="minorEastAsia"/>
                <w:b/>
                <w:noProof/>
                <w:kern w:val="0"/>
                <w:sz w:val="28"/>
                <w:szCs w:val="28"/>
              </w:rPr>
              <w:t>сельского</w:t>
            </w:r>
            <w:r w:rsidRPr="00890B7A">
              <w:rPr>
                <w:rFonts w:eastAsiaTheme="minorEastAsia"/>
                <w:b/>
                <w:kern w:val="0"/>
                <w:sz w:val="28"/>
                <w:szCs w:val="28"/>
              </w:rPr>
              <w:t xml:space="preserve"> поселения </w:t>
            </w:r>
            <w:r w:rsidRPr="00890B7A">
              <w:rPr>
                <w:rFonts w:eastAsiaTheme="minorEastAsia"/>
                <w:b/>
                <w:noProof/>
                <w:kern w:val="0"/>
                <w:sz w:val="28"/>
                <w:szCs w:val="28"/>
              </w:rPr>
              <w:t>Красный Яр</w:t>
            </w:r>
          </w:p>
          <w:p w:rsidR="00626884" w:rsidRPr="00890B7A" w:rsidRDefault="00626884">
            <w:pPr>
              <w:widowControl/>
              <w:suppressAutoHyphens w:val="0"/>
              <w:rPr>
                <w:rFonts w:eastAsiaTheme="minorEastAsia"/>
                <w:b/>
                <w:kern w:val="0"/>
                <w:sz w:val="28"/>
                <w:szCs w:val="28"/>
              </w:rPr>
            </w:pPr>
            <w:r w:rsidRPr="00890B7A">
              <w:rPr>
                <w:rFonts w:eastAsiaTheme="minorEastAsia"/>
                <w:b/>
                <w:kern w:val="0"/>
                <w:sz w:val="28"/>
                <w:szCs w:val="28"/>
              </w:rPr>
              <w:t xml:space="preserve">муниципального района Красноярский </w:t>
            </w:r>
          </w:p>
          <w:p w:rsidR="00626884" w:rsidRPr="00890B7A" w:rsidRDefault="00626884" w:rsidP="00890B7A">
            <w:pPr>
              <w:widowControl/>
              <w:tabs>
                <w:tab w:val="left" w:pos="9596"/>
              </w:tabs>
              <w:suppressAutoHyphens w:val="0"/>
              <w:rPr>
                <w:rFonts w:eastAsiaTheme="minorEastAsia"/>
                <w:b/>
                <w:kern w:val="0"/>
                <w:sz w:val="28"/>
                <w:szCs w:val="28"/>
              </w:rPr>
            </w:pPr>
            <w:r w:rsidRPr="00890B7A">
              <w:rPr>
                <w:rFonts w:eastAsiaTheme="minorEastAsia"/>
                <w:b/>
                <w:kern w:val="0"/>
                <w:sz w:val="28"/>
                <w:szCs w:val="28"/>
              </w:rPr>
              <w:t xml:space="preserve">Самарской области                                            </w:t>
            </w:r>
            <w:r w:rsidR="00FC6993" w:rsidRPr="00890B7A">
              <w:rPr>
                <w:rFonts w:eastAsiaTheme="minorEastAsia"/>
                <w:b/>
                <w:kern w:val="0"/>
                <w:sz w:val="28"/>
                <w:szCs w:val="28"/>
              </w:rPr>
              <w:t xml:space="preserve">                                </w:t>
            </w:r>
            <w:r w:rsidR="00890B7A">
              <w:rPr>
                <w:rFonts w:eastAsiaTheme="minorEastAsia"/>
                <w:b/>
                <w:kern w:val="0"/>
                <w:sz w:val="28"/>
                <w:szCs w:val="28"/>
              </w:rPr>
              <w:t xml:space="preserve">     </w:t>
            </w:r>
            <w:r w:rsidRPr="00890B7A">
              <w:rPr>
                <w:rFonts w:eastAsiaTheme="minorEastAsia"/>
                <w:b/>
                <w:kern w:val="0"/>
                <w:sz w:val="28"/>
                <w:szCs w:val="28"/>
              </w:rPr>
              <w:t>А.Г.</w:t>
            </w:r>
            <w:r w:rsidR="00FC6993" w:rsidRPr="00890B7A">
              <w:rPr>
                <w:rFonts w:eastAsiaTheme="minorEastAsia"/>
                <w:b/>
                <w:kern w:val="0"/>
                <w:sz w:val="28"/>
                <w:szCs w:val="28"/>
              </w:rPr>
              <w:t xml:space="preserve"> </w:t>
            </w:r>
            <w:r w:rsidRPr="00890B7A">
              <w:rPr>
                <w:rFonts w:eastAsiaTheme="minorEastAsia"/>
                <w:b/>
                <w:kern w:val="0"/>
                <w:sz w:val="28"/>
                <w:szCs w:val="28"/>
              </w:rPr>
              <w:t>Бушов</w:t>
            </w:r>
          </w:p>
        </w:tc>
      </w:tr>
    </w:tbl>
    <w:p w:rsidR="008C706A" w:rsidRDefault="008C706A" w:rsidP="00626884">
      <w:pPr>
        <w:widowControl/>
        <w:suppressAutoHyphens w:val="0"/>
        <w:spacing w:line="276" w:lineRule="auto"/>
        <w:jc w:val="both"/>
        <w:rPr>
          <w:rFonts w:eastAsiaTheme="minorEastAsia"/>
          <w:kern w:val="0"/>
          <w:sz w:val="28"/>
          <w:szCs w:val="28"/>
        </w:rPr>
      </w:pPr>
    </w:p>
    <w:p w:rsidR="008C706A" w:rsidRDefault="008C706A">
      <w:pPr>
        <w:widowControl/>
        <w:suppressAutoHyphens w:val="0"/>
        <w:spacing w:after="200" w:line="276" w:lineRule="auto"/>
        <w:rPr>
          <w:rFonts w:eastAsiaTheme="minorEastAsia"/>
          <w:kern w:val="0"/>
          <w:sz w:val="28"/>
          <w:szCs w:val="28"/>
        </w:rPr>
      </w:pPr>
      <w:r>
        <w:rPr>
          <w:rFonts w:eastAsiaTheme="minorEastAsia"/>
          <w:kern w:val="0"/>
          <w:sz w:val="28"/>
          <w:szCs w:val="28"/>
        </w:rPr>
        <w:br w:type="page"/>
      </w:r>
    </w:p>
    <w:p w:rsidR="008C706A" w:rsidRPr="008C706A" w:rsidRDefault="008C706A" w:rsidP="008C706A">
      <w:pPr>
        <w:widowControl/>
        <w:suppressAutoHyphens w:val="0"/>
        <w:jc w:val="right"/>
        <w:rPr>
          <w:rFonts w:eastAsia="MS Mincho"/>
          <w:b/>
          <w:kern w:val="0"/>
          <w:sz w:val="20"/>
          <w:szCs w:val="20"/>
        </w:rPr>
      </w:pPr>
      <w:r w:rsidRPr="008C706A">
        <w:rPr>
          <w:rFonts w:eastAsia="MS Mincho"/>
          <w:b/>
          <w:kern w:val="0"/>
          <w:sz w:val="20"/>
          <w:szCs w:val="20"/>
        </w:rPr>
        <w:lastRenderedPageBreak/>
        <w:t>Приложение № 1</w:t>
      </w:r>
    </w:p>
    <w:p w:rsidR="008C706A" w:rsidRPr="008C706A" w:rsidRDefault="008C706A" w:rsidP="008C706A">
      <w:pPr>
        <w:widowControl/>
        <w:suppressAutoHyphens w:val="0"/>
        <w:jc w:val="right"/>
        <w:rPr>
          <w:rFonts w:eastAsia="MS Mincho"/>
          <w:b/>
          <w:kern w:val="0"/>
          <w:sz w:val="20"/>
          <w:szCs w:val="20"/>
        </w:rPr>
      </w:pPr>
      <w:r w:rsidRPr="008C706A">
        <w:rPr>
          <w:rFonts w:eastAsia="MS Mincho"/>
          <w:b/>
          <w:kern w:val="0"/>
          <w:sz w:val="20"/>
          <w:szCs w:val="20"/>
        </w:rPr>
        <w:t xml:space="preserve">к Постановлению </w:t>
      </w:r>
      <w:r>
        <w:rPr>
          <w:rFonts w:eastAsia="MS Mincho"/>
          <w:b/>
          <w:kern w:val="0"/>
          <w:sz w:val="20"/>
          <w:szCs w:val="20"/>
        </w:rPr>
        <w:t>Администрации</w:t>
      </w:r>
      <w:r w:rsidRPr="008C706A">
        <w:rPr>
          <w:rFonts w:eastAsia="MS Mincho"/>
          <w:b/>
          <w:kern w:val="0"/>
          <w:sz w:val="20"/>
          <w:szCs w:val="20"/>
        </w:rPr>
        <w:t xml:space="preserve"> </w:t>
      </w:r>
    </w:p>
    <w:p w:rsidR="008C706A" w:rsidRPr="008C706A" w:rsidRDefault="008C706A" w:rsidP="008C706A">
      <w:pPr>
        <w:widowControl/>
        <w:suppressAutoHyphens w:val="0"/>
        <w:jc w:val="right"/>
        <w:rPr>
          <w:rFonts w:eastAsia="MS Mincho"/>
          <w:b/>
          <w:kern w:val="0"/>
          <w:sz w:val="20"/>
          <w:szCs w:val="20"/>
        </w:rPr>
      </w:pPr>
      <w:r w:rsidRPr="008C706A">
        <w:rPr>
          <w:rFonts w:eastAsia="MS Mincho"/>
          <w:b/>
          <w:kern w:val="0"/>
          <w:sz w:val="20"/>
          <w:szCs w:val="20"/>
        </w:rPr>
        <w:t xml:space="preserve">сельского поселения Красный Яр </w:t>
      </w:r>
    </w:p>
    <w:p w:rsidR="008C706A" w:rsidRPr="008C706A" w:rsidRDefault="008C706A" w:rsidP="008C706A">
      <w:pPr>
        <w:widowControl/>
        <w:suppressAutoHyphens w:val="0"/>
        <w:jc w:val="right"/>
        <w:rPr>
          <w:rFonts w:eastAsia="MS Mincho"/>
          <w:b/>
          <w:kern w:val="0"/>
          <w:sz w:val="20"/>
          <w:szCs w:val="20"/>
        </w:rPr>
      </w:pPr>
      <w:r w:rsidRPr="008C706A">
        <w:rPr>
          <w:rFonts w:eastAsia="MS Mincho"/>
          <w:b/>
          <w:kern w:val="0"/>
          <w:sz w:val="20"/>
          <w:szCs w:val="20"/>
        </w:rPr>
        <w:t xml:space="preserve">муниципального района Красноярский </w:t>
      </w:r>
    </w:p>
    <w:p w:rsidR="008C706A" w:rsidRPr="008C706A" w:rsidRDefault="008C706A" w:rsidP="008C706A">
      <w:pPr>
        <w:widowControl/>
        <w:suppressAutoHyphens w:val="0"/>
        <w:jc w:val="right"/>
        <w:rPr>
          <w:rFonts w:eastAsia="MS Mincho"/>
          <w:b/>
          <w:kern w:val="0"/>
          <w:sz w:val="20"/>
          <w:szCs w:val="20"/>
        </w:rPr>
      </w:pPr>
      <w:r w:rsidRPr="008C706A">
        <w:rPr>
          <w:rFonts w:eastAsia="MS Mincho"/>
          <w:b/>
          <w:kern w:val="0"/>
          <w:sz w:val="20"/>
          <w:szCs w:val="20"/>
        </w:rPr>
        <w:t xml:space="preserve">Самарской области № </w:t>
      </w:r>
      <w:r>
        <w:rPr>
          <w:rFonts w:eastAsia="MS Mincho"/>
          <w:b/>
          <w:kern w:val="0"/>
          <w:sz w:val="20"/>
          <w:szCs w:val="20"/>
        </w:rPr>
        <w:t>163</w:t>
      </w:r>
      <w:r w:rsidRPr="008C706A">
        <w:rPr>
          <w:rFonts w:eastAsia="MS Mincho"/>
          <w:b/>
          <w:kern w:val="0"/>
          <w:sz w:val="20"/>
          <w:szCs w:val="20"/>
        </w:rPr>
        <w:t xml:space="preserve"> от </w:t>
      </w:r>
      <w:r>
        <w:rPr>
          <w:rFonts w:eastAsia="MS Mincho"/>
          <w:b/>
          <w:kern w:val="0"/>
          <w:sz w:val="20"/>
          <w:szCs w:val="20"/>
        </w:rPr>
        <w:t>25</w:t>
      </w:r>
      <w:r w:rsidRPr="008C706A">
        <w:rPr>
          <w:rFonts w:eastAsia="MS Mincho"/>
          <w:b/>
          <w:kern w:val="0"/>
          <w:sz w:val="20"/>
          <w:szCs w:val="20"/>
        </w:rPr>
        <w:t>.0</w:t>
      </w:r>
      <w:r>
        <w:rPr>
          <w:rFonts w:eastAsia="MS Mincho"/>
          <w:b/>
          <w:kern w:val="0"/>
          <w:sz w:val="20"/>
          <w:szCs w:val="20"/>
        </w:rPr>
        <w:t>9</w:t>
      </w:r>
      <w:r w:rsidRPr="008C706A">
        <w:rPr>
          <w:rFonts w:eastAsia="MS Mincho"/>
          <w:b/>
          <w:kern w:val="0"/>
          <w:sz w:val="20"/>
          <w:szCs w:val="20"/>
        </w:rPr>
        <w:t>.2026</w:t>
      </w:r>
    </w:p>
    <w:p w:rsidR="008C706A" w:rsidRPr="008C706A" w:rsidRDefault="008C706A" w:rsidP="008C706A">
      <w:pPr>
        <w:widowControl/>
        <w:suppressAutoHyphens w:val="0"/>
        <w:spacing w:before="100" w:beforeAutospacing="1"/>
        <w:jc w:val="center"/>
        <w:rPr>
          <w:rFonts w:ascii="Century Gothic" w:eastAsia="Times New Roman" w:hAnsi="Century Gothic"/>
          <w:iCs/>
          <w:kern w:val="0"/>
          <w:sz w:val="50"/>
          <w:szCs w:val="50"/>
        </w:rPr>
      </w:pPr>
      <w:r w:rsidRPr="008C706A">
        <w:rPr>
          <w:rFonts w:ascii="Century Gothic" w:eastAsia="Times New Roman" w:hAnsi="Century Gothic"/>
          <w:iCs/>
          <w:kern w:val="0"/>
          <w:sz w:val="50"/>
          <w:szCs w:val="50"/>
        </w:rPr>
        <w:t>ИП КРЫВА АННА ИВАНОВНА</w:t>
      </w:r>
    </w:p>
    <w:p w:rsidR="008C706A" w:rsidRPr="008C706A" w:rsidRDefault="008C706A" w:rsidP="008C706A">
      <w:pPr>
        <w:widowControl/>
        <w:suppressAutoHyphens w:val="0"/>
        <w:jc w:val="center"/>
        <w:rPr>
          <w:rFonts w:ascii="Bookman Old Style" w:eastAsia="Times New Roman" w:hAnsi="Bookman Old Style"/>
          <w:b/>
          <w:kern w:val="0"/>
          <w:sz w:val="22"/>
          <w:szCs w:val="22"/>
          <w:lang w:val="en-US" w:eastAsia="x-none"/>
        </w:rPr>
      </w:pPr>
      <w:r w:rsidRPr="008C706A">
        <w:rPr>
          <w:rFonts w:ascii="Bookman Old Style" w:eastAsia="Times New Roman" w:hAnsi="Bookman Old Style"/>
          <w:b/>
          <w:kern w:val="0"/>
          <w:sz w:val="22"/>
          <w:szCs w:val="22"/>
          <w:lang w:val="en-US" w:eastAsia="x-none"/>
        </w:rPr>
        <w:pict>
          <v:rect id="_x0000_i1025" style="width:481.9pt;height:2pt" o:hralign="center" o:hrstd="t" o:hrnoshade="t" o:hr="t" fillcolor="#c30" stroked="f"/>
        </w:pict>
      </w:r>
    </w:p>
    <w:p w:rsidR="008C706A" w:rsidRPr="008C706A" w:rsidRDefault="008C706A" w:rsidP="008C706A">
      <w:pPr>
        <w:widowControl/>
        <w:suppressAutoHyphens w:val="0"/>
        <w:spacing w:before="24"/>
        <w:ind w:right="13"/>
        <w:jc w:val="center"/>
        <w:rPr>
          <w:rFonts w:ascii="Bookman Old Style" w:eastAsia="Times New Roman" w:hAnsi="Bookman Old Style"/>
          <w:kern w:val="0"/>
          <w:sz w:val="30"/>
          <w:szCs w:val="30"/>
        </w:rPr>
      </w:pPr>
      <w:r w:rsidRPr="008C706A">
        <w:rPr>
          <w:rFonts w:ascii="Bookman Old Style" w:eastAsia="Times New Roman" w:hAnsi="Bookman Old Style"/>
          <w:iCs/>
          <w:kern w:val="0"/>
          <w:sz w:val="26"/>
          <w:szCs w:val="26"/>
        </w:rPr>
        <w:t xml:space="preserve">Заказчик: МКУ-управление строительства и ЖКХ администрации муниципального района Красноярский Самарской области </w:t>
      </w:r>
      <w:r w:rsidRPr="008C706A">
        <w:rPr>
          <w:rFonts w:ascii="Bookman Old Style" w:eastAsia="Times New Roman" w:hAnsi="Bookman Old Style"/>
          <w:kern w:val="0"/>
          <w:sz w:val="30"/>
          <w:szCs w:val="30"/>
        </w:rPr>
        <w:t xml:space="preserve"> </w:t>
      </w:r>
    </w:p>
    <w:p w:rsidR="008C706A" w:rsidRPr="008C706A" w:rsidRDefault="008C706A" w:rsidP="008C706A">
      <w:pPr>
        <w:widowControl/>
        <w:suppressAutoHyphens w:val="0"/>
        <w:spacing w:before="24"/>
        <w:ind w:right="13"/>
        <w:jc w:val="center"/>
        <w:rPr>
          <w:rFonts w:ascii="Bookman Old Style" w:eastAsia="Times New Roman" w:hAnsi="Bookman Old Style"/>
          <w:iCs/>
          <w:kern w:val="0"/>
          <w:sz w:val="26"/>
          <w:szCs w:val="26"/>
        </w:rPr>
      </w:pPr>
    </w:p>
    <w:p w:rsidR="008C706A" w:rsidRPr="008C706A" w:rsidRDefault="008C706A" w:rsidP="008C706A">
      <w:pPr>
        <w:widowControl/>
        <w:suppressAutoHyphens w:val="0"/>
        <w:spacing w:before="24"/>
        <w:ind w:right="13"/>
        <w:jc w:val="center"/>
        <w:rPr>
          <w:rFonts w:ascii="Bookman Old Style" w:eastAsia="Times New Roman" w:hAnsi="Bookman Old Style"/>
          <w:iCs/>
          <w:kern w:val="0"/>
          <w:sz w:val="26"/>
          <w:szCs w:val="26"/>
        </w:rPr>
      </w:pPr>
    </w:p>
    <w:p w:rsidR="008C706A" w:rsidRPr="008C706A" w:rsidRDefault="008C706A" w:rsidP="008C706A">
      <w:pPr>
        <w:widowControl/>
        <w:suppressAutoHyphens w:val="0"/>
        <w:spacing w:before="24"/>
        <w:ind w:right="13"/>
        <w:jc w:val="center"/>
        <w:rPr>
          <w:rFonts w:ascii="Bookman Old Style" w:eastAsia="Times New Roman" w:hAnsi="Bookman Old Style"/>
          <w:iCs/>
          <w:kern w:val="0"/>
          <w:sz w:val="26"/>
          <w:szCs w:val="26"/>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b/>
          <w:iCs/>
          <w:caps/>
          <w:kern w:val="0"/>
          <w:sz w:val="40"/>
          <w:szCs w:val="40"/>
        </w:rPr>
      </w:pPr>
      <w:r w:rsidRPr="008C706A">
        <w:rPr>
          <w:rFonts w:ascii="Bookman Old Style" w:eastAsia="Times New Roman" w:hAnsi="Bookman Old Style"/>
          <w:b/>
          <w:iCs/>
          <w:caps/>
          <w:kern w:val="0"/>
          <w:sz w:val="40"/>
          <w:szCs w:val="40"/>
        </w:rPr>
        <w:t>внесение изменений в ДОКУМЕНТАЦИю ПО ПЛАНИРОВКЕ ТЕРРИТОРИИ</w:t>
      </w:r>
    </w:p>
    <w:p w:rsidR="008C706A" w:rsidRPr="008C706A" w:rsidRDefault="008C706A" w:rsidP="008C706A">
      <w:pPr>
        <w:widowControl/>
        <w:tabs>
          <w:tab w:val="left" w:pos="2922"/>
        </w:tabs>
        <w:suppressAutoHyphens w:val="0"/>
        <w:spacing w:before="120"/>
        <w:ind w:right="-142"/>
        <w:jc w:val="center"/>
        <w:rPr>
          <w:rFonts w:ascii="Bookman Old Style" w:eastAsia="Times New Roman" w:hAnsi="Bookman Old Style"/>
          <w:iCs/>
          <w:caps/>
          <w:kern w:val="0"/>
          <w:sz w:val="26"/>
          <w:szCs w:val="26"/>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6"/>
          <w:szCs w:val="26"/>
        </w:rPr>
      </w:pPr>
      <w:r w:rsidRPr="008C706A">
        <w:rPr>
          <w:rFonts w:ascii="Bookman Old Style" w:eastAsia="Times New Roman" w:hAnsi="Bookman Old Style"/>
          <w:iCs/>
          <w:caps/>
          <w:kern w:val="0"/>
          <w:sz w:val="26"/>
          <w:szCs w:val="26"/>
        </w:rPr>
        <w:t>Проект планировки и межевания территории</w:t>
      </w: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6"/>
          <w:szCs w:val="26"/>
        </w:rPr>
      </w:pPr>
      <w:r w:rsidRPr="008C706A">
        <w:rPr>
          <w:rFonts w:ascii="Bookman Old Style" w:eastAsia="Times New Roman" w:hAnsi="Bookman Old Style"/>
          <w:iCs/>
          <w:caps/>
          <w:kern w:val="0"/>
          <w:sz w:val="26"/>
          <w:szCs w:val="26"/>
        </w:rPr>
        <w:t>на территории поселка кириллинский сельского поселения красный яр муниципального района красноярский самарской области</w:t>
      </w: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2"/>
          <w:szCs w:val="22"/>
        </w:rPr>
      </w:pPr>
    </w:p>
    <w:p w:rsidR="008C706A" w:rsidRPr="008C706A" w:rsidRDefault="008C706A" w:rsidP="008C706A">
      <w:pPr>
        <w:widowControl/>
        <w:tabs>
          <w:tab w:val="left" w:pos="2922"/>
        </w:tabs>
        <w:suppressAutoHyphens w:val="0"/>
        <w:spacing w:after="120"/>
        <w:jc w:val="center"/>
        <w:rPr>
          <w:rFonts w:ascii="Bookman Old Style" w:eastAsia="Times New Roman" w:hAnsi="Bookman Old Style"/>
          <w:b/>
          <w:iCs/>
          <w:kern w:val="0"/>
          <w:sz w:val="28"/>
          <w:szCs w:val="28"/>
        </w:rPr>
      </w:pPr>
      <w:r w:rsidRPr="008C706A">
        <w:rPr>
          <w:rFonts w:ascii="Bookman Old Style" w:eastAsia="Times New Roman" w:hAnsi="Bookman Old Style"/>
          <w:b/>
          <w:iCs/>
          <w:kern w:val="0"/>
          <w:sz w:val="28"/>
          <w:szCs w:val="28"/>
        </w:rPr>
        <w:t xml:space="preserve"> (обязательное приложение)</w:t>
      </w: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6"/>
          <w:szCs w:val="26"/>
          <w:highlight w:val="yellow"/>
        </w:rPr>
      </w:pP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6"/>
          <w:szCs w:val="26"/>
          <w:highlight w:val="yellow"/>
        </w:rPr>
      </w:pP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6"/>
          <w:szCs w:val="26"/>
          <w:highlight w:val="yellow"/>
        </w:rPr>
      </w:pP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6"/>
          <w:szCs w:val="26"/>
          <w:highlight w:val="yellow"/>
        </w:rPr>
      </w:pP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6"/>
          <w:szCs w:val="26"/>
          <w:highlight w:val="yellow"/>
        </w:rPr>
      </w:pP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6"/>
          <w:szCs w:val="26"/>
          <w:highlight w:val="yellow"/>
        </w:rPr>
      </w:pPr>
    </w:p>
    <w:p w:rsidR="008C706A" w:rsidRPr="008C706A" w:rsidRDefault="008C706A" w:rsidP="008C706A">
      <w:pPr>
        <w:widowControl/>
        <w:tabs>
          <w:tab w:val="left" w:pos="2922"/>
        </w:tabs>
        <w:suppressAutoHyphens w:val="0"/>
        <w:ind w:right="-142"/>
        <w:rPr>
          <w:rFonts w:ascii="Bookman Old Style" w:eastAsia="Times New Roman" w:hAnsi="Bookman Old Style"/>
          <w:iCs/>
          <w:caps/>
          <w:kern w:val="0"/>
          <w:sz w:val="28"/>
          <w:szCs w:val="28"/>
        </w:rPr>
      </w:pPr>
    </w:p>
    <w:p w:rsidR="008C706A" w:rsidRPr="008C706A" w:rsidRDefault="008C706A" w:rsidP="008C706A">
      <w:pPr>
        <w:widowControl/>
        <w:tabs>
          <w:tab w:val="left" w:pos="2922"/>
        </w:tabs>
        <w:suppressAutoHyphens w:val="0"/>
        <w:ind w:right="-142"/>
        <w:rPr>
          <w:rFonts w:ascii="Bookman Old Style" w:eastAsia="Times New Roman" w:hAnsi="Bookman Old Style"/>
          <w:iCs/>
          <w:caps/>
          <w:kern w:val="0"/>
          <w:sz w:val="28"/>
          <w:szCs w:val="28"/>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8"/>
          <w:szCs w:val="28"/>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8"/>
          <w:szCs w:val="28"/>
        </w:rPr>
      </w:pPr>
      <w:r w:rsidRPr="008C706A">
        <w:rPr>
          <w:rFonts w:ascii="Bookman Old Style" w:eastAsia="Times New Roman" w:hAnsi="Bookman Old Style"/>
          <w:iCs/>
          <w:caps/>
          <w:kern w:val="0"/>
          <w:sz w:val="28"/>
          <w:szCs w:val="28"/>
        </w:rPr>
        <w:t>г. Самара</w:t>
      </w: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8"/>
          <w:szCs w:val="28"/>
        </w:rPr>
      </w:pPr>
      <w:r w:rsidRPr="008C706A">
        <w:rPr>
          <w:rFonts w:ascii="Bookman Old Style" w:eastAsia="Times New Roman" w:hAnsi="Bookman Old Style"/>
          <w:iCs/>
          <w:caps/>
          <w:kern w:val="0"/>
          <w:sz w:val="28"/>
          <w:szCs w:val="28"/>
        </w:rPr>
        <w:t>2026 г.</w:t>
      </w:r>
    </w:p>
    <w:p w:rsidR="008C706A" w:rsidRPr="008C706A" w:rsidRDefault="008C706A" w:rsidP="008C706A">
      <w:pPr>
        <w:widowControl/>
        <w:suppressAutoHyphens w:val="0"/>
        <w:spacing w:before="100" w:beforeAutospacing="1"/>
        <w:jc w:val="center"/>
        <w:rPr>
          <w:rFonts w:ascii="Century Gothic" w:eastAsia="Times New Roman" w:hAnsi="Century Gothic"/>
          <w:iCs/>
          <w:kern w:val="0"/>
          <w:sz w:val="50"/>
          <w:szCs w:val="50"/>
        </w:rPr>
      </w:pPr>
      <w:r w:rsidRPr="008C706A">
        <w:rPr>
          <w:rFonts w:ascii="Century Gothic" w:eastAsia="Times New Roman" w:hAnsi="Century Gothic"/>
          <w:iCs/>
          <w:kern w:val="0"/>
          <w:sz w:val="50"/>
          <w:szCs w:val="50"/>
        </w:rPr>
        <w:lastRenderedPageBreak/>
        <w:t>ИП КРЫВА АННА ИВАНОВНА</w:t>
      </w:r>
    </w:p>
    <w:p w:rsidR="008C706A" w:rsidRPr="008C706A" w:rsidRDefault="008C706A" w:rsidP="008C706A">
      <w:pPr>
        <w:widowControl/>
        <w:suppressAutoHyphens w:val="0"/>
        <w:jc w:val="center"/>
        <w:rPr>
          <w:rFonts w:ascii="Bookman Old Style" w:eastAsia="Times New Roman" w:hAnsi="Bookman Old Style"/>
          <w:b/>
          <w:kern w:val="0"/>
          <w:sz w:val="22"/>
          <w:szCs w:val="22"/>
          <w:lang w:val="en-US" w:eastAsia="x-none"/>
        </w:rPr>
      </w:pPr>
      <w:r w:rsidRPr="008C706A">
        <w:rPr>
          <w:rFonts w:ascii="Bookman Old Style" w:eastAsia="Times New Roman" w:hAnsi="Bookman Old Style"/>
          <w:b/>
          <w:kern w:val="0"/>
          <w:sz w:val="22"/>
          <w:szCs w:val="22"/>
          <w:lang w:val="en-US" w:eastAsia="x-none"/>
        </w:rPr>
        <w:pict>
          <v:rect id="_x0000_i1026" style="width:481.9pt;height:2pt" o:hralign="center" o:hrstd="t" o:hrnoshade="t" o:hr="t" fillcolor="#c30" stroked="f"/>
        </w:pict>
      </w:r>
    </w:p>
    <w:p w:rsidR="008C706A" w:rsidRPr="008C706A" w:rsidRDefault="008C706A" w:rsidP="008C706A">
      <w:pPr>
        <w:widowControl/>
        <w:suppressAutoHyphens w:val="0"/>
        <w:spacing w:before="24"/>
        <w:ind w:right="13"/>
        <w:jc w:val="center"/>
        <w:rPr>
          <w:rFonts w:ascii="Bookman Old Style" w:eastAsia="Times New Roman" w:hAnsi="Bookman Old Style"/>
          <w:kern w:val="0"/>
          <w:sz w:val="30"/>
          <w:szCs w:val="30"/>
        </w:rPr>
      </w:pPr>
      <w:r w:rsidRPr="008C706A">
        <w:rPr>
          <w:rFonts w:ascii="Bookman Old Style" w:eastAsia="Times New Roman" w:hAnsi="Bookman Old Style"/>
          <w:iCs/>
          <w:kern w:val="0"/>
          <w:sz w:val="26"/>
          <w:szCs w:val="26"/>
        </w:rPr>
        <w:t xml:space="preserve">Заказчик: МКУ-управление строительства и ЖКХ администрации муниципального района Красноярский Самарской области </w:t>
      </w:r>
      <w:r w:rsidRPr="008C706A">
        <w:rPr>
          <w:rFonts w:ascii="Bookman Old Style" w:eastAsia="Times New Roman" w:hAnsi="Bookman Old Style"/>
          <w:kern w:val="0"/>
          <w:sz w:val="30"/>
          <w:szCs w:val="30"/>
        </w:rPr>
        <w:t xml:space="preserve"> </w:t>
      </w:r>
    </w:p>
    <w:p w:rsidR="008C706A" w:rsidRPr="008C706A" w:rsidRDefault="008C706A" w:rsidP="008C706A">
      <w:pPr>
        <w:widowControl/>
        <w:suppressAutoHyphens w:val="0"/>
        <w:spacing w:before="24"/>
        <w:ind w:right="13"/>
        <w:rPr>
          <w:rFonts w:ascii="Bookman Old Style" w:eastAsia="Times New Roman" w:hAnsi="Bookman Old Style"/>
          <w:iCs/>
          <w:kern w:val="0"/>
          <w:sz w:val="26"/>
          <w:szCs w:val="26"/>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rPr>
          <w:rFonts w:ascii="Bookman Old Style" w:eastAsia="Times New Roman" w:hAnsi="Bookman Old Style"/>
          <w:kern w:val="0"/>
          <w:szCs w:val="20"/>
        </w:rPr>
      </w:pPr>
    </w:p>
    <w:p w:rsidR="008C706A" w:rsidRPr="008C706A" w:rsidRDefault="008C706A" w:rsidP="008C706A">
      <w:pPr>
        <w:widowControl/>
        <w:suppressAutoHyphens w:val="0"/>
        <w:jc w:val="right"/>
        <w:rPr>
          <w:rFonts w:ascii="Bookman Old Style" w:eastAsia="Times New Roman" w:hAnsi="Bookman Old Style"/>
          <w:kern w:val="0"/>
          <w:szCs w:val="20"/>
        </w:rPr>
      </w:pPr>
    </w:p>
    <w:p w:rsidR="008C706A" w:rsidRPr="008C706A" w:rsidRDefault="008C706A" w:rsidP="008C706A">
      <w:pPr>
        <w:widowControl/>
        <w:suppressAutoHyphens w:val="0"/>
        <w:jc w:val="right"/>
        <w:rPr>
          <w:rFonts w:ascii="Bookman Old Style" w:eastAsia="Times New Roman" w:hAnsi="Bookman Old Style"/>
          <w:kern w:val="0"/>
          <w:szCs w:val="20"/>
        </w:rPr>
      </w:pPr>
    </w:p>
    <w:p w:rsidR="008C706A" w:rsidRPr="008C706A" w:rsidRDefault="008C706A" w:rsidP="008C706A">
      <w:pPr>
        <w:widowControl/>
        <w:suppressAutoHyphens w:val="0"/>
        <w:jc w:val="right"/>
        <w:rPr>
          <w:rFonts w:ascii="Bookman Old Style" w:eastAsia="Times New Roman" w:hAnsi="Bookman Old Style"/>
          <w:kern w:val="0"/>
          <w:szCs w:val="20"/>
        </w:rPr>
      </w:pPr>
    </w:p>
    <w:p w:rsidR="008C706A" w:rsidRPr="008C706A" w:rsidRDefault="008C706A" w:rsidP="008C706A">
      <w:pPr>
        <w:widowControl/>
        <w:suppressAutoHyphens w:val="0"/>
        <w:jc w:val="right"/>
        <w:rPr>
          <w:rFonts w:ascii="Bookman Old Style" w:eastAsia="Times New Roman" w:hAnsi="Bookman Old Style"/>
          <w:kern w:val="0"/>
          <w:szCs w:val="20"/>
        </w:rPr>
      </w:pPr>
    </w:p>
    <w:p w:rsidR="008C706A" w:rsidRPr="008C706A" w:rsidRDefault="008C706A" w:rsidP="008C706A">
      <w:pPr>
        <w:widowControl/>
        <w:suppressAutoHyphens w:val="0"/>
        <w:jc w:val="right"/>
        <w:rPr>
          <w:rFonts w:ascii="Bookman Old Style" w:eastAsia="Times New Roman" w:hAnsi="Bookman Old Style"/>
          <w:kern w:val="0"/>
          <w:szCs w:val="20"/>
        </w:rPr>
      </w:pPr>
    </w:p>
    <w:p w:rsidR="008C706A" w:rsidRPr="008C706A" w:rsidRDefault="008C706A" w:rsidP="008C706A">
      <w:pPr>
        <w:widowControl/>
        <w:suppressAutoHyphens w:val="0"/>
        <w:jc w:val="right"/>
        <w:rPr>
          <w:rFonts w:ascii="Bookman Old Style" w:eastAsia="Times New Roman" w:hAnsi="Bookman Old Style"/>
          <w:kern w:val="0"/>
          <w:szCs w:val="20"/>
        </w:rPr>
      </w:pPr>
    </w:p>
    <w:p w:rsidR="008C706A" w:rsidRPr="008C706A" w:rsidRDefault="008C706A" w:rsidP="008C706A">
      <w:pPr>
        <w:widowControl/>
        <w:suppressAutoHyphens w:val="0"/>
        <w:jc w:val="right"/>
        <w:rPr>
          <w:rFonts w:ascii="Bookman Old Style" w:eastAsia="Times New Roman" w:hAnsi="Bookman Old Style"/>
          <w:kern w:val="0"/>
          <w:szCs w:val="20"/>
        </w:rPr>
      </w:pPr>
      <w:r w:rsidRPr="008C706A">
        <w:rPr>
          <w:rFonts w:ascii="Bookman Old Style" w:eastAsia="Times New Roman" w:hAnsi="Bookman Old Style"/>
          <w:kern w:val="0"/>
          <w:szCs w:val="20"/>
        </w:rPr>
        <w:t xml:space="preserve">          </w:t>
      </w: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b/>
          <w:iCs/>
          <w:caps/>
          <w:kern w:val="0"/>
          <w:sz w:val="40"/>
          <w:szCs w:val="40"/>
        </w:rPr>
      </w:pPr>
      <w:r w:rsidRPr="008C706A">
        <w:rPr>
          <w:rFonts w:ascii="Bookman Old Style" w:eastAsia="Times New Roman" w:hAnsi="Bookman Old Style"/>
          <w:b/>
          <w:iCs/>
          <w:caps/>
          <w:kern w:val="0"/>
          <w:sz w:val="40"/>
          <w:szCs w:val="40"/>
        </w:rPr>
        <w:t>внесение изменений в ДОКУМЕНТАЦИю ПО ПЛАНИРОВКЕ ТЕРРИТОРИИ</w:t>
      </w:r>
    </w:p>
    <w:p w:rsidR="008C706A" w:rsidRPr="008C706A" w:rsidRDefault="008C706A" w:rsidP="008C706A">
      <w:pPr>
        <w:widowControl/>
        <w:tabs>
          <w:tab w:val="left" w:pos="2922"/>
        </w:tabs>
        <w:suppressAutoHyphens w:val="0"/>
        <w:spacing w:before="120"/>
        <w:ind w:right="-142"/>
        <w:jc w:val="center"/>
        <w:rPr>
          <w:rFonts w:ascii="Bookman Old Style" w:eastAsia="Times New Roman" w:hAnsi="Bookman Old Style"/>
          <w:iCs/>
          <w:caps/>
          <w:kern w:val="0"/>
          <w:sz w:val="26"/>
          <w:szCs w:val="26"/>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6"/>
          <w:szCs w:val="26"/>
        </w:rPr>
      </w:pPr>
      <w:r w:rsidRPr="008C706A">
        <w:rPr>
          <w:rFonts w:ascii="Bookman Old Style" w:eastAsia="Times New Roman" w:hAnsi="Bookman Old Style"/>
          <w:iCs/>
          <w:caps/>
          <w:kern w:val="0"/>
          <w:sz w:val="26"/>
          <w:szCs w:val="26"/>
        </w:rPr>
        <w:t>Проект планировки и межевания территории</w:t>
      </w: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6"/>
          <w:szCs w:val="26"/>
        </w:rPr>
      </w:pPr>
      <w:r w:rsidRPr="008C706A">
        <w:rPr>
          <w:rFonts w:ascii="Bookman Old Style" w:eastAsia="Times New Roman" w:hAnsi="Bookman Old Style"/>
          <w:iCs/>
          <w:caps/>
          <w:kern w:val="0"/>
          <w:sz w:val="26"/>
          <w:szCs w:val="26"/>
        </w:rPr>
        <w:t>на территории поселка кириллинский сельского поселения красный яр муниципального района красноярский самарской области</w:t>
      </w:r>
    </w:p>
    <w:p w:rsidR="008C706A" w:rsidRPr="008C706A" w:rsidRDefault="008C706A" w:rsidP="008C706A">
      <w:pPr>
        <w:widowControl/>
        <w:tabs>
          <w:tab w:val="left" w:pos="2922"/>
        </w:tabs>
        <w:suppressAutoHyphens w:val="0"/>
        <w:ind w:right="-143"/>
        <w:jc w:val="center"/>
        <w:rPr>
          <w:rFonts w:ascii="Bookman Old Style" w:eastAsia="Times New Roman" w:hAnsi="Bookman Old Style"/>
          <w:iCs/>
          <w:kern w:val="0"/>
          <w:sz w:val="22"/>
          <w:szCs w:val="22"/>
        </w:rPr>
      </w:pPr>
    </w:p>
    <w:p w:rsidR="008C706A" w:rsidRPr="008C706A" w:rsidRDefault="008C706A" w:rsidP="008C706A">
      <w:pPr>
        <w:widowControl/>
        <w:tabs>
          <w:tab w:val="left" w:pos="2922"/>
        </w:tabs>
        <w:suppressAutoHyphens w:val="0"/>
        <w:spacing w:after="120"/>
        <w:jc w:val="center"/>
        <w:rPr>
          <w:rFonts w:ascii="Bookman Old Style" w:eastAsia="Times New Roman" w:hAnsi="Bookman Old Style"/>
          <w:b/>
          <w:iCs/>
          <w:kern w:val="0"/>
          <w:sz w:val="28"/>
          <w:szCs w:val="28"/>
        </w:rPr>
      </w:pPr>
      <w:r w:rsidRPr="008C706A">
        <w:rPr>
          <w:rFonts w:ascii="Bookman Old Style" w:eastAsia="Times New Roman" w:hAnsi="Bookman Old Style"/>
          <w:b/>
          <w:iCs/>
          <w:kern w:val="0"/>
          <w:sz w:val="28"/>
          <w:szCs w:val="28"/>
        </w:rPr>
        <w:t xml:space="preserve"> (обязательное приложение)</w:t>
      </w: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suppressAutoHyphens w:val="0"/>
        <w:jc w:val="center"/>
        <w:rPr>
          <w:rFonts w:ascii="Bookman Old Style" w:eastAsia="Times New Roman" w:hAnsi="Bookman Old Style"/>
          <w:b/>
          <w:bCs/>
          <w:kern w:val="0"/>
          <w:sz w:val="28"/>
          <w:szCs w:val="28"/>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8"/>
          <w:szCs w:val="28"/>
        </w:rPr>
      </w:pPr>
      <w:r w:rsidRPr="008C706A">
        <w:rPr>
          <w:rFonts w:ascii="Bookman Old Style" w:eastAsia="Times New Roman" w:hAnsi="Bookman Old Style"/>
          <w:iCs/>
          <w:caps/>
          <w:kern w:val="0"/>
          <w:sz w:val="28"/>
          <w:szCs w:val="28"/>
        </w:rPr>
        <w:t xml:space="preserve">Руководитель      </w:t>
      </w:r>
      <w:r w:rsidRPr="008C706A">
        <w:rPr>
          <w:rFonts w:ascii="Bookman Old Style" w:eastAsia="Times New Roman" w:hAnsi="Bookman Old Style"/>
          <w:iCs/>
          <w:caps/>
          <w:kern w:val="0"/>
          <w:sz w:val="28"/>
          <w:szCs w:val="28"/>
        </w:rPr>
        <w:tab/>
      </w:r>
      <w:r w:rsidRPr="008C706A">
        <w:rPr>
          <w:rFonts w:ascii="Bookman Old Style" w:eastAsia="Times New Roman" w:hAnsi="Bookman Old Style"/>
          <w:iCs/>
          <w:caps/>
          <w:kern w:val="0"/>
          <w:sz w:val="28"/>
          <w:szCs w:val="28"/>
        </w:rPr>
        <w:tab/>
        <w:t xml:space="preserve">   </w:t>
      </w:r>
      <w:r w:rsidRPr="008C706A">
        <w:rPr>
          <w:rFonts w:ascii="Bookman Old Style" w:eastAsia="Times New Roman" w:hAnsi="Bookman Old Style"/>
          <w:iCs/>
          <w:caps/>
          <w:kern w:val="0"/>
          <w:sz w:val="28"/>
          <w:szCs w:val="28"/>
        </w:rPr>
        <w:tab/>
        <w:t xml:space="preserve">      </w:t>
      </w:r>
      <w:r w:rsidRPr="008C706A">
        <w:rPr>
          <w:rFonts w:ascii="Bookman Old Style" w:eastAsia="Times New Roman" w:hAnsi="Bookman Old Style"/>
          <w:iCs/>
          <w:caps/>
          <w:kern w:val="0"/>
          <w:sz w:val="28"/>
          <w:szCs w:val="28"/>
        </w:rPr>
        <w:softHyphen/>
      </w:r>
      <w:r w:rsidRPr="008C706A">
        <w:rPr>
          <w:rFonts w:ascii="Bookman Old Style" w:eastAsia="Times New Roman" w:hAnsi="Bookman Old Style"/>
          <w:iCs/>
          <w:caps/>
          <w:kern w:val="0"/>
          <w:sz w:val="28"/>
          <w:szCs w:val="28"/>
        </w:rPr>
        <w:softHyphen/>
      </w:r>
      <w:r w:rsidRPr="008C706A">
        <w:rPr>
          <w:rFonts w:ascii="Bookman Old Style" w:eastAsia="Times New Roman" w:hAnsi="Bookman Old Style"/>
          <w:iCs/>
          <w:caps/>
          <w:kern w:val="0"/>
          <w:sz w:val="28"/>
          <w:szCs w:val="28"/>
        </w:rPr>
        <w:softHyphen/>
        <w:t xml:space="preserve">           А.И. Крыва</w:t>
      </w: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8"/>
          <w:szCs w:val="28"/>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suppressAutoHyphens w:val="0"/>
        <w:jc w:val="center"/>
        <w:rPr>
          <w:rFonts w:ascii="Bookman Old Style" w:eastAsia="Times New Roman" w:hAnsi="Bookman Old Style"/>
          <w:b/>
          <w:kern w:val="0"/>
          <w:sz w:val="28"/>
          <w:szCs w:val="20"/>
        </w:rPr>
      </w:pPr>
    </w:p>
    <w:p w:rsidR="008C706A" w:rsidRPr="008C706A" w:rsidRDefault="008C706A" w:rsidP="008C706A">
      <w:pPr>
        <w:widowControl/>
        <w:tabs>
          <w:tab w:val="left" w:pos="2922"/>
        </w:tabs>
        <w:suppressAutoHyphens w:val="0"/>
        <w:ind w:right="-142"/>
        <w:jc w:val="center"/>
        <w:rPr>
          <w:rFonts w:ascii="Bookman Old Style" w:eastAsia="Times New Roman" w:hAnsi="Bookman Old Style"/>
          <w:iCs/>
          <w:caps/>
          <w:kern w:val="0"/>
          <w:sz w:val="28"/>
          <w:szCs w:val="28"/>
        </w:rPr>
      </w:pPr>
      <w:r w:rsidRPr="008C706A">
        <w:rPr>
          <w:rFonts w:ascii="Bookman Old Style" w:eastAsia="Times New Roman" w:hAnsi="Bookman Old Style"/>
          <w:iCs/>
          <w:caps/>
          <w:kern w:val="0"/>
          <w:sz w:val="28"/>
          <w:szCs w:val="28"/>
        </w:rPr>
        <w:t>г. Самара</w:t>
      </w:r>
    </w:p>
    <w:p w:rsidR="008C706A" w:rsidRPr="008C706A" w:rsidRDefault="008C706A" w:rsidP="008C706A">
      <w:pPr>
        <w:widowControl/>
        <w:tabs>
          <w:tab w:val="left" w:pos="2922"/>
        </w:tabs>
        <w:suppressAutoHyphens w:val="0"/>
        <w:ind w:right="-142"/>
        <w:jc w:val="center"/>
        <w:rPr>
          <w:rFonts w:ascii="Book Antiqua" w:eastAsia="Times New Roman" w:hAnsi="Book Antiqua"/>
          <w:b/>
          <w:iCs/>
          <w:kern w:val="0"/>
          <w:sz w:val="28"/>
          <w:szCs w:val="28"/>
        </w:rPr>
      </w:pPr>
      <w:r w:rsidRPr="008C706A">
        <w:rPr>
          <w:rFonts w:ascii="Bookman Old Style" w:eastAsia="Times New Roman" w:hAnsi="Bookman Old Style"/>
          <w:iCs/>
          <w:caps/>
          <w:kern w:val="0"/>
          <w:sz w:val="28"/>
          <w:szCs w:val="28"/>
        </w:rPr>
        <w:t>2026 г.</w:t>
      </w:r>
    </w:p>
    <w:p w:rsidR="008C706A" w:rsidRPr="008C706A" w:rsidRDefault="008C706A" w:rsidP="008C706A">
      <w:pPr>
        <w:widowControl/>
        <w:suppressAutoHyphens w:val="0"/>
        <w:jc w:val="center"/>
        <w:rPr>
          <w:rFonts w:eastAsia="Times New Roman"/>
          <w:b/>
          <w:kern w:val="0"/>
          <w:sz w:val="28"/>
          <w:szCs w:val="20"/>
        </w:rPr>
      </w:pPr>
    </w:p>
    <w:p w:rsidR="008C706A" w:rsidRPr="008C706A" w:rsidRDefault="008C706A" w:rsidP="008C706A">
      <w:pPr>
        <w:widowControl/>
        <w:suppressAutoHyphens w:val="0"/>
        <w:jc w:val="center"/>
        <w:rPr>
          <w:rFonts w:eastAsia="Times New Roman"/>
          <w:b/>
          <w:kern w:val="0"/>
          <w:sz w:val="28"/>
          <w:szCs w:val="20"/>
        </w:rPr>
      </w:pPr>
      <w:r w:rsidRPr="008C706A">
        <w:rPr>
          <w:rFonts w:eastAsia="Times New Roman"/>
          <w:b/>
          <w:kern w:val="0"/>
          <w:sz w:val="28"/>
          <w:szCs w:val="20"/>
        </w:rPr>
        <w:t>СОДЕРЖАНИЕ:</w:t>
      </w:r>
    </w:p>
    <w:p w:rsidR="008C706A" w:rsidRPr="008C706A" w:rsidRDefault="008C706A" w:rsidP="008C706A">
      <w:pPr>
        <w:widowControl/>
        <w:suppressAutoHyphens w:val="0"/>
        <w:jc w:val="center"/>
        <w:rPr>
          <w:rFonts w:eastAsia="Times New Roman"/>
          <w:caps/>
          <w:kern w:val="0"/>
          <w:sz w:val="28"/>
          <w:szCs w:val="20"/>
        </w:rPr>
      </w:pPr>
    </w:p>
    <w:tbl>
      <w:tblPr>
        <w:tblW w:w="9923" w:type="dxa"/>
        <w:tblInd w:w="-176" w:type="dxa"/>
        <w:tblLayout w:type="fixed"/>
        <w:tblLook w:val="0000" w:firstRow="0" w:lastRow="0" w:firstColumn="0" w:lastColumn="0" w:noHBand="0" w:noVBand="0"/>
      </w:tblPr>
      <w:tblGrid>
        <w:gridCol w:w="9073"/>
        <w:gridCol w:w="850"/>
      </w:tblGrid>
      <w:tr w:rsidR="008C706A" w:rsidRPr="008C706A" w:rsidTr="00373669">
        <w:tblPrEx>
          <w:tblCellMar>
            <w:top w:w="0" w:type="dxa"/>
            <w:bottom w:w="0" w:type="dxa"/>
          </w:tblCellMar>
        </w:tblPrEx>
        <w:trPr>
          <w:trHeight w:val="213"/>
        </w:trPr>
        <w:tc>
          <w:tcPr>
            <w:tcW w:w="9073" w:type="dxa"/>
            <w:vAlign w:val="center"/>
          </w:tcPr>
          <w:p w:rsidR="008C706A" w:rsidRPr="008C706A" w:rsidRDefault="008C706A" w:rsidP="008C706A">
            <w:pPr>
              <w:widowControl/>
              <w:suppressAutoHyphens w:val="0"/>
              <w:ind w:firstLine="23"/>
              <w:jc w:val="center"/>
              <w:rPr>
                <w:rFonts w:eastAsia="Times New Roman"/>
                <w:b/>
                <w:kern w:val="0"/>
                <w:sz w:val="26"/>
                <w:szCs w:val="26"/>
              </w:rPr>
            </w:pPr>
            <w:r w:rsidRPr="008C706A">
              <w:rPr>
                <w:rFonts w:eastAsia="Times New Roman"/>
                <w:b/>
                <w:kern w:val="0"/>
                <w:sz w:val="26"/>
                <w:szCs w:val="26"/>
              </w:rPr>
              <w:t>Наименование</w:t>
            </w:r>
          </w:p>
          <w:p w:rsidR="008C706A" w:rsidRPr="008C706A" w:rsidRDefault="008C706A" w:rsidP="008C706A">
            <w:pPr>
              <w:widowControl/>
              <w:suppressAutoHyphens w:val="0"/>
              <w:ind w:firstLine="23"/>
              <w:jc w:val="center"/>
              <w:rPr>
                <w:rFonts w:eastAsia="Times New Roman"/>
                <w:b/>
                <w:kern w:val="0"/>
                <w:sz w:val="26"/>
                <w:szCs w:val="26"/>
              </w:rPr>
            </w:pPr>
          </w:p>
        </w:tc>
        <w:tc>
          <w:tcPr>
            <w:tcW w:w="850" w:type="dxa"/>
            <w:vAlign w:val="center"/>
          </w:tcPr>
          <w:p w:rsidR="008C706A" w:rsidRPr="008C706A" w:rsidRDefault="008C706A" w:rsidP="008C706A">
            <w:pPr>
              <w:widowControl/>
              <w:suppressAutoHyphens w:val="0"/>
              <w:rPr>
                <w:rFonts w:eastAsia="Times New Roman"/>
                <w:b/>
                <w:kern w:val="0"/>
                <w:sz w:val="26"/>
                <w:szCs w:val="26"/>
              </w:rPr>
            </w:pPr>
            <w:r w:rsidRPr="008C706A">
              <w:rPr>
                <w:rFonts w:eastAsia="Times New Roman"/>
                <w:b/>
                <w:kern w:val="0"/>
                <w:sz w:val="26"/>
                <w:szCs w:val="26"/>
              </w:rPr>
              <w:t>Стр.</w:t>
            </w:r>
          </w:p>
        </w:tc>
      </w:tr>
      <w:tr w:rsidR="008C706A" w:rsidRPr="008C706A" w:rsidTr="00373669">
        <w:tblPrEx>
          <w:tblCellMar>
            <w:top w:w="0" w:type="dxa"/>
            <w:bottom w:w="0" w:type="dxa"/>
          </w:tblCellMar>
        </w:tblPrEx>
        <w:trPr>
          <w:trHeight w:val="551"/>
        </w:trPr>
        <w:tc>
          <w:tcPr>
            <w:tcW w:w="9073" w:type="dxa"/>
          </w:tcPr>
          <w:p w:rsidR="008C706A" w:rsidRPr="008C706A" w:rsidRDefault="008C706A" w:rsidP="008C706A">
            <w:pPr>
              <w:widowControl/>
              <w:suppressAutoHyphens w:val="0"/>
              <w:ind w:firstLine="318"/>
              <w:jc w:val="both"/>
              <w:rPr>
                <w:rFonts w:eastAsia="Times New Roman"/>
                <w:color w:val="000000"/>
                <w:kern w:val="0"/>
                <w:sz w:val="26"/>
                <w:szCs w:val="26"/>
              </w:rPr>
            </w:pPr>
            <w:r w:rsidRPr="008C706A">
              <w:rPr>
                <w:rFonts w:eastAsia="Times New Roman"/>
                <w:color w:val="000000"/>
                <w:kern w:val="0"/>
                <w:sz w:val="26"/>
                <w:szCs w:val="26"/>
              </w:rPr>
              <w:t>Общая часть______________________________________________________</w:t>
            </w:r>
          </w:p>
        </w:tc>
        <w:tc>
          <w:tcPr>
            <w:tcW w:w="850" w:type="dxa"/>
            <w:vAlign w:val="center"/>
          </w:tcPr>
          <w:p w:rsidR="008C706A" w:rsidRPr="008C706A" w:rsidRDefault="008C706A" w:rsidP="008C706A">
            <w:pPr>
              <w:widowControl/>
              <w:suppressAutoHyphens w:val="0"/>
              <w:jc w:val="center"/>
              <w:rPr>
                <w:rFonts w:eastAsia="Times New Roman"/>
                <w:kern w:val="0"/>
                <w:sz w:val="26"/>
                <w:szCs w:val="26"/>
              </w:rPr>
            </w:pPr>
            <w:r w:rsidRPr="008C706A">
              <w:rPr>
                <w:rFonts w:eastAsia="Times New Roman"/>
                <w:kern w:val="0"/>
                <w:sz w:val="26"/>
                <w:szCs w:val="26"/>
              </w:rPr>
              <w:t>4</w:t>
            </w:r>
          </w:p>
        </w:tc>
      </w:tr>
      <w:tr w:rsidR="008C706A" w:rsidRPr="008C706A" w:rsidTr="00373669">
        <w:tblPrEx>
          <w:tblCellMar>
            <w:top w:w="0" w:type="dxa"/>
            <w:bottom w:w="0" w:type="dxa"/>
          </w:tblCellMar>
        </w:tblPrEx>
        <w:trPr>
          <w:trHeight w:val="740"/>
        </w:trPr>
        <w:tc>
          <w:tcPr>
            <w:tcW w:w="9073" w:type="dxa"/>
          </w:tcPr>
          <w:p w:rsidR="008C706A" w:rsidRPr="008C706A" w:rsidRDefault="008C706A" w:rsidP="008C706A">
            <w:pPr>
              <w:widowControl/>
              <w:suppressAutoHyphens w:val="0"/>
              <w:ind w:firstLine="318"/>
              <w:jc w:val="both"/>
              <w:rPr>
                <w:rFonts w:eastAsia="Times New Roman"/>
                <w:color w:val="000000"/>
                <w:kern w:val="0"/>
                <w:sz w:val="26"/>
                <w:szCs w:val="26"/>
              </w:rPr>
            </w:pPr>
            <w:r w:rsidRPr="008C706A">
              <w:rPr>
                <w:rFonts w:eastAsia="Times New Roman"/>
                <w:color w:val="000000"/>
                <w:kern w:val="0"/>
                <w:sz w:val="26"/>
                <w:szCs w:val="26"/>
              </w:rPr>
              <w:t xml:space="preserve">Том 1. Основная часть проекта планировки, подлежащая утверждению.    </w:t>
            </w:r>
          </w:p>
          <w:p w:rsidR="008C706A" w:rsidRPr="008C706A" w:rsidRDefault="008C706A" w:rsidP="008C706A">
            <w:pPr>
              <w:widowControl/>
              <w:suppressAutoHyphens w:val="0"/>
              <w:ind w:firstLine="318"/>
              <w:jc w:val="both"/>
              <w:rPr>
                <w:rFonts w:eastAsia="Times New Roman"/>
                <w:color w:val="000000"/>
                <w:kern w:val="0"/>
                <w:sz w:val="26"/>
                <w:szCs w:val="26"/>
              </w:rPr>
            </w:pPr>
            <w:r w:rsidRPr="008C706A">
              <w:rPr>
                <w:rFonts w:eastAsia="Times New Roman"/>
                <w:color w:val="000000"/>
                <w:kern w:val="0"/>
                <w:sz w:val="26"/>
                <w:szCs w:val="26"/>
              </w:rPr>
              <w:t>Внесение изменений_______________________________________________</w:t>
            </w:r>
          </w:p>
        </w:tc>
        <w:tc>
          <w:tcPr>
            <w:tcW w:w="850" w:type="dxa"/>
            <w:vAlign w:val="center"/>
          </w:tcPr>
          <w:p w:rsidR="008C706A" w:rsidRPr="008C706A" w:rsidRDefault="008C706A" w:rsidP="008C706A">
            <w:pPr>
              <w:widowControl/>
              <w:suppressAutoHyphens w:val="0"/>
              <w:jc w:val="center"/>
              <w:rPr>
                <w:rFonts w:eastAsia="Times New Roman"/>
                <w:kern w:val="0"/>
                <w:sz w:val="26"/>
                <w:szCs w:val="26"/>
              </w:rPr>
            </w:pPr>
          </w:p>
          <w:p w:rsidR="008C706A" w:rsidRPr="008C706A" w:rsidRDefault="008C706A" w:rsidP="008C706A">
            <w:pPr>
              <w:widowControl/>
              <w:suppressAutoHyphens w:val="0"/>
              <w:jc w:val="center"/>
              <w:rPr>
                <w:rFonts w:eastAsia="Times New Roman"/>
                <w:kern w:val="0"/>
                <w:sz w:val="26"/>
                <w:szCs w:val="26"/>
              </w:rPr>
            </w:pPr>
            <w:r w:rsidRPr="008C706A">
              <w:rPr>
                <w:rFonts w:eastAsia="Times New Roman"/>
                <w:kern w:val="0"/>
                <w:sz w:val="26"/>
                <w:szCs w:val="26"/>
              </w:rPr>
              <w:t>5</w:t>
            </w:r>
          </w:p>
        </w:tc>
      </w:tr>
      <w:tr w:rsidR="008C706A" w:rsidRPr="008C706A" w:rsidTr="00373669">
        <w:tblPrEx>
          <w:tblCellMar>
            <w:top w:w="0" w:type="dxa"/>
            <w:bottom w:w="0" w:type="dxa"/>
          </w:tblCellMar>
        </w:tblPrEx>
        <w:trPr>
          <w:trHeight w:val="385"/>
        </w:trPr>
        <w:tc>
          <w:tcPr>
            <w:tcW w:w="9073" w:type="dxa"/>
          </w:tcPr>
          <w:p w:rsidR="008C706A" w:rsidRPr="008C706A" w:rsidRDefault="008C706A" w:rsidP="008C706A">
            <w:pPr>
              <w:widowControl/>
              <w:suppressAutoHyphens w:val="0"/>
              <w:ind w:firstLine="318"/>
              <w:jc w:val="both"/>
              <w:rPr>
                <w:rFonts w:eastAsia="Times New Roman"/>
                <w:color w:val="000000"/>
                <w:kern w:val="0"/>
                <w:sz w:val="26"/>
                <w:szCs w:val="26"/>
              </w:rPr>
            </w:pPr>
            <w:r w:rsidRPr="008C706A">
              <w:rPr>
                <w:rFonts w:eastAsia="Times New Roman"/>
                <w:color w:val="000000"/>
                <w:kern w:val="0"/>
                <w:sz w:val="26"/>
                <w:szCs w:val="26"/>
              </w:rPr>
              <w:t>Том 2. Материалы по обоснованию проекта планировки и межевания.</w:t>
            </w:r>
          </w:p>
          <w:p w:rsidR="008C706A" w:rsidRPr="008C706A" w:rsidRDefault="008C706A" w:rsidP="008C706A">
            <w:pPr>
              <w:widowControl/>
              <w:suppressAutoHyphens w:val="0"/>
              <w:ind w:firstLine="318"/>
              <w:jc w:val="both"/>
              <w:rPr>
                <w:rFonts w:eastAsia="Times New Roman"/>
                <w:color w:val="000000"/>
                <w:kern w:val="0"/>
                <w:sz w:val="26"/>
                <w:szCs w:val="26"/>
              </w:rPr>
            </w:pPr>
            <w:r w:rsidRPr="008C706A">
              <w:rPr>
                <w:rFonts w:eastAsia="Times New Roman"/>
                <w:color w:val="000000"/>
                <w:kern w:val="0"/>
                <w:sz w:val="26"/>
                <w:szCs w:val="26"/>
              </w:rPr>
              <w:t>Внесение изменений_______________________________________________</w:t>
            </w:r>
          </w:p>
        </w:tc>
        <w:tc>
          <w:tcPr>
            <w:tcW w:w="850" w:type="dxa"/>
            <w:vAlign w:val="center"/>
          </w:tcPr>
          <w:p w:rsidR="008C706A" w:rsidRPr="008C706A" w:rsidRDefault="008C706A" w:rsidP="008C706A">
            <w:pPr>
              <w:widowControl/>
              <w:suppressAutoHyphens w:val="0"/>
              <w:jc w:val="center"/>
              <w:rPr>
                <w:rFonts w:eastAsia="Times New Roman"/>
                <w:kern w:val="0"/>
                <w:sz w:val="26"/>
                <w:szCs w:val="26"/>
              </w:rPr>
            </w:pPr>
          </w:p>
          <w:p w:rsidR="008C706A" w:rsidRPr="008C706A" w:rsidRDefault="008C706A" w:rsidP="008C706A">
            <w:pPr>
              <w:widowControl/>
              <w:suppressAutoHyphens w:val="0"/>
              <w:jc w:val="center"/>
              <w:rPr>
                <w:rFonts w:eastAsia="Times New Roman"/>
                <w:kern w:val="0"/>
                <w:sz w:val="26"/>
                <w:szCs w:val="26"/>
              </w:rPr>
            </w:pPr>
            <w:r w:rsidRPr="008C706A">
              <w:rPr>
                <w:rFonts w:eastAsia="Times New Roman"/>
                <w:kern w:val="0"/>
                <w:sz w:val="26"/>
                <w:szCs w:val="26"/>
              </w:rPr>
              <w:t>21</w:t>
            </w:r>
          </w:p>
        </w:tc>
      </w:tr>
      <w:tr w:rsidR="008C706A" w:rsidRPr="008C706A" w:rsidTr="00373669">
        <w:tblPrEx>
          <w:tblCellMar>
            <w:top w:w="0" w:type="dxa"/>
            <w:bottom w:w="0" w:type="dxa"/>
          </w:tblCellMar>
        </w:tblPrEx>
        <w:trPr>
          <w:trHeight w:val="385"/>
        </w:trPr>
        <w:tc>
          <w:tcPr>
            <w:tcW w:w="9073" w:type="dxa"/>
          </w:tcPr>
          <w:p w:rsidR="008C706A" w:rsidRPr="008C706A" w:rsidRDefault="008C706A" w:rsidP="008C706A">
            <w:pPr>
              <w:widowControl/>
              <w:suppressAutoHyphens w:val="0"/>
              <w:ind w:firstLine="318"/>
              <w:jc w:val="both"/>
              <w:rPr>
                <w:rFonts w:eastAsia="Times New Roman"/>
                <w:color w:val="000000"/>
                <w:kern w:val="0"/>
                <w:sz w:val="26"/>
                <w:szCs w:val="26"/>
              </w:rPr>
            </w:pPr>
          </w:p>
        </w:tc>
        <w:tc>
          <w:tcPr>
            <w:tcW w:w="850" w:type="dxa"/>
            <w:vAlign w:val="center"/>
          </w:tcPr>
          <w:p w:rsidR="008C706A" w:rsidRPr="008C706A" w:rsidRDefault="008C706A" w:rsidP="008C706A">
            <w:pPr>
              <w:widowControl/>
              <w:suppressAutoHyphens w:val="0"/>
              <w:jc w:val="center"/>
              <w:rPr>
                <w:rFonts w:eastAsia="Times New Roman"/>
                <w:kern w:val="0"/>
                <w:sz w:val="26"/>
                <w:szCs w:val="26"/>
              </w:rPr>
            </w:pPr>
          </w:p>
        </w:tc>
      </w:tr>
      <w:tr w:rsidR="008C706A" w:rsidRPr="008C706A" w:rsidTr="00373669">
        <w:tblPrEx>
          <w:tblCellMar>
            <w:top w:w="0" w:type="dxa"/>
            <w:bottom w:w="0" w:type="dxa"/>
          </w:tblCellMar>
        </w:tblPrEx>
        <w:trPr>
          <w:trHeight w:val="385"/>
        </w:trPr>
        <w:tc>
          <w:tcPr>
            <w:tcW w:w="9073" w:type="dxa"/>
          </w:tcPr>
          <w:p w:rsidR="008C706A" w:rsidRPr="008C706A" w:rsidRDefault="008C706A" w:rsidP="008C706A">
            <w:pPr>
              <w:widowControl/>
              <w:suppressAutoHyphens w:val="0"/>
              <w:ind w:firstLine="318"/>
              <w:jc w:val="both"/>
              <w:rPr>
                <w:rFonts w:eastAsia="Times New Roman"/>
                <w:color w:val="000000"/>
                <w:kern w:val="0"/>
                <w:sz w:val="26"/>
                <w:szCs w:val="26"/>
              </w:rPr>
            </w:pPr>
            <w:r w:rsidRPr="008C706A">
              <w:rPr>
                <w:rFonts w:eastAsia="Times New Roman"/>
                <w:color w:val="000000"/>
                <w:kern w:val="0"/>
                <w:sz w:val="26"/>
                <w:szCs w:val="26"/>
              </w:rPr>
              <w:t>Приложения______________________________________________________</w:t>
            </w:r>
          </w:p>
        </w:tc>
        <w:tc>
          <w:tcPr>
            <w:tcW w:w="850" w:type="dxa"/>
            <w:vAlign w:val="center"/>
          </w:tcPr>
          <w:p w:rsidR="008C706A" w:rsidRPr="008C706A" w:rsidRDefault="008C706A" w:rsidP="008C706A">
            <w:pPr>
              <w:widowControl/>
              <w:suppressAutoHyphens w:val="0"/>
              <w:jc w:val="center"/>
              <w:rPr>
                <w:rFonts w:eastAsia="Times New Roman"/>
                <w:kern w:val="0"/>
                <w:sz w:val="26"/>
                <w:szCs w:val="26"/>
              </w:rPr>
            </w:pPr>
            <w:r w:rsidRPr="008C706A">
              <w:rPr>
                <w:rFonts w:eastAsia="Times New Roman"/>
                <w:kern w:val="0"/>
                <w:sz w:val="26"/>
                <w:szCs w:val="26"/>
              </w:rPr>
              <w:t>39</w:t>
            </w:r>
          </w:p>
        </w:tc>
      </w:tr>
    </w:tbl>
    <w:p w:rsidR="008C706A" w:rsidRPr="008C706A" w:rsidRDefault="008C706A" w:rsidP="008C706A">
      <w:pPr>
        <w:widowControl/>
        <w:suppressAutoHyphens w:val="0"/>
        <w:rPr>
          <w:rFonts w:eastAsia="Times New Roman"/>
          <w:b/>
          <w:kern w:val="0"/>
          <w:sz w:val="28"/>
          <w:szCs w:val="20"/>
        </w:rPr>
      </w:pPr>
    </w:p>
    <w:p w:rsidR="008C706A" w:rsidRPr="008C706A" w:rsidRDefault="008C706A" w:rsidP="008C706A">
      <w:pPr>
        <w:widowControl/>
        <w:suppressAutoHyphens w:val="0"/>
        <w:jc w:val="right"/>
        <w:rPr>
          <w:rFonts w:eastAsia="MS Mincho"/>
          <w:kern w:val="0"/>
          <w:sz w:val="28"/>
          <w:szCs w:val="28"/>
        </w:rPr>
      </w:pPr>
      <w:r w:rsidRPr="008C706A">
        <w:rPr>
          <w:rFonts w:eastAsia="MS Mincho"/>
          <w:kern w:val="0"/>
          <w:sz w:val="28"/>
          <w:szCs w:val="28"/>
        </w:rPr>
        <w:br w:type="page"/>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
          <w:kern w:val="0"/>
          <w:sz w:val="28"/>
          <w:szCs w:val="28"/>
        </w:rPr>
      </w:pPr>
      <w:r w:rsidRPr="008C706A">
        <w:rPr>
          <w:rFonts w:eastAsia="Times New Roman"/>
          <w:b/>
          <w:kern w:val="0"/>
          <w:sz w:val="28"/>
          <w:szCs w:val="28"/>
        </w:rPr>
        <w:lastRenderedPageBreak/>
        <w:t>Общая часть</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r w:rsidRPr="008C706A">
        <w:rPr>
          <w:rFonts w:eastAsia="Times New Roman"/>
          <w:bCs/>
          <w:kern w:val="0"/>
          <w:sz w:val="28"/>
          <w:szCs w:val="28"/>
          <w:lang w:eastAsia="x-none"/>
        </w:rPr>
        <w:t>Данный проект является обязательным приложением к ранее утвержденной Постановлением администрации сельского поселения Красный Яр муниципального района Красноярский Самарской области от «06» декабря 2022 года №287 «Об утверждении документации по планировке территории в границах сельского поселения Красный Яр муниципального района Красноярский Самарской области для развития территории в целях обеспечения земельными участками многодетных семей»</w:t>
      </w:r>
      <w:r w:rsidRPr="008C706A">
        <w:rPr>
          <w:rFonts w:eastAsia="Times New Roman"/>
          <w:kern w:val="0"/>
          <w:sz w:val="28"/>
          <w:szCs w:val="28"/>
          <w:lang w:eastAsia="x-none"/>
        </w:rPr>
        <w:t>.</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r w:rsidRPr="008C706A">
        <w:rPr>
          <w:rFonts w:eastAsia="Times New Roman"/>
          <w:kern w:val="0"/>
          <w:sz w:val="28"/>
          <w:szCs w:val="28"/>
          <w:lang w:eastAsia="x-none"/>
        </w:rPr>
        <w:t>Документация разработана на основании Постановления администрации сельского поселения Красный Яр муниципального района Красноярский Самарской области от «29» июля 2026 года № 136 «О подготовке изменений в документацию по планировке территории в границах п. Кириллинский сельского поселения Красный Яр муниципального района Красноярский Самарской области».</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r w:rsidRPr="008C706A">
        <w:rPr>
          <w:rFonts w:eastAsia="Times New Roman"/>
          <w:kern w:val="0"/>
          <w:sz w:val="28"/>
          <w:szCs w:val="28"/>
          <w:lang w:eastAsia="x-none"/>
        </w:rPr>
        <w:t xml:space="preserve">В соответствии с Градостроительным Кодексом ст. 45 п. 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 </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r w:rsidRPr="008C706A">
        <w:rPr>
          <w:rFonts w:eastAsia="Times New Roman"/>
          <w:kern w:val="0"/>
          <w:sz w:val="28"/>
          <w:szCs w:val="28"/>
          <w:lang w:eastAsia="x-none"/>
        </w:rPr>
        <w:t>Проанализировав ранее разработанную документацию по планировке территории, возникла необходимость добавления подъездной улицы местного значения протяженностью 525 метров.</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r w:rsidRPr="008C706A">
        <w:rPr>
          <w:rFonts w:eastAsia="Times New Roman"/>
          <w:kern w:val="0"/>
          <w:sz w:val="28"/>
          <w:szCs w:val="28"/>
          <w:lang w:eastAsia="x-none"/>
        </w:rPr>
        <w:t>Цель – образование земельных участков для возможности размещения улицы, возможность проведения процедуры изъятия земельных участков, установление и изменение ранее установленных красных линий.</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r w:rsidRPr="008C706A">
        <w:rPr>
          <w:rFonts w:eastAsia="Times New Roman"/>
          <w:kern w:val="0"/>
          <w:sz w:val="28"/>
          <w:szCs w:val="28"/>
          <w:lang w:eastAsia="x-none"/>
        </w:rPr>
        <w:t>Проект внесения изменений разработан на основании Градостроительного законодательства РФ действующего на момент разработки проекта изменений.</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kern w:val="0"/>
          <w:sz w:val="28"/>
          <w:szCs w:val="28"/>
          <w:lang w:eastAsia="x-none"/>
        </w:rPr>
      </w:pPr>
    </w:p>
    <w:p w:rsidR="008C706A" w:rsidRPr="008C706A" w:rsidRDefault="008C706A" w:rsidP="008C706A">
      <w:pPr>
        <w:widowControl/>
        <w:suppressAutoHyphens w:val="0"/>
        <w:autoSpaceDN w:val="0"/>
        <w:spacing w:line="276" w:lineRule="auto"/>
        <w:ind w:left="113" w:right="113" w:firstLine="709"/>
        <w:jc w:val="both"/>
        <w:rPr>
          <w:rFonts w:eastAsia="Times New Roman"/>
          <w:kern w:val="0"/>
          <w:sz w:val="28"/>
          <w:szCs w:val="28"/>
          <w:lang w:eastAsia="x-none"/>
        </w:rPr>
      </w:pPr>
    </w:p>
    <w:p w:rsidR="008C706A" w:rsidRDefault="008C706A" w:rsidP="008C706A">
      <w:pPr>
        <w:widowControl/>
        <w:suppressAutoHyphens w:val="0"/>
        <w:autoSpaceDN w:val="0"/>
        <w:spacing w:line="276" w:lineRule="auto"/>
        <w:ind w:left="113" w:right="113" w:firstLine="709"/>
        <w:jc w:val="both"/>
        <w:rPr>
          <w:rFonts w:eastAsia="Times New Roman"/>
          <w:kern w:val="0"/>
          <w:sz w:val="28"/>
          <w:szCs w:val="28"/>
        </w:rPr>
      </w:pPr>
    </w:p>
    <w:p w:rsidR="008C706A" w:rsidRDefault="008C706A" w:rsidP="008C706A">
      <w:pPr>
        <w:widowControl/>
        <w:suppressAutoHyphens w:val="0"/>
        <w:autoSpaceDN w:val="0"/>
        <w:spacing w:line="276" w:lineRule="auto"/>
        <w:ind w:left="113" w:right="113" w:firstLine="709"/>
        <w:jc w:val="both"/>
        <w:rPr>
          <w:rFonts w:eastAsia="Times New Roman"/>
          <w:kern w:val="0"/>
          <w:sz w:val="28"/>
          <w:szCs w:val="28"/>
        </w:rPr>
      </w:pPr>
    </w:p>
    <w:p w:rsidR="008C706A" w:rsidRPr="008C706A" w:rsidRDefault="008C706A" w:rsidP="008C706A">
      <w:pPr>
        <w:widowControl/>
        <w:suppressAutoHyphens w:val="0"/>
        <w:autoSpaceDN w:val="0"/>
        <w:spacing w:line="276" w:lineRule="auto"/>
        <w:ind w:left="113" w:right="113" w:firstLine="709"/>
        <w:jc w:val="both"/>
        <w:rPr>
          <w:rFonts w:eastAsia="Times New Roman"/>
          <w:kern w:val="0"/>
          <w:sz w:val="28"/>
          <w:szCs w:val="28"/>
        </w:rPr>
      </w:pPr>
    </w:p>
    <w:p w:rsidR="008C706A" w:rsidRPr="008C706A" w:rsidRDefault="008C706A" w:rsidP="008C706A">
      <w:pPr>
        <w:suppressAutoHyphens w:val="0"/>
        <w:autoSpaceDE w:val="0"/>
        <w:autoSpaceDN w:val="0"/>
        <w:adjustRightInd w:val="0"/>
        <w:jc w:val="center"/>
        <w:rPr>
          <w:rFonts w:eastAsia="Times New Roman"/>
          <w:b/>
          <w:caps/>
          <w:kern w:val="0"/>
          <w:sz w:val="32"/>
          <w:szCs w:val="32"/>
          <w:lang w:eastAsia="x-none"/>
        </w:rPr>
      </w:pPr>
      <w:r w:rsidRPr="008C706A">
        <w:rPr>
          <w:rFonts w:eastAsia="Times New Roman"/>
          <w:b/>
          <w:caps/>
          <w:kern w:val="0"/>
          <w:sz w:val="32"/>
          <w:szCs w:val="32"/>
          <w:lang w:eastAsia="x-none"/>
        </w:rPr>
        <w:lastRenderedPageBreak/>
        <w:t>Том 1. Основная часть проекта планировки,</w:t>
      </w:r>
    </w:p>
    <w:p w:rsidR="008C706A" w:rsidRPr="008C706A" w:rsidRDefault="008C706A" w:rsidP="008C706A">
      <w:pPr>
        <w:suppressAutoHyphens w:val="0"/>
        <w:autoSpaceDE w:val="0"/>
        <w:autoSpaceDN w:val="0"/>
        <w:adjustRightInd w:val="0"/>
        <w:ind w:firstLine="709"/>
        <w:jc w:val="center"/>
        <w:rPr>
          <w:rFonts w:eastAsia="Times New Roman"/>
          <w:b/>
          <w:caps/>
          <w:kern w:val="0"/>
          <w:sz w:val="32"/>
          <w:szCs w:val="32"/>
          <w:lang w:eastAsia="x-none"/>
        </w:rPr>
      </w:pPr>
      <w:r w:rsidRPr="008C706A">
        <w:rPr>
          <w:rFonts w:eastAsia="Times New Roman"/>
          <w:b/>
          <w:caps/>
          <w:kern w:val="0"/>
          <w:sz w:val="32"/>
          <w:szCs w:val="32"/>
          <w:lang w:eastAsia="x-none"/>
        </w:rPr>
        <w:t>подлежащая утверждению</w:t>
      </w:r>
    </w:p>
    <w:p w:rsidR="008C706A" w:rsidRPr="008C706A" w:rsidRDefault="008C706A" w:rsidP="008C706A">
      <w:pPr>
        <w:suppressAutoHyphens w:val="0"/>
        <w:autoSpaceDE w:val="0"/>
        <w:autoSpaceDN w:val="0"/>
        <w:adjustRightInd w:val="0"/>
        <w:ind w:firstLine="709"/>
        <w:jc w:val="center"/>
        <w:rPr>
          <w:rFonts w:eastAsia="Times New Roman"/>
          <w:caps/>
          <w:kern w:val="0"/>
          <w:sz w:val="32"/>
          <w:szCs w:val="32"/>
          <w:lang w:eastAsia="x-none"/>
        </w:rPr>
      </w:pPr>
    </w:p>
    <w:p w:rsidR="008C706A" w:rsidRPr="008C706A" w:rsidRDefault="008C706A" w:rsidP="008C706A">
      <w:pPr>
        <w:suppressAutoHyphens w:val="0"/>
        <w:autoSpaceDE w:val="0"/>
        <w:autoSpaceDN w:val="0"/>
        <w:adjustRightInd w:val="0"/>
        <w:jc w:val="center"/>
        <w:rPr>
          <w:rFonts w:eastAsia="Times New Roman"/>
          <w:caps/>
          <w:kern w:val="0"/>
          <w:sz w:val="32"/>
          <w:szCs w:val="32"/>
          <w:lang w:eastAsia="x-none"/>
        </w:rPr>
      </w:pPr>
      <w:r w:rsidRPr="008C706A">
        <w:rPr>
          <w:rFonts w:eastAsia="Times New Roman"/>
          <w:caps/>
          <w:kern w:val="0"/>
          <w:sz w:val="32"/>
          <w:szCs w:val="32"/>
          <w:lang w:eastAsia="x-none"/>
        </w:rPr>
        <w:t>ВНЕСЕНИЕ ИЗМЕНЕНИЙ</w:t>
      </w:r>
    </w:p>
    <w:p w:rsidR="008C706A" w:rsidRPr="008C706A" w:rsidRDefault="008C706A" w:rsidP="008C706A">
      <w:pPr>
        <w:suppressAutoHyphens w:val="0"/>
        <w:autoSpaceDE w:val="0"/>
        <w:autoSpaceDN w:val="0"/>
        <w:adjustRightInd w:val="0"/>
        <w:rPr>
          <w:rFonts w:eastAsia="Times New Roman"/>
          <w:kern w:val="0"/>
          <w:sz w:val="28"/>
          <w:highlight w:val="red"/>
        </w:rPr>
      </w:pPr>
    </w:p>
    <w:p w:rsidR="008C706A" w:rsidRP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Внести изменения в п. 1. Основные градостроительные направления развития территории. Изложить в новой редакции.</w:t>
      </w:r>
    </w:p>
    <w:p w:rsidR="008C706A" w:rsidRPr="008C706A" w:rsidRDefault="008C706A" w:rsidP="008C706A">
      <w:pPr>
        <w:widowControl/>
        <w:tabs>
          <w:tab w:val="left" w:pos="993"/>
          <w:tab w:val="left" w:pos="1276"/>
        </w:tabs>
        <w:suppressAutoHyphens w:val="0"/>
        <w:spacing w:before="120" w:after="120" w:line="276" w:lineRule="auto"/>
        <w:ind w:firstLine="851"/>
        <w:rPr>
          <w:rFonts w:eastAsia="Times New Roman"/>
          <w:b/>
          <w:kern w:val="0"/>
          <w:sz w:val="26"/>
          <w:szCs w:val="26"/>
        </w:rPr>
      </w:pPr>
      <w:r w:rsidRPr="008C706A">
        <w:rPr>
          <w:rFonts w:eastAsia="Times New Roman"/>
          <w:b/>
          <w:kern w:val="0"/>
          <w:sz w:val="26"/>
          <w:szCs w:val="26"/>
        </w:rPr>
        <w:t>1</w:t>
      </w:r>
      <w:r w:rsidRPr="008C706A">
        <w:rPr>
          <w:rFonts w:eastAsia="Times New Roman"/>
          <w:b/>
          <w:kern w:val="0"/>
          <w:sz w:val="26"/>
          <w:szCs w:val="26"/>
          <w:u w:val="single"/>
        </w:rPr>
        <w:t>. Основные градостроительные направления развития территории</w:t>
      </w:r>
    </w:p>
    <w:p w:rsidR="008C706A" w:rsidRPr="008C706A" w:rsidRDefault="008C706A" w:rsidP="008C706A">
      <w:pPr>
        <w:widowControl/>
        <w:tabs>
          <w:tab w:val="left" w:pos="993"/>
          <w:tab w:val="left" w:pos="1276"/>
        </w:tabs>
        <w:suppressAutoHyphens w:val="0"/>
        <w:spacing w:before="120" w:line="276" w:lineRule="auto"/>
        <w:ind w:firstLine="851"/>
        <w:jc w:val="both"/>
        <w:rPr>
          <w:rFonts w:eastAsia="Times New Roman"/>
          <w:bCs/>
          <w:kern w:val="0"/>
          <w:sz w:val="26"/>
          <w:szCs w:val="26"/>
          <w:lang w:eastAsia="x-none"/>
        </w:rPr>
      </w:pPr>
      <w:r w:rsidRPr="008C706A">
        <w:rPr>
          <w:rFonts w:eastAsia="Times New Roman" w:cs="Courier New"/>
          <w:noProof/>
          <w:kern w:val="0"/>
          <w:sz w:val="26"/>
          <w:szCs w:val="26"/>
        </w:rPr>
        <w:t>Т</w:t>
      </w:r>
      <w:proofErr w:type="spellStart"/>
      <w:r w:rsidRPr="008C706A">
        <w:rPr>
          <w:rFonts w:eastAsia="Times New Roman"/>
          <w:bCs/>
          <w:kern w:val="0"/>
          <w:sz w:val="26"/>
          <w:szCs w:val="26"/>
          <w:lang w:eastAsia="x-none"/>
        </w:rPr>
        <w:t>ерритория</w:t>
      </w:r>
      <w:proofErr w:type="spellEnd"/>
      <w:r w:rsidRPr="008C706A">
        <w:rPr>
          <w:rFonts w:eastAsia="Times New Roman"/>
          <w:bCs/>
          <w:kern w:val="0"/>
          <w:sz w:val="26"/>
          <w:szCs w:val="26"/>
          <w:lang w:eastAsia="x-none"/>
        </w:rPr>
        <w:t xml:space="preserve"> проектирования общей площадью </w:t>
      </w:r>
      <w:r w:rsidRPr="008C706A">
        <w:rPr>
          <w:rFonts w:eastAsia="Times New Roman"/>
          <w:b/>
          <w:bCs/>
          <w:kern w:val="0"/>
          <w:sz w:val="26"/>
          <w:szCs w:val="26"/>
          <w:lang w:eastAsia="x-none"/>
        </w:rPr>
        <w:t>51.5 га</w:t>
      </w:r>
      <w:r w:rsidRPr="008C706A">
        <w:rPr>
          <w:rFonts w:eastAsia="Times New Roman"/>
          <w:bCs/>
          <w:kern w:val="0"/>
          <w:sz w:val="26"/>
          <w:szCs w:val="26"/>
          <w:lang w:eastAsia="x-none"/>
        </w:rPr>
        <w:t xml:space="preserve"> расположена в северо-восточной части поселка Кириллинский сельского поселения Красный Яр муниципального района Красноярский Самарской области, является расширением территории поселка Кириллинский.</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xml:space="preserve">В соответствии со Схемой функциональных зон Генерального плана сельского поселения Красный Яр муниципального района Красноярский Самарской области вся территория располагается в зоне комплексной жилой застройки (Ж8). Зонирование территории предусматривает в перспективе застройку жильем, </w:t>
      </w:r>
      <w:proofErr w:type="gramStart"/>
      <w:r w:rsidRPr="008C706A">
        <w:rPr>
          <w:rFonts w:eastAsia="Times New Roman"/>
          <w:bCs/>
          <w:kern w:val="0"/>
          <w:sz w:val="26"/>
          <w:szCs w:val="26"/>
          <w:lang w:eastAsia="x-none"/>
        </w:rPr>
        <w:t>Что</w:t>
      </w:r>
      <w:proofErr w:type="gramEnd"/>
      <w:r w:rsidRPr="008C706A">
        <w:rPr>
          <w:rFonts w:eastAsia="Times New Roman"/>
          <w:bCs/>
          <w:kern w:val="0"/>
          <w:sz w:val="26"/>
          <w:szCs w:val="26"/>
          <w:lang w:eastAsia="x-none"/>
        </w:rPr>
        <w:t xml:space="preserve"> сможет дополнить в дальнейшем территорию социальной инфраструктурой.</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xml:space="preserve">На данный момент нет необходимой инфраструктуры </w:t>
      </w:r>
      <w:proofErr w:type="gramStart"/>
      <w:r w:rsidRPr="008C706A">
        <w:rPr>
          <w:rFonts w:eastAsia="Times New Roman"/>
          <w:bCs/>
          <w:kern w:val="0"/>
          <w:sz w:val="26"/>
          <w:szCs w:val="26"/>
          <w:lang w:eastAsia="x-none"/>
        </w:rPr>
        <w:t>для использовании</w:t>
      </w:r>
      <w:proofErr w:type="gramEnd"/>
      <w:r w:rsidRPr="008C706A">
        <w:rPr>
          <w:rFonts w:eastAsia="Times New Roman"/>
          <w:bCs/>
          <w:kern w:val="0"/>
          <w:sz w:val="26"/>
          <w:szCs w:val="26"/>
          <w:lang w:eastAsia="x-none"/>
        </w:rPr>
        <w:t xml:space="preserve"> территории под многоэтажную многоквартирную жилую застройку, поэтому проектом предлагается использование данной территории под индивидуальную жилую застройку.</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В целях реализации градостроительных мероприятий, заложенных проектом планировки территории: создание безопасного индивидуального жилого массива с необходимым уровнем благоустройства, сохранение и использованием природных факторов, предлагается частично переквалифицировать территорию проектирования, ранее отнесенную к комплексной жилой застройке в зону индивидуальной жилой застройки, а также в зону озелененных территорий специального пользования.</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Проектом предлагается развитие улично-дорожной сети территории с целью улучшения транспортных связей.</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p>
    <w:p w:rsidR="008C706A" w:rsidRP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4. Характеристики развития системы транспортного обслуживания. </w:t>
      </w:r>
      <w:r w:rsidRPr="008C706A">
        <w:rPr>
          <w:rFonts w:eastAsia="Times New Roman"/>
          <w:b/>
          <w:kern w:val="0"/>
          <w:sz w:val="28"/>
          <w:szCs w:val="28"/>
          <w:highlight w:val="lightGray"/>
          <w:u w:val="single"/>
          <w:lang w:eastAsia="x-none"/>
        </w:rPr>
        <w:t>Изложить в новой редакции.</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4. Характеристики развития системы транспортного обслуживания</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Мероприятия по развитию улично-дорожной сети на территории проектирования учитывают формирование основных транспортных направлений поселка.</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Улично-дорожная сеть территории проектирования на сегодняшний день не сформирована. Все улицы в жилой застройке имеют ширину 25 м.</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lastRenderedPageBreak/>
        <w:t xml:space="preserve">Дорога двустороннего движения имеет ширину 5 метров, ширина тротуаров 2 м. Общая протяженность </w:t>
      </w:r>
      <w:r w:rsidRPr="008C706A">
        <w:rPr>
          <w:rFonts w:eastAsia="Times New Roman"/>
          <w:b/>
          <w:bCs/>
          <w:kern w:val="0"/>
          <w:sz w:val="26"/>
          <w:szCs w:val="26"/>
          <w:lang w:eastAsia="x-none"/>
        </w:rPr>
        <w:t>9,025</w:t>
      </w:r>
      <w:r w:rsidRPr="008C706A">
        <w:rPr>
          <w:rFonts w:eastAsia="Times New Roman"/>
          <w:bCs/>
          <w:kern w:val="0"/>
          <w:sz w:val="26"/>
          <w:szCs w:val="26"/>
          <w:lang w:eastAsia="x-none"/>
        </w:rPr>
        <w:t xml:space="preserve"> км.</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Улицы имеют сквозные проезды.</w:t>
      </w:r>
    </w:p>
    <w:p w:rsidR="008C706A" w:rsidRPr="008C706A" w:rsidRDefault="008C706A" w:rsidP="008C706A">
      <w:pPr>
        <w:suppressAutoHyphens w:val="0"/>
        <w:autoSpaceDE w:val="0"/>
        <w:autoSpaceDN w:val="0"/>
        <w:adjustRightInd w:val="0"/>
        <w:ind w:firstLine="709"/>
        <w:jc w:val="both"/>
        <w:rPr>
          <w:rFonts w:eastAsia="Times New Roman"/>
          <w:b/>
          <w:kern w:val="0"/>
          <w:sz w:val="28"/>
          <w:szCs w:val="28"/>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6. </w:t>
      </w:r>
      <w:r w:rsidRPr="008C706A">
        <w:rPr>
          <w:rFonts w:eastAsia="Times New Roman"/>
          <w:b/>
          <w:kern w:val="0"/>
          <w:sz w:val="28"/>
          <w:szCs w:val="28"/>
          <w:highlight w:val="lightGray"/>
        </w:rPr>
        <w:t>Положение о межевании территории</w:t>
      </w:r>
      <w:r w:rsidRPr="008C706A">
        <w:rPr>
          <w:rFonts w:eastAsia="Times New Roman"/>
          <w:b/>
          <w:kern w:val="0"/>
          <w:sz w:val="28"/>
          <w:szCs w:val="28"/>
          <w:highlight w:val="lightGray"/>
          <w:lang w:eastAsia="x-none"/>
        </w:rPr>
        <w:t>.</w:t>
      </w: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6. Положение о межевании территории</w:t>
      </w:r>
    </w:p>
    <w:p w:rsidR="008C706A" w:rsidRPr="008C706A" w:rsidRDefault="008C706A" w:rsidP="008C706A">
      <w:pPr>
        <w:suppressAutoHyphens w:val="0"/>
        <w:autoSpaceDE w:val="0"/>
        <w:autoSpaceDN w:val="0"/>
        <w:adjustRightInd w:val="0"/>
        <w:jc w:val="right"/>
        <w:rPr>
          <w:rFonts w:eastAsia="Times New Roman" w:cs="Courier New"/>
          <w:noProof/>
          <w:kern w:val="0"/>
          <w:sz w:val="26"/>
          <w:szCs w:val="26"/>
        </w:rPr>
      </w:pPr>
      <w:r w:rsidRPr="008C706A">
        <w:rPr>
          <w:rFonts w:eastAsia="Times New Roman" w:cs="Courier New"/>
          <w:noProof/>
          <w:kern w:val="0"/>
          <w:sz w:val="26"/>
          <w:szCs w:val="26"/>
        </w:rPr>
        <w:t>Таблица 6.1.</w:t>
      </w:r>
    </w:p>
    <w:p w:rsidR="008C706A" w:rsidRPr="008C706A" w:rsidRDefault="008C706A" w:rsidP="008C706A">
      <w:pPr>
        <w:suppressAutoHyphens w:val="0"/>
        <w:autoSpaceDE w:val="0"/>
        <w:autoSpaceDN w:val="0"/>
        <w:adjustRightInd w:val="0"/>
        <w:jc w:val="center"/>
        <w:rPr>
          <w:rFonts w:eastAsia="Times New Roman" w:cs="Courier New"/>
          <w:noProof/>
          <w:kern w:val="0"/>
          <w:sz w:val="26"/>
          <w:szCs w:val="26"/>
        </w:rPr>
      </w:pPr>
      <w:r w:rsidRPr="008C706A">
        <w:rPr>
          <w:rFonts w:eastAsia="Times New Roman" w:cs="Courier New"/>
          <w:noProof/>
          <w:kern w:val="0"/>
          <w:sz w:val="26"/>
          <w:szCs w:val="26"/>
        </w:rPr>
        <w:t>Ведомость образуемых земельных участков</w:t>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47"/>
        <w:gridCol w:w="1060"/>
        <w:gridCol w:w="1843"/>
        <w:gridCol w:w="1843"/>
        <w:gridCol w:w="1493"/>
      </w:tblGrid>
      <w:tr w:rsidR="008C706A" w:rsidRPr="008C706A" w:rsidTr="00373669">
        <w:trPr>
          <w:trHeight w:val="1557"/>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Условный номер земельного участка в соответсвии с проектом межевания территории</w:t>
            </w:r>
          </w:p>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Кадастровые номера земельных участков и (или) условные номера земельных участков образованных в соответствии с проектом межевания территории</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Площадь образуемого земельного участка, кв.м</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Вид разрешенного использования земельного участка, устанавливаемый в соответствии с проектом межевания территории</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Отметка об отнесении земельного участка к территории общего пользования или имуществу общего пользования территории</w:t>
            </w:r>
          </w:p>
        </w:tc>
        <w:tc>
          <w:tcPr>
            <w:tcW w:w="149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Возможные способы</w:t>
            </w:r>
          </w:p>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образования</w:t>
            </w:r>
          </w:p>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земельного участка</w:t>
            </w:r>
          </w:p>
        </w:tc>
      </w:tr>
      <w:tr w:rsidR="008C706A" w:rsidRPr="008C706A" w:rsidTr="00373669">
        <w:trPr>
          <w:trHeight w:val="703"/>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Категория земель</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r>
      <w:tr w:rsidR="008C706A" w:rsidRPr="008C706A" w:rsidTr="00373669">
        <w:trPr>
          <w:trHeight w:val="379"/>
        </w:trPr>
        <w:tc>
          <w:tcPr>
            <w:tcW w:w="9912" w:type="dxa"/>
            <w:gridSpan w:val="6"/>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b/>
                <w:caps/>
                <w:kern w:val="0"/>
                <w:sz w:val="32"/>
                <w:szCs w:val="32"/>
                <w:lang w:eastAsia="x-none"/>
              </w:rPr>
              <w:t>1 этап</w:t>
            </w:r>
          </w:p>
        </w:tc>
      </w:tr>
      <w:tr w:rsidR="008C706A" w:rsidRPr="008C706A" w:rsidTr="00373669">
        <w:trPr>
          <w:trHeight w:val="1030"/>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П-1</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63:26:0701037:ЗУ1</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11080</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color w:val="000000"/>
                <w:kern w:val="0"/>
                <w:sz w:val="20"/>
                <w:szCs w:val="20"/>
              </w:rPr>
              <w:t>Образование земельного участка из земель, государственная собственность на которые не разграничена</w:t>
            </w:r>
          </w:p>
        </w:tc>
      </w:tr>
      <w:tr w:rsidR="008C706A" w:rsidRPr="008C706A" w:rsidTr="00373669">
        <w:trPr>
          <w:trHeight w:val="1030"/>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2147" w:type="dxa"/>
            <w:shd w:val="clear" w:color="auto" w:fill="auto"/>
            <w:vAlign w:val="center"/>
          </w:tcPr>
          <w:p w:rsidR="008C706A" w:rsidRPr="008C706A" w:rsidRDefault="008C706A" w:rsidP="008C706A">
            <w:pPr>
              <w:widowControl/>
              <w:suppressAutoHyphens w:val="0"/>
              <w:jc w:val="center"/>
              <w:rPr>
                <w:rFonts w:eastAsia="Times New Roman" w:cs="Courier New"/>
                <w:noProof/>
                <w:kern w:val="0"/>
              </w:rPr>
            </w:pPr>
            <w:r w:rsidRPr="008C706A">
              <w:rPr>
                <w:rFonts w:eastAsia="Times New Roman"/>
                <w:color w:val="252625"/>
                <w:kern w:val="0"/>
              </w:rPr>
              <w:t>земли населенных пунктов</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p>
        </w:tc>
      </w:tr>
      <w:tr w:rsidR="008C706A" w:rsidRPr="008C706A" w:rsidTr="00373669">
        <w:trPr>
          <w:trHeight w:val="1029"/>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63:26:0701037:ЗУ2</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13822</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 xml:space="preserve">Раздел </w:t>
            </w:r>
          </w:p>
          <w:p w:rsidR="008C706A" w:rsidRPr="008C706A" w:rsidRDefault="008C706A" w:rsidP="008C706A">
            <w:pPr>
              <w:suppressAutoHyphens w:val="0"/>
              <w:autoSpaceDE w:val="0"/>
              <w:autoSpaceDN w:val="0"/>
              <w:adjustRightInd w:val="0"/>
              <w:jc w:val="center"/>
              <w:rPr>
                <w:rFonts w:eastAsia="Times New Roman" w:cs="Courier New"/>
                <w:noProof/>
                <w:kern w:val="0"/>
                <w:sz w:val="28"/>
                <w:szCs w:val="20"/>
              </w:rPr>
            </w:pPr>
            <w:r w:rsidRPr="008C706A">
              <w:rPr>
                <w:rFonts w:eastAsia="Times New Roman" w:cs="Courier New"/>
                <w:color w:val="000000"/>
                <w:kern w:val="0"/>
                <w:sz w:val="20"/>
                <w:szCs w:val="20"/>
              </w:rPr>
              <w:t xml:space="preserve">земельного участка с КН </w:t>
            </w:r>
            <w:r w:rsidRPr="008C706A">
              <w:rPr>
                <w:rFonts w:eastAsia="Times New Roman" w:cs="Courier New"/>
                <w:noProof/>
                <w:kern w:val="0"/>
              </w:rPr>
              <w:t>63:26:0000000:2838</w:t>
            </w:r>
          </w:p>
        </w:tc>
      </w:tr>
      <w:tr w:rsidR="008C706A" w:rsidRPr="008C706A" w:rsidTr="00373669">
        <w:trPr>
          <w:trHeight w:val="1028"/>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olor w:val="252625"/>
                <w:kern w:val="0"/>
              </w:rPr>
              <w:t>земли населенных пунктов</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p>
        </w:tc>
      </w:tr>
      <w:tr w:rsidR="008C706A" w:rsidRPr="008C706A" w:rsidTr="00373669">
        <w:trPr>
          <w:trHeight w:val="692"/>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П-2-2</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63:26:0000000</w:t>
            </w:r>
          </w:p>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:2838:ЗУ1</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186178</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для сельскохозяйственного производства</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нет</w:t>
            </w: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r>
      <w:tr w:rsidR="008C706A" w:rsidRPr="008C706A" w:rsidTr="00373669">
        <w:trPr>
          <w:trHeight w:val="692"/>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земли населенных пунктов</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r>
      <w:tr w:rsidR="008C706A" w:rsidRPr="008C706A" w:rsidTr="00373669">
        <w:tc>
          <w:tcPr>
            <w:tcW w:w="1526"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П-280</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63:26:0701037</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:ЗУ280</w:t>
            </w:r>
          </w:p>
        </w:tc>
        <w:tc>
          <w:tcPr>
            <w:tcW w:w="1060"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192243</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18"/>
                <w:szCs w:val="18"/>
              </w:rPr>
            </w:pPr>
            <w:r w:rsidRPr="008C706A">
              <w:rPr>
                <w:rFonts w:eastAsia="Times New Roman" w:cs="Courier New"/>
                <w:color w:val="000000"/>
                <w:kern w:val="0"/>
                <w:sz w:val="18"/>
                <w:szCs w:val="18"/>
              </w:rPr>
              <w:t>Образование земельного участка из земель, государственная собственность на которые не разграничена</w:t>
            </w:r>
          </w:p>
        </w:tc>
      </w:tr>
    </w:tbl>
    <w:p w:rsidR="008C706A" w:rsidRPr="008C706A" w:rsidRDefault="008C706A" w:rsidP="008C706A">
      <w:pPr>
        <w:suppressAutoHyphens w:val="0"/>
        <w:autoSpaceDE w:val="0"/>
        <w:autoSpaceDN w:val="0"/>
        <w:adjustRightInd w:val="0"/>
        <w:ind w:firstLine="709"/>
        <w:jc w:val="both"/>
        <w:rPr>
          <w:rFonts w:eastAsia="Times New Roman" w:cs="Courier New"/>
          <w:kern w:val="0"/>
          <w:sz w:val="28"/>
          <w:szCs w:val="20"/>
        </w:rPr>
      </w:pP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47"/>
        <w:gridCol w:w="1060"/>
        <w:gridCol w:w="1843"/>
        <w:gridCol w:w="1843"/>
        <w:gridCol w:w="1493"/>
      </w:tblGrid>
      <w:tr w:rsidR="008C706A" w:rsidRPr="008C706A" w:rsidTr="00373669">
        <w:tc>
          <w:tcPr>
            <w:tcW w:w="1526"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П-282</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63:26:0000000</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:ЗУ282</w:t>
            </w:r>
          </w:p>
        </w:tc>
        <w:tc>
          <w:tcPr>
            <w:tcW w:w="1060"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11909</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Раздел земельного участка с КН 63:26:0000000:6513 с сохранением исходного в измененных границах</w:t>
            </w:r>
          </w:p>
        </w:tc>
      </w:tr>
      <w:tr w:rsidR="008C706A" w:rsidRPr="008C706A" w:rsidTr="00373669">
        <w:tc>
          <w:tcPr>
            <w:tcW w:w="9912" w:type="dxa"/>
            <w:gridSpan w:val="6"/>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b/>
                <w:caps/>
                <w:kern w:val="0"/>
                <w:sz w:val="32"/>
                <w:szCs w:val="32"/>
                <w:lang w:eastAsia="x-none"/>
              </w:rPr>
              <w:t>2 этап</w:t>
            </w:r>
          </w:p>
        </w:tc>
      </w:tr>
      <w:tr w:rsidR="008C706A" w:rsidRPr="008C706A" w:rsidTr="00373669">
        <w:tc>
          <w:tcPr>
            <w:tcW w:w="1526"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П-281</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63:26:0000000</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:ЗУ281</w:t>
            </w:r>
          </w:p>
        </w:tc>
        <w:tc>
          <w:tcPr>
            <w:tcW w:w="1060"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217974</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 xml:space="preserve">Образование земельного участка путем объединения земельных участков с условными номерами </w:t>
            </w:r>
          </w:p>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П-2, П-280, П-282</w:t>
            </w:r>
          </w:p>
        </w:tc>
      </w:tr>
    </w:tbl>
    <w:p w:rsidR="008C706A" w:rsidRPr="008C706A" w:rsidRDefault="008C706A" w:rsidP="008C706A">
      <w:pPr>
        <w:suppressAutoHyphens w:val="0"/>
        <w:autoSpaceDE w:val="0"/>
        <w:autoSpaceDN w:val="0"/>
        <w:adjustRightInd w:val="0"/>
        <w:ind w:firstLine="709"/>
        <w:rPr>
          <w:rFonts w:eastAsia="Times New Roman" w:cs="Courier New"/>
          <w:noProof/>
          <w:kern w:val="0"/>
          <w:sz w:val="26"/>
          <w:szCs w:val="26"/>
        </w:rPr>
      </w:pPr>
      <w:r w:rsidRPr="008C706A">
        <w:rPr>
          <w:rFonts w:eastAsia="Times New Roman" w:cs="Courier New"/>
          <w:noProof/>
          <w:kern w:val="0"/>
          <w:sz w:val="26"/>
          <w:szCs w:val="26"/>
        </w:rPr>
        <w:t xml:space="preserve">* ранее образуемые земельные участки с условнымм номерами П-2 и П-281 включены в границы земельного участка с условным номером П-280. </w:t>
      </w:r>
    </w:p>
    <w:p w:rsidR="008C706A" w:rsidRPr="008C706A" w:rsidRDefault="008C706A" w:rsidP="008C706A">
      <w:pPr>
        <w:suppressAutoHyphens w:val="0"/>
        <w:autoSpaceDE w:val="0"/>
        <w:autoSpaceDN w:val="0"/>
        <w:adjustRightInd w:val="0"/>
        <w:ind w:firstLine="709"/>
        <w:rPr>
          <w:rFonts w:eastAsia="Times New Roman" w:cs="Courier New"/>
          <w:noProof/>
          <w:kern w:val="0"/>
          <w:sz w:val="26"/>
          <w:szCs w:val="26"/>
        </w:rPr>
      </w:pPr>
    </w:p>
    <w:p w:rsidR="008C706A" w:rsidRP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7. Основные технико-экономические показатели проекта. п.4.1 изложить в новой редакции.</w:t>
      </w:r>
    </w:p>
    <w:p w:rsidR="008C706A" w:rsidRPr="008C706A" w:rsidRDefault="008C706A" w:rsidP="008C706A">
      <w:pPr>
        <w:suppressAutoHyphens w:val="0"/>
        <w:autoSpaceDE w:val="0"/>
        <w:autoSpaceDN w:val="0"/>
        <w:adjustRightInd w:val="0"/>
        <w:ind w:firstLine="709"/>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r w:rsidRPr="008C706A">
        <w:rPr>
          <w:rFonts w:eastAsia="Times New Roman" w:cs="Courier New"/>
          <w:noProof/>
          <w:kern w:val="0"/>
          <w:sz w:val="28"/>
          <w:szCs w:val="20"/>
        </w:rPr>
        <w:drawing>
          <wp:inline distT="0" distB="0" distL="0" distR="0">
            <wp:extent cx="6155055" cy="10712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5055" cy="1071245"/>
                    </a:xfrm>
                    <a:prstGeom prst="rect">
                      <a:avLst/>
                    </a:prstGeom>
                    <a:noFill/>
                    <a:ln>
                      <a:noFill/>
                    </a:ln>
                  </pic:spPr>
                </pic:pic>
              </a:graphicData>
            </a:graphic>
          </wp:inline>
        </w:drawing>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ind w:firstLine="709"/>
        <w:jc w:val="both"/>
        <w:rPr>
          <w:rFonts w:eastAsia="Times New Roman"/>
          <w:b/>
          <w:kern w:val="0"/>
          <w:sz w:val="28"/>
          <w:szCs w:val="28"/>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8. Положения о размещении объектов капитального строительства федерального, регионального и местного значения.</w:t>
      </w:r>
    </w:p>
    <w:p w:rsidR="008C706A" w:rsidRPr="008C706A" w:rsidRDefault="008C706A" w:rsidP="008C706A">
      <w:pPr>
        <w:suppressAutoHyphens w:val="0"/>
        <w:autoSpaceDE w:val="0"/>
        <w:autoSpaceDN w:val="0"/>
        <w:adjustRightInd w:val="0"/>
        <w:ind w:firstLine="709"/>
        <w:jc w:val="both"/>
        <w:rPr>
          <w:rFonts w:eastAsia="Times New Roman"/>
          <w:b/>
          <w:kern w:val="0"/>
          <w:sz w:val="28"/>
          <w:szCs w:val="28"/>
          <w:lang w:eastAsia="x-none"/>
        </w:rPr>
      </w:pP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8. Положения о размещении объектов капитального строительства</w:t>
      </w: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федерального, регионального и местного значения</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8.3. В границах территории, применительно к которой осуществляется планировка территории, планируется размещение следующих объектов местного значения муниципального района Красноярский Самарской области:</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общеобразовательная организация на 200 мест;</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дошкольная образовательная организация на 100 мест;</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8.4. В границах территории, применительно к которой осуществляется планировка территории, планируется размещение путем строительства следующих объектов местного значения сельского поселения Красный Яр муниципального района Красноярский Самарской области:</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lastRenderedPageBreak/>
        <w:t>- озелененные территории (рекреация) общей площадью 15096 кв. м;</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сети газоснабжения низкого давления протяженностью 8806 м;</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xml:space="preserve">- ЛЭП (сети электроснабжения) 0.4 </w:t>
      </w:r>
      <w:proofErr w:type="spellStart"/>
      <w:r w:rsidRPr="008C706A">
        <w:rPr>
          <w:rFonts w:eastAsia="Times New Roman"/>
          <w:bCs/>
          <w:kern w:val="0"/>
          <w:sz w:val="26"/>
          <w:szCs w:val="26"/>
          <w:lang w:eastAsia="x-none"/>
        </w:rPr>
        <w:t>кВ</w:t>
      </w:r>
      <w:proofErr w:type="spellEnd"/>
      <w:r w:rsidRPr="008C706A">
        <w:rPr>
          <w:rFonts w:eastAsia="Times New Roman"/>
          <w:bCs/>
          <w:kern w:val="0"/>
          <w:sz w:val="26"/>
          <w:szCs w:val="26"/>
          <w:lang w:eastAsia="x-none"/>
        </w:rPr>
        <w:t xml:space="preserve"> протяженностью 6726 м;</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линии связи 8704 м;</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- 1 ГРП;</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- 1ТП;</w:t>
      </w:r>
    </w:p>
    <w:p w:rsidR="008C706A" w:rsidRPr="008C706A" w:rsidRDefault="008C706A" w:rsidP="008C706A">
      <w:pPr>
        <w:widowControl/>
        <w:tabs>
          <w:tab w:val="left" w:pos="993"/>
          <w:tab w:val="left" w:pos="1276"/>
        </w:tabs>
        <w:suppressAutoHyphens w:val="0"/>
        <w:spacing w:line="276" w:lineRule="auto"/>
        <w:ind w:firstLine="851"/>
        <w:jc w:val="both"/>
        <w:rPr>
          <w:rFonts w:eastAsia="Times New Roman"/>
          <w:bCs/>
          <w:kern w:val="0"/>
          <w:sz w:val="26"/>
          <w:szCs w:val="26"/>
          <w:lang w:eastAsia="x-none"/>
        </w:rPr>
      </w:pPr>
      <w:r w:rsidRPr="008C706A">
        <w:rPr>
          <w:rFonts w:eastAsia="Times New Roman"/>
          <w:bCs/>
          <w:kern w:val="0"/>
          <w:sz w:val="26"/>
          <w:szCs w:val="26"/>
          <w:lang w:eastAsia="x-none"/>
        </w:rPr>
        <w:t xml:space="preserve">- улицы и автомобильные дороги протяженностью </w:t>
      </w:r>
      <w:r w:rsidRPr="008C706A">
        <w:rPr>
          <w:rFonts w:eastAsia="Times New Roman"/>
          <w:b/>
          <w:bCs/>
          <w:kern w:val="0"/>
          <w:sz w:val="26"/>
          <w:szCs w:val="26"/>
          <w:lang w:eastAsia="x-none"/>
        </w:rPr>
        <w:t>9,025</w:t>
      </w:r>
      <w:r w:rsidRPr="008C706A">
        <w:rPr>
          <w:rFonts w:eastAsia="Times New Roman"/>
          <w:bCs/>
          <w:kern w:val="0"/>
          <w:sz w:val="26"/>
          <w:szCs w:val="26"/>
          <w:lang w:eastAsia="x-none"/>
        </w:rPr>
        <w:t xml:space="preserve"> км.</w:t>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ind w:firstLine="709"/>
        <w:jc w:val="both"/>
        <w:rPr>
          <w:rFonts w:eastAsia="Times New Roman"/>
          <w:b/>
          <w:kern w:val="0"/>
          <w:sz w:val="28"/>
          <w:szCs w:val="28"/>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8. Положения о размещении объектов капитального строительства федерального, регионального и местного значения.</w:t>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9. Положение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8C706A" w:rsidRPr="008C706A" w:rsidRDefault="008C706A" w:rsidP="008C706A">
      <w:pPr>
        <w:widowControl/>
        <w:tabs>
          <w:tab w:val="left" w:pos="993"/>
          <w:tab w:val="left" w:pos="1276"/>
        </w:tabs>
        <w:suppressAutoHyphens w:val="0"/>
        <w:spacing w:line="276" w:lineRule="auto"/>
        <w:jc w:val="both"/>
        <w:rPr>
          <w:rFonts w:eastAsia="Times New Roman"/>
          <w:bCs/>
          <w:kern w:val="0"/>
          <w:sz w:val="26"/>
          <w:szCs w:val="26"/>
          <w:lang w:eastAsia="x-none"/>
        </w:rPr>
      </w:pPr>
      <w:r w:rsidRPr="008C706A">
        <w:rPr>
          <w:rFonts w:eastAsia="Times New Roman"/>
          <w:bCs/>
          <w:kern w:val="0"/>
          <w:sz w:val="26"/>
          <w:szCs w:val="26"/>
          <w:lang w:eastAsia="x-none"/>
        </w:rPr>
        <w:tab/>
        <w:t xml:space="preserve">Ввиду того, что проектируемая территория имеет площадь </w:t>
      </w:r>
      <w:r w:rsidRPr="008C706A">
        <w:rPr>
          <w:rFonts w:eastAsia="Times New Roman"/>
          <w:b/>
          <w:bCs/>
          <w:kern w:val="0"/>
          <w:sz w:val="26"/>
          <w:szCs w:val="26"/>
          <w:lang w:eastAsia="x-none"/>
        </w:rPr>
        <w:t>51.5 га</w:t>
      </w:r>
      <w:r w:rsidRPr="008C706A">
        <w:rPr>
          <w:rFonts w:eastAsia="Times New Roman"/>
          <w:bCs/>
          <w:kern w:val="0"/>
          <w:sz w:val="26"/>
          <w:szCs w:val="26"/>
          <w:lang w:eastAsia="x-none"/>
        </w:rPr>
        <w:t>, с</w:t>
      </w:r>
    </w:p>
    <w:p w:rsidR="008C706A" w:rsidRPr="008C706A" w:rsidRDefault="008C706A" w:rsidP="008C706A">
      <w:pPr>
        <w:widowControl/>
        <w:tabs>
          <w:tab w:val="left" w:pos="993"/>
          <w:tab w:val="left" w:pos="1276"/>
        </w:tabs>
        <w:suppressAutoHyphens w:val="0"/>
        <w:spacing w:line="276" w:lineRule="auto"/>
        <w:jc w:val="both"/>
        <w:rPr>
          <w:rFonts w:eastAsia="Times New Roman"/>
          <w:bCs/>
          <w:kern w:val="0"/>
          <w:sz w:val="26"/>
          <w:szCs w:val="26"/>
          <w:lang w:eastAsia="x-none"/>
        </w:rPr>
      </w:pPr>
      <w:r w:rsidRPr="008C706A">
        <w:rPr>
          <w:rFonts w:eastAsia="Times New Roman"/>
          <w:bCs/>
          <w:kern w:val="0"/>
          <w:sz w:val="26"/>
          <w:szCs w:val="26"/>
          <w:lang w:eastAsia="x-none"/>
        </w:rPr>
        <w:t>учетом ее обширности, застройка территории предполагается к осуществлению поэтапно.</w:t>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ind w:firstLine="709"/>
        <w:jc w:val="both"/>
        <w:rPr>
          <w:rFonts w:eastAsia="Times New Roman"/>
          <w:b/>
          <w:kern w:val="0"/>
          <w:sz w:val="28"/>
          <w:szCs w:val="28"/>
          <w:lang w:eastAsia="x-none"/>
        </w:rPr>
      </w:pPr>
      <w:r w:rsidRPr="008C706A">
        <w:rPr>
          <w:rFonts w:eastAsia="Times New Roman"/>
          <w:b/>
          <w:kern w:val="0"/>
          <w:sz w:val="28"/>
          <w:szCs w:val="28"/>
          <w:highlight w:val="lightGray"/>
          <w:lang w:eastAsia="x-none"/>
        </w:rPr>
        <w:t>Внести изменения, добавив п. 10. Сведения об образуемых земельных участках, в отношении которых предполагается их резервирование и (или) изъятие для государственных или муниципальных нужд.</w:t>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10. Сведения об образуемых земельных участках, в отношении которых предполагается их резервирование и (или) изъятие для государственных или муниципальных нужд.</w:t>
      </w: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1732"/>
        <w:gridCol w:w="1689"/>
        <w:gridCol w:w="1057"/>
        <w:gridCol w:w="993"/>
        <w:gridCol w:w="1947"/>
        <w:gridCol w:w="1809"/>
      </w:tblGrid>
      <w:tr w:rsidR="008C706A" w:rsidRPr="008C706A" w:rsidTr="00373669">
        <w:trPr>
          <w:trHeight w:val="1020"/>
          <w:tblHeader/>
          <w:jc w:val="center"/>
        </w:trPr>
        <w:tc>
          <w:tcPr>
            <w:tcW w:w="760" w:type="dxa"/>
            <w:tcBorders>
              <w:bottom w:val="single" w:sz="4" w:space="0" w:color="auto"/>
            </w:tcBorders>
            <w:shd w:val="clear" w:color="auto" w:fill="FBD4B4"/>
            <w:noWrap/>
            <w:vAlign w:val="center"/>
            <w:hideMark/>
          </w:tcPr>
          <w:p w:rsidR="008C706A" w:rsidRPr="008C706A" w:rsidRDefault="008C706A" w:rsidP="008C706A">
            <w:pPr>
              <w:suppressAutoHyphens w:val="0"/>
              <w:autoSpaceDE w:val="0"/>
              <w:autoSpaceDN w:val="0"/>
              <w:adjustRightInd w:val="0"/>
              <w:ind w:firstLine="709"/>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 № п/п</w:t>
            </w:r>
          </w:p>
        </w:tc>
        <w:tc>
          <w:tcPr>
            <w:tcW w:w="1732" w:type="dxa"/>
            <w:tcBorders>
              <w:bottom w:val="single" w:sz="4" w:space="0" w:color="auto"/>
            </w:tcBorders>
            <w:shd w:val="clear" w:color="auto" w:fill="FBD4B4"/>
            <w:vAlign w:val="center"/>
            <w:hideMark/>
          </w:tcPr>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Условный</w:t>
            </w:r>
          </w:p>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номер образуемого земельного участка</w:t>
            </w:r>
          </w:p>
        </w:tc>
        <w:tc>
          <w:tcPr>
            <w:tcW w:w="1689" w:type="dxa"/>
            <w:tcBorders>
              <w:bottom w:val="single" w:sz="4" w:space="0" w:color="auto"/>
            </w:tcBorders>
            <w:shd w:val="clear" w:color="auto" w:fill="FBD4B4"/>
            <w:vAlign w:val="center"/>
          </w:tcPr>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Кадастровый номер</w:t>
            </w:r>
          </w:p>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земельного участка</w:t>
            </w:r>
          </w:p>
        </w:tc>
        <w:tc>
          <w:tcPr>
            <w:tcW w:w="1057" w:type="dxa"/>
            <w:tcBorders>
              <w:bottom w:val="single" w:sz="4" w:space="0" w:color="auto"/>
            </w:tcBorders>
            <w:shd w:val="clear" w:color="auto" w:fill="FBD4B4"/>
            <w:vAlign w:val="center"/>
          </w:tcPr>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S общая</w:t>
            </w:r>
          </w:p>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proofErr w:type="spellStart"/>
            <w:r w:rsidRPr="008C706A">
              <w:rPr>
                <w:rFonts w:eastAsia="Times New Roman" w:cs="Courier New"/>
                <w:b/>
                <w:bCs/>
                <w:color w:val="000000"/>
                <w:kern w:val="0"/>
                <w:sz w:val="20"/>
                <w:szCs w:val="20"/>
              </w:rPr>
              <w:t>кв.м</w:t>
            </w:r>
            <w:proofErr w:type="spellEnd"/>
            <w:r w:rsidRPr="008C706A">
              <w:rPr>
                <w:rFonts w:eastAsia="Times New Roman" w:cs="Courier New"/>
                <w:b/>
                <w:bCs/>
                <w:color w:val="000000"/>
                <w:kern w:val="0"/>
                <w:sz w:val="20"/>
                <w:szCs w:val="20"/>
              </w:rPr>
              <w:t>.</w:t>
            </w:r>
          </w:p>
        </w:tc>
        <w:tc>
          <w:tcPr>
            <w:tcW w:w="993" w:type="dxa"/>
            <w:tcBorders>
              <w:bottom w:val="single" w:sz="4" w:space="0" w:color="auto"/>
            </w:tcBorders>
            <w:shd w:val="clear" w:color="auto" w:fill="FBD4B4"/>
            <w:noWrap/>
            <w:vAlign w:val="center"/>
            <w:hideMark/>
          </w:tcPr>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S</w:t>
            </w:r>
          </w:p>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 xml:space="preserve">изъятия </w:t>
            </w:r>
            <w:proofErr w:type="spellStart"/>
            <w:r w:rsidRPr="008C706A">
              <w:rPr>
                <w:rFonts w:eastAsia="Times New Roman" w:cs="Courier New"/>
                <w:b/>
                <w:bCs/>
                <w:color w:val="000000"/>
                <w:kern w:val="0"/>
                <w:sz w:val="20"/>
                <w:szCs w:val="20"/>
              </w:rPr>
              <w:t>кв.м</w:t>
            </w:r>
            <w:proofErr w:type="spellEnd"/>
            <w:r w:rsidRPr="008C706A">
              <w:rPr>
                <w:rFonts w:eastAsia="Times New Roman" w:cs="Courier New"/>
                <w:b/>
                <w:bCs/>
                <w:color w:val="000000"/>
                <w:kern w:val="0"/>
                <w:sz w:val="20"/>
                <w:szCs w:val="20"/>
              </w:rPr>
              <w:t>.</w:t>
            </w:r>
          </w:p>
        </w:tc>
        <w:tc>
          <w:tcPr>
            <w:tcW w:w="1947" w:type="dxa"/>
            <w:tcBorders>
              <w:bottom w:val="single" w:sz="4" w:space="0" w:color="auto"/>
            </w:tcBorders>
            <w:shd w:val="clear" w:color="auto" w:fill="FBD4B4"/>
            <w:vAlign w:val="center"/>
            <w:hideMark/>
          </w:tcPr>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Адрес (описание местоположения)</w:t>
            </w:r>
          </w:p>
        </w:tc>
        <w:tc>
          <w:tcPr>
            <w:tcW w:w="1809" w:type="dxa"/>
            <w:tcBorders>
              <w:bottom w:val="single" w:sz="4" w:space="0" w:color="auto"/>
            </w:tcBorders>
            <w:shd w:val="clear" w:color="auto" w:fill="FBD4B4"/>
            <w:vAlign w:val="center"/>
            <w:hideMark/>
          </w:tcPr>
          <w:p w:rsidR="008C706A" w:rsidRPr="008C706A" w:rsidRDefault="008C706A" w:rsidP="008C706A">
            <w:pPr>
              <w:suppressAutoHyphens w:val="0"/>
              <w:autoSpaceDE w:val="0"/>
              <w:autoSpaceDN w:val="0"/>
              <w:adjustRightInd w:val="0"/>
              <w:jc w:val="center"/>
              <w:rPr>
                <w:rFonts w:eastAsia="Times New Roman" w:cs="Courier New"/>
                <w:b/>
                <w:bCs/>
                <w:color w:val="000000"/>
                <w:kern w:val="0"/>
                <w:sz w:val="20"/>
                <w:szCs w:val="20"/>
              </w:rPr>
            </w:pPr>
            <w:r w:rsidRPr="008C706A">
              <w:rPr>
                <w:rFonts w:eastAsia="Times New Roman" w:cs="Courier New"/>
                <w:b/>
                <w:bCs/>
                <w:color w:val="000000"/>
                <w:kern w:val="0"/>
                <w:sz w:val="20"/>
                <w:szCs w:val="20"/>
              </w:rPr>
              <w:t>Объекты недвижимого имущества, расположенные на земельном участке</w:t>
            </w:r>
          </w:p>
        </w:tc>
      </w:tr>
      <w:tr w:rsidR="008C706A" w:rsidRPr="008C706A" w:rsidTr="00373669">
        <w:trPr>
          <w:trHeight w:val="1199"/>
          <w:jc w:val="center"/>
        </w:trPr>
        <w:tc>
          <w:tcPr>
            <w:tcW w:w="760"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olor w:val="000000"/>
                <w:kern w:val="0"/>
                <w:sz w:val="22"/>
                <w:szCs w:val="22"/>
              </w:rPr>
            </w:pPr>
            <w:r w:rsidRPr="008C706A">
              <w:rPr>
                <w:rFonts w:eastAsia="Times New Roman"/>
                <w:color w:val="000000"/>
                <w:kern w:val="0"/>
                <w:sz w:val="22"/>
                <w:szCs w:val="22"/>
              </w:rPr>
              <w:t>12</w:t>
            </w:r>
          </w:p>
        </w:tc>
        <w:tc>
          <w:tcPr>
            <w:tcW w:w="1732" w:type="dxa"/>
            <w:shd w:val="clear" w:color="auto" w:fill="auto"/>
            <w:noWrap/>
            <w:vAlign w:val="center"/>
          </w:tcPr>
          <w:p w:rsidR="008C706A" w:rsidRPr="008C706A" w:rsidRDefault="008C706A" w:rsidP="008C706A">
            <w:pPr>
              <w:suppressAutoHyphens w:val="0"/>
              <w:autoSpaceDE w:val="0"/>
              <w:autoSpaceDN w:val="0"/>
              <w:adjustRightInd w:val="0"/>
              <w:jc w:val="center"/>
              <w:rPr>
                <w:rFonts w:eastAsia="Times New Roman"/>
                <w:color w:val="000000"/>
                <w:kern w:val="0"/>
                <w:sz w:val="22"/>
                <w:szCs w:val="22"/>
              </w:rPr>
            </w:pPr>
            <w:r w:rsidRPr="008C706A">
              <w:rPr>
                <w:rFonts w:eastAsia="Times New Roman"/>
                <w:color w:val="000000"/>
                <w:kern w:val="0"/>
                <w:sz w:val="22"/>
                <w:szCs w:val="22"/>
              </w:rPr>
              <w:t>П-2-2</w:t>
            </w:r>
          </w:p>
        </w:tc>
        <w:tc>
          <w:tcPr>
            <w:tcW w:w="1689" w:type="dxa"/>
            <w:vAlign w:val="center"/>
          </w:tcPr>
          <w:p w:rsidR="008C706A" w:rsidRPr="008C706A" w:rsidRDefault="008C706A" w:rsidP="008C706A">
            <w:pPr>
              <w:suppressAutoHyphens w:val="0"/>
              <w:autoSpaceDE w:val="0"/>
              <w:autoSpaceDN w:val="0"/>
              <w:adjustRightInd w:val="0"/>
              <w:jc w:val="center"/>
              <w:rPr>
                <w:rFonts w:eastAsia="Times New Roman"/>
                <w:color w:val="000000"/>
                <w:kern w:val="0"/>
                <w:sz w:val="22"/>
                <w:szCs w:val="22"/>
              </w:rPr>
            </w:pPr>
            <w:r w:rsidRPr="008C706A">
              <w:rPr>
                <w:rFonts w:eastAsia="Times New Roman"/>
                <w:color w:val="000000"/>
                <w:kern w:val="0"/>
                <w:sz w:val="22"/>
                <w:szCs w:val="22"/>
              </w:rPr>
              <w:t>63:26:0000000:2838</w:t>
            </w:r>
          </w:p>
        </w:tc>
        <w:tc>
          <w:tcPr>
            <w:tcW w:w="1057" w:type="dxa"/>
            <w:vAlign w:val="center"/>
          </w:tcPr>
          <w:p w:rsidR="008C706A" w:rsidRPr="008C706A" w:rsidRDefault="008C706A" w:rsidP="008C706A">
            <w:pPr>
              <w:suppressAutoHyphens w:val="0"/>
              <w:autoSpaceDE w:val="0"/>
              <w:autoSpaceDN w:val="0"/>
              <w:adjustRightInd w:val="0"/>
              <w:ind w:left="-108" w:right="-108"/>
              <w:jc w:val="center"/>
              <w:rPr>
                <w:rFonts w:eastAsia="Times New Roman"/>
                <w:color w:val="000000"/>
                <w:kern w:val="0"/>
                <w:sz w:val="22"/>
                <w:szCs w:val="22"/>
              </w:rPr>
            </w:pPr>
            <w:r w:rsidRPr="008C706A">
              <w:rPr>
                <w:rFonts w:eastAsia="Times New Roman"/>
                <w:color w:val="000000"/>
                <w:kern w:val="0"/>
                <w:sz w:val="22"/>
                <w:szCs w:val="22"/>
              </w:rPr>
              <w:t>200 001</w:t>
            </w:r>
          </w:p>
        </w:tc>
        <w:tc>
          <w:tcPr>
            <w:tcW w:w="993" w:type="dxa"/>
            <w:shd w:val="clear" w:color="auto" w:fill="auto"/>
            <w:vAlign w:val="center"/>
          </w:tcPr>
          <w:p w:rsidR="008C706A" w:rsidRPr="008C706A" w:rsidRDefault="008C706A" w:rsidP="008C706A">
            <w:pPr>
              <w:suppressAutoHyphens w:val="0"/>
              <w:autoSpaceDE w:val="0"/>
              <w:autoSpaceDN w:val="0"/>
              <w:adjustRightInd w:val="0"/>
              <w:ind w:left="-108" w:right="-108"/>
              <w:jc w:val="center"/>
              <w:rPr>
                <w:rFonts w:eastAsia="Times New Roman"/>
                <w:color w:val="000000"/>
                <w:kern w:val="0"/>
                <w:sz w:val="22"/>
                <w:szCs w:val="22"/>
              </w:rPr>
            </w:pPr>
            <w:r w:rsidRPr="008C706A">
              <w:rPr>
                <w:rFonts w:eastAsia="Times New Roman"/>
                <w:color w:val="000000"/>
                <w:kern w:val="0"/>
                <w:sz w:val="22"/>
                <w:szCs w:val="22"/>
              </w:rPr>
              <w:t>13 822</w:t>
            </w:r>
          </w:p>
        </w:tc>
        <w:tc>
          <w:tcPr>
            <w:tcW w:w="19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olor w:val="000000"/>
                <w:kern w:val="0"/>
                <w:sz w:val="22"/>
                <w:szCs w:val="22"/>
              </w:rPr>
            </w:pPr>
            <w:r w:rsidRPr="008C706A">
              <w:rPr>
                <w:rFonts w:eastAsia="Times New Roman"/>
                <w:color w:val="000000"/>
                <w:kern w:val="0"/>
                <w:sz w:val="22"/>
                <w:szCs w:val="22"/>
              </w:rPr>
              <w:t xml:space="preserve">Самарская область, Красноярский район, в границах бывшего п/х КМЗ им. Ленина, земельный участок расположен в северной части кадастрового </w:t>
            </w:r>
            <w:r w:rsidRPr="008C706A">
              <w:rPr>
                <w:rFonts w:eastAsia="Times New Roman"/>
                <w:color w:val="000000"/>
                <w:kern w:val="0"/>
                <w:sz w:val="22"/>
                <w:szCs w:val="22"/>
              </w:rPr>
              <w:lastRenderedPageBreak/>
              <w:t>квартала 63:26:1406001 и в северо-восточной части кадастрового квартала 63:26:1403001</w:t>
            </w:r>
          </w:p>
        </w:tc>
        <w:tc>
          <w:tcPr>
            <w:tcW w:w="180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olor w:val="000000"/>
                <w:kern w:val="0"/>
                <w:sz w:val="22"/>
                <w:szCs w:val="22"/>
              </w:rPr>
            </w:pPr>
            <w:r w:rsidRPr="008C706A">
              <w:rPr>
                <w:rFonts w:eastAsia="Times New Roman"/>
                <w:color w:val="000000"/>
                <w:kern w:val="0"/>
                <w:sz w:val="22"/>
                <w:szCs w:val="22"/>
              </w:rPr>
              <w:lastRenderedPageBreak/>
              <w:t>отсутствуют</w:t>
            </w:r>
          </w:p>
        </w:tc>
      </w:tr>
    </w:tbl>
    <w:p w:rsidR="008C706A" w:rsidRPr="008C706A" w:rsidRDefault="008C706A" w:rsidP="008C706A">
      <w:pPr>
        <w:suppressAutoHyphens w:val="0"/>
        <w:autoSpaceDE w:val="0"/>
        <w:autoSpaceDN w:val="0"/>
        <w:adjustRightInd w:val="0"/>
        <w:ind w:firstLine="709"/>
        <w:rPr>
          <w:rFonts w:eastAsia="Times New Roman" w:cs="Courier New"/>
          <w:noProof/>
          <w:kern w:val="0"/>
          <w:sz w:val="28"/>
          <w:szCs w:val="20"/>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добавив</w:t>
      </w:r>
      <w:proofErr w:type="gramEnd"/>
      <w:r w:rsidRPr="008C706A">
        <w:rPr>
          <w:rFonts w:eastAsia="Times New Roman"/>
          <w:b/>
          <w:kern w:val="0"/>
          <w:sz w:val="28"/>
          <w:szCs w:val="28"/>
          <w:highlight w:val="lightGray"/>
          <w:lang w:eastAsia="x-none"/>
        </w:rPr>
        <w:t xml:space="preserve"> п. 11.  Сведения о границах территории, в отношении которой утвержден проект межевания.</w:t>
      </w:r>
    </w:p>
    <w:p w:rsidR="008C706A" w:rsidRPr="008C706A" w:rsidRDefault="008C706A" w:rsidP="008C706A">
      <w:pPr>
        <w:suppressAutoHyphens w:val="0"/>
        <w:autoSpaceDE w:val="0"/>
        <w:autoSpaceDN w:val="0"/>
        <w:adjustRightInd w:val="0"/>
        <w:ind w:firstLine="709"/>
        <w:jc w:val="both"/>
        <w:rPr>
          <w:rFonts w:eastAsia="Times New Roman"/>
          <w:b/>
          <w:kern w:val="0"/>
          <w:sz w:val="28"/>
          <w:szCs w:val="28"/>
          <w:lang w:eastAsia="x-none"/>
        </w:rPr>
      </w:pPr>
    </w:p>
    <w:p w:rsidR="008C706A" w:rsidRPr="008C706A" w:rsidRDefault="008C706A" w:rsidP="008C706A">
      <w:pPr>
        <w:widowControl/>
        <w:tabs>
          <w:tab w:val="left" w:pos="993"/>
          <w:tab w:val="left" w:pos="1276"/>
        </w:tabs>
        <w:suppressAutoHyphens w:val="0"/>
        <w:spacing w:before="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 xml:space="preserve">11. Сведения о границах территории, в отношении которой утвержден </w:t>
      </w:r>
    </w:p>
    <w:p w:rsidR="008C706A" w:rsidRPr="008C706A" w:rsidRDefault="008C706A" w:rsidP="008C706A">
      <w:pPr>
        <w:widowControl/>
        <w:tabs>
          <w:tab w:val="left" w:pos="993"/>
          <w:tab w:val="left" w:pos="1276"/>
        </w:tabs>
        <w:suppressAutoHyphens w:val="0"/>
        <w:spacing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проект межевания</w:t>
      </w:r>
    </w:p>
    <w:tbl>
      <w:tblPr>
        <w:tblW w:w="7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1"/>
        <w:gridCol w:w="1816"/>
        <w:gridCol w:w="1964"/>
        <w:gridCol w:w="1226"/>
        <w:gridCol w:w="1000"/>
      </w:tblGrid>
      <w:tr w:rsidR="008C706A" w:rsidRPr="008C706A" w:rsidTr="00373669">
        <w:trPr>
          <w:trHeight w:val="288"/>
          <w:jc w:val="center"/>
        </w:trPr>
        <w:tc>
          <w:tcPr>
            <w:tcW w:w="1361" w:type="dxa"/>
            <w:shd w:val="clear" w:color="auto" w:fill="auto"/>
            <w:noWrap/>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rPr>
            </w:pPr>
            <w:r w:rsidRPr="008C706A">
              <w:rPr>
                <w:rFonts w:eastAsia="Times New Roman" w:cs="Courier New"/>
                <w:color w:val="000000"/>
                <w:kern w:val="0"/>
              </w:rPr>
              <w:t>Номер</w:t>
            </w:r>
          </w:p>
        </w:tc>
        <w:tc>
          <w:tcPr>
            <w:tcW w:w="1816" w:type="dxa"/>
            <w:shd w:val="clear" w:color="auto" w:fill="auto"/>
            <w:noWrap/>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rPr>
            </w:pPr>
            <w:r w:rsidRPr="008C706A">
              <w:rPr>
                <w:rFonts w:eastAsia="Times New Roman" w:cs="Courier New"/>
                <w:color w:val="000000"/>
                <w:kern w:val="0"/>
              </w:rPr>
              <w:t>Х</w:t>
            </w:r>
          </w:p>
        </w:tc>
        <w:tc>
          <w:tcPr>
            <w:tcW w:w="1964" w:type="dxa"/>
            <w:shd w:val="clear" w:color="auto" w:fill="auto"/>
            <w:noWrap/>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rPr>
            </w:pPr>
            <w:r w:rsidRPr="008C706A">
              <w:rPr>
                <w:rFonts w:eastAsia="Times New Roman" w:cs="Courier New"/>
                <w:color w:val="000000"/>
                <w:kern w:val="0"/>
              </w:rPr>
              <w:t>У</w:t>
            </w:r>
          </w:p>
        </w:tc>
        <w:tc>
          <w:tcPr>
            <w:tcW w:w="1226" w:type="dxa"/>
            <w:shd w:val="clear" w:color="auto" w:fill="auto"/>
            <w:noWrap/>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rPr>
            </w:pPr>
            <w:proofErr w:type="spellStart"/>
            <w:r w:rsidRPr="008C706A">
              <w:rPr>
                <w:rFonts w:eastAsia="Times New Roman" w:cs="Courier New"/>
                <w:color w:val="000000"/>
                <w:kern w:val="0"/>
              </w:rPr>
              <w:t>Дир_угол</w:t>
            </w:r>
            <w:proofErr w:type="spellEnd"/>
          </w:p>
        </w:tc>
        <w:tc>
          <w:tcPr>
            <w:tcW w:w="1000" w:type="dxa"/>
            <w:shd w:val="clear" w:color="auto" w:fill="auto"/>
            <w:noWrap/>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rPr>
            </w:pPr>
            <w:r w:rsidRPr="008C706A">
              <w:rPr>
                <w:rFonts w:eastAsia="Times New Roman" w:cs="Courier New"/>
                <w:color w:val="000000"/>
                <w:kern w:val="0"/>
              </w:rPr>
              <w:t>Длина</w:t>
            </w:r>
          </w:p>
        </w:tc>
      </w:tr>
      <w:tr w:rsidR="008C706A" w:rsidRPr="008C706A" w:rsidTr="00373669">
        <w:trPr>
          <w:trHeight w:val="288"/>
          <w:jc w:val="center"/>
        </w:trPr>
        <w:tc>
          <w:tcPr>
            <w:tcW w:w="7367" w:type="dxa"/>
            <w:gridSpan w:val="5"/>
            <w:shd w:val="clear" w:color="auto" w:fill="auto"/>
            <w:noWrap/>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rPr>
            </w:pPr>
            <w:r w:rsidRPr="008C706A">
              <w:rPr>
                <w:rFonts w:eastAsia="Times New Roman" w:cs="Courier New"/>
                <w:color w:val="000000"/>
                <w:kern w:val="0"/>
              </w:rPr>
              <w:t>контур 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431192.76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1386930.17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313 24 41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186.69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431321.06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1386794.55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313 24 54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223.45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431474.63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1386632.24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223 24 49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1191.73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430608.94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1385813.21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138 18 25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12.01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430599.97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1385821.20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242 13 10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16.86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430592.11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1385806.28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241 15 12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32.54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430576.46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1385777.75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241 16 38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37.89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430558.25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1385744.52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243 59 54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37.30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430541.90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1385711.00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233 20 23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22.25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430528.62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1385693.16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233 30 40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18.67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430517.52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1385678.14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228 53 34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13.93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430508.36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1385667.65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225 46 54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65.73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430462.52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1385620.55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228 05 35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73.15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430413.66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1385566.10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225 23 34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118.13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430330.71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1385482.00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223 46 09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30.52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430308.67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1385460.89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221 27 26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11.96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430299.71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1385452.98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26 24 02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6.85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430305.84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1385456.02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33 32 28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36.27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430336.07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1385476.06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42 22 48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21.04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430351.61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1385490.24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44 04 43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44.42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430383.52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1385521.14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44 11 18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46.91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430417.16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1385553.84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50 11 40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42.49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430444.36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1385586.48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50 24 34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33.45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430465.68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1385612.26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46 34 26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32.18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430487.80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1385635.63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46 43 43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27.66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430506.76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1385655.77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43 11 27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27.10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430526.52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1385674.32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43 03 58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13.62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430536.47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1385683.62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53 19 50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26.31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430552.18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1385704.72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63 58 20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38.15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30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430568.92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1385739.00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61 16 57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37.63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430587.00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1385772.00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61 36 02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30.32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430601.42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1385798.67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321 00 21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244.10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430791.14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1385645.07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218 29 35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430789.04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1385643.40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213 03 04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32.58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430761.73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1385625.63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214 35 03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42.48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430726.76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1385601.52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214 15 28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29.67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430702.24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1385584.82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219 11 59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26.52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430681.69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1385568.06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226 27 48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37.66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430655.75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1385540.76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218 54 54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24.55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430636.65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1385525.34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207 08 21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27.23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430612.42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1385512.92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209 37 20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25.49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430590.26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1385500.32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214 43 35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27.91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430567.32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1385484.42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216 47 19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15.50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430554.91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1385475.14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225 34 36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37.25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430528.84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1385448.54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223 45 22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37.13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430502.02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1385422.86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211 11 39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5.54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430497.28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1385419.99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219 07 15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35.14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430470.02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1385397.82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215 23 12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26.04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430448.79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1385382.74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201 42 51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21.95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430428.40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1385374.62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207 37 51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7.94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430421.37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1385370.94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166 22 23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430418.73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1385371.58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166 18 25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4.86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430414.01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1385372.73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152 01 43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9.66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430405.48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1385377.26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144 19 33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30.28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430380.88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1385394.92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144 39 07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29.52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430356.80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1385412.00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152 15 52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24.30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430335.29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1385423.31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149 07 53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17.58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430320.20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1385432.33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164 11 32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15.45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430305.33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1385436.54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184 55 41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11.29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430294.08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1385435.57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186 56 19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14.49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430279.70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1385433.82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171 45 19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9.90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430269.90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1385435.24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159 58 41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430268.72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1385435.67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212 46 30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6.95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430262.88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1385431.91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334 35 00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5.80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430268.12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1385429.42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351 53 52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11.64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430279.64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1385427.78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6 55 42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15.17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430294.70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1385429.61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4 35 39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430296.94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1385429.79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312 20 58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430297.97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1385428.66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225 52 43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117.14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430216.42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1385344.57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226 06 54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82.85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430158.99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1385284.86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226 07 47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111.54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430081.69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1385204.45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90 43 07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70.98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430080.80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1385275.42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93 26 39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32.46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430078.85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1385307.82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211 01 31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47.96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430037.75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1385283.10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208 13 56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38.43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430003.89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1385264.92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194 20 39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44.24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429961.03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1385253.96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188 42 06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40.12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78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429921.37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1385247.89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179 02 48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6.61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429914.76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1385248.00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15 35 48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23.25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429937.15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1385254.25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20 24 18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52.80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429986.64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1385272.66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29 10 43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40.41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430021.92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1385292.36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23 11 12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31.19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430050.59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1385304.64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26 39 49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44.17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430090.06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1385324.46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29 31 50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430127.59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1385345.72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26 18 03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26.18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430151.06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1385357.32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35 35 44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19.52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430166.93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1385368.68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24 18 27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21.91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430186.90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1385377.70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34 51 19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21.96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430204.92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1385390.25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35 22 45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22.68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430223.41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1385403.38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38 02 52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30.26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430247.24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1385422.03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32 16 59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8.62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430254.53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1385426.63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135 18 33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23.46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430237.85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1385443.13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35 53 11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430239.74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1385444.50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162 53 44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146.55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430099.67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1385487.60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48 26 49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572.99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430479.74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1385916.39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140 03 04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78.87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430419.28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1385967.03</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140 29 01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72.81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430363.11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1386013.36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140 28 22</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35.07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430336.06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1386035.68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141 11 19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5.90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430331.46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1386039.38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141 11 47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22.41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430314.00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1386053.42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141 12 41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33.33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430288.02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1386074.30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43 24 36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1245.42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431192.76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1386930.17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p>
        </w:tc>
      </w:tr>
      <w:tr w:rsidR="008C706A" w:rsidRPr="008C706A" w:rsidTr="00373669">
        <w:trPr>
          <w:trHeight w:val="288"/>
          <w:jc w:val="center"/>
        </w:trPr>
        <w:tc>
          <w:tcPr>
            <w:tcW w:w="7367"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eastAsia="Times New Roman" w:cs="Courier New"/>
                <w:color w:val="000000"/>
                <w:kern w:val="0"/>
              </w:rPr>
              <w:t>контур 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430795.87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1385640.40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317 30 54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20.79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430811.20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1385626.36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238 04 38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8.09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430806.92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1385619.49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256 09 01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14.16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430803.53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1385605.74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213 56 57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91.38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430727.73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1385554.71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218 06 50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19.99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430712.00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1385542.37</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209 48 36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17.46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430696.85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1385533.69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208 44 59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19.36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430679.88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1385524.38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215 10 40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21.47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430662.33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1385512.01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211 12 19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19.13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430645.97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1385502.10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189 48 11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26.55</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430619.81</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1385497.58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187 53 24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23.97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430596.07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1385494.29</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159 59 57</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430593.46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1385495.24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29 37 13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25.09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430615.27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1385507.64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27 07 44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27.72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430639.94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1385520.28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38 55 08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25.56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430659.83</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1385536.34</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46 27 46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37.67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430685.78</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1385563.65</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39 12 08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25.90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430705.85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1385580.02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34 15 09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29.39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430730.14</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1385596.56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34 33 56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42.48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122</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430765.12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1385620.66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32 17 20</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34.48</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430794.27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1385639.08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39 31 21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2.07</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103</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430795.87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1385640.40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rPr>
          <w:trHeight w:val="288"/>
          <w:jc w:val="center"/>
        </w:trPr>
        <w:tc>
          <w:tcPr>
            <w:tcW w:w="7367"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eastAsia="Times New Roman" w:cs="Courier New"/>
                <w:color w:val="000000"/>
                <w:kern w:val="0"/>
              </w:rPr>
              <w:t>контур 3</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430558.87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1385470.60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281 04 31</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4.79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125</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430559.79</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1385465.90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288 59 56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7.71</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126</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430562.30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1385458.61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259 38 29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15.24</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127</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430559.56</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1385443.62</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214 13 08</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40.56</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128</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430526.02</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1385420.81</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180 27 43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3.72</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129</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430522.30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1385420.78</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180 04 59</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13.80</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130</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430508.50</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1385420.76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43 44 53</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33.99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131</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430533.05</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1385444.26</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45 34 16</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36.89</w:t>
            </w:r>
          </w:p>
        </w:tc>
      </w:tr>
      <w:tr w:rsidR="008C706A" w:rsidRPr="008C706A" w:rsidTr="00373669">
        <w:trPr>
          <w:trHeight w:val="288"/>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124</w:t>
            </w:r>
          </w:p>
        </w:tc>
        <w:tc>
          <w:tcPr>
            <w:tcW w:w="18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430558.87</w:t>
            </w:r>
          </w:p>
        </w:tc>
        <w:tc>
          <w:tcPr>
            <w:tcW w:w="1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1385470.60</w:t>
            </w:r>
          </w:p>
        </w:tc>
        <w:tc>
          <w:tcPr>
            <w:tcW w:w="12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706A" w:rsidRPr="008C706A" w:rsidRDefault="008C706A" w:rsidP="008C706A">
            <w:pPr>
              <w:suppressAutoHyphens w:val="0"/>
              <w:autoSpaceDE w:val="0"/>
              <w:autoSpaceDN w:val="0"/>
              <w:adjustRightInd w:val="0"/>
              <w:ind w:firstLine="33"/>
              <w:jc w:val="center"/>
              <w:rPr>
                <w:rFonts w:ascii="Calibri" w:eastAsia="Times New Roman" w:hAnsi="Calibri" w:cs="Calibri"/>
                <w:color w:val="000000"/>
                <w:kern w:val="0"/>
                <w:sz w:val="22"/>
                <w:szCs w:val="22"/>
              </w:rPr>
            </w:pPr>
          </w:p>
        </w:tc>
      </w:tr>
      <w:tr w:rsidR="008C706A" w:rsidRPr="008C706A" w:rsidTr="00373669">
        <w:trPr>
          <w:trHeight w:val="288"/>
          <w:jc w:val="center"/>
        </w:trPr>
        <w:tc>
          <w:tcPr>
            <w:tcW w:w="7367" w:type="dxa"/>
            <w:gridSpan w:val="5"/>
            <w:shd w:val="clear" w:color="auto" w:fill="auto"/>
            <w:noWrap/>
            <w:vAlign w:val="center"/>
          </w:tcPr>
          <w:p w:rsidR="008C706A" w:rsidRPr="008C706A" w:rsidRDefault="008C706A" w:rsidP="008C706A">
            <w:pPr>
              <w:suppressAutoHyphens w:val="0"/>
              <w:autoSpaceDE w:val="0"/>
              <w:autoSpaceDN w:val="0"/>
              <w:adjustRightInd w:val="0"/>
              <w:ind w:firstLine="709"/>
              <w:jc w:val="right"/>
              <w:rPr>
                <w:rFonts w:eastAsia="Times New Roman" w:cs="Courier New"/>
                <w:color w:val="000000"/>
                <w:kern w:val="0"/>
              </w:rPr>
            </w:pPr>
            <w:r w:rsidRPr="008C706A">
              <w:rPr>
                <w:rFonts w:eastAsia="Times New Roman" w:cs="Courier New"/>
                <w:b/>
                <w:bCs/>
                <w:i/>
                <w:iCs/>
                <w:kern w:val="0"/>
              </w:rPr>
              <w:t>Площадь = 701 872 кв. м.</w:t>
            </w:r>
          </w:p>
        </w:tc>
      </w:tr>
    </w:tbl>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tabs>
          <w:tab w:val="left" w:pos="6676"/>
        </w:tabs>
        <w:suppressAutoHyphens w:val="0"/>
        <w:autoSpaceDE w:val="0"/>
        <w:autoSpaceDN w:val="0"/>
        <w:adjustRightInd w:val="0"/>
        <w:rPr>
          <w:rFonts w:eastAsia="Times New Roman" w:cs="Courier New"/>
          <w:noProof/>
          <w:kern w:val="0"/>
          <w:sz w:val="28"/>
          <w:szCs w:val="20"/>
        </w:rPr>
      </w:pPr>
      <w:r w:rsidRPr="008C706A">
        <w:rPr>
          <w:rFonts w:eastAsia="Times New Roman" w:cs="Courier New"/>
          <w:noProof/>
          <w:kern w:val="0"/>
          <w:sz w:val="28"/>
          <w:szCs w:val="20"/>
        </w:rPr>
        <w:tab/>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p w:rsidR="008C706A" w:rsidRPr="008C706A" w:rsidRDefault="008C706A" w:rsidP="008C706A">
      <w:pPr>
        <w:suppressAutoHyphens w:val="0"/>
        <w:autoSpaceDE w:val="0"/>
        <w:autoSpaceDN w:val="0"/>
        <w:adjustRightInd w:val="0"/>
        <w:rPr>
          <w:rFonts w:eastAsia="Times New Roman"/>
          <w:b/>
          <w:caps/>
          <w:kern w:val="0"/>
          <w:sz w:val="28"/>
        </w:rPr>
      </w:pPr>
      <w:r w:rsidRPr="008C706A">
        <w:rPr>
          <w:rFonts w:eastAsia="Times New Roman" w:cs="Courier New"/>
          <w:noProof/>
          <w:kern w:val="0"/>
          <w:sz w:val="28"/>
          <w:szCs w:val="20"/>
        </w:rPr>
        <w:br w:type="page"/>
      </w: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lastRenderedPageBreak/>
        <w:t xml:space="preserve">Чертеж планировки территории с указанием границ зон </w:t>
      </w:r>
      <w:proofErr w:type="gramStart"/>
      <w:r w:rsidRPr="008C706A">
        <w:rPr>
          <w:rFonts w:eastAsia="Times New Roman"/>
          <w:b/>
          <w:caps/>
          <w:kern w:val="0"/>
          <w:sz w:val="28"/>
        </w:rPr>
        <w:t>планируемого  размещения</w:t>
      </w:r>
      <w:proofErr w:type="gramEnd"/>
      <w:r w:rsidRPr="008C706A">
        <w:rPr>
          <w:rFonts w:eastAsia="Times New Roman"/>
          <w:b/>
          <w:caps/>
          <w:kern w:val="0"/>
          <w:sz w:val="28"/>
        </w:rPr>
        <w:t xml:space="preserve">  объектов  социально-культурного  и коммунально-бытового  назначения,  иных  объектов  капитального строительства М 1:2000</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t>изложить в новой редакции</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t xml:space="preserve">Чертеж планировки территории с указанием красных </w:t>
      </w:r>
      <w:proofErr w:type="gramStart"/>
      <w:r w:rsidRPr="008C706A">
        <w:rPr>
          <w:rFonts w:eastAsia="Times New Roman"/>
          <w:b/>
          <w:caps/>
          <w:kern w:val="0"/>
          <w:sz w:val="28"/>
        </w:rPr>
        <w:t>линий,  объектов</w:t>
      </w:r>
      <w:proofErr w:type="gramEnd"/>
      <w:r w:rsidRPr="008C706A">
        <w:rPr>
          <w:rFonts w:eastAsia="Times New Roman"/>
          <w:b/>
          <w:caps/>
          <w:kern w:val="0"/>
          <w:sz w:val="28"/>
        </w:rPr>
        <w:t xml:space="preserve">  инженерной  и  транспортной  инфраструктур  М 1:2000</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t>изложить в новой редакции</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t>Чертеж красных линий М 1:2000</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t>изложить в новой редакции</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t>Чертеж проекта межевания территории м 1:2000</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b/>
          <w:caps/>
          <w:kern w:val="0"/>
          <w:sz w:val="28"/>
        </w:rPr>
        <w:t>изложить в новой редакции</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32"/>
          <w:szCs w:val="32"/>
          <w:lang w:eastAsia="x-none"/>
        </w:rPr>
      </w:pPr>
      <w:r w:rsidRPr="008C706A">
        <w:rPr>
          <w:rFonts w:eastAsia="Times New Roman"/>
          <w:b/>
          <w:caps/>
          <w:kern w:val="0"/>
          <w:sz w:val="32"/>
          <w:szCs w:val="32"/>
          <w:lang w:eastAsia="x-none"/>
        </w:rPr>
        <w:t>Том 2. материалы по обоснованию проекта планировки и межевания</w:t>
      </w:r>
    </w:p>
    <w:p w:rsidR="008C706A" w:rsidRPr="008C706A" w:rsidRDefault="008C706A" w:rsidP="008C706A">
      <w:pPr>
        <w:suppressAutoHyphens w:val="0"/>
        <w:autoSpaceDE w:val="0"/>
        <w:autoSpaceDN w:val="0"/>
        <w:adjustRightInd w:val="0"/>
        <w:ind w:firstLine="709"/>
        <w:jc w:val="center"/>
        <w:rPr>
          <w:rFonts w:eastAsia="Times New Roman"/>
          <w:caps/>
          <w:kern w:val="0"/>
          <w:sz w:val="32"/>
          <w:szCs w:val="32"/>
          <w:lang w:eastAsia="x-none"/>
        </w:rPr>
      </w:pPr>
    </w:p>
    <w:p w:rsidR="008C706A" w:rsidRPr="008C706A" w:rsidRDefault="008C706A" w:rsidP="008C706A">
      <w:pPr>
        <w:suppressAutoHyphens w:val="0"/>
        <w:autoSpaceDE w:val="0"/>
        <w:autoSpaceDN w:val="0"/>
        <w:adjustRightInd w:val="0"/>
        <w:jc w:val="center"/>
        <w:rPr>
          <w:rFonts w:eastAsia="Times New Roman"/>
          <w:caps/>
          <w:kern w:val="0"/>
          <w:sz w:val="32"/>
          <w:szCs w:val="32"/>
          <w:lang w:eastAsia="x-none"/>
        </w:rPr>
      </w:pPr>
      <w:r w:rsidRPr="008C706A">
        <w:rPr>
          <w:rFonts w:eastAsia="Times New Roman"/>
          <w:caps/>
          <w:kern w:val="0"/>
          <w:sz w:val="32"/>
          <w:szCs w:val="32"/>
          <w:lang w:eastAsia="x-none"/>
        </w:rPr>
        <w:t>ВНЕСЕНИЕ ИЗМЕНЕНИЙ</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P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lastRenderedPageBreak/>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3.2. Развитие </w:t>
      </w:r>
      <w:r>
        <w:rPr>
          <w:rFonts w:eastAsia="Times New Roman"/>
          <w:b/>
          <w:kern w:val="0"/>
          <w:sz w:val="28"/>
          <w:szCs w:val="28"/>
          <w:highlight w:val="lightGray"/>
          <w:lang w:eastAsia="x-none"/>
        </w:rPr>
        <w:t>улично-дорожной сети</w:t>
      </w: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3.2. Развитие улично-дорожной сети</w:t>
      </w:r>
    </w:p>
    <w:p w:rsidR="008C706A" w:rsidRPr="008C706A" w:rsidRDefault="008C706A" w:rsidP="008C706A">
      <w:pPr>
        <w:widowControl/>
        <w:tabs>
          <w:tab w:val="left" w:pos="993"/>
          <w:tab w:val="left" w:pos="1276"/>
        </w:tabs>
        <w:suppressAutoHyphens w:val="0"/>
        <w:spacing w:line="276" w:lineRule="auto"/>
        <w:jc w:val="both"/>
        <w:rPr>
          <w:rFonts w:eastAsia="Times New Roman"/>
          <w:bCs/>
          <w:kern w:val="0"/>
          <w:sz w:val="26"/>
          <w:szCs w:val="26"/>
          <w:lang w:eastAsia="x-none"/>
        </w:rPr>
      </w:pPr>
      <w:r w:rsidRPr="008C706A">
        <w:rPr>
          <w:rFonts w:eastAsia="Times New Roman"/>
          <w:bCs/>
          <w:kern w:val="0"/>
          <w:sz w:val="26"/>
          <w:szCs w:val="26"/>
          <w:lang w:eastAsia="x-none"/>
        </w:rPr>
        <w:tab/>
        <w:t xml:space="preserve">Все улицы в жилой застройке имеют ширину 25 м. Дорога двустороннего движения имеет ширину 5 метров, ширина тротуаров 2 м. Общая протяженность </w:t>
      </w:r>
      <w:r w:rsidRPr="008C706A">
        <w:rPr>
          <w:rFonts w:eastAsia="Times New Roman"/>
          <w:b/>
          <w:bCs/>
          <w:kern w:val="0"/>
          <w:sz w:val="26"/>
          <w:szCs w:val="26"/>
          <w:lang w:eastAsia="x-none"/>
        </w:rPr>
        <w:t>9,025</w:t>
      </w:r>
      <w:r w:rsidRPr="008C706A">
        <w:rPr>
          <w:rFonts w:eastAsia="Times New Roman"/>
          <w:bCs/>
          <w:kern w:val="0"/>
          <w:sz w:val="26"/>
          <w:szCs w:val="26"/>
          <w:lang w:eastAsia="x-none"/>
        </w:rPr>
        <w:t xml:space="preserve"> км.</w:t>
      </w:r>
    </w:p>
    <w:p w:rsidR="008C706A" w:rsidRPr="008C706A" w:rsidRDefault="008C706A" w:rsidP="008C706A">
      <w:pPr>
        <w:widowControl/>
        <w:tabs>
          <w:tab w:val="left" w:pos="993"/>
          <w:tab w:val="left" w:pos="1276"/>
        </w:tabs>
        <w:suppressAutoHyphens w:val="0"/>
        <w:spacing w:line="276" w:lineRule="auto"/>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4. Красные линии. Таблица 4.1. Ведомость координат поворотных точек красных л</w:t>
      </w:r>
      <w:r>
        <w:rPr>
          <w:rFonts w:eastAsia="Times New Roman"/>
          <w:b/>
          <w:kern w:val="0"/>
          <w:sz w:val="28"/>
          <w:szCs w:val="28"/>
          <w:highlight w:val="lightGray"/>
          <w:lang w:eastAsia="x-none"/>
        </w:rPr>
        <w:t>иний. Изложить в новой редакции</w:t>
      </w:r>
    </w:p>
    <w:p w:rsidR="008C706A" w:rsidRPr="008C706A" w:rsidRDefault="008C706A" w:rsidP="008C706A">
      <w:pPr>
        <w:widowControl/>
        <w:tabs>
          <w:tab w:val="left" w:pos="993"/>
          <w:tab w:val="left" w:pos="1276"/>
        </w:tabs>
        <w:suppressAutoHyphens w:val="0"/>
        <w:spacing w:line="276" w:lineRule="auto"/>
        <w:jc w:val="both"/>
        <w:rPr>
          <w:rFonts w:eastAsia="Times New Roman"/>
          <w:bCs/>
          <w:kern w:val="0"/>
          <w:sz w:val="26"/>
          <w:szCs w:val="26"/>
          <w:lang w:eastAsia="x-none"/>
        </w:rPr>
      </w:pPr>
    </w:p>
    <w:p w:rsidR="008C706A" w:rsidRPr="008C706A" w:rsidRDefault="008C706A" w:rsidP="008C706A">
      <w:pPr>
        <w:widowControl/>
        <w:tabs>
          <w:tab w:val="left" w:pos="993"/>
          <w:tab w:val="left" w:pos="1276"/>
        </w:tabs>
        <w:suppressAutoHyphens w:val="0"/>
        <w:spacing w:line="276" w:lineRule="auto"/>
        <w:jc w:val="right"/>
        <w:rPr>
          <w:rFonts w:eastAsia="Times New Roman"/>
          <w:bCs/>
          <w:kern w:val="0"/>
          <w:sz w:val="26"/>
          <w:szCs w:val="26"/>
          <w:lang w:eastAsia="x-none"/>
        </w:rPr>
      </w:pPr>
      <w:r w:rsidRPr="008C706A">
        <w:rPr>
          <w:rFonts w:eastAsia="Times New Roman"/>
          <w:bCs/>
          <w:kern w:val="0"/>
          <w:sz w:val="26"/>
          <w:szCs w:val="26"/>
          <w:lang w:eastAsia="x-none"/>
        </w:rPr>
        <w:t>Таблица 4.1.</w:t>
      </w:r>
    </w:p>
    <w:p w:rsidR="008C706A" w:rsidRPr="008C706A" w:rsidRDefault="008C706A" w:rsidP="008C706A">
      <w:pPr>
        <w:widowControl/>
        <w:tabs>
          <w:tab w:val="left" w:pos="993"/>
          <w:tab w:val="left" w:pos="1276"/>
        </w:tabs>
        <w:suppressAutoHyphens w:val="0"/>
        <w:spacing w:line="276" w:lineRule="auto"/>
        <w:jc w:val="center"/>
        <w:rPr>
          <w:rFonts w:eastAsia="Times New Roman"/>
          <w:bCs/>
          <w:i/>
          <w:kern w:val="0"/>
          <w:sz w:val="26"/>
          <w:szCs w:val="26"/>
          <w:lang w:eastAsia="x-none"/>
        </w:rPr>
      </w:pPr>
      <w:r w:rsidRPr="008C706A">
        <w:rPr>
          <w:rFonts w:eastAsia="Times New Roman"/>
          <w:bCs/>
          <w:i/>
          <w:kern w:val="0"/>
          <w:sz w:val="26"/>
          <w:szCs w:val="26"/>
          <w:lang w:eastAsia="x-none"/>
        </w:rPr>
        <w:t>Ведомость координат поворотных точек красных линий</w:t>
      </w:r>
    </w:p>
    <w:tbl>
      <w:tblPr>
        <w:tblW w:w="7660" w:type="dxa"/>
        <w:jc w:val="center"/>
        <w:tblLook w:val="04A0" w:firstRow="1" w:lastRow="0" w:firstColumn="1" w:lastColumn="0" w:noHBand="0" w:noVBand="1"/>
      </w:tblPr>
      <w:tblGrid>
        <w:gridCol w:w="447"/>
        <w:gridCol w:w="1473"/>
        <w:gridCol w:w="1641"/>
        <w:gridCol w:w="266"/>
        <w:gridCol w:w="551"/>
        <w:gridCol w:w="1641"/>
        <w:gridCol w:w="1641"/>
      </w:tblGrid>
      <w:tr w:rsidR="008C706A" w:rsidRPr="008C706A" w:rsidTr="00373669">
        <w:trPr>
          <w:trHeight w:val="300"/>
          <w:jc w:val="center"/>
        </w:trPr>
        <w:tc>
          <w:tcPr>
            <w:tcW w:w="7660" w:type="dxa"/>
            <w:gridSpan w:val="7"/>
            <w:tcBorders>
              <w:top w:val="nil"/>
              <w:left w:val="nil"/>
              <w:bottom w:val="nil"/>
              <w:right w:val="nil"/>
            </w:tcBorders>
            <w:vAlign w:val="center"/>
            <w:hideMark/>
          </w:tcPr>
          <w:p w:rsidR="008C706A" w:rsidRPr="008C706A" w:rsidRDefault="008C706A" w:rsidP="008C706A">
            <w:pPr>
              <w:widowControl/>
              <w:suppressAutoHyphens w:val="0"/>
              <w:rPr>
                <w:rFonts w:ascii="Calibri" w:eastAsia="Times New Roman" w:hAnsi="Calibri" w:cs="Calibri"/>
                <w:b/>
                <w:bCs/>
                <w:color w:val="000000"/>
                <w:kern w:val="0"/>
                <w:sz w:val="22"/>
                <w:szCs w:val="22"/>
              </w:rPr>
            </w:pPr>
          </w:p>
        </w:tc>
      </w:tr>
      <w:tr w:rsidR="008C706A" w:rsidRPr="008C706A" w:rsidTr="00373669">
        <w:trPr>
          <w:trHeight w:val="300"/>
          <w:jc w:val="center"/>
        </w:trPr>
        <w:tc>
          <w:tcPr>
            <w:tcW w:w="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b/>
                <w:bCs/>
                <w:color w:val="000000"/>
                <w:kern w:val="0"/>
                <w:sz w:val="22"/>
                <w:szCs w:val="22"/>
              </w:rPr>
            </w:pPr>
            <w:r w:rsidRPr="008C706A">
              <w:rPr>
                <w:rFonts w:ascii="Calibri" w:eastAsia="Times New Roman" w:hAnsi="Calibri" w:cs="Calibri"/>
                <w:b/>
                <w:bCs/>
                <w:color w:val="000000"/>
                <w:kern w:val="0"/>
                <w:sz w:val="22"/>
                <w:szCs w:val="22"/>
              </w:rPr>
              <w:t>№</w:t>
            </w:r>
          </w:p>
        </w:tc>
        <w:tc>
          <w:tcPr>
            <w:tcW w:w="1473" w:type="dxa"/>
            <w:tcBorders>
              <w:top w:val="single" w:sz="4" w:space="0" w:color="auto"/>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b/>
                <w:bCs/>
                <w:color w:val="000000"/>
                <w:kern w:val="0"/>
                <w:sz w:val="22"/>
                <w:szCs w:val="22"/>
              </w:rPr>
            </w:pPr>
            <w:r w:rsidRPr="008C706A">
              <w:rPr>
                <w:rFonts w:ascii="Calibri" w:eastAsia="Times New Roman" w:hAnsi="Calibri" w:cs="Calibri"/>
                <w:b/>
                <w:bCs/>
                <w:color w:val="000000"/>
                <w:kern w:val="0"/>
                <w:sz w:val="22"/>
                <w:szCs w:val="22"/>
              </w:rPr>
              <w:t>X</w:t>
            </w:r>
          </w:p>
        </w:tc>
        <w:tc>
          <w:tcPr>
            <w:tcW w:w="1641" w:type="dxa"/>
            <w:tcBorders>
              <w:top w:val="single" w:sz="4" w:space="0" w:color="auto"/>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b/>
                <w:bCs/>
                <w:color w:val="000000"/>
                <w:kern w:val="0"/>
                <w:sz w:val="22"/>
                <w:szCs w:val="22"/>
              </w:rPr>
            </w:pPr>
            <w:r w:rsidRPr="008C706A">
              <w:rPr>
                <w:rFonts w:ascii="Calibri" w:eastAsia="Times New Roman" w:hAnsi="Calibri" w:cs="Calibri"/>
                <w:b/>
                <w:bCs/>
                <w:color w:val="000000"/>
                <w:kern w:val="0"/>
                <w:sz w:val="22"/>
                <w:szCs w:val="22"/>
              </w:rPr>
              <w:t>Y</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b/>
                <w:bCs/>
                <w:color w:val="000000"/>
                <w:kern w:val="0"/>
                <w:sz w:val="22"/>
                <w:szCs w:val="22"/>
              </w:rPr>
            </w:pPr>
            <w:r w:rsidRPr="008C706A">
              <w:rPr>
                <w:rFonts w:ascii="Calibri" w:eastAsia="Times New Roman" w:hAnsi="Calibri" w:cs="Calibri"/>
                <w:b/>
                <w:bCs/>
                <w:color w:val="000000"/>
                <w:kern w:val="0"/>
                <w:sz w:val="22"/>
                <w:szCs w:val="22"/>
              </w:rPr>
              <w:t> </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b/>
                <w:bCs/>
                <w:color w:val="000000"/>
                <w:kern w:val="0"/>
                <w:sz w:val="22"/>
                <w:szCs w:val="22"/>
              </w:rPr>
            </w:pPr>
            <w:r w:rsidRPr="008C706A">
              <w:rPr>
                <w:rFonts w:ascii="Calibri" w:eastAsia="Times New Roman" w:hAnsi="Calibri" w:cs="Calibri"/>
                <w:b/>
                <w:bCs/>
                <w:color w:val="000000"/>
                <w:kern w:val="0"/>
                <w:sz w:val="22"/>
                <w:szCs w:val="22"/>
              </w:rPr>
              <w:t>№</w:t>
            </w:r>
          </w:p>
        </w:tc>
        <w:tc>
          <w:tcPr>
            <w:tcW w:w="1641" w:type="dxa"/>
            <w:tcBorders>
              <w:top w:val="single" w:sz="4" w:space="0" w:color="auto"/>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b/>
                <w:bCs/>
                <w:color w:val="000000"/>
                <w:kern w:val="0"/>
                <w:sz w:val="22"/>
                <w:szCs w:val="22"/>
              </w:rPr>
            </w:pPr>
            <w:r w:rsidRPr="008C706A">
              <w:rPr>
                <w:rFonts w:ascii="Calibri" w:eastAsia="Times New Roman" w:hAnsi="Calibri" w:cs="Calibri"/>
                <w:b/>
                <w:bCs/>
                <w:color w:val="000000"/>
                <w:kern w:val="0"/>
                <w:sz w:val="22"/>
                <w:szCs w:val="22"/>
              </w:rPr>
              <w:t>X</w:t>
            </w:r>
          </w:p>
        </w:tc>
        <w:tc>
          <w:tcPr>
            <w:tcW w:w="1641" w:type="dxa"/>
            <w:tcBorders>
              <w:top w:val="single" w:sz="4" w:space="0" w:color="auto"/>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b/>
                <w:bCs/>
                <w:color w:val="000000"/>
                <w:kern w:val="0"/>
                <w:sz w:val="22"/>
                <w:szCs w:val="22"/>
              </w:rPr>
            </w:pPr>
            <w:r w:rsidRPr="008C706A">
              <w:rPr>
                <w:rFonts w:ascii="Calibri" w:eastAsia="Times New Roman" w:hAnsi="Calibri" w:cs="Calibri"/>
                <w:b/>
                <w:bCs/>
                <w:color w:val="000000"/>
                <w:kern w:val="0"/>
                <w:sz w:val="22"/>
                <w:szCs w:val="22"/>
              </w:rPr>
              <w:t>Y</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430237.85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1385443.13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431065.29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1386286.20</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430239.74</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1385444.50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431123.41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1386341.18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430253.87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1385454.72</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431003.12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1386468.34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430271.76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1385468.26</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430945.00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1386413.36</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430288.55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1385483.15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431065.29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1386286.20</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430309.79</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1385503.51</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430392.15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1385587.02</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431141.57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1386358.36</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430440.03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1385641.02</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431199.69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1386413.34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430486.25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1385687.93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431079.40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1386540.50</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430494.57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1385697.48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431021.28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1386485.52</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430502.08</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1385707.36</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431141.57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1386358.36</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430508.91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1385717.73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430516.69</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1385728.00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431217.85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1386430.52</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430531.10</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1385759.59</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431275.97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1386485.50</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430546.76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1385792.70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431155.67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1386612.67</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430579.93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1385836.77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431097.56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1386557.68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430489.41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1385908.31</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431217.85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1386430.52</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430479.74</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1385916.39</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430419.28</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1385967.03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431294.13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1386502.68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430363.11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1386013.36</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431352.25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1386557.66</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430336.06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1386035.68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431231.95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1386684.83</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430331.46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1386039.38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431173.83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1386629.85</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430314.00</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1386053.42</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431294.13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1386502.68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430288.02</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1386074.30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431192.76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1386930.17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431370.41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1386574.84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431321.06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1386794.55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431428.53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1386629.82</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431474.63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1386632.24</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431308.22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1386756.99</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430608.94</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1385813.21</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431250.11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1386702.01</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430599.97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1385821.20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431370.41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1386574.84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430592.11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1385806.28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430576.46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1385777.75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431232.93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1386720.17</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32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430558.25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1385744.52</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431291.04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1386775.15</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430541.90</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1385711.00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431187.96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1386884.12</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430528.62</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1385693.16</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431129.85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1386829.14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430517.52</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1385678.14</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431232.93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1386720.17</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430508.36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1385667.65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430462.52</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1385620.55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1386648.01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1386648.01</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430413.66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1385566.10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1386702.99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1386702.99</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39</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430330.71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1385482.00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1386811.96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1386811.96</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430308.67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1385460.89</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1386756.97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1386756.97</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41</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430299.71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1385452.98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1386648.01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1386648.01</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430280.98</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1385443.68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430268.72</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1385435.67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431080.38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1386575.84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430262.88</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1385431.91</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431138.49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1386630.83</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45</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430254.53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1385426.63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431035.41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1386739.79</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430977.29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1386684.81</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430607.61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1385853.25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431080.38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1386575.84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47</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430665.73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1385908.23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430545.47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1386035.36</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431004.10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1386503.68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49</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430487.35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1385980.37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431062.22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1386558.66</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430607.61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1385853.25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430959.13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1386667.63</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430901.02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1386612.65</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430683.89</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1385925.41</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431004.10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1386503.68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51</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430742.00</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1385980.40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430621.75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1386107.52</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430927.83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1386431.52</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53</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430563.63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1386052.54</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430985.94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1386486.50</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430683.89</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1385925.41</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430882.86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1386595.47</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430824.75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1386540.48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430760.17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1385997.57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430927.83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1386431.52</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55</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430818.29</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1386052.55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430698.02</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1386179.69</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430851.55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1386359.35</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57</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430639.91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1386124.70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430909.66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1386414.33</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430760.17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1385997.57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430806.58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1386523.30</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430748.47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1386468.31</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430836.45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1386069.73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430851.55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1386359.35</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59</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430894.57</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1386124.70</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60</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430774.29</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1386251.85</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430775.27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1386287.19</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61</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430716.18</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1386196.87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115</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430833.39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1386342.17</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430836.45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1386069.73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116</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430730.31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1386451.14</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430672.19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1386396.16</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430912.73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1386141.88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114</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430775.27</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1386287.19</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63</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430970.85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1386196.86</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64</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430850.56</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1386324.01</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430699.00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1386215.03</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65</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430792.45</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1386269.03</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119</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430757.11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1386270.01</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62</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430912.73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1386141.88</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430654.03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1386378.98</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121</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430595.92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1386324.00</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66</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430989.01</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1386214.04</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118</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430699.00</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1386215.03</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67</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431047.13</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1386269.02</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r>
      <w:tr w:rsidR="008C706A" w:rsidRPr="008C706A" w:rsidTr="00373669">
        <w:trPr>
          <w:trHeight w:val="300"/>
          <w:jc w:val="center"/>
        </w:trPr>
        <w:tc>
          <w:tcPr>
            <w:tcW w:w="447" w:type="dxa"/>
            <w:tcBorders>
              <w:top w:val="nil"/>
              <w:left w:val="single" w:sz="4" w:space="0" w:color="auto"/>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68</w:t>
            </w:r>
          </w:p>
        </w:tc>
        <w:tc>
          <w:tcPr>
            <w:tcW w:w="1473"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430926.84</w:t>
            </w:r>
          </w:p>
        </w:tc>
        <w:tc>
          <w:tcPr>
            <w:tcW w:w="1641" w:type="dxa"/>
            <w:tcBorders>
              <w:top w:val="nil"/>
              <w:left w:val="nil"/>
              <w:bottom w:val="single" w:sz="4" w:space="0" w:color="auto"/>
              <w:right w:val="nil"/>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1386396.17</w:t>
            </w:r>
          </w:p>
        </w:tc>
        <w:tc>
          <w:tcPr>
            <w:tcW w:w="266" w:type="dxa"/>
            <w:tcBorders>
              <w:top w:val="nil"/>
              <w:left w:val="single" w:sz="4" w:space="0" w:color="auto"/>
              <w:bottom w:val="nil"/>
              <w:right w:val="single" w:sz="4" w:space="0" w:color="auto"/>
            </w:tcBorders>
            <w:shd w:val="clear" w:color="auto" w:fill="auto"/>
            <w:noWrap/>
            <w:vAlign w:val="bottom"/>
            <w:hideMark/>
          </w:tcPr>
          <w:p w:rsidR="008C706A" w:rsidRPr="008C706A" w:rsidRDefault="008C706A" w:rsidP="008C706A">
            <w:pPr>
              <w:widowControl/>
              <w:suppressAutoHyphens w:val="0"/>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 </w:t>
            </w:r>
          </w:p>
        </w:tc>
        <w:tc>
          <w:tcPr>
            <w:tcW w:w="55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122</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430622.73</w:t>
            </w:r>
          </w:p>
        </w:tc>
        <w:tc>
          <w:tcPr>
            <w:tcW w:w="1641" w:type="dxa"/>
            <w:tcBorders>
              <w:top w:val="nil"/>
              <w:left w:val="nil"/>
              <w:bottom w:val="single" w:sz="4" w:space="0" w:color="auto"/>
              <w:right w:val="single" w:sz="4" w:space="0" w:color="auto"/>
            </w:tcBorders>
            <w:shd w:val="clear" w:color="auto" w:fill="auto"/>
            <w:noWrap/>
            <w:vAlign w:val="bottom"/>
            <w:hideMark/>
          </w:tcPr>
          <w:p w:rsidR="008C706A" w:rsidRPr="008C706A" w:rsidRDefault="008C706A" w:rsidP="008C706A">
            <w:pPr>
              <w:widowControl/>
              <w:suppressAutoHyphens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1386142.86</w:t>
            </w:r>
          </w:p>
        </w:tc>
      </w:tr>
    </w:tbl>
    <w:p w:rsidR="008C706A" w:rsidRPr="008C706A" w:rsidRDefault="008C706A" w:rsidP="008C706A">
      <w:pPr>
        <w:widowControl/>
        <w:tabs>
          <w:tab w:val="left" w:pos="993"/>
          <w:tab w:val="left" w:pos="1276"/>
        </w:tabs>
        <w:suppressAutoHyphens w:val="0"/>
        <w:spacing w:line="276" w:lineRule="auto"/>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7. Межевание планируемой территории. </w:t>
      </w:r>
    </w:p>
    <w:p w:rsidR="008C706A" w:rsidRPr="008C706A" w:rsidRDefault="008C706A" w:rsidP="008C706A">
      <w:pPr>
        <w:widowControl/>
        <w:tabs>
          <w:tab w:val="left" w:pos="993"/>
          <w:tab w:val="left" w:pos="1276"/>
        </w:tabs>
        <w:suppressAutoHyphens w:val="0"/>
        <w:spacing w:line="276" w:lineRule="auto"/>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Таблица 7.1. Ведомост</w:t>
      </w:r>
      <w:r>
        <w:rPr>
          <w:rFonts w:eastAsia="Times New Roman"/>
          <w:b/>
          <w:kern w:val="0"/>
          <w:sz w:val="28"/>
          <w:szCs w:val="28"/>
          <w:highlight w:val="lightGray"/>
          <w:lang w:eastAsia="x-none"/>
        </w:rPr>
        <w:t>ь образуемых земельных участков</w:t>
      </w:r>
    </w:p>
    <w:p w:rsidR="008C706A" w:rsidRPr="008C706A" w:rsidRDefault="008C706A" w:rsidP="008C706A">
      <w:pPr>
        <w:widowControl/>
        <w:tabs>
          <w:tab w:val="left" w:pos="993"/>
          <w:tab w:val="left" w:pos="1276"/>
        </w:tabs>
        <w:suppressAutoHyphens w:val="0"/>
        <w:spacing w:line="276" w:lineRule="auto"/>
        <w:jc w:val="both"/>
        <w:rPr>
          <w:rFonts w:eastAsia="Times New Roman"/>
          <w:b/>
          <w:kern w:val="0"/>
          <w:sz w:val="28"/>
          <w:szCs w:val="28"/>
          <w:highlight w:val="lightGray"/>
          <w:lang w:eastAsia="x-none"/>
        </w:rPr>
      </w:pPr>
    </w:p>
    <w:p w:rsidR="008C706A" w:rsidRPr="008C706A" w:rsidRDefault="008C706A" w:rsidP="008C706A">
      <w:pPr>
        <w:widowControl/>
        <w:tabs>
          <w:tab w:val="left" w:pos="993"/>
          <w:tab w:val="left" w:pos="1276"/>
        </w:tabs>
        <w:suppressAutoHyphens w:val="0"/>
        <w:spacing w:before="120" w:after="120" w:line="276" w:lineRule="auto"/>
        <w:ind w:firstLine="851"/>
        <w:jc w:val="center"/>
        <w:rPr>
          <w:rFonts w:eastAsia="Times New Roman"/>
          <w:b/>
          <w:kern w:val="0"/>
          <w:sz w:val="26"/>
          <w:szCs w:val="26"/>
          <w:u w:val="single"/>
        </w:rPr>
      </w:pPr>
      <w:r w:rsidRPr="008C706A">
        <w:rPr>
          <w:rFonts w:eastAsia="Times New Roman"/>
          <w:b/>
          <w:kern w:val="0"/>
          <w:sz w:val="26"/>
          <w:szCs w:val="26"/>
          <w:u w:val="single"/>
        </w:rPr>
        <w:t>7. Межевание планируемой территории</w:t>
      </w:r>
    </w:p>
    <w:p w:rsidR="008C706A" w:rsidRPr="008C706A" w:rsidRDefault="008C706A" w:rsidP="008C706A">
      <w:pPr>
        <w:suppressAutoHyphens w:val="0"/>
        <w:autoSpaceDE w:val="0"/>
        <w:autoSpaceDN w:val="0"/>
        <w:adjustRightInd w:val="0"/>
        <w:jc w:val="right"/>
        <w:rPr>
          <w:rFonts w:eastAsia="Times New Roman" w:cs="Courier New"/>
          <w:noProof/>
          <w:kern w:val="0"/>
          <w:sz w:val="26"/>
          <w:szCs w:val="26"/>
        </w:rPr>
      </w:pPr>
      <w:r w:rsidRPr="008C706A">
        <w:rPr>
          <w:rFonts w:eastAsia="Times New Roman" w:cs="Courier New"/>
          <w:noProof/>
          <w:kern w:val="0"/>
          <w:sz w:val="26"/>
          <w:szCs w:val="26"/>
        </w:rPr>
        <w:t>Таблица 7.1</w:t>
      </w:r>
    </w:p>
    <w:p w:rsidR="008C706A" w:rsidRPr="008C706A" w:rsidRDefault="008C706A" w:rsidP="008C706A">
      <w:pPr>
        <w:suppressAutoHyphens w:val="0"/>
        <w:autoSpaceDE w:val="0"/>
        <w:autoSpaceDN w:val="0"/>
        <w:adjustRightInd w:val="0"/>
        <w:jc w:val="center"/>
        <w:rPr>
          <w:rFonts w:eastAsia="Times New Roman" w:cs="Courier New"/>
          <w:i/>
          <w:noProof/>
          <w:kern w:val="0"/>
          <w:sz w:val="26"/>
          <w:szCs w:val="26"/>
        </w:rPr>
      </w:pPr>
      <w:r w:rsidRPr="008C706A">
        <w:rPr>
          <w:rFonts w:eastAsia="Times New Roman" w:cs="Courier New"/>
          <w:i/>
          <w:noProof/>
          <w:kern w:val="0"/>
          <w:sz w:val="26"/>
          <w:szCs w:val="26"/>
        </w:rPr>
        <w:t>Ведомость образуемых земельных участков</w:t>
      </w:r>
    </w:p>
    <w:p w:rsidR="008C706A" w:rsidRPr="008C706A" w:rsidRDefault="008C706A" w:rsidP="008C706A">
      <w:pPr>
        <w:suppressAutoHyphens w:val="0"/>
        <w:autoSpaceDE w:val="0"/>
        <w:autoSpaceDN w:val="0"/>
        <w:adjustRightInd w:val="0"/>
        <w:rPr>
          <w:rFonts w:eastAsia="Times New Roman" w:cs="Courier New"/>
          <w:noProof/>
          <w:kern w:val="0"/>
          <w:sz w:val="28"/>
          <w:szCs w:val="20"/>
        </w:rPr>
      </w:pP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47"/>
        <w:gridCol w:w="1060"/>
        <w:gridCol w:w="1843"/>
        <w:gridCol w:w="1843"/>
        <w:gridCol w:w="1493"/>
      </w:tblGrid>
      <w:tr w:rsidR="008C706A" w:rsidRPr="008C706A" w:rsidTr="00373669">
        <w:trPr>
          <w:trHeight w:val="1557"/>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Условный номер земельного участка в соответсвии с проектом межевания территории</w:t>
            </w:r>
          </w:p>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Кадастровые номера земельных участков и (или) условные номера земельных участков образованных в соответствии с проектом межевания территории</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Площадь образуемого земельного участка, кв.м</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Вид разрешенного использования земельного участка, устанавливаемый в соответствии с проектом межевания территории</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Отметка об отнесении земельного участка к территории общего пользования или имуществу общего пользования территории</w:t>
            </w:r>
          </w:p>
        </w:tc>
        <w:tc>
          <w:tcPr>
            <w:tcW w:w="149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Возможные способы</w:t>
            </w:r>
          </w:p>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образования</w:t>
            </w:r>
          </w:p>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земельного участка</w:t>
            </w:r>
          </w:p>
        </w:tc>
      </w:tr>
      <w:tr w:rsidR="008C706A" w:rsidRPr="008C706A" w:rsidTr="00373669">
        <w:trPr>
          <w:trHeight w:val="703"/>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cs="Courier New"/>
                <w:b/>
                <w:noProof/>
                <w:kern w:val="0"/>
                <w:sz w:val="22"/>
                <w:szCs w:val="22"/>
              </w:rPr>
              <w:t>Категория земель</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p>
        </w:tc>
      </w:tr>
      <w:tr w:rsidR="008C706A" w:rsidRPr="008C706A" w:rsidTr="00373669">
        <w:trPr>
          <w:trHeight w:val="379"/>
        </w:trPr>
        <w:tc>
          <w:tcPr>
            <w:tcW w:w="9912" w:type="dxa"/>
            <w:gridSpan w:val="6"/>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2"/>
                <w:szCs w:val="22"/>
              </w:rPr>
            </w:pPr>
            <w:r w:rsidRPr="008C706A">
              <w:rPr>
                <w:rFonts w:eastAsia="Times New Roman"/>
                <w:b/>
                <w:caps/>
                <w:kern w:val="0"/>
                <w:sz w:val="32"/>
                <w:szCs w:val="32"/>
                <w:lang w:eastAsia="x-none"/>
              </w:rPr>
              <w:t>1 этап</w:t>
            </w:r>
          </w:p>
        </w:tc>
      </w:tr>
      <w:tr w:rsidR="008C706A" w:rsidRPr="008C706A" w:rsidTr="00373669">
        <w:trPr>
          <w:trHeight w:val="1030"/>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П-1</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63:26:0701037:ЗУ1</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11080</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color w:val="000000"/>
                <w:kern w:val="0"/>
                <w:sz w:val="20"/>
                <w:szCs w:val="20"/>
              </w:rPr>
              <w:t>Образование земельного участка из земель, государственная собственность на которые не разграничена</w:t>
            </w:r>
          </w:p>
        </w:tc>
      </w:tr>
      <w:tr w:rsidR="008C706A" w:rsidRPr="008C706A" w:rsidTr="00373669">
        <w:trPr>
          <w:trHeight w:val="1030"/>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2147" w:type="dxa"/>
            <w:shd w:val="clear" w:color="auto" w:fill="auto"/>
            <w:vAlign w:val="center"/>
          </w:tcPr>
          <w:p w:rsidR="008C706A" w:rsidRPr="008C706A" w:rsidRDefault="008C706A" w:rsidP="008C706A">
            <w:pPr>
              <w:widowControl/>
              <w:suppressAutoHyphens w:val="0"/>
              <w:jc w:val="center"/>
              <w:rPr>
                <w:rFonts w:eastAsia="Times New Roman" w:cs="Courier New"/>
                <w:noProof/>
                <w:kern w:val="0"/>
              </w:rPr>
            </w:pPr>
            <w:r w:rsidRPr="008C706A">
              <w:rPr>
                <w:rFonts w:eastAsia="Times New Roman"/>
                <w:color w:val="252625"/>
                <w:kern w:val="0"/>
              </w:rPr>
              <w:t>земли населенных пунктов</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p>
        </w:tc>
      </w:tr>
      <w:tr w:rsidR="008C706A" w:rsidRPr="008C706A" w:rsidTr="00373669">
        <w:trPr>
          <w:trHeight w:val="1029"/>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63:26:0701037:ЗУ2</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13822</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 xml:space="preserve">Раздел </w:t>
            </w:r>
          </w:p>
          <w:p w:rsidR="008C706A" w:rsidRPr="008C706A" w:rsidRDefault="008C706A" w:rsidP="008C706A">
            <w:pPr>
              <w:suppressAutoHyphens w:val="0"/>
              <w:autoSpaceDE w:val="0"/>
              <w:autoSpaceDN w:val="0"/>
              <w:adjustRightInd w:val="0"/>
              <w:jc w:val="center"/>
              <w:rPr>
                <w:rFonts w:eastAsia="Times New Roman" w:cs="Courier New"/>
                <w:noProof/>
                <w:kern w:val="0"/>
                <w:sz w:val="28"/>
                <w:szCs w:val="20"/>
              </w:rPr>
            </w:pPr>
            <w:r w:rsidRPr="008C706A">
              <w:rPr>
                <w:rFonts w:eastAsia="Times New Roman" w:cs="Courier New"/>
                <w:color w:val="000000"/>
                <w:kern w:val="0"/>
                <w:sz w:val="20"/>
                <w:szCs w:val="20"/>
              </w:rPr>
              <w:t xml:space="preserve">земельного участка с КН </w:t>
            </w:r>
            <w:r w:rsidRPr="008C706A">
              <w:rPr>
                <w:rFonts w:eastAsia="Times New Roman" w:cs="Courier New"/>
                <w:noProof/>
                <w:kern w:val="0"/>
              </w:rPr>
              <w:t>63:26:0000000:2838</w:t>
            </w:r>
          </w:p>
        </w:tc>
      </w:tr>
      <w:tr w:rsidR="008C706A" w:rsidRPr="008C706A" w:rsidTr="00373669">
        <w:trPr>
          <w:trHeight w:val="1028"/>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olor w:val="252625"/>
                <w:kern w:val="0"/>
              </w:rPr>
              <w:t>земли населенных пунктов</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p>
        </w:tc>
      </w:tr>
      <w:tr w:rsidR="008C706A" w:rsidRPr="008C706A" w:rsidTr="00373669">
        <w:trPr>
          <w:trHeight w:val="692"/>
        </w:trPr>
        <w:tc>
          <w:tcPr>
            <w:tcW w:w="1526"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П-2-2</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63:26:0000000</w:t>
            </w:r>
          </w:p>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:2838:ЗУ1</w:t>
            </w:r>
          </w:p>
        </w:tc>
        <w:tc>
          <w:tcPr>
            <w:tcW w:w="1060"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186178</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для сельскохозяйственного производства</w:t>
            </w:r>
          </w:p>
        </w:tc>
        <w:tc>
          <w:tcPr>
            <w:tcW w:w="1843"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нет</w:t>
            </w: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r>
      <w:tr w:rsidR="008C706A" w:rsidRPr="008C706A" w:rsidTr="00373669">
        <w:trPr>
          <w:trHeight w:val="692"/>
        </w:trPr>
        <w:tc>
          <w:tcPr>
            <w:tcW w:w="1526"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земли населенных пунктов</w:t>
            </w:r>
          </w:p>
        </w:tc>
        <w:tc>
          <w:tcPr>
            <w:tcW w:w="1060"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84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c>
          <w:tcPr>
            <w:tcW w:w="1493" w:type="dxa"/>
            <w:vMerge/>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p>
        </w:tc>
      </w:tr>
      <w:tr w:rsidR="008C706A" w:rsidRPr="008C706A" w:rsidTr="00373669">
        <w:tc>
          <w:tcPr>
            <w:tcW w:w="1526"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П-280</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63:26:0701037</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:ЗУ280</w:t>
            </w:r>
          </w:p>
        </w:tc>
        <w:tc>
          <w:tcPr>
            <w:tcW w:w="1060"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192243</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 xml:space="preserve">общего пользования, </w:t>
            </w:r>
            <w:r w:rsidRPr="008C706A">
              <w:rPr>
                <w:rFonts w:eastAsia="Times New Roman" w:cs="Courier New"/>
                <w:noProof/>
                <w:kern w:val="0"/>
              </w:rPr>
              <w:lastRenderedPageBreak/>
              <w:t>12.0</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lastRenderedPageBreak/>
              <w:t>да</w:t>
            </w:r>
          </w:p>
        </w:tc>
        <w:tc>
          <w:tcPr>
            <w:tcW w:w="149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 xml:space="preserve">Образование земельного участка из земель, государственная </w:t>
            </w:r>
            <w:r w:rsidRPr="008C706A">
              <w:rPr>
                <w:rFonts w:eastAsia="Times New Roman" w:cs="Courier New"/>
                <w:color w:val="000000"/>
                <w:kern w:val="0"/>
                <w:sz w:val="20"/>
                <w:szCs w:val="20"/>
              </w:rPr>
              <w:lastRenderedPageBreak/>
              <w:t>собственность на которые не разграничена</w:t>
            </w:r>
          </w:p>
        </w:tc>
      </w:tr>
    </w:tbl>
    <w:p w:rsidR="008C706A" w:rsidRPr="008C706A" w:rsidRDefault="008C706A" w:rsidP="008C706A">
      <w:pPr>
        <w:suppressAutoHyphens w:val="0"/>
        <w:autoSpaceDE w:val="0"/>
        <w:autoSpaceDN w:val="0"/>
        <w:adjustRightInd w:val="0"/>
        <w:ind w:firstLine="709"/>
        <w:rPr>
          <w:rFonts w:eastAsia="Times New Roman" w:cs="Courier New"/>
          <w:noProof/>
          <w:kern w:val="0"/>
          <w:sz w:val="26"/>
          <w:szCs w:val="26"/>
        </w:rPr>
      </w:pP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47"/>
        <w:gridCol w:w="1060"/>
        <w:gridCol w:w="1843"/>
        <w:gridCol w:w="1843"/>
        <w:gridCol w:w="1493"/>
      </w:tblGrid>
      <w:tr w:rsidR="008C706A" w:rsidRPr="008C706A" w:rsidTr="00373669">
        <w:tc>
          <w:tcPr>
            <w:tcW w:w="1526"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П-282</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63:26:0000000</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:ЗУ282</w:t>
            </w:r>
          </w:p>
        </w:tc>
        <w:tc>
          <w:tcPr>
            <w:tcW w:w="1060"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11909</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Раздел земельного участка с КН 63:26:0000000:6513 с сохранением исходного в измененных границах</w:t>
            </w:r>
          </w:p>
        </w:tc>
      </w:tr>
      <w:tr w:rsidR="008C706A" w:rsidRPr="008C706A" w:rsidTr="00373669">
        <w:tc>
          <w:tcPr>
            <w:tcW w:w="9912" w:type="dxa"/>
            <w:gridSpan w:val="6"/>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b/>
                <w:caps/>
                <w:kern w:val="0"/>
                <w:sz w:val="32"/>
                <w:szCs w:val="32"/>
                <w:lang w:eastAsia="x-none"/>
              </w:rPr>
              <w:t>2 этап</w:t>
            </w:r>
          </w:p>
        </w:tc>
      </w:tr>
      <w:tr w:rsidR="008C706A" w:rsidRPr="008C706A" w:rsidTr="00373669">
        <w:tc>
          <w:tcPr>
            <w:tcW w:w="1526"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П-281</w:t>
            </w:r>
          </w:p>
        </w:tc>
        <w:tc>
          <w:tcPr>
            <w:tcW w:w="2147"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63:26:0000000</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:ЗУ281</w:t>
            </w:r>
          </w:p>
        </w:tc>
        <w:tc>
          <w:tcPr>
            <w:tcW w:w="1060"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rPr>
            </w:pPr>
            <w:r w:rsidRPr="008C706A">
              <w:rPr>
                <w:rFonts w:eastAsia="Times New Roman" w:cs="Courier New"/>
                <w:b/>
                <w:noProof/>
                <w:kern w:val="0"/>
              </w:rPr>
              <w:t>217974</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Земельные участки (территории)</w:t>
            </w:r>
          </w:p>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общего пользования, 12.0</w:t>
            </w:r>
          </w:p>
        </w:tc>
        <w:tc>
          <w:tcPr>
            <w:tcW w:w="184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noProof/>
                <w:kern w:val="0"/>
              </w:rPr>
            </w:pPr>
            <w:r w:rsidRPr="008C706A">
              <w:rPr>
                <w:rFonts w:eastAsia="Times New Roman" w:cs="Courier New"/>
                <w:noProof/>
                <w:kern w:val="0"/>
              </w:rPr>
              <w:t>да</w:t>
            </w:r>
          </w:p>
        </w:tc>
        <w:tc>
          <w:tcPr>
            <w:tcW w:w="1493"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 xml:space="preserve">Образование земельного участка путем объединения земельных участков с условными номерами </w:t>
            </w:r>
          </w:p>
          <w:p w:rsidR="008C706A" w:rsidRPr="008C706A" w:rsidRDefault="008C706A" w:rsidP="008C706A">
            <w:pPr>
              <w:suppressAutoHyphens w:val="0"/>
              <w:autoSpaceDE w:val="0"/>
              <w:autoSpaceDN w:val="0"/>
              <w:adjustRightInd w:val="0"/>
              <w:jc w:val="center"/>
              <w:rPr>
                <w:rFonts w:eastAsia="Times New Roman" w:cs="Courier New"/>
                <w:color w:val="000000"/>
                <w:kern w:val="0"/>
                <w:sz w:val="20"/>
                <w:szCs w:val="20"/>
              </w:rPr>
            </w:pPr>
            <w:r w:rsidRPr="008C706A">
              <w:rPr>
                <w:rFonts w:eastAsia="Times New Roman" w:cs="Courier New"/>
                <w:color w:val="000000"/>
                <w:kern w:val="0"/>
                <w:sz w:val="20"/>
                <w:szCs w:val="20"/>
              </w:rPr>
              <w:t>П-2, П-280, П-282</w:t>
            </w:r>
          </w:p>
        </w:tc>
      </w:tr>
    </w:tbl>
    <w:p w:rsidR="008C706A" w:rsidRPr="008C706A" w:rsidRDefault="008C706A" w:rsidP="008C706A">
      <w:pPr>
        <w:suppressAutoHyphens w:val="0"/>
        <w:autoSpaceDE w:val="0"/>
        <w:autoSpaceDN w:val="0"/>
        <w:adjustRightInd w:val="0"/>
        <w:ind w:firstLine="709"/>
        <w:rPr>
          <w:rFonts w:eastAsia="Times New Roman" w:cs="Courier New"/>
          <w:noProof/>
          <w:kern w:val="0"/>
          <w:sz w:val="26"/>
          <w:szCs w:val="26"/>
        </w:rPr>
      </w:pPr>
    </w:p>
    <w:p w:rsidR="008C706A" w:rsidRPr="008C706A" w:rsidRDefault="008C706A" w:rsidP="008C706A">
      <w:pPr>
        <w:suppressAutoHyphens w:val="0"/>
        <w:autoSpaceDE w:val="0"/>
        <w:autoSpaceDN w:val="0"/>
        <w:adjustRightInd w:val="0"/>
        <w:ind w:firstLine="709"/>
        <w:rPr>
          <w:rFonts w:eastAsia="Times New Roman" w:cs="Courier New"/>
          <w:noProof/>
          <w:kern w:val="0"/>
          <w:sz w:val="26"/>
          <w:szCs w:val="26"/>
        </w:rPr>
      </w:pPr>
      <w:r w:rsidRPr="008C706A">
        <w:rPr>
          <w:rFonts w:eastAsia="Times New Roman" w:cs="Courier New"/>
          <w:noProof/>
          <w:kern w:val="0"/>
          <w:sz w:val="26"/>
          <w:szCs w:val="26"/>
        </w:rPr>
        <w:t xml:space="preserve">* ранее образуемые земельные участки с условнымм номерами П-2 и П-281 включены в границы земельного участка с условным номером П-280. </w:t>
      </w:r>
    </w:p>
    <w:p w:rsidR="008C706A" w:rsidRPr="008C706A" w:rsidRDefault="008C706A" w:rsidP="008C706A">
      <w:pPr>
        <w:suppressAutoHyphens w:val="0"/>
        <w:autoSpaceDE w:val="0"/>
        <w:autoSpaceDN w:val="0"/>
        <w:adjustRightInd w:val="0"/>
        <w:ind w:firstLine="709"/>
        <w:rPr>
          <w:rFonts w:eastAsia="Times New Roman" w:cs="Courier New"/>
          <w:noProof/>
          <w:kern w:val="0"/>
          <w:sz w:val="26"/>
          <w:szCs w:val="26"/>
        </w:rPr>
      </w:pPr>
    </w:p>
    <w:p w:rsidR="008C706A" w:rsidRPr="008C706A" w:rsidRDefault="008C706A" w:rsidP="008C706A">
      <w:pPr>
        <w:widowControl/>
        <w:tabs>
          <w:tab w:val="left" w:pos="993"/>
          <w:tab w:val="left" w:pos="1276"/>
        </w:tabs>
        <w:suppressAutoHyphens w:val="0"/>
        <w:spacing w:line="276" w:lineRule="auto"/>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 xml:space="preserve">Внести </w:t>
      </w:r>
      <w:proofErr w:type="gramStart"/>
      <w:r w:rsidRPr="008C706A">
        <w:rPr>
          <w:rFonts w:eastAsia="Times New Roman"/>
          <w:b/>
          <w:kern w:val="0"/>
          <w:sz w:val="28"/>
          <w:szCs w:val="28"/>
          <w:highlight w:val="lightGray"/>
          <w:lang w:eastAsia="x-none"/>
        </w:rPr>
        <w:t>изменения  в</w:t>
      </w:r>
      <w:proofErr w:type="gramEnd"/>
      <w:r w:rsidRPr="008C706A">
        <w:rPr>
          <w:rFonts w:eastAsia="Times New Roman"/>
          <w:b/>
          <w:kern w:val="0"/>
          <w:sz w:val="28"/>
          <w:szCs w:val="28"/>
          <w:highlight w:val="lightGray"/>
          <w:lang w:eastAsia="x-none"/>
        </w:rPr>
        <w:t xml:space="preserve"> п. 7. Межевание планируемой территории. </w:t>
      </w:r>
    </w:p>
    <w:p w:rsidR="008C706A" w:rsidRPr="008C706A" w:rsidRDefault="008C706A" w:rsidP="008C706A">
      <w:pPr>
        <w:widowControl/>
        <w:tabs>
          <w:tab w:val="left" w:pos="993"/>
          <w:tab w:val="left" w:pos="1276"/>
        </w:tabs>
        <w:suppressAutoHyphens w:val="0"/>
        <w:spacing w:line="276" w:lineRule="auto"/>
        <w:jc w:val="both"/>
        <w:rPr>
          <w:rFonts w:eastAsia="Times New Roman"/>
          <w:b/>
          <w:kern w:val="0"/>
          <w:sz w:val="28"/>
          <w:szCs w:val="28"/>
          <w:highlight w:val="lightGray"/>
          <w:lang w:eastAsia="x-none"/>
        </w:rPr>
      </w:pPr>
      <w:r w:rsidRPr="008C706A">
        <w:rPr>
          <w:rFonts w:eastAsia="Times New Roman"/>
          <w:b/>
          <w:kern w:val="0"/>
          <w:sz w:val="28"/>
          <w:szCs w:val="28"/>
          <w:highlight w:val="lightGray"/>
          <w:lang w:eastAsia="x-none"/>
        </w:rPr>
        <w:t>Таблица 7.2. Каталог координат повор</w:t>
      </w:r>
      <w:r>
        <w:rPr>
          <w:rFonts w:eastAsia="Times New Roman"/>
          <w:b/>
          <w:kern w:val="0"/>
          <w:sz w:val="28"/>
          <w:szCs w:val="28"/>
          <w:highlight w:val="lightGray"/>
          <w:lang w:eastAsia="x-none"/>
        </w:rPr>
        <w:t>отных точек образуемых участков</w:t>
      </w:r>
    </w:p>
    <w:p w:rsidR="008C706A" w:rsidRPr="008C706A" w:rsidRDefault="008C706A" w:rsidP="008C706A">
      <w:pPr>
        <w:widowControl/>
        <w:tabs>
          <w:tab w:val="left" w:pos="993"/>
          <w:tab w:val="left" w:pos="1276"/>
        </w:tabs>
        <w:suppressAutoHyphens w:val="0"/>
        <w:spacing w:line="276" w:lineRule="auto"/>
        <w:jc w:val="both"/>
        <w:rPr>
          <w:rFonts w:eastAsia="Times New Roman"/>
          <w:bCs/>
          <w:kern w:val="0"/>
          <w:sz w:val="26"/>
          <w:szCs w:val="26"/>
          <w:lang w:eastAsia="x-none"/>
        </w:rPr>
      </w:pPr>
    </w:p>
    <w:p w:rsidR="008C706A" w:rsidRPr="008C706A" w:rsidRDefault="008C706A" w:rsidP="008C706A">
      <w:pPr>
        <w:suppressAutoHyphens w:val="0"/>
        <w:autoSpaceDE w:val="0"/>
        <w:autoSpaceDN w:val="0"/>
        <w:adjustRightInd w:val="0"/>
        <w:jc w:val="right"/>
        <w:rPr>
          <w:rFonts w:eastAsia="Times New Roman" w:cs="Courier New"/>
          <w:noProof/>
          <w:kern w:val="0"/>
          <w:sz w:val="26"/>
          <w:szCs w:val="26"/>
        </w:rPr>
      </w:pPr>
      <w:r w:rsidRPr="008C706A">
        <w:rPr>
          <w:rFonts w:eastAsia="Times New Roman" w:cs="Courier New"/>
          <w:noProof/>
          <w:kern w:val="0"/>
          <w:sz w:val="26"/>
          <w:szCs w:val="26"/>
        </w:rPr>
        <w:t>Таблица 7.2</w:t>
      </w:r>
    </w:p>
    <w:p w:rsidR="008C706A" w:rsidRPr="008C706A" w:rsidRDefault="008C706A" w:rsidP="008C706A">
      <w:pPr>
        <w:suppressAutoHyphens w:val="0"/>
        <w:autoSpaceDE w:val="0"/>
        <w:autoSpaceDN w:val="0"/>
        <w:adjustRightInd w:val="0"/>
        <w:jc w:val="center"/>
        <w:rPr>
          <w:rFonts w:eastAsia="Times New Roman" w:cs="Courier New"/>
          <w:i/>
          <w:noProof/>
          <w:kern w:val="0"/>
          <w:sz w:val="26"/>
          <w:szCs w:val="26"/>
        </w:rPr>
      </w:pPr>
      <w:r w:rsidRPr="008C706A">
        <w:rPr>
          <w:rFonts w:eastAsia="Times New Roman" w:cs="Courier New"/>
          <w:i/>
          <w:noProof/>
          <w:kern w:val="0"/>
          <w:sz w:val="26"/>
          <w:szCs w:val="26"/>
        </w:rPr>
        <w:t>Каталог координат поворотных точек образуемых участков</w:t>
      </w:r>
    </w:p>
    <w:p w:rsidR="008C706A" w:rsidRPr="008C706A" w:rsidRDefault="008C706A" w:rsidP="008C706A">
      <w:pPr>
        <w:suppressAutoHyphens w:val="0"/>
        <w:autoSpaceDE w:val="0"/>
        <w:autoSpaceDN w:val="0"/>
        <w:adjustRightInd w:val="0"/>
        <w:jc w:val="center"/>
        <w:rPr>
          <w:rFonts w:eastAsia="Times New Roman"/>
          <w:b/>
          <w:caps/>
          <w:kern w:val="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185"/>
        <w:gridCol w:w="3195"/>
      </w:tblGrid>
      <w:tr w:rsidR="008C706A" w:rsidRPr="008C706A" w:rsidTr="00373669">
        <w:trPr>
          <w:trHeight w:val="250"/>
        </w:trPr>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Условный номер земельного участка П-1 (</w:t>
            </w:r>
            <w:r w:rsidRPr="008C706A">
              <w:rPr>
                <w:rFonts w:eastAsia="Times New Roman" w:cs="Courier New"/>
                <w:b/>
                <w:noProof/>
                <w:kern w:val="0"/>
                <w:u w:val="single"/>
              </w:rPr>
              <w:t>63:26:0701037:ЗУ1)</w:t>
            </w:r>
          </w:p>
        </w:tc>
      </w:tr>
      <w:tr w:rsidR="008C706A" w:rsidRPr="008C706A" w:rsidTr="00373669">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Площадь земельного участка 11080 м</w:t>
            </w:r>
            <w:r w:rsidRPr="008C706A">
              <w:rPr>
                <w:rFonts w:eastAsia="Times New Roman" w:cs="Courier New"/>
                <w:b/>
                <w:noProof/>
                <w:kern w:val="0"/>
                <w:sz w:val="26"/>
                <w:szCs w:val="26"/>
                <w:vertAlign w:val="superscript"/>
              </w:rPr>
              <w:t>2</w:t>
            </w:r>
          </w:p>
        </w:tc>
      </w:tr>
      <w:tr w:rsidR="008C706A" w:rsidRPr="008C706A" w:rsidTr="00373669">
        <w:tc>
          <w:tcPr>
            <w:tcW w:w="3379"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rPr>
              <w:t>Обозначение характерных точек границ</w:t>
            </w:r>
          </w:p>
        </w:tc>
        <w:tc>
          <w:tcPr>
            <w:tcW w:w="6758" w:type="dxa"/>
            <w:gridSpan w:val="2"/>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6"/>
                <w:szCs w:val="26"/>
              </w:rPr>
            </w:pPr>
            <w:r w:rsidRPr="008C706A">
              <w:rPr>
                <w:rFonts w:eastAsia="Times New Roman" w:cs="Courier New"/>
                <w:b/>
                <w:noProof/>
                <w:kern w:val="0"/>
                <w:sz w:val="26"/>
                <w:szCs w:val="26"/>
              </w:rPr>
              <w:t>Координаты, м</w:t>
            </w:r>
          </w:p>
        </w:tc>
      </w:tr>
      <w:tr w:rsidR="008C706A" w:rsidRPr="008C706A" w:rsidTr="00373669">
        <w:trPr>
          <w:trHeight w:val="654"/>
        </w:trPr>
        <w:tc>
          <w:tcPr>
            <w:tcW w:w="3379" w:type="dxa"/>
            <w:vMerge/>
            <w:shd w:val="clear" w:color="auto" w:fill="auto"/>
          </w:tcPr>
          <w:p w:rsidR="008C706A" w:rsidRPr="008C706A" w:rsidRDefault="008C706A" w:rsidP="008C706A">
            <w:pPr>
              <w:suppressAutoHyphens w:val="0"/>
              <w:autoSpaceDE w:val="0"/>
              <w:autoSpaceDN w:val="0"/>
              <w:adjustRightInd w:val="0"/>
              <w:jc w:val="center"/>
              <w:rPr>
                <w:rFonts w:eastAsia="Times New Roman"/>
                <w:b/>
                <w:kern w:val="0"/>
                <w:sz w:val="28"/>
              </w:rPr>
            </w:pP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lang w:val="en-US"/>
              </w:rPr>
            </w:pPr>
            <w:r w:rsidRPr="008C706A">
              <w:rPr>
                <w:rFonts w:eastAsia="Times New Roman"/>
                <w:b/>
                <w:kern w:val="0"/>
                <w:sz w:val="28"/>
                <w:lang w:val="en-US"/>
              </w:rPr>
              <w:t>X</w:t>
            </w: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lang w:val="en-US"/>
              </w:rPr>
              <w:t>Y</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430583.85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1385841.98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430359.19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1386079.44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430344.63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1386065.73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430324.06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1386087.56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430338.62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1386101.28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430328.30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1386112.40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430288.02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1386074.30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430314.00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1386053.42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430321.25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1386047.59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430324.01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1386045.37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430331.46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1386039.38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430336.06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1386035.68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430363.11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1386013.36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430419.28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1385967.03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430479.74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1385916.39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430489.41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1385908.31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430579.93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1385836.77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430583.85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1385841.98</w:t>
            </w:r>
          </w:p>
        </w:tc>
      </w:tr>
    </w:tbl>
    <w:p w:rsidR="008C706A" w:rsidRPr="008C706A" w:rsidRDefault="008C706A" w:rsidP="008C706A">
      <w:pPr>
        <w:suppressAutoHyphens w:val="0"/>
        <w:autoSpaceDE w:val="0"/>
        <w:autoSpaceDN w:val="0"/>
        <w:adjustRightInd w:val="0"/>
        <w:jc w:val="center"/>
        <w:rPr>
          <w:rFonts w:eastAsia="Times New Roman"/>
          <w:b/>
          <w:kern w:val="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185"/>
        <w:gridCol w:w="3195"/>
      </w:tblGrid>
      <w:tr w:rsidR="008C706A" w:rsidRPr="008C706A" w:rsidTr="00373669">
        <w:trPr>
          <w:trHeight w:val="250"/>
        </w:trPr>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Условный номер земельного участка П-2 (</w:t>
            </w:r>
            <w:r w:rsidRPr="008C706A">
              <w:rPr>
                <w:rFonts w:eastAsia="Times New Roman" w:cs="Courier New"/>
                <w:b/>
                <w:noProof/>
                <w:kern w:val="0"/>
                <w:u w:val="single"/>
              </w:rPr>
              <w:t>63:26:0701037:ЗУ2)</w:t>
            </w:r>
          </w:p>
        </w:tc>
      </w:tr>
      <w:tr w:rsidR="008C706A" w:rsidRPr="008C706A" w:rsidTr="00373669">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Площадь земельного участка - 13822 м</w:t>
            </w:r>
            <w:r w:rsidRPr="008C706A">
              <w:rPr>
                <w:rFonts w:eastAsia="Times New Roman" w:cs="Courier New"/>
                <w:b/>
                <w:noProof/>
                <w:kern w:val="0"/>
                <w:sz w:val="26"/>
                <w:szCs w:val="26"/>
                <w:vertAlign w:val="superscript"/>
              </w:rPr>
              <w:t>2</w:t>
            </w:r>
          </w:p>
        </w:tc>
      </w:tr>
      <w:tr w:rsidR="008C706A" w:rsidRPr="008C706A" w:rsidTr="00373669">
        <w:tc>
          <w:tcPr>
            <w:tcW w:w="3379"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rPr>
              <w:t>Обозначение характерных точек границ</w:t>
            </w:r>
          </w:p>
        </w:tc>
        <w:tc>
          <w:tcPr>
            <w:tcW w:w="6758" w:type="dxa"/>
            <w:gridSpan w:val="2"/>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6"/>
                <w:szCs w:val="26"/>
              </w:rPr>
            </w:pPr>
            <w:r w:rsidRPr="008C706A">
              <w:rPr>
                <w:rFonts w:eastAsia="Times New Roman" w:cs="Courier New"/>
                <w:b/>
                <w:noProof/>
                <w:kern w:val="0"/>
                <w:sz w:val="26"/>
                <w:szCs w:val="26"/>
              </w:rPr>
              <w:t>Координаты, м</w:t>
            </w:r>
          </w:p>
        </w:tc>
      </w:tr>
      <w:tr w:rsidR="008C706A" w:rsidRPr="008C706A" w:rsidTr="00373669">
        <w:trPr>
          <w:trHeight w:val="654"/>
        </w:trPr>
        <w:tc>
          <w:tcPr>
            <w:tcW w:w="3379" w:type="dxa"/>
            <w:vMerge/>
            <w:shd w:val="clear" w:color="auto" w:fill="auto"/>
          </w:tcPr>
          <w:p w:rsidR="008C706A" w:rsidRPr="008C706A" w:rsidRDefault="008C706A" w:rsidP="008C706A">
            <w:pPr>
              <w:suppressAutoHyphens w:val="0"/>
              <w:autoSpaceDE w:val="0"/>
              <w:autoSpaceDN w:val="0"/>
              <w:adjustRightInd w:val="0"/>
              <w:jc w:val="center"/>
              <w:rPr>
                <w:rFonts w:eastAsia="Times New Roman"/>
                <w:b/>
                <w:kern w:val="0"/>
                <w:sz w:val="28"/>
              </w:rPr>
            </w:pP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lang w:val="en-US"/>
              </w:rPr>
            </w:pPr>
            <w:r w:rsidRPr="008C706A">
              <w:rPr>
                <w:rFonts w:eastAsia="Times New Roman"/>
                <w:b/>
                <w:kern w:val="0"/>
                <w:sz w:val="28"/>
                <w:lang w:val="en-US"/>
              </w:rPr>
              <w:t>X</w:t>
            </w: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lang w:val="en-US"/>
              </w:rPr>
              <w:t>Y</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430528.62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1385693.16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430541.90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1385711.00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430558.25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1385744.52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430576.46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1385777.75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430592.11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1385806.28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430599.97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1385821.20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430579.93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1385836.77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430546.77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1385792.70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430531.10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1385759.59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430516.69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1385728.00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1385717.73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430502.08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1385707.36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430494.57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1385697.48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430486.25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1385687.93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430440.03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1385641.02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430392.16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1385587.02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430309.79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1385503.51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430288.55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1385483.15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430271.76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1385468.26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430253.87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1385454.72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430239.74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430253.15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1385440.37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430255.88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1385442.18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430275.14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1385454.19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430299.84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1385466.44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430328.67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1385485.56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430343.40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1385498.98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430375.15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1385529.76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430408.35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1385562.01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430435.13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1385594.16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430456.68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1385620.21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430479.08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1385643.87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430498.28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1385664.27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430518.32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1385683.08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430527.49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1385691.64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430528.62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1385693.16</w:t>
            </w:r>
          </w:p>
        </w:tc>
      </w:tr>
    </w:tbl>
    <w:p w:rsidR="008C706A" w:rsidRPr="008C706A" w:rsidRDefault="008C706A" w:rsidP="008C706A">
      <w:pPr>
        <w:suppressAutoHyphens w:val="0"/>
        <w:autoSpaceDE w:val="0"/>
        <w:autoSpaceDN w:val="0"/>
        <w:adjustRightInd w:val="0"/>
        <w:jc w:val="center"/>
        <w:rPr>
          <w:rFonts w:eastAsia="Times New Roman"/>
          <w:b/>
          <w:kern w:val="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185"/>
        <w:gridCol w:w="3195"/>
      </w:tblGrid>
      <w:tr w:rsidR="008C706A" w:rsidRPr="008C706A" w:rsidTr="00373669">
        <w:trPr>
          <w:trHeight w:val="250"/>
        </w:trPr>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Условный номер земельного участка П-2-2 (63:26:0000000:2838:ЗУ1)</w:t>
            </w:r>
          </w:p>
        </w:tc>
      </w:tr>
      <w:tr w:rsidR="008C706A" w:rsidRPr="008C706A" w:rsidTr="00373669">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Площадь земельного участка- 186178 м</w:t>
            </w:r>
            <w:r w:rsidRPr="008C706A">
              <w:rPr>
                <w:rFonts w:eastAsia="Times New Roman" w:cs="Courier New"/>
                <w:b/>
                <w:noProof/>
                <w:kern w:val="0"/>
                <w:sz w:val="26"/>
                <w:szCs w:val="26"/>
                <w:vertAlign w:val="superscript"/>
              </w:rPr>
              <w:t>2</w:t>
            </w:r>
          </w:p>
        </w:tc>
      </w:tr>
      <w:tr w:rsidR="008C706A" w:rsidRPr="008C706A" w:rsidTr="00373669">
        <w:tc>
          <w:tcPr>
            <w:tcW w:w="3379"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rPr>
              <w:lastRenderedPageBreak/>
              <w:t>Обозначение характерных точек границ</w:t>
            </w:r>
          </w:p>
        </w:tc>
        <w:tc>
          <w:tcPr>
            <w:tcW w:w="6758" w:type="dxa"/>
            <w:gridSpan w:val="2"/>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6"/>
                <w:szCs w:val="26"/>
              </w:rPr>
            </w:pPr>
            <w:r w:rsidRPr="008C706A">
              <w:rPr>
                <w:rFonts w:eastAsia="Times New Roman" w:cs="Courier New"/>
                <w:b/>
                <w:noProof/>
                <w:kern w:val="0"/>
                <w:sz w:val="26"/>
                <w:szCs w:val="26"/>
              </w:rPr>
              <w:t>Координаты, м</w:t>
            </w:r>
          </w:p>
        </w:tc>
      </w:tr>
      <w:tr w:rsidR="008C706A" w:rsidRPr="008C706A" w:rsidTr="00373669">
        <w:trPr>
          <w:trHeight w:val="654"/>
        </w:trPr>
        <w:tc>
          <w:tcPr>
            <w:tcW w:w="3379" w:type="dxa"/>
            <w:vMerge/>
            <w:shd w:val="clear" w:color="auto" w:fill="auto"/>
          </w:tcPr>
          <w:p w:rsidR="008C706A" w:rsidRPr="008C706A" w:rsidRDefault="008C706A" w:rsidP="008C706A">
            <w:pPr>
              <w:suppressAutoHyphens w:val="0"/>
              <w:autoSpaceDE w:val="0"/>
              <w:autoSpaceDN w:val="0"/>
              <w:adjustRightInd w:val="0"/>
              <w:jc w:val="center"/>
              <w:rPr>
                <w:rFonts w:eastAsia="Times New Roman"/>
                <w:b/>
                <w:kern w:val="0"/>
                <w:sz w:val="28"/>
              </w:rPr>
            </w:pP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lang w:val="en-US"/>
              </w:rPr>
            </w:pPr>
            <w:r w:rsidRPr="008C706A">
              <w:rPr>
                <w:rFonts w:eastAsia="Times New Roman"/>
                <w:b/>
                <w:kern w:val="0"/>
                <w:sz w:val="28"/>
                <w:lang w:val="en-US"/>
              </w:rPr>
              <w:t>X</w:t>
            </w: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lang w:val="en-US"/>
              </w:rPr>
              <w:t>Y</w:t>
            </w:r>
          </w:p>
        </w:tc>
      </w:tr>
      <w:tr w:rsidR="008C706A" w:rsidRPr="008C706A" w:rsidTr="00373669">
        <w:trPr>
          <w:trHeight w:val="85"/>
        </w:trPr>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430608.94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1385813.21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430601.42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1385798.67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430587.00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1385772.00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430568.92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1385739.00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430552.18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1385704.72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430536.47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1385683.62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430526.52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1385674.32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430506.76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1385655.77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430487.80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1385635.63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430465.68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1385612.26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430444.36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1385586.48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430417.16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1385553.84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430383.52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1385521.14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430351.61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1385490.24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430336.07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1385476.06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430305.84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1385456.02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430299.71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1385452.98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430280.98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430268.72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430269.90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1385435.24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430279.70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1385433.82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430294.08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1385435.57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430305.33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1385436.54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430320.20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1385432.33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430335.29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1385423.31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430356.80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1385412.00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430380.88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1385394.92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430405.48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1385377.26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430414.01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1385372.73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430418.73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1385371.58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430421.37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1385370.94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430428.40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1385374.62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430448.79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1385382.74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430470.02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1385397.82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430497.28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1385419.99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430502.02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1385422.86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430528.84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1385448.54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430554.91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1385475.14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430567.32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1385484.42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430590.26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1385500.32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430612.42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1385512.92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430636.65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1385525.34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430655.75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1385540.76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430681.69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1385568.06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430702.24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1385584.82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430726.76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1385601.52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430761.73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1385625.63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430789.04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1385643.40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430791.14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1385645.07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430608.94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1385813.21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430239.74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430253.87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1385454.72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430271.76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1385468.26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430288.55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1385483.15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430309.79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1385503.51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430392.16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1385587.02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430440.03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1385641.02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430486.25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1385687.93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430494.57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1385697.48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430502.08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1385707.36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1385717.73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430516.69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1385728.00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430531.10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1385759.59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430546.77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1385792.70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430579.93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1385836.77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430489.41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1385908.31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430484.08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1385912.76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430479.74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1385916.39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430099.67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1385487.60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430239.74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430262.88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1385431.91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430258.28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1385429.00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430254.53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1385426.63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430247.24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1385422.03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430223.41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1385403.38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430204.92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1385390.25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430186.90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1385377.70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430166.93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1385368.68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430151.06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1385357.32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430127.59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1385345.72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430090.06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1385324.46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430050.59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1385304.64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430021.92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1385292.36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429986.64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1385272.66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429937.15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1385254.25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429914.76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1385248.00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429921.37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1385247.89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429961.03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1385253.96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430003.89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1385264.92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430037.75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1385283.10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430078.85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1385307.82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430080.80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1385275.42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430081.69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1385204.45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430158.99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1385284.86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430216.42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1385344.57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430297.97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1385428.66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430296.94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1385429.79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96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430294.70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1385429.61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430279.64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1385427.78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430268.12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1385429.42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430262.88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1385431.91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430795.87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1385640.40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430794.27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1385639.08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430765.12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1385620.66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430730.14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1385596.56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430705.85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1385580.02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430685.78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1385563.65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430659.83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1385536.34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430639.94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1385520.28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430615.27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1385507.64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430593.46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1385495.24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430596.07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1385494.29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430619.81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1385497.58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430645.97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1385502.10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430662.33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1385512.01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430679.88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1385524.38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430696.85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1385533.69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430712.00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1385542.37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430727.73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1385554.71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430803.53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1385605.74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430806.92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1385619.49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430811.20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1385626.36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430795.87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1385640.40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430558.87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1385470.60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430533.05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1385444.26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430508.50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1385420.76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430522.30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1385420.78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430526.02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1385420.81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430559.56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1385443.62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430562.30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1385458.61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430559.79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1385465.90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430558.87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1385470.60</w:t>
            </w:r>
          </w:p>
        </w:tc>
      </w:tr>
    </w:tbl>
    <w:p w:rsidR="008C706A" w:rsidRPr="008C706A" w:rsidRDefault="008C706A" w:rsidP="008C706A">
      <w:pPr>
        <w:suppressAutoHyphens w:val="0"/>
        <w:autoSpaceDE w:val="0"/>
        <w:autoSpaceDN w:val="0"/>
        <w:adjustRightInd w:val="0"/>
        <w:jc w:val="center"/>
        <w:rPr>
          <w:rFonts w:eastAsia="Times New Roman"/>
          <w:b/>
          <w:kern w:val="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185"/>
        <w:gridCol w:w="3195"/>
      </w:tblGrid>
      <w:tr w:rsidR="008C706A" w:rsidRPr="008C706A" w:rsidTr="00373669">
        <w:trPr>
          <w:trHeight w:val="250"/>
        </w:trPr>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Условный номер земельного участка П-280 (63:26:0000000:2838:ЗУ1)</w:t>
            </w:r>
            <w:r w:rsidRPr="008C706A">
              <w:rPr>
                <w:rFonts w:eastAsia="Times New Roman" w:cs="Courier New"/>
                <w:b/>
                <w:noProof/>
                <w:kern w:val="0"/>
              </w:rPr>
              <w:t xml:space="preserve"> </w:t>
            </w:r>
          </w:p>
        </w:tc>
      </w:tr>
      <w:tr w:rsidR="008C706A" w:rsidRPr="008C706A" w:rsidTr="00373669">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Площадь земельного участка - 192243 м</w:t>
            </w:r>
            <w:r w:rsidRPr="008C706A">
              <w:rPr>
                <w:rFonts w:eastAsia="Times New Roman" w:cs="Courier New"/>
                <w:b/>
                <w:noProof/>
                <w:kern w:val="0"/>
                <w:sz w:val="26"/>
                <w:szCs w:val="26"/>
                <w:vertAlign w:val="superscript"/>
              </w:rPr>
              <w:t xml:space="preserve">2 </w:t>
            </w:r>
          </w:p>
        </w:tc>
      </w:tr>
      <w:tr w:rsidR="008C706A" w:rsidRPr="008C706A" w:rsidTr="00373669">
        <w:tc>
          <w:tcPr>
            <w:tcW w:w="3379"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rPr>
              <w:t>Обозначение характерных точек границ</w:t>
            </w:r>
          </w:p>
        </w:tc>
        <w:tc>
          <w:tcPr>
            <w:tcW w:w="6758" w:type="dxa"/>
            <w:gridSpan w:val="2"/>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6"/>
                <w:szCs w:val="26"/>
              </w:rPr>
            </w:pPr>
            <w:r w:rsidRPr="008C706A">
              <w:rPr>
                <w:rFonts w:eastAsia="Times New Roman" w:cs="Courier New"/>
                <w:b/>
                <w:noProof/>
                <w:kern w:val="0"/>
                <w:sz w:val="26"/>
                <w:szCs w:val="26"/>
              </w:rPr>
              <w:t>Координаты, м</w:t>
            </w:r>
          </w:p>
        </w:tc>
      </w:tr>
      <w:tr w:rsidR="008C706A" w:rsidRPr="008C706A" w:rsidTr="00373669">
        <w:trPr>
          <w:trHeight w:val="654"/>
        </w:trPr>
        <w:tc>
          <w:tcPr>
            <w:tcW w:w="3379" w:type="dxa"/>
            <w:vMerge/>
            <w:shd w:val="clear" w:color="auto" w:fill="auto"/>
          </w:tcPr>
          <w:p w:rsidR="008C706A" w:rsidRPr="008C706A" w:rsidRDefault="008C706A" w:rsidP="008C706A">
            <w:pPr>
              <w:suppressAutoHyphens w:val="0"/>
              <w:autoSpaceDE w:val="0"/>
              <w:autoSpaceDN w:val="0"/>
              <w:adjustRightInd w:val="0"/>
              <w:jc w:val="center"/>
              <w:rPr>
                <w:rFonts w:eastAsia="Times New Roman"/>
                <w:b/>
                <w:kern w:val="0"/>
                <w:sz w:val="28"/>
              </w:rPr>
            </w:pP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lang w:val="en-US"/>
              </w:rPr>
            </w:pPr>
            <w:r w:rsidRPr="008C706A">
              <w:rPr>
                <w:rFonts w:eastAsia="Times New Roman"/>
                <w:b/>
                <w:kern w:val="0"/>
                <w:sz w:val="28"/>
                <w:lang w:val="en-US"/>
              </w:rPr>
              <w:t>X</w:t>
            </w: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lang w:val="en-US"/>
              </w:rPr>
              <w:t>Y</w:t>
            </w:r>
          </w:p>
        </w:tc>
      </w:tr>
      <w:tr w:rsidR="008C706A" w:rsidRPr="008C706A" w:rsidTr="00373669">
        <w:trPr>
          <w:trHeight w:val="85"/>
        </w:trPr>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430601.72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1385819.64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430630.44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1385855.46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431215.13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1386391.76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431245.58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1386417.28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431278.23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1386454.81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431313.75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1386490.46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431351.31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1386523.53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431470.29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1386636.82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431321.06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1386794.55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431192.76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1386930.17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430328.30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1386112.40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430338.62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1386101.28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430359.19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1386079.44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430583.85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1385841.98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430579.93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1385836.77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430599.97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1385821.20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430601.72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1385819.64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431294.13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1386502.68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431352.25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1386557.66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431231.95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1386684.83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431173.83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1386629.85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431294.13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1386502.68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431370.41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1386574.84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431428.53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1386629.82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431308.22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1386756.99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431250.11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1386702.01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431370.41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1386574.84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431217.85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1386430.52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431275.97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1386485.50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431155.67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1386612.67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431097.56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1386557.68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431217.85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1386430.52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431141.57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1386358.36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431199.69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1386413.34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431079.40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1386540.50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431021.28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1386485.52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431141.57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1386358.36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431065.29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1386286.20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431123.41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1386341.18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431003.12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1386468.34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430945.00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1386413.36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431065.29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1386286.20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430989.01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1386214.04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431047.13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1386269.02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430926.84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1386396.17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430868.73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1386341.19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430989.01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1386214.04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430912.73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1386141.88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430970.85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1386196.86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430850.56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1386324.01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430792.45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1386269.03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430912.73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1386141.88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430760.17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1385997.57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430818.29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1386052.55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430698.02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1386179.69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430639.91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1386124.70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430760.17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1385997.57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430836.45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1386069.73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430894.57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1386124.70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430774.29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1386251.85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430716.18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1386196.87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430836.45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1386069.73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430607.61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1385853.25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430665.73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1385908.23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430545.47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1386035.36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430487.35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1385980.37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430607.61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1385853.25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430683.89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1385925.41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430742.00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1385980.40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430621.75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1386107.52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430563.63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1386052.54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430683.89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1385925.41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430470.17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1385998.53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430528.29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1386053.52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430425.21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1386162.49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430367.08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1386107.49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430470.17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1385998.53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431156.65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1386648.01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431214.77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1386702.99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431111.69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1386811.96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431053.57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1386756.97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431156.65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1386648.01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430775.27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1386287.19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430833.39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1386342.17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430730.31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1386451.14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430672.19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1386396.16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430775.27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1386287.19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430546.45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1386070.70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430604.57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1386125.68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430501.49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1386234.65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430443.37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1386179.67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430546.45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1386070.70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431080.38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1386575.84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78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431138.49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1386630.83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431035.41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1386739.79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430977.29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1386684.81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431080.38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1386575.84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430622.73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1386142.86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430680.84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1386197.85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430577.76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1386306.82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430519.65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1386251.83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430622.73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1386142.86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431004.10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1386503.68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431062.22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1386558.66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430959.13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1386667.63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430901.02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1386612.65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431004.10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1386503.68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430851.55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1386359.35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430909.66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1386414.33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430806.58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1386523.30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430748.47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1386468.31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430851.55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1386359.35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430927.83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1386431.52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430985.94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1386486.50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430882.86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1386595.47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430824.75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1386540.48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430927.83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1386431.52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430699.00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1386215.03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430757.11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1386270.01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430654.03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1386378.98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430595.92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1386324.00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430699.00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1386215.03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431232.93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1386720.17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431291.04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1386775.15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431187.96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1386884.12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431129.85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1386829.14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431232.93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1386720.17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430275.14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1385454.19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430255.88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1385442.18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430253.15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1385440.37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430239.74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1385444.50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430237.85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1385443.13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430241.99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1385439.03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430251.60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1385436.21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430271.87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1385449.47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430287.41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1385460.27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430275.14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1385454.19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430623.16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1385826.67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430685.95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1385886.07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430630.36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1385835.64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430623.16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1385826.67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430338.66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1385494.66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430348.97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1385501.64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430369.43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1385524.21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430343.40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1385498.98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430338.66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1385494.66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430299.71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1385452.98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430302.90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1385455.80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430297.56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1385451.91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430299.71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1385452.98</w:t>
            </w:r>
          </w:p>
        </w:tc>
      </w:tr>
    </w:tbl>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5"/>
        <w:gridCol w:w="3186"/>
        <w:gridCol w:w="3197"/>
      </w:tblGrid>
      <w:tr w:rsidR="008C706A" w:rsidRPr="008C706A" w:rsidTr="00373669">
        <w:trPr>
          <w:trHeight w:val="250"/>
        </w:trPr>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Условный номер земельного участка П-281 (63:26:0000000:ЗУ281)</w:t>
            </w:r>
          </w:p>
        </w:tc>
      </w:tr>
      <w:tr w:rsidR="008C706A" w:rsidRPr="008C706A" w:rsidTr="00373669">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Площадь земельного участка - 217974 м</w:t>
            </w:r>
            <w:r w:rsidRPr="008C706A">
              <w:rPr>
                <w:rFonts w:eastAsia="Times New Roman" w:cs="Courier New"/>
                <w:b/>
                <w:noProof/>
                <w:kern w:val="0"/>
                <w:sz w:val="26"/>
                <w:szCs w:val="26"/>
                <w:vertAlign w:val="superscript"/>
              </w:rPr>
              <w:t>2</w:t>
            </w:r>
          </w:p>
        </w:tc>
      </w:tr>
      <w:tr w:rsidR="008C706A" w:rsidRPr="008C706A" w:rsidTr="00373669">
        <w:tc>
          <w:tcPr>
            <w:tcW w:w="3379"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rPr>
              <w:t>Обозначение характерных точек границ</w:t>
            </w:r>
          </w:p>
        </w:tc>
        <w:tc>
          <w:tcPr>
            <w:tcW w:w="6758" w:type="dxa"/>
            <w:gridSpan w:val="2"/>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6"/>
                <w:szCs w:val="26"/>
              </w:rPr>
            </w:pPr>
            <w:r w:rsidRPr="008C706A">
              <w:rPr>
                <w:rFonts w:eastAsia="Times New Roman" w:cs="Courier New"/>
                <w:b/>
                <w:noProof/>
                <w:kern w:val="0"/>
                <w:sz w:val="26"/>
                <w:szCs w:val="26"/>
              </w:rPr>
              <w:t>Координаты, м</w:t>
            </w:r>
          </w:p>
        </w:tc>
      </w:tr>
      <w:tr w:rsidR="008C706A" w:rsidRPr="008C706A" w:rsidTr="00373669">
        <w:trPr>
          <w:trHeight w:val="654"/>
        </w:trPr>
        <w:tc>
          <w:tcPr>
            <w:tcW w:w="3379" w:type="dxa"/>
            <w:vMerge/>
            <w:shd w:val="clear" w:color="auto" w:fill="auto"/>
          </w:tcPr>
          <w:p w:rsidR="008C706A" w:rsidRPr="008C706A" w:rsidRDefault="008C706A" w:rsidP="008C706A">
            <w:pPr>
              <w:suppressAutoHyphens w:val="0"/>
              <w:autoSpaceDE w:val="0"/>
              <w:autoSpaceDN w:val="0"/>
              <w:adjustRightInd w:val="0"/>
              <w:jc w:val="center"/>
              <w:rPr>
                <w:rFonts w:eastAsia="Times New Roman"/>
                <w:b/>
                <w:kern w:val="0"/>
                <w:sz w:val="28"/>
              </w:rPr>
            </w:pP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lang w:val="en-US"/>
              </w:rPr>
            </w:pPr>
            <w:r w:rsidRPr="008C706A">
              <w:rPr>
                <w:rFonts w:eastAsia="Times New Roman"/>
                <w:b/>
                <w:kern w:val="0"/>
                <w:sz w:val="28"/>
                <w:lang w:val="en-US"/>
              </w:rPr>
              <w:t>X</w:t>
            </w: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lang w:val="en-US"/>
              </w:rPr>
              <w:t>Y</w:t>
            </w:r>
          </w:p>
        </w:tc>
      </w:tr>
      <w:tr w:rsidR="008C706A" w:rsidRPr="008C706A" w:rsidTr="00373669">
        <w:trPr>
          <w:trHeight w:val="85"/>
        </w:trPr>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431192.76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1386930.17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431321.06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1386794.55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431474.63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1386632.24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430608.94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1385813.21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430599.97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1385821.20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430592.11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1385806.28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430576.46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1385777.75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430558.25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1385744.52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430541.90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1385711.00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430528.62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1385693.16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430527.49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1385691.64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430517.52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1385678.14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430508.36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1385667.65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430462.52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1385620.55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430413.66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1385566.10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430330.71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1385482.00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430308.67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1385460.89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430299.71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1385452.98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430280.98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1385443.68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430268.72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1385435.67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430262.88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1385431.91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430254.53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1385426.63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430237.85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1385443.13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430239.74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1385444.50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430253.87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1385454.72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lastRenderedPageBreak/>
              <w:t>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430271.76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1385468.26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430288.55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1385483.15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430309.79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1385503.51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430392.16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1385587.02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430440.03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1385641.02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430486.25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1385687.93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430494.57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1385697.48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430502.08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1385707.36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430508.91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1385717.73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430516.69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1385728.00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430531.10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1385759.59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430546.77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1385792.70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430579.93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1385836.77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39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430583.85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1385841.98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430359.19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1386079.44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430338.62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1386101.28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430328.30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1386112.40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431192.76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1386930.17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431231.95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1386684.83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431352.25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1386557.66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431294.13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1386502.68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431173.83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1386629.85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431231.95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1386684.83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431308.22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1386756.99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431428.53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1386629.82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431370.41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1386574.84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431250.11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1386702.01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431308.22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1386756.99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431155.67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1386612.67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431275.97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1386485.50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431217.85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1386430.52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431097.56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1386557.68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431155.67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1386612.67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431079.40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1386540.50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431199.69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1386413.34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431141.57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1386358.36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431021.28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1386485.52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431079.40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1386540.50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59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431003.12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1386468.34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431123.41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1386341.18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431065.29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1386286.20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430945.00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1386413.36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lastRenderedPageBreak/>
              <w:t>59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431003.12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1386468.34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430926.84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1386396.17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431047.13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1386269.02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430989.01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1386214.04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430868.73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1386341.19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430926.84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1386396.17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430850.56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1386324.01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430970.85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1386196.86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430912.73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1386141.88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430792.45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1386269.03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430850.56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1386324.01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430698.02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1386179.69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430818.29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1386052.55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430760.17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1385997.57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430639.91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1386124.70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430698.02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1386179.69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430774.29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1386251.85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430894.57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1386124.70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430836.45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1386069.73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430716.18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1386196.87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430774.29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1386251.85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430545.47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1386035.36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430665.73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1385908.23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430607.61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1385853.25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430487.35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1385980.37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79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430545.47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1386035.36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430621.75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1386107.52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430742.00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1385980.40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430683.89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1385925.41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430563.63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1386052.54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430621.75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1386107.52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430425.21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1386162.49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430528.29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1386053.52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430470.17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1385998.53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430367.08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1386107.49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430425.21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1386162.49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431111.69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1386811.96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431214.77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1386702.99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431156.65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1386648.01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lastRenderedPageBreak/>
              <w:t>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431053.57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1386756.97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431111.69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1386811.96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430730.31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1386451.14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430833.39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1386342.17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430775.27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1386287.19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430672.19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1386396.16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430730.31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1386451.14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430501.49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1386234.65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430604.57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1386125.68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430546.45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1386070.70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430443.37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1386179.67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430501.49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1386234.65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431035.41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1386739.79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431138.49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1386630.83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431080.38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1386575.84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430977.29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1386684.81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431035.41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1386739.79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430577.76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1386306.82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430680.84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1386197.85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430622.73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1386142.86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430519.65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1386251.83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107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430577.76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1386306.82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430959.13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1386667.63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431062.22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1386558.66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431004.10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1386503.68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430901.02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1386612.65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430959.13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1386667.63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430806.58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1386523.30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430909.66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1386414.33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430851.55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1386359.35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430748.47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1386468.31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430806.58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1386523.30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430882.86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1386595.47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430985.94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1386486.50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430927.83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1386431.52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430824.75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1386540.48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430882.86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1386595.47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430654.03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1386378.98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430757.11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1386270.01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lastRenderedPageBreak/>
              <w:t>125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430699.00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1386215.03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430595.92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1386324.00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430654.03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1386378.98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431187.96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1386884.12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431291.04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1386775.15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431232.93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1386720.17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431129.85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1386829.14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431187.96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rPr>
            </w:pPr>
            <w:r w:rsidRPr="008C706A">
              <w:rPr>
                <w:rFonts w:ascii="Calibri" w:eastAsia="Times New Roman" w:hAnsi="Calibri" w:cs="Calibri"/>
                <w:color w:val="000000"/>
                <w:kern w:val="0"/>
              </w:rPr>
              <w:t>1386884.12</w:t>
            </w:r>
          </w:p>
        </w:tc>
      </w:tr>
    </w:tbl>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185"/>
        <w:gridCol w:w="3195"/>
      </w:tblGrid>
      <w:tr w:rsidR="008C706A" w:rsidRPr="008C706A" w:rsidTr="00373669">
        <w:trPr>
          <w:trHeight w:val="250"/>
        </w:trPr>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Условный номер земельного участка П-282 (63:26:0000000:ЗУ282)</w:t>
            </w:r>
          </w:p>
        </w:tc>
      </w:tr>
      <w:tr w:rsidR="008C706A" w:rsidRPr="008C706A" w:rsidTr="00373669">
        <w:tc>
          <w:tcPr>
            <w:tcW w:w="10137" w:type="dxa"/>
            <w:gridSpan w:val="3"/>
            <w:shd w:val="clear" w:color="auto" w:fill="auto"/>
          </w:tcPr>
          <w:p w:rsidR="008C706A" w:rsidRPr="008C706A" w:rsidRDefault="008C706A" w:rsidP="008C706A">
            <w:pPr>
              <w:suppressAutoHyphens w:val="0"/>
              <w:autoSpaceDE w:val="0"/>
              <w:autoSpaceDN w:val="0"/>
              <w:adjustRightInd w:val="0"/>
              <w:rPr>
                <w:rFonts w:eastAsia="Times New Roman" w:cs="Courier New"/>
                <w:b/>
                <w:noProof/>
                <w:kern w:val="0"/>
                <w:sz w:val="26"/>
                <w:szCs w:val="26"/>
              </w:rPr>
            </w:pPr>
            <w:r w:rsidRPr="008C706A">
              <w:rPr>
                <w:rFonts w:eastAsia="Times New Roman" w:cs="Courier New"/>
                <w:b/>
                <w:noProof/>
                <w:kern w:val="0"/>
                <w:sz w:val="26"/>
                <w:szCs w:val="26"/>
              </w:rPr>
              <w:t>Площадь земельного участка – 11909 м</w:t>
            </w:r>
            <w:r w:rsidRPr="008C706A">
              <w:rPr>
                <w:rFonts w:eastAsia="Times New Roman" w:cs="Courier New"/>
                <w:b/>
                <w:noProof/>
                <w:kern w:val="0"/>
                <w:sz w:val="26"/>
                <w:szCs w:val="26"/>
                <w:vertAlign w:val="superscript"/>
              </w:rPr>
              <w:t>2</w:t>
            </w:r>
          </w:p>
        </w:tc>
      </w:tr>
      <w:tr w:rsidR="008C706A" w:rsidRPr="008C706A" w:rsidTr="00373669">
        <w:tc>
          <w:tcPr>
            <w:tcW w:w="3379" w:type="dxa"/>
            <w:vMerge w:val="restart"/>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rPr>
              <w:t>Обозначение характерных точек границ</w:t>
            </w:r>
          </w:p>
        </w:tc>
        <w:tc>
          <w:tcPr>
            <w:tcW w:w="6758" w:type="dxa"/>
            <w:gridSpan w:val="2"/>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cs="Courier New"/>
                <w:b/>
                <w:noProof/>
                <w:kern w:val="0"/>
                <w:sz w:val="26"/>
                <w:szCs w:val="26"/>
              </w:rPr>
            </w:pPr>
            <w:r w:rsidRPr="008C706A">
              <w:rPr>
                <w:rFonts w:eastAsia="Times New Roman" w:cs="Courier New"/>
                <w:b/>
                <w:noProof/>
                <w:kern w:val="0"/>
                <w:sz w:val="26"/>
                <w:szCs w:val="26"/>
              </w:rPr>
              <w:t>Координаты, м</w:t>
            </w:r>
          </w:p>
        </w:tc>
      </w:tr>
      <w:tr w:rsidR="008C706A" w:rsidRPr="008C706A" w:rsidTr="00373669">
        <w:trPr>
          <w:trHeight w:val="654"/>
        </w:trPr>
        <w:tc>
          <w:tcPr>
            <w:tcW w:w="3379" w:type="dxa"/>
            <w:vMerge/>
            <w:shd w:val="clear" w:color="auto" w:fill="auto"/>
          </w:tcPr>
          <w:p w:rsidR="008C706A" w:rsidRPr="008C706A" w:rsidRDefault="008C706A" w:rsidP="008C706A">
            <w:pPr>
              <w:suppressAutoHyphens w:val="0"/>
              <w:autoSpaceDE w:val="0"/>
              <w:autoSpaceDN w:val="0"/>
              <w:adjustRightInd w:val="0"/>
              <w:jc w:val="center"/>
              <w:rPr>
                <w:rFonts w:eastAsia="Times New Roman"/>
                <w:b/>
                <w:kern w:val="0"/>
                <w:sz w:val="28"/>
              </w:rPr>
            </w:pP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lang w:val="en-US"/>
              </w:rPr>
            </w:pPr>
            <w:r w:rsidRPr="008C706A">
              <w:rPr>
                <w:rFonts w:eastAsia="Times New Roman"/>
                <w:b/>
                <w:kern w:val="0"/>
                <w:sz w:val="28"/>
                <w:lang w:val="en-US"/>
              </w:rPr>
              <w:t>X</w:t>
            </w:r>
          </w:p>
        </w:tc>
        <w:tc>
          <w:tcPr>
            <w:tcW w:w="3379" w:type="dxa"/>
            <w:shd w:val="clear" w:color="auto" w:fill="auto"/>
            <w:vAlign w:val="center"/>
          </w:tcPr>
          <w:p w:rsidR="008C706A" w:rsidRPr="008C706A" w:rsidRDefault="008C706A" w:rsidP="008C706A">
            <w:pPr>
              <w:suppressAutoHyphens w:val="0"/>
              <w:autoSpaceDE w:val="0"/>
              <w:autoSpaceDN w:val="0"/>
              <w:adjustRightInd w:val="0"/>
              <w:jc w:val="center"/>
              <w:rPr>
                <w:rFonts w:eastAsia="Times New Roman"/>
                <w:b/>
                <w:kern w:val="0"/>
                <w:sz w:val="28"/>
              </w:rPr>
            </w:pPr>
            <w:r w:rsidRPr="008C706A">
              <w:rPr>
                <w:rFonts w:eastAsia="Times New Roman"/>
                <w:b/>
                <w:kern w:val="0"/>
                <w:sz w:val="28"/>
                <w:lang w:val="en-US"/>
              </w:rPr>
              <w:t>Y</w:t>
            </w:r>
          </w:p>
        </w:tc>
      </w:tr>
      <w:tr w:rsidR="008C706A" w:rsidRPr="008C706A" w:rsidTr="00373669">
        <w:trPr>
          <w:trHeight w:val="85"/>
        </w:trPr>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430608.94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1385813.21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430623.16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1385826.67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430630.36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1385835.64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430685.95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1385886.07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431474.63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1386632.24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431470.29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1386636.82</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431351.31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1386523.53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431313.75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1386490.46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431278.23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1386454.81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431245.58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1386417.28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431215.13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1386391.76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430630.44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1385855.46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430601.72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1385819.64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430608.94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1385813.21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430268.72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1385435.67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430280.98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1385443.68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430288.99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1385447.66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430297.56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1385451.91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430302.90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1385455.80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430308.67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1385460.89</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430330.71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1385482.00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430413.66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1385566.10</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430462.52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1385620.55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430508.36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1385667.65</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430517.52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1385678.14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430527.49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1385691.64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430522.80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1385687.26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430518.32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1385683.08</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430498.28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1385664.27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lastRenderedPageBreak/>
              <w:t>29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430479.08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1385643.87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430469.57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1385633.83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430456.68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1385620.21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430435.13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1385594.16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430408.35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1385562.01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430375.15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1385529.76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430369.43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1385524.21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430348.97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1385501.64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430338.66</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1385494.66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430328.67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1385485.56</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39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430299.84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1385466.44</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430287.41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1385460.27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41</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430271.87</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1385449.47</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430251.60</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1385436.21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430241.99</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1385439.03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430254.53</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1385426.63</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45</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430262.88</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1385431.91</w:t>
            </w:r>
          </w:p>
        </w:tc>
      </w:tr>
      <w:tr w:rsidR="008C706A" w:rsidRPr="008C706A" w:rsidTr="00373669">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14</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430268.72</w:t>
            </w:r>
          </w:p>
        </w:tc>
        <w:tc>
          <w:tcPr>
            <w:tcW w:w="3379" w:type="dxa"/>
            <w:shd w:val="clear" w:color="auto" w:fill="auto"/>
            <w:vAlign w:val="bottom"/>
          </w:tcPr>
          <w:p w:rsidR="008C706A" w:rsidRPr="008C706A" w:rsidRDefault="008C706A" w:rsidP="008C706A">
            <w:pPr>
              <w:suppressAutoHyphens w:val="0"/>
              <w:autoSpaceDE w:val="0"/>
              <w:autoSpaceDN w:val="0"/>
              <w:adjustRightInd w:val="0"/>
              <w:jc w:val="center"/>
              <w:rPr>
                <w:rFonts w:ascii="Calibri" w:eastAsia="Times New Roman" w:hAnsi="Calibri" w:cs="Calibri"/>
                <w:color w:val="000000"/>
                <w:kern w:val="0"/>
                <w:sz w:val="22"/>
                <w:szCs w:val="22"/>
              </w:rPr>
            </w:pPr>
            <w:r w:rsidRPr="008C706A">
              <w:rPr>
                <w:rFonts w:ascii="Calibri" w:eastAsia="Times New Roman" w:hAnsi="Calibri" w:cs="Calibri"/>
                <w:color w:val="000000"/>
                <w:kern w:val="0"/>
                <w:sz w:val="22"/>
                <w:szCs w:val="22"/>
              </w:rPr>
              <w:t>1385435.67</w:t>
            </w:r>
          </w:p>
        </w:tc>
      </w:tr>
    </w:tbl>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Pr="008C706A" w:rsidRDefault="008C706A" w:rsidP="008C706A">
      <w:pPr>
        <w:suppressAutoHyphens w:val="0"/>
        <w:autoSpaceDE w:val="0"/>
        <w:autoSpaceDN w:val="0"/>
        <w:adjustRightInd w:val="0"/>
        <w:jc w:val="center"/>
        <w:rPr>
          <w:rFonts w:eastAsia="Times New Roman"/>
          <w:b/>
          <w:caps/>
          <w:kern w:val="0"/>
          <w:sz w:val="28"/>
        </w:rPr>
      </w:pPr>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r>
        <w:rPr>
          <w:rFonts w:eastAsia="Times New Roman"/>
          <w:b/>
          <w:kern w:val="0"/>
          <w:sz w:val="28"/>
          <w:szCs w:val="28"/>
          <w:highlight w:val="lightGray"/>
          <w:lang w:eastAsia="x-none"/>
        </w:rPr>
        <w:t xml:space="preserve">Внести изменения </w:t>
      </w:r>
      <w:r w:rsidRPr="008C706A">
        <w:rPr>
          <w:rFonts w:eastAsia="Times New Roman"/>
          <w:b/>
          <w:kern w:val="0"/>
          <w:sz w:val="28"/>
          <w:szCs w:val="28"/>
          <w:highlight w:val="lightGray"/>
          <w:lang w:eastAsia="x-none"/>
        </w:rPr>
        <w:t>в п. 9. Основные технико-экономические показатели проекта. № п/</w:t>
      </w:r>
      <w:r>
        <w:rPr>
          <w:rFonts w:eastAsia="Times New Roman"/>
          <w:b/>
          <w:kern w:val="0"/>
          <w:sz w:val="28"/>
          <w:szCs w:val="28"/>
          <w:highlight w:val="lightGray"/>
          <w:lang w:eastAsia="x-none"/>
        </w:rPr>
        <w:t>п 4.1 изложить в новой редакции</w:t>
      </w:r>
      <w:bookmarkStart w:id="0" w:name="_GoBack"/>
      <w:bookmarkEnd w:id="0"/>
    </w:p>
    <w:p w:rsid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Pr="008C706A" w:rsidRDefault="008C706A" w:rsidP="008C706A">
      <w:pPr>
        <w:suppressAutoHyphens w:val="0"/>
        <w:autoSpaceDE w:val="0"/>
        <w:autoSpaceDN w:val="0"/>
        <w:adjustRightInd w:val="0"/>
        <w:jc w:val="center"/>
        <w:rPr>
          <w:rFonts w:eastAsia="Times New Roman"/>
          <w:b/>
          <w:caps/>
          <w:kern w:val="0"/>
          <w:sz w:val="28"/>
        </w:rPr>
      </w:pPr>
      <w:r w:rsidRPr="008C706A">
        <w:rPr>
          <w:rFonts w:eastAsia="Times New Roman" w:cs="Courier New"/>
          <w:noProof/>
          <w:kern w:val="0"/>
          <w:sz w:val="28"/>
          <w:szCs w:val="20"/>
        </w:rPr>
        <w:drawing>
          <wp:inline distT="0" distB="0" distL="0" distR="0">
            <wp:extent cx="6155055" cy="10712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5055" cy="1071245"/>
                    </a:xfrm>
                    <a:prstGeom prst="rect">
                      <a:avLst/>
                    </a:prstGeom>
                    <a:noFill/>
                    <a:ln>
                      <a:noFill/>
                    </a:ln>
                  </pic:spPr>
                </pic:pic>
              </a:graphicData>
            </a:graphic>
          </wp:inline>
        </w:drawing>
      </w:r>
    </w:p>
    <w:p w:rsidR="008C706A" w:rsidRPr="008C706A" w:rsidRDefault="008C706A" w:rsidP="008C706A">
      <w:pPr>
        <w:suppressAutoHyphens w:val="0"/>
        <w:autoSpaceDE w:val="0"/>
        <w:autoSpaceDN w:val="0"/>
        <w:adjustRightInd w:val="0"/>
        <w:ind w:firstLine="709"/>
        <w:jc w:val="both"/>
        <w:rPr>
          <w:rFonts w:eastAsia="Times New Roman"/>
          <w:b/>
          <w:kern w:val="0"/>
          <w:sz w:val="28"/>
          <w:szCs w:val="28"/>
          <w:highlight w:val="lightGray"/>
          <w:lang w:eastAsia="x-none"/>
        </w:rPr>
      </w:pPr>
    </w:p>
    <w:p w:rsidR="008C706A" w:rsidRPr="008C706A" w:rsidRDefault="008C706A" w:rsidP="008C706A">
      <w:pPr>
        <w:suppressAutoHyphens w:val="0"/>
        <w:autoSpaceDE w:val="0"/>
        <w:autoSpaceDN w:val="0"/>
        <w:adjustRightInd w:val="0"/>
        <w:ind w:firstLine="709"/>
        <w:rPr>
          <w:rFonts w:eastAsia="Times New Roman" w:cs="Courier New"/>
          <w:noProof/>
          <w:kern w:val="0"/>
          <w:sz w:val="28"/>
          <w:szCs w:val="20"/>
        </w:rPr>
      </w:pPr>
    </w:p>
    <w:p w:rsidR="00626884" w:rsidRDefault="00626884" w:rsidP="00626884">
      <w:pPr>
        <w:widowControl/>
        <w:suppressAutoHyphens w:val="0"/>
        <w:spacing w:line="276" w:lineRule="auto"/>
        <w:jc w:val="both"/>
        <w:rPr>
          <w:rFonts w:eastAsiaTheme="minorEastAsia"/>
          <w:kern w:val="0"/>
          <w:sz w:val="28"/>
          <w:szCs w:val="28"/>
        </w:rPr>
      </w:pPr>
    </w:p>
    <w:sectPr w:rsidR="00626884" w:rsidSect="00CC1483">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1BD" w:rsidRDefault="004B51BD" w:rsidP="00CC1483">
      <w:r>
        <w:separator/>
      </w:r>
    </w:p>
  </w:endnote>
  <w:endnote w:type="continuationSeparator" w:id="0">
    <w:p w:rsidR="004B51BD" w:rsidRDefault="004B51BD" w:rsidP="00CC1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CY">
    <w:altName w:val="Segoe UI"/>
    <w:charset w:val="00"/>
    <w:family w:val="swiss"/>
    <w:pitch w:val="variable"/>
    <w:sig w:usb0="E1000AEF" w:usb1="5000A1FF" w:usb2="00000000" w:usb3="00000000" w:csb0="000001BF" w:csb1="00000000"/>
  </w:font>
  <w:font w:name="TimesNewRomanPSMT">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ISOCPEUR">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lin Gothic Book">
    <w:charset w:val="CC"/>
    <w:family w:val="swiss"/>
    <w:pitch w:val="variable"/>
    <w:sig w:usb0="00000287" w:usb1="00000000" w:usb2="00000000" w:usb3="00000000" w:csb0="0000009F" w:csb1="00000000"/>
  </w:font>
  <w:font w:name="Consultant">
    <w:altName w:val="Courier New"/>
    <w:panose1 w:val="00000000000000000000"/>
    <w:charset w:val="00"/>
    <w:family w:val="modern"/>
    <w:notTrueType/>
    <w:pitch w:val="fixed"/>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Pragmatica">
    <w:altName w:val="Courier New"/>
    <w:charset w:val="00"/>
    <w:family w:val="swiss"/>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ndale Sans UI">
    <w:altName w:val="Calibri"/>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1BD" w:rsidRDefault="004B51BD" w:rsidP="00CC1483">
      <w:r>
        <w:separator/>
      </w:r>
    </w:p>
  </w:footnote>
  <w:footnote w:type="continuationSeparator" w:id="0">
    <w:p w:rsidR="004B51BD" w:rsidRDefault="004B51BD" w:rsidP="00CC14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1390717"/>
      <w:docPartObj>
        <w:docPartGallery w:val="Page Numbers (Top of Page)"/>
        <w:docPartUnique/>
      </w:docPartObj>
    </w:sdtPr>
    <w:sdtEndPr/>
    <w:sdtContent>
      <w:p w:rsidR="00CC1483" w:rsidRDefault="00CC1483">
        <w:pPr>
          <w:pStyle w:val="ae"/>
          <w:jc w:val="center"/>
        </w:pPr>
        <w:r>
          <w:fldChar w:fldCharType="begin"/>
        </w:r>
        <w:r>
          <w:instrText>PAGE   \* MERGEFORMAT</w:instrText>
        </w:r>
        <w:r>
          <w:fldChar w:fldCharType="separate"/>
        </w:r>
        <w:r w:rsidR="008C706A">
          <w:rPr>
            <w:noProof/>
          </w:rPr>
          <w:t>40</w:t>
        </w:r>
        <w:r>
          <w:fldChar w:fldCharType="end"/>
        </w:r>
      </w:p>
    </w:sdtContent>
  </w:sdt>
  <w:p w:rsidR="00CC1483" w:rsidRDefault="00CC1483">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55ED8D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AC506C"/>
    <w:multiLevelType w:val="hybridMultilevel"/>
    <w:tmpl w:val="9EC6BF8A"/>
    <w:lvl w:ilvl="0" w:tplc="E1CAA460">
      <w:start w:val="1"/>
      <w:numFmt w:val="decimal"/>
      <w:lvlText w:val="%1."/>
      <w:lvlJc w:val="left"/>
      <w:pPr>
        <w:ind w:left="1486" w:hanging="10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33B2A74"/>
    <w:multiLevelType w:val="hybridMultilevel"/>
    <w:tmpl w:val="6624D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8E106B"/>
    <w:multiLevelType w:val="multilevel"/>
    <w:tmpl w:val="96BC4160"/>
    <w:styleLink w:val="1"/>
    <w:lvl w:ilvl="0">
      <w:start w:val="1"/>
      <w:numFmt w:val="decimal"/>
      <w:lvlText w:val="%1.7"/>
      <w:lvlJc w:val="left"/>
      <w:pPr>
        <w:tabs>
          <w:tab w:val="num" w:pos="360"/>
        </w:tabs>
        <w:ind w:left="360" w:hanging="360"/>
      </w:pPr>
      <w:rPr>
        <w:rFonts w:hint="default"/>
      </w:rPr>
    </w:lvl>
    <w:lvl w:ilvl="1">
      <w:start w:val="10"/>
      <w:numFmt w:val="decimal"/>
      <w:lvlText w:val="%1.%2."/>
      <w:lvlJc w:val="left"/>
      <w:pPr>
        <w:tabs>
          <w:tab w:val="num" w:pos="792"/>
        </w:tabs>
        <w:ind w:left="792" w:hanging="735"/>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0C043C8"/>
    <w:multiLevelType w:val="hybridMultilevel"/>
    <w:tmpl w:val="2CECC04E"/>
    <w:lvl w:ilvl="0" w:tplc="A11AD904">
      <w:start w:val="1"/>
      <w:numFmt w:val="decimal"/>
      <w:lvlText w:val="%1."/>
      <w:lvlJc w:val="left"/>
      <w:pPr>
        <w:ind w:left="1649" w:hanging="94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 w15:restartNumberingAfterBreak="0">
    <w:nsid w:val="14A41715"/>
    <w:multiLevelType w:val="hybridMultilevel"/>
    <w:tmpl w:val="853492BC"/>
    <w:lvl w:ilvl="0" w:tplc="52482A14">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16E62FF3"/>
    <w:multiLevelType w:val="hybridMultilevel"/>
    <w:tmpl w:val="37B8E6DA"/>
    <w:lvl w:ilvl="0" w:tplc="FFFFFFFF">
      <w:start w:val="1"/>
      <w:numFmt w:val="decimal"/>
      <w:pStyle w:val="a0"/>
      <w:isLgl/>
      <w:lvlText w:val="Таблица %1 – "/>
      <w:lvlJc w:val="left"/>
      <w:pPr>
        <w:tabs>
          <w:tab w:val="num" w:pos="1644"/>
        </w:tabs>
        <w:ind w:left="1644" w:hanging="1644"/>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B7C1386"/>
    <w:multiLevelType w:val="multilevel"/>
    <w:tmpl w:val="0419001D"/>
    <w:styleLink w:val="2"/>
    <w:lvl w:ilvl="0">
      <w:start w:val="1"/>
      <w:numFmt w:val="bullet"/>
      <w:lvlText w:val="-"/>
      <w:lvlJc w:val="left"/>
      <w:pPr>
        <w:tabs>
          <w:tab w:val="num" w:pos="360"/>
        </w:tabs>
        <w:ind w:left="360" w:hanging="360"/>
      </w:pPr>
      <w:rPr>
        <w:rFonts w:ascii="Courier New" w:hAnsi="Courier New" w:cs="Times New Roman"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B900862"/>
    <w:multiLevelType w:val="multilevel"/>
    <w:tmpl w:val="F75C177A"/>
    <w:lvl w:ilvl="0">
      <w:start w:val="1"/>
      <w:numFmt w:val="decimal"/>
      <w:lvlText w:val="%1"/>
      <w:lvlJc w:val="left"/>
      <w:pPr>
        <w:tabs>
          <w:tab w:val="num" w:pos="1850"/>
        </w:tabs>
        <w:ind w:left="1850" w:hanging="432"/>
      </w:pPr>
      <w:rPr>
        <w:rFonts w:hint="default"/>
      </w:rPr>
    </w:lvl>
    <w:lvl w:ilvl="1">
      <w:start w:val="1"/>
      <w:numFmt w:val="decimal"/>
      <w:lvlRestart w:val="0"/>
      <w:pStyle w:val="2IG"/>
      <w:lvlText w:val="%1.%2"/>
      <w:lvlJc w:val="left"/>
      <w:pPr>
        <w:tabs>
          <w:tab w:val="num" w:pos="1994"/>
        </w:tabs>
        <w:ind w:left="1994" w:hanging="576"/>
      </w:pPr>
      <w:rPr>
        <w:rFonts w:hint="default"/>
      </w:rPr>
    </w:lvl>
    <w:lvl w:ilvl="2">
      <w:start w:val="1"/>
      <w:numFmt w:val="decimal"/>
      <w:lvlText w:val="%1.%2.%3"/>
      <w:lvlJc w:val="left"/>
      <w:pPr>
        <w:tabs>
          <w:tab w:val="num" w:pos="2138"/>
        </w:tabs>
        <w:ind w:left="2138" w:hanging="720"/>
      </w:pPr>
      <w:rPr>
        <w:rFonts w:hint="default"/>
        <w:b/>
        <w:i w:val="0"/>
      </w:rPr>
    </w:lvl>
    <w:lvl w:ilvl="3">
      <w:start w:val="1"/>
      <w:numFmt w:val="decimal"/>
      <w:lvlText w:val="%1.%2.%3.%4"/>
      <w:lvlJc w:val="left"/>
      <w:pPr>
        <w:tabs>
          <w:tab w:val="num" w:pos="2282"/>
        </w:tabs>
        <w:ind w:left="2282" w:hanging="864"/>
      </w:pPr>
      <w:rPr>
        <w:rFonts w:hint="default"/>
      </w:rPr>
    </w:lvl>
    <w:lvl w:ilvl="4">
      <w:start w:val="1"/>
      <w:numFmt w:val="decimal"/>
      <w:lvlText w:val="%1.%2.%3.%4.%5"/>
      <w:lvlJc w:val="left"/>
      <w:pPr>
        <w:tabs>
          <w:tab w:val="num" w:pos="2426"/>
        </w:tabs>
        <w:ind w:left="2426" w:hanging="1008"/>
      </w:pPr>
      <w:rPr>
        <w:rFonts w:hint="default"/>
      </w:rPr>
    </w:lvl>
    <w:lvl w:ilvl="5">
      <w:start w:val="1"/>
      <w:numFmt w:val="decimal"/>
      <w:lvlText w:val="%1.%2.%3.%4.%5.%6"/>
      <w:lvlJc w:val="left"/>
      <w:pPr>
        <w:tabs>
          <w:tab w:val="num" w:pos="2570"/>
        </w:tabs>
        <w:ind w:left="2570" w:hanging="1152"/>
      </w:pPr>
      <w:rPr>
        <w:rFonts w:hint="default"/>
      </w:rPr>
    </w:lvl>
    <w:lvl w:ilvl="6">
      <w:start w:val="1"/>
      <w:numFmt w:val="decimal"/>
      <w:lvlText w:val="%1.%2.%3.%4.%5.%6.%7"/>
      <w:lvlJc w:val="left"/>
      <w:pPr>
        <w:tabs>
          <w:tab w:val="num" w:pos="2714"/>
        </w:tabs>
        <w:ind w:left="2714" w:hanging="1296"/>
      </w:pPr>
      <w:rPr>
        <w:rFonts w:hint="default"/>
      </w:rPr>
    </w:lvl>
    <w:lvl w:ilvl="7">
      <w:start w:val="1"/>
      <w:numFmt w:val="decimal"/>
      <w:lvlText w:val="%1.%2.%3.%4.%5.%6.%7.%8"/>
      <w:lvlJc w:val="left"/>
      <w:pPr>
        <w:tabs>
          <w:tab w:val="num" w:pos="2858"/>
        </w:tabs>
        <w:ind w:left="2858" w:hanging="1440"/>
      </w:pPr>
      <w:rPr>
        <w:rFonts w:hint="default"/>
      </w:rPr>
    </w:lvl>
    <w:lvl w:ilvl="8">
      <w:start w:val="1"/>
      <w:numFmt w:val="decimal"/>
      <w:lvlText w:val="%1.%2.%3.%4.%5.%6.%7.%8.%9"/>
      <w:lvlJc w:val="left"/>
      <w:pPr>
        <w:tabs>
          <w:tab w:val="num" w:pos="3002"/>
        </w:tabs>
        <w:ind w:left="3002" w:hanging="1584"/>
      </w:pPr>
      <w:rPr>
        <w:rFonts w:hint="default"/>
      </w:rPr>
    </w:lvl>
  </w:abstractNum>
  <w:abstractNum w:abstractNumId="9" w15:restartNumberingAfterBreak="0">
    <w:nsid w:val="25F14D01"/>
    <w:multiLevelType w:val="hybridMultilevel"/>
    <w:tmpl w:val="6876D43C"/>
    <w:lvl w:ilvl="0" w:tplc="CB9801FC">
      <w:start w:val="5"/>
      <w:numFmt w:val="decimal"/>
      <w:lvlText w:val="%1."/>
      <w:lvlJc w:val="left"/>
      <w:pPr>
        <w:ind w:left="720" w:hanging="360"/>
      </w:pPr>
      <w:rPr>
        <w:rFonts w:ascii="TimesNewRomanPS-BoldMT" w:hAnsi="TimesNewRomanPS-BoldMT" w:cs="TimesNewRomanPS-BoldMT"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191275"/>
    <w:multiLevelType w:val="multilevel"/>
    <w:tmpl w:val="0419001D"/>
    <w:styleLink w:val="3"/>
    <w:lvl w:ilvl="0">
      <w:start w:val="1"/>
      <w:numFmt w:val="bullet"/>
      <w:lvlText w:val="-"/>
      <w:lvlJc w:val="left"/>
      <w:pPr>
        <w:tabs>
          <w:tab w:val="num" w:pos="360"/>
        </w:tabs>
        <w:ind w:left="360" w:hanging="360"/>
      </w:pPr>
      <w:rPr>
        <w:rFonts w:ascii="Courier New" w:hAnsi="Courier New" w:cs="Times New Roman"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9153C3D"/>
    <w:multiLevelType w:val="hybridMultilevel"/>
    <w:tmpl w:val="130C3572"/>
    <w:lvl w:ilvl="0" w:tplc="019E610A">
      <w:start w:val="1"/>
      <w:numFmt w:val="bullet"/>
      <w:lvlText w:val=""/>
      <w:lvlJc w:val="left"/>
      <w:pPr>
        <w:ind w:left="720" w:hanging="360"/>
      </w:pPr>
      <w:rPr>
        <w:rFonts w:ascii="Symbol" w:eastAsia="Times New Roman"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91523C"/>
    <w:multiLevelType w:val="hybridMultilevel"/>
    <w:tmpl w:val="A61AC058"/>
    <w:lvl w:ilvl="0" w:tplc="486A8FD6">
      <w:start w:val="1"/>
      <w:numFmt w:val="bullet"/>
      <w:lvlText w:val=""/>
      <w:lvlJc w:val="left"/>
      <w:pPr>
        <w:ind w:left="1069" w:hanging="360"/>
      </w:pPr>
      <w:rPr>
        <w:rFonts w:ascii="Symbol" w:eastAsia="Times New Roman" w:hAnsi="Symbol" w:cs="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3129332F"/>
    <w:multiLevelType w:val="multilevel"/>
    <w:tmpl w:val="B55632CE"/>
    <w:lvl w:ilvl="0">
      <w:start w:val="1"/>
      <w:numFmt w:val="decimal"/>
      <w:pStyle w:val="a1"/>
      <w:lvlText w:val="%1)"/>
      <w:lvlJc w:val="left"/>
      <w:pPr>
        <w:ind w:firstLine="709"/>
      </w:pPr>
      <w:rPr>
        <w:rFonts w:cs="Times New Roman" w:hint="default"/>
      </w:rPr>
    </w:lvl>
    <w:lvl w:ilvl="1">
      <w:start w:val="1"/>
      <w:numFmt w:val="lowerLetter"/>
      <w:lvlText w:val="%2)"/>
      <w:lvlJc w:val="left"/>
      <w:pPr>
        <w:ind w:left="357" w:firstLine="709"/>
      </w:pPr>
      <w:rPr>
        <w:rFonts w:cs="Times New Roman" w:hint="default"/>
      </w:rPr>
    </w:lvl>
    <w:lvl w:ilvl="2">
      <w:start w:val="1"/>
      <w:numFmt w:val="lowerRoman"/>
      <w:lvlText w:val="%3)"/>
      <w:lvlJc w:val="left"/>
      <w:pPr>
        <w:ind w:left="714" w:firstLine="709"/>
      </w:pPr>
      <w:rPr>
        <w:rFonts w:cs="Times New Roman" w:hint="default"/>
      </w:rPr>
    </w:lvl>
    <w:lvl w:ilvl="3">
      <w:start w:val="1"/>
      <w:numFmt w:val="decimal"/>
      <w:lvlText w:val="(%4)"/>
      <w:lvlJc w:val="left"/>
      <w:pPr>
        <w:ind w:left="1071" w:firstLine="709"/>
      </w:pPr>
      <w:rPr>
        <w:rFonts w:cs="Times New Roman" w:hint="default"/>
      </w:rPr>
    </w:lvl>
    <w:lvl w:ilvl="4">
      <w:start w:val="1"/>
      <w:numFmt w:val="lowerLetter"/>
      <w:lvlText w:val="(%5)"/>
      <w:lvlJc w:val="left"/>
      <w:pPr>
        <w:ind w:left="1428" w:firstLine="709"/>
      </w:pPr>
      <w:rPr>
        <w:rFonts w:cs="Times New Roman" w:hint="default"/>
      </w:rPr>
    </w:lvl>
    <w:lvl w:ilvl="5">
      <w:start w:val="1"/>
      <w:numFmt w:val="lowerRoman"/>
      <w:lvlText w:val="(%6)"/>
      <w:lvlJc w:val="left"/>
      <w:pPr>
        <w:ind w:left="1785" w:firstLine="709"/>
      </w:pPr>
      <w:rPr>
        <w:rFonts w:cs="Times New Roman" w:hint="default"/>
      </w:rPr>
    </w:lvl>
    <w:lvl w:ilvl="6">
      <w:start w:val="1"/>
      <w:numFmt w:val="decimal"/>
      <w:lvlText w:val="%7."/>
      <w:lvlJc w:val="left"/>
      <w:pPr>
        <w:ind w:left="2142" w:firstLine="709"/>
      </w:pPr>
      <w:rPr>
        <w:rFonts w:cs="Times New Roman" w:hint="default"/>
      </w:rPr>
    </w:lvl>
    <w:lvl w:ilvl="7">
      <w:start w:val="1"/>
      <w:numFmt w:val="lowerLetter"/>
      <w:lvlText w:val="%8."/>
      <w:lvlJc w:val="left"/>
      <w:pPr>
        <w:ind w:left="2499" w:firstLine="709"/>
      </w:pPr>
      <w:rPr>
        <w:rFonts w:cs="Times New Roman" w:hint="default"/>
      </w:rPr>
    </w:lvl>
    <w:lvl w:ilvl="8">
      <w:start w:val="1"/>
      <w:numFmt w:val="lowerRoman"/>
      <w:lvlText w:val="%9."/>
      <w:lvlJc w:val="left"/>
      <w:pPr>
        <w:ind w:left="2856" w:firstLine="709"/>
      </w:pPr>
      <w:rPr>
        <w:rFonts w:cs="Times New Roman" w:hint="default"/>
      </w:rPr>
    </w:lvl>
  </w:abstractNum>
  <w:abstractNum w:abstractNumId="14" w15:restartNumberingAfterBreak="0">
    <w:nsid w:val="39EC3FBE"/>
    <w:multiLevelType w:val="hybridMultilevel"/>
    <w:tmpl w:val="9EC6BF8A"/>
    <w:lvl w:ilvl="0" w:tplc="E1CAA460">
      <w:start w:val="1"/>
      <w:numFmt w:val="decimal"/>
      <w:lvlText w:val="%1."/>
      <w:lvlJc w:val="left"/>
      <w:pPr>
        <w:ind w:left="1486" w:hanging="10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DA21DB8"/>
    <w:multiLevelType w:val="hybridMultilevel"/>
    <w:tmpl w:val="512EE230"/>
    <w:lvl w:ilvl="0" w:tplc="0419000F">
      <w:start w:val="1"/>
      <w:numFmt w:val="decimal"/>
      <w:lvlText w:val="%1."/>
      <w:lvlJc w:val="left"/>
      <w:pPr>
        <w:ind w:left="360" w:hanging="360"/>
      </w:pPr>
    </w:lvl>
    <w:lvl w:ilvl="1" w:tplc="04190019" w:tentative="1">
      <w:start w:val="1"/>
      <w:numFmt w:val="lowerLetter"/>
      <w:lvlText w:val="%2."/>
      <w:lvlJc w:val="left"/>
      <w:pPr>
        <w:ind w:left="2573" w:hanging="360"/>
      </w:pPr>
    </w:lvl>
    <w:lvl w:ilvl="2" w:tplc="0419001B" w:tentative="1">
      <w:start w:val="1"/>
      <w:numFmt w:val="lowerRoman"/>
      <w:lvlText w:val="%3."/>
      <w:lvlJc w:val="right"/>
      <w:pPr>
        <w:ind w:left="3293" w:hanging="180"/>
      </w:pPr>
    </w:lvl>
    <w:lvl w:ilvl="3" w:tplc="0419000F" w:tentative="1">
      <w:start w:val="1"/>
      <w:numFmt w:val="decimal"/>
      <w:lvlText w:val="%4."/>
      <w:lvlJc w:val="left"/>
      <w:pPr>
        <w:ind w:left="4013" w:hanging="360"/>
      </w:pPr>
    </w:lvl>
    <w:lvl w:ilvl="4" w:tplc="04190019" w:tentative="1">
      <w:start w:val="1"/>
      <w:numFmt w:val="lowerLetter"/>
      <w:lvlText w:val="%5."/>
      <w:lvlJc w:val="left"/>
      <w:pPr>
        <w:ind w:left="4733" w:hanging="360"/>
      </w:pPr>
    </w:lvl>
    <w:lvl w:ilvl="5" w:tplc="0419001B" w:tentative="1">
      <w:start w:val="1"/>
      <w:numFmt w:val="lowerRoman"/>
      <w:lvlText w:val="%6."/>
      <w:lvlJc w:val="right"/>
      <w:pPr>
        <w:ind w:left="5453" w:hanging="180"/>
      </w:pPr>
    </w:lvl>
    <w:lvl w:ilvl="6" w:tplc="0419000F" w:tentative="1">
      <w:start w:val="1"/>
      <w:numFmt w:val="decimal"/>
      <w:lvlText w:val="%7."/>
      <w:lvlJc w:val="left"/>
      <w:pPr>
        <w:ind w:left="6173" w:hanging="360"/>
      </w:pPr>
    </w:lvl>
    <w:lvl w:ilvl="7" w:tplc="04190019" w:tentative="1">
      <w:start w:val="1"/>
      <w:numFmt w:val="lowerLetter"/>
      <w:lvlText w:val="%8."/>
      <w:lvlJc w:val="left"/>
      <w:pPr>
        <w:ind w:left="6893" w:hanging="360"/>
      </w:pPr>
    </w:lvl>
    <w:lvl w:ilvl="8" w:tplc="0419001B" w:tentative="1">
      <w:start w:val="1"/>
      <w:numFmt w:val="lowerRoman"/>
      <w:lvlText w:val="%9."/>
      <w:lvlJc w:val="right"/>
      <w:pPr>
        <w:ind w:left="7613" w:hanging="180"/>
      </w:pPr>
    </w:lvl>
  </w:abstractNum>
  <w:abstractNum w:abstractNumId="16" w15:restartNumberingAfterBreak="0">
    <w:nsid w:val="3E1C6ED9"/>
    <w:multiLevelType w:val="hybridMultilevel"/>
    <w:tmpl w:val="8D486432"/>
    <w:lvl w:ilvl="0" w:tplc="1D2A5670">
      <w:start w:val="1"/>
      <w:numFmt w:val="decimal"/>
      <w:lvlText w:val="%1."/>
      <w:lvlJc w:val="left"/>
      <w:pPr>
        <w:ind w:left="1829" w:hanging="112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445C41F9"/>
    <w:multiLevelType w:val="hybridMultilevel"/>
    <w:tmpl w:val="5DA4DD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D5663A"/>
    <w:multiLevelType w:val="hybridMultilevel"/>
    <w:tmpl w:val="D87A3A1A"/>
    <w:lvl w:ilvl="0" w:tplc="7C9ABF78">
      <w:start w:val="1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9" w15:restartNumberingAfterBreak="0">
    <w:nsid w:val="4BE9716B"/>
    <w:multiLevelType w:val="hybridMultilevel"/>
    <w:tmpl w:val="AD506CDE"/>
    <w:lvl w:ilvl="0" w:tplc="B77481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4574959"/>
    <w:multiLevelType w:val="multilevel"/>
    <w:tmpl w:val="E8744226"/>
    <w:lvl w:ilvl="0">
      <w:start w:val="1"/>
      <w:numFmt w:val="decimal"/>
      <w:pStyle w:val="20"/>
      <w:lvlText w:val="%1."/>
      <w:lvlJc w:val="left"/>
      <w:pPr>
        <w:tabs>
          <w:tab w:val="num" w:pos="284"/>
        </w:tabs>
        <w:ind w:left="0" w:firstLine="0"/>
      </w:pPr>
      <w:rPr>
        <w:rFonts w:hint="default"/>
      </w:rPr>
    </w:lvl>
    <w:lvl w:ilvl="1">
      <w:start w:val="1"/>
      <w:numFmt w:val="decimal"/>
      <w:lvlText w:val="%1.%2."/>
      <w:lvlJc w:val="left"/>
      <w:pPr>
        <w:tabs>
          <w:tab w:val="num" w:pos="284"/>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55CF2947"/>
    <w:multiLevelType w:val="hybridMultilevel"/>
    <w:tmpl w:val="219A8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3E04B5"/>
    <w:multiLevelType w:val="multilevel"/>
    <w:tmpl w:val="964A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A7076D"/>
    <w:multiLevelType w:val="multilevel"/>
    <w:tmpl w:val="3E162726"/>
    <w:styleLink w:val="a2"/>
    <w:lvl w:ilvl="0">
      <w:start w:val="1"/>
      <w:numFmt w:val="decimal"/>
      <w:pStyle w:val="a3"/>
      <w:lvlText w:val="%1)"/>
      <w:lvlJc w:val="left"/>
      <w:pPr>
        <w:ind w:firstLine="709"/>
      </w:pPr>
      <w:rPr>
        <w:rFonts w:cs="Times New Roman" w:hint="default"/>
      </w:rPr>
    </w:lvl>
    <w:lvl w:ilvl="1">
      <w:start w:val="1"/>
      <w:numFmt w:val="bullet"/>
      <w:lvlText w:val="−"/>
      <w:lvlJc w:val="left"/>
      <w:pPr>
        <w:tabs>
          <w:tab w:val="num" w:pos="709"/>
        </w:tabs>
        <w:ind w:left="709"/>
      </w:pPr>
      <w:rPr>
        <w:rFonts w:ascii="Times New Roman" w:hAnsi="Times New Roman" w:hint="default"/>
      </w:rPr>
    </w:lvl>
    <w:lvl w:ilvl="2">
      <w:start w:val="1"/>
      <w:numFmt w:val="lowerRoman"/>
      <w:lvlText w:val="%3)"/>
      <w:lvlJc w:val="left"/>
      <w:pPr>
        <w:ind w:firstLine="709"/>
      </w:pPr>
      <w:rPr>
        <w:rFonts w:cs="Times New Roman" w:hint="default"/>
      </w:rPr>
    </w:lvl>
    <w:lvl w:ilvl="3">
      <w:start w:val="1"/>
      <w:numFmt w:val="decimal"/>
      <w:lvlText w:val="(%4)"/>
      <w:lvlJc w:val="left"/>
      <w:pPr>
        <w:ind w:firstLine="709"/>
      </w:pPr>
      <w:rPr>
        <w:rFonts w:cs="Times New Roman" w:hint="default"/>
      </w:rPr>
    </w:lvl>
    <w:lvl w:ilvl="4">
      <w:start w:val="1"/>
      <w:numFmt w:val="lowerLetter"/>
      <w:lvlText w:val="(%5)"/>
      <w:lvlJc w:val="left"/>
      <w:pPr>
        <w:ind w:firstLine="709"/>
      </w:pPr>
      <w:rPr>
        <w:rFonts w:cs="Times New Roman" w:hint="default"/>
      </w:rPr>
    </w:lvl>
    <w:lvl w:ilvl="5">
      <w:start w:val="1"/>
      <w:numFmt w:val="lowerRoman"/>
      <w:lvlText w:val="(%6)"/>
      <w:lvlJc w:val="left"/>
      <w:pPr>
        <w:ind w:firstLine="709"/>
      </w:pPr>
      <w:rPr>
        <w:rFonts w:cs="Times New Roman" w:hint="default"/>
      </w:rPr>
    </w:lvl>
    <w:lvl w:ilvl="6">
      <w:start w:val="1"/>
      <w:numFmt w:val="decimal"/>
      <w:lvlText w:val="%7."/>
      <w:lvlJc w:val="left"/>
      <w:pPr>
        <w:ind w:firstLine="709"/>
      </w:pPr>
      <w:rPr>
        <w:rFonts w:cs="Times New Roman" w:hint="default"/>
      </w:rPr>
    </w:lvl>
    <w:lvl w:ilvl="7">
      <w:start w:val="1"/>
      <w:numFmt w:val="lowerLetter"/>
      <w:lvlText w:val="%8."/>
      <w:lvlJc w:val="left"/>
      <w:pPr>
        <w:ind w:firstLine="709"/>
      </w:pPr>
      <w:rPr>
        <w:rFonts w:cs="Times New Roman" w:hint="default"/>
      </w:rPr>
    </w:lvl>
    <w:lvl w:ilvl="8">
      <w:start w:val="1"/>
      <w:numFmt w:val="lowerRoman"/>
      <w:lvlText w:val="%9."/>
      <w:lvlJc w:val="left"/>
      <w:pPr>
        <w:ind w:firstLine="709"/>
      </w:pPr>
      <w:rPr>
        <w:rFonts w:cs="Times New Roman" w:hint="default"/>
      </w:rPr>
    </w:lvl>
  </w:abstractNum>
  <w:abstractNum w:abstractNumId="24" w15:restartNumberingAfterBreak="0">
    <w:nsid w:val="5B384A38"/>
    <w:multiLevelType w:val="hybridMultilevel"/>
    <w:tmpl w:val="A366F0BE"/>
    <w:lvl w:ilvl="0" w:tplc="4BB84D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D2D58B8"/>
    <w:multiLevelType w:val="hybridMultilevel"/>
    <w:tmpl w:val="126C2C0E"/>
    <w:lvl w:ilvl="0" w:tplc="E0502210">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F004058"/>
    <w:multiLevelType w:val="multilevel"/>
    <w:tmpl w:val="566E352E"/>
    <w:lvl w:ilvl="0">
      <w:start w:val="1"/>
      <w:numFmt w:val="decimal"/>
      <w:suff w:val="space"/>
      <w:lvlText w:val="%1."/>
      <w:lvlJc w:val="left"/>
      <w:pPr>
        <w:ind w:left="360" w:hanging="360"/>
      </w:pPr>
      <w:rPr>
        <w:rFonts w:cs="Times New Roman" w:hint="default"/>
      </w:rPr>
    </w:lvl>
    <w:lvl w:ilvl="1">
      <w:start w:val="1"/>
      <w:numFmt w:val="decimal"/>
      <w:pStyle w:val="a4"/>
      <w:suff w:val="space"/>
      <w:lvlText w:val="%1.%2."/>
      <w:lvlJc w:val="left"/>
      <w:pPr>
        <w:ind w:left="4120" w:hanging="434"/>
      </w:pPr>
      <w:rPr>
        <w:rFonts w:cs="Times New Roman" w:hint="default"/>
      </w:rPr>
    </w:lvl>
    <w:lvl w:ilvl="2">
      <w:start w:val="1"/>
      <w:numFmt w:val="decimal"/>
      <w:pStyle w:val="a5"/>
      <w:suff w:val="space"/>
      <w:lvlText w:val="%1.%2.%3."/>
      <w:lvlJc w:val="left"/>
      <w:pPr>
        <w:ind w:left="1224" w:hanging="504"/>
      </w:pPr>
      <w:rPr>
        <w:rFonts w:cs="Times New Roman" w:hint="default"/>
      </w:rPr>
    </w:lvl>
    <w:lvl w:ilvl="3">
      <w:start w:val="1"/>
      <w:numFmt w:val="decimal"/>
      <w:suff w:val="space"/>
      <w:lvlText w:val="%1.%2.%3.%4."/>
      <w:lvlJc w:val="left"/>
      <w:pPr>
        <w:ind w:left="1728" w:hanging="648"/>
      </w:pPr>
      <w:rPr>
        <w:rFonts w:cs="Times New Roman" w:hint="default"/>
        <w:b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64BE1D7A"/>
    <w:multiLevelType w:val="hybridMultilevel"/>
    <w:tmpl w:val="0744F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0266ED"/>
    <w:multiLevelType w:val="hybridMultilevel"/>
    <w:tmpl w:val="4FACF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362455"/>
    <w:multiLevelType w:val="multilevel"/>
    <w:tmpl w:val="1D408D16"/>
    <w:lvl w:ilvl="0">
      <w:start w:val="1"/>
      <w:numFmt w:val="decimal"/>
      <w:lvlText w:val="%1."/>
      <w:lvlJc w:val="left"/>
      <w:pPr>
        <w:ind w:left="720" w:hanging="360"/>
      </w:pPr>
      <w:rPr>
        <w:rFonts w:hint="default"/>
      </w:rPr>
    </w:lvl>
    <w:lvl w:ilvl="1">
      <w:start w:val="6"/>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0B106BF"/>
    <w:multiLevelType w:val="hybridMultilevel"/>
    <w:tmpl w:val="0AEC5C4A"/>
    <w:lvl w:ilvl="0" w:tplc="510A6B0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72741E36"/>
    <w:multiLevelType w:val="hybridMultilevel"/>
    <w:tmpl w:val="A7700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BB0294"/>
    <w:multiLevelType w:val="hybridMultilevel"/>
    <w:tmpl w:val="480C542A"/>
    <w:lvl w:ilvl="0" w:tplc="18FE4C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75F45991"/>
    <w:multiLevelType w:val="hybridMultilevel"/>
    <w:tmpl w:val="160AEF62"/>
    <w:lvl w:ilvl="0" w:tplc="3C862DA8">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1"/>
  </w:num>
  <w:num w:numId="4">
    <w:abstractNumId w:val="34"/>
  </w:num>
  <w:num w:numId="5">
    <w:abstractNumId w:val="14"/>
  </w:num>
  <w:num w:numId="6">
    <w:abstractNumId w:val="16"/>
  </w:num>
  <w:num w:numId="7">
    <w:abstractNumId w:val="34"/>
    <w:lvlOverride w:ilvl="0"/>
    <w:lvlOverride w:ilvl="1"/>
    <w:lvlOverride w:ilvl="2"/>
    <w:lvlOverride w:ilvl="3"/>
    <w:lvlOverride w:ilvl="4"/>
    <w:lvlOverride w:ilvl="5"/>
    <w:lvlOverride w:ilvl="6"/>
    <w:lvlOverride w:ilvl="7"/>
    <w:lvlOverride w:ilvl="8"/>
  </w:num>
  <w:num w:numId="8">
    <w:abstractNumId w:val="9"/>
  </w:num>
  <w:num w:numId="9">
    <w:abstractNumId w:val="29"/>
  </w:num>
  <w:num w:numId="10">
    <w:abstractNumId w:val="27"/>
  </w:num>
  <w:num w:numId="11">
    <w:abstractNumId w:val="21"/>
  </w:num>
  <w:num w:numId="12">
    <w:abstractNumId w:val="19"/>
  </w:num>
  <w:num w:numId="13">
    <w:abstractNumId w:val="31"/>
  </w:num>
  <w:num w:numId="14">
    <w:abstractNumId w:val="32"/>
  </w:num>
  <w:num w:numId="15">
    <w:abstractNumId w:val="30"/>
  </w:num>
  <w:num w:numId="16">
    <w:abstractNumId w:val="2"/>
  </w:num>
  <w:num w:numId="17">
    <w:abstractNumId w:val="28"/>
  </w:num>
  <w:num w:numId="18">
    <w:abstractNumId w:val="17"/>
  </w:num>
  <w:num w:numId="19">
    <w:abstractNumId w:val="25"/>
  </w:num>
  <w:num w:numId="20">
    <w:abstractNumId w:val="18"/>
  </w:num>
  <w:num w:numId="21">
    <w:abstractNumId w:val="33"/>
  </w:num>
  <w:num w:numId="22">
    <w:abstractNumId w:val="8"/>
  </w:num>
  <w:num w:numId="23">
    <w:abstractNumId w:val="3"/>
  </w:num>
  <w:num w:numId="24">
    <w:abstractNumId w:val="0"/>
  </w:num>
  <w:num w:numId="25">
    <w:abstractNumId w:val="20"/>
  </w:num>
  <w:num w:numId="26">
    <w:abstractNumId w:val="7"/>
  </w:num>
  <w:num w:numId="27">
    <w:abstractNumId w:val="10"/>
  </w:num>
  <w:num w:numId="28">
    <w:abstractNumId w:val="6"/>
  </w:num>
  <w:num w:numId="29">
    <w:abstractNumId w:val="23"/>
  </w:num>
  <w:num w:numId="30">
    <w:abstractNumId w:val="26"/>
  </w:num>
  <w:num w:numId="31">
    <w:abstractNumId w:val="13"/>
  </w:num>
  <w:num w:numId="32">
    <w:abstractNumId w:val="22"/>
  </w:num>
  <w:num w:numId="33">
    <w:abstractNumId w:val="15"/>
  </w:num>
  <w:num w:numId="34">
    <w:abstractNumId w:val="5"/>
  </w:num>
  <w:num w:numId="35">
    <w:abstractNumId w:val="11"/>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B78"/>
    <w:rsid w:val="00097066"/>
    <w:rsid w:val="00352697"/>
    <w:rsid w:val="0039176D"/>
    <w:rsid w:val="003963D4"/>
    <w:rsid w:val="0049391B"/>
    <w:rsid w:val="004B51BD"/>
    <w:rsid w:val="004F5D94"/>
    <w:rsid w:val="005A6CB9"/>
    <w:rsid w:val="005C694E"/>
    <w:rsid w:val="00617134"/>
    <w:rsid w:val="00626884"/>
    <w:rsid w:val="006B29EF"/>
    <w:rsid w:val="00790CDA"/>
    <w:rsid w:val="00797FB7"/>
    <w:rsid w:val="00890B7A"/>
    <w:rsid w:val="008C706A"/>
    <w:rsid w:val="008F7657"/>
    <w:rsid w:val="00924CD3"/>
    <w:rsid w:val="00931B71"/>
    <w:rsid w:val="009E576F"/>
    <w:rsid w:val="009F7DD5"/>
    <w:rsid w:val="00AF7386"/>
    <w:rsid w:val="00C26550"/>
    <w:rsid w:val="00CC1483"/>
    <w:rsid w:val="00CE5704"/>
    <w:rsid w:val="00D23878"/>
    <w:rsid w:val="00DA6838"/>
    <w:rsid w:val="00DB38DE"/>
    <w:rsid w:val="00DD0B78"/>
    <w:rsid w:val="00E72314"/>
    <w:rsid w:val="00E8330D"/>
    <w:rsid w:val="00F76A81"/>
    <w:rsid w:val="00FC6993"/>
    <w:rsid w:val="00FE7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E0D6BF-FA7A-4537-ADF8-A5F0B031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626884"/>
    <w:pPr>
      <w:widowControl w:val="0"/>
      <w:suppressAutoHyphens/>
      <w:spacing w:after="0" w:line="240" w:lineRule="auto"/>
    </w:pPr>
    <w:rPr>
      <w:rFonts w:ascii="Times New Roman" w:eastAsia="Arial Unicode MS" w:hAnsi="Times New Roman" w:cs="Times New Roman"/>
      <w:kern w:val="2"/>
      <w:sz w:val="24"/>
      <w:szCs w:val="24"/>
      <w:lang w:eastAsia="ru-RU"/>
    </w:rPr>
  </w:style>
  <w:style w:type="paragraph" w:styleId="11">
    <w:name w:val="heading 1"/>
    <w:basedOn w:val="a6"/>
    <w:link w:val="12"/>
    <w:qFormat/>
    <w:rsid w:val="008C706A"/>
    <w:pPr>
      <w:widowControl/>
      <w:suppressAutoHyphens w:val="0"/>
      <w:spacing w:before="100" w:beforeAutospacing="1" w:after="100" w:afterAutospacing="1"/>
      <w:outlineLvl w:val="0"/>
    </w:pPr>
    <w:rPr>
      <w:rFonts w:eastAsia="Times New Roman"/>
      <w:b/>
      <w:bCs/>
      <w:kern w:val="36"/>
      <w:sz w:val="48"/>
      <w:szCs w:val="48"/>
    </w:rPr>
  </w:style>
  <w:style w:type="paragraph" w:styleId="21">
    <w:name w:val="heading 2"/>
    <w:aliases w:val="Заголовок 2 Знак Знак Знак Знак Знак Знак Знак"/>
    <w:basedOn w:val="a6"/>
    <w:next w:val="a6"/>
    <w:link w:val="22"/>
    <w:qFormat/>
    <w:rsid w:val="008C706A"/>
    <w:pPr>
      <w:keepNext/>
      <w:suppressAutoHyphens w:val="0"/>
      <w:autoSpaceDE w:val="0"/>
      <w:autoSpaceDN w:val="0"/>
      <w:adjustRightInd w:val="0"/>
      <w:spacing w:line="360" w:lineRule="auto"/>
      <w:ind w:firstLine="709"/>
      <w:jc w:val="center"/>
      <w:outlineLvl w:val="1"/>
    </w:pPr>
    <w:rPr>
      <w:rFonts w:ascii="Arial" w:eastAsia="Times New Roman" w:hAnsi="Arial"/>
      <w:b/>
      <w:bCs/>
      <w:color w:val="993366"/>
      <w:kern w:val="0"/>
      <w:sz w:val="20"/>
      <w:szCs w:val="20"/>
      <w:lang w:val="x-none" w:eastAsia="x-none"/>
    </w:rPr>
  </w:style>
  <w:style w:type="paragraph" w:styleId="30">
    <w:name w:val="heading 3"/>
    <w:aliases w:val="Heading 3,X.X.X,- 1.1.1 Знак"/>
    <w:basedOn w:val="a6"/>
    <w:next w:val="a6"/>
    <w:link w:val="31"/>
    <w:qFormat/>
    <w:rsid w:val="008C706A"/>
    <w:pPr>
      <w:keepNext/>
      <w:suppressAutoHyphens w:val="0"/>
      <w:autoSpaceDE w:val="0"/>
      <w:autoSpaceDN w:val="0"/>
      <w:adjustRightInd w:val="0"/>
      <w:spacing w:line="360" w:lineRule="auto"/>
      <w:ind w:firstLine="709"/>
      <w:jc w:val="center"/>
      <w:outlineLvl w:val="2"/>
    </w:pPr>
    <w:rPr>
      <w:rFonts w:eastAsia="Times New Roman"/>
      <w:b/>
      <w:bCs/>
      <w:kern w:val="0"/>
      <w:sz w:val="28"/>
      <w:szCs w:val="20"/>
      <w:lang w:val="x-none" w:eastAsia="x-none"/>
    </w:rPr>
  </w:style>
  <w:style w:type="paragraph" w:styleId="4">
    <w:name w:val="heading 4"/>
    <w:aliases w:val=" Знак"/>
    <w:basedOn w:val="a6"/>
    <w:next w:val="a6"/>
    <w:link w:val="40"/>
    <w:qFormat/>
    <w:rsid w:val="008C706A"/>
    <w:pPr>
      <w:keepNext/>
      <w:suppressAutoHyphens w:val="0"/>
      <w:autoSpaceDE w:val="0"/>
      <w:autoSpaceDN w:val="0"/>
      <w:adjustRightInd w:val="0"/>
      <w:ind w:firstLine="709"/>
      <w:jc w:val="center"/>
      <w:outlineLvl w:val="3"/>
    </w:pPr>
    <w:rPr>
      <w:rFonts w:ascii="Arial" w:hAnsi="Arial"/>
      <w:b/>
      <w:color w:val="000000"/>
      <w:kern w:val="0"/>
      <w:sz w:val="28"/>
      <w:szCs w:val="16"/>
      <w:lang w:val="x-none" w:eastAsia="x-none"/>
    </w:rPr>
  </w:style>
  <w:style w:type="paragraph" w:styleId="5">
    <w:name w:val="heading 5"/>
    <w:basedOn w:val="a6"/>
    <w:next w:val="a6"/>
    <w:link w:val="50"/>
    <w:qFormat/>
    <w:rsid w:val="008C706A"/>
    <w:pPr>
      <w:keepNext/>
      <w:suppressAutoHyphens w:val="0"/>
      <w:autoSpaceDE w:val="0"/>
      <w:autoSpaceDN w:val="0"/>
      <w:adjustRightInd w:val="0"/>
      <w:ind w:firstLine="709"/>
      <w:jc w:val="center"/>
      <w:outlineLvl w:val="4"/>
    </w:pPr>
    <w:rPr>
      <w:rFonts w:ascii="Arial" w:eastAsia="Times New Roman" w:hAnsi="Arial"/>
      <w:b/>
      <w:bCs/>
      <w:color w:val="993366"/>
      <w:kern w:val="0"/>
      <w:sz w:val="20"/>
      <w:szCs w:val="20"/>
      <w:lang w:val="x-none" w:eastAsia="x-none"/>
    </w:rPr>
  </w:style>
  <w:style w:type="paragraph" w:styleId="6">
    <w:name w:val="heading 6"/>
    <w:basedOn w:val="a6"/>
    <w:next w:val="a6"/>
    <w:link w:val="60"/>
    <w:qFormat/>
    <w:rsid w:val="008C706A"/>
    <w:pPr>
      <w:keepNext/>
      <w:suppressAutoHyphens w:val="0"/>
      <w:autoSpaceDE w:val="0"/>
      <w:autoSpaceDN w:val="0"/>
      <w:adjustRightInd w:val="0"/>
      <w:ind w:firstLine="709"/>
      <w:jc w:val="center"/>
      <w:outlineLvl w:val="5"/>
    </w:pPr>
    <w:rPr>
      <w:rFonts w:ascii="Arial" w:hAnsi="Arial"/>
      <w:bCs/>
      <w:color w:val="000000"/>
      <w:kern w:val="0"/>
      <w:sz w:val="28"/>
      <w:szCs w:val="16"/>
      <w:u w:val="single"/>
      <w:lang w:val="x-none" w:eastAsia="x-none"/>
    </w:rPr>
  </w:style>
  <w:style w:type="paragraph" w:styleId="7">
    <w:name w:val="heading 7"/>
    <w:aliases w:val="(содержание док)"/>
    <w:basedOn w:val="a6"/>
    <w:next w:val="a6"/>
    <w:link w:val="70"/>
    <w:qFormat/>
    <w:rsid w:val="008C706A"/>
    <w:pPr>
      <w:suppressAutoHyphens w:val="0"/>
      <w:autoSpaceDE w:val="0"/>
      <w:autoSpaceDN w:val="0"/>
      <w:adjustRightInd w:val="0"/>
      <w:spacing w:before="240" w:after="60"/>
      <w:ind w:firstLine="709"/>
      <w:jc w:val="both"/>
      <w:outlineLvl w:val="6"/>
    </w:pPr>
    <w:rPr>
      <w:rFonts w:eastAsia="Times New Roman"/>
      <w:kern w:val="0"/>
      <w:lang w:val="x-none" w:eastAsia="x-none"/>
    </w:rPr>
  </w:style>
  <w:style w:type="paragraph" w:styleId="8">
    <w:name w:val="heading 8"/>
    <w:basedOn w:val="a6"/>
    <w:next w:val="a6"/>
    <w:link w:val="80"/>
    <w:qFormat/>
    <w:rsid w:val="008C706A"/>
    <w:pPr>
      <w:keepNext/>
      <w:suppressAutoHyphens w:val="0"/>
      <w:autoSpaceDE w:val="0"/>
      <w:autoSpaceDN w:val="0"/>
      <w:adjustRightInd w:val="0"/>
      <w:ind w:firstLine="709"/>
      <w:jc w:val="both"/>
      <w:outlineLvl w:val="7"/>
    </w:pPr>
    <w:rPr>
      <w:rFonts w:ascii="Arial" w:hAnsi="Arial"/>
      <w:b/>
      <w:bCs/>
      <w:color w:val="333399"/>
      <w:kern w:val="0"/>
      <w:sz w:val="28"/>
      <w:szCs w:val="16"/>
      <w:lang w:val="x-none" w:eastAsia="x-none"/>
    </w:rPr>
  </w:style>
  <w:style w:type="paragraph" w:styleId="9">
    <w:name w:val="heading 9"/>
    <w:basedOn w:val="a6"/>
    <w:next w:val="a6"/>
    <w:link w:val="90"/>
    <w:qFormat/>
    <w:rsid w:val="008C706A"/>
    <w:pPr>
      <w:keepNext/>
      <w:framePr w:hSpace="180" w:wrap="around" w:vAnchor="text" w:hAnchor="margin" w:y="-10"/>
      <w:suppressAutoHyphens w:val="0"/>
      <w:autoSpaceDE w:val="0"/>
      <w:autoSpaceDN w:val="0"/>
      <w:adjustRightInd w:val="0"/>
      <w:ind w:firstLine="709"/>
      <w:jc w:val="both"/>
      <w:outlineLvl w:val="8"/>
    </w:pPr>
    <w:rPr>
      <w:rFonts w:ascii="Arial" w:hAnsi="Arial"/>
      <w:bCs/>
      <w:color w:val="000000"/>
      <w:kern w:val="0"/>
      <w:sz w:val="28"/>
      <w:szCs w:val="16"/>
      <w:u w:val="single"/>
      <w:vertAlign w:val="superscript"/>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alloon Text"/>
    <w:basedOn w:val="a6"/>
    <w:link w:val="ab"/>
    <w:unhideWhenUsed/>
    <w:rsid w:val="00DB38DE"/>
    <w:rPr>
      <w:rFonts w:ascii="Segoe UI" w:hAnsi="Segoe UI" w:cs="Segoe UI"/>
      <w:sz w:val="18"/>
      <w:szCs w:val="18"/>
    </w:rPr>
  </w:style>
  <w:style w:type="character" w:customStyle="1" w:styleId="ab">
    <w:name w:val="Текст выноски Знак"/>
    <w:basedOn w:val="a7"/>
    <w:link w:val="aa"/>
    <w:rsid w:val="00DB38DE"/>
    <w:rPr>
      <w:rFonts w:ascii="Segoe UI" w:eastAsia="Arial Unicode MS" w:hAnsi="Segoe UI" w:cs="Segoe UI"/>
      <w:kern w:val="2"/>
      <w:sz w:val="18"/>
      <w:szCs w:val="18"/>
      <w:lang w:eastAsia="ru-RU"/>
    </w:rPr>
  </w:style>
  <w:style w:type="paragraph" w:styleId="ac">
    <w:name w:val="List Paragraph"/>
    <w:aliases w:val="Заголовок мой1,Абзац списка - заголовок 3,СписокСТПр"/>
    <w:basedOn w:val="a6"/>
    <w:link w:val="ad"/>
    <w:qFormat/>
    <w:rsid w:val="005C694E"/>
    <w:pPr>
      <w:ind w:left="720"/>
      <w:contextualSpacing/>
    </w:pPr>
  </w:style>
  <w:style w:type="paragraph" w:styleId="ae">
    <w:name w:val="header"/>
    <w:aliases w:val="??????? ??????????,Верхний колонтитул1,ВерхКолонтитул"/>
    <w:basedOn w:val="a6"/>
    <w:link w:val="af"/>
    <w:uiPriority w:val="99"/>
    <w:unhideWhenUsed/>
    <w:rsid w:val="00CC1483"/>
    <w:pPr>
      <w:tabs>
        <w:tab w:val="center" w:pos="4677"/>
        <w:tab w:val="right" w:pos="9355"/>
      </w:tabs>
    </w:pPr>
  </w:style>
  <w:style w:type="character" w:customStyle="1" w:styleId="af">
    <w:name w:val="Верхний колонтитул Знак"/>
    <w:aliases w:val="Верхний колонтитул1 Знак,ВерхКолонтитул Знак,??????? ?????????? Знак"/>
    <w:basedOn w:val="a7"/>
    <w:link w:val="ae"/>
    <w:uiPriority w:val="99"/>
    <w:rsid w:val="00CC1483"/>
    <w:rPr>
      <w:rFonts w:ascii="Times New Roman" w:eastAsia="Arial Unicode MS" w:hAnsi="Times New Roman" w:cs="Times New Roman"/>
      <w:kern w:val="2"/>
      <w:sz w:val="24"/>
      <w:szCs w:val="24"/>
      <w:lang w:eastAsia="ru-RU"/>
    </w:rPr>
  </w:style>
  <w:style w:type="paragraph" w:styleId="af0">
    <w:name w:val="footer"/>
    <w:basedOn w:val="a6"/>
    <w:link w:val="af1"/>
    <w:uiPriority w:val="99"/>
    <w:unhideWhenUsed/>
    <w:rsid w:val="00CC1483"/>
    <w:pPr>
      <w:tabs>
        <w:tab w:val="center" w:pos="4677"/>
        <w:tab w:val="right" w:pos="9355"/>
      </w:tabs>
    </w:pPr>
  </w:style>
  <w:style w:type="character" w:customStyle="1" w:styleId="af1">
    <w:name w:val="Нижний колонтитул Знак"/>
    <w:basedOn w:val="a7"/>
    <w:link w:val="af0"/>
    <w:uiPriority w:val="99"/>
    <w:rsid w:val="00CC1483"/>
    <w:rPr>
      <w:rFonts w:ascii="Times New Roman" w:eastAsia="Arial Unicode MS" w:hAnsi="Times New Roman" w:cs="Times New Roman"/>
      <w:kern w:val="2"/>
      <w:sz w:val="24"/>
      <w:szCs w:val="24"/>
      <w:lang w:eastAsia="ru-RU"/>
    </w:rPr>
  </w:style>
  <w:style w:type="character" w:customStyle="1" w:styleId="12">
    <w:name w:val="Заголовок 1 Знак"/>
    <w:basedOn w:val="a7"/>
    <w:link w:val="11"/>
    <w:rsid w:val="008C706A"/>
    <w:rPr>
      <w:rFonts w:ascii="Times New Roman" w:eastAsia="Times New Roman" w:hAnsi="Times New Roman" w:cs="Times New Roman"/>
      <w:b/>
      <w:bCs/>
      <w:kern w:val="36"/>
      <w:sz w:val="48"/>
      <w:szCs w:val="48"/>
      <w:lang w:eastAsia="ru-RU"/>
    </w:rPr>
  </w:style>
  <w:style w:type="character" w:customStyle="1" w:styleId="22">
    <w:name w:val="Заголовок 2 Знак"/>
    <w:aliases w:val="Заголовок 2 Знак Знак Знак Знак Знак Знак Знак Знак"/>
    <w:basedOn w:val="a7"/>
    <w:link w:val="21"/>
    <w:rsid w:val="008C706A"/>
    <w:rPr>
      <w:rFonts w:ascii="Arial" w:eastAsia="Times New Roman" w:hAnsi="Arial" w:cs="Times New Roman"/>
      <w:b/>
      <w:bCs/>
      <w:color w:val="993366"/>
      <w:sz w:val="20"/>
      <w:szCs w:val="20"/>
      <w:lang w:val="x-none" w:eastAsia="x-none"/>
    </w:rPr>
  </w:style>
  <w:style w:type="character" w:customStyle="1" w:styleId="31">
    <w:name w:val="Заголовок 3 Знак"/>
    <w:aliases w:val="Heading 3 Знак,X.X.X Знак,- 1.1.1 Знак Знак"/>
    <w:basedOn w:val="a7"/>
    <w:link w:val="30"/>
    <w:rsid w:val="008C706A"/>
    <w:rPr>
      <w:rFonts w:ascii="Times New Roman" w:eastAsia="Times New Roman" w:hAnsi="Times New Roman" w:cs="Times New Roman"/>
      <w:b/>
      <w:bCs/>
      <w:sz w:val="28"/>
      <w:szCs w:val="20"/>
      <w:lang w:val="x-none" w:eastAsia="x-none"/>
    </w:rPr>
  </w:style>
  <w:style w:type="character" w:customStyle="1" w:styleId="40">
    <w:name w:val="Заголовок 4 Знак"/>
    <w:aliases w:val=" Знак Знак"/>
    <w:basedOn w:val="a7"/>
    <w:link w:val="4"/>
    <w:rsid w:val="008C706A"/>
    <w:rPr>
      <w:rFonts w:ascii="Arial" w:eastAsia="Arial Unicode MS" w:hAnsi="Arial" w:cs="Times New Roman"/>
      <w:b/>
      <w:color w:val="000000"/>
      <w:sz w:val="28"/>
      <w:szCs w:val="16"/>
      <w:lang w:val="x-none" w:eastAsia="x-none"/>
    </w:rPr>
  </w:style>
  <w:style w:type="character" w:customStyle="1" w:styleId="50">
    <w:name w:val="Заголовок 5 Знак"/>
    <w:basedOn w:val="a7"/>
    <w:link w:val="5"/>
    <w:rsid w:val="008C706A"/>
    <w:rPr>
      <w:rFonts w:ascii="Arial" w:eastAsia="Times New Roman" w:hAnsi="Arial" w:cs="Times New Roman"/>
      <w:b/>
      <w:bCs/>
      <w:color w:val="993366"/>
      <w:sz w:val="20"/>
      <w:szCs w:val="20"/>
      <w:lang w:val="x-none" w:eastAsia="x-none"/>
    </w:rPr>
  </w:style>
  <w:style w:type="character" w:customStyle="1" w:styleId="60">
    <w:name w:val="Заголовок 6 Знак"/>
    <w:basedOn w:val="a7"/>
    <w:link w:val="6"/>
    <w:rsid w:val="008C706A"/>
    <w:rPr>
      <w:rFonts w:ascii="Arial" w:eastAsia="Arial Unicode MS" w:hAnsi="Arial" w:cs="Times New Roman"/>
      <w:bCs/>
      <w:color w:val="000000"/>
      <w:sz w:val="28"/>
      <w:szCs w:val="16"/>
      <w:u w:val="single"/>
      <w:lang w:val="x-none" w:eastAsia="x-none"/>
    </w:rPr>
  </w:style>
  <w:style w:type="character" w:customStyle="1" w:styleId="70">
    <w:name w:val="Заголовок 7 Знак"/>
    <w:aliases w:val="(содержание док) Знак"/>
    <w:basedOn w:val="a7"/>
    <w:link w:val="7"/>
    <w:rsid w:val="008C706A"/>
    <w:rPr>
      <w:rFonts w:ascii="Times New Roman" w:eastAsia="Times New Roman" w:hAnsi="Times New Roman" w:cs="Times New Roman"/>
      <w:sz w:val="24"/>
      <w:szCs w:val="24"/>
      <w:lang w:val="x-none" w:eastAsia="x-none"/>
    </w:rPr>
  </w:style>
  <w:style w:type="character" w:customStyle="1" w:styleId="80">
    <w:name w:val="Заголовок 8 Знак"/>
    <w:basedOn w:val="a7"/>
    <w:link w:val="8"/>
    <w:rsid w:val="008C706A"/>
    <w:rPr>
      <w:rFonts w:ascii="Arial" w:eastAsia="Arial Unicode MS" w:hAnsi="Arial" w:cs="Times New Roman"/>
      <w:b/>
      <w:bCs/>
      <w:color w:val="333399"/>
      <w:sz w:val="28"/>
      <w:szCs w:val="16"/>
      <w:lang w:val="x-none" w:eastAsia="x-none"/>
    </w:rPr>
  </w:style>
  <w:style w:type="character" w:customStyle="1" w:styleId="90">
    <w:name w:val="Заголовок 9 Знак"/>
    <w:aliases w:val="Заголовок Знак"/>
    <w:basedOn w:val="a7"/>
    <w:link w:val="9"/>
    <w:rsid w:val="008C706A"/>
    <w:rPr>
      <w:rFonts w:ascii="Arial" w:eastAsia="Arial Unicode MS" w:hAnsi="Arial" w:cs="Times New Roman"/>
      <w:bCs/>
      <w:color w:val="000000"/>
      <w:sz w:val="28"/>
      <w:szCs w:val="16"/>
      <w:u w:val="single"/>
      <w:vertAlign w:val="superscript"/>
      <w:lang w:val="x-none" w:eastAsia="x-none"/>
    </w:rPr>
  </w:style>
  <w:style w:type="numbering" w:customStyle="1" w:styleId="13">
    <w:name w:val="Нет списка1"/>
    <w:next w:val="a9"/>
    <w:uiPriority w:val="99"/>
    <w:semiHidden/>
    <w:unhideWhenUsed/>
    <w:rsid w:val="008C706A"/>
  </w:style>
  <w:style w:type="paragraph" w:styleId="af2">
    <w:name w:val="footnote text"/>
    <w:basedOn w:val="a6"/>
    <w:link w:val="af3"/>
    <w:unhideWhenUsed/>
    <w:rsid w:val="008C706A"/>
    <w:pPr>
      <w:widowControl/>
      <w:suppressAutoHyphens w:val="0"/>
    </w:pPr>
    <w:rPr>
      <w:rFonts w:ascii="Cambria" w:eastAsia="MS Mincho" w:hAnsi="Cambria"/>
      <w:kern w:val="0"/>
    </w:rPr>
  </w:style>
  <w:style w:type="character" w:customStyle="1" w:styleId="af3">
    <w:name w:val="Текст сноски Знак"/>
    <w:basedOn w:val="a7"/>
    <w:link w:val="af2"/>
    <w:rsid w:val="008C706A"/>
    <w:rPr>
      <w:rFonts w:ascii="Cambria" w:eastAsia="MS Mincho" w:hAnsi="Cambria" w:cs="Times New Roman"/>
      <w:sz w:val="24"/>
      <w:szCs w:val="24"/>
      <w:lang w:eastAsia="ru-RU"/>
    </w:rPr>
  </w:style>
  <w:style w:type="character" w:styleId="af4">
    <w:name w:val="footnote reference"/>
    <w:unhideWhenUsed/>
    <w:rsid w:val="008C706A"/>
    <w:rPr>
      <w:vertAlign w:val="superscript"/>
    </w:rPr>
  </w:style>
  <w:style w:type="character" w:styleId="af5">
    <w:name w:val="page number"/>
    <w:unhideWhenUsed/>
    <w:rsid w:val="008C706A"/>
  </w:style>
  <w:style w:type="paragraph" w:styleId="af6">
    <w:name w:val="Document Map"/>
    <w:basedOn w:val="a6"/>
    <w:link w:val="af7"/>
    <w:unhideWhenUsed/>
    <w:rsid w:val="008C706A"/>
    <w:pPr>
      <w:widowControl/>
      <w:suppressAutoHyphens w:val="0"/>
    </w:pPr>
    <w:rPr>
      <w:rFonts w:ascii="Lucida Grande CY" w:eastAsia="MS Mincho" w:hAnsi="Lucida Grande CY" w:cs="Lucida Grande CY"/>
      <w:kern w:val="0"/>
    </w:rPr>
  </w:style>
  <w:style w:type="character" w:customStyle="1" w:styleId="af7">
    <w:name w:val="Схема документа Знак"/>
    <w:basedOn w:val="a7"/>
    <w:link w:val="af6"/>
    <w:rsid w:val="008C706A"/>
    <w:rPr>
      <w:rFonts w:ascii="Lucida Grande CY" w:eastAsia="MS Mincho" w:hAnsi="Lucida Grande CY" w:cs="Lucida Grande CY"/>
      <w:sz w:val="24"/>
      <w:szCs w:val="24"/>
      <w:lang w:eastAsia="ru-RU"/>
    </w:rPr>
  </w:style>
  <w:style w:type="character" w:styleId="af8">
    <w:name w:val="annotation reference"/>
    <w:unhideWhenUsed/>
    <w:rsid w:val="008C706A"/>
    <w:rPr>
      <w:sz w:val="18"/>
      <w:szCs w:val="18"/>
    </w:rPr>
  </w:style>
  <w:style w:type="paragraph" w:styleId="af9">
    <w:name w:val="annotation text"/>
    <w:basedOn w:val="a6"/>
    <w:link w:val="afa"/>
    <w:unhideWhenUsed/>
    <w:rsid w:val="008C706A"/>
    <w:pPr>
      <w:widowControl/>
      <w:suppressAutoHyphens w:val="0"/>
    </w:pPr>
    <w:rPr>
      <w:rFonts w:ascii="Cambria" w:eastAsia="MS Mincho" w:hAnsi="Cambria"/>
      <w:kern w:val="0"/>
    </w:rPr>
  </w:style>
  <w:style w:type="character" w:customStyle="1" w:styleId="afa">
    <w:name w:val="Текст примечания Знак"/>
    <w:basedOn w:val="a7"/>
    <w:link w:val="af9"/>
    <w:rsid w:val="008C706A"/>
    <w:rPr>
      <w:rFonts w:ascii="Cambria" w:eastAsia="MS Mincho" w:hAnsi="Cambria" w:cs="Times New Roman"/>
      <w:sz w:val="24"/>
      <w:szCs w:val="24"/>
      <w:lang w:eastAsia="ru-RU"/>
    </w:rPr>
  </w:style>
  <w:style w:type="paragraph" w:styleId="afb">
    <w:name w:val="annotation subject"/>
    <w:basedOn w:val="af9"/>
    <w:next w:val="af9"/>
    <w:link w:val="afc"/>
    <w:unhideWhenUsed/>
    <w:rsid w:val="008C706A"/>
    <w:rPr>
      <w:b/>
      <w:bCs/>
      <w:sz w:val="20"/>
      <w:szCs w:val="20"/>
    </w:rPr>
  </w:style>
  <w:style w:type="character" w:customStyle="1" w:styleId="afc">
    <w:name w:val="Тема примечания Знак"/>
    <w:basedOn w:val="afa"/>
    <w:link w:val="afb"/>
    <w:rsid w:val="008C706A"/>
    <w:rPr>
      <w:rFonts w:ascii="Cambria" w:eastAsia="MS Mincho" w:hAnsi="Cambria" w:cs="Times New Roman"/>
      <w:b/>
      <w:bCs/>
      <w:sz w:val="20"/>
      <w:szCs w:val="20"/>
      <w:lang w:eastAsia="ru-RU"/>
    </w:rPr>
  </w:style>
  <w:style w:type="character" w:styleId="afd">
    <w:name w:val="Hyperlink"/>
    <w:uiPriority w:val="99"/>
    <w:unhideWhenUsed/>
    <w:rsid w:val="008C706A"/>
    <w:rPr>
      <w:color w:val="0000FF"/>
      <w:u w:val="single"/>
    </w:rPr>
  </w:style>
  <w:style w:type="character" w:styleId="afe">
    <w:name w:val="FollowedHyperlink"/>
    <w:uiPriority w:val="99"/>
    <w:unhideWhenUsed/>
    <w:rsid w:val="008C706A"/>
    <w:rPr>
      <w:color w:val="800080"/>
      <w:u w:val="single"/>
    </w:rPr>
  </w:style>
  <w:style w:type="paragraph" w:styleId="aff">
    <w:name w:val="No Spacing"/>
    <w:link w:val="aff0"/>
    <w:qFormat/>
    <w:rsid w:val="008C706A"/>
    <w:pPr>
      <w:spacing w:after="0" w:line="240" w:lineRule="auto"/>
      <w:ind w:firstLine="851"/>
      <w:jc w:val="both"/>
    </w:pPr>
    <w:rPr>
      <w:rFonts w:ascii="Times New Roman" w:eastAsia="Cambria" w:hAnsi="Times New Roman" w:cs="Times New Roman"/>
      <w:sz w:val="24"/>
      <w:szCs w:val="24"/>
      <w:lang w:val="en-US" w:eastAsia="ru-RU"/>
    </w:rPr>
  </w:style>
  <w:style w:type="table" w:styleId="aff1">
    <w:name w:val="Table Grid"/>
    <w:basedOn w:val="a8"/>
    <w:rsid w:val="008C70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9"/>
    <w:uiPriority w:val="99"/>
    <w:semiHidden/>
    <w:unhideWhenUsed/>
    <w:rsid w:val="008C706A"/>
  </w:style>
  <w:style w:type="paragraph" w:customStyle="1" w:styleId="headertext">
    <w:name w:val="headertext"/>
    <w:basedOn w:val="a6"/>
    <w:rsid w:val="008C706A"/>
    <w:pPr>
      <w:widowControl/>
      <w:suppressAutoHyphens w:val="0"/>
      <w:spacing w:before="100" w:beforeAutospacing="1" w:after="100" w:afterAutospacing="1"/>
    </w:pPr>
    <w:rPr>
      <w:rFonts w:eastAsia="Times New Roman"/>
      <w:kern w:val="0"/>
    </w:rPr>
  </w:style>
  <w:style w:type="paragraph" w:customStyle="1" w:styleId="Default">
    <w:name w:val="Default"/>
    <w:rsid w:val="008C706A"/>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4">
    <w:name w:val="Сетка таблицы1"/>
    <w:basedOn w:val="a8"/>
    <w:next w:val="aff1"/>
    <w:rsid w:val="008C70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C706A"/>
    <w:rPr>
      <w:rFonts w:ascii="TimesNewRomanPSMT" w:hAnsi="TimesNewRomanPSMT" w:hint="default"/>
      <w:b w:val="0"/>
      <w:bCs w:val="0"/>
      <w:i w:val="0"/>
      <w:iCs w:val="0"/>
      <w:color w:val="000000"/>
      <w:sz w:val="20"/>
      <w:szCs w:val="20"/>
    </w:rPr>
  </w:style>
  <w:style w:type="numbering" w:customStyle="1" w:styleId="23">
    <w:name w:val="Нет списка2"/>
    <w:next w:val="a9"/>
    <w:uiPriority w:val="99"/>
    <w:semiHidden/>
    <w:rsid w:val="008C706A"/>
  </w:style>
  <w:style w:type="paragraph" w:styleId="aff2">
    <w:name w:val="Body Text"/>
    <w:aliases w:val=" Знак1,Основной текст Знак Знак Знак Знак,Основной текст Знак Знак Знак, Знак Знак Знак,Основной текст1 Знак Знак Знак,Основной текст1 Знак Знак Знак Знак,Основной текст1 Знак Знак Зна,Основной текст1 Знак Знак Зна Зна"/>
    <w:basedOn w:val="a6"/>
    <w:link w:val="15"/>
    <w:rsid w:val="008C706A"/>
    <w:pPr>
      <w:suppressAutoHyphens w:val="0"/>
      <w:autoSpaceDE w:val="0"/>
      <w:autoSpaceDN w:val="0"/>
      <w:adjustRightInd w:val="0"/>
      <w:spacing w:line="360" w:lineRule="auto"/>
      <w:ind w:firstLine="709"/>
      <w:jc w:val="center"/>
    </w:pPr>
    <w:rPr>
      <w:rFonts w:ascii="Arial" w:eastAsia="Times New Roman" w:hAnsi="Arial" w:cs="Courier New"/>
      <w:b/>
      <w:bCs/>
      <w:color w:val="993366"/>
      <w:kern w:val="0"/>
      <w:sz w:val="20"/>
      <w:szCs w:val="20"/>
    </w:rPr>
  </w:style>
  <w:style w:type="character" w:customStyle="1" w:styleId="aff3">
    <w:name w:val="Основной текст Знак"/>
    <w:basedOn w:val="a7"/>
    <w:uiPriority w:val="99"/>
    <w:semiHidden/>
    <w:rsid w:val="008C706A"/>
    <w:rPr>
      <w:rFonts w:ascii="Times New Roman" w:eastAsia="Arial Unicode MS" w:hAnsi="Times New Roman" w:cs="Times New Roman"/>
      <w:kern w:val="2"/>
      <w:sz w:val="24"/>
      <w:szCs w:val="24"/>
      <w:lang w:eastAsia="ru-RU"/>
    </w:rPr>
  </w:style>
  <w:style w:type="paragraph" w:customStyle="1" w:styleId="xl25">
    <w:name w:val="xl25"/>
    <w:basedOn w:val="a6"/>
    <w:rsid w:val="008C706A"/>
    <w:pPr>
      <w:pBdr>
        <w:bottom w:val="single" w:sz="4" w:space="0" w:color="auto"/>
        <w:right w:val="single" w:sz="4" w:space="0" w:color="auto"/>
      </w:pBdr>
      <w:suppressAutoHyphens w:val="0"/>
      <w:autoSpaceDE w:val="0"/>
      <w:autoSpaceDN w:val="0"/>
      <w:adjustRightInd w:val="0"/>
      <w:spacing w:before="100" w:beforeAutospacing="1" w:after="100" w:afterAutospacing="1"/>
      <w:ind w:firstLine="709"/>
      <w:jc w:val="center"/>
    </w:pPr>
    <w:rPr>
      <w:rFonts w:cs="Courier New"/>
      <w:kern w:val="0"/>
      <w:sz w:val="28"/>
      <w:szCs w:val="20"/>
    </w:rPr>
  </w:style>
  <w:style w:type="paragraph" w:styleId="aff4">
    <w:name w:val="Normal Indent"/>
    <w:basedOn w:val="a6"/>
    <w:rsid w:val="008C706A"/>
    <w:pPr>
      <w:suppressAutoHyphens w:val="0"/>
      <w:autoSpaceDE w:val="0"/>
      <w:autoSpaceDN w:val="0"/>
      <w:adjustRightInd w:val="0"/>
      <w:ind w:left="708" w:firstLine="709"/>
      <w:jc w:val="both"/>
    </w:pPr>
    <w:rPr>
      <w:rFonts w:eastAsia="Times New Roman" w:cs="Courier New"/>
      <w:kern w:val="0"/>
      <w:sz w:val="28"/>
      <w:szCs w:val="20"/>
    </w:rPr>
  </w:style>
  <w:style w:type="paragraph" w:customStyle="1" w:styleId="xl26">
    <w:name w:val="xl26"/>
    <w:basedOn w:val="a6"/>
    <w:rsid w:val="008C706A"/>
    <w:pPr>
      <w:pBdr>
        <w:bottom w:val="single" w:sz="4" w:space="0" w:color="auto"/>
        <w:right w:val="single" w:sz="4" w:space="0" w:color="auto"/>
      </w:pBdr>
      <w:suppressAutoHyphens w:val="0"/>
      <w:autoSpaceDE w:val="0"/>
      <w:autoSpaceDN w:val="0"/>
      <w:adjustRightInd w:val="0"/>
      <w:spacing w:before="100" w:beforeAutospacing="1" w:after="100" w:afterAutospacing="1"/>
      <w:ind w:firstLine="709"/>
      <w:jc w:val="both"/>
    </w:pPr>
    <w:rPr>
      <w:rFonts w:cs="Courier New"/>
      <w:kern w:val="0"/>
      <w:sz w:val="28"/>
      <w:szCs w:val="20"/>
    </w:rPr>
  </w:style>
  <w:style w:type="paragraph" w:customStyle="1" w:styleId="xl27">
    <w:name w:val="xl27"/>
    <w:basedOn w:val="a6"/>
    <w:rsid w:val="008C706A"/>
    <w:pPr>
      <w:pBdr>
        <w:right w:val="single" w:sz="4" w:space="0" w:color="auto"/>
      </w:pBdr>
      <w:suppressAutoHyphens w:val="0"/>
      <w:autoSpaceDE w:val="0"/>
      <w:autoSpaceDN w:val="0"/>
      <w:adjustRightInd w:val="0"/>
      <w:spacing w:before="100" w:beforeAutospacing="1" w:after="100" w:afterAutospacing="1"/>
      <w:ind w:firstLine="709"/>
      <w:jc w:val="center"/>
    </w:pPr>
    <w:rPr>
      <w:rFonts w:cs="Courier New"/>
      <w:kern w:val="0"/>
      <w:sz w:val="28"/>
      <w:szCs w:val="20"/>
      <w:u w:val="single"/>
    </w:rPr>
  </w:style>
  <w:style w:type="paragraph" w:styleId="24">
    <w:name w:val="Body Text 2"/>
    <w:aliases w:val="1Основной текст 2"/>
    <w:basedOn w:val="a6"/>
    <w:link w:val="25"/>
    <w:rsid w:val="008C706A"/>
    <w:pPr>
      <w:suppressAutoHyphens w:val="0"/>
      <w:autoSpaceDE w:val="0"/>
      <w:autoSpaceDN w:val="0"/>
      <w:adjustRightInd w:val="0"/>
      <w:jc w:val="both"/>
    </w:pPr>
    <w:rPr>
      <w:rFonts w:ascii="Arial" w:hAnsi="Arial"/>
      <w:bCs/>
      <w:color w:val="000000"/>
      <w:kern w:val="0"/>
      <w:sz w:val="20"/>
      <w:szCs w:val="16"/>
      <w:lang w:val="x-none" w:eastAsia="x-none"/>
    </w:rPr>
  </w:style>
  <w:style w:type="character" w:customStyle="1" w:styleId="25">
    <w:name w:val="Основной текст 2 Знак"/>
    <w:aliases w:val="1Основной текст 2 Знак"/>
    <w:basedOn w:val="a7"/>
    <w:link w:val="24"/>
    <w:rsid w:val="008C706A"/>
    <w:rPr>
      <w:rFonts w:ascii="Arial" w:eastAsia="Arial Unicode MS" w:hAnsi="Arial" w:cs="Times New Roman"/>
      <w:bCs/>
      <w:color w:val="000000"/>
      <w:sz w:val="20"/>
      <w:szCs w:val="16"/>
      <w:lang w:val="x-none" w:eastAsia="x-none"/>
    </w:rPr>
  </w:style>
  <w:style w:type="paragraph" w:styleId="32">
    <w:name w:val="Body Text Indent 3"/>
    <w:basedOn w:val="a6"/>
    <w:link w:val="33"/>
    <w:rsid w:val="008C706A"/>
    <w:pPr>
      <w:suppressAutoHyphens w:val="0"/>
      <w:autoSpaceDE w:val="0"/>
      <w:autoSpaceDN w:val="0"/>
      <w:adjustRightInd w:val="0"/>
      <w:spacing w:after="120"/>
      <w:ind w:left="283" w:firstLine="709"/>
      <w:jc w:val="both"/>
    </w:pPr>
    <w:rPr>
      <w:rFonts w:eastAsia="Times New Roman" w:cs="Courier New"/>
      <w:kern w:val="0"/>
      <w:sz w:val="16"/>
      <w:szCs w:val="16"/>
    </w:rPr>
  </w:style>
  <w:style w:type="character" w:customStyle="1" w:styleId="33">
    <w:name w:val="Основной текст с отступом 3 Знак"/>
    <w:basedOn w:val="a7"/>
    <w:link w:val="32"/>
    <w:rsid w:val="008C706A"/>
    <w:rPr>
      <w:rFonts w:ascii="Times New Roman" w:eastAsia="Times New Roman" w:hAnsi="Times New Roman" w:cs="Courier New"/>
      <w:sz w:val="16"/>
      <w:szCs w:val="16"/>
      <w:lang w:eastAsia="ru-RU"/>
    </w:rPr>
  </w:style>
  <w:style w:type="paragraph" w:customStyle="1" w:styleId="font5">
    <w:name w:val="font5"/>
    <w:basedOn w:val="a6"/>
    <w:rsid w:val="008C706A"/>
    <w:pPr>
      <w:widowControl/>
      <w:suppressAutoHyphens w:val="0"/>
      <w:spacing w:before="100" w:beforeAutospacing="1" w:after="100" w:afterAutospacing="1"/>
      <w:ind w:firstLine="709"/>
      <w:jc w:val="both"/>
    </w:pPr>
    <w:rPr>
      <w:rFonts w:ascii="Calibri" w:eastAsia="Times New Roman" w:hAnsi="Calibri"/>
      <w:color w:val="000000"/>
      <w:kern w:val="0"/>
      <w:sz w:val="22"/>
      <w:szCs w:val="22"/>
    </w:rPr>
  </w:style>
  <w:style w:type="paragraph" w:customStyle="1" w:styleId="xl66">
    <w:name w:val="xl66"/>
    <w:basedOn w:val="a6"/>
    <w:rsid w:val="008C706A"/>
    <w:pPr>
      <w:widowControl/>
      <w:suppressAutoHyphens w:val="0"/>
      <w:spacing w:before="100" w:beforeAutospacing="1" w:after="100" w:afterAutospacing="1"/>
      <w:ind w:firstLine="709"/>
      <w:jc w:val="center"/>
      <w:textAlignment w:val="center"/>
    </w:pPr>
    <w:rPr>
      <w:rFonts w:eastAsia="Times New Roman"/>
      <w:kern w:val="0"/>
    </w:rPr>
  </w:style>
  <w:style w:type="paragraph" w:customStyle="1" w:styleId="xl67">
    <w:name w:val="xl67"/>
    <w:basedOn w:val="a6"/>
    <w:rsid w:val="008C706A"/>
    <w:pPr>
      <w:widowControl/>
      <w:suppressAutoHyphens w:val="0"/>
      <w:spacing w:before="100" w:beforeAutospacing="1" w:after="100" w:afterAutospacing="1"/>
      <w:ind w:firstLine="709"/>
      <w:jc w:val="center"/>
      <w:textAlignment w:val="center"/>
    </w:pPr>
    <w:rPr>
      <w:rFonts w:eastAsia="Times New Roman"/>
      <w:kern w:val="0"/>
    </w:rPr>
  </w:style>
  <w:style w:type="paragraph" w:customStyle="1" w:styleId="xl68">
    <w:name w:val="xl68"/>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709"/>
      <w:jc w:val="center"/>
      <w:textAlignment w:val="center"/>
    </w:pPr>
    <w:rPr>
      <w:rFonts w:eastAsia="Times New Roman"/>
      <w:kern w:val="0"/>
    </w:rPr>
  </w:style>
  <w:style w:type="paragraph" w:customStyle="1" w:styleId="xl69">
    <w:name w:val="xl69"/>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709"/>
      <w:jc w:val="center"/>
      <w:textAlignment w:val="center"/>
    </w:pPr>
    <w:rPr>
      <w:rFonts w:eastAsia="Times New Roman"/>
      <w:kern w:val="0"/>
    </w:rPr>
  </w:style>
  <w:style w:type="paragraph" w:customStyle="1" w:styleId="xl70">
    <w:name w:val="xl70"/>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709"/>
      <w:jc w:val="center"/>
      <w:textAlignment w:val="center"/>
    </w:pPr>
    <w:rPr>
      <w:rFonts w:eastAsia="Times New Roman"/>
      <w:kern w:val="0"/>
    </w:rPr>
  </w:style>
  <w:style w:type="paragraph" w:customStyle="1" w:styleId="xl71">
    <w:name w:val="xl71"/>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709"/>
      <w:jc w:val="center"/>
      <w:textAlignment w:val="center"/>
    </w:pPr>
    <w:rPr>
      <w:rFonts w:eastAsia="Times New Roman"/>
      <w:kern w:val="0"/>
    </w:rPr>
  </w:style>
  <w:style w:type="paragraph" w:customStyle="1" w:styleId="xl72">
    <w:name w:val="xl72"/>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firstLine="709"/>
      <w:jc w:val="center"/>
      <w:textAlignment w:val="center"/>
    </w:pPr>
    <w:rPr>
      <w:rFonts w:eastAsia="Times New Roman"/>
      <w:kern w:val="0"/>
    </w:rPr>
  </w:style>
  <w:style w:type="paragraph" w:customStyle="1" w:styleId="xl73">
    <w:name w:val="xl73"/>
    <w:basedOn w:val="a6"/>
    <w:rsid w:val="008C706A"/>
    <w:pPr>
      <w:widowControl/>
      <w:pBdr>
        <w:top w:val="single" w:sz="4" w:space="0" w:color="auto"/>
        <w:left w:val="single" w:sz="4" w:space="0" w:color="auto"/>
        <w:right w:val="single" w:sz="4" w:space="0" w:color="auto"/>
      </w:pBdr>
      <w:suppressAutoHyphens w:val="0"/>
      <w:spacing w:before="100" w:beforeAutospacing="1" w:after="100" w:afterAutospacing="1"/>
      <w:ind w:firstLine="709"/>
      <w:jc w:val="center"/>
      <w:textAlignment w:val="center"/>
    </w:pPr>
    <w:rPr>
      <w:rFonts w:eastAsia="Times New Roman"/>
      <w:kern w:val="0"/>
    </w:rPr>
  </w:style>
  <w:style w:type="paragraph" w:customStyle="1" w:styleId="xl74">
    <w:name w:val="xl74"/>
    <w:basedOn w:val="a6"/>
    <w:rsid w:val="008C706A"/>
    <w:pPr>
      <w:widowControl/>
      <w:pBdr>
        <w:left w:val="single" w:sz="4" w:space="0" w:color="auto"/>
        <w:bottom w:val="single" w:sz="4" w:space="0" w:color="auto"/>
        <w:right w:val="single" w:sz="4" w:space="0" w:color="auto"/>
      </w:pBdr>
      <w:suppressAutoHyphens w:val="0"/>
      <w:spacing w:before="100" w:beforeAutospacing="1" w:after="100" w:afterAutospacing="1"/>
      <w:ind w:firstLine="709"/>
      <w:jc w:val="center"/>
      <w:textAlignment w:val="center"/>
    </w:pPr>
    <w:rPr>
      <w:rFonts w:eastAsia="Times New Roman"/>
      <w:kern w:val="0"/>
    </w:rPr>
  </w:style>
  <w:style w:type="paragraph" w:styleId="aff5">
    <w:name w:val="Plain Text"/>
    <w:basedOn w:val="a6"/>
    <w:link w:val="aff6"/>
    <w:uiPriority w:val="99"/>
    <w:unhideWhenUsed/>
    <w:rsid w:val="008C706A"/>
    <w:pPr>
      <w:widowControl/>
      <w:suppressAutoHyphens w:val="0"/>
      <w:ind w:firstLine="709"/>
      <w:jc w:val="both"/>
    </w:pPr>
    <w:rPr>
      <w:rFonts w:ascii="Consolas" w:eastAsia="Calibri" w:hAnsi="Consolas"/>
      <w:kern w:val="0"/>
      <w:sz w:val="21"/>
      <w:szCs w:val="21"/>
      <w:lang w:val="x-none" w:eastAsia="en-US"/>
    </w:rPr>
  </w:style>
  <w:style w:type="character" w:customStyle="1" w:styleId="aff6">
    <w:name w:val="Текст Знак"/>
    <w:basedOn w:val="a7"/>
    <w:link w:val="aff5"/>
    <w:uiPriority w:val="99"/>
    <w:rsid w:val="008C706A"/>
    <w:rPr>
      <w:rFonts w:ascii="Consolas" w:eastAsia="Calibri" w:hAnsi="Consolas" w:cs="Times New Roman"/>
      <w:sz w:val="21"/>
      <w:szCs w:val="21"/>
      <w:lang w:val="x-none"/>
    </w:rPr>
  </w:style>
  <w:style w:type="character" w:styleId="aff7">
    <w:name w:val="Emphasis"/>
    <w:qFormat/>
    <w:rsid w:val="008C706A"/>
    <w:rPr>
      <w:i/>
      <w:iCs/>
    </w:rPr>
  </w:style>
  <w:style w:type="paragraph" w:customStyle="1" w:styleId="aff8">
    <w:name w:val="Title"/>
    <w:basedOn w:val="a6"/>
    <w:next w:val="aff9"/>
    <w:link w:val="affa"/>
    <w:uiPriority w:val="10"/>
    <w:qFormat/>
    <w:rsid w:val="008C706A"/>
    <w:pPr>
      <w:widowControl/>
      <w:suppressAutoHyphens w:val="0"/>
      <w:jc w:val="center"/>
    </w:pPr>
    <w:rPr>
      <w:rFonts w:ascii="Cambria" w:eastAsia="Times New Roman" w:hAnsi="Cambria"/>
      <w:b/>
      <w:bCs/>
      <w:kern w:val="0"/>
    </w:rPr>
  </w:style>
  <w:style w:type="paragraph" w:styleId="34">
    <w:name w:val="Body Text 3"/>
    <w:basedOn w:val="a6"/>
    <w:link w:val="35"/>
    <w:rsid w:val="008C706A"/>
    <w:pPr>
      <w:suppressAutoHyphens w:val="0"/>
      <w:autoSpaceDE w:val="0"/>
      <w:autoSpaceDN w:val="0"/>
      <w:adjustRightInd w:val="0"/>
      <w:spacing w:before="40"/>
    </w:pPr>
    <w:rPr>
      <w:rFonts w:eastAsia="Times New Roman" w:cs="Arial"/>
      <w:kern w:val="0"/>
      <w:szCs w:val="22"/>
    </w:rPr>
  </w:style>
  <w:style w:type="character" w:customStyle="1" w:styleId="35">
    <w:name w:val="Основной текст 3 Знак"/>
    <w:basedOn w:val="a7"/>
    <w:link w:val="34"/>
    <w:rsid w:val="008C706A"/>
    <w:rPr>
      <w:rFonts w:ascii="Times New Roman" w:eastAsia="Times New Roman" w:hAnsi="Times New Roman" w:cs="Arial"/>
      <w:sz w:val="24"/>
      <w:lang w:eastAsia="ru-RU"/>
    </w:rPr>
  </w:style>
  <w:style w:type="paragraph" w:styleId="affb">
    <w:name w:val="Block Text"/>
    <w:basedOn w:val="a6"/>
    <w:rsid w:val="008C706A"/>
    <w:pPr>
      <w:suppressAutoHyphens w:val="0"/>
      <w:autoSpaceDE w:val="0"/>
      <w:autoSpaceDN w:val="0"/>
      <w:adjustRightInd w:val="0"/>
      <w:spacing w:before="40"/>
      <w:ind w:left="40" w:right="600"/>
      <w:jc w:val="both"/>
    </w:pPr>
    <w:rPr>
      <w:rFonts w:eastAsia="Times New Roman" w:cs="Arial"/>
      <w:kern w:val="0"/>
      <w:szCs w:val="22"/>
    </w:rPr>
  </w:style>
  <w:style w:type="paragraph" w:customStyle="1" w:styleId="FR2">
    <w:name w:val="FR2"/>
    <w:rsid w:val="008C706A"/>
    <w:pPr>
      <w:widowControl w:val="0"/>
      <w:autoSpaceDE w:val="0"/>
      <w:autoSpaceDN w:val="0"/>
      <w:adjustRightInd w:val="0"/>
      <w:spacing w:after="0" w:line="240" w:lineRule="auto"/>
      <w:ind w:left="3760"/>
    </w:pPr>
    <w:rPr>
      <w:rFonts w:ascii="Arial" w:eastAsia="Times New Roman" w:hAnsi="Arial" w:cs="Arial"/>
      <w:b/>
      <w:bCs/>
      <w:sz w:val="28"/>
      <w:szCs w:val="28"/>
      <w:lang w:eastAsia="ru-RU"/>
    </w:rPr>
  </w:style>
  <w:style w:type="paragraph" w:customStyle="1" w:styleId="16">
    <w:name w:val="заголовок 1"/>
    <w:basedOn w:val="a6"/>
    <w:next w:val="a6"/>
    <w:rsid w:val="008C706A"/>
    <w:pPr>
      <w:keepNext/>
      <w:widowControl/>
      <w:suppressAutoHyphens w:val="0"/>
      <w:autoSpaceDE w:val="0"/>
      <w:autoSpaceDN w:val="0"/>
      <w:jc w:val="center"/>
      <w:outlineLvl w:val="0"/>
    </w:pPr>
    <w:rPr>
      <w:rFonts w:eastAsia="Times New Roman" w:cs="Arial"/>
      <w:b/>
      <w:bCs/>
      <w:smallCaps/>
      <w:kern w:val="0"/>
      <w:sz w:val="26"/>
      <w:szCs w:val="22"/>
    </w:rPr>
  </w:style>
  <w:style w:type="paragraph" w:styleId="affc">
    <w:name w:val="Body Text Indent"/>
    <w:basedOn w:val="a6"/>
    <w:link w:val="affd"/>
    <w:rsid w:val="008C706A"/>
    <w:pPr>
      <w:widowControl/>
      <w:suppressAutoHyphens w:val="0"/>
      <w:spacing w:after="120"/>
      <w:ind w:left="283"/>
    </w:pPr>
    <w:rPr>
      <w:rFonts w:eastAsia="Times New Roman"/>
      <w:kern w:val="0"/>
    </w:rPr>
  </w:style>
  <w:style w:type="character" w:customStyle="1" w:styleId="affd">
    <w:name w:val="Основной текст с отступом Знак"/>
    <w:basedOn w:val="a7"/>
    <w:link w:val="affc"/>
    <w:rsid w:val="008C706A"/>
    <w:rPr>
      <w:rFonts w:ascii="Times New Roman" w:eastAsia="Times New Roman" w:hAnsi="Times New Roman" w:cs="Times New Roman"/>
      <w:sz w:val="24"/>
      <w:szCs w:val="24"/>
      <w:lang w:eastAsia="ru-RU"/>
    </w:rPr>
  </w:style>
  <w:style w:type="paragraph" w:styleId="26">
    <w:name w:val="Body Text Indent 2"/>
    <w:basedOn w:val="a6"/>
    <w:link w:val="27"/>
    <w:rsid w:val="008C706A"/>
    <w:pPr>
      <w:widowControl/>
      <w:suppressAutoHyphens w:val="0"/>
      <w:spacing w:after="120" w:line="480" w:lineRule="auto"/>
      <w:ind w:left="283"/>
    </w:pPr>
    <w:rPr>
      <w:rFonts w:eastAsia="Times New Roman"/>
      <w:kern w:val="0"/>
    </w:rPr>
  </w:style>
  <w:style w:type="character" w:customStyle="1" w:styleId="27">
    <w:name w:val="Основной текст с отступом 2 Знак"/>
    <w:basedOn w:val="a7"/>
    <w:link w:val="26"/>
    <w:rsid w:val="008C706A"/>
    <w:rPr>
      <w:rFonts w:ascii="Times New Roman" w:eastAsia="Times New Roman" w:hAnsi="Times New Roman" w:cs="Times New Roman"/>
      <w:sz w:val="24"/>
      <w:szCs w:val="24"/>
      <w:lang w:eastAsia="ru-RU"/>
    </w:rPr>
  </w:style>
  <w:style w:type="paragraph" w:customStyle="1" w:styleId="affe">
    <w:name w:val="Знак Знак Знак Знак Знак Знак Знак Знак Знак Знак"/>
    <w:basedOn w:val="a6"/>
    <w:rsid w:val="008C706A"/>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BodyText2">
    <w:name w:val="Body Text 2"/>
    <w:basedOn w:val="a6"/>
    <w:rsid w:val="008C706A"/>
    <w:pPr>
      <w:widowControl/>
      <w:suppressAutoHyphens w:val="0"/>
      <w:spacing w:line="360" w:lineRule="auto"/>
      <w:ind w:firstLine="720"/>
      <w:jc w:val="both"/>
    </w:pPr>
    <w:rPr>
      <w:rFonts w:eastAsia="Times New Roman"/>
      <w:kern w:val="0"/>
      <w:szCs w:val="20"/>
    </w:rPr>
  </w:style>
  <w:style w:type="numbering" w:customStyle="1" w:styleId="111">
    <w:name w:val="Нет списка111"/>
    <w:next w:val="a9"/>
    <w:uiPriority w:val="99"/>
    <w:semiHidden/>
    <w:rsid w:val="008C706A"/>
  </w:style>
  <w:style w:type="paragraph" w:customStyle="1" w:styleId="Normal">
    <w:name w:val="Normal"/>
    <w:rsid w:val="008C706A"/>
    <w:pPr>
      <w:spacing w:after="0" w:line="360" w:lineRule="auto"/>
      <w:jc w:val="both"/>
    </w:pPr>
    <w:rPr>
      <w:rFonts w:ascii="Arial" w:eastAsia="Times New Roman" w:hAnsi="Arial" w:cs="Times New Roman"/>
      <w:snapToGrid w:val="0"/>
      <w:szCs w:val="20"/>
      <w:lang w:eastAsia="ru-RU"/>
    </w:rPr>
  </w:style>
  <w:style w:type="character" w:customStyle="1" w:styleId="DefaultParagraphFont">
    <w:name w:val="Default Paragraph Font"/>
    <w:rsid w:val="008C706A"/>
  </w:style>
  <w:style w:type="paragraph" w:customStyle="1" w:styleId="BodyText">
    <w:name w:val="Body Text"/>
    <w:basedOn w:val="Normal"/>
    <w:rsid w:val="008C706A"/>
    <w:pPr>
      <w:spacing w:line="240" w:lineRule="auto"/>
      <w:jc w:val="left"/>
    </w:pPr>
  </w:style>
  <w:style w:type="character" w:customStyle="1" w:styleId="afff">
    <w:name w:val="номер страницы"/>
    <w:rsid w:val="008C706A"/>
  </w:style>
  <w:style w:type="paragraph" w:customStyle="1" w:styleId="17">
    <w:name w:val="Обычный1"/>
    <w:link w:val="Normal0"/>
    <w:rsid w:val="008C706A"/>
    <w:pPr>
      <w:spacing w:after="0" w:line="360" w:lineRule="auto"/>
      <w:jc w:val="both"/>
    </w:pPr>
    <w:rPr>
      <w:rFonts w:ascii="Arial" w:eastAsia="Times New Roman" w:hAnsi="Arial" w:cs="Times New Roman"/>
      <w:snapToGrid w:val="0"/>
      <w:szCs w:val="20"/>
      <w:lang w:eastAsia="ru-RU"/>
    </w:rPr>
  </w:style>
  <w:style w:type="paragraph" w:customStyle="1" w:styleId="51">
    <w:name w:val="Обычный5"/>
    <w:rsid w:val="008C706A"/>
    <w:pPr>
      <w:spacing w:after="0" w:line="360" w:lineRule="auto"/>
      <w:jc w:val="both"/>
    </w:pPr>
    <w:rPr>
      <w:rFonts w:ascii="Arial" w:eastAsia="Times New Roman" w:hAnsi="Arial" w:cs="Times New Roman"/>
      <w:snapToGrid w:val="0"/>
      <w:szCs w:val="20"/>
      <w:lang w:eastAsia="ru-RU"/>
    </w:rPr>
  </w:style>
  <w:style w:type="paragraph" w:customStyle="1" w:styleId="36">
    <w:name w:val="Основной текст3"/>
    <w:basedOn w:val="51"/>
    <w:rsid w:val="008C706A"/>
    <w:pPr>
      <w:spacing w:line="240" w:lineRule="auto"/>
      <w:jc w:val="left"/>
    </w:pPr>
  </w:style>
  <w:style w:type="paragraph" w:customStyle="1" w:styleId="afff0">
    <w:name w:val="Îáû÷íûé"/>
    <w:rsid w:val="008C706A"/>
    <w:pPr>
      <w:spacing w:after="0" w:line="240" w:lineRule="auto"/>
    </w:pPr>
    <w:rPr>
      <w:rFonts w:ascii="Times New Roman" w:eastAsia="Times New Roman" w:hAnsi="Times New Roman" w:cs="Times New Roman"/>
      <w:sz w:val="20"/>
      <w:szCs w:val="20"/>
      <w:lang w:eastAsia="ru-RU"/>
    </w:rPr>
  </w:style>
  <w:style w:type="paragraph" w:styleId="afff1">
    <w:name w:val="Body Text First Indent"/>
    <w:basedOn w:val="aff2"/>
    <w:link w:val="afff2"/>
    <w:rsid w:val="008C706A"/>
    <w:pPr>
      <w:widowControl/>
      <w:overflowPunct w:val="0"/>
      <w:spacing w:line="240" w:lineRule="auto"/>
      <w:ind w:firstLine="567"/>
      <w:jc w:val="both"/>
      <w:textAlignment w:val="baseline"/>
    </w:pPr>
    <w:rPr>
      <w:rFonts w:ascii="Times New Roman" w:hAnsi="Times New Roman" w:cs="Times New Roman"/>
      <w:b w:val="0"/>
      <w:bCs w:val="0"/>
      <w:color w:val="auto"/>
      <w:sz w:val="24"/>
    </w:rPr>
  </w:style>
  <w:style w:type="character" w:customStyle="1" w:styleId="afff2">
    <w:name w:val="Красная строка Знак"/>
    <w:basedOn w:val="aff3"/>
    <w:link w:val="afff1"/>
    <w:rsid w:val="008C706A"/>
    <w:rPr>
      <w:rFonts w:ascii="Times New Roman" w:eastAsia="Times New Roman" w:hAnsi="Times New Roman" w:cs="Times New Roman"/>
      <w:kern w:val="2"/>
      <w:sz w:val="24"/>
      <w:szCs w:val="20"/>
      <w:lang w:eastAsia="ru-RU"/>
    </w:rPr>
  </w:style>
  <w:style w:type="character" w:customStyle="1" w:styleId="18">
    <w:name w:val="Основной шрифт абзаца1"/>
    <w:rsid w:val="008C706A"/>
  </w:style>
  <w:style w:type="paragraph" w:customStyle="1" w:styleId="19">
    <w:name w:val="Основной текст1"/>
    <w:basedOn w:val="17"/>
    <w:rsid w:val="008C706A"/>
    <w:pPr>
      <w:spacing w:line="240" w:lineRule="auto"/>
      <w:jc w:val="left"/>
    </w:pPr>
  </w:style>
  <w:style w:type="paragraph" w:customStyle="1" w:styleId="28">
    <w:name w:val="Обычный2"/>
    <w:rsid w:val="008C706A"/>
    <w:pPr>
      <w:spacing w:after="0" w:line="360" w:lineRule="auto"/>
      <w:jc w:val="both"/>
    </w:pPr>
    <w:rPr>
      <w:rFonts w:ascii="Arial" w:eastAsia="Times New Roman" w:hAnsi="Arial" w:cs="Times New Roman"/>
      <w:snapToGrid w:val="0"/>
      <w:szCs w:val="20"/>
      <w:lang w:eastAsia="ru-RU"/>
    </w:rPr>
  </w:style>
  <w:style w:type="paragraph" w:customStyle="1" w:styleId="37">
    <w:name w:val="Обычный3"/>
    <w:rsid w:val="008C706A"/>
    <w:pPr>
      <w:spacing w:after="0" w:line="360" w:lineRule="auto"/>
      <w:jc w:val="both"/>
    </w:pPr>
    <w:rPr>
      <w:rFonts w:ascii="Arial" w:eastAsia="Times New Roman" w:hAnsi="Arial" w:cs="Times New Roman"/>
      <w:snapToGrid w:val="0"/>
      <w:szCs w:val="20"/>
      <w:lang w:eastAsia="ru-RU"/>
    </w:rPr>
  </w:style>
  <w:style w:type="paragraph" w:customStyle="1" w:styleId="29">
    <w:name w:val="Основной текст2"/>
    <w:basedOn w:val="37"/>
    <w:rsid w:val="008C706A"/>
    <w:pPr>
      <w:spacing w:line="240" w:lineRule="auto"/>
      <w:jc w:val="left"/>
    </w:pPr>
  </w:style>
  <w:style w:type="paragraph" w:customStyle="1" w:styleId="41">
    <w:name w:val="Обычный4"/>
    <w:link w:val="42"/>
    <w:rsid w:val="008C706A"/>
    <w:pPr>
      <w:spacing w:after="0" w:line="360" w:lineRule="auto"/>
      <w:jc w:val="both"/>
    </w:pPr>
    <w:rPr>
      <w:rFonts w:ascii="Arial" w:eastAsia="Times New Roman" w:hAnsi="Arial" w:cs="Times New Roman"/>
      <w:snapToGrid w:val="0"/>
      <w:szCs w:val="20"/>
      <w:lang w:eastAsia="ru-RU"/>
    </w:rPr>
  </w:style>
  <w:style w:type="paragraph" w:customStyle="1" w:styleId="112">
    <w:name w:val="Обычный11"/>
    <w:rsid w:val="008C706A"/>
    <w:pPr>
      <w:spacing w:after="0" w:line="360" w:lineRule="auto"/>
      <w:jc w:val="both"/>
    </w:pPr>
    <w:rPr>
      <w:rFonts w:ascii="Arial" w:eastAsia="Times New Roman" w:hAnsi="Arial" w:cs="Times New Roman"/>
      <w:snapToGrid w:val="0"/>
      <w:szCs w:val="20"/>
      <w:lang w:eastAsia="ru-RU"/>
    </w:rPr>
  </w:style>
  <w:style w:type="numbering" w:customStyle="1" w:styleId="210">
    <w:name w:val="Нет списка21"/>
    <w:next w:val="a9"/>
    <w:uiPriority w:val="99"/>
    <w:semiHidden/>
    <w:rsid w:val="008C706A"/>
  </w:style>
  <w:style w:type="numbering" w:customStyle="1" w:styleId="38">
    <w:name w:val="Нет списка3"/>
    <w:next w:val="a9"/>
    <w:semiHidden/>
    <w:rsid w:val="008C706A"/>
  </w:style>
  <w:style w:type="numbering" w:customStyle="1" w:styleId="43">
    <w:name w:val="Нет списка4"/>
    <w:next w:val="a9"/>
    <w:semiHidden/>
    <w:rsid w:val="008C706A"/>
  </w:style>
  <w:style w:type="numbering" w:customStyle="1" w:styleId="52">
    <w:name w:val="Нет списка5"/>
    <w:next w:val="a9"/>
    <w:semiHidden/>
    <w:rsid w:val="008C706A"/>
  </w:style>
  <w:style w:type="paragraph" w:styleId="afff3">
    <w:name w:val="Normal (Web)"/>
    <w:aliases w:val="Обычный (Web)"/>
    <w:basedOn w:val="a6"/>
    <w:link w:val="afff4"/>
    <w:rsid w:val="008C706A"/>
    <w:pPr>
      <w:widowControl/>
      <w:suppressAutoHyphens w:val="0"/>
      <w:spacing w:before="60"/>
      <w:ind w:left="100" w:right="200" w:firstLine="400"/>
      <w:jc w:val="both"/>
    </w:pPr>
    <w:rPr>
      <w:rFonts w:ascii="Helvetica" w:eastAsia="Times New Roman" w:hAnsi="Helvetica"/>
      <w:kern w:val="0"/>
      <w:sz w:val="18"/>
      <w:szCs w:val="18"/>
      <w:lang w:val="x-none" w:eastAsia="x-none"/>
    </w:rPr>
  </w:style>
  <w:style w:type="numbering" w:customStyle="1" w:styleId="61">
    <w:name w:val="Нет списка6"/>
    <w:next w:val="a9"/>
    <w:semiHidden/>
    <w:rsid w:val="008C706A"/>
  </w:style>
  <w:style w:type="numbering" w:customStyle="1" w:styleId="71">
    <w:name w:val="Нет списка7"/>
    <w:next w:val="a9"/>
    <w:semiHidden/>
    <w:rsid w:val="008C706A"/>
  </w:style>
  <w:style w:type="numbering" w:customStyle="1" w:styleId="81">
    <w:name w:val="Нет списка8"/>
    <w:next w:val="a9"/>
    <w:semiHidden/>
    <w:rsid w:val="008C706A"/>
  </w:style>
  <w:style w:type="paragraph" w:customStyle="1" w:styleId="afff5">
    <w:name w:val="Текст НиИ"/>
    <w:rsid w:val="008C706A"/>
    <w:pPr>
      <w:widowControl w:val="0"/>
      <w:spacing w:after="0" w:line="240" w:lineRule="auto"/>
      <w:ind w:firstLine="567"/>
      <w:jc w:val="both"/>
    </w:pPr>
    <w:rPr>
      <w:rFonts w:ascii="Arial" w:eastAsia="Times New Roman" w:hAnsi="Arial" w:cs="Arial"/>
      <w:sz w:val="24"/>
      <w:szCs w:val="24"/>
      <w:lang w:eastAsia="ru-RU"/>
    </w:rPr>
  </w:style>
  <w:style w:type="character" w:styleId="afff6">
    <w:name w:val="Strong"/>
    <w:qFormat/>
    <w:rsid w:val="008C706A"/>
    <w:rPr>
      <w:b/>
      <w:bCs/>
    </w:rPr>
  </w:style>
  <w:style w:type="paragraph" w:styleId="afff7">
    <w:name w:val="caption"/>
    <w:aliases w:val="Название объекта Знак Знак,Название объекта Знак Знак Знак Знак Знак,Название объекта Знак Знак Знак З..."/>
    <w:basedOn w:val="a6"/>
    <w:next w:val="a6"/>
    <w:unhideWhenUsed/>
    <w:qFormat/>
    <w:rsid w:val="008C706A"/>
    <w:pPr>
      <w:suppressAutoHyphens w:val="0"/>
      <w:autoSpaceDE w:val="0"/>
      <w:autoSpaceDN w:val="0"/>
      <w:adjustRightInd w:val="0"/>
      <w:spacing w:after="200"/>
      <w:ind w:firstLine="709"/>
      <w:jc w:val="both"/>
    </w:pPr>
    <w:rPr>
      <w:rFonts w:eastAsia="Times New Roman" w:cs="Courier New"/>
      <w:b/>
      <w:bCs/>
      <w:color w:val="4F81BD"/>
      <w:kern w:val="0"/>
      <w:sz w:val="18"/>
      <w:szCs w:val="18"/>
    </w:rPr>
  </w:style>
  <w:style w:type="character" w:customStyle="1" w:styleId="affa">
    <w:name w:val="Название Знак"/>
    <w:link w:val="aff8"/>
    <w:uiPriority w:val="10"/>
    <w:rsid w:val="008C706A"/>
    <w:rPr>
      <w:rFonts w:ascii="Cambria" w:eastAsia="Times New Roman" w:hAnsi="Cambria" w:cs="Times New Roman"/>
      <w:b/>
      <w:bCs/>
      <w:sz w:val="24"/>
      <w:szCs w:val="24"/>
      <w:lang w:eastAsia="ru-RU"/>
    </w:rPr>
  </w:style>
  <w:style w:type="paragraph" w:styleId="afff8">
    <w:name w:val="Subtitle"/>
    <w:basedOn w:val="a6"/>
    <w:next w:val="a6"/>
    <w:link w:val="afff9"/>
    <w:qFormat/>
    <w:rsid w:val="008C706A"/>
    <w:pPr>
      <w:numPr>
        <w:ilvl w:val="1"/>
      </w:numPr>
      <w:suppressAutoHyphens w:val="0"/>
      <w:autoSpaceDE w:val="0"/>
      <w:autoSpaceDN w:val="0"/>
      <w:adjustRightInd w:val="0"/>
      <w:ind w:firstLine="709"/>
      <w:jc w:val="both"/>
    </w:pPr>
    <w:rPr>
      <w:rFonts w:ascii="Cambria" w:eastAsia="Times New Roman" w:hAnsi="Cambria"/>
      <w:i/>
      <w:iCs/>
      <w:color w:val="4F81BD"/>
      <w:spacing w:val="15"/>
      <w:kern w:val="0"/>
      <w:lang w:val="x-none" w:eastAsia="x-none"/>
    </w:rPr>
  </w:style>
  <w:style w:type="character" w:customStyle="1" w:styleId="afff9">
    <w:name w:val="Подзаголовок Знак"/>
    <w:basedOn w:val="a7"/>
    <w:link w:val="afff8"/>
    <w:rsid w:val="008C706A"/>
    <w:rPr>
      <w:rFonts w:ascii="Cambria" w:eastAsia="Times New Roman" w:hAnsi="Cambria" w:cs="Times New Roman"/>
      <w:i/>
      <w:iCs/>
      <w:color w:val="4F81BD"/>
      <w:spacing w:val="15"/>
      <w:sz w:val="24"/>
      <w:szCs w:val="24"/>
      <w:lang w:val="x-none" w:eastAsia="x-none"/>
    </w:rPr>
  </w:style>
  <w:style w:type="character" w:customStyle="1" w:styleId="aff0">
    <w:name w:val="Без интервала Знак"/>
    <w:link w:val="aff"/>
    <w:rsid w:val="008C706A"/>
    <w:rPr>
      <w:rFonts w:ascii="Times New Roman" w:eastAsia="Cambria" w:hAnsi="Times New Roman" w:cs="Times New Roman"/>
      <w:sz w:val="24"/>
      <w:szCs w:val="24"/>
      <w:lang w:val="en-US" w:eastAsia="ru-RU"/>
    </w:rPr>
  </w:style>
  <w:style w:type="paragraph" w:styleId="2a">
    <w:name w:val="Quote"/>
    <w:basedOn w:val="a6"/>
    <w:next w:val="a6"/>
    <w:link w:val="2b"/>
    <w:uiPriority w:val="29"/>
    <w:qFormat/>
    <w:rsid w:val="008C706A"/>
    <w:pPr>
      <w:suppressAutoHyphens w:val="0"/>
      <w:autoSpaceDE w:val="0"/>
      <w:autoSpaceDN w:val="0"/>
      <w:adjustRightInd w:val="0"/>
      <w:ind w:firstLine="709"/>
      <w:jc w:val="both"/>
    </w:pPr>
    <w:rPr>
      <w:rFonts w:eastAsia="Times New Roman"/>
      <w:i/>
      <w:iCs/>
      <w:color w:val="000000"/>
      <w:kern w:val="0"/>
      <w:sz w:val="28"/>
      <w:szCs w:val="20"/>
      <w:lang w:val="x-none" w:eastAsia="x-none"/>
    </w:rPr>
  </w:style>
  <w:style w:type="character" w:customStyle="1" w:styleId="2b">
    <w:name w:val="Цитата 2 Знак"/>
    <w:basedOn w:val="a7"/>
    <w:link w:val="2a"/>
    <w:uiPriority w:val="29"/>
    <w:rsid w:val="008C706A"/>
    <w:rPr>
      <w:rFonts w:ascii="Times New Roman" w:eastAsia="Times New Roman" w:hAnsi="Times New Roman" w:cs="Times New Roman"/>
      <w:i/>
      <w:iCs/>
      <w:color w:val="000000"/>
      <w:sz w:val="28"/>
      <w:szCs w:val="20"/>
      <w:lang w:val="x-none" w:eastAsia="x-none"/>
    </w:rPr>
  </w:style>
  <w:style w:type="paragraph" w:styleId="afffa">
    <w:name w:val="Intense Quote"/>
    <w:basedOn w:val="a6"/>
    <w:next w:val="a6"/>
    <w:link w:val="afffb"/>
    <w:uiPriority w:val="30"/>
    <w:qFormat/>
    <w:rsid w:val="008C706A"/>
    <w:pPr>
      <w:pBdr>
        <w:bottom w:val="single" w:sz="4" w:space="4" w:color="4F81BD"/>
      </w:pBdr>
      <w:suppressAutoHyphens w:val="0"/>
      <w:autoSpaceDE w:val="0"/>
      <w:autoSpaceDN w:val="0"/>
      <w:adjustRightInd w:val="0"/>
      <w:spacing w:before="200" w:after="280"/>
      <w:ind w:left="936" w:right="936" w:firstLine="709"/>
      <w:jc w:val="both"/>
    </w:pPr>
    <w:rPr>
      <w:rFonts w:eastAsia="Times New Roman"/>
      <w:b/>
      <w:bCs/>
      <w:i/>
      <w:iCs/>
      <w:color w:val="4F81BD"/>
      <w:kern w:val="0"/>
      <w:sz w:val="28"/>
      <w:szCs w:val="20"/>
      <w:lang w:val="x-none" w:eastAsia="x-none"/>
    </w:rPr>
  </w:style>
  <w:style w:type="character" w:customStyle="1" w:styleId="afffb">
    <w:name w:val="Выделенная цитата Знак"/>
    <w:basedOn w:val="a7"/>
    <w:link w:val="afffa"/>
    <w:uiPriority w:val="30"/>
    <w:rsid w:val="008C706A"/>
    <w:rPr>
      <w:rFonts w:ascii="Times New Roman" w:eastAsia="Times New Roman" w:hAnsi="Times New Roman" w:cs="Times New Roman"/>
      <w:b/>
      <w:bCs/>
      <w:i/>
      <w:iCs/>
      <w:color w:val="4F81BD"/>
      <w:sz w:val="28"/>
      <w:szCs w:val="20"/>
      <w:lang w:val="x-none" w:eastAsia="x-none"/>
    </w:rPr>
  </w:style>
  <w:style w:type="character" w:styleId="afffc">
    <w:name w:val="Subtle Emphasis"/>
    <w:uiPriority w:val="19"/>
    <w:qFormat/>
    <w:rsid w:val="008C706A"/>
    <w:rPr>
      <w:i/>
      <w:iCs/>
      <w:color w:val="808080"/>
    </w:rPr>
  </w:style>
  <w:style w:type="character" w:styleId="afffd">
    <w:name w:val="Intense Emphasis"/>
    <w:uiPriority w:val="21"/>
    <w:qFormat/>
    <w:rsid w:val="008C706A"/>
    <w:rPr>
      <w:b/>
      <w:bCs/>
      <w:i/>
      <w:iCs/>
      <w:color w:val="4F81BD"/>
    </w:rPr>
  </w:style>
  <w:style w:type="character" w:styleId="afffe">
    <w:name w:val="Subtle Reference"/>
    <w:uiPriority w:val="31"/>
    <w:qFormat/>
    <w:rsid w:val="008C706A"/>
    <w:rPr>
      <w:smallCaps/>
      <w:color w:val="C0504D"/>
      <w:u w:val="single"/>
    </w:rPr>
  </w:style>
  <w:style w:type="character" w:styleId="affff">
    <w:name w:val="Intense Reference"/>
    <w:uiPriority w:val="32"/>
    <w:qFormat/>
    <w:rsid w:val="008C706A"/>
    <w:rPr>
      <w:b/>
      <w:bCs/>
      <w:smallCaps/>
      <w:color w:val="C0504D"/>
      <w:spacing w:val="5"/>
      <w:u w:val="single"/>
    </w:rPr>
  </w:style>
  <w:style w:type="character" w:styleId="affff0">
    <w:name w:val="Book Title"/>
    <w:uiPriority w:val="33"/>
    <w:qFormat/>
    <w:rsid w:val="008C706A"/>
    <w:rPr>
      <w:b/>
      <w:bCs/>
      <w:smallCaps/>
      <w:spacing w:val="5"/>
    </w:rPr>
  </w:style>
  <w:style w:type="paragraph" w:styleId="affff1">
    <w:name w:val="TOC Heading"/>
    <w:basedOn w:val="11"/>
    <w:next w:val="a6"/>
    <w:uiPriority w:val="39"/>
    <w:unhideWhenUsed/>
    <w:qFormat/>
    <w:rsid w:val="008C706A"/>
    <w:pPr>
      <w:keepNext/>
      <w:keepLines/>
      <w:widowControl w:val="0"/>
      <w:autoSpaceDE w:val="0"/>
      <w:autoSpaceDN w:val="0"/>
      <w:adjustRightInd w:val="0"/>
      <w:spacing w:before="480" w:beforeAutospacing="0" w:after="0" w:afterAutospacing="0"/>
      <w:ind w:firstLine="709"/>
      <w:jc w:val="both"/>
      <w:outlineLvl w:val="9"/>
    </w:pPr>
    <w:rPr>
      <w:rFonts w:ascii="Cambria" w:hAnsi="Cambria"/>
      <w:color w:val="365F91"/>
      <w:kern w:val="0"/>
      <w:sz w:val="28"/>
      <w:szCs w:val="28"/>
      <w:lang w:val="x-none" w:eastAsia="x-none"/>
    </w:rPr>
  </w:style>
  <w:style w:type="character" w:customStyle="1" w:styleId="afff4">
    <w:name w:val="Обычный (веб) Знак"/>
    <w:aliases w:val="Обычный (Web) Знак"/>
    <w:link w:val="afff3"/>
    <w:rsid w:val="008C706A"/>
    <w:rPr>
      <w:rFonts w:ascii="Helvetica" w:eastAsia="Times New Roman" w:hAnsi="Helvetica" w:cs="Times New Roman"/>
      <w:sz w:val="18"/>
      <w:szCs w:val="18"/>
      <w:lang w:val="x-none" w:eastAsia="x-none"/>
    </w:rPr>
  </w:style>
  <w:style w:type="paragraph" w:customStyle="1" w:styleId="affff2">
    <w:name w:val="Содержание"/>
    <w:basedOn w:val="a6"/>
    <w:rsid w:val="008C706A"/>
    <w:pPr>
      <w:widowControl/>
      <w:suppressAutoHyphens w:val="0"/>
      <w:jc w:val="both"/>
    </w:pPr>
    <w:rPr>
      <w:rFonts w:eastAsia="Times New Roman"/>
      <w:kern w:val="0"/>
    </w:rPr>
  </w:style>
  <w:style w:type="character" w:customStyle="1" w:styleId="4TimesNewRoman2">
    <w:name w:val="Основной текст (4) + Times New Roman2"/>
    <w:aliases w:val="93,5 pt25,Полужирный11,Интервал 0 pt36"/>
    <w:rsid w:val="008C706A"/>
    <w:rPr>
      <w:rFonts w:ascii="Times New Roman" w:hAnsi="Times New Roman" w:cs="Times New Roman"/>
      <w:b/>
      <w:bCs/>
      <w:spacing w:val="10"/>
      <w:sz w:val="18"/>
      <w:szCs w:val="18"/>
      <w:lang w:bidi="ar-SA"/>
    </w:rPr>
  </w:style>
  <w:style w:type="paragraph" w:customStyle="1" w:styleId="62">
    <w:name w:val="Основной текст6"/>
    <w:basedOn w:val="a6"/>
    <w:rsid w:val="008C706A"/>
    <w:pPr>
      <w:shd w:val="clear" w:color="auto" w:fill="FFFFFF"/>
      <w:suppressAutoHyphens w:val="0"/>
      <w:spacing w:before="60" w:line="461" w:lineRule="exact"/>
      <w:jc w:val="both"/>
    </w:pPr>
    <w:rPr>
      <w:rFonts w:eastAsia="Times New Roman"/>
      <w:kern w:val="0"/>
      <w:sz w:val="27"/>
      <w:szCs w:val="27"/>
    </w:rPr>
  </w:style>
  <w:style w:type="paragraph" w:styleId="44">
    <w:name w:val="toc 4"/>
    <w:basedOn w:val="a6"/>
    <w:next w:val="a6"/>
    <w:autoRedefine/>
    <w:rsid w:val="008C706A"/>
    <w:pPr>
      <w:suppressAutoHyphens w:val="0"/>
      <w:autoSpaceDE w:val="0"/>
      <w:autoSpaceDN w:val="0"/>
      <w:adjustRightInd w:val="0"/>
      <w:ind w:left="840" w:firstLine="709"/>
      <w:jc w:val="both"/>
    </w:pPr>
    <w:rPr>
      <w:rFonts w:eastAsia="Times New Roman" w:cs="Courier New"/>
      <w:kern w:val="0"/>
      <w:sz w:val="28"/>
      <w:szCs w:val="20"/>
    </w:rPr>
  </w:style>
  <w:style w:type="character" w:customStyle="1" w:styleId="affff3">
    <w:name w:val="Гипертекстовая ссылка"/>
    <w:uiPriority w:val="99"/>
    <w:rsid w:val="008C706A"/>
    <w:rPr>
      <w:rFonts w:cs="Times New Roman"/>
      <w:b w:val="0"/>
      <w:color w:val="106BBE"/>
    </w:rPr>
  </w:style>
  <w:style w:type="paragraph" w:customStyle="1" w:styleId="affff4">
    <w:name w:val="Подзаголовок для информации об изменениях"/>
    <w:basedOn w:val="a6"/>
    <w:next w:val="a6"/>
    <w:uiPriority w:val="99"/>
    <w:rsid w:val="008C706A"/>
    <w:pPr>
      <w:suppressAutoHyphens w:val="0"/>
      <w:autoSpaceDE w:val="0"/>
      <w:autoSpaceDN w:val="0"/>
      <w:adjustRightInd w:val="0"/>
      <w:ind w:firstLine="720"/>
      <w:jc w:val="both"/>
    </w:pPr>
    <w:rPr>
      <w:rFonts w:ascii="Arial" w:eastAsia="Times New Roman" w:hAnsi="Arial" w:cs="Arial"/>
      <w:b/>
      <w:bCs/>
      <w:color w:val="353842"/>
      <w:kern w:val="0"/>
      <w:sz w:val="20"/>
      <w:szCs w:val="20"/>
    </w:rPr>
  </w:style>
  <w:style w:type="character" w:customStyle="1" w:styleId="apple-converted-space">
    <w:name w:val="apple-converted-space"/>
    <w:rsid w:val="008C706A"/>
  </w:style>
  <w:style w:type="paragraph" w:customStyle="1" w:styleId="ConsPlusTitle">
    <w:name w:val="ConsPlusTitle"/>
    <w:rsid w:val="008C706A"/>
    <w:pPr>
      <w:widowControl w:val="0"/>
      <w:autoSpaceDE w:val="0"/>
      <w:autoSpaceDN w:val="0"/>
      <w:spacing w:after="0" w:line="240" w:lineRule="auto"/>
    </w:pPr>
    <w:rPr>
      <w:rFonts w:ascii="Calibri" w:eastAsia="Times New Roman" w:hAnsi="Calibri" w:cs="Calibri"/>
      <w:b/>
      <w:szCs w:val="20"/>
      <w:lang w:eastAsia="ru-RU"/>
    </w:rPr>
  </w:style>
  <w:style w:type="paragraph" w:styleId="1a">
    <w:name w:val="toc 1"/>
    <w:basedOn w:val="a6"/>
    <w:next w:val="a6"/>
    <w:autoRedefine/>
    <w:rsid w:val="008C706A"/>
    <w:pPr>
      <w:tabs>
        <w:tab w:val="left" w:pos="709"/>
        <w:tab w:val="right" w:leader="dot" w:pos="9923"/>
      </w:tabs>
      <w:suppressAutoHyphens w:val="0"/>
      <w:autoSpaceDE w:val="0"/>
      <w:autoSpaceDN w:val="0"/>
      <w:adjustRightInd w:val="0"/>
    </w:pPr>
    <w:rPr>
      <w:rFonts w:ascii="Courier New" w:eastAsia="Times New Roman" w:hAnsi="Courier New" w:cs="Courier New"/>
      <w:kern w:val="0"/>
      <w:sz w:val="20"/>
      <w:szCs w:val="20"/>
    </w:rPr>
  </w:style>
  <w:style w:type="character" w:customStyle="1" w:styleId="Normal0">
    <w:name w:val="Normal Знак"/>
    <w:link w:val="17"/>
    <w:rsid w:val="008C706A"/>
    <w:rPr>
      <w:rFonts w:ascii="Arial" w:eastAsia="Times New Roman" w:hAnsi="Arial" w:cs="Times New Roman"/>
      <w:snapToGrid w:val="0"/>
      <w:szCs w:val="20"/>
      <w:lang w:eastAsia="ru-RU"/>
    </w:rPr>
  </w:style>
  <w:style w:type="character" w:customStyle="1" w:styleId="ad">
    <w:name w:val="Абзац списка Знак"/>
    <w:aliases w:val="Заголовок мой1 Знак,Абзац списка - заголовок 3 Знак,СписокСТПр Знак"/>
    <w:link w:val="ac"/>
    <w:rsid w:val="008C706A"/>
    <w:rPr>
      <w:rFonts w:ascii="Times New Roman" w:eastAsia="Arial Unicode MS" w:hAnsi="Times New Roman" w:cs="Times New Roman"/>
      <w:kern w:val="2"/>
      <w:sz w:val="24"/>
      <w:szCs w:val="24"/>
      <w:lang w:eastAsia="ru-RU"/>
    </w:rPr>
  </w:style>
  <w:style w:type="paragraph" w:customStyle="1" w:styleId="DefaultParagraphFontParaCharCharChar">
    <w:name w:val="Default Paragraph Font Para Char Char Char"/>
    <w:basedOn w:val="a6"/>
    <w:rsid w:val="008C706A"/>
    <w:pPr>
      <w:widowControl/>
      <w:suppressAutoHyphens w:val="0"/>
      <w:spacing w:after="160" w:line="240" w:lineRule="exact"/>
    </w:pPr>
    <w:rPr>
      <w:rFonts w:ascii="Tahoma" w:eastAsia="Times New Roman" w:hAnsi="Tahoma"/>
      <w:kern w:val="0"/>
      <w:sz w:val="20"/>
      <w:szCs w:val="20"/>
      <w:lang w:val="en-US" w:eastAsia="en-US"/>
    </w:rPr>
  </w:style>
  <w:style w:type="character" w:customStyle="1" w:styleId="apple-style-span">
    <w:name w:val="apple-style-span"/>
    <w:rsid w:val="008C706A"/>
  </w:style>
  <w:style w:type="character" w:customStyle="1" w:styleId="blk">
    <w:name w:val="blk"/>
    <w:rsid w:val="008C706A"/>
  </w:style>
  <w:style w:type="paragraph" w:customStyle="1" w:styleId="211">
    <w:name w:val="Основной текст с отступом 21"/>
    <w:basedOn w:val="a6"/>
    <w:rsid w:val="008C706A"/>
    <w:pPr>
      <w:widowControl/>
      <w:suppressAutoHyphens w:val="0"/>
      <w:spacing w:line="360" w:lineRule="auto"/>
      <w:ind w:firstLine="720"/>
      <w:jc w:val="both"/>
    </w:pPr>
    <w:rPr>
      <w:rFonts w:ascii="Arial" w:eastAsia="Times New Roman" w:hAnsi="Arial"/>
      <w:kern w:val="0"/>
      <w:sz w:val="28"/>
      <w:szCs w:val="20"/>
      <w:lang w:eastAsia="ar-SA"/>
    </w:rPr>
  </w:style>
  <w:style w:type="paragraph" w:customStyle="1" w:styleId="10">
    <w:name w:val="1 Заголовок норм"/>
    <w:basedOn w:val="11"/>
    <w:link w:val="1b"/>
    <w:autoRedefine/>
    <w:qFormat/>
    <w:rsid w:val="008C706A"/>
    <w:pPr>
      <w:keepNext/>
      <w:widowControl w:val="0"/>
      <w:numPr>
        <w:numId w:val="21"/>
      </w:numPr>
      <w:autoSpaceDE w:val="0"/>
      <w:autoSpaceDN w:val="0"/>
      <w:adjustRightInd w:val="0"/>
      <w:spacing w:before="0" w:beforeAutospacing="0" w:after="240" w:afterAutospacing="0" w:line="276" w:lineRule="auto"/>
      <w:ind w:left="714" w:hanging="357"/>
      <w:jc w:val="both"/>
    </w:pPr>
    <w:rPr>
      <w:bCs w:val="0"/>
      <w:iCs/>
      <w:kern w:val="0"/>
      <w:sz w:val="24"/>
      <w:szCs w:val="24"/>
      <w:lang w:val="x-none" w:eastAsia="en-US"/>
    </w:rPr>
  </w:style>
  <w:style w:type="character" w:customStyle="1" w:styleId="1b">
    <w:name w:val="1 Заголовок норм Знак"/>
    <w:link w:val="10"/>
    <w:rsid w:val="008C706A"/>
    <w:rPr>
      <w:rFonts w:ascii="Times New Roman" w:eastAsia="Times New Roman" w:hAnsi="Times New Roman" w:cs="Times New Roman"/>
      <w:b/>
      <w:iCs/>
      <w:sz w:val="24"/>
      <w:szCs w:val="24"/>
      <w:lang w:val="x-none"/>
    </w:rPr>
  </w:style>
  <w:style w:type="paragraph" w:styleId="2c">
    <w:name w:val="toc 2"/>
    <w:basedOn w:val="a6"/>
    <w:next w:val="a6"/>
    <w:autoRedefine/>
    <w:rsid w:val="008C706A"/>
    <w:pPr>
      <w:suppressAutoHyphens w:val="0"/>
      <w:autoSpaceDE w:val="0"/>
      <w:autoSpaceDN w:val="0"/>
      <w:adjustRightInd w:val="0"/>
      <w:ind w:left="280" w:firstLine="709"/>
      <w:jc w:val="both"/>
    </w:pPr>
    <w:rPr>
      <w:rFonts w:eastAsia="Times New Roman" w:cs="Courier New"/>
      <w:kern w:val="0"/>
      <w:sz w:val="28"/>
      <w:szCs w:val="20"/>
    </w:rPr>
  </w:style>
  <w:style w:type="paragraph" w:customStyle="1" w:styleId="affff5">
    <w:name w:val="!Простой"/>
    <w:basedOn w:val="a6"/>
    <w:next w:val="aff5"/>
    <w:qFormat/>
    <w:rsid w:val="008C706A"/>
    <w:pPr>
      <w:suppressAutoHyphens w:val="0"/>
      <w:spacing w:line="360" w:lineRule="auto"/>
      <w:ind w:firstLine="851"/>
      <w:jc w:val="both"/>
    </w:pPr>
    <w:rPr>
      <w:rFonts w:eastAsia="Times New Roman" w:cs="Cambria"/>
      <w:snapToGrid w:val="0"/>
      <w:kern w:val="0"/>
      <w:sz w:val="28"/>
      <w:szCs w:val="28"/>
      <w:lang w:eastAsia="en-US"/>
    </w:rPr>
  </w:style>
  <w:style w:type="paragraph" w:customStyle="1" w:styleId="310">
    <w:name w:val="Основной текст с отступом 31"/>
    <w:basedOn w:val="a6"/>
    <w:rsid w:val="008C706A"/>
    <w:pPr>
      <w:widowControl/>
      <w:suppressAutoHyphens w:val="0"/>
      <w:ind w:firstLine="709"/>
      <w:jc w:val="both"/>
    </w:pPr>
    <w:rPr>
      <w:rFonts w:eastAsia="Times New Roman"/>
      <w:kern w:val="0"/>
      <w:sz w:val="26"/>
      <w:lang w:eastAsia="ar-SA"/>
    </w:rPr>
  </w:style>
  <w:style w:type="paragraph" w:customStyle="1" w:styleId="Twordizme">
    <w:name w:val="Tword_izme"/>
    <w:basedOn w:val="a6"/>
    <w:link w:val="TwordizmeChar"/>
    <w:rsid w:val="008C706A"/>
    <w:pPr>
      <w:widowControl/>
      <w:suppressAutoHyphens w:val="0"/>
      <w:jc w:val="center"/>
    </w:pPr>
    <w:rPr>
      <w:rFonts w:ascii="ISOCPEUR" w:eastAsia="Times New Roman" w:hAnsi="ISOCPEUR"/>
      <w:i/>
      <w:kern w:val="0"/>
      <w:sz w:val="18"/>
    </w:rPr>
  </w:style>
  <w:style w:type="character" w:customStyle="1" w:styleId="TwordizmeChar">
    <w:name w:val="Tword_izme Char"/>
    <w:link w:val="Twordizme"/>
    <w:rsid w:val="008C706A"/>
    <w:rPr>
      <w:rFonts w:ascii="ISOCPEUR" w:eastAsia="Times New Roman" w:hAnsi="ISOCPEUR" w:cs="Times New Roman"/>
      <w:i/>
      <w:sz w:val="18"/>
      <w:szCs w:val="24"/>
      <w:lang w:eastAsia="ru-RU"/>
    </w:rPr>
  </w:style>
  <w:style w:type="paragraph" w:customStyle="1" w:styleId="Twordfami">
    <w:name w:val="Tword_fami"/>
    <w:basedOn w:val="a6"/>
    <w:rsid w:val="008C706A"/>
    <w:pPr>
      <w:widowControl/>
      <w:suppressAutoHyphens w:val="0"/>
    </w:pPr>
    <w:rPr>
      <w:rFonts w:ascii="ISOCPEUR" w:eastAsia="Times New Roman" w:hAnsi="ISOCPEUR" w:cs="Arial"/>
      <w:i/>
      <w:kern w:val="0"/>
      <w:sz w:val="22"/>
      <w:szCs w:val="20"/>
    </w:rPr>
  </w:style>
  <w:style w:type="character" w:customStyle="1" w:styleId="TwordizmeCharChar">
    <w:name w:val="Tword_izme Char Char"/>
    <w:rsid w:val="008C706A"/>
    <w:rPr>
      <w:rFonts w:ascii="ISOCPEUR" w:hAnsi="ISOCPEUR" w:cs="Arial"/>
      <w:i/>
      <w:sz w:val="18"/>
      <w:szCs w:val="18"/>
      <w:lang w:val="ru-RU" w:eastAsia="ru-RU" w:bidi="ar-SA"/>
    </w:rPr>
  </w:style>
  <w:style w:type="paragraph" w:customStyle="1" w:styleId="Tworddate">
    <w:name w:val="Tword_date"/>
    <w:basedOn w:val="a6"/>
    <w:link w:val="TworddateChar"/>
    <w:rsid w:val="008C706A"/>
    <w:pPr>
      <w:widowControl/>
      <w:suppressAutoHyphens w:val="0"/>
      <w:jc w:val="center"/>
    </w:pPr>
    <w:rPr>
      <w:rFonts w:ascii="ISOCPEUR" w:eastAsia="Times New Roman" w:hAnsi="ISOCPEUR"/>
      <w:i/>
      <w:kern w:val="0"/>
      <w:sz w:val="16"/>
    </w:rPr>
  </w:style>
  <w:style w:type="character" w:customStyle="1" w:styleId="TworddateChar">
    <w:name w:val="Tword_date Char"/>
    <w:link w:val="Tworddate"/>
    <w:rsid w:val="008C706A"/>
    <w:rPr>
      <w:rFonts w:ascii="ISOCPEUR" w:eastAsia="Times New Roman" w:hAnsi="ISOCPEUR" w:cs="Times New Roman"/>
      <w:i/>
      <w:sz w:val="16"/>
      <w:szCs w:val="24"/>
      <w:lang w:eastAsia="ru-RU"/>
    </w:rPr>
  </w:style>
  <w:style w:type="character" w:customStyle="1" w:styleId="TwordcopyformatChar">
    <w:name w:val="Tword_copy_format Char"/>
    <w:link w:val="Twordcopyformat"/>
    <w:rsid w:val="008C706A"/>
    <w:rPr>
      <w:rFonts w:ascii="ISOCPEUR" w:hAnsi="ISOCPEUR" w:cs="Arial"/>
      <w:i/>
    </w:rPr>
  </w:style>
  <w:style w:type="paragraph" w:customStyle="1" w:styleId="Twordcopyformat">
    <w:name w:val="Tword_copy_format"/>
    <w:basedOn w:val="a6"/>
    <w:link w:val="TwordcopyformatChar"/>
    <w:rsid w:val="008C706A"/>
    <w:pPr>
      <w:widowControl/>
      <w:suppressAutoHyphens w:val="0"/>
      <w:jc w:val="center"/>
    </w:pPr>
    <w:rPr>
      <w:rFonts w:ascii="ISOCPEUR" w:eastAsiaTheme="minorHAnsi" w:hAnsi="ISOCPEUR" w:cs="Arial"/>
      <w:i/>
      <w:kern w:val="0"/>
      <w:sz w:val="22"/>
      <w:szCs w:val="22"/>
      <w:lang w:eastAsia="en-US"/>
    </w:rPr>
  </w:style>
  <w:style w:type="paragraph" w:customStyle="1" w:styleId="Twordaddfielddate">
    <w:name w:val="Tword_add_field_date"/>
    <w:basedOn w:val="a6"/>
    <w:rsid w:val="008C706A"/>
    <w:pPr>
      <w:widowControl/>
      <w:suppressAutoHyphens w:val="0"/>
      <w:jc w:val="right"/>
    </w:pPr>
    <w:rPr>
      <w:rFonts w:ascii="ISOCPEUR" w:eastAsia="Times New Roman" w:hAnsi="ISOCPEUR"/>
      <w:i/>
      <w:kern w:val="0"/>
      <w:sz w:val="22"/>
    </w:rPr>
  </w:style>
  <w:style w:type="paragraph" w:customStyle="1" w:styleId="Twordoboz">
    <w:name w:val="Tword_oboz"/>
    <w:basedOn w:val="a6"/>
    <w:rsid w:val="008C706A"/>
    <w:pPr>
      <w:widowControl/>
      <w:suppressAutoHyphens w:val="0"/>
      <w:jc w:val="center"/>
    </w:pPr>
    <w:rPr>
      <w:rFonts w:ascii="ISOCPEUR" w:eastAsia="Times New Roman" w:hAnsi="ISOCPEUR" w:cs="Arial"/>
      <w:i/>
      <w:kern w:val="0"/>
      <w:sz w:val="36"/>
      <w:szCs w:val="36"/>
    </w:rPr>
  </w:style>
  <w:style w:type="paragraph" w:customStyle="1" w:styleId="Twordnaim">
    <w:name w:val="Tword_naim"/>
    <w:basedOn w:val="a6"/>
    <w:rsid w:val="008C706A"/>
    <w:pPr>
      <w:widowControl/>
      <w:suppressAutoHyphens w:val="0"/>
      <w:jc w:val="center"/>
    </w:pPr>
    <w:rPr>
      <w:rFonts w:ascii="ISOCPEUR" w:eastAsia="Times New Roman" w:hAnsi="ISOCPEUR" w:cs="Arial"/>
      <w:i/>
      <w:kern w:val="0"/>
      <w:sz w:val="28"/>
      <w:szCs w:val="28"/>
    </w:rPr>
  </w:style>
  <w:style w:type="paragraph" w:customStyle="1" w:styleId="Twordpage">
    <w:name w:val="Tword_page"/>
    <w:basedOn w:val="a6"/>
    <w:rsid w:val="008C706A"/>
    <w:pPr>
      <w:widowControl/>
      <w:suppressAutoHyphens w:val="0"/>
      <w:jc w:val="center"/>
    </w:pPr>
    <w:rPr>
      <w:rFonts w:ascii="Arial" w:eastAsia="Times New Roman" w:hAnsi="Arial"/>
      <w:i/>
      <w:kern w:val="0"/>
      <w:sz w:val="18"/>
    </w:rPr>
  </w:style>
  <w:style w:type="paragraph" w:customStyle="1" w:styleId="Twordnormal">
    <w:name w:val="Tword_normal"/>
    <w:basedOn w:val="a6"/>
    <w:link w:val="Twordnormal0"/>
    <w:rsid w:val="008C706A"/>
    <w:pPr>
      <w:widowControl/>
      <w:suppressAutoHyphens w:val="0"/>
      <w:ind w:firstLine="709"/>
      <w:jc w:val="both"/>
    </w:pPr>
    <w:rPr>
      <w:rFonts w:ascii="ISOCPEUR" w:eastAsia="Times New Roman" w:hAnsi="ISOCPEUR"/>
      <w:i/>
      <w:kern w:val="0"/>
      <w:sz w:val="28"/>
    </w:rPr>
  </w:style>
  <w:style w:type="character" w:customStyle="1" w:styleId="Twordnormal0">
    <w:name w:val="Tword_normal Знак"/>
    <w:link w:val="Twordnormal"/>
    <w:rsid w:val="008C706A"/>
    <w:rPr>
      <w:rFonts w:ascii="ISOCPEUR" w:eastAsia="Times New Roman" w:hAnsi="ISOCPEUR" w:cs="Times New Roman"/>
      <w:i/>
      <w:sz w:val="28"/>
      <w:szCs w:val="24"/>
      <w:lang w:eastAsia="ru-RU"/>
    </w:rPr>
  </w:style>
  <w:style w:type="paragraph" w:customStyle="1" w:styleId="Twordfirm">
    <w:name w:val="Tword_firm"/>
    <w:basedOn w:val="a6"/>
    <w:link w:val="TwordfirmCharChar"/>
    <w:rsid w:val="008C706A"/>
    <w:pPr>
      <w:widowControl/>
      <w:suppressAutoHyphens w:val="0"/>
      <w:jc w:val="center"/>
    </w:pPr>
    <w:rPr>
      <w:rFonts w:ascii="ISOCPEUR" w:eastAsia="Times New Roman" w:hAnsi="ISOCPEUR" w:cs="Arial"/>
      <w:i/>
      <w:kern w:val="0"/>
    </w:rPr>
  </w:style>
  <w:style w:type="character" w:customStyle="1" w:styleId="TwordfirmCharChar">
    <w:name w:val="Tword_firm Char Char"/>
    <w:link w:val="Twordfirm"/>
    <w:rsid w:val="008C706A"/>
    <w:rPr>
      <w:rFonts w:ascii="ISOCPEUR" w:eastAsia="Times New Roman" w:hAnsi="ISOCPEUR" w:cs="Arial"/>
      <w:i/>
      <w:sz w:val="24"/>
      <w:szCs w:val="24"/>
      <w:lang w:eastAsia="ru-RU"/>
    </w:rPr>
  </w:style>
  <w:style w:type="paragraph" w:customStyle="1" w:styleId="Twordlitlistlistov">
    <w:name w:val="Tword_lit_list_listov"/>
    <w:basedOn w:val="a6"/>
    <w:rsid w:val="008C706A"/>
    <w:pPr>
      <w:suppressAutoHyphens w:val="0"/>
      <w:adjustRightInd w:val="0"/>
      <w:jc w:val="center"/>
      <w:textAlignment w:val="baseline"/>
    </w:pPr>
    <w:rPr>
      <w:rFonts w:ascii="ISOCPEUR" w:eastAsia="Times New Roman" w:hAnsi="ISOCPEUR" w:cs="Arial"/>
      <w:i/>
      <w:kern w:val="0"/>
      <w:sz w:val="22"/>
      <w:szCs w:val="18"/>
    </w:rPr>
  </w:style>
  <w:style w:type="paragraph" w:customStyle="1" w:styleId="Twordpagenumber">
    <w:name w:val="Tword_page_number"/>
    <w:basedOn w:val="Twordlitlistlistov"/>
    <w:rsid w:val="008C706A"/>
    <w:rPr>
      <w:sz w:val="24"/>
      <w:lang w:val="en-US"/>
    </w:rPr>
  </w:style>
  <w:style w:type="paragraph" w:customStyle="1" w:styleId="Twordlitera">
    <w:name w:val="Tword_litera"/>
    <w:basedOn w:val="Twordlitlistlistov"/>
    <w:rsid w:val="008C706A"/>
    <w:rPr>
      <w:sz w:val="18"/>
    </w:rPr>
  </w:style>
  <w:style w:type="paragraph" w:customStyle="1" w:styleId="Twordaddfieldtext">
    <w:name w:val="Tword_add_field_text"/>
    <w:basedOn w:val="a6"/>
    <w:rsid w:val="008C706A"/>
    <w:pPr>
      <w:suppressAutoHyphens w:val="0"/>
      <w:adjustRightInd w:val="0"/>
      <w:jc w:val="center"/>
      <w:textAlignment w:val="baseline"/>
    </w:pPr>
    <w:rPr>
      <w:rFonts w:ascii="ISOCPEUR" w:eastAsia="Times New Roman" w:hAnsi="ISOCPEUR" w:cs="Arial"/>
      <w:i/>
      <w:kern w:val="0"/>
      <w:sz w:val="22"/>
      <w:szCs w:val="20"/>
    </w:rPr>
  </w:style>
  <w:style w:type="paragraph" w:customStyle="1" w:styleId="Twordaddfieldheads">
    <w:name w:val="Tword_add_field_heads"/>
    <w:basedOn w:val="a6"/>
    <w:rsid w:val="008C706A"/>
    <w:pPr>
      <w:suppressAutoHyphens w:val="0"/>
      <w:adjustRightInd w:val="0"/>
      <w:jc w:val="center"/>
      <w:textAlignment w:val="baseline"/>
    </w:pPr>
    <w:rPr>
      <w:rFonts w:ascii="ISOCPEUR" w:eastAsia="Times New Roman" w:hAnsi="ISOCPEUR" w:cs="Arial"/>
      <w:i/>
      <w:kern w:val="0"/>
      <w:sz w:val="22"/>
      <w:szCs w:val="20"/>
    </w:rPr>
  </w:style>
  <w:style w:type="paragraph" w:customStyle="1" w:styleId="Twordtdoc">
    <w:name w:val="Tword_tdoc"/>
    <w:basedOn w:val="a6"/>
    <w:rsid w:val="008C706A"/>
    <w:pPr>
      <w:widowControl/>
      <w:suppressAutoHyphens w:val="0"/>
      <w:jc w:val="center"/>
    </w:pPr>
    <w:rPr>
      <w:rFonts w:ascii="ISOCPEUR" w:eastAsia="Times New Roman" w:hAnsi="ISOCPEUR" w:cs="Arial"/>
      <w:i/>
      <w:kern w:val="0"/>
      <w:sz w:val="20"/>
      <w:szCs w:val="20"/>
      <w:lang w:val="en-US"/>
    </w:rPr>
  </w:style>
  <w:style w:type="paragraph" w:customStyle="1" w:styleId="TwordLRheads">
    <w:name w:val="Tword_LR_heads"/>
    <w:basedOn w:val="a6"/>
    <w:rsid w:val="008C706A"/>
    <w:pPr>
      <w:suppressAutoHyphens w:val="0"/>
      <w:adjustRightInd w:val="0"/>
      <w:spacing w:line="360" w:lineRule="atLeast"/>
      <w:jc w:val="center"/>
      <w:textAlignment w:val="baseline"/>
    </w:pPr>
    <w:rPr>
      <w:rFonts w:ascii="ISOCPEUR" w:eastAsia="Times New Roman" w:hAnsi="ISOCPEUR"/>
      <w:i/>
      <w:kern w:val="0"/>
    </w:rPr>
  </w:style>
  <w:style w:type="paragraph" w:customStyle="1" w:styleId="TwordLRhead">
    <w:name w:val="Tword_LR_head"/>
    <w:basedOn w:val="TwordLRheads"/>
    <w:rsid w:val="008C706A"/>
    <w:pPr>
      <w:spacing w:line="480" w:lineRule="auto"/>
    </w:pPr>
    <w:rPr>
      <w:sz w:val="32"/>
    </w:rPr>
  </w:style>
  <w:style w:type="paragraph" w:customStyle="1" w:styleId="TwordLRContent">
    <w:name w:val="Tword_LR_Content"/>
    <w:basedOn w:val="Twordizme"/>
    <w:rsid w:val="008C706A"/>
    <w:pPr>
      <w:widowControl w:val="0"/>
      <w:adjustRightInd w:val="0"/>
      <w:textAlignment w:val="baseline"/>
    </w:pPr>
    <w:rPr>
      <w:rFonts w:cs="Arial"/>
      <w:sz w:val="22"/>
      <w:szCs w:val="18"/>
    </w:rPr>
  </w:style>
  <w:style w:type="character" w:customStyle="1" w:styleId="1c">
    <w:name w:val="Текст Знак1"/>
    <w:aliases w:val="Текст Знак Знак"/>
    <w:uiPriority w:val="99"/>
    <w:rsid w:val="008C706A"/>
    <w:rPr>
      <w:rFonts w:ascii="Courier New" w:hAnsi="Courier New"/>
      <w:lang w:val="ru-RU" w:eastAsia="ru-RU" w:bidi="ar-SA"/>
    </w:rPr>
  </w:style>
  <w:style w:type="paragraph" w:customStyle="1" w:styleId="affff6">
    <w:name w:val="Знак Знак Знак Знак"/>
    <w:basedOn w:val="a6"/>
    <w:rsid w:val="008C706A"/>
    <w:pPr>
      <w:keepLines/>
      <w:widowControl/>
      <w:suppressAutoHyphens w:val="0"/>
      <w:spacing w:after="160" w:line="240" w:lineRule="exact"/>
    </w:pPr>
    <w:rPr>
      <w:rFonts w:ascii="Verdana" w:eastAsia="MS Mincho" w:hAnsi="Verdana" w:cs="Franklin Gothic Book"/>
      <w:kern w:val="0"/>
      <w:sz w:val="20"/>
      <w:szCs w:val="20"/>
      <w:lang w:val="en-US" w:eastAsia="en-US"/>
    </w:rPr>
  </w:style>
  <w:style w:type="paragraph" w:customStyle="1" w:styleId="Heading">
    <w:name w:val="Heading"/>
    <w:rsid w:val="008C706A"/>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rmal">
    <w:name w:val="ConsNormal"/>
    <w:rsid w:val="008C70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70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7">
    <w:name w:val="Нормальный"/>
    <w:rsid w:val="008C706A"/>
    <w:pPr>
      <w:spacing w:after="0" w:line="240" w:lineRule="auto"/>
    </w:pPr>
    <w:rPr>
      <w:rFonts w:ascii="Times New Roman" w:eastAsia="Times New Roman" w:hAnsi="Times New Roman" w:cs="Times New Roman"/>
      <w:snapToGrid w:val="0"/>
      <w:sz w:val="20"/>
      <w:szCs w:val="20"/>
      <w:lang w:eastAsia="ru-RU"/>
    </w:rPr>
  </w:style>
  <w:style w:type="paragraph" w:styleId="39">
    <w:name w:val="toc 3"/>
    <w:basedOn w:val="a6"/>
    <w:next w:val="a6"/>
    <w:autoRedefine/>
    <w:rsid w:val="008C706A"/>
    <w:pPr>
      <w:widowControl/>
      <w:suppressAutoHyphens w:val="0"/>
      <w:ind w:left="480"/>
    </w:pPr>
    <w:rPr>
      <w:rFonts w:eastAsia="Times New Roman"/>
      <w:kern w:val="0"/>
      <w:sz w:val="28"/>
    </w:rPr>
  </w:style>
  <w:style w:type="paragraph" w:customStyle="1" w:styleId="affff8">
    <w:name w:val="Чертежный"/>
    <w:rsid w:val="008C706A"/>
    <w:pPr>
      <w:spacing w:after="0" w:line="240" w:lineRule="auto"/>
      <w:jc w:val="both"/>
    </w:pPr>
    <w:rPr>
      <w:rFonts w:ascii="ISOCPEUR" w:eastAsia="Times New Roman" w:hAnsi="ISOCPEUR" w:cs="Times New Roman"/>
      <w:i/>
      <w:sz w:val="28"/>
      <w:szCs w:val="20"/>
      <w:lang w:val="uk-UA" w:eastAsia="ru-RU"/>
    </w:rPr>
  </w:style>
  <w:style w:type="paragraph" w:customStyle="1" w:styleId="212">
    <w:name w:val="Основной текст 21"/>
    <w:basedOn w:val="a6"/>
    <w:rsid w:val="008C706A"/>
    <w:pPr>
      <w:widowControl/>
      <w:suppressAutoHyphens w:val="0"/>
      <w:spacing w:line="360" w:lineRule="auto"/>
    </w:pPr>
    <w:rPr>
      <w:rFonts w:ascii="Arial" w:eastAsia="Times New Roman" w:hAnsi="Arial"/>
      <w:b/>
      <w:kern w:val="0"/>
      <w:sz w:val="28"/>
      <w:szCs w:val="20"/>
      <w:lang w:eastAsia="ar-SA"/>
    </w:rPr>
  </w:style>
  <w:style w:type="paragraph" w:customStyle="1" w:styleId="14125">
    <w:name w:val="Стиль 14 пт Первая строка:  125 см Междустр.интервал:  полуторный"/>
    <w:basedOn w:val="a6"/>
    <w:rsid w:val="008C706A"/>
    <w:pPr>
      <w:widowControl/>
      <w:suppressAutoHyphens w:val="0"/>
      <w:spacing w:line="360" w:lineRule="auto"/>
      <w:ind w:firstLine="708"/>
      <w:jc w:val="both"/>
    </w:pPr>
    <w:rPr>
      <w:rFonts w:eastAsia="Times New Roman"/>
      <w:kern w:val="0"/>
      <w:sz w:val="28"/>
      <w:szCs w:val="20"/>
    </w:rPr>
  </w:style>
  <w:style w:type="paragraph" w:styleId="2d">
    <w:name w:val="List Bullet 2"/>
    <w:basedOn w:val="a6"/>
    <w:rsid w:val="008C706A"/>
    <w:pPr>
      <w:widowControl/>
      <w:tabs>
        <w:tab w:val="num" w:pos="283"/>
      </w:tabs>
      <w:suppressAutoHyphens w:val="0"/>
      <w:ind w:left="283" w:hanging="360"/>
    </w:pPr>
    <w:rPr>
      <w:rFonts w:eastAsia="Times New Roman"/>
      <w:kern w:val="0"/>
    </w:rPr>
  </w:style>
  <w:style w:type="paragraph" w:customStyle="1" w:styleId="1d">
    <w:name w:val="Схема документа1"/>
    <w:basedOn w:val="a6"/>
    <w:rsid w:val="008C706A"/>
    <w:pPr>
      <w:widowControl/>
      <w:shd w:val="clear" w:color="auto" w:fill="000080"/>
    </w:pPr>
    <w:rPr>
      <w:rFonts w:ascii="Tahoma" w:eastAsia="Times New Roman" w:hAnsi="Tahoma" w:cs="Tahoma"/>
      <w:spacing w:val="-20"/>
      <w:kern w:val="0"/>
      <w:sz w:val="20"/>
      <w:szCs w:val="20"/>
      <w:lang/>
    </w:rPr>
  </w:style>
  <w:style w:type="paragraph" w:customStyle="1" w:styleId="affff9">
    <w:name w:val="Мой текст"/>
    <w:basedOn w:val="a6"/>
    <w:rsid w:val="008C706A"/>
    <w:pPr>
      <w:widowControl/>
      <w:suppressAutoHyphens w:val="0"/>
      <w:spacing w:line="360" w:lineRule="auto"/>
      <w:ind w:firstLine="709"/>
      <w:jc w:val="both"/>
    </w:pPr>
    <w:rPr>
      <w:rFonts w:eastAsia="Times New Roman"/>
      <w:kern w:val="0"/>
      <w:sz w:val="28"/>
      <w:szCs w:val="28"/>
    </w:rPr>
  </w:style>
  <w:style w:type="paragraph" w:customStyle="1" w:styleId="1e">
    <w:name w:val="Абзац Знак1"/>
    <w:link w:val="1f"/>
    <w:rsid w:val="008C706A"/>
    <w:pPr>
      <w:spacing w:before="100" w:beforeAutospacing="1" w:after="100" w:afterAutospacing="1" w:line="360" w:lineRule="auto"/>
      <w:ind w:firstLine="851"/>
      <w:contextualSpacing/>
      <w:jc w:val="both"/>
    </w:pPr>
    <w:rPr>
      <w:rFonts w:ascii="Times New Roman" w:eastAsia="Times New Roman" w:hAnsi="Times New Roman" w:cs="Times New Roman"/>
      <w:kern w:val="20"/>
      <w:sz w:val="28"/>
      <w:szCs w:val="28"/>
    </w:rPr>
  </w:style>
  <w:style w:type="character" w:customStyle="1" w:styleId="1f">
    <w:name w:val="Абзац Знак1 Знак"/>
    <w:link w:val="1e"/>
    <w:rsid w:val="008C706A"/>
    <w:rPr>
      <w:rFonts w:ascii="Times New Roman" w:eastAsia="Times New Roman" w:hAnsi="Times New Roman" w:cs="Times New Roman"/>
      <w:kern w:val="20"/>
      <w:sz w:val="28"/>
      <w:szCs w:val="28"/>
    </w:rPr>
  </w:style>
  <w:style w:type="character" w:customStyle="1" w:styleId="normaltext1">
    <w:name w:val="normaltext1"/>
    <w:rsid w:val="008C706A"/>
    <w:rPr>
      <w:rFonts w:ascii="Verdana" w:hAnsi="Verdana" w:hint="default"/>
      <w:i w:val="0"/>
      <w:iCs w:val="0"/>
      <w:color w:val="000000"/>
      <w:sz w:val="17"/>
      <w:szCs w:val="17"/>
    </w:rPr>
  </w:style>
  <w:style w:type="paragraph" w:customStyle="1" w:styleId="affffa">
    <w:name w:val="Таблица"/>
    <w:basedOn w:val="afff3"/>
    <w:rsid w:val="008C706A"/>
    <w:pPr>
      <w:spacing w:before="0"/>
      <w:ind w:left="0" w:right="0" w:firstLine="0"/>
      <w:jc w:val="center"/>
    </w:pPr>
    <w:rPr>
      <w:rFonts w:ascii="Times New Roman" w:hAnsi="Times New Roman"/>
      <w:sz w:val="22"/>
      <w:szCs w:val="22"/>
      <w:lang w:val="ru-RU" w:eastAsia="ru-RU"/>
    </w:rPr>
  </w:style>
  <w:style w:type="paragraph" w:customStyle="1" w:styleId="30127">
    <w:name w:val="Стиль Заголовок 3 + Слева:  0 см Выступ:  127 см"/>
    <w:basedOn w:val="a6"/>
    <w:rsid w:val="008C706A"/>
    <w:pPr>
      <w:widowControl/>
      <w:tabs>
        <w:tab w:val="num" w:pos="2138"/>
      </w:tabs>
      <w:suppressAutoHyphens w:val="0"/>
      <w:ind w:left="2138" w:hanging="720"/>
    </w:pPr>
    <w:rPr>
      <w:rFonts w:eastAsia="Times New Roman"/>
      <w:kern w:val="0"/>
    </w:rPr>
  </w:style>
  <w:style w:type="paragraph" w:customStyle="1" w:styleId="11250">
    <w:name w:val="Стиль Заголовок 1 + Слева:  125 см Первая строка:  0 см"/>
    <w:basedOn w:val="11"/>
    <w:rsid w:val="008C706A"/>
    <w:pPr>
      <w:tabs>
        <w:tab w:val="left" w:pos="540"/>
        <w:tab w:val="num" w:pos="1134"/>
      </w:tabs>
      <w:spacing w:before="60" w:beforeAutospacing="0" w:after="60" w:afterAutospacing="0"/>
      <w:ind w:left="709"/>
    </w:pPr>
    <w:rPr>
      <w:rFonts w:ascii="Arial" w:hAnsi="Arial"/>
      <w:kern w:val="32"/>
      <w:sz w:val="32"/>
      <w:szCs w:val="20"/>
    </w:rPr>
  </w:style>
  <w:style w:type="paragraph" w:customStyle="1" w:styleId="2IG">
    <w:name w:val="Заголовок_2_IG"/>
    <w:basedOn w:val="a6"/>
    <w:rsid w:val="008C706A"/>
    <w:pPr>
      <w:widowControl/>
      <w:numPr>
        <w:ilvl w:val="1"/>
        <w:numId w:val="22"/>
      </w:numPr>
      <w:tabs>
        <w:tab w:val="clear" w:pos="1994"/>
        <w:tab w:val="num" w:pos="360"/>
      </w:tabs>
      <w:suppressAutoHyphens w:val="0"/>
      <w:ind w:left="0" w:firstLine="0"/>
    </w:pPr>
    <w:rPr>
      <w:rFonts w:eastAsia="Times New Roman"/>
      <w:kern w:val="0"/>
    </w:rPr>
  </w:style>
  <w:style w:type="character" w:customStyle="1" w:styleId="42">
    <w:name w:val="Обычный4 Знак"/>
    <w:link w:val="41"/>
    <w:rsid w:val="008C706A"/>
    <w:rPr>
      <w:rFonts w:ascii="Arial" w:eastAsia="Times New Roman" w:hAnsi="Arial" w:cs="Times New Roman"/>
      <w:snapToGrid w:val="0"/>
      <w:szCs w:val="20"/>
      <w:lang w:eastAsia="ru-RU"/>
    </w:rPr>
  </w:style>
  <w:style w:type="paragraph" w:customStyle="1" w:styleId="Iauiue">
    <w:name w:val="Iau?iue"/>
    <w:rsid w:val="008C706A"/>
    <w:pPr>
      <w:spacing w:after="0" w:line="240" w:lineRule="auto"/>
    </w:pPr>
    <w:rPr>
      <w:rFonts w:ascii="Times New Roman" w:eastAsia="Times New Roman" w:hAnsi="Times New Roman" w:cs="Times New Roman"/>
      <w:sz w:val="20"/>
      <w:szCs w:val="20"/>
      <w:lang w:val="en-US" w:eastAsia="ru-RU"/>
    </w:rPr>
  </w:style>
  <w:style w:type="paragraph" w:customStyle="1" w:styleId="affffb">
    <w:name w:val="Основной абзац"/>
    <w:basedOn w:val="a6"/>
    <w:rsid w:val="008C706A"/>
    <w:pPr>
      <w:widowControl/>
      <w:spacing w:line="360" w:lineRule="auto"/>
      <w:ind w:firstLine="567"/>
      <w:jc w:val="both"/>
    </w:pPr>
    <w:rPr>
      <w:rFonts w:eastAsia="Times New Roman"/>
      <w:kern w:val="0"/>
      <w:lang w:eastAsia="ar-SA"/>
    </w:rPr>
  </w:style>
  <w:style w:type="character" w:customStyle="1" w:styleId="style481">
    <w:name w:val="style481"/>
    <w:rsid w:val="008C706A"/>
    <w:rPr>
      <w:b w:val="0"/>
      <w:bCs w:val="0"/>
      <w:i w:val="0"/>
      <w:iCs w:val="0"/>
      <w:sz w:val="18"/>
      <w:szCs w:val="18"/>
    </w:rPr>
  </w:style>
  <w:style w:type="paragraph" w:customStyle="1" w:styleId="Normal1">
    <w:name w:val="Normal1"/>
    <w:autoRedefine/>
    <w:rsid w:val="008C706A"/>
    <w:pPr>
      <w:spacing w:after="0" w:line="240" w:lineRule="auto"/>
      <w:ind w:right="-124"/>
      <w:jc w:val="center"/>
    </w:pPr>
    <w:rPr>
      <w:rFonts w:ascii="Times New Roman" w:eastAsia="Times New Roman" w:hAnsi="Times New Roman" w:cs="Times New Roman"/>
      <w:sz w:val="20"/>
      <w:szCs w:val="20"/>
      <w:lang w:val="en-US" w:eastAsia="ru-RU"/>
    </w:rPr>
  </w:style>
  <w:style w:type="character" w:customStyle="1" w:styleId="1f0">
    <w:name w:val="Основной текст1 Знак Знак Зна Зна Знак"/>
    <w:rsid w:val="008C706A"/>
    <w:rPr>
      <w:sz w:val="28"/>
      <w:szCs w:val="28"/>
      <w:lang w:val="ru-RU" w:eastAsia="ru-RU" w:bidi="ar-SA"/>
    </w:rPr>
  </w:style>
  <w:style w:type="paragraph" w:customStyle="1" w:styleId="affffc">
    <w:name w:val="Основной"/>
    <w:basedOn w:val="a6"/>
    <w:rsid w:val="008C706A"/>
    <w:pPr>
      <w:widowControl/>
      <w:tabs>
        <w:tab w:val="left" w:pos="720"/>
      </w:tabs>
      <w:suppressAutoHyphens w:val="0"/>
      <w:ind w:firstLine="720"/>
      <w:jc w:val="both"/>
    </w:pPr>
    <w:rPr>
      <w:rFonts w:eastAsia="Times New Roman"/>
      <w:kern w:val="0"/>
    </w:rPr>
  </w:style>
  <w:style w:type="paragraph" w:customStyle="1" w:styleId="3IG">
    <w:name w:val="Заголовок_3_IG"/>
    <w:basedOn w:val="30"/>
    <w:rsid w:val="008C706A"/>
    <w:pPr>
      <w:widowControl/>
      <w:numPr>
        <w:ilvl w:val="2"/>
      </w:numPr>
      <w:autoSpaceDE/>
      <w:autoSpaceDN/>
      <w:adjustRightInd/>
      <w:spacing w:before="240" w:after="240"/>
      <w:jc w:val="both"/>
    </w:pPr>
    <w:rPr>
      <w:rFonts w:ascii="Arial" w:hAnsi="Arial" w:cs="Arial"/>
      <w:sz w:val="24"/>
      <w:szCs w:val="24"/>
      <w:lang w:val="ru-RU" w:eastAsia="ru-RU"/>
    </w:rPr>
  </w:style>
  <w:style w:type="paragraph" w:customStyle="1" w:styleId="affffd">
    <w:name w:val="табл_строка"/>
    <w:basedOn w:val="aff2"/>
    <w:rsid w:val="008C706A"/>
  </w:style>
  <w:style w:type="paragraph" w:customStyle="1" w:styleId="affffe">
    <w:name w:val="Основной текст продолжение"/>
    <w:basedOn w:val="aff2"/>
    <w:next w:val="aff2"/>
    <w:rsid w:val="008C706A"/>
  </w:style>
  <w:style w:type="paragraph" w:customStyle="1" w:styleId="4TimesNewRoman">
    <w:name w:val="Заголовок 4 + Times New Roman"/>
    <w:aliases w:val="12 pt,не полужирный,Первая строка:  1,25 см,..."/>
    <w:basedOn w:val="30"/>
    <w:rsid w:val="008C706A"/>
    <w:pPr>
      <w:widowControl/>
      <w:numPr>
        <w:ilvl w:val="2"/>
      </w:numPr>
      <w:tabs>
        <w:tab w:val="num" w:pos="720"/>
      </w:tabs>
      <w:autoSpaceDE/>
      <w:autoSpaceDN/>
      <w:adjustRightInd/>
      <w:spacing w:before="240" w:after="240" w:line="240" w:lineRule="auto"/>
      <w:ind w:left="720" w:firstLine="709"/>
      <w:jc w:val="left"/>
    </w:pPr>
    <w:rPr>
      <w:rFonts w:cs="Arial"/>
      <w:b w:val="0"/>
      <w:iCs/>
      <w:sz w:val="24"/>
      <w:szCs w:val="26"/>
      <w:lang w:val="ru-RU" w:eastAsia="ru-RU"/>
    </w:rPr>
  </w:style>
  <w:style w:type="paragraph" w:customStyle="1" w:styleId="afffff">
    <w:name w:val="текст отчета"/>
    <w:basedOn w:val="a6"/>
    <w:autoRedefine/>
    <w:rsid w:val="008C706A"/>
    <w:pPr>
      <w:widowControl/>
      <w:tabs>
        <w:tab w:val="left" w:pos="4845"/>
      </w:tabs>
      <w:suppressAutoHyphens w:val="0"/>
      <w:autoSpaceDE w:val="0"/>
      <w:autoSpaceDN w:val="0"/>
      <w:ind w:firstLine="285"/>
      <w:jc w:val="both"/>
    </w:pPr>
    <w:rPr>
      <w:rFonts w:eastAsia="Times New Roman"/>
      <w:bCs/>
      <w:kern w:val="0"/>
      <w:szCs w:val="20"/>
    </w:rPr>
  </w:style>
  <w:style w:type="paragraph" w:customStyle="1" w:styleId="afffff0">
    <w:name w:val="таблица центр"/>
    <w:basedOn w:val="a6"/>
    <w:autoRedefine/>
    <w:rsid w:val="008C706A"/>
    <w:pPr>
      <w:framePr w:hSpace="180" w:wrap="around" w:vAnchor="text" w:hAnchor="margin" w:y="157"/>
      <w:widowControl/>
      <w:shd w:val="clear" w:color="auto" w:fill="FFFFFF"/>
      <w:spacing w:line="360" w:lineRule="auto"/>
      <w:jc w:val="center"/>
    </w:pPr>
    <w:rPr>
      <w:rFonts w:eastAsia="Times New Roman"/>
      <w:iCs/>
      <w:snapToGrid w:val="0"/>
      <w:kern w:val="0"/>
    </w:rPr>
  </w:style>
  <w:style w:type="paragraph" w:customStyle="1" w:styleId="afffff1">
    <w:name w:val="Текст отчета"/>
    <w:basedOn w:val="a6"/>
    <w:link w:val="Char"/>
    <w:autoRedefine/>
    <w:qFormat/>
    <w:rsid w:val="008C706A"/>
    <w:pPr>
      <w:keepNext/>
      <w:widowControl/>
      <w:shd w:val="clear" w:color="auto" w:fill="FFFFFF"/>
      <w:suppressAutoHyphens w:val="0"/>
      <w:jc w:val="center"/>
    </w:pPr>
    <w:rPr>
      <w:rFonts w:eastAsia="Times New Roman"/>
      <w:bCs/>
      <w:kern w:val="0"/>
      <w:szCs w:val="20"/>
    </w:rPr>
  </w:style>
  <w:style w:type="paragraph" w:customStyle="1" w:styleId="afffff2">
    <w:name w:val="табл_заголовок"/>
    <w:rsid w:val="008C706A"/>
    <w:pPr>
      <w:keepNext/>
      <w:keepLines/>
      <w:spacing w:after="0" w:line="240" w:lineRule="auto"/>
      <w:jc w:val="center"/>
    </w:pPr>
    <w:rPr>
      <w:rFonts w:ascii="Times New Roman" w:eastAsia="Times New Roman" w:hAnsi="Times New Roman" w:cs="Times New Roman"/>
      <w:noProof/>
      <w:sz w:val="24"/>
      <w:szCs w:val="20"/>
      <w:lang w:eastAsia="ru-RU"/>
    </w:rPr>
  </w:style>
  <w:style w:type="paragraph" w:customStyle="1" w:styleId="1f1">
    <w:name w:val="Заголовок1_"/>
    <w:basedOn w:val="11"/>
    <w:rsid w:val="008C706A"/>
    <w:pPr>
      <w:pageBreakBefore/>
      <w:shd w:val="clear" w:color="auto" w:fill="FFFFFF"/>
      <w:tabs>
        <w:tab w:val="num" w:pos="432"/>
        <w:tab w:val="left" w:pos="540"/>
        <w:tab w:val="num" w:pos="1872"/>
      </w:tabs>
      <w:spacing w:before="0" w:beforeAutospacing="0" w:after="0" w:afterAutospacing="0"/>
      <w:ind w:left="57" w:right="57" w:hanging="432"/>
      <w:jc w:val="center"/>
    </w:pPr>
    <w:rPr>
      <w:rFonts w:ascii="Arial" w:hAnsi="Arial" w:cs="Arial"/>
      <w:bCs w:val="0"/>
      <w:kern w:val="0"/>
      <w:sz w:val="24"/>
      <w:szCs w:val="20"/>
    </w:rPr>
  </w:style>
  <w:style w:type="paragraph" w:customStyle="1" w:styleId="afffff3">
    <w:name w:val="Текст программы"/>
    <w:basedOn w:val="a6"/>
    <w:link w:val="afffff4"/>
    <w:qFormat/>
    <w:rsid w:val="008C706A"/>
    <w:pPr>
      <w:suppressAutoHyphens w:val="0"/>
      <w:spacing w:line="280" w:lineRule="exact"/>
      <w:ind w:firstLine="567"/>
      <w:jc w:val="both"/>
    </w:pPr>
    <w:rPr>
      <w:rFonts w:eastAsia="Times New Roman"/>
      <w:kern w:val="0"/>
      <w:szCs w:val="20"/>
    </w:rPr>
  </w:style>
  <w:style w:type="character" w:customStyle="1" w:styleId="afffff4">
    <w:name w:val="Текст программы Знак"/>
    <w:link w:val="afffff3"/>
    <w:rsid w:val="008C706A"/>
    <w:rPr>
      <w:rFonts w:ascii="Times New Roman" w:eastAsia="Times New Roman" w:hAnsi="Times New Roman" w:cs="Times New Roman"/>
      <w:sz w:val="24"/>
      <w:szCs w:val="20"/>
      <w:lang w:eastAsia="ru-RU"/>
    </w:rPr>
  </w:style>
  <w:style w:type="paragraph" w:customStyle="1" w:styleId="afffff5">
    <w:name w:val="Текст программы без отступа"/>
    <w:basedOn w:val="afffff3"/>
    <w:next w:val="afffff3"/>
    <w:qFormat/>
    <w:rsid w:val="008C706A"/>
    <w:pPr>
      <w:ind w:firstLine="0"/>
    </w:pPr>
  </w:style>
  <w:style w:type="paragraph" w:customStyle="1" w:styleId="3012712">
    <w:name w:val="Стиль Стиль Заголовок 3 + Слева:  0 см Выступ:  127 см + Перед:  12..."/>
    <w:basedOn w:val="30127"/>
    <w:rsid w:val="008C706A"/>
    <w:pPr>
      <w:numPr>
        <w:ilvl w:val="2"/>
      </w:numPr>
      <w:tabs>
        <w:tab w:val="left" w:pos="907"/>
        <w:tab w:val="num" w:pos="2138"/>
      </w:tabs>
      <w:spacing w:before="120" w:after="60"/>
      <w:ind w:left="2138" w:hanging="720"/>
    </w:pPr>
    <w:rPr>
      <w:b/>
      <w:sz w:val="28"/>
      <w:szCs w:val="28"/>
    </w:rPr>
  </w:style>
  <w:style w:type="paragraph" w:customStyle="1" w:styleId="112pt">
    <w:name w:val="Стиль Заголовок 1 + 12 pt"/>
    <w:basedOn w:val="11"/>
    <w:autoRedefine/>
    <w:rsid w:val="008C706A"/>
    <w:pPr>
      <w:keepNext/>
      <w:tabs>
        <w:tab w:val="left" w:pos="567"/>
      </w:tabs>
      <w:spacing w:before="240" w:beforeAutospacing="0" w:after="60" w:afterAutospacing="0" w:line="360" w:lineRule="auto"/>
    </w:pPr>
    <w:rPr>
      <w:rFonts w:cs="Arial"/>
      <w:bCs w:val="0"/>
      <w:kern w:val="32"/>
      <w:sz w:val="24"/>
      <w:szCs w:val="24"/>
    </w:rPr>
  </w:style>
  <w:style w:type="paragraph" w:customStyle="1" w:styleId="2e">
    <w:name w:val="Стиль Заголовок 2 + (латиница) полужирный"/>
    <w:basedOn w:val="21"/>
    <w:rsid w:val="008C706A"/>
    <w:pPr>
      <w:widowControl/>
      <w:tabs>
        <w:tab w:val="left" w:pos="567"/>
        <w:tab w:val="left" w:pos="1418"/>
      </w:tabs>
      <w:autoSpaceDE/>
      <w:autoSpaceDN/>
      <w:adjustRightInd/>
      <w:ind w:right="-108" w:firstLine="0"/>
      <w:jc w:val="both"/>
    </w:pPr>
    <w:rPr>
      <w:rFonts w:ascii="Times New Roman" w:hAnsi="Times New Roman"/>
      <w:b w:val="0"/>
      <w:iCs/>
      <w:color w:val="000000"/>
      <w:sz w:val="24"/>
      <w:szCs w:val="24"/>
      <w:lang w:val="ru-RU" w:eastAsia="en-US"/>
    </w:rPr>
  </w:style>
  <w:style w:type="paragraph" w:customStyle="1" w:styleId="5101">
    <w:name w:val="Стиль Заголовок 5 + 10 пт не полужирный не курсив Перед:  1 см ..."/>
    <w:basedOn w:val="5"/>
    <w:rsid w:val="008C706A"/>
    <w:pPr>
      <w:keepNext w:val="0"/>
      <w:widowControl/>
      <w:tabs>
        <w:tab w:val="left" w:pos="567"/>
      </w:tabs>
      <w:autoSpaceDE/>
      <w:autoSpaceDN/>
      <w:adjustRightInd/>
      <w:spacing w:before="240" w:after="60" w:line="360" w:lineRule="auto"/>
      <w:ind w:firstLine="0"/>
      <w:jc w:val="left"/>
    </w:pPr>
    <w:rPr>
      <w:rFonts w:ascii="Times New Roman" w:hAnsi="Times New Roman"/>
      <w:shadow/>
      <w:color w:val="auto"/>
      <w:lang w:val="ru-RU" w:eastAsia="ru-RU"/>
    </w:rPr>
  </w:style>
  <w:style w:type="paragraph" w:customStyle="1" w:styleId="160">
    <w:name w:val="Стиль Заголовок 1 + полужирный По ширине После:  6 пт"/>
    <w:basedOn w:val="11"/>
    <w:rsid w:val="008C706A"/>
    <w:pPr>
      <w:keepNext/>
      <w:tabs>
        <w:tab w:val="left" w:pos="567"/>
        <w:tab w:val="num" w:pos="999"/>
        <w:tab w:val="num" w:pos="1850"/>
      </w:tabs>
      <w:spacing w:before="240" w:beforeAutospacing="0" w:after="120" w:afterAutospacing="0" w:line="360" w:lineRule="auto"/>
      <w:ind w:left="999" w:hanging="432"/>
      <w:jc w:val="both"/>
    </w:pPr>
    <w:rPr>
      <w:rFonts w:cs="Arial"/>
      <w:b w:val="0"/>
      <w:shadow/>
      <w:kern w:val="32"/>
      <w:sz w:val="28"/>
      <w:szCs w:val="24"/>
    </w:rPr>
  </w:style>
  <w:style w:type="paragraph" w:customStyle="1" w:styleId="FR1">
    <w:name w:val="FR1"/>
    <w:rsid w:val="008C706A"/>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ru-RU"/>
    </w:rPr>
  </w:style>
  <w:style w:type="character" w:customStyle="1" w:styleId="normaltext1TimesNewRoman10">
    <w:name w:val="Стиль normaltext1 + Times New Roman 10 пт полужирный Авто"/>
    <w:rsid w:val="008C706A"/>
    <w:rPr>
      <w:b/>
      <w:bCs/>
    </w:rPr>
  </w:style>
  <w:style w:type="paragraph" w:customStyle="1" w:styleId="100">
    <w:name w:val="Стиль Таблица + 10 пт По ширине"/>
    <w:basedOn w:val="affffa"/>
    <w:rsid w:val="008C706A"/>
  </w:style>
  <w:style w:type="character" w:customStyle="1" w:styleId="101">
    <w:name w:val="Стиль Выделение + 10 пт не курсив Черный"/>
    <w:rsid w:val="008C706A"/>
    <w:rPr>
      <w:i w:val="0"/>
      <w:iCs w:val="0"/>
      <w:color w:val="000000"/>
      <w:sz w:val="20"/>
    </w:rPr>
  </w:style>
  <w:style w:type="paragraph" w:customStyle="1" w:styleId="1010">
    <w:name w:val="Стиль Таблица + 10 пт По ширине1"/>
    <w:basedOn w:val="affffa"/>
    <w:autoRedefine/>
    <w:rsid w:val="008C706A"/>
  </w:style>
  <w:style w:type="paragraph" w:customStyle="1" w:styleId="1f2">
    <w:name w:val="Стиль Обычный (веб) + По ширине Первая строка:  1 см"/>
    <w:basedOn w:val="afff3"/>
    <w:rsid w:val="008C706A"/>
    <w:pPr>
      <w:spacing w:before="0" w:line="360" w:lineRule="auto"/>
      <w:ind w:left="0" w:right="0" w:firstLine="567"/>
    </w:pPr>
    <w:rPr>
      <w:rFonts w:ascii="Times New Roman" w:hAnsi="Times New Roman"/>
      <w:sz w:val="24"/>
      <w:szCs w:val="20"/>
      <w:lang w:val="ru-RU" w:eastAsia="ru-RU"/>
    </w:rPr>
  </w:style>
  <w:style w:type="character" w:customStyle="1" w:styleId="102">
    <w:name w:val="Стиль Выделение + 10 пт не курсив"/>
    <w:rsid w:val="008C706A"/>
    <w:rPr>
      <w:i w:val="0"/>
      <w:iCs w:val="0"/>
      <w:sz w:val="22"/>
      <w:szCs w:val="22"/>
    </w:rPr>
  </w:style>
  <w:style w:type="paragraph" w:customStyle="1" w:styleId="afffff6">
    <w:name w:val="Табл"/>
    <w:basedOn w:val="aff2"/>
    <w:rsid w:val="008C706A"/>
  </w:style>
  <w:style w:type="paragraph" w:customStyle="1" w:styleId="TableCaption">
    <w:name w:val="Table Caption"/>
    <w:link w:val="TableCaption0"/>
    <w:rsid w:val="008C706A"/>
    <w:pPr>
      <w:keepNext/>
      <w:suppressAutoHyphens/>
      <w:spacing w:before="120" w:after="120" w:line="240" w:lineRule="auto"/>
    </w:pPr>
    <w:rPr>
      <w:rFonts w:ascii="Times New Roman" w:eastAsia="Times New Roman" w:hAnsi="Times New Roman" w:cs="Times New Roman"/>
      <w:sz w:val="20"/>
      <w:szCs w:val="24"/>
      <w:lang w:eastAsia="ru-RU"/>
    </w:rPr>
  </w:style>
  <w:style w:type="character" w:customStyle="1" w:styleId="TableCaption0">
    <w:name w:val="Table Caption Знак"/>
    <w:link w:val="TableCaption"/>
    <w:rsid w:val="008C706A"/>
    <w:rPr>
      <w:rFonts w:ascii="Times New Roman" w:eastAsia="Times New Roman" w:hAnsi="Times New Roman" w:cs="Times New Roman"/>
      <w:sz w:val="20"/>
      <w:szCs w:val="24"/>
      <w:lang w:eastAsia="ru-RU"/>
    </w:rPr>
  </w:style>
  <w:style w:type="paragraph" w:styleId="53">
    <w:name w:val="toc 5"/>
    <w:basedOn w:val="a6"/>
    <w:next w:val="a6"/>
    <w:autoRedefine/>
    <w:rsid w:val="008C706A"/>
    <w:pPr>
      <w:widowControl/>
      <w:suppressAutoHyphens w:val="0"/>
      <w:ind w:left="960"/>
    </w:pPr>
    <w:rPr>
      <w:rFonts w:eastAsia="Times New Roman"/>
      <w:kern w:val="0"/>
      <w:sz w:val="20"/>
      <w:szCs w:val="20"/>
    </w:rPr>
  </w:style>
  <w:style w:type="paragraph" w:styleId="63">
    <w:name w:val="toc 6"/>
    <w:basedOn w:val="a6"/>
    <w:next w:val="a6"/>
    <w:autoRedefine/>
    <w:rsid w:val="008C706A"/>
    <w:pPr>
      <w:widowControl/>
      <w:suppressAutoHyphens w:val="0"/>
      <w:ind w:left="1200"/>
    </w:pPr>
    <w:rPr>
      <w:rFonts w:eastAsia="Times New Roman"/>
      <w:kern w:val="0"/>
      <w:sz w:val="20"/>
      <w:szCs w:val="20"/>
    </w:rPr>
  </w:style>
  <w:style w:type="paragraph" w:styleId="72">
    <w:name w:val="toc 7"/>
    <w:basedOn w:val="a6"/>
    <w:next w:val="a6"/>
    <w:autoRedefine/>
    <w:rsid w:val="008C706A"/>
    <w:pPr>
      <w:widowControl/>
      <w:suppressAutoHyphens w:val="0"/>
      <w:ind w:left="1440"/>
    </w:pPr>
    <w:rPr>
      <w:rFonts w:eastAsia="Times New Roman"/>
      <w:kern w:val="0"/>
      <w:sz w:val="20"/>
      <w:szCs w:val="20"/>
    </w:rPr>
  </w:style>
  <w:style w:type="paragraph" w:styleId="82">
    <w:name w:val="toc 8"/>
    <w:basedOn w:val="a6"/>
    <w:next w:val="a6"/>
    <w:autoRedefine/>
    <w:rsid w:val="008C706A"/>
    <w:pPr>
      <w:widowControl/>
      <w:suppressAutoHyphens w:val="0"/>
      <w:ind w:left="1680"/>
    </w:pPr>
    <w:rPr>
      <w:rFonts w:eastAsia="Times New Roman"/>
      <w:kern w:val="0"/>
      <w:sz w:val="20"/>
      <w:szCs w:val="20"/>
    </w:rPr>
  </w:style>
  <w:style w:type="paragraph" w:styleId="91">
    <w:name w:val="toc 9"/>
    <w:basedOn w:val="a6"/>
    <w:next w:val="a6"/>
    <w:autoRedefine/>
    <w:rsid w:val="008C706A"/>
    <w:pPr>
      <w:widowControl/>
      <w:suppressAutoHyphens w:val="0"/>
      <w:ind w:left="1920"/>
    </w:pPr>
    <w:rPr>
      <w:rFonts w:eastAsia="Times New Roman"/>
      <w:kern w:val="0"/>
      <w:sz w:val="20"/>
      <w:szCs w:val="20"/>
    </w:rPr>
  </w:style>
  <w:style w:type="character" w:customStyle="1" w:styleId="220">
    <w:name w:val="Заголовок 2;Заголовок 2 Знак Знак Знак Знак Знак Знак Знак Знак Знак"/>
    <w:rsid w:val="008C706A"/>
    <w:rPr>
      <w:rFonts w:ascii="Arial" w:hAnsi="Arial" w:cs="Arial"/>
      <w:b/>
      <w:bCs/>
      <w:i/>
      <w:iCs/>
      <w:sz w:val="28"/>
      <w:szCs w:val="28"/>
      <w:lang w:val="ru-RU" w:eastAsia="ru-RU" w:bidi="ar-SA"/>
    </w:rPr>
  </w:style>
  <w:style w:type="paragraph" w:customStyle="1" w:styleId="afffff7">
    <w:name w:val="Обычный.Нормальный"/>
    <w:rsid w:val="008C706A"/>
    <w:pPr>
      <w:spacing w:after="0" w:line="240" w:lineRule="auto"/>
    </w:pPr>
    <w:rPr>
      <w:rFonts w:ascii="Times New Roman" w:eastAsia="Times New Roman" w:hAnsi="Times New Roman" w:cs="Times New Roman"/>
      <w:snapToGrid w:val="0"/>
      <w:sz w:val="20"/>
      <w:szCs w:val="20"/>
      <w:lang w:eastAsia="ru-RU"/>
    </w:rPr>
  </w:style>
  <w:style w:type="character" w:customStyle="1" w:styleId="1f3">
    <w:name w:val="Знак Знак1"/>
    <w:locked/>
    <w:rsid w:val="008C706A"/>
    <w:rPr>
      <w:sz w:val="24"/>
      <w:lang w:val="ru-RU" w:eastAsia="ar-SA" w:bidi="ar-SA"/>
    </w:rPr>
  </w:style>
  <w:style w:type="character" w:customStyle="1" w:styleId="Nonformat">
    <w:name w:val="Nonformat Знак"/>
    <w:link w:val="Nonformat0"/>
    <w:locked/>
    <w:rsid w:val="008C706A"/>
    <w:rPr>
      <w:rFonts w:ascii="Consultant" w:eastAsia="Arial" w:hAnsi="Consultant"/>
      <w:lang w:eastAsia="ar-SA"/>
    </w:rPr>
  </w:style>
  <w:style w:type="paragraph" w:customStyle="1" w:styleId="Nonformat0">
    <w:name w:val="Nonformat"/>
    <w:basedOn w:val="a6"/>
    <w:link w:val="Nonformat"/>
    <w:rsid w:val="008C706A"/>
    <w:rPr>
      <w:rFonts w:ascii="Consultant" w:eastAsia="Arial" w:hAnsi="Consultant" w:cstheme="minorBidi"/>
      <w:kern w:val="0"/>
      <w:sz w:val="22"/>
      <w:szCs w:val="22"/>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6"/>
    <w:rsid w:val="008C706A"/>
    <w:pPr>
      <w:widowControl/>
      <w:suppressAutoHyphens w:val="0"/>
    </w:pPr>
    <w:rPr>
      <w:rFonts w:ascii="Verdana" w:eastAsia="Times New Roman" w:hAnsi="Verdana" w:cs="Verdana"/>
      <w:kern w:val="0"/>
      <w:sz w:val="20"/>
      <w:szCs w:val="20"/>
      <w:lang w:val="en-US" w:eastAsia="en-US"/>
    </w:rPr>
  </w:style>
  <w:style w:type="character" w:customStyle="1" w:styleId="term">
    <w:name w:val="term"/>
    <w:rsid w:val="008C706A"/>
  </w:style>
  <w:style w:type="character" w:customStyle="1" w:styleId="definition">
    <w:name w:val="definition"/>
    <w:rsid w:val="008C706A"/>
  </w:style>
  <w:style w:type="paragraph" w:customStyle="1" w:styleId="1f4">
    <w:name w:val="1"/>
    <w:basedOn w:val="a6"/>
    <w:rsid w:val="008C706A"/>
    <w:pPr>
      <w:widowControl/>
      <w:suppressAutoHyphens w:val="0"/>
    </w:pPr>
    <w:rPr>
      <w:rFonts w:ascii="Verdana" w:eastAsia="Times New Roman" w:hAnsi="Verdana" w:cs="Verdana"/>
      <w:kern w:val="0"/>
      <w:sz w:val="20"/>
      <w:szCs w:val="20"/>
      <w:lang w:val="en-US" w:eastAsia="en-US"/>
    </w:rPr>
  </w:style>
  <w:style w:type="paragraph" w:customStyle="1" w:styleId="1f5">
    <w:name w:val=" Знак Знак1 Знак Знак Знак Знак Знак Знак Знак Знак Знак Знак Знак Знак Знак Знак"/>
    <w:basedOn w:val="a6"/>
    <w:rsid w:val="008C706A"/>
    <w:pPr>
      <w:widowControl/>
      <w:suppressAutoHyphens w:val="0"/>
      <w:spacing w:after="160" w:line="240" w:lineRule="exact"/>
    </w:pPr>
    <w:rPr>
      <w:rFonts w:ascii="Tahoma" w:eastAsia="Times New Roman" w:hAnsi="Tahoma" w:cs="Tahoma"/>
      <w:kern w:val="0"/>
      <w:sz w:val="20"/>
      <w:szCs w:val="20"/>
      <w:lang w:val="en-US" w:eastAsia="en-US"/>
    </w:rPr>
  </w:style>
  <w:style w:type="character" w:customStyle="1" w:styleId="afffff8">
    <w:name w:val="Основной текст_"/>
    <w:rsid w:val="008C706A"/>
    <w:rPr>
      <w:sz w:val="24"/>
      <w:szCs w:val="24"/>
      <w:lang w:val="ru-RU" w:eastAsia="ru-RU" w:bidi="ar-SA"/>
    </w:rPr>
  </w:style>
  <w:style w:type="character" w:customStyle="1" w:styleId="afffff9">
    <w:name w:val="Знак Знак"/>
    <w:locked/>
    <w:rsid w:val="008C706A"/>
    <w:rPr>
      <w:rFonts w:ascii="Consolas" w:eastAsia="Calibri" w:hAnsi="Consolas"/>
      <w:sz w:val="21"/>
      <w:szCs w:val="21"/>
      <w:lang w:val="ru-RU" w:eastAsia="en-US" w:bidi="ar-SA"/>
    </w:rPr>
  </w:style>
  <w:style w:type="paragraph" w:customStyle="1" w:styleId="afffffa">
    <w:name w:val="Текст ПЗ"/>
    <w:rsid w:val="008C706A"/>
    <w:pPr>
      <w:spacing w:after="60" w:line="240" w:lineRule="auto"/>
      <w:ind w:left="284" w:right="284" w:firstLine="567"/>
      <w:jc w:val="both"/>
    </w:pPr>
    <w:rPr>
      <w:rFonts w:ascii="Times New Roman" w:eastAsia="Times New Roman" w:hAnsi="Times New Roman" w:cs="Times New Roman"/>
      <w:sz w:val="24"/>
      <w:szCs w:val="20"/>
      <w:lang w:eastAsia="ru-RU"/>
    </w:rPr>
  </w:style>
  <w:style w:type="character" w:customStyle="1" w:styleId="92">
    <w:name w:val=" Знак Знак9"/>
    <w:rsid w:val="008C706A"/>
    <w:rPr>
      <w:rFonts w:ascii="Consolas" w:eastAsia="Calibri" w:hAnsi="Consolas" w:cs="Times New Roman"/>
      <w:sz w:val="21"/>
      <w:szCs w:val="21"/>
      <w:lang w:eastAsia="en-US"/>
    </w:rPr>
  </w:style>
  <w:style w:type="character" w:customStyle="1" w:styleId="103">
    <w:name w:val=" Знак Знак10"/>
    <w:locked/>
    <w:rsid w:val="008C706A"/>
    <w:rPr>
      <w:rFonts w:ascii="Courier New" w:hAnsi="Courier New" w:cs="Courier New"/>
    </w:rPr>
  </w:style>
  <w:style w:type="numbering" w:customStyle="1" w:styleId="1111">
    <w:name w:val="Нет списка1111"/>
    <w:next w:val="a9"/>
    <w:semiHidden/>
    <w:rsid w:val="008C706A"/>
  </w:style>
  <w:style w:type="numbering" w:customStyle="1" w:styleId="1">
    <w:name w:val="Текущий список1"/>
    <w:rsid w:val="008C706A"/>
    <w:pPr>
      <w:numPr>
        <w:numId w:val="23"/>
      </w:numPr>
    </w:pPr>
  </w:style>
  <w:style w:type="table" w:customStyle="1" w:styleId="113">
    <w:name w:val="Сетка таблицы11"/>
    <w:basedOn w:val="a8"/>
    <w:next w:val="aff1"/>
    <w:rsid w:val="008C706A"/>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6"/>
    <w:link w:val="afffffc"/>
    <w:rsid w:val="008C706A"/>
    <w:pPr>
      <w:widowControl/>
      <w:suppressAutoHyphens w:val="0"/>
      <w:ind w:right="239" w:firstLine="709"/>
      <w:jc w:val="both"/>
    </w:pPr>
    <w:rPr>
      <w:rFonts w:eastAsia="Times New Roman"/>
      <w:color w:val="800000"/>
      <w:kern w:val="0"/>
    </w:rPr>
  </w:style>
  <w:style w:type="character" w:customStyle="1" w:styleId="afffffc">
    <w:name w:val="Текст концевой сноски Знак"/>
    <w:basedOn w:val="a7"/>
    <w:link w:val="afffffb"/>
    <w:rsid w:val="008C706A"/>
    <w:rPr>
      <w:rFonts w:ascii="Times New Roman" w:eastAsia="Times New Roman" w:hAnsi="Times New Roman" w:cs="Times New Roman"/>
      <w:color w:val="800000"/>
      <w:sz w:val="24"/>
      <w:szCs w:val="24"/>
      <w:lang w:eastAsia="ru-RU"/>
    </w:rPr>
  </w:style>
  <w:style w:type="character" w:styleId="afffffd">
    <w:name w:val="endnote reference"/>
    <w:rsid w:val="008C706A"/>
    <w:rPr>
      <w:vertAlign w:val="superscript"/>
    </w:rPr>
  </w:style>
  <w:style w:type="paragraph" w:customStyle="1" w:styleId="xl24">
    <w:name w:val="xl24"/>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28">
    <w:name w:val="xl28"/>
    <w:basedOn w:val="a6"/>
    <w:rsid w:val="008C706A"/>
    <w:pPr>
      <w:widowControl/>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ind w:right="239" w:firstLine="709"/>
      <w:jc w:val="center"/>
      <w:textAlignment w:val="center"/>
    </w:pPr>
    <w:rPr>
      <w:rFonts w:eastAsia="Times New Roman"/>
      <w:color w:val="800000"/>
      <w:kern w:val="0"/>
      <w:sz w:val="22"/>
      <w:szCs w:val="22"/>
    </w:rPr>
  </w:style>
  <w:style w:type="paragraph" w:customStyle="1" w:styleId="xl29">
    <w:name w:val="xl29"/>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b/>
      <w:bCs/>
      <w:i/>
      <w:iCs/>
      <w:color w:val="800000"/>
      <w:kern w:val="0"/>
      <w:sz w:val="22"/>
      <w:szCs w:val="22"/>
    </w:rPr>
  </w:style>
  <w:style w:type="paragraph" w:customStyle="1" w:styleId="xl30">
    <w:name w:val="xl30"/>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31">
    <w:name w:val="xl31"/>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FF0000"/>
      <w:kern w:val="0"/>
    </w:rPr>
  </w:style>
  <w:style w:type="paragraph" w:customStyle="1" w:styleId="xl32">
    <w:name w:val="xl32"/>
    <w:basedOn w:val="a6"/>
    <w:rsid w:val="008C706A"/>
    <w:pPr>
      <w:widowControl/>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33">
    <w:name w:val="xl33"/>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both"/>
    </w:pPr>
    <w:rPr>
      <w:rFonts w:eastAsia="Times New Roman"/>
      <w:color w:val="800000"/>
      <w:kern w:val="0"/>
    </w:rPr>
  </w:style>
  <w:style w:type="paragraph" w:customStyle="1" w:styleId="xl34">
    <w:name w:val="xl34"/>
    <w:basedOn w:val="a6"/>
    <w:rsid w:val="008C706A"/>
    <w:pPr>
      <w:widowControl/>
      <w:pBdr>
        <w:top w:val="single" w:sz="4" w:space="0" w:color="auto"/>
        <w:left w:val="single" w:sz="4" w:space="0" w:color="auto"/>
        <w:bottom w:val="single" w:sz="4" w:space="0" w:color="auto"/>
        <w:right w:val="single" w:sz="4" w:space="0" w:color="auto"/>
      </w:pBdr>
      <w:shd w:val="clear" w:color="auto" w:fill="CCFFCC"/>
      <w:suppressAutoHyphens w:val="0"/>
      <w:spacing w:before="100" w:beforeAutospacing="1" w:after="100" w:afterAutospacing="1"/>
      <w:ind w:right="239" w:firstLine="709"/>
      <w:jc w:val="both"/>
    </w:pPr>
    <w:rPr>
      <w:rFonts w:eastAsia="Times New Roman"/>
      <w:color w:val="800000"/>
      <w:kern w:val="0"/>
    </w:rPr>
  </w:style>
  <w:style w:type="paragraph" w:customStyle="1" w:styleId="xl35">
    <w:name w:val="xl35"/>
    <w:basedOn w:val="a6"/>
    <w:rsid w:val="008C706A"/>
    <w:pPr>
      <w:widowControl/>
      <w:pBdr>
        <w:top w:val="single" w:sz="4" w:space="0" w:color="auto"/>
        <w:left w:val="single" w:sz="4" w:space="0" w:color="auto"/>
        <w:bottom w:val="single" w:sz="4" w:space="0" w:color="auto"/>
        <w:right w:val="single" w:sz="4" w:space="0" w:color="auto"/>
      </w:pBdr>
      <w:shd w:val="clear" w:color="auto" w:fill="FFFF99"/>
      <w:suppressAutoHyphens w:val="0"/>
      <w:spacing w:before="100" w:beforeAutospacing="1" w:after="100" w:afterAutospacing="1"/>
      <w:ind w:right="239" w:firstLine="709"/>
      <w:jc w:val="both"/>
    </w:pPr>
    <w:rPr>
      <w:rFonts w:eastAsia="Times New Roman"/>
      <w:color w:val="800000"/>
      <w:kern w:val="0"/>
    </w:rPr>
  </w:style>
  <w:style w:type="paragraph" w:customStyle="1" w:styleId="xl36">
    <w:name w:val="xl36"/>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37">
    <w:name w:val="xl37"/>
    <w:basedOn w:val="a6"/>
    <w:rsid w:val="008C706A"/>
    <w:pPr>
      <w:widowControl/>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ind w:right="239" w:firstLine="709"/>
      <w:jc w:val="center"/>
      <w:textAlignment w:val="center"/>
    </w:pPr>
    <w:rPr>
      <w:rFonts w:eastAsia="Times New Roman"/>
      <w:b/>
      <w:bCs/>
      <w:color w:val="800000"/>
      <w:kern w:val="0"/>
    </w:rPr>
  </w:style>
  <w:style w:type="paragraph" w:customStyle="1" w:styleId="xl38">
    <w:name w:val="xl38"/>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both"/>
    </w:pPr>
    <w:rPr>
      <w:rFonts w:eastAsia="Times New Roman"/>
      <w:b/>
      <w:bCs/>
      <w:color w:val="800000"/>
      <w:kern w:val="0"/>
    </w:rPr>
  </w:style>
  <w:style w:type="paragraph" w:customStyle="1" w:styleId="xl39">
    <w:name w:val="xl39"/>
    <w:basedOn w:val="a6"/>
    <w:rsid w:val="008C706A"/>
    <w:pPr>
      <w:widowControl/>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ind w:right="239" w:firstLine="709"/>
      <w:jc w:val="both"/>
      <w:textAlignment w:val="center"/>
    </w:pPr>
    <w:rPr>
      <w:rFonts w:eastAsia="Times New Roman"/>
      <w:b/>
      <w:bCs/>
      <w:color w:val="800000"/>
      <w:kern w:val="0"/>
    </w:rPr>
  </w:style>
  <w:style w:type="paragraph" w:customStyle="1" w:styleId="xl40">
    <w:name w:val="xl40"/>
    <w:basedOn w:val="a6"/>
    <w:rsid w:val="008C706A"/>
    <w:pPr>
      <w:widowControl/>
      <w:pBdr>
        <w:top w:val="single" w:sz="4" w:space="0" w:color="auto"/>
        <w:left w:val="single" w:sz="4" w:space="0" w:color="auto"/>
        <w:bottom w:val="single" w:sz="4" w:space="0" w:color="auto"/>
      </w:pBdr>
      <w:suppressAutoHyphens w:val="0"/>
      <w:spacing w:before="100" w:beforeAutospacing="1" w:after="100" w:afterAutospacing="1"/>
      <w:ind w:right="239" w:firstLine="709"/>
      <w:jc w:val="both"/>
      <w:textAlignment w:val="center"/>
    </w:pPr>
    <w:rPr>
      <w:rFonts w:eastAsia="Times New Roman"/>
      <w:color w:val="800000"/>
      <w:kern w:val="0"/>
      <w:sz w:val="22"/>
      <w:szCs w:val="22"/>
    </w:rPr>
  </w:style>
  <w:style w:type="paragraph" w:customStyle="1" w:styleId="xl41">
    <w:name w:val="xl41"/>
    <w:basedOn w:val="a6"/>
    <w:rsid w:val="008C706A"/>
    <w:pPr>
      <w:widowControl/>
      <w:pBdr>
        <w:top w:val="single" w:sz="4" w:space="0" w:color="auto"/>
        <w:bottom w:val="single" w:sz="4" w:space="0" w:color="auto"/>
      </w:pBdr>
      <w:suppressAutoHyphens w:val="0"/>
      <w:spacing w:before="100" w:beforeAutospacing="1" w:after="100" w:afterAutospacing="1"/>
      <w:ind w:right="239" w:firstLine="709"/>
      <w:jc w:val="both"/>
      <w:textAlignment w:val="center"/>
    </w:pPr>
    <w:rPr>
      <w:rFonts w:eastAsia="Times New Roman"/>
      <w:color w:val="800000"/>
      <w:kern w:val="0"/>
      <w:sz w:val="22"/>
      <w:szCs w:val="22"/>
    </w:rPr>
  </w:style>
  <w:style w:type="paragraph" w:customStyle="1" w:styleId="xl42">
    <w:name w:val="xl42"/>
    <w:basedOn w:val="a6"/>
    <w:rsid w:val="008C706A"/>
    <w:pPr>
      <w:widowControl/>
      <w:pBdr>
        <w:top w:val="single" w:sz="4" w:space="0" w:color="auto"/>
        <w:left w:val="single" w:sz="4" w:space="0" w:color="auto"/>
        <w:bottom w:val="single" w:sz="4" w:space="0" w:color="auto"/>
      </w:pBdr>
      <w:suppressAutoHyphens w:val="0"/>
      <w:spacing w:before="100" w:beforeAutospacing="1" w:after="100" w:afterAutospacing="1"/>
      <w:ind w:right="239" w:firstLine="709"/>
      <w:jc w:val="both"/>
    </w:pPr>
    <w:rPr>
      <w:rFonts w:eastAsia="Times New Roman"/>
      <w:b/>
      <w:bCs/>
      <w:color w:val="800000"/>
      <w:kern w:val="0"/>
    </w:rPr>
  </w:style>
  <w:style w:type="paragraph" w:customStyle="1" w:styleId="xl43">
    <w:name w:val="xl43"/>
    <w:basedOn w:val="a6"/>
    <w:rsid w:val="008C706A"/>
    <w:pPr>
      <w:widowControl/>
      <w:pBdr>
        <w:top w:val="single" w:sz="4" w:space="0" w:color="auto"/>
        <w:bottom w:val="single" w:sz="4" w:space="0" w:color="auto"/>
      </w:pBdr>
      <w:suppressAutoHyphens w:val="0"/>
      <w:spacing w:before="100" w:beforeAutospacing="1" w:after="100" w:afterAutospacing="1"/>
      <w:ind w:right="239" w:firstLine="709"/>
      <w:jc w:val="both"/>
    </w:pPr>
    <w:rPr>
      <w:rFonts w:eastAsia="Times New Roman"/>
      <w:color w:val="800000"/>
      <w:kern w:val="0"/>
    </w:rPr>
  </w:style>
  <w:style w:type="paragraph" w:customStyle="1" w:styleId="xl44">
    <w:name w:val="xl44"/>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b/>
      <w:bCs/>
      <w:i/>
      <w:iCs/>
      <w:color w:val="800000"/>
      <w:kern w:val="0"/>
      <w:sz w:val="22"/>
      <w:szCs w:val="22"/>
    </w:rPr>
  </w:style>
  <w:style w:type="paragraph" w:customStyle="1" w:styleId="xl45">
    <w:name w:val="xl45"/>
    <w:basedOn w:val="a6"/>
    <w:rsid w:val="008C706A"/>
    <w:pPr>
      <w:widowControl/>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ind w:right="239" w:firstLine="709"/>
      <w:jc w:val="center"/>
      <w:textAlignment w:val="center"/>
    </w:pPr>
    <w:rPr>
      <w:rFonts w:eastAsia="Times New Roman"/>
      <w:b/>
      <w:bCs/>
      <w:i/>
      <w:iCs/>
      <w:color w:val="800000"/>
      <w:kern w:val="0"/>
      <w:sz w:val="22"/>
      <w:szCs w:val="22"/>
    </w:rPr>
  </w:style>
  <w:style w:type="paragraph" w:customStyle="1" w:styleId="xl46">
    <w:name w:val="xl46"/>
    <w:basedOn w:val="a6"/>
    <w:rsid w:val="008C706A"/>
    <w:pPr>
      <w:widowControl/>
      <w:pBdr>
        <w:top w:val="single" w:sz="4" w:space="0" w:color="auto"/>
        <w:bottom w:val="single" w:sz="4" w:space="0" w:color="auto"/>
      </w:pBdr>
      <w:suppressAutoHyphens w:val="0"/>
      <w:spacing w:before="100" w:beforeAutospacing="1" w:after="100" w:afterAutospacing="1"/>
      <w:ind w:right="239" w:firstLine="709"/>
      <w:jc w:val="both"/>
      <w:textAlignment w:val="center"/>
    </w:pPr>
    <w:rPr>
      <w:rFonts w:eastAsia="Times New Roman"/>
      <w:color w:val="800000"/>
      <w:kern w:val="0"/>
      <w:sz w:val="22"/>
      <w:szCs w:val="22"/>
    </w:rPr>
  </w:style>
  <w:style w:type="paragraph" w:customStyle="1" w:styleId="xl47">
    <w:name w:val="xl47"/>
    <w:basedOn w:val="a6"/>
    <w:rsid w:val="008C706A"/>
    <w:pPr>
      <w:widowControl/>
      <w:pBdr>
        <w:top w:val="single" w:sz="4" w:space="0" w:color="auto"/>
        <w:bottom w:val="single" w:sz="4" w:space="0" w:color="auto"/>
        <w:right w:val="single" w:sz="4" w:space="0" w:color="auto"/>
      </w:pBdr>
      <w:suppressAutoHyphens w:val="0"/>
      <w:spacing w:before="100" w:beforeAutospacing="1" w:after="100" w:afterAutospacing="1"/>
      <w:ind w:right="239" w:firstLine="709"/>
      <w:jc w:val="both"/>
      <w:textAlignment w:val="center"/>
    </w:pPr>
    <w:rPr>
      <w:rFonts w:eastAsia="Times New Roman"/>
      <w:color w:val="800000"/>
      <w:kern w:val="0"/>
      <w:sz w:val="22"/>
      <w:szCs w:val="22"/>
    </w:rPr>
  </w:style>
  <w:style w:type="paragraph" w:customStyle="1" w:styleId="xl48">
    <w:name w:val="xl48"/>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49">
    <w:name w:val="xl49"/>
    <w:basedOn w:val="a6"/>
    <w:rsid w:val="008C706A"/>
    <w:pPr>
      <w:widowControl/>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50">
    <w:name w:val="xl50"/>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FF0000"/>
      <w:kern w:val="0"/>
    </w:rPr>
  </w:style>
  <w:style w:type="paragraph" w:customStyle="1" w:styleId="xl51">
    <w:name w:val="xl51"/>
    <w:basedOn w:val="a6"/>
    <w:rsid w:val="008C706A"/>
    <w:pPr>
      <w:widowControl/>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ind w:right="239" w:firstLine="709"/>
      <w:jc w:val="center"/>
      <w:textAlignment w:val="center"/>
    </w:pPr>
    <w:rPr>
      <w:rFonts w:eastAsia="Times New Roman"/>
      <w:color w:val="FF0000"/>
      <w:kern w:val="0"/>
    </w:rPr>
  </w:style>
  <w:style w:type="paragraph" w:customStyle="1" w:styleId="xl52">
    <w:name w:val="xl52"/>
    <w:basedOn w:val="a6"/>
    <w:rsid w:val="008C706A"/>
    <w:pPr>
      <w:widowControl/>
      <w:pBdr>
        <w:top w:val="single" w:sz="4" w:space="0" w:color="auto"/>
        <w:left w:val="single" w:sz="4" w:space="0" w:color="auto"/>
        <w:bottom w:val="single" w:sz="4" w:space="0" w:color="auto"/>
        <w:right w:val="single" w:sz="4" w:space="0" w:color="auto"/>
      </w:pBdr>
      <w:shd w:val="clear" w:color="auto" w:fill="FFFF99"/>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53">
    <w:name w:val="xl53"/>
    <w:basedOn w:val="a6"/>
    <w:rsid w:val="008C706A"/>
    <w:pPr>
      <w:widowControl/>
      <w:pBdr>
        <w:top w:val="single" w:sz="4" w:space="0" w:color="auto"/>
        <w:left w:val="single" w:sz="4" w:space="0" w:color="auto"/>
        <w:bottom w:val="single" w:sz="4" w:space="0" w:color="auto"/>
        <w:right w:val="single" w:sz="4" w:space="0" w:color="auto"/>
      </w:pBdr>
      <w:shd w:val="clear" w:color="auto" w:fill="CCFFCC"/>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54">
    <w:name w:val="xl54"/>
    <w:basedOn w:val="a6"/>
    <w:rsid w:val="008C706A"/>
    <w:pPr>
      <w:widowControl/>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ind w:right="239" w:firstLine="709"/>
      <w:jc w:val="center"/>
      <w:textAlignment w:val="center"/>
    </w:pPr>
    <w:rPr>
      <w:rFonts w:eastAsia="Times New Roman"/>
      <w:b/>
      <w:bCs/>
      <w:color w:val="800000"/>
      <w:kern w:val="0"/>
    </w:rPr>
  </w:style>
  <w:style w:type="paragraph" w:customStyle="1" w:styleId="xl55">
    <w:name w:val="xl55"/>
    <w:basedOn w:val="a6"/>
    <w:rsid w:val="008C706A"/>
    <w:pPr>
      <w:widowControl/>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56">
    <w:name w:val="xl56"/>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both"/>
    </w:pPr>
    <w:rPr>
      <w:rFonts w:eastAsia="Times New Roman"/>
      <w:color w:val="800000"/>
      <w:kern w:val="0"/>
    </w:rPr>
  </w:style>
  <w:style w:type="paragraph" w:customStyle="1" w:styleId="xl57">
    <w:name w:val="xl57"/>
    <w:basedOn w:val="a6"/>
    <w:rsid w:val="008C706A"/>
    <w:pPr>
      <w:widowControl/>
      <w:pBdr>
        <w:top w:val="single" w:sz="4" w:space="0" w:color="auto"/>
        <w:left w:val="single" w:sz="4" w:space="0" w:color="auto"/>
        <w:bottom w:val="single" w:sz="4" w:space="0" w:color="auto"/>
        <w:right w:val="single" w:sz="4" w:space="0" w:color="auto"/>
      </w:pBdr>
      <w:shd w:val="clear" w:color="auto" w:fill="FFCC99"/>
      <w:suppressAutoHyphens w:val="0"/>
      <w:spacing w:before="100" w:beforeAutospacing="1" w:after="100" w:afterAutospacing="1"/>
      <w:ind w:right="239" w:firstLine="709"/>
      <w:jc w:val="both"/>
    </w:pPr>
    <w:rPr>
      <w:rFonts w:eastAsia="Times New Roman"/>
      <w:color w:val="800000"/>
      <w:kern w:val="0"/>
    </w:rPr>
  </w:style>
  <w:style w:type="paragraph" w:customStyle="1" w:styleId="xl58">
    <w:name w:val="xl58"/>
    <w:basedOn w:val="a6"/>
    <w:rsid w:val="008C706A"/>
    <w:pPr>
      <w:widowControl/>
      <w:pBdr>
        <w:top w:val="single" w:sz="4" w:space="0" w:color="auto"/>
        <w:left w:val="single" w:sz="4" w:space="0" w:color="auto"/>
        <w:bottom w:val="single" w:sz="4" w:space="0" w:color="auto"/>
        <w:right w:val="single" w:sz="4" w:space="0" w:color="auto"/>
      </w:pBdr>
      <w:shd w:val="clear" w:color="auto" w:fill="CCFFCC"/>
      <w:suppressAutoHyphens w:val="0"/>
      <w:spacing w:before="100" w:beforeAutospacing="1" w:after="100" w:afterAutospacing="1"/>
      <w:ind w:right="239" w:firstLine="709"/>
      <w:jc w:val="both"/>
    </w:pPr>
    <w:rPr>
      <w:rFonts w:eastAsia="Times New Roman"/>
      <w:color w:val="800000"/>
      <w:kern w:val="0"/>
    </w:rPr>
  </w:style>
  <w:style w:type="paragraph" w:customStyle="1" w:styleId="xl59">
    <w:name w:val="xl59"/>
    <w:basedOn w:val="a6"/>
    <w:rsid w:val="008C706A"/>
    <w:pPr>
      <w:widowControl/>
      <w:pBdr>
        <w:top w:val="single" w:sz="4" w:space="0" w:color="auto"/>
        <w:left w:val="single" w:sz="4" w:space="0" w:color="auto"/>
        <w:bottom w:val="single" w:sz="4" w:space="0" w:color="auto"/>
        <w:right w:val="single" w:sz="4" w:space="0" w:color="auto"/>
      </w:pBdr>
      <w:shd w:val="clear" w:color="auto" w:fill="FFFF99"/>
      <w:suppressAutoHyphens w:val="0"/>
      <w:spacing w:before="100" w:beforeAutospacing="1" w:after="100" w:afterAutospacing="1"/>
      <w:ind w:right="239" w:firstLine="709"/>
      <w:jc w:val="both"/>
    </w:pPr>
    <w:rPr>
      <w:rFonts w:eastAsia="Times New Roman"/>
      <w:color w:val="800000"/>
      <w:kern w:val="0"/>
    </w:rPr>
  </w:style>
  <w:style w:type="paragraph" w:customStyle="1" w:styleId="xl60">
    <w:name w:val="xl60"/>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both"/>
    </w:pPr>
    <w:rPr>
      <w:rFonts w:eastAsia="Times New Roman"/>
      <w:b/>
      <w:bCs/>
      <w:color w:val="800000"/>
      <w:kern w:val="0"/>
    </w:rPr>
  </w:style>
  <w:style w:type="paragraph" w:customStyle="1" w:styleId="xl61">
    <w:name w:val="xl61"/>
    <w:basedOn w:val="a6"/>
    <w:rsid w:val="008C706A"/>
    <w:pPr>
      <w:widowControl/>
      <w:pBdr>
        <w:top w:val="single" w:sz="4" w:space="0" w:color="auto"/>
        <w:bottom w:val="single" w:sz="4" w:space="0" w:color="auto"/>
      </w:pBdr>
      <w:shd w:val="clear" w:color="auto" w:fill="FFCC99"/>
      <w:suppressAutoHyphens w:val="0"/>
      <w:spacing w:before="100" w:beforeAutospacing="1" w:after="100" w:afterAutospacing="1"/>
      <w:ind w:right="239" w:firstLine="709"/>
      <w:jc w:val="both"/>
    </w:pPr>
    <w:rPr>
      <w:rFonts w:eastAsia="Times New Roman"/>
      <w:color w:val="800000"/>
      <w:kern w:val="0"/>
    </w:rPr>
  </w:style>
  <w:style w:type="paragraph" w:customStyle="1" w:styleId="xl62">
    <w:name w:val="xl62"/>
    <w:basedOn w:val="a6"/>
    <w:rsid w:val="008C706A"/>
    <w:pPr>
      <w:widowControl/>
      <w:pBdr>
        <w:top w:val="single" w:sz="4" w:space="0" w:color="auto"/>
        <w:bottom w:val="single" w:sz="4" w:space="0" w:color="auto"/>
      </w:pBdr>
      <w:suppressAutoHyphens w:val="0"/>
      <w:spacing w:before="100" w:beforeAutospacing="1" w:after="100" w:afterAutospacing="1"/>
      <w:ind w:right="239" w:firstLine="709"/>
      <w:jc w:val="both"/>
    </w:pPr>
    <w:rPr>
      <w:rFonts w:eastAsia="Times New Roman"/>
      <w:b/>
      <w:bCs/>
      <w:color w:val="800000"/>
      <w:kern w:val="0"/>
    </w:rPr>
  </w:style>
  <w:style w:type="paragraph" w:customStyle="1" w:styleId="xl63">
    <w:name w:val="xl63"/>
    <w:basedOn w:val="a6"/>
    <w:rsid w:val="008C706A"/>
    <w:pPr>
      <w:widowControl/>
      <w:pBdr>
        <w:top w:val="single" w:sz="4" w:space="0" w:color="auto"/>
        <w:bottom w:val="single" w:sz="4" w:space="0" w:color="auto"/>
        <w:right w:val="single" w:sz="4" w:space="0" w:color="auto"/>
      </w:pBdr>
      <w:suppressAutoHyphens w:val="0"/>
      <w:spacing w:before="100" w:beforeAutospacing="1" w:after="100" w:afterAutospacing="1"/>
      <w:ind w:right="239" w:firstLine="709"/>
      <w:jc w:val="both"/>
    </w:pPr>
    <w:rPr>
      <w:rFonts w:eastAsia="Times New Roman"/>
      <w:color w:val="800000"/>
      <w:kern w:val="0"/>
    </w:rPr>
  </w:style>
  <w:style w:type="paragraph" w:customStyle="1" w:styleId="xl64">
    <w:name w:val="xl64"/>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FF0000"/>
      <w:kern w:val="0"/>
    </w:rPr>
  </w:style>
  <w:style w:type="paragraph" w:customStyle="1" w:styleId="xl65">
    <w:name w:val="xl65"/>
    <w:basedOn w:val="a6"/>
    <w:rsid w:val="008C706A"/>
    <w:pPr>
      <w:widowControl/>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ind w:right="239" w:firstLine="709"/>
      <w:jc w:val="center"/>
      <w:textAlignment w:val="center"/>
    </w:pPr>
    <w:rPr>
      <w:rFonts w:eastAsia="Times New Roman"/>
      <w:color w:val="800000"/>
      <w:kern w:val="0"/>
    </w:rPr>
  </w:style>
  <w:style w:type="paragraph" w:customStyle="1" w:styleId="xl75">
    <w:name w:val="xl75"/>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textAlignment w:val="center"/>
    </w:pPr>
    <w:rPr>
      <w:rFonts w:eastAsia="Times New Roman"/>
      <w:color w:val="800000"/>
      <w:kern w:val="0"/>
      <w:sz w:val="22"/>
      <w:szCs w:val="22"/>
    </w:rPr>
  </w:style>
  <w:style w:type="paragraph" w:customStyle="1" w:styleId="xl22">
    <w:name w:val="xl22"/>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pPr>
    <w:rPr>
      <w:rFonts w:eastAsia="Times New Roman"/>
      <w:color w:val="800000"/>
      <w:kern w:val="0"/>
    </w:rPr>
  </w:style>
  <w:style w:type="paragraph" w:customStyle="1" w:styleId="xl23">
    <w:name w:val="xl23"/>
    <w:basedOn w:val="a6"/>
    <w:rsid w:val="008C706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ind w:right="239" w:firstLine="709"/>
      <w:jc w:val="center"/>
    </w:pPr>
    <w:rPr>
      <w:rFonts w:eastAsia="Times New Roman"/>
      <w:color w:val="800000"/>
      <w:kern w:val="0"/>
    </w:rPr>
  </w:style>
  <w:style w:type="paragraph" w:customStyle="1" w:styleId="font0">
    <w:name w:val="font0"/>
    <w:basedOn w:val="a6"/>
    <w:rsid w:val="008C706A"/>
    <w:pPr>
      <w:widowControl/>
      <w:suppressAutoHyphens w:val="0"/>
      <w:spacing w:before="100" w:beforeAutospacing="1" w:after="100" w:afterAutospacing="1"/>
      <w:ind w:right="239" w:firstLine="709"/>
      <w:jc w:val="both"/>
    </w:pPr>
    <w:rPr>
      <w:rFonts w:ascii="Arial" w:eastAsia="Times New Roman" w:hAnsi="Arial" w:cs="Arial"/>
      <w:color w:val="800000"/>
      <w:kern w:val="0"/>
    </w:rPr>
  </w:style>
  <w:style w:type="paragraph" w:customStyle="1" w:styleId="afffffe">
    <w:name w:val="Текст пояснительной записки"/>
    <w:basedOn w:val="a6"/>
    <w:rsid w:val="008C706A"/>
    <w:pPr>
      <w:widowControl/>
      <w:suppressAutoHyphens w:val="0"/>
      <w:ind w:left="284" w:right="284" w:firstLine="567"/>
      <w:jc w:val="both"/>
    </w:pPr>
    <w:rPr>
      <w:rFonts w:eastAsia="Times New Roman"/>
      <w:color w:val="800000"/>
      <w:kern w:val="0"/>
    </w:rPr>
  </w:style>
  <w:style w:type="paragraph" w:customStyle="1" w:styleId="115032">
    <w:name w:val="Стиль Основной текст + 115 пт По ширине Слева:  032 см Первая ..."/>
    <w:basedOn w:val="aff2"/>
    <w:rsid w:val="008C706A"/>
  </w:style>
  <w:style w:type="paragraph" w:customStyle="1" w:styleId="Aaiainioaenoa">
    <w:name w:val="Aaia ini.oaenoa"/>
    <w:basedOn w:val="a6"/>
    <w:rsid w:val="008C706A"/>
    <w:pPr>
      <w:widowControl/>
      <w:suppressAutoHyphens w:val="0"/>
      <w:spacing w:after="120"/>
      <w:ind w:right="239" w:firstLine="709"/>
      <w:jc w:val="both"/>
    </w:pPr>
    <w:rPr>
      <w:rFonts w:eastAsia="Times New Roman"/>
      <w:color w:val="800000"/>
      <w:kern w:val="0"/>
      <w:sz w:val="28"/>
    </w:rPr>
  </w:style>
  <w:style w:type="paragraph" w:customStyle="1" w:styleId="1125">
    <w:name w:val="Стиль Основной текст + Слева:  1 см Первая строка:  125 см Справ..."/>
    <w:basedOn w:val="aff2"/>
    <w:rsid w:val="008C706A"/>
  </w:style>
  <w:style w:type="paragraph" w:customStyle="1" w:styleId="1f6">
    <w:name w:val="Знак1"/>
    <w:basedOn w:val="a6"/>
    <w:rsid w:val="008C706A"/>
    <w:pPr>
      <w:widowControl/>
      <w:suppressAutoHyphens w:val="0"/>
      <w:spacing w:after="160" w:line="240" w:lineRule="exact"/>
      <w:ind w:right="239" w:firstLine="709"/>
      <w:jc w:val="both"/>
    </w:pPr>
    <w:rPr>
      <w:rFonts w:ascii="Verdana" w:eastAsia="Times New Roman" w:hAnsi="Verdana" w:cs="Verdana"/>
      <w:color w:val="800000"/>
      <w:kern w:val="0"/>
      <w:lang w:val="en-US" w:eastAsia="en-US"/>
    </w:rPr>
  </w:style>
  <w:style w:type="paragraph" w:customStyle="1" w:styleId="affffff">
    <w:name w:val="Пояснительная основной текст"/>
    <w:basedOn w:val="a6"/>
    <w:link w:val="affffff0"/>
    <w:autoRedefine/>
    <w:rsid w:val="008C706A"/>
    <w:pPr>
      <w:widowControl/>
      <w:suppressAutoHyphens w:val="0"/>
      <w:spacing w:line="360" w:lineRule="auto"/>
      <w:ind w:left="240" w:right="289" w:firstLine="480"/>
      <w:jc w:val="center"/>
    </w:pPr>
    <w:rPr>
      <w:rFonts w:eastAsia="Times New Roman"/>
      <w:b/>
      <w:kern w:val="0"/>
      <w:lang w:val="x-none" w:eastAsia="x-none"/>
    </w:rPr>
  </w:style>
  <w:style w:type="character" w:customStyle="1" w:styleId="affffff0">
    <w:name w:val="Пояснительная основной текст Знак"/>
    <w:link w:val="affffff"/>
    <w:rsid w:val="008C706A"/>
    <w:rPr>
      <w:rFonts w:ascii="Times New Roman" w:eastAsia="Times New Roman" w:hAnsi="Times New Roman" w:cs="Times New Roman"/>
      <w:b/>
      <w:sz w:val="24"/>
      <w:szCs w:val="24"/>
      <w:lang w:val="x-none" w:eastAsia="x-none"/>
    </w:rPr>
  </w:style>
  <w:style w:type="paragraph" w:customStyle="1" w:styleId="1f7">
    <w:name w:val="Стиль1"/>
    <w:basedOn w:val="a6"/>
    <w:rsid w:val="008C706A"/>
    <w:pPr>
      <w:widowControl/>
      <w:tabs>
        <w:tab w:val="left" w:pos="851"/>
      </w:tabs>
      <w:suppressAutoHyphens w:val="0"/>
      <w:ind w:right="239" w:firstLine="709"/>
      <w:jc w:val="both"/>
    </w:pPr>
    <w:rPr>
      <w:rFonts w:ascii="Arial" w:eastAsia="Times New Roman" w:hAnsi="Arial"/>
      <w:color w:val="800000"/>
      <w:kern w:val="1"/>
      <w:sz w:val="22"/>
      <w:lang w:eastAsia="ar-SA"/>
    </w:rPr>
  </w:style>
  <w:style w:type="paragraph" w:customStyle="1" w:styleId="Preformat">
    <w:name w:val="Preformat"/>
    <w:rsid w:val="008C706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axonomy">
    <w:name w:val="taxonomy"/>
    <w:rsid w:val="008C706A"/>
  </w:style>
  <w:style w:type="paragraph" w:customStyle="1" w:styleId="news">
    <w:name w:val="news"/>
    <w:basedOn w:val="a6"/>
    <w:rsid w:val="008C706A"/>
    <w:pPr>
      <w:widowControl/>
      <w:suppressAutoHyphens w:val="0"/>
      <w:spacing w:before="120" w:after="120"/>
      <w:ind w:left="30" w:right="30" w:firstLine="709"/>
      <w:jc w:val="both"/>
    </w:pPr>
    <w:rPr>
      <w:rFonts w:ascii="Tahoma" w:hAnsi="Tahoma" w:cs="Tahoma"/>
      <w:color w:val="800000"/>
      <w:kern w:val="0"/>
      <w:sz w:val="18"/>
      <w:szCs w:val="18"/>
    </w:rPr>
  </w:style>
  <w:style w:type="character" w:customStyle="1" w:styleId="coordinatesplainlinksneverexpand">
    <w:name w:val="coordinates plainlinksneverexpand"/>
    <w:rsid w:val="008C706A"/>
  </w:style>
  <w:style w:type="character" w:customStyle="1" w:styleId="geo-dms">
    <w:name w:val="geo-dms"/>
    <w:rsid w:val="008C706A"/>
  </w:style>
  <w:style w:type="character" w:customStyle="1" w:styleId="geo-lat">
    <w:name w:val="geo-lat"/>
    <w:rsid w:val="008C706A"/>
  </w:style>
  <w:style w:type="character" w:customStyle="1" w:styleId="geo-lon">
    <w:name w:val="geo-lon"/>
    <w:rsid w:val="008C706A"/>
  </w:style>
  <w:style w:type="character" w:customStyle="1" w:styleId="geo-multi-punct">
    <w:name w:val="geo-multi-punct"/>
    <w:rsid w:val="008C706A"/>
  </w:style>
  <w:style w:type="character" w:customStyle="1" w:styleId="geo-dec">
    <w:name w:val="geo-dec"/>
    <w:rsid w:val="008C706A"/>
  </w:style>
  <w:style w:type="paragraph" w:customStyle="1" w:styleId="contentheader2cols">
    <w:name w:val="contentheader2cols"/>
    <w:basedOn w:val="a6"/>
    <w:rsid w:val="008C706A"/>
    <w:pPr>
      <w:widowControl/>
      <w:suppressAutoHyphens w:val="0"/>
      <w:spacing w:before="100" w:beforeAutospacing="1" w:after="100" w:afterAutospacing="1"/>
      <w:ind w:right="239" w:firstLine="709"/>
      <w:jc w:val="both"/>
    </w:pPr>
    <w:rPr>
      <w:rFonts w:eastAsia="Times New Roman"/>
      <w:color w:val="800000"/>
      <w:kern w:val="0"/>
    </w:rPr>
  </w:style>
  <w:style w:type="paragraph" w:customStyle="1" w:styleId="header">
    <w:name w:val="header"/>
    <w:basedOn w:val="a6"/>
    <w:rsid w:val="008C706A"/>
    <w:pPr>
      <w:widowControl/>
      <w:suppressAutoHyphens w:val="0"/>
      <w:spacing w:before="100" w:beforeAutospacing="1" w:after="100" w:afterAutospacing="1"/>
      <w:ind w:right="239" w:firstLine="709"/>
      <w:jc w:val="both"/>
    </w:pPr>
    <w:rPr>
      <w:rFonts w:eastAsia="Times New Roman"/>
      <w:color w:val="800000"/>
      <w:kern w:val="0"/>
    </w:rPr>
  </w:style>
  <w:style w:type="paragraph" w:customStyle="1" w:styleId="affffff1">
    <w:name w:val=" Знак Знак Знак Знак"/>
    <w:basedOn w:val="a6"/>
    <w:rsid w:val="008C706A"/>
    <w:pPr>
      <w:widowControl/>
      <w:suppressAutoHyphens w:val="0"/>
      <w:spacing w:before="100" w:beforeAutospacing="1" w:after="100" w:afterAutospacing="1"/>
      <w:ind w:right="239" w:firstLine="709"/>
      <w:jc w:val="both"/>
    </w:pPr>
    <w:rPr>
      <w:rFonts w:ascii="Tahoma" w:eastAsia="Times New Roman" w:hAnsi="Tahoma"/>
      <w:color w:val="800000"/>
      <w:kern w:val="0"/>
      <w:lang w:val="en-US" w:eastAsia="en-US"/>
    </w:rPr>
  </w:style>
  <w:style w:type="paragraph" w:customStyle="1" w:styleId="affffff2">
    <w:name w:val="Ввод осн.текста"/>
    <w:basedOn w:val="a6"/>
    <w:rsid w:val="008C706A"/>
    <w:pPr>
      <w:widowControl/>
      <w:suppressAutoHyphens w:val="0"/>
      <w:overflowPunct w:val="0"/>
      <w:spacing w:after="120"/>
      <w:ind w:right="239" w:firstLine="709"/>
      <w:jc w:val="both"/>
      <w:textAlignment w:val="baseline"/>
    </w:pPr>
    <w:rPr>
      <w:rFonts w:eastAsia="Times New Roman"/>
      <w:color w:val="800000"/>
      <w:kern w:val="0"/>
      <w:sz w:val="28"/>
    </w:rPr>
  </w:style>
  <w:style w:type="character" w:customStyle="1" w:styleId="affffff3">
    <w:name w:val="a"/>
    <w:rsid w:val="008C706A"/>
  </w:style>
  <w:style w:type="character" w:customStyle="1" w:styleId="textcenter">
    <w:name w:val="text_center"/>
    <w:rsid w:val="008C706A"/>
  </w:style>
  <w:style w:type="character" w:customStyle="1" w:styleId="1f8">
    <w:name w:val="Основной текст с отступом Знак1"/>
    <w:rsid w:val="008C706A"/>
    <w:rPr>
      <w:color w:val="800000"/>
      <w:sz w:val="24"/>
      <w:szCs w:val="24"/>
      <w:lang w:val="ru-RU" w:eastAsia="ru-RU" w:bidi="ar-SA"/>
    </w:rPr>
  </w:style>
  <w:style w:type="paragraph" w:customStyle="1" w:styleId="14ptCapsLock">
    <w:name w:val="14 pt Caps Lock по центру без отступа"/>
    <w:basedOn w:val="a6"/>
    <w:rsid w:val="008C706A"/>
    <w:pPr>
      <w:widowControl/>
      <w:suppressAutoHyphens w:val="0"/>
      <w:spacing w:line="360" w:lineRule="auto"/>
      <w:jc w:val="center"/>
    </w:pPr>
    <w:rPr>
      <w:rFonts w:eastAsia="Times New Roman"/>
      <w:caps/>
      <w:kern w:val="0"/>
      <w:sz w:val="28"/>
      <w:szCs w:val="28"/>
    </w:rPr>
  </w:style>
  <w:style w:type="character" w:customStyle="1" w:styleId="nowrap">
    <w:name w:val="nowrap"/>
    <w:rsid w:val="008C706A"/>
  </w:style>
  <w:style w:type="character" w:customStyle="1" w:styleId="2f">
    <w:name w:val="Знак Знак2"/>
    <w:rsid w:val="008C706A"/>
    <w:rPr>
      <w:rFonts w:ascii="Consolas" w:eastAsia="Calibri" w:hAnsi="Consolas" w:cs="Times New Roman"/>
      <w:sz w:val="21"/>
      <w:szCs w:val="21"/>
      <w:lang w:eastAsia="en-US"/>
    </w:rPr>
  </w:style>
  <w:style w:type="paragraph" w:customStyle="1" w:styleId="ConsPlusNonformat">
    <w:name w:val="ConsPlusNonformat"/>
    <w:uiPriority w:val="99"/>
    <w:rsid w:val="008C70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4">
    <w:name w:val="Шапка таблицы"/>
    <w:basedOn w:val="a6"/>
    <w:rsid w:val="008C706A"/>
    <w:pPr>
      <w:widowControl/>
      <w:tabs>
        <w:tab w:val="left" w:pos="851"/>
      </w:tabs>
      <w:suppressAutoHyphens w:val="0"/>
      <w:spacing w:before="60" w:after="60" w:line="360" w:lineRule="auto"/>
      <w:jc w:val="both"/>
    </w:pPr>
    <w:rPr>
      <w:rFonts w:ascii="Arial" w:eastAsia="Times New Roman" w:hAnsi="Arial"/>
      <w:kern w:val="28"/>
      <w:sz w:val="22"/>
      <w:szCs w:val="20"/>
    </w:rPr>
  </w:style>
  <w:style w:type="paragraph" w:customStyle="1" w:styleId="Style26">
    <w:name w:val="Style26"/>
    <w:basedOn w:val="a6"/>
    <w:rsid w:val="008C706A"/>
    <w:pPr>
      <w:suppressAutoHyphens w:val="0"/>
      <w:autoSpaceDE w:val="0"/>
      <w:autoSpaceDN w:val="0"/>
      <w:adjustRightInd w:val="0"/>
      <w:spacing w:line="283" w:lineRule="exact"/>
      <w:jc w:val="both"/>
    </w:pPr>
    <w:rPr>
      <w:rFonts w:eastAsia="Times New Roman"/>
      <w:kern w:val="0"/>
    </w:rPr>
  </w:style>
  <w:style w:type="character" w:customStyle="1" w:styleId="FontStyle28">
    <w:name w:val="Font Style28"/>
    <w:rsid w:val="008C706A"/>
    <w:rPr>
      <w:rFonts w:ascii="Times New Roman" w:hAnsi="Times New Roman" w:cs="Times New Roman"/>
      <w:b/>
      <w:bCs/>
      <w:sz w:val="22"/>
      <w:szCs w:val="22"/>
    </w:rPr>
  </w:style>
  <w:style w:type="paragraph" w:customStyle="1" w:styleId="affffff5">
    <w:name w:val="Записка"/>
    <w:basedOn w:val="a6"/>
    <w:rsid w:val="008C706A"/>
    <w:pPr>
      <w:widowControl/>
      <w:suppressAutoHyphens w:val="0"/>
      <w:ind w:firstLine="720"/>
      <w:jc w:val="both"/>
    </w:pPr>
    <w:rPr>
      <w:rFonts w:eastAsia="Times New Roman"/>
      <w:kern w:val="0"/>
      <w:sz w:val="28"/>
      <w:szCs w:val="20"/>
    </w:rPr>
  </w:style>
  <w:style w:type="paragraph" w:customStyle="1" w:styleId="affffff6">
    <w:name w:val="Стиль"/>
    <w:rsid w:val="008C70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14">
    <w:name w:val="Знак1 Знак Знак Знак1 Знак Знак Знак Знак Знак Знак Знак Знак Знак"/>
    <w:basedOn w:val="a6"/>
    <w:rsid w:val="008C706A"/>
    <w:pPr>
      <w:widowControl/>
      <w:suppressAutoHyphens w:val="0"/>
      <w:jc w:val="both"/>
    </w:pPr>
    <w:rPr>
      <w:rFonts w:ascii="Verdana" w:eastAsia="Times New Roman" w:hAnsi="Verdana" w:cs="Verdana"/>
      <w:kern w:val="0"/>
      <w:szCs w:val="20"/>
      <w:lang w:val="en-US" w:eastAsia="en-US"/>
    </w:rPr>
  </w:style>
  <w:style w:type="paragraph" w:customStyle="1" w:styleId="affffff7">
    <w:name w:val="Обычн. по центру"/>
    <w:basedOn w:val="a6"/>
    <w:link w:val="affffff8"/>
    <w:qFormat/>
    <w:rsid w:val="008C706A"/>
    <w:pPr>
      <w:widowControl/>
      <w:spacing w:line="360" w:lineRule="auto"/>
      <w:jc w:val="center"/>
    </w:pPr>
    <w:rPr>
      <w:rFonts w:eastAsia="Times New Roman"/>
      <w:kern w:val="0"/>
      <w:sz w:val="28"/>
      <w:szCs w:val="28"/>
    </w:rPr>
  </w:style>
  <w:style w:type="character" w:customStyle="1" w:styleId="affffff8">
    <w:name w:val="Обычн. по центру Знак"/>
    <w:link w:val="affffff7"/>
    <w:rsid w:val="008C706A"/>
    <w:rPr>
      <w:rFonts w:ascii="Times New Roman" w:eastAsia="Times New Roman" w:hAnsi="Times New Roman" w:cs="Times New Roman"/>
      <w:sz w:val="28"/>
      <w:szCs w:val="28"/>
      <w:lang w:eastAsia="ru-RU"/>
    </w:rPr>
  </w:style>
  <w:style w:type="paragraph" w:customStyle="1" w:styleId="2f0">
    <w:name w:val="заголовок 2"/>
    <w:basedOn w:val="a6"/>
    <w:next w:val="a6"/>
    <w:uiPriority w:val="99"/>
    <w:rsid w:val="008C706A"/>
    <w:pPr>
      <w:keepNext/>
      <w:widowControl/>
      <w:suppressAutoHyphens w:val="0"/>
      <w:autoSpaceDE w:val="0"/>
      <w:autoSpaceDN w:val="0"/>
      <w:jc w:val="center"/>
      <w:outlineLvl w:val="1"/>
    </w:pPr>
    <w:rPr>
      <w:rFonts w:eastAsia="Times New Roman" w:cs="Courier New"/>
      <w:kern w:val="0"/>
    </w:rPr>
  </w:style>
  <w:style w:type="character" w:styleId="affffff9">
    <w:name w:val="Placeholder Text"/>
    <w:uiPriority w:val="99"/>
    <w:semiHidden/>
    <w:rsid w:val="008C706A"/>
    <w:rPr>
      <w:color w:val="808080"/>
    </w:rPr>
  </w:style>
  <w:style w:type="table" w:styleId="2f1">
    <w:name w:val="Plain Table 2"/>
    <w:basedOn w:val="a8"/>
    <w:uiPriority w:val="42"/>
    <w:rsid w:val="008C706A"/>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1f9">
    <w:name w:val="Plain Table 1"/>
    <w:basedOn w:val="a8"/>
    <w:uiPriority w:val="41"/>
    <w:rsid w:val="008C706A"/>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15">
    <w:name w:val="Основной текст Знак1"/>
    <w:aliases w:val="Основной текст Знак Знак, Знак1 Знак,Основной текст Знак Знак Знак Знак Знак,Основной текст Знак Знак Знак Знак1, Знак Знак Знак Знак1,Основной текст1 Знак Знак Знак Знак1,Основной текст1 Знак Знак Знак Знак Знак"/>
    <w:link w:val="aff2"/>
    <w:rsid w:val="008C706A"/>
    <w:rPr>
      <w:rFonts w:ascii="Arial" w:eastAsia="Times New Roman" w:hAnsi="Arial" w:cs="Courier New"/>
      <w:b/>
      <w:bCs/>
      <w:color w:val="993366"/>
      <w:sz w:val="20"/>
      <w:szCs w:val="20"/>
      <w:lang w:eastAsia="ru-RU"/>
    </w:rPr>
  </w:style>
  <w:style w:type="paragraph" w:customStyle="1" w:styleId="2f2">
    <w:name w:val="2 Подзаголовок"/>
    <w:basedOn w:val="10"/>
    <w:link w:val="2f3"/>
    <w:qFormat/>
    <w:rsid w:val="008C706A"/>
    <w:pPr>
      <w:numPr>
        <w:numId w:val="1"/>
      </w:numPr>
      <w:shd w:val="clear" w:color="auto" w:fill="FFFFFF"/>
      <w:tabs>
        <w:tab w:val="left" w:pos="907"/>
      </w:tabs>
      <w:spacing w:line="360" w:lineRule="auto"/>
    </w:pPr>
    <w:rPr>
      <w:rFonts w:cs="Courier New"/>
      <w:lang w:val="ru-RU"/>
    </w:rPr>
  </w:style>
  <w:style w:type="character" w:customStyle="1" w:styleId="2f3">
    <w:name w:val="2 Подзаголовок Знак"/>
    <w:link w:val="2f2"/>
    <w:rsid w:val="008C706A"/>
    <w:rPr>
      <w:rFonts w:ascii="Times New Roman" w:eastAsia="Times New Roman" w:hAnsi="Times New Roman" w:cs="Courier New"/>
      <w:b/>
      <w:iCs/>
      <w:sz w:val="24"/>
      <w:szCs w:val="24"/>
      <w:shd w:val="clear" w:color="auto" w:fill="FFFFFF"/>
    </w:rPr>
  </w:style>
  <w:style w:type="paragraph" w:customStyle="1" w:styleId="TableParagraph">
    <w:name w:val="Table Paragraph"/>
    <w:basedOn w:val="a6"/>
    <w:uiPriority w:val="1"/>
    <w:qFormat/>
    <w:rsid w:val="008C706A"/>
    <w:pPr>
      <w:suppressAutoHyphens w:val="0"/>
      <w:autoSpaceDE w:val="0"/>
      <w:autoSpaceDN w:val="0"/>
      <w:adjustRightInd w:val="0"/>
    </w:pPr>
    <w:rPr>
      <w:rFonts w:eastAsia="Times New Roman"/>
      <w:kern w:val="0"/>
    </w:rPr>
  </w:style>
  <w:style w:type="character" w:customStyle="1" w:styleId="Char">
    <w:name w:val="Текст отчета Char"/>
    <w:link w:val="afffff1"/>
    <w:rsid w:val="008C706A"/>
    <w:rPr>
      <w:rFonts w:ascii="Times New Roman" w:eastAsia="Times New Roman" w:hAnsi="Times New Roman" w:cs="Times New Roman"/>
      <w:bCs/>
      <w:sz w:val="24"/>
      <w:szCs w:val="20"/>
      <w:shd w:val="clear" w:color="auto" w:fill="FFFFFF"/>
      <w:lang w:eastAsia="ru-RU"/>
    </w:rPr>
  </w:style>
  <w:style w:type="table" w:customStyle="1" w:styleId="2f4">
    <w:name w:val="Сетка таблицы2"/>
    <w:basedOn w:val="a8"/>
    <w:next w:val="aff1"/>
    <w:rsid w:val="008C706A"/>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Гидро.таб"/>
    <w:rsid w:val="008C706A"/>
    <w:pPr>
      <w:spacing w:after="0" w:line="240" w:lineRule="auto"/>
      <w:jc w:val="center"/>
    </w:pPr>
    <w:rPr>
      <w:rFonts w:ascii="Arial" w:eastAsia="Times New Roman" w:hAnsi="Arial" w:cs="Times New Roman"/>
      <w:noProof/>
      <w:sz w:val="20"/>
      <w:szCs w:val="20"/>
      <w:lang w:eastAsia="ru-RU"/>
    </w:rPr>
  </w:style>
  <w:style w:type="paragraph" w:customStyle="1" w:styleId="2f5">
    <w:name w:val="Рисунок2"/>
    <w:basedOn w:val="a6"/>
    <w:link w:val="2f6"/>
    <w:qFormat/>
    <w:rsid w:val="008C706A"/>
    <w:pPr>
      <w:widowControl/>
      <w:suppressAutoHyphens w:val="0"/>
      <w:jc w:val="center"/>
    </w:pPr>
    <w:rPr>
      <w:rFonts w:eastAsia="Times New Roman"/>
      <w:kern w:val="0"/>
    </w:rPr>
  </w:style>
  <w:style w:type="character" w:customStyle="1" w:styleId="2f6">
    <w:name w:val="Рисунок2 Знак"/>
    <w:link w:val="2f5"/>
    <w:rsid w:val="008C706A"/>
    <w:rPr>
      <w:rFonts w:ascii="Times New Roman" w:eastAsia="Times New Roman" w:hAnsi="Times New Roman" w:cs="Times New Roman"/>
      <w:sz w:val="24"/>
      <w:szCs w:val="24"/>
      <w:lang w:eastAsia="ru-RU"/>
    </w:rPr>
  </w:style>
  <w:style w:type="paragraph" w:customStyle="1" w:styleId="II">
    <w:name w:val="Заголовок II"/>
    <w:basedOn w:val="a6"/>
    <w:uiPriority w:val="99"/>
    <w:rsid w:val="008C706A"/>
    <w:pPr>
      <w:widowControl/>
      <w:suppressAutoHyphens w:val="0"/>
      <w:overflowPunct w:val="0"/>
      <w:autoSpaceDE w:val="0"/>
      <w:autoSpaceDN w:val="0"/>
      <w:adjustRightInd w:val="0"/>
      <w:spacing w:line="360" w:lineRule="auto"/>
      <w:ind w:right="283" w:firstLine="567"/>
      <w:jc w:val="center"/>
      <w:textAlignment w:val="baseline"/>
    </w:pPr>
    <w:rPr>
      <w:rFonts w:eastAsia="Times New Roman"/>
      <w:b/>
      <w:i/>
      <w:kern w:val="0"/>
    </w:rPr>
  </w:style>
  <w:style w:type="character" w:customStyle="1" w:styleId="h3">
    <w:name w:val="h3"/>
    <w:rsid w:val="008C706A"/>
  </w:style>
  <w:style w:type="paragraph" w:customStyle="1" w:styleId="ListParagraph">
    <w:name w:val="List Paragraph"/>
    <w:basedOn w:val="a6"/>
    <w:rsid w:val="008C706A"/>
    <w:pPr>
      <w:widowControl/>
      <w:suppressAutoHyphens w:val="0"/>
      <w:ind w:left="720"/>
      <w:contextualSpacing/>
    </w:pPr>
    <w:rPr>
      <w:rFonts w:eastAsia="Calibri"/>
      <w:kern w:val="0"/>
    </w:rPr>
  </w:style>
  <w:style w:type="paragraph" w:customStyle="1" w:styleId="affffffb">
    <w:name w:val="Содержимое таблицы"/>
    <w:basedOn w:val="a6"/>
    <w:rsid w:val="008C706A"/>
    <w:pPr>
      <w:suppressLineNumbers/>
    </w:pPr>
    <w:rPr>
      <w:rFonts w:ascii="Arial" w:hAnsi="Arial" w:cs="Mangal"/>
      <w:kern w:val="1"/>
      <w:sz w:val="20"/>
      <w:lang w:eastAsia="hi-IN" w:bidi="hi-IN"/>
    </w:rPr>
  </w:style>
  <w:style w:type="paragraph" w:customStyle="1" w:styleId="31400">
    <w:name w:val="Стиль Основной текст с отступом 3 + 14 пт Слева:  0 см Справа:  0..."/>
    <w:basedOn w:val="32"/>
    <w:rsid w:val="008C706A"/>
    <w:pPr>
      <w:shd w:val="clear" w:color="auto" w:fill="FFFFFF"/>
      <w:spacing w:after="0" w:line="360" w:lineRule="exact"/>
      <w:ind w:left="0" w:right="360" w:firstLine="720"/>
    </w:pPr>
    <w:rPr>
      <w:rFonts w:cs="Times New Roman"/>
      <w:sz w:val="28"/>
      <w:szCs w:val="20"/>
    </w:rPr>
  </w:style>
  <w:style w:type="character" w:customStyle="1" w:styleId="FontStyle69">
    <w:name w:val="Font Style69"/>
    <w:rsid w:val="008C706A"/>
    <w:rPr>
      <w:rFonts w:ascii="Times New Roman" w:hAnsi="Times New Roman" w:cs="Times New Roman"/>
      <w:sz w:val="26"/>
      <w:szCs w:val="26"/>
    </w:rPr>
  </w:style>
  <w:style w:type="paragraph" w:customStyle="1" w:styleId="1fa">
    <w:name w:val="Заголовок 1 ЮВЖДП"/>
    <w:basedOn w:val="a6"/>
    <w:next w:val="a6"/>
    <w:rsid w:val="008C706A"/>
    <w:pPr>
      <w:keepNext/>
      <w:keepLines/>
      <w:widowControl/>
      <w:suppressAutoHyphens w:val="0"/>
      <w:spacing w:before="480" w:after="240"/>
      <w:ind w:firstLine="822"/>
      <w:jc w:val="center"/>
      <w:outlineLvl w:val="0"/>
    </w:pPr>
    <w:rPr>
      <w:rFonts w:ascii="Arial" w:eastAsia="Times New Roman" w:hAnsi="Arial"/>
      <w:b/>
      <w:color w:val="FF0000"/>
      <w:kern w:val="0"/>
    </w:rPr>
  </w:style>
  <w:style w:type="paragraph" w:customStyle="1" w:styleId="Style4">
    <w:name w:val="Style4"/>
    <w:basedOn w:val="a6"/>
    <w:rsid w:val="008C706A"/>
    <w:pPr>
      <w:suppressAutoHyphens w:val="0"/>
      <w:autoSpaceDE w:val="0"/>
      <w:autoSpaceDN w:val="0"/>
      <w:adjustRightInd w:val="0"/>
      <w:spacing w:line="278" w:lineRule="exact"/>
      <w:ind w:firstLine="706"/>
      <w:jc w:val="both"/>
    </w:pPr>
    <w:rPr>
      <w:rFonts w:eastAsia="Times New Roman"/>
      <w:kern w:val="0"/>
    </w:rPr>
  </w:style>
  <w:style w:type="paragraph" w:customStyle="1" w:styleId="Style5">
    <w:name w:val="Style5"/>
    <w:basedOn w:val="a6"/>
    <w:rsid w:val="008C706A"/>
    <w:pPr>
      <w:suppressAutoHyphens w:val="0"/>
      <w:autoSpaceDE w:val="0"/>
      <w:autoSpaceDN w:val="0"/>
      <w:adjustRightInd w:val="0"/>
    </w:pPr>
    <w:rPr>
      <w:rFonts w:eastAsia="Times New Roman"/>
      <w:kern w:val="0"/>
    </w:rPr>
  </w:style>
  <w:style w:type="character" w:customStyle="1" w:styleId="54">
    <w:name w:val=" Знак Знак5"/>
    <w:rsid w:val="008C706A"/>
    <w:rPr>
      <w:rFonts w:ascii="Consolas" w:eastAsia="Calibri" w:hAnsi="Consolas" w:cs="Times New Roman"/>
      <w:sz w:val="21"/>
      <w:szCs w:val="21"/>
      <w:lang w:eastAsia="en-US"/>
    </w:rPr>
  </w:style>
  <w:style w:type="paragraph" w:customStyle="1" w:styleId="0">
    <w:name w:val="Обычный + Первая строка:  0 см"/>
    <w:basedOn w:val="a6"/>
    <w:rsid w:val="008C706A"/>
    <w:pPr>
      <w:suppressAutoHyphens w:val="0"/>
      <w:autoSpaceDE w:val="0"/>
      <w:autoSpaceDN w:val="0"/>
      <w:adjustRightInd w:val="0"/>
      <w:ind w:left="709"/>
      <w:jc w:val="both"/>
    </w:pPr>
    <w:rPr>
      <w:rFonts w:eastAsia="Times New Roman" w:cs="Courier New"/>
      <w:kern w:val="0"/>
      <w:sz w:val="28"/>
      <w:szCs w:val="20"/>
    </w:rPr>
  </w:style>
  <w:style w:type="paragraph" w:customStyle="1" w:styleId="affffffc">
    <w:name w:val="таблица"/>
    <w:basedOn w:val="a6"/>
    <w:rsid w:val="008C706A"/>
    <w:pPr>
      <w:suppressAutoHyphens w:val="0"/>
      <w:autoSpaceDE w:val="0"/>
      <w:autoSpaceDN w:val="0"/>
      <w:adjustRightInd w:val="0"/>
      <w:jc w:val="center"/>
    </w:pPr>
    <w:rPr>
      <w:rFonts w:eastAsia="Times New Roman" w:cs="Courier New"/>
      <w:kern w:val="0"/>
    </w:rPr>
  </w:style>
  <w:style w:type="paragraph" w:customStyle="1" w:styleId="affffffd">
    <w:name w:val="ТЕКСТ ДОКЛАДА"/>
    <w:basedOn w:val="a6"/>
    <w:rsid w:val="008C706A"/>
    <w:pPr>
      <w:widowControl/>
      <w:suppressAutoHyphens w:val="0"/>
      <w:autoSpaceDE w:val="0"/>
      <w:autoSpaceDN w:val="0"/>
      <w:spacing w:line="360" w:lineRule="auto"/>
      <w:ind w:firstLine="709"/>
      <w:jc w:val="both"/>
    </w:pPr>
    <w:rPr>
      <w:rFonts w:eastAsia="Times New Roman" w:cs="Arial"/>
      <w:kern w:val="0"/>
      <w:sz w:val="28"/>
      <w:szCs w:val="22"/>
    </w:rPr>
  </w:style>
  <w:style w:type="paragraph" w:customStyle="1" w:styleId="BodyTextIndent2">
    <w:name w:val="Body Text Indent 2"/>
    <w:basedOn w:val="a6"/>
    <w:rsid w:val="008C706A"/>
    <w:pPr>
      <w:suppressAutoHyphens w:val="0"/>
      <w:spacing w:before="120"/>
      <w:ind w:firstLine="709"/>
      <w:jc w:val="both"/>
    </w:pPr>
    <w:rPr>
      <w:rFonts w:ascii="Arial" w:eastAsia="Times New Roman" w:hAnsi="Arial"/>
      <w:kern w:val="0"/>
      <w:szCs w:val="20"/>
    </w:rPr>
  </w:style>
  <w:style w:type="paragraph" w:customStyle="1" w:styleId="127072">
    <w:name w:val="Стиль Основной текст с отступом + Слева:  127 см Справа:  072 см"/>
    <w:basedOn w:val="affc"/>
    <w:rsid w:val="008C706A"/>
    <w:pPr>
      <w:spacing w:after="0" w:line="360" w:lineRule="auto"/>
      <w:ind w:left="720" w:right="408" w:firstLine="720"/>
      <w:jc w:val="both"/>
    </w:pPr>
    <w:rPr>
      <w:szCs w:val="20"/>
    </w:rPr>
  </w:style>
  <w:style w:type="paragraph" w:styleId="affffffe">
    <w:name w:val="List"/>
    <w:basedOn w:val="a6"/>
    <w:rsid w:val="008C706A"/>
    <w:pPr>
      <w:widowControl/>
      <w:suppressAutoHyphens w:val="0"/>
      <w:ind w:left="283" w:hanging="283"/>
    </w:pPr>
    <w:rPr>
      <w:rFonts w:eastAsia="Times New Roman"/>
      <w:kern w:val="0"/>
    </w:rPr>
  </w:style>
  <w:style w:type="paragraph" w:styleId="2f7">
    <w:name w:val="List 2"/>
    <w:basedOn w:val="a6"/>
    <w:rsid w:val="008C706A"/>
    <w:pPr>
      <w:widowControl/>
      <w:suppressAutoHyphens w:val="0"/>
      <w:ind w:left="566" w:hanging="283"/>
    </w:pPr>
    <w:rPr>
      <w:rFonts w:eastAsia="Times New Roman"/>
      <w:kern w:val="0"/>
    </w:rPr>
  </w:style>
  <w:style w:type="paragraph" w:styleId="3a">
    <w:name w:val="List 3"/>
    <w:basedOn w:val="a6"/>
    <w:rsid w:val="008C706A"/>
    <w:pPr>
      <w:widowControl/>
      <w:suppressAutoHyphens w:val="0"/>
      <w:ind w:left="849" w:hanging="283"/>
    </w:pPr>
    <w:rPr>
      <w:rFonts w:eastAsia="Times New Roman"/>
      <w:kern w:val="0"/>
    </w:rPr>
  </w:style>
  <w:style w:type="paragraph" w:customStyle="1" w:styleId="311">
    <w:name w:val="Основной текст 31"/>
    <w:basedOn w:val="a6"/>
    <w:rsid w:val="008C706A"/>
    <w:pPr>
      <w:widowControl/>
      <w:suppressAutoHyphens w:val="0"/>
      <w:jc w:val="both"/>
    </w:pPr>
    <w:rPr>
      <w:rFonts w:eastAsia="Times New Roman"/>
      <w:kern w:val="0"/>
      <w:sz w:val="26"/>
      <w:szCs w:val="20"/>
      <w:lang w:eastAsia="ar-SA"/>
    </w:rPr>
  </w:style>
  <w:style w:type="paragraph" w:styleId="a">
    <w:name w:val="List Bullet"/>
    <w:basedOn w:val="a6"/>
    <w:rsid w:val="008C706A"/>
    <w:pPr>
      <w:numPr>
        <w:numId w:val="24"/>
      </w:numPr>
      <w:suppressAutoHyphens w:val="0"/>
      <w:autoSpaceDE w:val="0"/>
      <w:autoSpaceDN w:val="0"/>
      <w:adjustRightInd w:val="0"/>
    </w:pPr>
    <w:rPr>
      <w:rFonts w:ascii="Courier New" w:eastAsia="Times New Roman" w:hAnsi="Courier New" w:cs="Courier New"/>
      <w:kern w:val="0"/>
      <w:sz w:val="20"/>
      <w:szCs w:val="20"/>
    </w:rPr>
  </w:style>
  <w:style w:type="paragraph" w:customStyle="1" w:styleId="afffffff">
    <w:name w:val="Основной текст СамНИПИ"/>
    <w:rsid w:val="008C706A"/>
    <w:pPr>
      <w:suppressAutoHyphens/>
      <w:spacing w:before="120" w:after="0" w:line="240" w:lineRule="auto"/>
      <w:ind w:firstLine="720"/>
      <w:jc w:val="both"/>
    </w:pPr>
    <w:rPr>
      <w:rFonts w:ascii="Arial" w:eastAsia="Times New Roman" w:hAnsi="Arial" w:cs="Times New Roman"/>
      <w:bCs/>
      <w:sz w:val="20"/>
      <w:szCs w:val="20"/>
      <w:lang w:eastAsia="ru-RU"/>
    </w:rPr>
  </w:style>
  <w:style w:type="character" w:customStyle="1" w:styleId="TitleChar">
    <w:name w:val="Title Char"/>
    <w:locked/>
    <w:rsid w:val="008C706A"/>
    <w:rPr>
      <w:rFonts w:ascii="Times New Roman" w:hAnsi="Times New Roman" w:cs="Times New Roman"/>
      <w:sz w:val="20"/>
      <w:szCs w:val="20"/>
      <w:lang w:val="x-none" w:eastAsia="ru-RU"/>
    </w:rPr>
  </w:style>
  <w:style w:type="paragraph" w:customStyle="1" w:styleId="Body">
    <w:name w:val="Body"/>
    <w:basedOn w:val="a6"/>
    <w:rsid w:val="008C706A"/>
    <w:pPr>
      <w:widowControl/>
      <w:suppressAutoHyphens w:val="0"/>
      <w:spacing w:line="360" w:lineRule="atLeast"/>
      <w:ind w:left="284" w:firstLine="851"/>
      <w:jc w:val="both"/>
    </w:pPr>
    <w:rPr>
      <w:rFonts w:ascii="Pragmatica" w:eastAsia="Times New Roman" w:hAnsi="Pragmatica"/>
      <w:kern w:val="0"/>
    </w:rPr>
  </w:style>
  <w:style w:type="paragraph" w:customStyle="1" w:styleId="1460">
    <w:name w:val="1460"/>
    <w:basedOn w:val="a6"/>
    <w:rsid w:val="008C706A"/>
    <w:pPr>
      <w:widowControl/>
      <w:suppressAutoHyphens w:val="0"/>
      <w:autoSpaceDE w:val="0"/>
      <w:autoSpaceDN w:val="0"/>
      <w:spacing w:before="120"/>
      <w:jc w:val="center"/>
    </w:pPr>
    <w:rPr>
      <w:rFonts w:eastAsia="Times New Roman"/>
      <w:b/>
      <w:bCs/>
      <w:color w:val="000000"/>
      <w:kern w:val="0"/>
      <w:sz w:val="28"/>
      <w:szCs w:val="28"/>
    </w:rPr>
  </w:style>
  <w:style w:type="paragraph" w:customStyle="1" w:styleId="1406">
    <w:name w:val="1406"/>
    <w:basedOn w:val="a6"/>
    <w:rsid w:val="008C706A"/>
    <w:pPr>
      <w:widowControl/>
      <w:suppressAutoHyphens w:val="0"/>
      <w:autoSpaceDE w:val="0"/>
      <w:autoSpaceDN w:val="0"/>
      <w:spacing w:after="120"/>
      <w:jc w:val="center"/>
    </w:pPr>
    <w:rPr>
      <w:rFonts w:eastAsia="Times New Roman"/>
      <w:b/>
      <w:bCs/>
      <w:color w:val="000000"/>
      <w:kern w:val="0"/>
      <w:sz w:val="28"/>
      <w:szCs w:val="28"/>
    </w:rPr>
  </w:style>
  <w:style w:type="paragraph" w:customStyle="1" w:styleId="20">
    <w:name w:val="Стиль названия2"/>
    <w:basedOn w:val="a6"/>
    <w:semiHidden/>
    <w:rsid w:val="008C706A"/>
    <w:pPr>
      <w:keepNext/>
      <w:widowControl/>
      <w:numPr>
        <w:numId w:val="25"/>
      </w:numPr>
      <w:suppressAutoHyphens w:val="0"/>
      <w:spacing w:before="240" w:after="240"/>
      <w:jc w:val="center"/>
      <w:outlineLvl w:val="0"/>
    </w:pPr>
    <w:rPr>
      <w:rFonts w:ascii="Book Antiqua" w:eastAsia="Times New Roman" w:hAnsi="Book Antiqua" w:cs="Arial"/>
      <w:b/>
      <w:kern w:val="28"/>
      <w:sz w:val="32"/>
      <w:szCs w:val="32"/>
    </w:rPr>
  </w:style>
  <w:style w:type="paragraph" w:customStyle="1" w:styleId="afffffff0">
    <w:name w:val="Пункт заключения"/>
    <w:basedOn w:val="a6"/>
    <w:semiHidden/>
    <w:rsid w:val="008C706A"/>
    <w:pPr>
      <w:widowControl/>
      <w:tabs>
        <w:tab w:val="num" w:pos="0"/>
        <w:tab w:val="left" w:pos="1080"/>
      </w:tabs>
      <w:suppressAutoHyphens w:val="0"/>
      <w:spacing w:line="480" w:lineRule="auto"/>
      <w:ind w:firstLine="720"/>
      <w:jc w:val="both"/>
    </w:pPr>
    <w:rPr>
      <w:rFonts w:eastAsia="Times New Roman"/>
      <w:b/>
      <w:bCs/>
      <w:kern w:val="0"/>
      <w:sz w:val="28"/>
      <w:szCs w:val="28"/>
    </w:rPr>
  </w:style>
  <w:style w:type="paragraph" w:customStyle="1" w:styleId="afffffff1">
    <w:name w:val="Подпункт заключения"/>
    <w:basedOn w:val="a6"/>
    <w:semiHidden/>
    <w:rsid w:val="008C706A"/>
    <w:pPr>
      <w:widowControl/>
      <w:numPr>
        <w:numId w:val="2"/>
      </w:numPr>
      <w:suppressAutoHyphens w:val="0"/>
      <w:spacing w:line="360" w:lineRule="auto"/>
      <w:jc w:val="both"/>
    </w:pPr>
    <w:rPr>
      <w:rFonts w:eastAsia="Times New Roman"/>
      <w:b/>
      <w:i/>
      <w:kern w:val="0"/>
      <w:sz w:val="28"/>
      <w:szCs w:val="28"/>
    </w:rPr>
  </w:style>
  <w:style w:type="paragraph" w:customStyle="1" w:styleId="afffffff2">
    <w:name w:val="Подподпункт"/>
    <w:basedOn w:val="a6"/>
    <w:semiHidden/>
    <w:rsid w:val="008C706A"/>
    <w:pPr>
      <w:widowControl/>
      <w:numPr>
        <w:ilvl w:val="1"/>
        <w:numId w:val="2"/>
      </w:numPr>
      <w:suppressAutoHyphens w:val="0"/>
      <w:spacing w:line="360" w:lineRule="auto"/>
      <w:jc w:val="both"/>
    </w:pPr>
    <w:rPr>
      <w:rFonts w:eastAsia="Times New Roman"/>
      <w:i/>
      <w:kern w:val="0"/>
      <w:sz w:val="28"/>
      <w:szCs w:val="28"/>
    </w:rPr>
  </w:style>
  <w:style w:type="character" w:customStyle="1" w:styleId="115">
    <w:name w:val="Заголовок 1 Знак1"/>
    <w:rsid w:val="008C706A"/>
    <w:rPr>
      <w:rFonts w:ascii="Arial" w:hAnsi="Arial" w:cs="Courier New"/>
      <w:b/>
      <w:bCs/>
      <w:color w:val="993366"/>
      <w:sz w:val="28"/>
    </w:rPr>
  </w:style>
  <w:style w:type="paragraph" w:customStyle="1" w:styleId="GOSTtypeB">
    <w:name w:val="Обычный + GOST type B"/>
    <w:aliases w:val="13 pt,Перед:  0,27 см"/>
    <w:basedOn w:val="a6"/>
    <w:rsid w:val="008C706A"/>
    <w:pPr>
      <w:suppressAutoHyphens w:val="0"/>
      <w:autoSpaceDE w:val="0"/>
      <w:autoSpaceDN w:val="0"/>
      <w:adjustRightInd w:val="0"/>
      <w:ind w:left="154"/>
    </w:pPr>
    <w:rPr>
      <w:rFonts w:ascii="Courier New" w:eastAsia="Times New Roman" w:hAnsi="Courier New" w:cs="Courier New"/>
      <w:kern w:val="0"/>
      <w:sz w:val="20"/>
      <w:szCs w:val="20"/>
    </w:rPr>
  </w:style>
  <w:style w:type="character" w:customStyle="1" w:styleId="1fb">
    <w:name w:val="Верхний колонтитул1 Знак Знак"/>
    <w:rsid w:val="008C706A"/>
    <w:rPr>
      <w:sz w:val="24"/>
      <w:szCs w:val="24"/>
    </w:rPr>
  </w:style>
  <w:style w:type="character" w:customStyle="1" w:styleId="1fc">
    <w:name w:val="Подзаголовок Знак1"/>
    <w:rsid w:val="008C706A"/>
    <w:rPr>
      <w:rFonts w:ascii="Calibri Light" w:eastAsia="Times New Roman" w:hAnsi="Calibri Light" w:cs="Times New Roman"/>
      <w:sz w:val="24"/>
      <w:szCs w:val="24"/>
    </w:rPr>
  </w:style>
  <w:style w:type="paragraph" w:customStyle="1" w:styleId="Style3">
    <w:name w:val="Style3"/>
    <w:basedOn w:val="a6"/>
    <w:rsid w:val="008C706A"/>
    <w:pPr>
      <w:suppressAutoHyphens w:val="0"/>
      <w:autoSpaceDE w:val="0"/>
      <w:autoSpaceDN w:val="0"/>
      <w:adjustRightInd w:val="0"/>
      <w:spacing w:line="278" w:lineRule="exact"/>
      <w:ind w:hanging="353"/>
      <w:jc w:val="both"/>
    </w:pPr>
    <w:rPr>
      <w:rFonts w:ascii="Courier New" w:eastAsia="Times New Roman" w:hAnsi="Courier New" w:cs="Courier New"/>
      <w:kern w:val="0"/>
      <w:sz w:val="20"/>
      <w:szCs w:val="20"/>
    </w:rPr>
  </w:style>
  <w:style w:type="paragraph" w:customStyle="1" w:styleId="Style6">
    <w:name w:val="Style6"/>
    <w:basedOn w:val="a6"/>
    <w:rsid w:val="008C706A"/>
    <w:pPr>
      <w:suppressAutoHyphens w:val="0"/>
      <w:autoSpaceDE w:val="0"/>
      <w:autoSpaceDN w:val="0"/>
      <w:adjustRightInd w:val="0"/>
      <w:spacing w:line="275" w:lineRule="exact"/>
      <w:ind w:hanging="331"/>
      <w:jc w:val="both"/>
    </w:pPr>
    <w:rPr>
      <w:rFonts w:ascii="Courier New" w:eastAsia="Times New Roman" w:hAnsi="Courier New" w:cs="Courier New"/>
      <w:kern w:val="0"/>
      <w:sz w:val="20"/>
      <w:szCs w:val="20"/>
    </w:rPr>
  </w:style>
  <w:style w:type="paragraph" w:customStyle="1" w:styleId="align-justify">
    <w:name w:val="align-justify"/>
    <w:basedOn w:val="a6"/>
    <w:rsid w:val="008C706A"/>
    <w:pPr>
      <w:suppressAutoHyphens w:val="0"/>
      <w:autoSpaceDE w:val="0"/>
      <w:autoSpaceDN w:val="0"/>
      <w:adjustRightInd w:val="0"/>
      <w:spacing w:before="100" w:beforeAutospacing="1" w:after="100" w:afterAutospacing="1"/>
      <w:jc w:val="both"/>
    </w:pPr>
    <w:rPr>
      <w:rFonts w:ascii="Courier New" w:eastAsia="Times New Roman" w:hAnsi="Courier New" w:cs="Courier New"/>
      <w:kern w:val="0"/>
      <w:sz w:val="18"/>
      <w:szCs w:val="18"/>
    </w:rPr>
  </w:style>
  <w:style w:type="character" w:customStyle="1" w:styleId="FontStyle14">
    <w:name w:val="Font Style14"/>
    <w:rsid w:val="008C706A"/>
    <w:rPr>
      <w:rFonts w:ascii="Times New Roman" w:hAnsi="Times New Roman" w:cs="Times New Roman" w:hint="default"/>
      <w:sz w:val="22"/>
      <w:szCs w:val="22"/>
    </w:rPr>
  </w:style>
  <w:style w:type="numbering" w:customStyle="1" w:styleId="2">
    <w:name w:val="Стиль2"/>
    <w:rsid w:val="008C706A"/>
    <w:pPr>
      <w:numPr>
        <w:numId w:val="26"/>
      </w:numPr>
    </w:pPr>
  </w:style>
  <w:style w:type="numbering" w:customStyle="1" w:styleId="3">
    <w:name w:val="Стиль3"/>
    <w:rsid w:val="008C706A"/>
    <w:pPr>
      <w:numPr>
        <w:numId w:val="27"/>
      </w:numPr>
    </w:pPr>
  </w:style>
  <w:style w:type="character" w:customStyle="1" w:styleId="FontStyle32">
    <w:name w:val="Font Style32"/>
    <w:rsid w:val="008C706A"/>
    <w:rPr>
      <w:rFonts w:ascii="Times New Roman" w:hAnsi="Times New Roman" w:cs="Times New Roman"/>
      <w:sz w:val="26"/>
      <w:szCs w:val="26"/>
    </w:rPr>
  </w:style>
  <w:style w:type="character" w:customStyle="1" w:styleId="FontStyle39">
    <w:name w:val="Font Style39"/>
    <w:rsid w:val="008C706A"/>
    <w:rPr>
      <w:rFonts w:ascii="Times New Roman" w:hAnsi="Times New Roman" w:cs="Times New Roman"/>
      <w:b/>
      <w:bCs/>
      <w:sz w:val="26"/>
      <w:szCs w:val="26"/>
    </w:rPr>
  </w:style>
  <w:style w:type="character" w:customStyle="1" w:styleId="FontStyle68">
    <w:name w:val="Font Style68"/>
    <w:rsid w:val="008C706A"/>
    <w:rPr>
      <w:rFonts w:ascii="Times New Roman" w:hAnsi="Times New Roman" w:cs="Times New Roman"/>
      <w:sz w:val="20"/>
      <w:szCs w:val="20"/>
    </w:rPr>
  </w:style>
  <w:style w:type="paragraph" w:customStyle="1" w:styleId="Style56">
    <w:name w:val="Style56"/>
    <w:basedOn w:val="a6"/>
    <w:rsid w:val="008C706A"/>
    <w:pPr>
      <w:suppressAutoHyphens w:val="0"/>
      <w:autoSpaceDE w:val="0"/>
      <w:autoSpaceDN w:val="0"/>
      <w:adjustRightInd w:val="0"/>
      <w:spacing w:line="278" w:lineRule="exact"/>
      <w:jc w:val="center"/>
    </w:pPr>
    <w:rPr>
      <w:rFonts w:ascii="Arial" w:eastAsia="Times New Roman" w:hAnsi="Arial" w:cs="Arial"/>
      <w:kern w:val="0"/>
      <w:sz w:val="20"/>
      <w:szCs w:val="20"/>
    </w:rPr>
  </w:style>
  <w:style w:type="character" w:customStyle="1" w:styleId="afffffff3">
    <w:name w:val="Основной текст + Курсив"/>
    <w:rsid w:val="008C706A"/>
    <w:rPr>
      <w:rFonts w:ascii="Times New Roman" w:eastAsia="Times New Roman" w:hAnsi="Times New Roman" w:cs="Times New Roman"/>
      <w:b w:val="0"/>
      <w:bCs w:val="0"/>
      <w:i/>
      <w:iCs/>
      <w:smallCaps w:val="0"/>
      <w:strike w:val="0"/>
      <w:spacing w:val="0"/>
      <w:sz w:val="23"/>
      <w:szCs w:val="23"/>
    </w:rPr>
  </w:style>
  <w:style w:type="character" w:customStyle="1" w:styleId="afffffff4">
    <w:name w:val="Основной текст + Полужирный"/>
    <w:rsid w:val="008C706A"/>
    <w:rPr>
      <w:rFonts w:ascii="Times New Roman" w:eastAsia="Times New Roman" w:hAnsi="Times New Roman" w:cs="Times New Roman"/>
      <w:b/>
      <w:bCs/>
      <w:i w:val="0"/>
      <w:iCs w:val="0"/>
      <w:smallCaps w:val="0"/>
      <w:strike w:val="0"/>
      <w:spacing w:val="0"/>
      <w:sz w:val="23"/>
      <w:szCs w:val="23"/>
    </w:rPr>
  </w:style>
  <w:style w:type="paragraph" w:customStyle="1" w:styleId="116">
    <w:name w:val="Обычный + 11 пт"/>
    <w:basedOn w:val="a6"/>
    <w:rsid w:val="008C706A"/>
    <w:pPr>
      <w:suppressAutoHyphens w:val="0"/>
      <w:autoSpaceDE w:val="0"/>
      <w:autoSpaceDN w:val="0"/>
      <w:adjustRightInd w:val="0"/>
    </w:pPr>
    <w:rPr>
      <w:rFonts w:ascii="Courier New" w:eastAsia="Times New Roman" w:hAnsi="Courier New" w:cs="Courier New"/>
      <w:kern w:val="0"/>
      <w:sz w:val="20"/>
      <w:szCs w:val="20"/>
    </w:rPr>
  </w:style>
  <w:style w:type="paragraph" w:customStyle="1" w:styleId="afffffff5">
    <w:name w:val="Знак"/>
    <w:basedOn w:val="a6"/>
    <w:semiHidden/>
    <w:rsid w:val="008C706A"/>
    <w:pPr>
      <w:widowControl/>
      <w:suppressAutoHyphens w:val="0"/>
      <w:spacing w:after="160" w:line="240" w:lineRule="exact"/>
    </w:pPr>
    <w:rPr>
      <w:rFonts w:ascii="Verdana" w:eastAsia="MS Mincho" w:hAnsi="Verdana"/>
      <w:kern w:val="0"/>
      <w:sz w:val="16"/>
      <w:szCs w:val="20"/>
      <w:lang w:val="en-US" w:eastAsia="en-US"/>
    </w:rPr>
  </w:style>
  <w:style w:type="paragraph" w:customStyle="1" w:styleId="120">
    <w:name w:val="Обыч. 12"/>
    <w:basedOn w:val="a6"/>
    <w:link w:val="121"/>
    <w:rsid w:val="008C706A"/>
    <w:pPr>
      <w:widowControl/>
      <w:suppressAutoHyphens w:val="0"/>
      <w:spacing w:line="312" w:lineRule="auto"/>
      <w:ind w:firstLine="578"/>
      <w:jc w:val="both"/>
    </w:pPr>
    <w:rPr>
      <w:rFonts w:eastAsia="Times New Roman"/>
      <w:kern w:val="0"/>
      <w:lang w:val="x-none" w:eastAsia="x-none"/>
    </w:rPr>
  </w:style>
  <w:style w:type="character" w:customStyle="1" w:styleId="121">
    <w:name w:val="Обыч. 12 Знак"/>
    <w:link w:val="120"/>
    <w:rsid w:val="008C706A"/>
    <w:rPr>
      <w:rFonts w:ascii="Times New Roman" w:eastAsia="Times New Roman" w:hAnsi="Times New Roman" w:cs="Times New Roman"/>
      <w:sz w:val="24"/>
      <w:szCs w:val="24"/>
      <w:lang w:val="x-none" w:eastAsia="x-none"/>
    </w:rPr>
  </w:style>
  <w:style w:type="paragraph" w:customStyle="1" w:styleId="afffffff6">
    <w:name w:val="Пояснит"/>
    <w:basedOn w:val="a6"/>
    <w:rsid w:val="008C706A"/>
    <w:pPr>
      <w:widowControl/>
      <w:suppressAutoHyphens w:val="0"/>
      <w:ind w:left="170" w:right="170" w:firstLine="851"/>
      <w:jc w:val="both"/>
    </w:pPr>
    <w:rPr>
      <w:rFonts w:eastAsia="Times New Roman"/>
      <w:kern w:val="0"/>
      <w:szCs w:val="20"/>
      <w:lang w:val="en-US"/>
    </w:rPr>
  </w:style>
  <w:style w:type="paragraph" w:customStyle="1" w:styleId="SectionTitle">
    <w:name w:val="Section Title"/>
    <w:basedOn w:val="11"/>
    <w:next w:val="11"/>
    <w:rsid w:val="008C706A"/>
    <w:pPr>
      <w:keepNext/>
      <w:tabs>
        <w:tab w:val="left" w:pos="360"/>
      </w:tabs>
      <w:spacing w:before="0" w:beforeAutospacing="0" w:after="280" w:afterAutospacing="0"/>
      <w:ind w:left="851"/>
      <w:outlineLvl w:val="9"/>
    </w:pPr>
    <w:rPr>
      <w:bCs w:val="0"/>
      <w:caps/>
      <w:kern w:val="28"/>
      <w:sz w:val="24"/>
      <w:szCs w:val="20"/>
      <w:lang w:val="en-US"/>
    </w:rPr>
  </w:style>
  <w:style w:type="paragraph" w:customStyle="1" w:styleId="a0">
    <w:name w:val="Список таблица"/>
    <w:basedOn w:val="affffffe"/>
    <w:rsid w:val="008C706A"/>
    <w:pPr>
      <w:numPr>
        <w:numId w:val="28"/>
      </w:numPr>
      <w:spacing w:before="240" w:after="120"/>
    </w:pPr>
    <w:rPr>
      <w:rFonts w:ascii="Arial" w:hAnsi="Arial"/>
    </w:rPr>
  </w:style>
  <w:style w:type="paragraph" w:customStyle="1" w:styleId="afffffff7">
    <w:name w:val="_основной текст_"/>
    <w:basedOn w:val="a6"/>
    <w:rsid w:val="008C706A"/>
    <w:pPr>
      <w:widowControl/>
      <w:suppressAutoHyphens w:val="0"/>
      <w:ind w:firstLine="709"/>
      <w:jc w:val="both"/>
    </w:pPr>
    <w:rPr>
      <w:rFonts w:ascii="Arial" w:eastAsia="Times New Roman" w:hAnsi="Arial"/>
      <w:kern w:val="0"/>
    </w:rPr>
  </w:style>
  <w:style w:type="paragraph" w:customStyle="1" w:styleId="1fd">
    <w:name w:val="СТ Текст 1 Знак Знак"/>
    <w:basedOn w:val="a6"/>
    <w:link w:val="1fe"/>
    <w:rsid w:val="008C706A"/>
    <w:pPr>
      <w:shd w:val="clear" w:color="auto" w:fill="FFFFFF"/>
      <w:suppressAutoHyphens w:val="0"/>
      <w:autoSpaceDE w:val="0"/>
      <w:autoSpaceDN w:val="0"/>
      <w:adjustRightInd w:val="0"/>
      <w:ind w:firstLine="709"/>
      <w:jc w:val="both"/>
    </w:pPr>
    <w:rPr>
      <w:rFonts w:eastAsia="Times New Roman"/>
      <w:color w:val="000000"/>
      <w:kern w:val="0"/>
      <w:sz w:val="28"/>
      <w:szCs w:val="28"/>
    </w:rPr>
  </w:style>
  <w:style w:type="character" w:customStyle="1" w:styleId="1fe">
    <w:name w:val="СТ Текст 1 Знак Знак Знак"/>
    <w:link w:val="1fd"/>
    <w:rsid w:val="008C706A"/>
    <w:rPr>
      <w:rFonts w:ascii="Times New Roman" w:eastAsia="Times New Roman" w:hAnsi="Times New Roman" w:cs="Times New Roman"/>
      <w:color w:val="000000"/>
      <w:sz w:val="28"/>
      <w:szCs w:val="28"/>
      <w:shd w:val="clear" w:color="auto" w:fill="FFFFFF"/>
      <w:lang w:eastAsia="ru-RU"/>
    </w:rPr>
  </w:style>
  <w:style w:type="paragraph" w:styleId="HTML">
    <w:name w:val="HTML Preformatted"/>
    <w:basedOn w:val="a6"/>
    <w:link w:val="HTML0"/>
    <w:rsid w:val="008C70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rPr>
  </w:style>
  <w:style w:type="character" w:customStyle="1" w:styleId="HTML0">
    <w:name w:val="Стандартный HTML Знак"/>
    <w:basedOn w:val="a7"/>
    <w:link w:val="HTML"/>
    <w:rsid w:val="008C706A"/>
    <w:rPr>
      <w:rFonts w:ascii="Courier New" w:eastAsia="Times New Roman" w:hAnsi="Courier New" w:cs="Courier New"/>
      <w:sz w:val="20"/>
      <w:szCs w:val="20"/>
      <w:lang w:eastAsia="ru-RU"/>
    </w:rPr>
  </w:style>
  <w:style w:type="paragraph" w:customStyle="1" w:styleId="Normal2">
    <w:name w:val="[Normal]"/>
    <w:rsid w:val="008C706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ff">
    <w:name w:val="Основной текст Знак1 Знак Знак Знак Знак Знак Знак"/>
    <w:rsid w:val="008C706A"/>
    <w:rPr>
      <w:sz w:val="24"/>
      <w:lang w:val="ru-RU" w:eastAsia="ru-RU" w:bidi="ar-SA"/>
    </w:rPr>
  </w:style>
  <w:style w:type="paragraph" w:customStyle="1" w:styleId="afffffff8">
    <w:name w:val="Таблица_Строка_СамНИПИ"/>
    <w:rsid w:val="008C706A"/>
    <w:pPr>
      <w:snapToGrid w:val="0"/>
      <w:spacing w:before="120" w:after="0" w:line="240" w:lineRule="auto"/>
    </w:pPr>
    <w:rPr>
      <w:rFonts w:ascii="Arial" w:eastAsia="Times New Roman" w:hAnsi="Arial" w:cs="Times New Roman"/>
      <w:sz w:val="20"/>
      <w:szCs w:val="20"/>
      <w:lang w:eastAsia="ru-RU"/>
    </w:rPr>
  </w:style>
  <w:style w:type="paragraph" w:customStyle="1" w:styleId="u">
    <w:name w:val="u"/>
    <w:basedOn w:val="a6"/>
    <w:rsid w:val="008C706A"/>
    <w:pPr>
      <w:widowControl/>
      <w:suppressAutoHyphens w:val="0"/>
      <w:ind w:firstLine="390"/>
      <w:jc w:val="both"/>
    </w:pPr>
    <w:rPr>
      <w:rFonts w:eastAsia="Times New Roman"/>
      <w:kern w:val="0"/>
    </w:rPr>
  </w:style>
  <w:style w:type="paragraph" w:customStyle="1" w:styleId="NoSpacing">
    <w:name w:val="No Spacing"/>
    <w:rsid w:val="008C706A"/>
    <w:pPr>
      <w:spacing w:after="0" w:line="240" w:lineRule="auto"/>
    </w:pPr>
    <w:rPr>
      <w:rFonts w:ascii="Calibri" w:eastAsia="Times New Roman" w:hAnsi="Calibri" w:cs="Times New Roman"/>
    </w:rPr>
  </w:style>
  <w:style w:type="character" w:customStyle="1" w:styleId="afffffff9">
    <w:name w:val="ГОСТ основной текст"/>
    <w:qFormat/>
    <w:rsid w:val="008C706A"/>
    <w:rPr>
      <w:rFonts w:ascii="Times New Roman" w:hAnsi="Times New Roman"/>
      <w:sz w:val="24"/>
      <w:szCs w:val="24"/>
    </w:rPr>
  </w:style>
  <w:style w:type="paragraph" w:customStyle="1" w:styleId="BodyTextIndent21">
    <w:name w:val="Body Text Indent 21"/>
    <w:basedOn w:val="a6"/>
    <w:rsid w:val="008C706A"/>
    <w:pPr>
      <w:overflowPunct w:val="0"/>
      <w:autoSpaceDE w:val="0"/>
      <w:ind w:firstLine="426"/>
      <w:jc w:val="both"/>
      <w:textAlignment w:val="baseline"/>
    </w:pPr>
    <w:rPr>
      <w:rFonts w:eastAsia="Andale Sans UI"/>
      <w:kern w:val="1"/>
      <w:sz w:val="28"/>
      <w:szCs w:val="20"/>
      <w:lang w:eastAsia="ar-SA"/>
    </w:rPr>
  </w:style>
  <w:style w:type="paragraph" w:customStyle="1" w:styleId="2f8">
    <w:name w:val="Обычный (веб)2"/>
    <w:basedOn w:val="a6"/>
    <w:rsid w:val="008C706A"/>
    <w:pPr>
      <w:widowControl/>
      <w:suppressAutoHyphens w:val="0"/>
      <w:spacing w:line="255" w:lineRule="atLeast"/>
    </w:pPr>
    <w:rPr>
      <w:rFonts w:ascii="Arial" w:eastAsia="Times New Roman" w:hAnsi="Arial" w:cs="Arial"/>
      <w:color w:val="304257"/>
      <w:kern w:val="0"/>
      <w:sz w:val="21"/>
      <w:szCs w:val="21"/>
    </w:rPr>
  </w:style>
  <w:style w:type="paragraph" w:customStyle="1" w:styleId="afffffffa">
    <w:name w:val="Штамп"/>
    <w:basedOn w:val="a6"/>
    <w:rsid w:val="008C706A"/>
    <w:pPr>
      <w:widowControl/>
      <w:suppressAutoHyphens w:val="0"/>
      <w:jc w:val="center"/>
    </w:pPr>
    <w:rPr>
      <w:rFonts w:ascii="ISOCPEUR" w:eastAsia="Times New Roman" w:hAnsi="ISOCPEUR"/>
      <w:i/>
      <w:noProof/>
      <w:kern w:val="0"/>
      <w:sz w:val="18"/>
      <w:szCs w:val="18"/>
    </w:rPr>
  </w:style>
  <w:style w:type="paragraph" w:customStyle="1" w:styleId="213">
    <w:name w:val="Список 21"/>
    <w:basedOn w:val="a6"/>
    <w:rsid w:val="008C706A"/>
    <w:pPr>
      <w:ind w:left="566" w:hanging="283"/>
    </w:pPr>
    <w:rPr>
      <w:rFonts w:ascii="Arial" w:eastAsia="Lucida Sans Unicode" w:hAnsi="Arial" w:cs="Tahoma"/>
      <w:kern w:val="0"/>
      <w:sz w:val="20"/>
      <w:lang w:eastAsia="ar-SA"/>
    </w:rPr>
  </w:style>
  <w:style w:type="paragraph" w:customStyle="1" w:styleId="1ff0">
    <w:name w:val="Красная строка1"/>
    <w:basedOn w:val="aff2"/>
    <w:rsid w:val="008C706A"/>
    <w:pPr>
      <w:suppressAutoHyphens/>
      <w:autoSpaceDE/>
      <w:autoSpaceDN/>
      <w:adjustRightInd/>
      <w:spacing w:after="120" w:line="240" w:lineRule="auto"/>
      <w:ind w:firstLine="210"/>
      <w:jc w:val="left"/>
      <w:textAlignment w:val="center"/>
    </w:pPr>
    <w:rPr>
      <w:rFonts w:ascii="Times New Roman" w:eastAsia="Arial Unicode MS" w:hAnsi="Times New Roman" w:cs="Times New Roman"/>
      <w:b w:val="0"/>
      <w:bCs w:val="0"/>
      <w:color w:val="auto"/>
      <w:kern w:val="1"/>
      <w:sz w:val="24"/>
      <w:szCs w:val="24"/>
      <w:lang/>
    </w:rPr>
  </w:style>
  <w:style w:type="paragraph" w:customStyle="1" w:styleId="afffffffb">
    <w:name w:val="Абзац"/>
    <w:link w:val="afffffffc"/>
    <w:rsid w:val="008C706A"/>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fc">
    <w:name w:val="Абзац Знак"/>
    <w:link w:val="afffffffb"/>
    <w:rsid w:val="008C706A"/>
    <w:rPr>
      <w:rFonts w:ascii="Times New Roman" w:eastAsia="Times New Roman" w:hAnsi="Times New Roman" w:cs="Times New Roman"/>
      <w:sz w:val="24"/>
      <w:szCs w:val="24"/>
      <w:lang w:eastAsia="ru-RU"/>
    </w:rPr>
  </w:style>
  <w:style w:type="character" w:customStyle="1" w:styleId="r">
    <w:name w:val="r"/>
    <w:rsid w:val="008C706A"/>
  </w:style>
  <w:style w:type="character" w:customStyle="1" w:styleId="FontStyle37">
    <w:name w:val="Font Style37"/>
    <w:rsid w:val="008C706A"/>
    <w:rPr>
      <w:rFonts w:ascii="Times New Roman" w:hAnsi="Times New Roman" w:cs="Times New Roman"/>
      <w:sz w:val="20"/>
      <w:szCs w:val="20"/>
    </w:rPr>
  </w:style>
  <w:style w:type="paragraph" w:customStyle="1" w:styleId="Style2">
    <w:name w:val="Style2"/>
    <w:basedOn w:val="a6"/>
    <w:rsid w:val="008C706A"/>
    <w:pPr>
      <w:suppressAutoHyphens w:val="0"/>
      <w:autoSpaceDE w:val="0"/>
      <w:autoSpaceDN w:val="0"/>
      <w:adjustRightInd w:val="0"/>
    </w:pPr>
    <w:rPr>
      <w:rFonts w:eastAsia="SimSun"/>
      <w:kern w:val="0"/>
      <w:lang w:eastAsia="zh-CN"/>
    </w:rPr>
  </w:style>
  <w:style w:type="character" w:customStyle="1" w:styleId="FontStyle34">
    <w:name w:val="Font Style34"/>
    <w:rsid w:val="008C706A"/>
    <w:rPr>
      <w:rFonts w:ascii="Times New Roman" w:hAnsi="Times New Roman" w:cs="Times New Roman"/>
      <w:b/>
      <w:bCs/>
      <w:sz w:val="16"/>
      <w:szCs w:val="16"/>
    </w:rPr>
  </w:style>
  <w:style w:type="paragraph" w:customStyle="1" w:styleId="Style16">
    <w:name w:val="Style16"/>
    <w:basedOn w:val="a6"/>
    <w:rsid w:val="008C706A"/>
    <w:pPr>
      <w:suppressAutoHyphens w:val="0"/>
      <w:autoSpaceDE w:val="0"/>
      <w:autoSpaceDN w:val="0"/>
      <w:adjustRightInd w:val="0"/>
      <w:spacing w:line="342" w:lineRule="exact"/>
      <w:ind w:firstLine="486"/>
      <w:jc w:val="both"/>
    </w:pPr>
    <w:rPr>
      <w:rFonts w:eastAsia="SimSun"/>
      <w:kern w:val="0"/>
      <w:lang w:eastAsia="zh-CN"/>
    </w:rPr>
  </w:style>
  <w:style w:type="paragraph" w:customStyle="1" w:styleId="1ff1">
    <w:name w:val="Без интервала1"/>
    <w:rsid w:val="008C706A"/>
    <w:pPr>
      <w:spacing w:after="0" w:line="240" w:lineRule="auto"/>
    </w:pPr>
    <w:rPr>
      <w:rFonts w:ascii="Calibri" w:eastAsia="Times New Roman" w:hAnsi="Calibri" w:cs="Times New Roman"/>
    </w:rPr>
  </w:style>
  <w:style w:type="character" w:customStyle="1" w:styleId="FontStyle70">
    <w:name w:val="Font Style70"/>
    <w:rsid w:val="008C706A"/>
    <w:rPr>
      <w:rFonts w:ascii="Times New Roman" w:hAnsi="Times New Roman" w:cs="Times New Roman"/>
      <w:b/>
      <w:bCs/>
      <w:sz w:val="26"/>
      <w:szCs w:val="26"/>
    </w:rPr>
  </w:style>
  <w:style w:type="paragraph" w:customStyle="1" w:styleId="Style37">
    <w:name w:val="Style37"/>
    <w:basedOn w:val="a6"/>
    <w:rsid w:val="008C706A"/>
    <w:pPr>
      <w:suppressAutoHyphens w:val="0"/>
      <w:autoSpaceDE w:val="0"/>
      <w:autoSpaceDN w:val="0"/>
      <w:adjustRightInd w:val="0"/>
      <w:jc w:val="center"/>
    </w:pPr>
    <w:rPr>
      <w:rFonts w:ascii="Arial" w:eastAsia="Times New Roman" w:hAnsi="Arial" w:cs="Arial"/>
      <w:kern w:val="0"/>
    </w:rPr>
  </w:style>
  <w:style w:type="paragraph" w:customStyle="1" w:styleId="g">
    <w:name w:val="g"/>
    <w:basedOn w:val="a6"/>
    <w:rsid w:val="008C706A"/>
    <w:pPr>
      <w:widowControl/>
      <w:suppressAutoHyphens w:val="0"/>
      <w:jc w:val="center"/>
    </w:pPr>
    <w:rPr>
      <w:rFonts w:eastAsia="Times New Roman"/>
      <w:kern w:val="0"/>
      <w:sz w:val="20"/>
      <w:szCs w:val="20"/>
    </w:rPr>
  </w:style>
  <w:style w:type="paragraph" w:customStyle="1" w:styleId="afffffffd">
    <w:name w:val="Таблица_Шапка_СамНИПИ"/>
    <w:rsid w:val="008C706A"/>
    <w:pPr>
      <w:spacing w:after="0" w:line="240" w:lineRule="auto"/>
      <w:jc w:val="center"/>
    </w:pPr>
    <w:rPr>
      <w:rFonts w:ascii="Arial" w:eastAsia="Times New Roman" w:hAnsi="Arial" w:cs="Times New Roman"/>
      <w:b/>
      <w:snapToGrid w:val="0"/>
      <w:sz w:val="20"/>
      <w:szCs w:val="20"/>
      <w:lang w:eastAsia="ru-RU"/>
    </w:rPr>
  </w:style>
  <w:style w:type="paragraph" w:customStyle="1" w:styleId="Style11">
    <w:name w:val="Style11"/>
    <w:basedOn w:val="a6"/>
    <w:rsid w:val="008C706A"/>
    <w:pPr>
      <w:suppressAutoHyphens w:val="0"/>
      <w:autoSpaceDE w:val="0"/>
      <w:autoSpaceDN w:val="0"/>
      <w:adjustRightInd w:val="0"/>
      <w:jc w:val="both"/>
    </w:pPr>
    <w:rPr>
      <w:rFonts w:eastAsia="SimSun"/>
      <w:kern w:val="0"/>
      <w:lang w:eastAsia="zh-CN"/>
    </w:rPr>
  </w:style>
  <w:style w:type="character" w:customStyle="1" w:styleId="2f9">
    <w:name w:val="Заголовок 2 Знак Знак Знак Знак Знак Знак Знак Знак Знак"/>
    <w:rsid w:val="008C706A"/>
    <w:rPr>
      <w:rFonts w:ascii="Arial" w:hAnsi="Arial" w:cs="Courier New"/>
      <w:b/>
      <w:bCs/>
      <w:color w:val="993366"/>
      <w:lang w:val="ru-RU" w:eastAsia="ru-RU" w:bidi="ar-SA"/>
    </w:rPr>
  </w:style>
  <w:style w:type="character" w:customStyle="1" w:styleId="afffffffe">
    <w:name w:val="(содержание док) Знак Знак"/>
    <w:rsid w:val="008C706A"/>
    <w:rPr>
      <w:b/>
      <w:sz w:val="22"/>
      <w:lang w:val="ru-RU" w:eastAsia="ru-RU" w:bidi="ar-SA"/>
    </w:rPr>
  </w:style>
  <w:style w:type="paragraph" w:customStyle="1" w:styleId="affffffff">
    <w:name w:val="основной текст"/>
    <w:basedOn w:val="aff2"/>
    <w:link w:val="affffffff0"/>
    <w:autoRedefine/>
    <w:qFormat/>
    <w:rsid w:val="008C706A"/>
    <w:pPr>
      <w:widowControl/>
      <w:suppressAutoHyphens/>
      <w:autoSpaceDE/>
      <w:autoSpaceDN/>
      <w:adjustRightInd/>
      <w:jc w:val="both"/>
    </w:pPr>
    <w:rPr>
      <w:rFonts w:ascii="Times New Roman" w:hAnsi="Times New Roman" w:cs="Times New Roman"/>
      <w:b w:val="0"/>
      <w:bCs w:val="0"/>
      <w:color w:val="auto"/>
      <w:sz w:val="28"/>
      <w:szCs w:val="28"/>
    </w:rPr>
  </w:style>
  <w:style w:type="character" w:customStyle="1" w:styleId="affffffff0">
    <w:name w:val="основной текст Знак"/>
    <w:link w:val="affffffff"/>
    <w:rsid w:val="008C706A"/>
    <w:rPr>
      <w:rFonts w:ascii="Times New Roman" w:eastAsia="Times New Roman" w:hAnsi="Times New Roman" w:cs="Times New Roman"/>
      <w:sz w:val="28"/>
      <w:szCs w:val="28"/>
      <w:lang w:eastAsia="ru-RU"/>
    </w:rPr>
  </w:style>
  <w:style w:type="paragraph" w:customStyle="1" w:styleId="a3">
    <w:name w:val="ЦЭП Список"/>
    <w:basedOn w:val="a6"/>
    <w:rsid w:val="008C706A"/>
    <w:pPr>
      <w:widowControl/>
      <w:numPr>
        <w:numId w:val="29"/>
      </w:numPr>
      <w:spacing w:line="360" w:lineRule="auto"/>
      <w:jc w:val="both"/>
    </w:pPr>
    <w:rPr>
      <w:rFonts w:eastAsia="Times New Roman"/>
      <w:kern w:val="0"/>
      <w:sz w:val="28"/>
      <w:szCs w:val="28"/>
    </w:rPr>
  </w:style>
  <w:style w:type="numbering" w:customStyle="1" w:styleId="a2">
    <w:name w:val="Список нумерованный"/>
    <w:rsid w:val="008C706A"/>
    <w:pPr>
      <w:numPr>
        <w:numId w:val="29"/>
      </w:numPr>
    </w:pPr>
  </w:style>
  <w:style w:type="paragraph" w:customStyle="1" w:styleId="affffffff1">
    <w:name w:val="Заголовок первого уровня"/>
    <w:basedOn w:val="a6"/>
    <w:autoRedefine/>
    <w:rsid w:val="008C706A"/>
    <w:pPr>
      <w:keepNext/>
      <w:widowControl/>
      <w:autoSpaceDE w:val="0"/>
      <w:autoSpaceDN w:val="0"/>
      <w:adjustRightInd w:val="0"/>
      <w:spacing w:line="360" w:lineRule="auto"/>
      <w:ind w:firstLine="936"/>
      <w:jc w:val="both"/>
    </w:pPr>
    <w:rPr>
      <w:rFonts w:eastAsia="Times New Roman"/>
      <w:kern w:val="0"/>
      <w:sz w:val="28"/>
      <w:szCs w:val="28"/>
    </w:rPr>
  </w:style>
  <w:style w:type="paragraph" w:customStyle="1" w:styleId="a5">
    <w:name w:val="Заголовок третьего уровня"/>
    <w:basedOn w:val="a6"/>
    <w:rsid w:val="008C706A"/>
    <w:pPr>
      <w:keepNext/>
      <w:widowControl/>
      <w:numPr>
        <w:ilvl w:val="2"/>
        <w:numId w:val="30"/>
      </w:numPr>
      <w:autoSpaceDE w:val="0"/>
      <w:autoSpaceDN w:val="0"/>
      <w:adjustRightInd w:val="0"/>
      <w:spacing w:before="400" w:after="400" w:line="360" w:lineRule="auto"/>
      <w:jc w:val="center"/>
    </w:pPr>
    <w:rPr>
      <w:rFonts w:eastAsia="Times New Roman"/>
      <w:b/>
      <w:kern w:val="0"/>
      <w:sz w:val="28"/>
      <w:szCs w:val="28"/>
    </w:rPr>
  </w:style>
  <w:style w:type="paragraph" w:customStyle="1" w:styleId="a4">
    <w:name w:val="Заголовок второго уровня"/>
    <w:basedOn w:val="affffffff1"/>
    <w:autoRedefine/>
    <w:rsid w:val="008C706A"/>
    <w:pPr>
      <w:numPr>
        <w:ilvl w:val="1"/>
        <w:numId w:val="30"/>
      </w:numPr>
    </w:pPr>
  </w:style>
  <w:style w:type="paragraph" w:customStyle="1" w:styleId="a1">
    <w:name w:val="список курсив"/>
    <w:basedOn w:val="a6"/>
    <w:link w:val="affffffff2"/>
    <w:rsid w:val="008C706A"/>
    <w:pPr>
      <w:keepNext/>
      <w:widowControl/>
      <w:numPr>
        <w:numId w:val="31"/>
      </w:numPr>
      <w:spacing w:line="360" w:lineRule="auto"/>
      <w:jc w:val="both"/>
    </w:pPr>
    <w:rPr>
      <w:rFonts w:eastAsia="Times New Roman"/>
      <w:i/>
      <w:kern w:val="0"/>
      <w:sz w:val="28"/>
      <w:szCs w:val="28"/>
    </w:rPr>
  </w:style>
  <w:style w:type="character" w:customStyle="1" w:styleId="affffffff2">
    <w:name w:val="список курсив Знак"/>
    <w:link w:val="a1"/>
    <w:locked/>
    <w:rsid w:val="008C706A"/>
    <w:rPr>
      <w:rFonts w:ascii="Times New Roman" w:eastAsia="Times New Roman" w:hAnsi="Times New Roman" w:cs="Times New Roman"/>
      <w:i/>
      <w:sz w:val="28"/>
      <w:szCs w:val="28"/>
      <w:lang w:eastAsia="ru-RU"/>
    </w:rPr>
  </w:style>
  <w:style w:type="paragraph" w:customStyle="1" w:styleId="1ff2">
    <w:name w:val=" Знак Знак1 Знак Знак Знак Знак Знак Знак Знак Знак"/>
    <w:basedOn w:val="a6"/>
    <w:rsid w:val="008C706A"/>
    <w:pPr>
      <w:widowControl/>
      <w:suppressAutoHyphens w:val="0"/>
      <w:spacing w:after="160" w:line="240" w:lineRule="exact"/>
    </w:pPr>
    <w:rPr>
      <w:rFonts w:ascii="Tahoma" w:eastAsia="Times New Roman" w:hAnsi="Tahoma" w:cs="Tahoma"/>
      <w:kern w:val="0"/>
      <w:sz w:val="20"/>
      <w:szCs w:val="20"/>
      <w:lang w:val="en-US" w:eastAsia="en-US"/>
    </w:rPr>
  </w:style>
  <w:style w:type="paragraph" w:customStyle="1" w:styleId="affffffff3">
    <w:name w:val="Текст ЮВЖДП"/>
    <w:link w:val="affffffff4"/>
    <w:rsid w:val="008C706A"/>
    <w:pPr>
      <w:widowControl w:val="0"/>
      <w:spacing w:after="0" w:line="240" w:lineRule="auto"/>
      <w:ind w:firstLine="567"/>
      <w:jc w:val="both"/>
    </w:pPr>
    <w:rPr>
      <w:rFonts w:ascii="Arial" w:eastAsia="Times New Roman" w:hAnsi="Arial" w:cs="Times New Roman"/>
      <w:sz w:val="24"/>
      <w:szCs w:val="24"/>
      <w:lang w:eastAsia="ru-RU"/>
    </w:rPr>
  </w:style>
  <w:style w:type="character" w:customStyle="1" w:styleId="affffffff4">
    <w:name w:val="Текст ЮВЖДП Знак"/>
    <w:link w:val="affffffff3"/>
    <w:rsid w:val="008C706A"/>
    <w:rPr>
      <w:rFonts w:ascii="Arial" w:eastAsia="Times New Roman" w:hAnsi="Arial" w:cs="Times New Roman"/>
      <w:sz w:val="24"/>
      <w:szCs w:val="24"/>
      <w:lang w:eastAsia="ru-RU"/>
    </w:rPr>
  </w:style>
  <w:style w:type="paragraph" w:customStyle="1" w:styleId="1ff3">
    <w:name w:val=" Знак Знак1 Знак Знак"/>
    <w:basedOn w:val="a6"/>
    <w:rsid w:val="008C706A"/>
    <w:pPr>
      <w:widowControl/>
      <w:suppressAutoHyphens w:val="0"/>
      <w:spacing w:after="160" w:line="240" w:lineRule="exact"/>
    </w:pPr>
    <w:rPr>
      <w:rFonts w:ascii="Tahoma" w:eastAsia="Times New Roman" w:hAnsi="Tahoma" w:cs="Tahoma"/>
      <w:kern w:val="0"/>
      <w:sz w:val="20"/>
      <w:szCs w:val="20"/>
      <w:lang w:val="en-US" w:eastAsia="en-US"/>
    </w:rPr>
  </w:style>
  <w:style w:type="paragraph" w:customStyle="1" w:styleId="formattext">
    <w:name w:val="formattext"/>
    <w:basedOn w:val="a6"/>
    <w:rsid w:val="008C706A"/>
    <w:pPr>
      <w:widowControl/>
      <w:suppressAutoHyphens w:val="0"/>
      <w:spacing w:before="100" w:beforeAutospacing="1" w:after="100" w:afterAutospacing="1"/>
    </w:pPr>
    <w:rPr>
      <w:rFonts w:eastAsia="Times New Roman"/>
      <w:kern w:val="0"/>
    </w:rPr>
  </w:style>
  <w:style w:type="paragraph" w:customStyle="1" w:styleId="affffffff5">
    <w:name w:val="ЮВЖДП Колонтитул"/>
    <w:link w:val="affffffff6"/>
    <w:qFormat/>
    <w:rsid w:val="008C706A"/>
    <w:pPr>
      <w:spacing w:after="0" w:line="240" w:lineRule="auto"/>
    </w:pPr>
    <w:rPr>
      <w:rFonts w:ascii="Times New Roman" w:eastAsia="Calibri" w:hAnsi="Times New Roman" w:cs="Times New Roman"/>
      <w:sz w:val="26"/>
      <w:szCs w:val="24"/>
    </w:rPr>
  </w:style>
  <w:style w:type="character" w:customStyle="1" w:styleId="affffffff6">
    <w:name w:val="ЮВЖДП Колонтитул Знак"/>
    <w:link w:val="affffffff5"/>
    <w:rsid w:val="008C706A"/>
    <w:rPr>
      <w:rFonts w:ascii="Times New Roman" w:eastAsia="Calibri" w:hAnsi="Times New Roman" w:cs="Times New Roman"/>
      <w:sz w:val="26"/>
      <w:szCs w:val="24"/>
    </w:rPr>
  </w:style>
  <w:style w:type="character" w:customStyle="1" w:styleId="1ff4">
    <w:name w:val="Название Знак1"/>
    <w:uiPriority w:val="10"/>
    <w:rsid w:val="008C706A"/>
    <w:rPr>
      <w:rFonts w:ascii="Calibri Light" w:eastAsia="Times New Roman" w:hAnsi="Calibri Light" w:cs="Times New Roman"/>
      <w:b/>
      <w:bCs/>
      <w:kern w:val="28"/>
      <w:sz w:val="32"/>
      <w:szCs w:val="32"/>
    </w:rPr>
  </w:style>
  <w:style w:type="paragraph" w:styleId="aff9">
    <w:name w:val="Title"/>
    <w:basedOn w:val="a6"/>
    <w:next w:val="a6"/>
    <w:link w:val="2fa"/>
    <w:uiPriority w:val="10"/>
    <w:qFormat/>
    <w:rsid w:val="008C706A"/>
    <w:pPr>
      <w:contextualSpacing/>
    </w:pPr>
    <w:rPr>
      <w:rFonts w:asciiTheme="majorHAnsi" w:eastAsiaTheme="majorEastAsia" w:hAnsiTheme="majorHAnsi" w:cstheme="majorBidi"/>
      <w:spacing w:val="-10"/>
      <w:kern w:val="28"/>
      <w:sz w:val="56"/>
      <w:szCs w:val="56"/>
    </w:rPr>
  </w:style>
  <w:style w:type="character" w:customStyle="1" w:styleId="2fa">
    <w:name w:val="Название Знак2"/>
    <w:basedOn w:val="a7"/>
    <w:link w:val="aff9"/>
    <w:uiPriority w:val="10"/>
    <w:rsid w:val="008C706A"/>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63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40</Pages>
  <Words>6033</Words>
  <Characters>34390</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VedSpec6-2</cp:lastModifiedBy>
  <cp:revision>5</cp:revision>
  <cp:lastPrinted>2026-09-25T09:37:00Z</cp:lastPrinted>
  <dcterms:created xsi:type="dcterms:W3CDTF">2024-12-03T11:41:00Z</dcterms:created>
  <dcterms:modified xsi:type="dcterms:W3CDTF">2026-09-28T10:05:00Z</dcterms:modified>
</cp:coreProperties>
</file>