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B3" w:rsidRPr="0078151B" w:rsidRDefault="00867CB3" w:rsidP="00867CB3">
      <w:pPr>
        <w:pStyle w:val="a3"/>
        <w:suppressAutoHyphens w:val="0"/>
        <w:jc w:val="center"/>
        <w:rPr>
          <w:b w:val="0"/>
          <w:iCs/>
          <w:szCs w:val="28"/>
          <w:lang w:eastAsia="ru-RU"/>
        </w:rPr>
      </w:pPr>
      <w:r>
        <w:rPr>
          <w:i w:val="0"/>
          <w:iCs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2612623</wp:posOffset>
            </wp:positionH>
            <wp:positionV relativeFrom="paragraph">
              <wp:posOffset>0</wp:posOffset>
            </wp:positionV>
            <wp:extent cx="752475" cy="908685"/>
            <wp:effectExtent l="0" t="0" r="9525" b="5715"/>
            <wp:wrapTopAndBottom/>
            <wp:docPr id="1" name="Рисунок 1" descr="Описание: D:\Собрание представителей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:\Собрание представителей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CB3" w:rsidRDefault="00867CB3" w:rsidP="00867CB3">
      <w:pPr>
        <w:pStyle w:val="a3"/>
        <w:tabs>
          <w:tab w:val="left" w:pos="180"/>
          <w:tab w:val="center" w:pos="4905"/>
        </w:tabs>
        <w:suppressAutoHyphens w:val="0"/>
        <w:rPr>
          <w:szCs w:val="28"/>
        </w:rPr>
      </w:pPr>
      <w:r>
        <w:rPr>
          <w:i w:val="0"/>
          <w:iCs/>
          <w:szCs w:val="28"/>
          <w:lang w:eastAsia="ru-RU"/>
        </w:rPr>
        <w:tab/>
      </w:r>
      <w:r>
        <w:rPr>
          <w:i w:val="0"/>
          <w:iCs/>
          <w:szCs w:val="28"/>
          <w:lang w:eastAsia="ru-RU"/>
        </w:rPr>
        <w:tab/>
        <w:t>АДМИНИСТРАЦИЯ</w:t>
      </w:r>
    </w:p>
    <w:p w:rsidR="00867CB3" w:rsidRDefault="00867CB3" w:rsidP="00867CB3">
      <w:pPr>
        <w:jc w:val="center"/>
        <w:rPr>
          <w:b/>
          <w:szCs w:val="28"/>
        </w:rPr>
      </w:pPr>
      <w:r>
        <w:rPr>
          <w:b/>
          <w:szCs w:val="28"/>
        </w:rPr>
        <w:t>СЕЛЬСКОГО ПОСЕЛЕНИЯ КРАСНЫЙ ЯР</w:t>
      </w:r>
    </w:p>
    <w:p w:rsidR="00867CB3" w:rsidRDefault="00867CB3" w:rsidP="00867CB3">
      <w:pPr>
        <w:jc w:val="center"/>
        <w:rPr>
          <w:b/>
          <w:szCs w:val="28"/>
        </w:rPr>
      </w:pPr>
      <w:r>
        <w:rPr>
          <w:b/>
          <w:szCs w:val="28"/>
        </w:rPr>
        <w:t>МУНИЦИПАЛЬНОГО РАЙОНА КРАСНОЯРСКИЙ</w:t>
      </w:r>
    </w:p>
    <w:p w:rsidR="00F91D35" w:rsidRDefault="00867CB3" w:rsidP="00F91D35">
      <w:pPr>
        <w:jc w:val="center"/>
        <w:rPr>
          <w:b/>
          <w:szCs w:val="28"/>
        </w:rPr>
      </w:pPr>
      <w:r>
        <w:rPr>
          <w:b/>
          <w:szCs w:val="28"/>
        </w:rPr>
        <w:t>САМАРСКОЙ ОБЛАСТИ</w:t>
      </w:r>
    </w:p>
    <w:p w:rsidR="00F91D35" w:rsidRPr="00F91D35" w:rsidRDefault="00F91D35" w:rsidP="00F91D35">
      <w:pPr>
        <w:jc w:val="center"/>
        <w:rPr>
          <w:b/>
          <w:szCs w:val="28"/>
        </w:rPr>
      </w:pPr>
    </w:p>
    <w:p w:rsidR="00867CB3" w:rsidRDefault="00867CB3" w:rsidP="00F91D35">
      <w:pPr>
        <w:pStyle w:val="9"/>
        <w:numPr>
          <w:ilvl w:val="0"/>
          <w:numId w:val="0"/>
        </w:numPr>
        <w:suppressAutoHyphens w:val="0"/>
        <w:spacing w:before="0"/>
        <w:ind w:left="-567"/>
        <w:rPr>
          <w:b w:val="0"/>
          <w:sz w:val="44"/>
          <w:szCs w:val="44"/>
        </w:rPr>
      </w:pPr>
      <w:r w:rsidRPr="00623695">
        <w:rPr>
          <w:b w:val="0"/>
          <w:sz w:val="44"/>
          <w:szCs w:val="44"/>
        </w:rPr>
        <w:t>ПОСТАНОВЛЕНИЕ</w:t>
      </w:r>
    </w:p>
    <w:p w:rsidR="00F91D35" w:rsidRPr="00F91D35" w:rsidRDefault="00F91D35" w:rsidP="00F91D35">
      <w:pPr>
        <w:rPr>
          <w:lang w:eastAsia="ru-RU"/>
        </w:rPr>
      </w:pPr>
    </w:p>
    <w:p w:rsidR="008E3627" w:rsidRDefault="00FC59FD" w:rsidP="00867CB3">
      <w:pPr>
        <w:pStyle w:val="a5"/>
        <w:ind w:left="0"/>
        <w:jc w:val="center"/>
        <w:rPr>
          <w:rFonts w:ascii="Times New Roman" w:hAnsi="Times New Roman" w:cs="Times New Roman"/>
          <w:b w:val="0"/>
          <w:i w:val="0"/>
          <w:iCs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iCs/>
          <w:sz w:val="28"/>
          <w:szCs w:val="28"/>
        </w:rPr>
        <w:t>от «</w:t>
      </w:r>
      <w:r w:rsidR="00C43BBD">
        <w:rPr>
          <w:rFonts w:ascii="Times New Roman" w:hAnsi="Times New Roman" w:cs="Times New Roman"/>
          <w:b w:val="0"/>
          <w:i w:val="0"/>
          <w:iCs/>
          <w:sz w:val="28"/>
          <w:szCs w:val="28"/>
        </w:rPr>
        <w:t>1</w:t>
      </w:r>
      <w:r w:rsidR="00FD7712">
        <w:rPr>
          <w:rFonts w:ascii="Times New Roman" w:hAnsi="Times New Roman" w:cs="Times New Roman"/>
          <w:b w:val="0"/>
          <w:i w:val="0"/>
          <w:iCs/>
          <w:sz w:val="28"/>
          <w:szCs w:val="28"/>
        </w:rPr>
        <w:t>7</w:t>
      </w:r>
      <w:r w:rsidR="00A2099F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» </w:t>
      </w:r>
      <w:r w:rsidR="00C43BBD">
        <w:rPr>
          <w:rFonts w:ascii="Times New Roman" w:hAnsi="Times New Roman" w:cs="Times New Roman"/>
          <w:b w:val="0"/>
          <w:i w:val="0"/>
          <w:iCs/>
          <w:sz w:val="28"/>
          <w:szCs w:val="28"/>
        </w:rPr>
        <w:t>июня</w:t>
      </w:r>
      <w:r w:rsidR="00A07C42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6128E1">
        <w:rPr>
          <w:rFonts w:ascii="Times New Roman" w:hAnsi="Times New Roman" w:cs="Times New Roman"/>
          <w:b w:val="0"/>
          <w:i w:val="0"/>
          <w:iCs/>
          <w:sz w:val="28"/>
          <w:szCs w:val="28"/>
        </w:rPr>
        <w:t>2026</w:t>
      </w:r>
      <w:r w:rsidR="00867CB3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867CB3" w:rsidRPr="00F2076C">
        <w:rPr>
          <w:rFonts w:ascii="Times New Roman" w:hAnsi="Times New Roman" w:cs="Times New Roman"/>
          <w:b w:val="0"/>
          <w:i w:val="0"/>
          <w:iCs/>
          <w:sz w:val="28"/>
          <w:szCs w:val="28"/>
        </w:rPr>
        <w:t>года</w:t>
      </w:r>
      <w:r w:rsidR="00867CB3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867CB3" w:rsidRPr="00F2076C">
        <w:rPr>
          <w:rFonts w:ascii="Times New Roman" w:hAnsi="Times New Roman" w:cs="Times New Roman"/>
          <w:b w:val="0"/>
          <w:i w:val="0"/>
          <w:iCs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461E66">
        <w:rPr>
          <w:rFonts w:ascii="Times New Roman" w:hAnsi="Times New Roman" w:cs="Times New Roman"/>
          <w:b w:val="0"/>
          <w:i w:val="0"/>
          <w:iCs/>
          <w:sz w:val="28"/>
          <w:szCs w:val="28"/>
        </w:rPr>
        <w:t>100</w:t>
      </w:r>
    </w:p>
    <w:p w:rsidR="00F5294C" w:rsidRDefault="00F5294C" w:rsidP="00F5294C">
      <w:pPr>
        <w:suppressAutoHyphens w:val="0"/>
        <w:spacing w:line="259" w:lineRule="auto"/>
        <w:jc w:val="center"/>
        <w:rPr>
          <w:rFonts w:eastAsia="Calibri"/>
          <w:b/>
          <w:szCs w:val="28"/>
          <w:lang w:eastAsia="en-US"/>
        </w:rPr>
      </w:pPr>
    </w:p>
    <w:p w:rsidR="00461E66" w:rsidRPr="00461E66" w:rsidRDefault="00461E66" w:rsidP="00461E66">
      <w:pPr>
        <w:suppressAutoHyphens w:val="0"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461E66">
        <w:rPr>
          <w:rFonts w:eastAsia="Calibri"/>
          <w:b/>
          <w:szCs w:val="28"/>
          <w:lang w:eastAsia="en-US"/>
        </w:rPr>
        <w:t xml:space="preserve">Об отказе в подготовке </w:t>
      </w:r>
    </w:p>
    <w:p w:rsidR="00461E66" w:rsidRPr="00461E66" w:rsidRDefault="00461E66" w:rsidP="00461E66">
      <w:pPr>
        <w:suppressAutoHyphens w:val="0"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461E66">
        <w:rPr>
          <w:rFonts w:eastAsia="Calibri"/>
          <w:b/>
          <w:szCs w:val="28"/>
          <w:lang w:eastAsia="en-US"/>
        </w:rPr>
        <w:t>документации по планировке территории в границах земельного участка с кадастровым номером 63:26:1406012:159</w:t>
      </w:r>
    </w:p>
    <w:p w:rsidR="00461E66" w:rsidRPr="00461E66" w:rsidRDefault="00461E66" w:rsidP="00461E66">
      <w:pPr>
        <w:suppressAutoHyphens w:val="0"/>
        <w:spacing w:after="160" w:line="259" w:lineRule="auto"/>
        <w:ind w:firstLine="567"/>
        <w:jc w:val="both"/>
        <w:rPr>
          <w:rFonts w:eastAsia="Calibri"/>
          <w:b/>
          <w:sz w:val="26"/>
          <w:szCs w:val="26"/>
          <w:lang w:eastAsia="en-US"/>
        </w:rPr>
      </w:pPr>
    </w:p>
    <w:p w:rsidR="006A3B8E" w:rsidRPr="006A3B8E" w:rsidRDefault="006A3B8E" w:rsidP="006A3B8E">
      <w:pPr>
        <w:ind w:firstLine="708"/>
        <w:jc w:val="both"/>
      </w:pPr>
      <w:r w:rsidRPr="006A3B8E">
        <w:t>В соответствии с Градостроительным кодексом Российской Федерации, Федеральным законом от 6 октября 2003 г. № 131-ФЗ "Об общих принципах</w:t>
      </w:r>
    </w:p>
    <w:p w:rsidR="00461E66" w:rsidRPr="006A3B8E" w:rsidRDefault="006A3B8E" w:rsidP="006A3B8E">
      <w:pPr>
        <w:jc w:val="both"/>
      </w:pPr>
      <w:proofErr w:type="gramStart"/>
      <w:r w:rsidRPr="006A3B8E">
        <w:t>организации местного самоуправления в Российской Федерации", в соответствии с</w:t>
      </w:r>
      <w:r>
        <w:t xml:space="preserve"> </w:t>
      </w:r>
      <w:r w:rsidRPr="006A3B8E">
        <w:t>Административным</w:t>
      </w:r>
      <w:r>
        <w:t xml:space="preserve"> </w:t>
      </w:r>
      <w:r w:rsidRPr="006A3B8E">
        <w:t>регламентом</w:t>
      </w:r>
      <w:r>
        <w:t xml:space="preserve"> </w:t>
      </w:r>
      <w:r w:rsidRPr="006A3B8E">
        <w:t>предоставления</w:t>
      </w:r>
      <w:r>
        <w:t xml:space="preserve"> </w:t>
      </w:r>
      <w:r w:rsidRPr="006A3B8E">
        <w:t>муниципальной</w:t>
      </w:r>
      <w:r>
        <w:t xml:space="preserve"> </w:t>
      </w:r>
      <w:r w:rsidRPr="006A3B8E">
        <w:t>услуги</w:t>
      </w:r>
      <w:r>
        <w:t xml:space="preserve"> </w:t>
      </w:r>
      <w:r w:rsidRPr="006A3B8E">
        <w:t>«Подготовка и утверждение документации по планировке территории»,</w:t>
      </w:r>
      <w:r>
        <w:t xml:space="preserve"> </w:t>
      </w:r>
      <w:r w:rsidRPr="006A3B8E">
        <w:t>утверждённым постановлением Администрации сельского поселения Красный Яр</w:t>
      </w:r>
      <w:r>
        <w:t xml:space="preserve"> </w:t>
      </w:r>
      <w:r w:rsidRPr="006A3B8E">
        <w:t>№137 от 01.08.2025г. (далее регламент), Администрация сельского поселени</w:t>
      </w:r>
      <w:bookmarkStart w:id="0" w:name="_GoBack"/>
      <w:bookmarkEnd w:id="0"/>
      <w:r w:rsidRPr="006A3B8E">
        <w:t>я</w:t>
      </w:r>
      <w:r>
        <w:t xml:space="preserve"> </w:t>
      </w:r>
      <w:r w:rsidRPr="006A3B8E">
        <w:t>Красный Яр муниципального района Красноярский Самарской области</w:t>
      </w:r>
      <w:r>
        <w:t>,</w:t>
      </w:r>
      <w:r w:rsidR="00461E66" w:rsidRPr="00461E66">
        <w:rPr>
          <w:rFonts w:eastAsia="Calibri"/>
          <w:sz w:val="26"/>
          <w:szCs w:val="26"/>
          <w:lang w:eastAsia="en-US"/>
        </w:rPr>
        <w:t xml:space="preserve"> по результатам рассмотрения заявления </w:t>
      </w:r>
      <w:r w:rsidR="00461E66" w:rsidRPr="00461E66">
        <w:rPr>
          <w:rFonts w:eastAsia="Calibri"/>
          <w:sz w:val="26"/>
          <w:szCs w:val="26"/>
          <w:lang w:eastAsia="en-US"/>
        </w:rPr>
        <w:t xml:space="preserve">Машкина С.Ю. </w:t>
      </w:r>
      <w:r w:rsidR="00461E66" w:rsidRPr="00461E66">
        <w:rPr>
          <w:rFonts w:eastAsia="Calibri"/>
          <w:sz w:val="26"/>
          <w:szCs w:val="26"/>
          <w:lang w:eastAsia="en-US"/>
        </w:rPr>
        <w:t xml:space="preserve"> о подготовке документ</w:t>
      </w:r>
      <w:r w:rsidR="00461E66">
        <w:rPr>
          <w:rFonts w:eastAsia="Calibri"/>
          <w:sz w:val="26"/>
          <w:szCs w:val="26"/>
          <w:lang w:eastAsia="en-US"/>
        </w:rPr>
        <w:t>ации по планировке территории</w:t>
      </w:r>
      <w:r w:rsidR="00461E66" w:rsidRPr="00461E66">
        <w:rPr>
          <w:rFonts w:eastAsia="Calibri"/>
          <w:sz w:val="26"/>
          <w:szCs w:val="26"/>
          <w:lang w:eastAsia="en-US"/>
        </w:rPr>
        <w:t xml:space="preserve"> ПОСТАНОВЛЯЕТ</w:t>
      </w:r>
      <w:r w:rsidR="00461E66" w:rsidRPr="00461E66">
        <w:rPr>
          <w:rFonts w:eastAsia="Calibri"/>
          <w:sz w:val="26"/>
          <w:szCs w:val="26"/>
          <w:lang w:eastAsia="en-US"/>
        </w:rPr>
        <w:t>:</w:t>
      </w:r>
      <w:proofErr w:type="gramEnd"/>
    </w:p>
    <w:p w:rsidR="00461E66" w:rsidRPr="00461E66" w:rsidRDefault="00461E66" w:rsidP="00461E66">
      <w:pPr>
        <w:suppressAutoHyphens w:val="0"/>
        <w:spacing w:after="160" w:line="259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61E66">
        <w:rPr>
          <w:rFonts w:eastAsia="Calibri"/>
          <w:sz w:val="26"/>
          <w:szCs w:val="26"/>
          <w:lang w:eastAsia="en-US"/>
        </w:rPr>
        <w:t>1.</w:t>
      </w:r>
      <w:r w:rsidRPr="00461E66">
        <w:rPr>
          <w:rFonts w:eastAsia="Calibri"/>
          <w:sz w:val="26"/>
          <w:szCs w:val="26"/>
          <w:lang w:eastAsia="en-US"/>
        </w:rPr>
        <w:t xml:space="preserve"> </w:t>
      </w:r>
      <w:r w:rsidRPr="00461E66">
        <w:rPr>
          <w:rFonts w:eastAsia="Calibri"/>
          <w:sz w:val="26"/>
          <w:szCs w:val="26"/>
          <w:lang w:eastAsia="en-US"/>
        </w:rPr>
        <w:t>Отказать</w:t>
      </w:r>
      <w:r w:rsidRPr="00461E66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461E66">
        <w:rPr>
          <w:rFonts w:eastAsia="Calibri"/>
          <w:sz w:val="26"/>
          <w:szCs w:val="26"/>
          <w:lang w:eastAsia="en-US"/>
        </w:rPr>
        <w:t>в принятии решения о подготовке документации по планировке территории в виде проекта планировки территории с проектом</w:t>
      </w:r>
      <w:proofErr w:type="gramEnd"/>
      <w:r w:rsidRPr="00461E66">
        <w:rPr>
          <w:rFonts w:eastAsia="Calibri"/>
          <w:sz w:val="26"/>
          <w:szCs w:val="26"/>
          <w:lang w:eastAsia="en-US"/>
        </w:rPr>
        <w:t xml:space="preserve"> межевания территории в его составе и направлении на доработку по следующим основаниям:</w:t>
      </w:r>
    </w:p>
    <w:p w:rsidR="00461E66" w:rsidRPr="00461E66" w:rsidRDefault="00461E66" w:rsidP="00461E66">
      <w:pPr>
        <w:suppressAutoHyphens w:val="0"/>
        <w:spacing w:after="160" w:line="259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61E66">
        <w:rPr>
          <w:rFonts w:eastAsia="Calibri"/>
          <w:sz w:val="26"/>
          <w:szCs w:val="26"/>
          <w:lang w:eastAsia="en-US"/>
        </w:rPr>
        <w:t>1.1.</w:t>
      </w:r>
    </w:p>
    <w:tbl>
      <w:tblPr>
        <w:tblW w:w="9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9"/>
        <w:gridCol w:w="4539"/>
        <w:gridCol w:w="3547"/>
      </w:tblGrid>
      <w:tr w:rsidR="00461E66" w:rsidRPr="00461E66" w:rsidTr="00B9011E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№ пункта Административного регламента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 xml:space="preserve">Наименование основания </w:t>
            </w:r>
          </w:p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 xml:space="preserve">для отказа в соответствии </w:t>
            </w:r>
          </w:p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с Административным регламентом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Разъяснение причин отказа</w:t>
            </w:r>
          </w:p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 xml:space="preserve">в </w:t>
            </w:r>
            <w:proofErr w:type="spellStart"/>
            <w:r w:rsidRPr="00461E66">
              <w:rPr>
                <w:rFonts w:eastAsia="Calibri"/>
                <w:sz w:val="26"/>
                <w:szCs w:val="26"/>
                <w:lang w:eastAsia="en-US"/>
              </w:rPr>
              <w:t>приеме</w:t>
            </w:r>
            <w:proofErr w:type="spellEnd"/>
            <w:r w:rsidRPr="00461E66">
              <w:rPr>
                <w:rFonts w:eastAsia="Calibri"/>
                <w:sz w:val="26"/>
                <w:szCs w:val="26"/>
                <w:lang w:eastAsia="en-US"/>
              </w:rPr>
              <w:t xml:space="preserve"> документов</w:t>
            </w:r>
          </w:p>
        </w:tc>
      </w:tr>
      <w:tr w:rsidR="00461E66" w:rsidRPr="00461E66" w:rsidTr="00B9011E">
        <w:trPr>
          <w:trHeight w:val="287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 xml:space="preserve">подпункт 1 пункта 3.29 </w:t>
            </w:r>
          </w:p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отсутствуют документы, необходимые для принятия решения о подготовке документации по </w:t>
            </w:r>
            <w:r w:rsidRPr="00461E66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планировке территории, предусмотренные </w:t>
            </w:r>
            <w:hyperlink r:id="rId7" w:history="1">
              <w:r w:rsidRPr="00461E66">
                <w:rPr>
                  <w:rFonts w:eastAsia="Calibri"/>
                  <w:color w:val="0563C1"/>
                  <w:sz w:val="26"/>
                  <w:szCs w:val="26"/>
                  <w:u w:val="single"/>
                  <w:lang w:eastAsia="en-US"/>
                </w:rPr>
                <w:t>пунктом 3.15</w:t>
              </w:r>
            </w:hyperlink>
            <w:r w:rsidRPr="00461E66">
              <w:rPr>
                <w:rFonts w:eastAsia="Calibri"/>
                <w:sz w:val="26"/>
                <w:szCs w:val="26"/>
                <w:lang w:eastAsia="en-US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line="276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461E66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согласно п. 5 Правил в целях принятия решения о подготовке документации по </w:t>
            </w:r>
            <w:r w:rsidRPr="00461E66">
              <w:rPr>
                <w:rFonts w:eastAsia="Calibri"/>
                <w:sz w:val="26"/>
                <w:szCs w:val="26"/>
                <w:lang w:eastAsia="en-US"/>
              </w:rPr>
              <w:lastRenderedPageBreak/>
              <w:t>планировке территории инициатор направляет в уполномоченный орган на бумажном носителе или в форме электронного документа заявление о подготовке документации по планировке территории (далее - заявление о подготовке документации) вместе с проектом задания на разработку документации по планировке территории и проектом задания на выполнение инженерных изысканий.</w:t>
            </w:r>
            <w:proofErr w:type="gramEnd"/>
          </w:p>
          <w:p w:rsidR="00461E66" w:rsidRPr="00461E66" w:rsidRDefault="00461E66" w:rsidP="00461E66">
            <w:pPr>
              <w:suppressAutoHyphens w:val="0"/>
              <w:spacing w:line="276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Проект задания на разработку документации по планировке территории не представлен, как не представлен проект задания на проведение инженерных изысканий.</w:t>
            </w:r>
          </w:p>
          <w:p w:rsidR="00461E66" w:rsidRPr="00461E66" w:rsidRDefault="00461E66" w:rsidP="00461E66">
            <w:pPr>
              <w:suppressAutoHyphens w:val="0"/>
              <w:spacing w:line="276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Обоснование отсутствия необходимости проведения инженерных изысканий не представлено.</w:t>
            </w:r>
          </w:p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</w:p>
        </w:tc>
      </w:tr>
      <w:tr w:rsidR="00461E66" w:rsidRPr="00461E66" w:rsidTr="00B9011E">
        <w:trPr>
          <w:trHeight w:val="806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lastRenderedPageBreak/>
              <w:t>подпункт 2 пункта 3.29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i/>
                <w:sz w:val="26"/>
                <w:szCs w:val="26"/>
                <w:lang w:eastAsia="en-US"/>
              </w:rPr>
              <w:t>-</w:t>
            </w:r>
          </w:p>
        </w:tc>
      </w:tr>
      <w:tr w:rsidR="00461E66" w:rsidRPr="00461E66" w:rsidTr="00B9011E">
        <w:trPr>
          <w:trHeight w:val="806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подпункт 3 пункта 3.29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8" w:history="1">
              <w:r w:rsidRPr="00461E66">
                <w:rPr>
                  <w:rFonts w:eastAsia="Calibri"/>
                  <w:color w:val="0563C1"/>
                  <w:sz w:val="26"/>
                  <w:szCs w:val="26"/>
                  <w:u w:val="single"/>
                  <w:lang w:eastAsia="en-US"/>
                </w:rPr>
                <w:t>пунктами 3.16</w:t>
              </w:r>
            </w:hyperlink>
            <w:r w:rsidRPr="00461E66">
              <w:rPr>
                <w:rFonts w:eastAsia="Calibri"/>
                <w:sz w:val="26"/>
                <w:szCs w:val="26"/>
                <w:lang w:eastAsia="en-US"/>
              </w:rPr>
              <w:t xml:space="preserve"> и </w:t>
            </w:r>
            <w:hyperlink r:id="rId9" w:history="1">
              <w:r w:rsidRPr="00461E66">
                <w:rPr>
                  <w:rFonts w:eastAsia="Calibri"/>
                  <w:color w:val="0563C1"/>
                  <w:sz w:val="26"/>
                  <w:szCs w:val="26"/>
                  <w:u w:val="single"/>
                  <w:lang w:eastAsia="en-US"/>
                </w:rPr>
                <w:t>3.17</w:t>
              </w:r>
            </w:hyperlink>
            <w:r w:rsidRPr="00461E66">
              <w:rPr>
                <w:rFonts w:eastAsia="Calibri"/>
                <w:sz w:val="26"/>
                <w:szCs w:val="26"/>
                <w:lang w:eastAsia="en-US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line="276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В представленном заявлении отсутствуют сведения о виде и наименовании объекта капитального строительства, основных характеристиках планируемого к размещению объекта капитального строительства (назначение, местоположение, площадь объекта капитального строительства и др.), источнике финансирования работ по подготовке документации по планировке территории, планируемом сроке выполнения работ по подготовке документации по планировке территории.</w:t>
            </w:r>
          </w:p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</w:p>
        </w:tc>
      </w:tr>
      <w:tr w:rsidR="00461E66" w:rsidRPr="00461E66" w:rsidTr="00B9011E">
        <w:trPr>
          <w:trHeight w:val="806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подпункт 4 пункта 3.29</w:t>
            </w:r>
          </w:p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i/>
                <w:sz w:val="26"/>
                <w:szCs w:val="26"/>
                <w:lang w:eastAsia="en-US"/>
              </w:rPr>
              <w:t>-</w:t>
            </w:r>
          </w:p>
        </w:tc>
      </w:tr>
      <w:tr w:rsidR="00461E66" w:rsidRPr="00461E66" w:rsidTr="00B9011E">
        <w:trPr>
          <w:trHeight w:val="806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подпункт 5 пункта 3.29</w:t>
            </w:r>
          </w:p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i/>
                <w:sz w:val="26"/>
                <w:szCs w:val="26"/>
                <w:lang w:eastAsia="en-US"/>
              </w:rPr>
              <w:t>-</w:t>
            </w:r>
          </w:p>
        </w:tc>
      </w:tr>
      <w:tr w:rsidR="00461E66" w:rsidRPr="00461E66" w:rsidTr="00B9011E">
        <w:trPr>
          <w:trHeight w:val="806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подпункт 6 пункта 3.29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 xml:space="preserve">заявление о подготовке документации направлено лицом, которым в соответствии с </w:t>
            </w:r>
            <w:hyperlink r:id="rId10" w:history="1">
              <w:r w:rsidRPr="00461E66">
                <w:rPr>
                  <w:rFonts w:eastAsia="Calibri"/>
                  <w:color w:val="0563C1"/>
                  <w:sz w:val="26"/>
                  <w:szCs w:val="26"/>
                  <w:u w:val="single"/>
                  <w:lang w:eastAsia="en-US"/>
                </w:rPr>
                <w:t>частью 1.1 статьи 45</w:t>
              </w:r>
            </w:hyperlink>
            <w:r w:rsidRPr="00461E66">
              <w:rPr>
                <w:rFonts w:eastAsia="Calibri"/>
                <w:sz w:val="26"/>
                <w:szCs w:val="26"/>
                <w:lang w:eastAsia="en-US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i/>
                <w:sz w:val="26"/>
                <w:szCs w:val="26"/>
                <w:lang w:eastAsia="en-US"/>
              </w:rPr>
              <w:t>-</w:t>
            </w:r>
          </w:p>
        </w:tc>
      </w:tr>
      <w:tr w:rsidR="00461E66" w:rsidRPr="00461E66" w:rsidTr="00B9011E">
        <w:trPr>
          <w:trHeight w:val="806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подпункт 7 пункта 3.29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sz w:val="26"/>
                <w:szCs w:val="26"/>
                <w:lang w:eastAsia="en-US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66" w:rsidRPr="00461E66" w:rsidRDefault="00461E66" w:rsidP="00461E66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461E66">
              <w:rPr>
                <w:rFonts w:eastAsia="Calibri"/>
                <w:i/>
                <w:sz w:val="26"/>
                <w:szCs w:val="26"/>
                <w:lang w:eastAsia="en-US"/>
              </w:rPr>
              <w:t>-</w:t>
            </w:r>
          </w:p>
        </w:tc>
      </w:tr>
    </w:tbl>
    <w:p w:rsidR="006A3B8E" w:rsidRDefault="00461E66" w:rsidP="006A3B8E">
      <w:pPr>
        <w:suppressAutoHyphens w:val="0"/>
        <w:spacing w:after="160" w:line="259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61E66">
        <w:rPr>
          <w:rFonts w:eastAsia="Calibri"/>
          <w:sz w:val="26"/>
          <w:szCs w:val="26"/>
          <w:lang w:eastAsia="en-US"/>
        </w:rPr>
        <w:t>1.2. Земельный участок расположен в границах территориальной зоны О</w:t>
      </w:r>
      <w:proofErr w:type="gramStart"/>
      <w:r w:rsidRPr="00461E66">
        <w:rPr>
          <w:rFonts w:eastAsia="Calibri"/>
          <w:sz w:val="26"/>
          <w:szCs w:val="26"/>
          <w:lang w:eastAsia="en-US"/>
        </w:rPr>
        <w:t>1</w:t>
      </w:r>
      <w:proofErr w:type="gramEnd"/>
      <w:r w:rsidRPr="00461E66">
        <w:rPr>
          <w:rFonts w:eastAsia="Calibri"/>
          <w:sz w:val="26"/>
          <w:szCs w:val="26"/>
          <w:lang w:eastAsia="en-US"/>
        </w:rPr>
        <w:t xml:space="preserve"> «Зона делового, общественного и коммерческого назначения». При разработке документации по планировке территории необходимо руководствоваться градостроительными регламентами указанной территориальной зоны, в которой все виды жилой застройки предусмотрены только в качестве условно </w:t>
      </w:r>
      <w:proofErr w:type="spellStart"/>
      <w:r w:rsidRPr="00461E66">
        <w:rPr>
          <w:rFonts w:eastAsia="Calibri"/>
          <w:sz w:val="26"/>
          <w:szCs w:val="26"/>
          <w:lang w:eastAsia="en-US"/>
        </w:rPr>
        <w:t>разрешенных</w:t>
      </w:r>
      <w:proofErr w:type="spellEnd"/>
      <w:r w:rsidRPr="00461E66">
        <w:rPr>
          <w:rFonts w:eastAsia="Calibri"/>
          <w:sz w:val="26"/>
          <w:szCs w:val="26"/>
          <w:lang w:eastAsia="en-US"/>
        </w:rPr>
        <w:t xml:space="preserve"> видов разрешённого </w:t>
      </w:r>
      <w:proofErr w:type="gramStart"/>
      <w:r w:rsidRPr="00461E66">
        <w:rPr>
          <w:rFonts w:eastAsia="Calibri"/>
          <w:sz w:val="26"/>
          <w:szCs w:val="26"/>
          <w:lang w:eastAsia="en-US"/>
        </w:rPr>
        <w:t>использования</w:t>
      </w:r>
      <w:proofErr w:type="gramEnd"/>
      <w:r w:rsidRPr="00461E66">
        <w:rPr>
          <w:rFonts w:eastAsia="Calibri"/>
          <w:sz w:val="26"/>
          <w:szCs w:val="26"/>
          <w:lang w:eastAsia="en-US"/>
        </w:rPr>
        <w:t xml:space="preserve"> а не в качестве основных. В связи с этим, необходимо получение разрешения на условно </w:t>
      </w:r>
      <w:proofErr w:type="spellStart"/>
      <w:r w:rsidRPr="00461E66">
        <w:rPr>
          <w:rFonts w:eastAsia="Calibri"/>
          <w:sz w:val="26"/>
          <w:szCs w:val="26"/>
          <w:lang w:eastAsia="en-US"/>
        </w:rPr>
        <w:t>разрешенный</w:t>
      </w:r>
      <w:proofErr w:type="spellEnd"/>
      <w:r w:rsidRPr="00461E66">
        <w:rPr>
          <w:rFonts w:eastAsia="Calibri"/>
          <w:sz w:val="26"/>
          <w:szCs w:val="26"/>
          <w:lang w:eastAsia="en-US"/>
        </w:rPr>
        <w:t xml:space="preserve"> вид использования земельного участка.</w:t>
      </w:r>
    </w:p>
    <w:p w:rsidR="00F5294C" w:rsidRPr="00461E66" w:rsidRDefault="00F5294C" w:rsidP="006A3B8E">
      <w:pPr>
        <w:suppressAutoHyphens w:val="0"/>
        <w:spacing w:after="160" w:line="259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61E66">
        <w:rPr>
          <w:rFonts w:eastAsia="Calibri"/>
          <w:sz w:val="26"/>
          <w:szCs w:val="26"/>
          <w:lang w:eastAsia="en-US"/>
        </w:rPr>
        <w:t xml:space="preserve">2. Заявитель вправе повторно обратиться с заявлением о подготовке документации по планировке территории после устранения указанных в настоящем постановлении нарушений. </w:t>
      </w:r>
    </w:p>
    <w:p w:rsidR="00F5294C" w:rsidRPr="00461E66" w:rsidRDefault="00F5294C" w:rsidP="00F5294C">
      <w:pPr>
        <w:suppressAutoHyphens w:val="0"/>
        <w:spacing w:line="259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61E66">
        <w:rPr>
          <w:rFonts w:eastAsia="Calibri"/>
          <w:sz w:val="26"/>
          <w:szCs w:val="26"/>
          <w:lang w:eastAsia="en-US"/>
        </w:rPr>
        <w:t xml:space="preserve">3. </w:t>
      </w:r>
      <w:r w:rsidRPr="00461E66">
        <w:rPr>
          <w:rFonts w:eastAsia="Calibri"/>
          <w:color w:val="000000"/>
          <w:sz w:val="26"/>
          <w:szCs w:val="26"/>
          <w:lang w:eastAsia="en-US"/>
        </w:rPr>
        <w:t>Опубликовать настоящее постановление в газете «Планета Красный Яр» и разместить на официальном сайте Администрации сельского поселения Красный Яр муниципального района Красноярский Самарской области в информационно-телекоммуникационной сети «Интернет».</w:t>
      </w:r>
      <w:r w:rsidRPr="00461E66">
        <w:rPr>
          <w:rFonts w:eastAsia="Calibri"/>
          <w:sz w:val="26"/>
          <w:szCs w:val="26"/>
          <w:lang w:eastAsia="en-US"/>
        </w:rPr>
        <w:t xml:space="preserve"> </w:t>
      </w:r>
    </w:p>
    <w:p w:rsidR="00F91D35" w:rsidRPr="00461E66" w:rsidRDefault="00F5294C" w:rsidP="00F5294C">
      <w:pPr>
        <w:suppressAutoHyphens w:val="0"/>
        <w:spacing w:line="259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61E66">
        <w:rPr>
          <w:rFonts w:eastAsia="Calibri"/>
          <w:sz w:val="26"/>
          <w:szCs w:val="26"/>
          <w:lang w:eastAsia="en-US"/>
        </w:rPr>
        <w:t xml:space="preserve">4. </w:t>
      </w:r>
      <w:r w:rsidR="00F91D35" w:rsidRPr="00461E66">
        <w:rPr>
          <w:color w:val="000000"/>
          <w:sz w:val="26"/>
          <w:szCs w:val="26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BD16B7" w:rsidRPr="00F5294C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</w:p>
    <w:p w:rsidR="003C25F7" w:rsidRPr="00F5294C" w:rsidRDefault="003C25F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</w:p>
    <w:p w:rsidR="00BD16B7" w:rsidRPr="00F5294C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  <w:r w:rsidRPr="00F5294C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BD16B7" w:rsidRPr="00F5294C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  <w:r w:rsidRPr="00F5294C">
        <w:rPr>
          <w:rFonts w:ascii="Times New Roman" w:hAnsi="Times New Roman"/>
          <w:sz w:val="26"/>
          <w:szCs w:val="26"/>
        </w:rPr>
        <w:t xml:space="preserve">Красный Яр </w:t>
      </w:r>
      <w:proofErr w:type="gramStart"/>
      <w:r w:rsidRPr="00F5294C">
        <w:rPr>
          <w:rFonts w:ascii="Times New Roman" w:hAnsi="Times New Roman"/>
          <w:sz w:val="26"/>
          <w:szCs w:val="26"/>
        </w:rPr>
        <w:t>муниципального</w:t>
      </w:r>
      <w:proofErr w:type="gramEnd"/>
    </w:p>
    <w:p w:rsidR="00BD16B7" w:rsidRPr="00F5294C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  <w:r w:rsidRPr="00F5294C">
        <w:rPr>
          <w:rFonts w:ascii="Times New Roman" w:hAnsi="Times New Roman"/>
          <w:sz w:val="26"/>
          <w:szCs w:val="26"/>
        </w:rPr>
        <w:t xml:space="preserve">района </w:t>
      </w:r>
      <w:proofErr w:type="gramStart"/>
      <w:r w:rsidRPr="00F5294C">
        <w:rPr>
          <w:rFonts w:ascii="Times New Roman" w:hAnsi="Times New Roman"/>
          <w:sz w:val="26"/>
          <w:szCs w:val="26"/>
        </w:rPr>
        <w:t>Красноярский</w:t>
      </w:r>
      <w:proofErr w:type="gramEnd"/>
    </w:p>
    <w:p w:rsidR="00BD16B7" w:rsidRPr="00F5294C" w:rsidRDefault="00BD16B7" w:rsidP="00F41551">
      <w:pPr>
        <w:pStyle w:val="a4"/>
        <w:ind w:left="786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F5294C">
        <w:rPr>
          <w:rFonts w:ascii="Times New Roman" w:hAnsi="Times New Roman"/>
          <w:sz w:val="26"/>
          <w:szCs w:val="26"/>
        </w:rPr>
        <w:t xml:space="preserve">Самарской области                                                                  </w:t>
      </w:r>
      <w:r w:rsidR="00F41551" w:rsidRPr="00F5294C">
        <w:rPr>
          <w:rFonts w:ascii="Times New Roman" w:hAnsi="Times New Roman"/>
          <w:sz w:val="26"/>
          <w:szCs w:val="26"/>
        </w:rPr>
        <w:t xml:space="preserve"> А.Г. Бушов</w:t>
      </w:r>
    </w:p>
    <w:sectPr w:rsidR="00BD16B7" w:rsidRPr="00F5294C" w:rsidSect="00F4155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6638065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  <w:bCs w:val="0"/>
        <w:i w:val="0"/>
        <w:sz w:val="28"/>
        <w:szCs w:val="28"/>
        <w:lang w:eastAsia="ru-RU" w:bidi="ru-RU"/>
      </w:rPr>
    </w:lvl>
  </w:abstractNum>
  <w:abstractNum w:abstractNumId="2">
    <w:nsid w:val="01124978"/>
    <w:multiLevelType w:val="hybridMultilevel"/>
    <w:tmpl w:val="3E70C4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AE298F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276CB"/>
    <w:multiLevelType w:val="hybridMultilevel"/>
    <w:tmpl w:val="4BBE4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01FA7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05DDD"/>
    <w:multiLevelType w:val="hybridMultilevel"/>
    <w:tmpl w:val="6646194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37D1F01"/>
    <w:multiLevelType w:val="hybridMultilevel"/>
    <w:tmpl w:val="5B82E2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441FA"/>
    <w:multiLevelType w:val="hybridMultilevel"/>
    <w:tmpl w:val="A6268C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A2E34"/>
    <w:multiLevelType w:val="hybridMultilevel"/>
    <w:tmpl w:val="082863E8"/>
    <w:lvl w:ilvl="0" w:tplc="E3B674A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565E2E8A"/>
    <w:multiLevelType w:val="hybridMultilevel"/>
    <w:tmpl w:val="C11025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B603E6"/>
    <w:multiLevelType w:val="hybridMultilevel"/>
    <w:tmpl w:val="62E453FC"/>
    <w:lvl w:ilvl="0" w:tplc="B510C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8A9698B"/>
    <w:multiLevelType w:val="hybridMultilevel"/>
    <w:tmpl w:val="567A116C"/>
    <w:lvl w:ilvl="0" w:tplc="379EF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1F816DF"/>
    <w:multiLevelType w:val="hybridMultilevel"/>
    <w:tmpl w:val="080608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C032AD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0E388E"/>
    <w:multiLevelType w:val="hybridMultilevel"/>
    <w:tmpl w:val="D730C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2"/>
  </w:num>
  <w:num w:numId="5">
    <w:abstractNumId w:val="15"/>
  </w:num>
  <w:num w:numId="6">
    <w:abstractNumId w:val="5"/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2"/>
  </w:num>
  <w:num w:numId="12">
    <w:abstractNumId w:val="8"/>
  </w:num>
  <w:num w:numId="13">
    <w:abstractNumId w:val="10"/>
  </w:num>
  <w:num w:numId="14">
    <w:abstractNumId w:val="9"/>
  </w:num>
  <w:num w:numId="15">
    <w:abstractNumId w:val="11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B3"/>
    <w:rsid w:val="00007AB8"/>
    <w:rsid w:val="00036B78"/>
    <w:rsid w:val="000E48F2"/>
    <w:rsid w:val="00106B47"/>
    <w:rsid w:val="001B36DF"/>
    <w:rsid w:val="00200AA5"/>
    <w:rsid w:val="002313C8"/>
    <w:rsid w:val="002876FD"/>
    <w:rsid w:val="002F3BDA"/>
    <w:rsid w:val="0030111A"/>
    <w:rsid w:val="00305A12"/>
    <w:rsid w:val="0030736C"/>
    <w:rsid w:val="003225C7"/>
    <w:rsid w:val="003239A6"/>
    <w:rsid w:val="00341770"/>
    <w:rsid w:val="00347DCD"/>
    <w:rsid w:val="00362C05"/>
    <w:rsid w:val="00373397"/>
    <w:rsid w:val="003A47DD"/>
    <w:rsid w:val="003C25F7"/>
    <w:rsid w:val="003D642F"/>
    <w:rsid w:val="003E45E6"/>
    <w:rsid w:val="003E465D"/>
    <w:rsid w:val="003E512C"/>
    <w:rsid w:val="00461E66"/>
    <w:rsid w:val="004664BB"/>
    <w:rsid w:val="004E4E6F"/>
    <w:rsid w:val="00503176"/>
    <w:rsid w:val="00517FDF"/>
    <w:rsid w:val="005D1C1B"/>
    <w:rsid w:val="005F7EFF"/>
    <w:rsid w:val="00610105"/>
    <w:rsid w:val="0061275F"/>
    <w:rsid w:val="006128E1"/>
    <w:rsid w:val="006143A8"/>
    <w:rsid w:val="0067345D"/>
    <w:rsid w:val="00687EC1"/>
    <w:rsid w:val="00691040"/>
    <w:rsid w:val="006A3B8E"/>
    <w:rsid w:val="006A69FF"/>
    <w:rsid w:val="006C0546"/>
    <w:rsid w:val="006D3142"/>
    <w:rsid w:val="006D6AD9"/>
    <w:rsid w:val="007069B2"/>
    <w:rsid w:val="00706A60"/>
    <w:rsid w:val="00767372"/>
    <w:rsid w:val="00786ADD"/>
    <w:rsid w:val="007D267D"/>
    <w:rsid w:val="007E51F8"/>
    <w:rsid w:val="007E7E71"/>
    <w:rsid w:val="00840BFF"/>
    <w:rsid w:val="008426B9"/>
    <w:rsid w:val="00861E34"/>
    <w:rsid w:val="00867CB3"/>
    <w:rsid w:val="008E3627"/>
    <w:rsid w:val="0092319E"/>
    <w:rsid w:val="00941F52"/>
    <w:rsid w:val="00967F7F"/>
    <w:rsid w:val="009803B0"/>
    <w:rsid w:val="009C4506"/>
    <w:rsid w:val="009F2471"/>
    <w:rsid w:val="00A07C42"/>
    <w:rsid w:val="00A07C7F"/>
    <w:rsid w:val="00A2099F"/>
    <w:rsid w:val="00A35558"/>
    <w:rsid w:val="00A54471"/>
    <w:rsid w:val="00A668F8"/>
    <w:rsid w:val="00AF056A"/>
    <w:rsid w:val="00B33D52"/>
    <w:rsid w:val="00B83907"/>
    <w:rsid w:val="00BA7D9B"/>
    <w:rsid w:val="00BD16B7"/>
    <w:rsid w:val="00BE10B9"/>
    <w:rsid w:val="00C270B1"/>
    <w:rsid w:val="00C43BBD"/>
    <w:rsid w:val="00C8206A"/>
    <w:rsid w:val="00C93FE8"/>
    <w:rsid w:val="00CA5F2F"/>
    <w:rsid w:val="00DB524E"/>
    <w:rsid w:val="00DE53A6"/>
    <w:rsid w:val="00E41576"/>
    <w:rsid w:val="00E81362"/>
    <w:rsid w:val="00EC295B"/>
    <w:rsid w:val="00EC7CFB"/>
    <w:rsid w:val="00EF7156"/>
    <w:rsid w:val="00F04330"/>
    <w:rsid w:val="00F41551"/>
    <w:rsid w:val="00F5294C"/>
    <w:rsid w:val="00F76D9A"/>
    <w:rsid w:val="00F825C3"/>
    <w:rsid w:val="00F85521"/>
    <w:rsid w:val="00F90E93"/>
    <w:rsid w:val="00F91D35"/>
    <w:rsid w:val="00FC59FD"/>
    <w:rsid w:val="00FD7712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9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867CB3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67CB3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customStyle="1" w:styleId="a3">
    <w:name w:val="Адресат (кому)"/>
    <w:basedOn w:val="a"/>
    <w:rsid w:val="00867CB3"/>
    <w:rPr>
      <w:b/>
      <w:i/>
    </w:rPr>
  </w:style>
  <w:style w:type="paragraph" w:styleId="a4">
    <w:name w:val="List Paragraph"/>
    <w:basedOn w:val="a"/>
    <w:qFormat/>
    <w:rsid w:val="00867CB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name w:val="Дата № док"/>
    <w:basedOn w:val="a"/>
    <w:rsid w:val="00867CB3"/>
    <w:pPr>
      <w:suppressAutoHyphens w:val="0"/>
      <w:ind w:left="-567" w:right="-2"/>
    </w:pPr>
    <w:rPr>
      <w:rFonts w:ascii="Arial" w:hAnsi="Arial" w:cs="Arial"/>
      <w:b/>
      <w:i/>
      <w:sz w:val="24"/>
      <w:lang w:eastAsia="ar-SA"/>
    </w:rPr>
  </w:style>
  <w:style w:type="character" w:styleId="a6">
    <w:name w:val="Hyperlink"/>
    <w:uiPriority w:val="99"/>
    <w:unhideWhenUsed/>
    <w:rsid w:val="00867CB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239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9A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9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867CB3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67CB3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customStyle="1" w:styleId="a3">
    <w:name w:val="Адресат (кому)"/>
    <w:basedOn w:val="a"/>
    <w:rsid w:val="00867CB3"/>
    <w:rPr>
      <w:b/>
      <w:i/>
    </w:rPr>
  </w:style>
  <w:style w:type="paragraph" w:styleId="a4">
    <w:name w:val="List Paragraph"/>
    <w:basedOn w:val="a"/>
    <w:qFormat/>
    <w:rsid w:val="00867CB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name w:val="Дата № док"/>
    <w:basedOn w:val="a"/>
    <w:rsid w:val="00867CB3"/>
    <w:pPr>
      <w:suppressAutoHyphens w:val="0"/>
      <w:ind w:left="-567" w:right="-2"/>
    </w:pPr>
    <w:rPr>
      <w:rFonts w:ascii="Arial" w:hAnsi="Arial" w:cs="Arial"/>
      <w:b/>
      <w:i/>
      <w:sz w:val="24"/>
      <w:lang w:eastAsia="ar-SA"/>
    </w:rPr>
  </w:style>
  <w:style w:type="character" w:styleId="a6">
    <w:name w:val="Hyperlink"/>
    <w:uiPriority w:val="99"/>
    <w:unhideWhenUsed/>
    <w:rsid w:val="00867CB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239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9A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8967&amp;dst=10002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8967&amp;dst=1000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1102&amp;dst=14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8967&amp;dst=100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VedSpec6-2</dc:creator>
  <cp:lastModifiedBy>USER</cp:lastModifiedBy>
  <cp:revision>2</cp:revision>
  <cp:lastPrinted>2026-03-20T07:27:00Z</cp:lastPrinted>
  <dcterms:created xsi:type="dcterms:W3CDTF">2026-06-19T08:31:00Z</dcterms:created>
  <dcterms:modified xsi:type="dcterms:W3CDTF">2026-06-19T08:31:00Z</dcterms:modified>
</cp:coreProperties>
</file>