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81F" w:rsidRDefault="0055013A" w:rsidP="0019781F">
      <w:pPr>
        <w:tabs>
          <w:tab w:val="left" w:pos="814"/>
          <w:tab w:val="left" w:pos="5035"/>
          <w:tab w:val="center" w:pos="5150"/>
          <w:tab w:val="left" w:pos="8859"/>
          <w:tab w:val="left" w:pos="9579"/>
        </w:tabs>
        <w:rPr>
          <w:b/>
          <w:bCs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F33AC26" wp14:editId="0C60077F">
            <wp:simplePos x="0" y="0"/>
            <wp:positionH relativeFrom="column">
              <wp:posOffset>2499995</wp:posOffset>
            </wp:positionH>
            <wp:positionV relativeFrom="paragraph">
              <wp:posOffset>486410</wp:posOffset>
            </wp:positionV>
            <wp:extent cx="752475" cy="908685"/>
            <wp:effectExtent l="0" t="0" r="9525" b="5715"/>
            <wp:wrapTopAndBottom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81F" w:rsidRDefault="0019781F" w:rsidP="0019781F">
      <w:pPr>
        <w:tabs>
          <w:tab w:val="left" w:pos="5035"/>
        </w:tabs>
        <w:autoSpaceDE w:val="0"/>
        <w:rPr>
          <w:b/>
          <w:bCs/>
          <w:noProof/>
          <w:sz w:val="28"/>
          <w:szCs w:val="28"/>
        </w:rPr>
      </w:pPr>
    </w:p>
    <w:p w:rsidR="0019781F" w:rsidRPr="0019781F" w:rsidRDefault="0019781F" w:rsidP="0019781F">
      <w:pPr>
        <w:tabs>
          <w:tab w:val="left" w:pos="5035"/>
        </w:tabs>
        <w:autoSpaceDE w:val="0"/>
        <w:jc w:val="center"/>
        <w:rPr>
          <w:b/>
          <w:bCs/>
          <w:noProof/>
          <w:sz w:val="28"/>
          <w:szCs w:val="28"/>
        </w:rPr>
      </w:pPr>
      <w:r w:rsidRPr="0019781F">
        <w:rPr>
          <w:b/>
          <w:bCs/>
          <w:noProof/>
          <w:sz w:val="28"/>
          <w:szCs w:val="28"/>
        </w:rPr>
        <w:t>АДМИНИСТРАЦИЯ</w:t>
      </w:r>
    </w:p>
    <w:p w:rsidR="0019781F" w:rsidRPr="0019781F" w:rsidRDefault="0019781F" w:rsidP="0019781F">
      <w:pPr>
        <w:spacing w:line="276" w:lineRule="auto"/>
        <w:jc w:val="center"/>
        <w:rPr>
          <w:b/>
          <w:bCs/>
          <w:sz w:val="28"/>
          <w:szCs w:val="28"/>
        </w:rPr>
      </w:pPr>
      <w:r w:rsidRPr="0019781F">
        <w:rPr>
          <w:b/>
          <w:bCs/>
          <w:noProof/>
          <w:sz w:val="28"/>
          <w:szCs w:val="28"/>
        </w:rPr>
        <w:t>СЕЛЬСКОГО ПОСЕЛЕНИЯ КРАСНЫЙ  ЯР</w:t>
      </w:r>
    </w:p>
    <w:p w:rsidR="0019781F" w:rsidRPr="0019781F" w:rsidRDefault="0019781F" w:rsidP="0019781F">
      <w:pPr>
        <w:spacing w:line="276" w:lineRule="auto"/>
        <w:jc w:val="center"/>
        <w:rPr>
          <w:b/>
          <w:bCs/>
          <w:sz w:val="28"/>
          <w:szCs w:val="28"/>
        </w:rPr>
      </w:pPr>
      <w:r w:rsidRPr="0019781F">
        <w:rPr>
          <w:b/>
          <w:bCs/>
          <w:sz w:val="28"/>
          <w:szCs w:val="28"/>
        </w:rPr>
        <w:t xml:space="preserve">МУНИЦИПАЛЬНОГО РАЙОНА </w:t>
      </w:r>
      <w:proofErr w:type="gramStart"/>
      <w:r w:rsidRPr="0019781F">
        <w:rPr>
          <w:b/>
          <w:bCs/>
          <w:sz w:val="28"/>
          <w:szCs w:val="28"/>
        </w:rPr>
        <w:t>КРАСНОЯРСКИЙ</w:t>
      </w:r>
      <w:proofErr w:type="gramEnd"/>
    </w:p>
    <w:p w:rsidR="0019781F" w:rsidRPr="0019781F" w:rsidRDefault="0019781F" w:rsidP="0019781F">
      <w:pPr>
        <w:spacing w:line="276" w:lineRule="auto"/>
        <w:jc w:val="center"/>
        <w:rPr>
          <w:b/>
          <w:bCs/>
          <w:sz w:val="28"/>
          <w:szCs w:val="28"/>
        </w:rPr>
      </w:pPr>
      <w:r w:rsidRPr="0019781F">
        <w:rPr>
          <w:b/>
          <w:bCs/>
          <w:sz w:val="28"/>
          <w:szCs w:val="28"/>
        </w:rPr>
        <w:t>САМАРСКОЙ ОБЛАСТИ</w:t>
      </w:r>
    </w:p>
    <w:p w:rsidR="0019781F" w:rsidRPr="0019781F" w:rsidRDefault="0019781F" w:rsidP="0019781F">
      <w:pPr>
        <w:spacing w:line="276" w:lineRule="auto"/>
        <w:jc w:val="center"/>
        <w:rPr>
          <w:b/>
          <w:bCs/>
          <w:sz w:val="28"/>
          <w:szCs w:val="28"/>
        </w:rPr>
      </w:pPr>
    </w:p>
    <w:p w:rsidR="0019781F" w:rsidRPr="002C5388" w:rsidRDefault="0019781F" w:rsidP="0019781F">
      <w:pPr>
        <w:keepNext/>
        <w:keepLines/>
        <w:spacing w:line="360" w:lineRule="auto"/>
        <w:jc w:val="center"/>
        <w:outlineLvl w:val="8"/>
        <w:rPr>
          <w:iCs/>
          <w:sz w:val="44"/>
          <w:szCs w:val="44"/>
        </w:rPr>
      </w:pPr>
      <w:r w:rsidRPr="002C5388">
        <w:rPr>
          <w:iCs/>
          <w:sz w:val="44"/>
          <w:szCs w:val="44"/>
        </w:rPr>
        <w:t>ПОСТАНОВЛЕНИЕ</w:t>
      </w:r>
    </w:p>
    <w:p w:rsidR="0019781F" w:rsidRPr="0019781F" w:rsidRDefault="0019781F" w:rsidP="0019781F">
      <w:pPr>
        <w:jc w:val="center"/>
        <w:rPr>
          <w:sz w:val="28"/>
          <w:szCs w:val="20"/>
        </w:rPr>
      </w:pPr>
      <w:r w:rsidRPr="0019781F">
        <w:rPr>
          <w:sz w:val="28"/>
          <w:szCs w:val="20"/>
        </w:rPr>
        <w:t>от «</w:t>
      </w:r>
      <w:r w:rsidR="008068C7">
        <w:rPr>
          <w:sz w:val="28"/>
          <w:szCs w:val="20"/>
        </w:rPr>
        <w:t>06</w:t>
      </w:r>
      <w:r w:rsidRPr="0019781F">
        <w:rPr>
          <w:sz w:val="28"/>
          <w:szCs w:val="20"/>
        </w:rPr>
        <w:t xml:space="preserve">» </w:t>
      </w:r>
      <w:r w:rsidR="008068C7">
        <w:rPr>
          <w:sz w:val="28"/>
          <w:szCs w:val="20"/>
        </w:rPr>
        <w:t>мая</w:t>
      </w:r>
      <w:r w:rsidRPr="0019781F">
        <w:rPr>
          <w:sz w:val="28"/>
          <w:szCs w:val="20"/>
        </w:rPr>
        <w:t xml:space="preserve"> 2026 года №</w:t>
      </w:r>
      <w:r w:rsidR="008068C7">
        <w:rPr>
          <w:sz w:val="28"/>
          <w:szCs w:val="20"/>
        </w:rPr>
        <w:t>71</w:t>
      </w:r>
    </w:p>
    <w:p w:rsidR="0055013A" w:rsidRPr="00A50155" w:rsidRDefault="0055013A" w:rsidP="0055013A">
      <w:pPr>
        <w:shd w:val="clear" w:color="auto" w:fill="FFFFFF"/>
        <w:spacing w:line="360" w:lineRule="auto"/>
        <w:ind w:firstLine="567"/>
        <w:jc w:val="center"/>
        <w:rPr>
          <w:b/>
          <w:sz w:val="28"/>
          <w:szCs w:val="28"/>
        </w:rPr>
      </w:pPr>
    </w:p>
    <w:p w:rsidR="008068C7" w:rsidRPr="008068C7" w:rsidRDefault="008068C7" w:rsidP="00FE2A87">
      <w:pPr>
        <w:spacing w:after="160" w:line="259" w:lineRule="auto"/>
        <w:ind w:firstLine="567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</w:t>
      </w:r>
      <w:r w:rsidRPr="008068C7">
        <w:rPr>
          <w:rFonts w:eastAsia="Calibri"/>
          <w:b/>
          <w:lang w:eastAsia="en-US"/>
        </w:rPr>
        <w:t>б отказе в подготовке документации по планировке территории</w:t>
      </w:r>
      <w:bookmarkStart w:id="0" w:name="_GoBack"/>
      <w:bookmarkEnd w:id="0"/>
    </w:p>
    <w:p w:rsidR="008068C7" w:rsidRPr="008068C7" w:rsidRDefault="008068C7" w:rsidP="008068C7">
      <w:pPr>
        <w:spacing w:after="160" w:line="360" w:lineRule="auto"/>
        <w:ind w:firstLine="992"/>
        <w:jc w:val="both"/>
        <w:rPr>
          <w:rFonts w:eastAsia="Calibri"/>
          <w:lang w:eastAsia="en-US"/>
        </w:rPr>
      </w:pPr>
      <w:r w:rsidRPr="008068C7">
        <w:rPr>
          <w:sz w:val="26"/>
          <w:szCs w:val="26"/>
          <w:lang w:eastAsia="ar-SA"/>
        </w:rPr>
        <w:t xml:space="preserve">В соответствии с </w:t>
      </w:r>
      <w:r w:rsidRPr="008068C7">
        <w:rPr>
          <w:color w:val="000000"/>
          <w:sz w:val="26"/>
          <w:szCs w:val="26"/>
          <w:lang w:eastAsia="ar-SA"/>
        </w:rPr>
        <w:t xml:space="preserve">Градостроительным </w:t>
      </w:r>
      <w:hyperlink r:id="rId10" w:history="1">
        <w:r w:rsidRPr="008068C7">
          <w:rPr>
            <w:color w:val="000000"/>
            <w:sz w:val="26"/>
            <w:szCs w:val="26"/>
            <w:lang w:eastAsia="ar-SA"/>
          </w:rPr>
          <w:t>кодексом</w:t>
        </w:r>
      </w:hyperlink>
      <w:r w:rsidRPr="008068C7">
        <w:rPr>
          <w:color w:val="000000"/>
          <w:sz w:val="26"/>
          <w:szCs w:val="26"/>
          <w:lang w:eastAsia="ar-SA"/>
        </w:rPr>
        <w:t xml:space="preserve"> Российской Федерации, Фед</w:t>
      </w:r>
      <w:r w:rsidRPr="008068C7">
        <w:rPr>
          <w:color w:val="000000"/>
          <w:sz w:val="26"/>
          <w:szCs w:val="26"/>
          <w:lang w:eastAsia="ar-SA"/>
        </w:rPr>
        <w:t>е</w:t>
      </w:r>
      <w:r w:rsidRPr="008068C7">
        <w:rPr>
          <w:color w:val="000000"/>
          <w:sz w:val="26"/>
          <w:szCs w:val="26"/>
          <w:lang w:eastAsia="ar-SA"/>
        </w:rPr>
        <w:t xml:space="preserve">ральным </w:t>
      </w:r>
      <w:hyperlink r:id="rId11" w:history="1">
        <w:r w:rsidRPr="008068C7">
          <w:rPr>
            <w:color w:val="000000"/>
            <w:sz w:val="26"/>
            <w:szCs w:val="26"/>
            <w:lang w:eastAsia="ar-SA"/>
          </w:rPr>
          <w:t>законом</w:t>
        </w:r>
      </w:hyperlink>
      <w:r w:rsidRPr="008068C7">
        <w:rPr>
          <w:color w:val="000000"/>
          <w:sz w:val="26"/>
          <w:szCs w:val="26"/>
          <w:lang w:eastAsia="ar-SA"/>
        </w:rPr>
        <w:t xml:space="preserve"> от 6 октября 2003 г. № 131-ФЗ "Об общих принципах организации мес</w:t>
      </w:r>
      <w:r w:rsidRPr="008068C7">
        <w:rPr>
          <w:color w:val="000000"/>
          <w:sz w:val="26"/>
          <w:szCs w:val="26"/>
          <w:lang w:eastAsia="ar-SA"/>
        </w:rPr>
        <w:t>т</w:t>
      </w:r>
      <w:r w:rsidRPr="008068C7">
        <w:rPr>
          <w:color w:val="000000"/>
          <w:sz w:val="26"/>
          <w:szCs w:val="26"/>
          <w:lang w:eastAsia="ar-SA"/>
        </w:rPr>
        <w:t xml:space="preserve">ного самоуправления в Российской </w:t>
      </w:r>
      <w:r w:rsidRPr="008068C7">
        <w:rPr>
          <w:sz w:val="26"/>
          <w:szCs w:val="26"/>
          <w:lang w:eastAsia="ar-SA"/>
        </w:rPr>
        <w:t>Федерации"</w:t>
      </w:r>
      <w:r>
        <w:rPr>
          <w:sz w:val="26"/>
          <w:szCs w:val="26"/>
          <w:lang w:eastAsia="ar-SA"/>
        </w:rPr>
        <w:t xml:space="preserve"> </w:t>
      </w:r>
      <w:r w:rsidRPr="008068C7">
        <w:rPr>
          <w:rFonts w:eastAsia="Calibri"/>
          <w:lang w:eastAsia="en-US"/>
        </w:rPr>
        <w:t>Администрация сельского поселения Кра</w:t>
      </w:r>
      <w:r w:rsidRPr="008068C7">
        <w:rPr>
          <w:rFonts w:eastAsia="Calibri"/>
          <w:lang w:eastAsia="en-US"/>
        </w:rPr>
        <w:t>с</w:t>
      </w:r>
      <w:r w:rsidRPr="008068C7">
        <w:rPr>
          <w:rFonts w:eastAsia="Calibri"/>
          <w:lang w:eastAsia="en-US"/>
        </w:rPr>
        <w:t>ный Яр муниципального района Красноярский Самарской обл</w:t>
      </w:r>
      <w:r w:rsidRPr="008068C7">
        <w:rPr>
          <w:rFonts w:eastAsia="Calibri"/>
          <w:lang w:eastAsia="en-US"/>
        </w:rPr>
        <w:t>а</w:t>
      </w:r>
      <w:r w:rsidRPr="008068C7">
        <w:rPr>
          <w:rFonts w:eastAsia="Calibri"/>
          <w:lang w:eastAsia="en-US"/>
        </w:rPr>
        <w:t>сти</w:t>
      </w:r>
      <w:r w:rsidRPr="008068C7">
        <w:rPr>
          <w:rFonts w:eastAsia="Calibri"/>
          <w:lang w:eastAsia="en-US"/>
        </w:rPr>
        <w:t xml:space="preserve"> </w:t>
      </w:r>
      <w:r w:rsidRPr="008068C7">
        <w:rPr>
          <w:rFonts w:eastAsia="Calibri"/>
          <w:lang w:eastAsia="en-US"/>
        </w:rPr>
        <w:t xml:space="preserve">по результатам рассмотрения заявления о подготовке документации по планировке территории от 17.03.2026 № 718 </w:t>
      </w:r>
      <w:r w:rsidRPr="008068C7">
        <w:rPr>
          <w:rFonts w:eastAsia="Calibri"/>
          <w:lang w:eastAsia="en-US"/>
        </w:rPr>
        <w:t>ПОСТ</w:t>
      </w:r>
      <w:r w:rsidRPr="008068C7">
        <w:rPr>
          <w:rFonts w:eastAsia="Calibri"/>
          <w:lang w:eastAsia="en-US"/>
        </w:rPr>
        <w:t>А</w:t>
      </w:r>
      <w:r w:rsidRPr="008068C7">
        <w:rPr>
          <w:rFonts w:eastAsia="Calibri"/>
          <w:lang w:eastAsia="en-US"/>
        </w:rPr>
        <w:t>НОВЛЯЕТ:</w:t>
      </w:r>
      <w:r w:rsidRPr="008068C7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      1. Отказать</w:t>
      </w:r>
      <w:r w:rsidRPr="008068C7"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Кайгородову</w:t>
      </w:r>
      <w:proofErr w:type="spellEnd"/>
      <w:r>
        <w:rPr>
          <w:rFonts w:eastAsia="Calibri"/>
          <w:lang w:eastAsia="en-US"/>
        </w:rPr>
        <w:t xml:space="preserve"> Н.Б. </w:t>
      </w:r>
      <w:proofErr w:type="gramStart"/>
      <w:r w:rsidRPr="008068C7">
        <w:rPr>
          <w:rFonts w:eastAsia="Calibri"/>
          <w:lang w:eastAsia="en-US"/>
        </w:rPr>
        <w:t>в принятии решения о подготовке документации по планировке территории в виде проекта планировки территории с проектом</w:t>
      </w:r>
      <w:proofErr w:type="gramEnd"/>
      <w:r w:rsidRPr="008068C7">
        <w:rPr>
          <w:rFonts w:eastAsia="Calibri"/>
          <w:lang w:eastAsia="en-US"/>
        </w:rPr>
        <w:t xml:space="preserve"> межевания территории в его с</w:t>
      </w:r>
      <w:r w:rsidRPr="008068C7">
        <w:rPr>
          <w:rFonts w:eastAsia="Calibri"/>
          <w:lang w:eastAsia="en-US"/>
        </w:rPr>
        <w:t>о</w:t>
      </w:r>
      <w:r w:rsidRPr="008068C7">
        <w:rPr>
          <w:rFonts w:eastAsia="Calibri"/>
          <w:lang w:eastAsia="en-US"/>
        </w:rPr>
        <w:t>ставе и направлении на доработку по следующим основаниям:</w:t>
      </w: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9"/>
        <w:gridCol w:w="4539"/>
        <w:gridCol w:w="3547"/>
      </w:tblGrid>
      <w:tr w:rsidR="008068C7" w:rsidRPr="008068C7" w:rsidTr="008068C7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lang w:eastAsia="en-US"/>
              </w:rPr>
            </w:pPr>
            <w:r w:rsidRPr="008068C7">
              <w:rPr>
                <w:rFonts w:eastAsia="Calibri"/>
                <w:lang w:eastAsia="en-US"/>
              </w:rPr>
              <w:t>№ пункта Администр</w:t>
            </w:r>
            <w:r w:rsidRPr="008068C7">
              <w:rPr>
                <w:rFonts w:eastAsia="Calibri"/>
                <w:lang w:eastAsia="en-US"/>
              </w:rPr>
              <w:t>а</w:t>
            </w:r>
            <w:r w:rsidRPr="008068C7">
              <w:rPr>
                <w:rFonts w:eastAsia="Calibri"/>
                <w:lang w:eastAsia="en-US"/>
              </w:rPr>
              <w:t>тивного регл</w:t>
            </w:r>
            <w:r w:rsidRPr="008068C7">
              <w:rPr>
                <w:rFonts w:eastAsia="Calibri"/>
                <w:lang w:eastAsia="en-US"/>
              </w:rPr>
              <w:t>а</w:t>
            </w:r>
            <w:r w:rsidRPr="008068C7">
              <w:rPr>
                <w:rFonts w:eastAsia="Calibri"/>
                <w:lang w:eastAsia="en-US"/>
              </w:rPr>
              <w:t>мента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lang w:eastAsia="en-US"/>
              </w:rPr>
            </w:pPr>
            <w:r w:rsidRPr="008068C7">
              <w:rPr>
                <w:rFonts w:eastAsia="Calibri"/>
                <w:lang w:eastAsia="en-US"/>
              </w:rPr>
              <w:t xml:space="preserve">Наименование основания </w:t>
            </w:r>
          </w:p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lang w:eastAsia="en-US"/>
              </w:rPr>
            </w:pPr>
            <w:r w:rsidRPr="008068C7">
              <w:rPr>
                <w:rFonts w:eastAsia="Calibri"/>
                <w:lang w:eastAsia="en-US"/>
              </w:rPr>
              <w:t xml:space="preserve">для отказа в соответствии </w:t>
            </w:r>
          </w:p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lang w:eastAsia="en-US"/>
              </w:rPr>
            </w:pPr>
            <w:r w:rsidRPr="008068C7">
              <w:rPr>
                <w:rFonts w:eastAsia="Calibri"/>
                <w:lang w:eastAsia="en-US"/>
              </w:rPr>
              <w:t>с Административным регламентом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lang w:eastAsia="en-US"/>
              </w:rPr>
            </w:pPr>
            <w:r w:rsidRPr="008068C7">
              <w:rPr>
                <w:rFonts w:eastAsia="Calibri"/>
                <w:lang w:eastAsia="en-US"/>
              </w:rPr>
              <w:t>Разъяснение причин отказа</w:t>
            </w:r>
          </w:p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lang w:eastAsia="en-US"/>
              </w:rPr>
            </w:pPr>
            <w:r w:rsidRPr="008068C7">
              <w:rPr>
                <w:rFonts w:eastAsia="Calibri"/>
                <w:lang w:eastAsia="en-US"/>
              </w:rPr>
              <w:t xml:space="preserve">в </w:t>
            </w:r>
            <w:proofErr w:type="spellStart"/>
            <w:r w:rsidRPr="008068C7">
              <w:rPr>
                <w:rFonts w:eastAsia="Calibri"/>
                <w:lang w:eastAsia="en-US"/>
              </w:rPr>
              <w:t>приеме</w:t>
            </w:r>
            <w:proofErr w:type="spellEnd"/>
            <w:r w:rsidRPr="008068C7">
              <w:rPr>
                <w:rFonts w:eastAsia="Calibri"/>
                <w:lang w:eastAsia="en-US"/>
              </w:rPr>
              <w:t xml:space="preserve"> документов</w:t>
            </w:r>
          </w:p>
        </w:tc>
      </w:tr>
      <w:tr w:rsidR="008068C7" w:rsidRPr="008068C7" w:rsidTr="008068C7">
        <w:trPr>
          <w:trHeight w:val="287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lang w:eastAsia="en-US"/>
              </w:rPr>
            </w:pPr>
            <w:r w:rsidRPr="008068C7">
              <w:rPr>
                <w:rFonts w:eastAsia="Calibri"/>
                <w:lang w:eastAsia="en-US"/>
              </w:rPr>
              <w:t xml:space="preserve">подпункт 1 пункта 3.29 </w:t>
            </w:r>
          </w:p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lang w:eastAsia="en-US"/>
              </w:rPr>
            </w:pPr>
            <w:r w:rsidRPr="008068C7">
              <w:rPr>
                <w:rFonts w:eastAsia="Calibri"/>
                <w:lang w:eastAsia="en-US"/>
              </w:rPr>
              <w:t>отсутствуют документы, необход</w:t>
            </w:r>
            <w:r w:rsidRPr="008068C7">
              <w:rPr>
                <w:rFonts w:eastAsia="Calibri"/>
                <w:lang w:eastAsia="en-US"/>
              </w:rPr>
              <w:t>и</w:t>
            </w:r>
            <w:r w:rsidRPr="008068C7">
              <w:rPr>
                <w:rFonts w:eastAsia="Calibri"/>
                <w:lang w:eastAsia="en-US"/>
              </w:rPr>
              <w:t xml:space="preserve">мые для принятия решения о подготовке документации по планировке территории, предусмотренные </w:t>
            </w:r>
            <w:hyperlink r:id="rId12" w:history="1">
              <w:r w:rsidRPr="008068C7">
                <w:rPr>
                  <w:rFonts w:eastAsia="Calibri"/>
                  <w:color w:val="0563C1"/>
                  <w:u w:val="single"/>
                  <w:lang w:eastAsia="en-US"/>
                </w:rPr>
                <w:t>пунктом 3.15</w:t>
              </w:r>
            </w:hyperlink>
            <w:r w:rsidRPr="008068C7">
              <w:rPr>
                <w:rFonts w:eastAsia="Calibri"/>
                <w:lang w:eastAsia="en-US"/>
              </w:rPr>
              <w:t xml:space="preserve"> настоящ</w:t>
            </w:r>
            <w:r w:rsidRPr="008068C7">
              <w:rPr>
                <w:rFonts w:eastAsia="Calibri"/>
                <w:lang w:eastAsia="en-US"/>
              </w:rPr>
              <w:t>е</w:t>
            </w:r>
            <w:r w:rsidRPr="008068C7">
              <w:rPr>
                <w:rFonts w:eastAsia="Calibri"/>
                <w:lang w:eastAsia="en-US"/>
              </w:rPr>
              <w:t>го Административного регламента;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C7" w:rsidRPr="008068C7" w:rsidRDefault="008068C7" w:rsidP="008068C7">
            <w:pPr>
              <w:spacing w:line="276" w:lineRule="auto"/>
              <w:ind w:firstLine="567"/>
              <w:jc w:val="both"/>
              <w:rPr>
                <w:rFonts w:eastAsia="Calibri"/>
                <w:lang w:eastAsia="en-US"/>
              </w:rPr>
            </w:pPr>
            <w:r w:rsidRPr="008068C7">
              <w:rPr>
                <w:rFonts w:eastAsia="Calibri"/>
                <w:lang w:eastAsia="en-US"/>
              </w:rPr>
              <w:t>Проект задания на разр</w:t>
            </w:r>
            <w:r w:rsidRPr="008068C7">
              <w:rPr>
                <w:rFonts w:eastAsia="Calibri"/>
                <w:lang w:eastAsia="en-US"/>
              </w:rPr>
              <w:t>а</w:t>
            </w:r>
            <w:r w:rsidRPr="008068C7">
              <w:rPr>
                <w:rFonts w:eastAsia="Calibri"/>
                <w:lang w:eastAsia="en-US"/>
              </w:rPr>
              <w:t>ботку документации по план</w:t>
            </w:r>
            <w:r w:rsidRPr="008068C7">
              <w:rPr>
                <w:rFonts w:eastAsia="Calibri"/>
                <w:lang w:eastAsia="en-US"/>
              </w:rPr>
              <w:t>и</w:t>
            </w:r>
            <w:r w:rsidRPr="008068C7">
              <w:rPr>
                <w:rFonts w:eastAsia="Calibri"/>
                <w:lang w:eastAsia="en-US"/>
              </w:rPr>
              <w:t>ровке территории не предста</w:t>
            </w:r>
            <w:r w:rsidRPr="008068C7">
              <w:rPr>
                <w:rFonts w:eastAsia="Calibri"/>
                <w:lang w:eastAsia="en-US"/>
              </w:rPr>
              <w:t>в</w:t>
            </w:r>
            <w:r w:rsidRPr="008068C7">
              <w:rPr>
                <w:rFonts w:eastAsia="Calibri"/>
                <w:lang w:eastAsia="en-US"/>
              </w:rPr>
              <w:t>лен.</w:t>
            </w:r>
          </w:p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lang w:eastAsia="en-US"/>
              </w:rPr>
            </w:pPr>
            <w:r w:rsidRPr="008068C7">
              <w:rPr>
                <w:rFonts w:eastAsia="Calibri"/>
                <w:lang w:eastAsia="en-US"/>
              </w:rPr>
              <w:t>В представленном задании на выполнение инженерных изысканий имеются данные о выполнении инженерно-геодезических изысканий и и</w:t>
            </w:r>
            <w:r w:rsidRPr="008068C7">
              <w:rPr>
                <w:rFonts w:eastAsia="Calibri"/>
                <w:lang w:eastAsia="en-US"/>
              </w:rPr>
              <w:t>н</w:t>
            </w:r>
            <w:r w:rsidRPr="008068C7">
              <w:rPr>
                <w:rFonts w:eastAsia="Calibri"/>
                <w:lang w:eastAsia="en-US"/>
              </w:rPr>
              <w:lastRenderedPageBreak/>
              <w:t>женерно-экологических изыск</w:t>
            </w:r>
            <w:r w:rsidRPr="008068C7">
              <w:rPr>
                <w:rFonts w:eastAsia="Calibri"/>
                <w:lang w:eastAsia="en-US"/>
              </w:rPr>
              <w:t>а</w:t>
            </w:r>
            <w:r w:rsidRPr="008068C7">
              <w:rPr>
                <w:rFonts w:eastAsia="Calibri"/>
                <w:lang w:eastAsia="en-US"/>
              </w:rPr>
              <w:t>ний.</w:t>
            </w:r>
          </w:p>
          <w:p w:rsidR="008068C7" w:rsidRPr="008068C7" w:rsidRDefault="008068C7" w:rsidP="008068C7">
            <w:pPr>
              <w:spacing w:line="276" w:lineRule="auto"/>
              <w:ind w:firstLine="567"/>
              <w:jc w:val="both"/>
              <w:rPr>
                <w:rFonts w:eastAsia="Calibri"/>
                <w:lang w:eastAsia="en-US"/>
              </w:rPr>
            </w:pPr>
            <w:r w:rsidRPr="008068C7">
              <w:rPr>
                <w:rFonts w:eastAsia="Calibri"/>
                <w:lang w:eastAsia="en-US"/>
              </w:rPr>
              <w:t>Обоснование отсутствия необходимости проведения и</w:t>
            </w:r>
            <w:r w:rsidRPr="008068C7">
              <w:rPr>
                <w:rFonts w:eastAsia="Calibri"/>
                <w:lang w:eastAsia="en-US"/>
              </w:rPr>
              <w:t>н</w:t>
            </w:r>
            <w:r w:rsidRPr="008068C7">
              <w:rPr>
                <w:rFonts w:eastAsia="Calibri"/>
                <w:lang w:eastAsia="en-US"/>
              </w:rPr>
              <w:t>женерно-геологических и инж</w:t>
            </w:r>
            <w:r w:rsidRPr="008068C7">
              <w:rPr>
                <w:rFonts w:eastAsia="Calibri"/>
                <w:lang w:eastAsia="en-US"/>
              </w:rPr>
              <w:t>е</w:t>
            </w:r>
            <w:r w:rsidRPr="008068C7">
              <w:rPr>
                <w:rFonts w:eastAsia="Calibri"/>
                <w:lang w:eastAsia="en-US"/>
              </w:rPr>
              <w:t>нерно-гидрометеорологических изысканий не представлено.</w:t>
            </w:r>
          </w:p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i/>
                <w:lang w:eastAsia="en-US"/>
              </w:rPr>
            </w:pPr>
          </w:p>
        </w:tc>
      </w:tr>
      <w:tr w:rsidR="008068C7" w:rsidRPr="008068C7" w:rsidTr="008068C7">
        <w:trPr>
          <w:trHeight w:val="80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lang w:eastAsia="en-US"/>
              </w:rPr>
            </w:pPr>
            <w:r w:rsidRPr="008068C7">
              <w:rPr>
                <w:rFonts w:eastAsia="Calibri"/>
                <w:lang w:eastAsia="en-US"/>
              </w:rPr>
              <w:lastRenderedPageBreak/>
              <w:t>подпункт 2 пункта 3.29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lang w:eastAsia="en-US"/>
              </w:rPr>
            </w:pPr>
            <w:r w:rsidRPr="008068C7">
              <w:rPr>
                <w:rFonts w:eastAsia="Calibri"/>
                <w:lang w:eastAsia="en-US"/>
              </w:rPr>
              <w:t>планируемый к размещению объект капитального строительства не относится к объектам, в отношении которых реш</w:t>
            </w:r>
            <w:r w:rsidRPr="008068C7">
              <w:rPr>
                <w:rFonts w:eastAsia="Calibri"/>
                <w:lang w:eastAsia="en-US"/>
              </w:rPr>
              <w:t>е</w:t>
            </w:r>
            <w:r w:rsidRPr="008068C7">
              <w:rPr>
                <w:rFonts w:eastAsia="Calibri"/>
                <w:lang w:eastAsia="en-US"/>
              </w:rPr>
              <w:t>ние о подготовке документации по план</w:t>
            </w:r>
            <w:r w:rsidRPr="008068C7">
              <w:rPr>
                <w:rFonts w:eastAsia="Calibri"/>
                <w:lang w:eastAsia="en-US"/>
              </w:rPr>
              <w:t>и</w:t>
            </w:r>
            <w:r w:rsidRPr="008068C7">
              <w:rPr>
                <w:rFonts w:eastAsia="Calibri"/>
                <w:lang w:eastAsia="en-US"/>
              </w:rPr>
              <w:t>ровке территории принимает администр</w:t>
            </w:r>
            <w:r w:rsidRPr="008068C7">
              <w:rPr>
                <w:rFonts w:eastAsia="Calibri"/>
                <w:lang w:eastAsia="en-US"/>
              </w:rPr>
              <w:t>а</w:t>
            </w:r>
            <w:r w:rsidRPr="008068C7">
              <w:rPr>
                <w:rFonts w:eastAsia="Calibri"/>
                <w:lang w:eastAsia="en-US"/>
              </w:rPr>
              <w:t>ция;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i/>
                <w:lang w:eastAsia="en-US"/>
              </w:rPr>
            </w:pPr>
            <w:r w:rsidRPr="008068C7">
              <w:rPr>
                <w:rFonts w:eastAsia="Calibri"/>
                <w:i/>
                <w:lang w:eastAsia="en-US"/>
              </w:rPr>
              <w:t>-</w:t>
            </w:r>
          </w:p>
        </w:tc>
      </w:tr>
      <w:tr w:rsidR="008068C7" w:rsidRPr="008068C7" w:rsidTr="008068C7">
        <w:trPr>
          <w:trHeight w:val="80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lang w:eastAsia="en-US"/>
              </w:rPr>
            </w:pPr>
            <w:r w:rsidRPr="008068C7">
              <w:rPr>
                <w:rFonts w:eastAsia="Calibri"/>
                <w:lang w:eastAsia="en-US"/>
              </w:rPr>
              <w:t>подпункт 3 пункта 3.29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lang w:eastAsia="en-US"/>
              </w:rPr>
            </w:pPr>
            <w:r w:rsidRPr="008068C7">
              <w:rPr>
                <w:rFonts w:eastAsia="Calibri"/>
                <w:lang w:eastAsia="en-US"/>
              </w:rPr>
              <w:t>заявление о подготовке документ</w:t>
            </w:r>
            <w:r w:rsidRPr="008068C7">
              <w:rPr>
                <w:rFonts w:eastAsia="Calibri"/>
                <w:lang w:eastAsia="en-US"/>
              </w:rPr>
              <w:t>а</w:t>
            </w:r>
            <w:r w:rsidRPr="008068C7">
              <w:rPr>
                <w:rFonts w:eastAsia="Calibri"/>
                <w:lang w:eastAsia="en-US"/>
              </w:rPr>
              <w:t>ции и (или) проект задания на разработку документации по планировке территории, представленные заявителем, не соотве</w:t>
            </w:r>
            <w:r w:rsidRPr="008068C7">
              <w:rPr>
                <w:rFonts w:eastAsia="Calibri"/>
                <w:lang w:eastAsia="en-US"/>
              </w:rPr>
              <w:t>т</w:t>
            </w:r>
            <w:r w:rsidRPr="008068C7">
              <w:rPr>
                <w:rFonts w:eastAsia="Calibri"/>
                <w:lang w:eastAsia="en-US"/>
              </w:rPr>
              <w:t xml:space="preserve">ствуют положениям, предусмотренным </w:t>
            </w:r>
            <w:hyperlink r:id="rId13" w:history="1">
              <w:r w:rsidRPr="008068C7">
                <w:rPr>
                  <w:rFonts w:eastAsia="Calibri"/>
                  <w:color w:val="0563C1"/>
                  <w:u w:val="single"/>
                  <w:lang w:eastAsia="en-US"/>
                </w:rPr>
                <w:t>пунктами 3.16</w:t>
              </w:r>
            </w:hyperlink>
            <w:r w:rsidRPr="008068C7">
              <w:rPr>
                <w:rFonts w:eastAsia="Calibri"/>
                <w:lang w:eastAsia="en-US"/>
              </w:rPr>
              <w:t xml:space="preserve"> и </w:t>
            </w:r>
            <w:hyperlink r:id="rId14" w:history="1">
              <w:r w:rsidRPr="008068C7">
                <w:rPr>
                  <w:rFonts w:eastAsia="Calibri"/>
                  <w:color w:val="0563C1"/>
                  <w:u w:val="single"/>
                  <w:lang w:eastAsia="en-US"/>
                </w:rPr>
                <w:t>3.17</w:t>
              </w:r>
            </w:hyperlink>
            <w:r w:rsidRPr="008068C7">
              <w:rPr>
                <w:rFonts w:eastAsia="Calibri"/>
                <w:lang w:eastAsia="en-US"/>
              </w:rPr>
              <w:t xml:space="preserve"> настоящего Админ</w:t>
            </w:r>
            <w:r w:rsidRPr="008068C7">
              <w:rPr>
                <w:rFonts w:eastAsia="Calibri"/>
                <w:lang w:eastAsia="en-US"/>
              </w:rPr>
              <w:t>и</w:t>
            </w:r>
            <w:r w:rsidRPr="008068C7">
              <w:rPr>
                <w:rFonts w:eastAsia="Calibri"/>
                <w:lang w:eastAsia="en-US"/>
              </w:rPr>
              <w:t>стративного регламента;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C7" w:rsidRPr="008068C7" w:rsidRDefault="008068C7" w:rsidP="008068C7">
            <w:pPr>
              <w:spacing w:line="276" w:lineRule="auto"/>
              <w:ind w:firstLine="567"/>
              <w:jc w:val="both"/>
              <w:rPr>
                <w:rFonts w:eastAsia="Calibri"/>
                <w:lang w:eastAsia="en-US"/>
              </w:rPr>
            </w:pPr>
            <w:r w:rsidRPr="008068C7">
              <w:rPr>
                <w:rFonts w:eastAsia="Calibri"/>
                <w:lang w:eastAsia="en-US"/>
              </w:rPr>
              <w:t>В представленном заявл</w:t>
            </w:r>
            <w:r w:rsidRPr="008068C7">
              <w:rPr>
                <w:rFonts w:eastAsia="Calibri"/>
                <w:lang w:eastAsia="en-US"/>
              </w:rPr>
              <w:t>е</w:t>
            </w:r>
            <w:r w:rsidRPr="008068C7">
              <w:rPr>
                <w:rFonts w:eastAsia="Calibri"/>
                <w:lang w:eastAsia="en-US"/>
              </w:rPr>
              <w:t>нии отсутствуют сведения о в</w:t>
            </w:r>
            <w:r w:rsidRPr="008068C7">
              <w:rPr>
                <w:rFonts w:eastAsia="Calibri"/>
                <w:lang w:eastAsia="en-US"/>
              </w:rPr>
              <w:t>и</w:t>
            </w:r>
            <w:r w:rsidRPr="008068C7">
              <w:rPr>
                <w:rFonts w:eastAsia="Calibri"/>
                <w:lang w:eastAsia="en-US"/>
              </w:rPr>
              <w:t>де и наименовании объекта к</w:t>
            </w:r>
            <w:r w:rsidRPr="008068C7">
              <w:rPr>
                <w:rFonts w:eastAsia="Calibri"/>
                <w:lang w:eastAsia="en-US"/>
              </w:rPr>
              <w:t>а</w:t>
            </w:r>
            <w:r w:rsidRPr="008068C7">
              <w:rPr>
                <w:rFonts w:eastAsia="Calibri"/>
                <w:lang w:eastAsia="en-US"/>
              </w:rPr>
              <w:t>питального строительства, о</w:t>
            </w:r>
            <w:r w:rsidRPr="008068C7">
              <w:rPr>
                <w:rFonts w:eastAsia="Calibri"/>
                <w:lang w:eastAsia="en-US"/>
              </w:rPr>
              <w:t>с</w:t>
            </w:r>
            <w:r w:rsidRPr="008068C7">
              <w:rPr>
                <w:rFonts w:eastAsia="Calibri"/>
                <w:lang w:eastAsia="en-US"/>
              </w:rPr>
              <w:t>новных характеристиках план</w:t>
            </w:r>
            <w:r w:rsidRPr="008068C7">
              <w:rPr>
                <w:rFonts w:eastAsia="Calibri"/>
                <w:lang w:eastAsia="en-US"/>
              </w:rPr>
              <w:t>и</w:t>
            </w:r>
            <w:r w:rsidRPr="008068C7">
              <w:rPr>
                <w:rFonts w:eastAsia="Calibri"/>
                <w:lang w:eastAsia="en-US"/>
              </w:rPr>
              <w:t>руемого к размещению объекта капитального строительства (назначение, местоположение, площадь объекта капитального строительства и др.), указание на отсутствие необходимости в</w:t>
            </w:r>
            <w:r w:rsidRPr="008068C7">
              <w:rPr>
                <w:rFonts w:eastAsia="Calibri"/>
                <w:lang w:eastAsia="en-US"/>
              </w:rPr>
              <w:t>ы</w:t>
            </w:r>
            <w:r w:rsidRPr="008068C7">
              <w:rPr>
                <w:rFonts w:eastAsia="Calibri"/>
                <w:lang w:eastAsia="en-US"/>
              </w:rPr>
              <w:t>полнения инженерных изыск</w:t>
            </w:r>
            <w:r w:rsidRPr="008068C7">
              <w:rPr>
                <w:rFonts w:eastAsia="Calibri"/>
                <w:lang w:eastAsia="en-US"/>
              </w:rPr>
              <w:t>а</w:t>
            </w:r>
            <w:r w:rsidRPr="008068C7">
              <w:rPr>
                <w:rFonts w:eastAsia="Calibri"/>
                <w:lang w:eastAsia="en-US"/>
              </w:rPr>
              <w:t>ний в целях подготовки док</w:t>
            </w:r>
            <w:r w:rsidRPr="008068C7">
              <w:rPr>
                <w:rFonts w:eastAsia="Calibri"/>
                <w:lang w:eastAsia="en-US"/>
              </w:rPr>
              <w:t>у</w:t>
            </w:r>
            <w:r w:rsidRPr="008068C7">
              <w:rPr>
                <w:rFonts w:eastAsia="Calibri"/>
                <w:lang w:eastAsia="en-US"/>
              </w:rPr>
              <w:t>ментации по планировке терр</w:t>
            </w:r>
            <w:r w:rsidRPr="008068C7">
              <w:rPr>
                <w:rFonts w:eastAsia="Calibri"/>
                <w:lang w:eastAsia="en-US"/>
              </w:rPr>
              <w:t>и</w:t>
            </w:r>
            <w:r w:rsidRPr="008068C7">
              <w:rPr>
                <w:rFonts w:eastAsia="Calibri"/>
                <w:lang w:eastAsia="en-US"/>
              </w:rPr>
              <w:t>тории (указывается в случае о</w:t>
            </w:r>
            <w:r w:rsidRPr="008068C7">
              <w:rPr>
                <w:rFonts w:eastAsia="Calibri"/>
                <w:lang w:eastAsia="en-US"/>
              </w:rPr>
              <w:t>т</w:t>
            </w:r>
            <w:r w:rsidRPr="008068C7">
              <w:rPr>
                <w:rFonts w:eastAsia="Calibri"/>
                <w:lang w:eastAsia="en-US"/>
              </w:rPr>
              <w:t>сутствия такой необходимости).</w:t>
            </w:r>
          </w:p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i/>
                <w:lang w:eastAsia="en-US"/>
              </w:rPr>
            </w:pPr>
          </w:p>
        </w:tc>
      </w:tr>
      <w:tr w:rsidR="008068C7" w:rsidRPr="008068C7" w:rsidTr="008068C7">
        <w:trPr>
          <w:trHeight w:val="80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lang w:eastAsia="en-US"/>
              </w:rPr>
            </w:pPr>
            <w:r w:rsidRPr="008068C7">
              <w:rPr>
                <w:rFonts w:eastAsia="Calibri"/>
                <w:lang w:eastAsia="en-US"/>
              </w:rPr>
              <w:t>подпункт 4 пункта 3.29</w:t>
            </w:r>
          </w:p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lang w:eastAsia="en-US"/>
              </w:rPr>
            </w:pPr>
            <w:r w:rsidRPr="008068C7">
              <w:rPr>
                <w:rFonts w:eastAsia="Calibri"/>
                <w:lang w:eastAsia="en-US"/>
              </w:rPr>
              <w:t>в документах территориального пл</w:t>
            </w:r>
            <w:r w:rsidRPr="008068C7">
              <w:rPr>
                <w:rFonts w:eastAsia="Calibri"/>
                <w:lang w:eastAsia="en-US"/>
              </w:rPr>
              <w:t>а</w:t>
            </w:r>
            <w:r w:rsidRPr="008068C7">
              <w:rPr>
                <w:rFonts w:eastAsia="Calibri"/>
                <w:lang w:eastAsia="en-US"/>
              </w:rPr>
              <w:t>нирования отсутствуют сведения о ра</w:t>
            </w:r>
            <w:r w:rsidRPr="008068C7">
              <w:rPr>
                <w:rFonts w:eastAsia="Calibri"/>
                <w:lang w:eastAsia="en-US"/>
              </w:rPr>
              <w:t>з</w:t>
            </w:r>
            <w:r w:rsidRPr="008068C7">
              <w:rPr>
                <w:rFonts w:eastAsia="Calibri"/>
                <w:lang w:eastAsia="en-US"/>
              </w:rPr>
              <w:t>мещении объекта капитального стро</w:t>
            </w:r>
            <w:r w:rsidRPr="008068C7">
              <w:rPr>
                <w:rFonts w:eastAsia="Calibri"/>
                <w:lang w:eastAsia="en-US"/>
              </w:rPr>
              <w:t>и</w:t>
            </w:r>
            <w:r w:rsidRPr="008068C7">
              <w:rPr>
                <w:rFonts w:eastAsia="Calibri"/>
                <w:lang w:eastAsia="en-US"/>
              </w:rPr>
              <w:t>тельства, при этом отображение указанн</w:t>
            </w:r>
            <w:r w:rsidRPr="008068C7">
              <w:rPr>
                <w:rFonts w:eastAsia="Calibri"/>
                <w:lang w:eastAsia="en-US"/>
              </w:rPr>
              <w:t>о</w:t>
            </w:r>
            <w:r w:rsidRPr="008068C7">
              <w:rPr>
                <w:rFonts w:eastAsia="Calibri"/>
                <w:lang w:eastAsia="en-US"/>
              </w:rPr>
              <w:t>го объекта в документах территориальн</w:t>
            </w:r>
            <w:r w:rsidRPr="008068C7">
              <w:rPr>
                <w:rFonts w:eastAsia="Calibri"/>
                <w:lang w:eastAsia="en-US"/>
              </w:rPr>
              <w:t>о</w:t>
            </w:r>
            <w:r w:rsidRPr="008068C7">
              <w:rPr>
                <w:rFonts w:eastAsia="Calibri"/>
                <w:lang w:eastAsia="en-US"/>
              </w:rPr>
              <w:t>го планирования предусмотрено в соо</w:t>
            </w:r>
            <w:r w:rsidRPr="008068C7">
              <w:rPr>
                <w:rFonts w:eastAsia="Calibri"/>
                <w:lang w:eastAsia="en-US"/>
              </w:rPr>
              <w:t>т</w:t>
            </w:r>
            <w:r w:rsidRPr="008068C7">
              <w:rPr>
                <w:rFonts w:eastAsia="Calibri"/>
                <w:lang w:eastAsia="en-US"/>
              </w:rPr>
              <w:t>ветствии с законодательством Российской Федерации;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i/>
                <w:lang w:eastAsia="en-US"/>
              </w:rPr>
            </w:pPr>
            <w:r w:rsidRPr="008068C7">
              <w:rPr>
                <w:rFonts w:eastAsia="Calibri"/>
                <w:i/>
                <w:lang w:eastAsia="en-US"/>
              </w:rPr>
              <w:t>-</w:t>
            </w:r>
          </w:p>
        </w:tc>
      </w:tr>
      <w:tr w:rsidR="008068C7" w:rsidRPr="008068C7" w:rsidTr="008068C7">
        <w:trPr>
          <w:trHeight w:val="80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lang w:eastAsia="en-US"/>
              </w:rPr>
            </w:pPr>
            <w:r w:rsidRPr="008068C7">
              <w:rPr>
                <w:rFonts w:eastAsia="Calibri"/>
                <w:lang w:eastAsia="en-US"/>
              </w:rPr>
              <w:t>подпункт 5 пункта 3.29</w:t>
            </w:r>
          </w:p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lang w:eastAsia="en-US"/>
              </w:rPr>
            </w:pPr>
            <w:r w:rsidRPr="008068C7">
              <w:rPr>
                <w:rFonts w:eastAsia="Calibri"/>
                <w:lang w:eastAsia="en-US"/>
              </w:rPr>
              <w:t>в отношении территории (части те</w:t>
            </w:r>
            <w:r w:rsidRPr="008068C7">
              <w:rPr>
                <w:rFonts w:eastAsia="Calibri"/>
                <w:lang w:eastAsia="en-US"/>
              </w:rPr>
              <w:t>р</w:t>
            </w:r>
            <w:r w:rsidRPr="008068C7">
              <w:rPr>
                <w:rFonts w:eastAsia="Calibri"/>
                <w:lang w:eastAsia="en-US"/>
              </w:rPr>
              <w:t>ритории), применительно к которой пл</w:t>
            </w:r>
            <w:r w:rsidRPr="008068C7">
              <w:rPr>
                <w:rFonts w:eastAsia="Calibri"/>
                <w:lang w:eastAsia="en-US"/>
              </w:rPr>
              <w:t>а</w:t>
            </w:r>
            <w:r w:rsidRPr="008068C7">
              <w:rPr>
                <w:rFonts w:eastAsia="Calibri"/>
                <w:lang w:eastAsia="en-US"/>
              </w:rPr>
              <w:t>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</w:t>
            </w:r>
            <w:r w:rsidRPr="008068C7">
              <w:rPr>
                <w:rFonts w:eastAsia="Calibri"/>
                <w:lang w:eastAsia="en-US"/>
              </w:rPr>
              <w:t>н</w:t>
            </w:r>
            <w:r w:rsidRPr="008068C7">
              <w:rPr>
                <w:rFonts w:eastAsia="Calibri"/>
                <w:lang w:eastAsia="en-US"/>
              </w:rPr>
              <w:t>струкции линейного объекта;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i/>
                <w:lang w:eastAsia="en-US"/>
              </w:rPr>
            </w:pPr>
            <w:r w:rsidRPr="008068C7">
              <w:rPr>
                <w:rFonts w:eastAsia="Calibri"/>
                <w:i/>
                <w:lang w:eastAsia="en-US"/>
              </w:rPr>
              <w:t>-</w:t>
            </w:r>
          </w:p>
        </w:tc>
      </w:tr>
      <w:tr w:rsidR="008068C7" w:rsidRPr="008068C7" w:rsidTr="008068C7">
        <w:trPr>
          <w:trHeight w:val="80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lang w:eastAsia="en-US"/>
              </w:rPr>
            </w:pPr>
            <w:r w:rsidRPr="008068C7">
              <w:rPr>
                <w:rFonts w:eastAsia="Calibri"/>
                <w:lang w:eastAsia="en-US"/>
              </w:rPr>
              <w:t>подпункт 6 пункта 3.29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lang w:eastAsia="en-US"/>
              </w:rPr>
            </w:pPr>
            <w:r w:rsidRPr="008068C7">
              <w:rPr>
                <w:rFonts w:eastAsia="Calibri"/>
                <w:lang w:eastAsia="en-US"/>
              </w:rPr>
              <w:t>заявление о подготовке документ</w:t>
            </w:r>
            <w:r w:rsidRPr="008068C7">
              <w:rPr>
                <w:rFonts w:eastAsia="Calibri"/>
                <w:lang w:eastAsia="en-US"/>
              </w:rPr>
              <w:t>а</w:t>
            </w:r>
            <w:r w:rsidRPr="008068C7">
              <w:rPr>
                <w:rFonts w:eastAsia="Calibri"/>
                <w:lang w:eastAsia="en-US"/>
              </w:rPr>
              <w:t>ции направлено лицом, которым в соо</w:t>
            </w:r>
            <w:r w:rsidRPr="008068C7">
              <w:rPr>
                <w:rFonts w:eastAsia="Calibri"/>
                <w:lang w:eastAsia="en-US"/>
              </w:rPr>
              <w:t>т</w:t>
            </w:r>
            <w:r w:rsidRPr="008068C7">
              <w:rPr>
                <w:rFonts w:eastAsia="Calibri"/>
                <w:lang w:eastAsia="en-US"/>
              </w:rPr>
              <w:t xml:space="preserve">ветствии с </w:t>
            </w:r>
            <w:hyperlink r:id="rId15" w:history="1">
              <w:r w:rsidRPr="008068C7">
                <w:rPr>
                  <w:rFonts w:eastAsia="Calibri"/>
                  <w:color w:val="0563C1"/>
                  <w:u w:val="single"/>
                  <w:lang w:eastAsia="en-US"/>
                </w:rPr>
                <w:t>частью 1.1 статьи 45</w:t>
              </w:r>
            </w:hyperlink>
            <w:r w:rsidRPr="008068C7">
              <w:rPr>
                <w:rFonts w:eastAsia="Calibri"/>
                <w:lang w:eastAsia="en-US"/>
              </w:rPr>
              <w:t xml:space="preserve"> Град</w:t>
            </w:r>
            <w:r w:rsidRPr="008068C7">
              <w:rPr>
                <w:rFonts w:eastAsia="Calibri"/>
                <w:lang w:eastAsia="en-US"/>
              </w:rPr>
              <w:t>о</w:t>
            </w:r>
            <w:r w:rsidRPr="008068C7">
              <w:rPr>
                <w:rFonts w:eastAsia="Calibri"/>
                <w:lang w:eastAsia="en-US"/>
              </w:rPr>
              <w:t>строительного кодекса Российской Фед</w:t>
            </w:r>
            <w:r w:rsidRPr="008068C7">
              <w:rPr>
                <w:rFonts w:eastAsia="Calibri"/>
                <w:lang w:eastAsia="en-US"/>
              </w:rPr>
              <w:t>е</w:t>
            </w:r>
            <w:r w:rsidRPr="008068C7">
              <w:rPr>
                <w:rFonts w:eastAsia="Calibri"/>
                <w:lang w:eastAsia="en-US"/>
              </w:rPr>
              <w:t>рации решение о подготовке документ</w:t>
            </w:r>
            <w:r w:rsidRPr="008068C7">
              <w:rPr>
                <w:rFonts w:eastAsia="Calibri"/>
                <w:lang w:eastAsia="en-US"/>
              </w:rPr>
              <w:t>а</w:t>
            </w:r>
            <w:r w:rsidRPr="008068C7">
              <w:rPr>
                <w:rFonts w:eastAsia="Calibri"/>
                <w:lang w:eastAsia="en-US"/>
              </w:rPr>
              <w:t>ции по планировке территории приним</w:t>
            </w:r>
            <w:r w:rsidRPr="008068C7">
              <w:rPr>
                <w:rFonts w:eastAsia="Calibri"/>
                <w:lang w:eastAsia="en-US"/>
              </w:rPr>
              <w:t>а</w:t>
            </w:r>
            <w:r w:rsidRPr="008068C7">
              <w:rPr>
                <w:rFonts w:eastAsia="Calibri"/>
                <w:lang w:eastAsia="en-US"/>
              </w:rPr>
              <w:t>ется самостоятельно;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i/>
                <w:lang w:eastAsia="en-US"/>
              </w:rPr>
            </w:pPr>
            <w:r w:rsidRPr="008068C7">
              <w:rPr>
                <w:rFonts w:eastAsia="Calibri"/>
                <w:i/>
                <w:lang w:eastAsia="en-US"/>
              </w:rPr>
              <w:t>-</w:t>
            </w:r>
          </w:p>
        </w:tc>
      </w:tr>
      <w:tr w:rsidR="008068C7" w:rsidRPr="008068C7" w:rsidTr="008068C7">
        <w:trPr>
          <w:trHeight w:val="80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lang w:eastAsia="en-US"/>
              </w:rPr>
            </w:pPr>
            <w:r w:rsidRPr="008068C7">
              <w:rPr>
                <w:rFonts w:eastAsia="Calibri"/>
                <w:lang w:eastAsia="en-US"/>
              </w:rPr>
              <w:t>подпункт 7 пункта 3.29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lang w:eastAsia="en-US"/>
              </w:rPr>
            </w:pPr>
            <w:r w:rsidRPr="008068C7">
              <w:rPr>
                <w:rFonts w:eastAsia="Calibri"/>
                <w:lang w:eastAsia="en-US"/>
              </w:rPr>
              <w:t>указанная в заявлении о подготовке документации территория (часть террит</w:t>
            </w:r>
            <w:r w:rsidRPr="008068C7">
              <w:rPr>
                <w:rFonts w:eastAsia="Calibri"/>
                <w:lang w:eastAsia="en-US"/>
              </w:rPr>
              <w:t>о</w:t>
            </w:r>
            <w:r w:rsidRPr="008068C7">
              <w:rPr>
                <w:rFonts w:eastAsia="Calibri"/>
                <w:lang w:eastAsia="en-US"/>
              </w:rPr>
              <w:t>рии), в отношении которой планируется подготовка документации по планировке территории, является территорией, в о</w:t>
            </w:r>
            <w:r w:rsidRPr="008068C7">
              <w:rPr>
                <w:rFonts w:eastAsia="Calibri"/>
                <w:lang w:eastAsia="en-US"/>
              </w:rPr>
              <w:t>т</w:t>
            </w:r>
            <w:r w:rsidRPr="008068C7">
              <w:rPr>
                <w:rFonts w:eastAsia="Calibri"/>
                <w:lang w:eastAsia="en-US"/>
              </w:rPr>
              <w:t>ношении которой предусматривается осуществление комплексного развития территории, за исключением случая, если указанный в заявлении о подготовке д</w:t>
            </w:r>
            <w:r w:rsidRPr="008068C7">
              <w:rPr>
                <w:rFonts w:eastAsia="Calibri"/>
                <w:lang w:eastAsia="en-US"/>
              </w:rPr>
              <w:t>о</w:t>
            </w:r>
            <w:r w:rsidRPr="008068C7">
              <w:rPr>
                <w:rFonts w:eastAsia="Calibri"/>
                <w:lang w:eastAsia="en-US"/>
              </w:rPr>
              <w:t>кументации вид документации по план</w:t>
            </w:r>
            <w:r w:rsidRPr="008068C7">
              <w:rPr>
                <w:rFonts w:eastAsia="Calibri"/>
                <w:lang w:eastAsia="en-US"/>
              </w:rPr>
              <w:t>и</w:t>
            </w:r>
            <w:r w:rsidRPr="008068C7">
              <w:rPr>
                <w:rFonts w:eastAsia="Calibri"/>
                <w:lang w:eastAsia="en-US"/>
              </w:rPr>
              <w:t>ровке территории предусматривает стро</w:t>
            </w:r>
            <w:r w:rsidRPr="008068C7">
              <w:rPr>
                <w:rFonts w:eastAsia="Calibri"/>
                <w:lang w:eastAsia="en-US"/>
              </w:rPr>
              <w:t>и</w:t>
            </w:r>
            <w:r w:rsidRPr="008068C7">
              <w:rPr>
                <w:rFonts w:eastAsia="Calibri"/>
                <w:lang w:eastAsia="en-US"/>
              </w:rPr>
              <w:t>тельство, реконструкцию линейных об</w:t>
            </w:r>
            <w:r w:rsidRPr="008068C7">
              <w:rPr>
                <w:rFonts w:eastAsia="Calibri"/>
                <w:lang w:eastAsia="en-US"/>
              </w:rPr>
              <w:t>ъ</w:t>
            </w:r>
            <w:r w:rsidRPr="008068C7">
              <w:rPr>
                <w:rFonts w:eastAsia="Calibri"/>
                <w:lang w:eastAsia="en-US"/>
              </w:rPr>
              <w:t>ектов.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C7" w:rsidRPr="008068C7" w:rsidRDefault="008068C7" w:rsidP="008068C7">
            <w:pPr>
              <w:spacing w:after="160" w:line="259" w:lineRule="auto"/>
              <w:ind w:firstLine="567"/>
              <w:jc w:val="both"/>
              <w:rPr>
                <w:rFonts w:eastAsia="Calibri"/>
                <w:i/>
                <w:lang w:eastAsia="en-US"/>
              </w:rPr>
            </w:pPr>
            <w:r w:rsidRPr="008068C7">
              <w:rPr>
                <w:rFonts w:eastAsia="Calibri"/>
                <w:i/>
                <w:lang w:eastAsia="en-US"/>
              </w:rPr>
              <w:t>-</w:t>
            </w:r>
          </w:p>
        </w:tc>
      </w:tr>
    </w:tbl>
    <w:p w:rsidR="008068C7" w:rsidRPr="00F904DD" w:rsidRDefault="008068C7" w:rsidP="008068C7">
      <w:pPr>
        <w:autoSpaceDE w:val="0"/>
        <w:autoSpaceDN w:val="0"/>
        <w:adjustRightInd w:val="0"/>
        <w:spacing w:line="276" w:lineRule="auto"/>
        <w:ind w:firstLine="426"/>
        <w:jc w:val="both"/>
        <w:rPr>
          <w:iCs/>
          <w:sz w:val="26"/>
          <w:szCs w:val="26"/>
        </w:rPr>
      </w:pPr>
      <w:r w:rsidRPr="00F904DD">
        <w:rPr>
          <w:iCs/>
          <w:sz w:val="26"/>
          <w:szCs w:val="26"/>
        </w:rPr>
        <w:t>2.</w:t>
      </w:r>
      <w:r w:rsidRPr="00F904DD">
        <w:rPr>
          <w:sz w:val="26"/>
          <w:szCs w:val="26"/>
        </w:rPr>
        <w:t xml:space="preserve"> </w:t>
      </w:r>
      <w:r w:rsidRPr="00F904DD">
        <w:rPr>
          <w:iCs/>
          <w:sz w:val="26"/>
          <w:szCs w:val="26"/>
        </w:rPr>
        <w:t>Опубликовать настоящее Постановление в газете «Планета Красный Яр» и разм</w:t>
      </w:r>
      <w:r w:rsidRPr="00F904DD">
        <w:rPr>
          <w:iCs/>
          <w:sz w:val="26"/>
          <w:szCs w:val="26"/>
        </w:rPr>
        <w:t>е</w:t>
      </w:r>
      <w:r w:rsidRPr="00F904DD">
        <w:rPr>
          <w:iCs/>
          <w:sz w:val="26"/>
          <w:szCs w:val="26"/>
        </w:rPr>
        <w:t xml:space="preserve">стить на официальном сайте в информационно-коммуникационной сети «Интернет»: </w:t>
      </w:r>
      <w:hyperlink r:id="rId16" w:history="1">
        <w:r w:rsidRPr="00F904DD">
          <w:rPr>
            <w:rStyle w:val="a8"/>
            <w:iCs/>
            <w:sz w:val="26"/>
            <w:szCs w:val="26"/>
          </w:rPr>
          <w:t>http://kryarposelenie.ru</w:t>
        </w:r>
      </w:hyperlink>
      <w:r w:rsidRPr="00F904DD">
        <w:rPr>
          <w:iCs/>
          <w:sz w:val="26"/>
          <w:szCs w:val="26"/>
        </w:rPr>
        <w:t xml:space="preserve"> </w:t>
      </w:r>
    </w:p>
    <w:p w:rsidR="008068C7" w:rsidRPr="00F904DD" w:rsidRDefault="008068C7" w:rsidP="008068C7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Arial Unicode MS"/>
          <w:sz w:val="26"/>
          <w:szCs w:val="26"/>
        </w:rPr>
      </w:pPr>
      <w:r w:rsidRPr="00F904DD">
        <w:rPr>
          <w:rFonts w:eastAsia="Arial Unicode MS"/>
          <w:sz w:val="26"/>
          <w:szCs w:val="26"/>
        </w:rPr>
        <w:t>3. Настоящее Постановление вступает в силу со дня его официального опубл</w:t>
      </w:r>
      <w:r w:rsidRPr="00F904DD">
        <w:rPr>
          <w:rFonts w:eastAsia="Arial Unicode MS"/>
          <w:sz w:val="26"/>
          <w:szCs w:val="26"/>
        </w:rPr>
        <w:t>и</w:t>
      </w:r>
      <w:r w:rsidRPr="00F904DD">
        <w:rPr>
          <w:rFonts w:eastAsia="Arial Unicode MS"/>
          <w:sz w:val="26"/>
          <w:szCs w:val="26"/>
        </w:rPr>
        <w:t>кования.</w:t>
      </w:r>
    </w:p>
    <w:p w:rsidR="008068C7" w:rsidRPr="008068C7" w:rsidRDefault="008068C7" w:rsidP="008068C7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Arial Unicode MS"/>
          <w:sz w:val="26"/>
          <w:szCs w:val="26"/>
        </w:rPr>
      </w:pPr>
      <w:r w:rsidRPr="00F904DD">
        <w:rPr>
          <w:rFonts w:eastAsia="Arial Unicode MS"/>
          <w:sz w:val="26"/>
          <w:szCs w:val="26"/>
        </w:rPr>
        <w:t xml:space="preserve">4. </w:t>
      </w:r>
      <w:proofErr w:type="gramStart"/>
      <w:r w:rsidRPr="00F904DD">
        <w:rPr>
          <w:rFonts w:eastAsia="Arial Unicode MS"/>
          <w:sz w:val="26"/>
          <w:szCs w:val="26"/>
        </w:rPr>
        <w:t>Контроль за</w:t>
      </w:r>
      <w:proofErr w:type="gramEnd"/>
      <w:r w:rsidRPr="00F904DD">
        <w:rPr>
          <w:rFonts w:eastAsia="Arial Unicode MS"/>
          <w:sz w:val="26"/>
          <w:szCs w:val="26"/>
        </w:rPr>
        <w:t xml:space="preserve"> исполнением настоящего постановления возложить на заместителя Главы сельского поселения Красный Яр муниципального района Красноя</w:t>
      </w:r>
      <w:r w:rsidRPr="00F904DD">
        <w:rPr>
          <w:rFonts w:eastAsia="Arial Unicode MS"/>
          <w:sz w:val="26"/>
          <w:szCs w:val="26"/>
        </w:rPr>
        <w:t>р</w:t>
      </w:r>
      <w:r w:rsidRPr="00F904DD">
        <w:rPr>
          <w:rFonts w:eastAsia="Arial Unicode MS"/>
          <w:sz w:val="26"/>
          <w:szCs w:val="26"/>
        </w:rPr>
        <w:t>ский Самарской области Серебрякова В.В.</w:t>
      </w:r>
    </w:p>
    <w:p w:rsidR="0055013A" w:rsidRDefault="0055013A" w:rsidP="0055013A">
      <w:pPr>
        <w:ind w:left="709"/>
        <w:rPr>
          <w:b/>
          <w:sz w:val="28"/>
          <w:szCs w:val="28"/>
        </w:rPr>
      </w:pPr>
    </w:p>
    <w:p w:rsidR="0055013A" w:rsidRPr="00001A2D" w:rsidRDefault="0055013A" w:rsidP="0055013A">
      <w:pPr>
        <w:rPr>
          <w:b/>
          <w:sz w:val="28"/>
          <w:szCs w:val="28"/>
        </w:rPr>
      </w:pPr>
      <w:r w:rsidRPr="00001A2D">
        <w:rPr>
          <w:b/>
          <w:sz w:val="28"/>
          <w:szCs w:val="28"/>
        </w:rPr>
        <w:t>Глава сельского поселения</w:t>
      </w:r>
    </w:p>
    <w:p w:rsidR="0055013A" w:rsidRPr="00001A2D" w:rsidRDefault="0055013A" w:rsidP="0055013A">
      <w:pPr>
        <w:rPr>
          <w:b/>
          <w:sz w:val="28"/>
          <w:szCs w:val="28"/>
        </w:rPr>
      </w:pPr>
      <w:r w:rsidRPr="00001A2D">
        <w:rPr>
          <w:b/>
          <w:sz w:val="28"/>
          <w:szCs w:val="28"/>
        </w:rPr>
        <w:t xml:space="preserve">Красный Яр </w:t>
      </w:r>
      <w:proofErr w:type="gramStart"/>
      <w:r w:rsidRPr="00001A2D">
        <w:rPr>
          <w:b/>
          <w:sz w:val="28"/>
          <w:szCs w:val="28"/>
        </w:rPr>
        <w:t>муниципального</w:t>
      </w:r>
      <w:proofErr w:type="gramEnd"/>
    </w:p>
    <w:p w:rsidR="0055013A" w:rsidRPr="00001A2D" w:rsidRDefault="0055013A" w:rsidP="0055013A">
      <w:pPr>
        <w:rPr>
          <w:b/>
          <w:sz w:val="28"/>
          <w:szCs w:val="28"/>
        </w:rPr>
      </w:pPr>
      <w:r w:rsidRPr="00001A2D">
        <w:rPr>
          <w:b/>
          <w:sz w:val="28"/>
          <w:szCs w:val="28"/>
        </w:rPr>
        <w:t xml:space="preserve">района </w:t>
      </w:r>
      <w:proofErr w:type="gramStart"/>
      <w:r w:rsidRPr="00001A2D">
        <w:rPr>
          <w:b/>
          <w:sz w:val="28"/>
          <w:szCs w:val="28"/>
        </w:rPr>
        <w:t>Красноярский</w:t>
      </w:r>
      <w:proofErr w:type="gramEnd"/>
    </w:p>
    <w:p w:rsidR="0055013A" w:rsidRPr="00001A2D" w:rsidRDefault="0055013A" w:rsidP="0055013A">
      <w:pPr>
        <w:spacing w:after="200" w:line="276" w:lineRule="auto"/>
        <w:rPr>
          <w:b/>
          <w:sz w:val="28"/>
          <w:szCs w:val="28"/>
        </w:rPr>
      </w:pPr>
      <w:r w:rsidRPr="00001A2D">
        <w:rPr>
          <w:b/>
          <w:sz w:val="28"/>
          <w:szCs w:val="28"/>
        </w:rPr>
        <w:t xml:space="preserve">Самарской области                                                                            А.Г. </w:t>
      </w:r>
      <w:proofErr w:type="spellStart"/>
      <w:r w:rsidRPr="00001A2D">
        <w:rPr>
          <w:b/>
          <w:sz w:val="28"/>
          <w:szCs w:val="28"/>
        </w:rPr>
        <w:t>Бушов</w:t>
      </w:r>
      <w:proofErr w:type="spellEnd"/>
    </w:p>
    <w:p w:rsidR="00FE0D1B" w:rsidRPr="00DC0AD1" w:rsidRDefault="00FE0D1B" w:rsidP="00FE0D1B">
      <w:pPr>
        <w:tabs>
          <w:tab w:val="left" w:pos="6237"/>
        </w:tabs>
        <w:rPr>
          <w:szCs w:val="28"/>
        </w:rPr>
      </w:pPr>
    </w:p>
    <w:p w:rsidR="00BE7328" w:rsidRDefault="00BE7328" w:rsidP="00A11B0A">
      <w:pPr>
        <w:rPr>
          <w:sz w:val="28"/>
          <w:szCs w:val="28"/>
        </w:rPr>
      </w:pPr>
    </w:p>
    <w:p w:rsidR="00BE7328" w:rsidRDefault="00BE7328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33CAD" w:rsidRPr="00133CAD" w:rsidRDefault="00133CAD" w:rsidP="00133CA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133CAD" w:rsidRPr="00133CAD" w:rsidSect="00FE2A87">
      <w:headerReference w:type="even" r:id="rId17"/>
      <w:headerReference w:type="default" r:id="rId18"/>
      <w:pgSz w:w="11906" w:h="16838"/>
      <w:pgMar w:top="510" w:right="794" w:bottom="1701" w:left="96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98D" w:rsidRDefault="00F8298D">
      <w:r>
        <w:separator/>
      </w:r>
    </w:p>
  </w:endnote>
  <w:endnote w:type="continuationSeparator" w:id="0">
    <w:p w:rsidR="00F8298D" w:rsidRDefault="00F8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98D" w:rsidRDefault="00F8298D">
      <w:r>
        <w:separator/>
      </w:r>
    </w:p>
  </w:footnote>
  <w:footnote w:type="continuationSeparator" w:id="0">
    <w:p w:rsidR="00F8298D" w:rsidRDefault="00F82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CAD" w:rsidRDefault="004A205A" w:rsidP="00B00B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33CA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3CAD" w:rsidRDefault="00133CA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CAD" w:rsidRDefault="004A205A" w:rsidP="00B00B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33CA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2A87">
      <w:rPr>
        <w:rStyle w:val="a5"/>
        <w:noProof/>
      </w:rPr>
      <w:t>3</w:t>
    </w:r>
    <w:r>
      <w:rPr>
        <w:rStyle w:val="a5"/>
      </w:rPr>
      <w:fldChar w:fldCharType="end"/>
    </w:r>
  </w:p>
  <w:p w:rsidR="00133CAD" w:rsidRDefault="00133CA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20E48"/>
    <w:multiLevelType w:val="hybridMultilevel"/>
    <w:tmpl w:val="7534A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013299"/>
    <w:multiLevelType w:val="hybridMultilevel"/>
    <w:tmpl w:val="6924E814"/>
    <w:lvl w:ilvl="0" w:tplc="DBC0E28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572EE98A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530F7F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6B6A45CE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85BAB126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8BE205BA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2C283EC8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D4C2BC3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2D602550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13"/>
    <w:rsid w:val="000108D8"/>
    <w:rsid w:val="0002752E"/>
    <w:rsid w:val="0003493D"/>
    <w:rsid w:val="000665D7"/>
    <w:rsid w:val="00066879"/>
    <w:rsid w:val="000778DB"/>
    <w:rsid w:val="000C0F6D"/>
    <w:rsid w:val="000C4FDA"/>
    <w:rsid w:val="000D30A2"/>
    <w:rsid w:val="000E5D2F"/>
    <w:rsid w:val="00116B29"/>
    <w:rsid w:val="00133CAD"/>
    <w:rsid w:val="00136B41"/>
    <w:rsid w:val="0015508E"/>
    <w:rsid w:val="00161ADE"/>
    <w:rsid w:val="0016425F"/>
    <w:rsid w:val="001652B8"/>
    <w:rsid w:val="00182AE9"/>
    <w:rsid w:val="0019013A"/>
    <w:rsid w:val="00194995"/>
    <w:rsid w:val="00195E65"/>
    <w:rsid w:val="0019781F"/>
    <w:rsid w:val="001A09DC"/>
    <w:rsid w:val="001A1D09"/>
    <w:rsid w:val="001A47BA"/>
    <w:rsid w:val="001B15B1"/>
    <w:rsid w:val="001C5DDA"/>
    <w:rsid w:val="001D0EE7"/>
    <w:rsid w:val="002002E6"/>
    <w:rsid w:val="00210E55"/>
    <w:rsid w:val="00224533"/>
    <w:rsid w:val="002414FF"/>
    <w:rsid w:val="00252AC9"/>
    <w:rsid w:val="00262C3B"/>
    <w:rsid w:val="00265563"/>
    <w:rsid w:val="002672C1"/>
    <w:rsid w:val="00270927"/>
    <w:rsid w:val="00273131"/>
    <w:rsid w:val="0028255B"/>
    <w:rsid w:val="00283E13"/>
    <w:rsid w:val="00290790"/>
    <w:rsid w:val="00296A3B"/>
    <w:rsid w:val="002B1948"/>
    <w:rsid w:val="002C5388"/>
    <w:rsid w:val="002D180C"/>
    <w:rsid w:val="002D29D3"/>
    <w:rsid w:val="002E68B5"/>
    <w:rsid w:val="002F04F5"/>
    <w:rsid w:val="002F1EB9"/>
    <w:rsid w:val="00301DEE"/>
    <w:rsid w:val="00305067"/>
    <w:rsid w:val="003672EB"/>
    <w:rsid w:val="00373D0E"/>
    <w:rsid w:val="00375D86"/>
    <w:rsid w:val="003810B8"/>
    <w:rsid w:val="003A5A75"/>
    <w:rsid w:val="003B13A8"/>
    <w:rsid w:val="003B183F"/>
    <w:rsid w:val="003C25C9"/>
    <w:rsid w:val="003D44A1"/>
    <w:rsid w:val="003D4D4A"/>
    <w:rsid w:val="003F3D42"/>
    <w:rsid w:val="003F6A0E"/>
    <w:rsid w:val="00411345"/>
    <w:rsid w:val="00415260"/>
    <w:rsid w:val="00423483"/>
    <w:rsid w:val="00424AE3"/>
    <w:rsid w:val="00442719"/>
    <w:rsid w:val="00460792"/>
    <w:rsid w:val="004751BA"/>
    <w:rsid w:val="004906E4"/>
    <w:rsid w:val="00495FF2"/>
    <w:rsid w:val="004A205A"/>
    <w:rsid w:val="004A5BCF"/>
    <w:rsid w:val="004C4C14"/>
    <w:rsid w:val="004C62FA"/>
    <w:rsid w:val="004C7155"/>
    <w:rsid w:val="004E0695"/>
    <w:rsid w:val="004E56CD"/>
    <w:rsid w:val="00504206"/>
    <w:rsid w:val="00512883"/>
    <w:rsid w:val="0055013A"/>
    <w:rsid w:val="00553742"/>
    <w:rsid w:val="00554D0B"/>
    <w:rsid w:val="00564632"/>
    <w:rsid w:val="00575F00"/>
    <w:rsid w:val="005822EB"/>
    <w:rsid w:val="00593B3B"/>
    <w:rsid w:val="005A473E"/>
    <w:rsid w:val="005B3388"/>
    <w:rsid w:val="005E2737"/>
    <w:rsid w:val="00606818"/>
    <w:rsid w:val="0061231A"/>
    <w:rsid w:val="00617913"/>
    <w:rsid w:val="00643EE4"/>
    <w:rsid w:val="00644FE7"/>
    <w:rsid w:val="00673677"/>
    <w:rsid w:val="0068470D"/>
    <w:rsid w:val="00695E68"/>
    <w:rsid w:val="006976C9"/>
    <w:rsid w:val="006A59CB"/>
    <w:rsid w:val="006B5FA8"/>
    <w:rsid w:val="006B6750"/>
    <w:rsid w:val="006D439C"/>
    <w:rsid w:val="006F652F"/>
    <w:rsid w:val="007403F2"/>
    <w:rsid w:val="007430CC"/>
    <w:rsid w:val="00744104"/>
    <w:rsid w:val="00752CBF"/>
    <w:rsid w:val="007A54AF"/>
    <w:rsid w:val="007B04C7"/>
    <w:rsid w:val="007D2C0D"/>
    <w:rsid w:val="007E21A9"/>
    <w:rsid w:val="008068C7"/>
    <w:rsid w:val="00806CF4"/>
    <w:rsid w:val="00807A92"/>
    <w:rsid w:val="00821577"/>
    <w:rsid w:val="008365C6"/>
    <w:rsid w:val="00842418"/>
    <w:rsid w:val="008612A4"/>
    <w:rsid w:val="00863D27"/>
    <w:rsid w:val="008641FF"/>
    <w:rsid w:val="00866AF4"/>
    <w:rsid w:val="00891FD9"/>
    <w:rsid w:val="00896CB8"/>
    <w:rsid w:val="008A41A4"/>
    <w:rsid w:val="008B4ADF"/>
    <w:rsid w:val="008B4E86"/>
    <w:rsid w:val="00914262"/>
    <w:rsid w:val="0092691A"/>
    <w:rsid w:val="00931F9F"/>
    <w:rsid w:val="00957CFE"/>
    <w:rsid w:val="0097040B"/>
    <w:rsid w:val="00984568"/>
    <w:rsid w:val="009A0EF1"/>
    <w:rsid w:val="009B6865"/>
    <w:rsid w:val="009C051C"/>
    <w:rsid w:val="009D624A"/>
    <w:rsid w:val="009D7E36"/>
    <w:rsid w:val="00A00238"/>
    <w:rsid w:val="00A11B0A"/>
    <w:rsid w:val="00A22B14"/>
    <w:rsid w:val="00A530C5"/>
    <w:rsid w:val="00A625C5"/>
    <w:rsid w:val="00A877D5"/>
    <w:rsid w:val="00A96051"/>
    <w:rsid w:val="00A966C6"/>
    <w:rsid w:val="00AA14EB"/>
    <w:rsid w:val="00AA7B5D"/>
    <w:rsid w:val="00AB5930"/>
    <w:rsid w:val="00AF050E"/>
    <w:rsid w:val="00B00B0E"/>
    <w:rsid w:val="00B032AB"/>
    <w:rsid w:val="00B03922"/>
    <w:rsid w:val="00B0676C"/>
    <w:rsid w:val="00B06CF6"/>
    <w:rsid w:val="00B105A7"/>
    <w:rsid w:val="00B13F7A"/>
    <w:rsid w:val="00B354C5"/>
    <w:rsid w:val="00B440D0"/>
    <w:rsid w:val="00BB4641"/>
    <w:rsid w:val="00BE2D45"/>
    <w:rsid w:val="00BE7328"/>
    <w:rsid w:val="00BF502E"/>
    <w:rsid w:val="00C01358"/>
    <w:rsid w:val="00C20969"/>
    <w:rsid w:val="00C22EB2"/>
    <w:rsid w:val="00C47D7B"/>
    <w:rsid w:val="00C621E7"/>
    <w:rsid w:val="00C82192"/>
    <w:rsid w:val="00CC083A"/>
    <w:rsid w:val="00CC65CF"/>
    <w:rsid w:val="00CC7E23"/>
    <w:rsid w:val="00CC7EAD"/>
    <w:rsid w:val="00CD5FB9"/>
    <w:rsid w:val="00D02679"/>
    <w:rsid w:val="00D15B22"/>
    <w:rsid w:val="00D17C1A"/>
    <w:rsid w:val="00D20959"/>
    <w:rsid w:val="00D36059"/>
    <w:rsid w:val="00D363EF"/>
    <w:rsid w:val="00D500B8"/>
    <w:rsid w:val="00D605ED"/>
    <w:rsid w:val="00D74F1C"/>
    <w:rsid w:val="00D91401"/>
    <w:rsid w:val="00DA2D56"/>
    <w:rsid w:val="00DA3601"/>
    <w:rsid w:val="00DC62FD"/>
    <w:rsid w:val="00DD26F8"/>
    <w:rsid w:val="00DE4BD0"/>
    <w:rsid w:val="00E24584"/>
    <w:rsid w:val="00E2767B"/>
    <w:rsid w:val="00E37D91"/>
    <w:rsid w:val="00E511D2"/>
    <w:rsid w:val="00E57BE6"/>
    <w:rsid w:val="00E73D82"/>
    <w:rsid w:val="00E75352"/>
    <w:rsid w:val="00E80F70"/>
    <w:rsid w:val="00E81661"/>
    <w:rsid w:val="00E84326"/>
    <w:rsid w:val="00EA5B10"/>
    <w:rsid w:val="00EE0D7F"/>
    <w:rsid w:val="00EF44B0"/>
    <w:rsid w:val="00EF75DC"/>
    <w:rsid w:val="00F23C06"/>
    <w:rsid w:val="00F374A5"/>
    <w:rsid w:val="00F53D5F"/>
    <w:rsid w:val="00F710F1"/>
    <w:rsid w:val="00F8298D"/>
    <w:rsid w:val="00FA01D4"/>
    <w:rsid w:val="00FA0B01"/>
    <w:rsid w:val="00FB47B3"/>
    <w:rsid w:val="00FE0D1B"/>
    <w:rsid w:val="00FE2A87"/>
    <w:rsid w:val="00FE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20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205A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4A205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A205A"/>
  </w:style>
  <w:style w:type="table" w:styleId="a6">
    <w:name w:val="Table Grid"/>
    <w:basedOn w:val="a1"/>
    <w:rsid w:val="00A87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CC65CF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link w:val="30"/>
    <w:rsid w:val="00161A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61ADE"/>
    <w:rPr>
      <w:sz w:val="16"/>
      <w:szCs w:val="16"/>
    </w:rPr>
  </w:style>
  <w:style w:type="character" w:styleId="a8">
    <w:name w:val="Hyperlink"/>
    <w:rsid w:val="00161ADE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FE0D1B"/>
    <w:pPr>
      <w:widowControl w:val="0"/>
      <w:autoSpaceDE w:val="0"/>
      <w:autoSpaceDN w:val="0"/>
      <w:ind w:left="305" w:firstLine="707"/>
      <w:jc w:val="both"/>
    </w:pPr>
    <w:rPr>
      <w:sz w:val="22"/>
      <w:szCs w:val="22"/>
      <w:lang w:eastAsia="en-US"/>
    </w:rPr>
  </w:style>
  <w:style w:type="paragraph" w:styleId="aa">
    <w:name w:val="Body Text"/>
    <w:basedOn w:val="a"/>
    <w:link w:val="ab"/>
    <w:rsid w:val="00FE0D1B"/>
    <w:pPr>
      <w:spacing w:after="120"/>
    </w:pPr>
  </w:style>
  <w:style w:type="character" w:customStyle="1" w:styleId="ab">
    <w:name w:val="Основной текст Знак"/>
    <w:basedOn w:val="a0"/>
    <w:link w:val="aa"/>
    <w:rsid w:val="00FE0D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20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205A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4A205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A205A"/>
  </w:style>
  <w:style w:type="table" w:styleId="a6">
    <w:name w:val="Table Grid"/>
    <w:basedOn w:val="a1"/>
    <w:rsid w:val="00A87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CC65CF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link w:val="30"/>
    <w:rsid w:val="00161A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61ADE"/>
    <w:rPr>
      <w:sz w:val="16"/>
      <w:szCs w:val="16"/>
    </w:rPr>
  </w:style>
  <w:style w:type="character" w:styleId="a8">
    <w:name w:val="Hyperlink"/>
    <w:rsid w:val="00161ADE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FE0D1B"/>
    <w:pPr>
      <w:widowControl w:val="0"/>
      <w:autoSpaceDE w:val="0"/>
      <w:autoSpaceDN w:val="0"/>
      <w:ind w:left="305" w:firstLine="707"/>
      <w:jc w:val="both"/>
    </w:pPr>
    <w:rPr>
      <w:sz w:val="22"/>
      <w:szCs w:val="22"/>
      <w:lang w:eastAsia="en-US"/>
    </w:rPr>
  </w:style>
  <w:style w:type="paragraph" w:styleId="aa">
    <w:name w:val="Body Text"/>
    <w:basedOn w:val="a"/>
    <w:link w:val="ab"/>
    <w:rsid w:val="00FE0D1B"/>
    <w:pPr>
      <w:spacing w:after="120"/>
    </w:pPr>
  </w:style>
  <w:style w:type="character" w:customStyle="1" w:styleId="ab">
    <w:name w:val="Основной текст Знак"/>
    <w:basedOn w:val="a0"/>
    <w:link w:val="aa"/>
    <w:rsid w:val="00FE0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8967&amp;dst=10002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8967&amp;dst=10001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kryarposelenie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644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1102&amp;dst=1425" TargetMode="External"/><Relationship Id="rId10" Type="http://schemas.openxmlformats.org/officeDocument/2006/relationships/hyperlink" Target="https://login.consultant.ru/link/?req=doc&amp;base=LAW&amp;n=461102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68967&amp;dst=100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A7EFE-6507-4CCD-92EC-30F24EF8B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приеме на работу на опре-</vt:lpstr>
    </vt:vector>
  </TitlesOfParts>
  <Company/>
  <LinksUpToDate>false</LinksUpToDate>
  <CharactersWithSpaces>5099</CharactersWithSpaces>
  <SharedDoc>false</SharedDoc>
  <HLinks>
    <vt:vector size="18" baseType="variant">
      <vt:variant>
        <vt:i4>3145784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consultantplus://offline/ref=33A0EFD1376D169823A8D14F13CB6F0CD0C8B7846AE8A5E7A10E3F05D7026A428D85599A64579C8E6A462A9EA29325483ABD1AF6C75A92F4E9381409uAOEH</vt:lpwstr>
      </vt:variant>
      <vt:variant>
        <vt:lpwstr/>
      </vt:variant>
      <vt:variant>
        <vt:i4>3145833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consultantplus://offline/ref=33A0EFD1376D169823A8D14F13CB6F0CD0C8B7846AE8A5E7A10E3F05D7026A428D85599A64579C8E6A462A9DAB9325483ABD1AF6C75A92F4E9381409uAOEH</vt:lpwstr>
      </vt:variant>
      <vt:variant>
        <vt:lpwstr/>
      </vt:variant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consultantplus://offline/ref=14589147F9BD7C744303EF39744856C8C226F94B6DB7EBB3F9E831E03A5AFF2BBC653301D27Eo5T2E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приеме на работу на опре-</dc:title>
  <dc:creator>USER</dc:creator>
  <cp:lastModifiedBy>USER</cp:lastModifiedBy>
  <cp:revision>3</cp:revision>
  <cp:lastPrinted>2026-05-08T09:33:00Z</cp:lastPrinted>
  <dcterms:created xsi:type="dcterms:W3CDTF">2026-05-08T09:33:00Z</dcterms:created>
  <dcterms:modified xsi:type="dcterms:W3CDTF">2026-05-08T09:35:00Z</dcterms:modified>
</cp:coreProperties>
</file>