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ge">
              <wp:posOffset>438150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98754A" w:rsidP="008E1296">
      <w:pPr>
        <w:pStyle w:val="a3"/>
        <w:suppressAutoHyphens w:val="0"/>
        <w:jc w:val="center"/>
        <w:rPr>
          <w:b w:val="0"/>
          <w:i w:val="0"/>
        </w:rPr>
      </w:pPr>
      <w:r w:rsidRPr="0098754A">
        <w:rPr>
          <w:b w:val="0"/>
          <w:i w:val="0"/>
        </w:rPr>
        <w:t xml:space="preserve">от 15 февраля 2024 года № </w:t>
      </w:r>
      <w:r w:rsidR="00951AA0">
        <w:rPr>
          <w:b w:val="0"/>
          <w:i w:val="0"/>
        </w:rPr>
        <w:t>7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C37A99" w:rsidRPr="00C37A99" w:rsidRDefault="00C37A99" w:rsidP="00C37A99">
      <w:pPr>
        <w:jc w:val="center"/>
        <w:rPr>
          <w:b/>
        </w:rPr>
      </w:pPr>
      <w:r w:rsidRPr="00C37A99">
        <w:rPr>
          <w:b/>
        </w:rPr>
        <w:t xml:space="preserve">Об одобрении проекта Соглашения о передаче осуществления </w:t>
      </w:r>
    </w:p>
    <w:p w:rsidR="00C37A99" w:rsidRPr="00C37A99" w:rsidRDefault="00C37A99" w:rsidP="00C37A99">
      <w:pPr>
        <w:jc w:val="center"/>
        <w:rPr>
          <w:b/>
        </w:rPr>
      </w:pPr>
      <w:r w:rsidRPr="00C37A99">
        <w:rPr>
          <w:b/>
        </w:rPr>
        <w:t xml:space="preserve">части полномочий по осуществлению дорожной деятельности </w:t>
      </w:r>
    </w:p>
    <w:p w:rsidR="004258C4" w:rsidRDefault="00C37A99" w:rsidP="00C37A99">
      <w:pPr>
        <w:jc w:val="center"/>
        <w:rPr>
          <w:b/>
        </w:rPr>
      </w:pPr>
      <w:r w:rsidRPr="00C37A99">
        <w:rPr>
          <w:b/>
        </w:rPr>
        <w:t>в отношении автомобильных дорог местного значения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6E0BD5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ED0C7D" w:rsidRPr="00ED0C7D">
        <w:t>Одобрить проект Соглашения о передаче осуществления части полномочий по осуществлению до</w:t>
      </w:r>
      <w:bookmarkStart w:id="0" w:name="_GoBack"/>
      <w:bookmarkEnd w:id="0"/>
      <w:r w:rsidR="00ED0C7D" w:rsidRPr="00ED0C7D">
        <w:t>рожной деятельности в отношении автомобильных дорог местного значения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 xml:space="preserve">проект </w:t>
      </w:r>
      <w:r w:rsidR="00AE6D6C" w:rsidRPr="00AE6D6C">
        <w:t>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AE6D6C">
        <w:t>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AE6D6C">
        <w:t>С</w:t>
      </w:r>
      <w:r w:rsidR="00915F35" w:rsidRPr="00915F35">
        <w:t xml:space="preserve">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lastRenderedPageBreak/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199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0D72E8" w:rsidRPr="00C273A7" w:rsidTr="000D72E8">
        <w:trPr>
          <w:trHeight w:val="2229"/>
        </w:trPr>
        <w:tc>
          <w:tcPr>
            <w:tcW w:w="5505" w:type="dxa"/>
            <w:shd w:val="clear" w:color="auto" w:fill="auto"/>
          </w:tcPr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0D72E8" w:rsidRPr="00C273A7" w:rsidRDefault="000D72E8" w:rsidP="000D72E8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0D72E8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0D72E8" w:rsidRPr="00C273A7" w:rsidRDefault="000D72E8" w:rsidP="000D72E8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0D72E8" w:rsidRPr="00C273A7" w:rsidRDefault="000D72E8" w:rsidP="000D72E8">
            <w:pPr>
              <w:jc w:val="center"/>
              <w:rPr>
                <w:b/>
                <w:szCs w:val="28"/>
              </w:rPr>
            </w:pPr>
          </w:p>
          <w:p w:rsidR="000D72E8" w:rsidRDefault="000D72E8" w:rsidP="000D72E8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  <w:p w:rsidR="000D72E8" w:rsidRPr="002F2E4F" w:rsidRDefault="000D72E8" w:rsidP="000D72E8">
            <w:pPr>
              <w:rPr>
                <w:sz w:val="18"/>
                <w:szCs w:val="18"/>
              </w:rPr>
            </w:pPr>
          </w:p>
        </w:tc>
      </w:tr>
    </w:tbl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 w:rsidP="003E31F5">
      <w:pPr>
        <w:spacing w:line="360" w:lineRule="auto"/>
        <w:ind w:firstLine="709"/>
        <w:jc w:val="both"/>
      </w:pPr>
    </w:p>
    <w:p w:rsidR="000D72E8" w:rsidRDefault="000D72E8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0D72E8" w:rsidTr="00882349">
        <w:trPr>
          <w:jc w:val="center"/>
        </w:trPr>
        <w:tc>
          <w:tcPr>
            <w:tcW w:w="4367" w:type="dxa"/>
            <w:shd w:val="clear" w:color="auto" w:fill="auto"/>
          </w:tcPr>
          <w:p w:rsidR="000D72E8" w:rsidRDefault="000D72E8" w:rsidP="00882349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0D72E8" w:rsidRDefault="000D72E8" w:rsidP="00882349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0D72E8" w:rsidRDefault="000D72E8" w:rsidP="00882349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________2024 года № __</w:t>
            </w:r>
          </w:p>
        </w:tc>
        <w:tc>
          <w:tcPr>
            <w:tcW w:w="1411" w:type="dxa"/>
            <w:shd w:val="clear" w:color="auto" w:fill="auto"/>
          </w:tcPr>
          <w:p w:rsidR="000D72E8" w:rsidRDefault="000D72E8" w:rsidP="00882349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0D72E8" w:rsidRDefault="000D72E8" w:rsidP="00882349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0D72E8" w:rsidRDefault="000D72E8" w:rsidP="00882349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0D72E8" w:rsidRDefault="000D72E8" w:rsidP="00882349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________2024 года № __</w:t>
            </w:r>
          </w:p>
        </w:tc>
      </w:tr>
    </w:tbl>
    <w:p w:rsidR="000D72E8" w:rsidRDefault="000D72E8" w:rsidP="000D72E8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D72E8" w:rsidRDefault="000D72E8" w:rsidP="000D72E8">
      <w:pPr>
        <w:jc w:val="center"/>
        <w:rPr>
          <w:b/>
          <w:szCs w:val="28"/>
        </w:rPr>
      </w:pPr>
    </w:p>
    <w:p w:rsidR="000D72E8" w:rsidRDefault="000D72E8" w:rsidP="000D72E8">
      <w:pPr>
        <w:jc w:val="center"/>
        <w:rPr>
          <w:b/>
          <w:szCs w:val="28"/>
        </w:rPr>
      </w:pPr>
      <w:r>
        <w:rPr>
          <w:b/>
          <w:szCs w:val="28"/>
        </w:rPr>
        <w:t xml:space="preserve">Соглашение № </w:t>
      </w:r>
    </w:p>
    <w:p w:rsidR="000D72E8" w:rsidRDefault="000D72E8" w:rsidP="000D72E8">
      <w:pPr>
        <w:jc w:val="center"/>
        <w:rPr>
          <w:b/>
          <w:szCs w:val="28"/>
        </w:rPr>
      </w:pPr>
      <w:r>
        <w:rPr>
          <w:b/>
          <w:szCs w:val="28"/>
        </w:rPr>
        <w:t>о передаче</w:t>
      </w:r>
      <w:r w:rsidRPr="00E152EF">
        <w:t xml:space="preserve"> </w:t>
      </w:r>
      <w:r>
        <w:rPr>
          <w:b/>
          <w:szCs w:val="28"/>
        </w:rPr>
        <w:t>осуществления части полномочий по осуществлению</w:t>
      </w:r>
      <w:r w:rsidRPr="00B204C1">
        <w:rPr>
          <w:b/>
          <w:szCs w:val="28"/>
        </w:rPr>
        <w:t xml:space="preserve"> дорожной деятельности в отношении автомобильных дорог </w:t>
      </w:r>
    </w:p>
    <w:p w:rsidR="000D72E8" w:rsidRDefault="000D72E8" w:rsidP="000D72E8">
      <w:pPr>
        <w:jc w:val="center"/>
        <w:rPr>
          <w:b/>
          <w:szCs w:val="28"/>
        </w:rPr>
      </w:pPr>
      <w:r w:rsidRPr="00B204C1">
        <w:rPr>
          <w:b/>
          <w:szCs w:val="28"/>
        </w:rPr>
        <w:t>местного значения</w:t>
      </w:r>
      <w:r>
        <w:rPr>
          <w:b/>
          <w:szCs w:val="28"/>
        </w:rPr>
        <w:t xml:space="preserve"> </w:t>
      </w:r>
    </w:p>
    <w:p w:rsidR="000D72E8" w:rsidRPr="000D6DB0" w:rsidRDefault="000D72E8" w:rsidP="000D72E8">
      <w:pPr>
        <w:spacing w:line="360" w:lineRule="auto"/>
        <w:jc w:val="center"/>
        <w:rPr>
          <w:szCs w:val="28"/>
        </w:rPr>
      </w:pPr>
    </w:p>
    <w:p w:rsidR="000D72E8" w:rsidRDefault="000D72E8" w:rsidP="000D72E8">
      <w:pPr>
        <w:spacing w:line="360" w:lineRule="auto"/>
        <w:jc w:val="both"/>
        <w:rPr>
          <w:szCs w:val="28"/>
        </w:rPr>
      </w:pPr>
      <w:r>
        <w:rPr>
          <w:szCs w:val="28"/>
        </w:rPr>
        <w:t>с. Красный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 2024 г.</w:t>
      </w:r>
    </w:p>
    <w:p w:rsidR="000D72E8" w:rsidRDefault="000D72E8" w:rsidP="000D72E8">
      <w:pPr>
        <w:jc w:val="both"/>
        <w:rPr>
          <w:szCs w:val="28"/>
        </w:rPr>
      </w:pPr>
    </w:p>
    <w:p w:rsidR="000D72E8" w:rsidRDefault="000D72E8" w:rsidP="000D72E8">
      <w:pPr>
        <w:spacing w:line="324" w:lineRule="auto"/>
        <w:ind w:firstLine="708"/>
        <w:jc w:val="both"/>
        <w:rPr>
          <w:szCs w:val="28"/>
        </w:rPr>
      </w:pPr>
      <w:proofErr w:type="gramStart"/>
      <w:r w:rsidRPr="00930C07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 w:rsidRPr="00930C07">
        <w:rPr>
          <w:szCs w:val="28"/>
        </w:rPr>
        <w:t>Бушова</w:t>
      </w:r>
      <w:proofErr w:type="spellEnd"/>
      <w:r w:rsidRPr="00930C07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 w:rsidRPr="00930C07">
        <w:rPr>
          <w:szCs w:val="28"/>
        </w:rPr>
        <w:t xml:space="preserve"> Главы муниципального района </w:t>
      </w:r>
      <w:proofErr w:type="gramStart"/>
      <w:r w:rsidRPr="00930C07">
        <w:rPr>
          <w:szCs w:val="28"/>
        </w:rPr>
        <w:t>Красноярский</w:t>
      </w:r>
      <w:proofErr w:type="gramEnd"/>
      <w:r w:rsidRPr="00930C07">
        <w:rPr>
          <w:szCs w:val="28"/>
        </w:rPr>
        <w:t xml:space="preserve"> Самарской области </w:t>
      </w:r>
      <w:proofErr w:type="spellStart"/>
      <w:r w:rsidRPr="00930C07">
        <w:rPr>
          <w:szCs w:val="28"/>
        </w:rPr>
        <w:t>Горяинова</w:t>
      </w:r>
      <w:proofErr w:type="spellEnd"/>
      <w:r w:rsidRPr="00930C07">
        <w:rPr>
          <w:szCs w:val="28"/>
        </w:rPr>
        <w:t xml:space="preserve"> Юрия Алексеевича,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заключили настоящее соглашение о нижеследующем</w:t>
      </w:r>
      <w:r>
        <w:rPr>
          <w:szCs w:val="28"/>
        </w:rPr>
        <w:t>.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jc w:val="center"/>
        <w:rPr>
          <w:szCs w:val="28"/>
        </w:rPr>
      </w:pPr>
      <w:r>
        <w:rPr>
          <w:b/>
          <w:szCs w:val="28"/>
        </w:rPr>
        <w:t>1. Предмет Соглашения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Красный Яр </w:t>
      </w:r>
      <w:r w:rsidRPr="00F15BB1">
        <w:rPr>
          <w:szCs w:val="28"/>
        </w:rPr>
        <w:t xml:space="preserve">муниципального района Красноярский Самарской области (далее - </w:t>
      </w:r>
      <w:r>
        <w:rPr>
          <w:szCs w:val="28"/>
        </w:rPr>
        <w:t>сельское</w:t>
      </w:r>
      <w:r w:rsidRPr="005E58FD">
        <w:rPr>
          <w:szCs w:val="28"/>
        </w:rPr>
        <w:t xml:space="preserve"> поселение </w:t>
      </w:r>
      <w:r>
        <w:rPr>
          <w:szCs w:val="28"/>
        </w:rPr>
        <w:t>Красный Яр</w:t>
      </w:r>
      <w:r w:rsidRPr="00F15BB1">
        <w:rPr>
          <w:szCs w:val="28"/>
        </w:rPr>
        <w:t>)</w:t>
      </w:r>
      <w:r>
        <w:rPr>
          <w:szCs w:val="28"/>
        </w:rPr>
        <w:t xml:space="preserve"> в соответствии с пунктом 5 части 1 статьи 14 и </w:t>
      </w:r>
      <w:r w:rsidRPr="00AE1517">
        <w:rPr>
          <w:szCs w:val="28"/>
        </w:rPr>
        <w:t xml:space="preserve">частью 4 статьи 15 </w:t>
      </w:r>
      <w:r>
        <w:rPr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AE4A77">
        <w:rPr>
          <w:szCs w:val="28"/>
        </w:rPr>
        <w:t>статьей</w:t>
      </w:r>
      <w:proofErr w:type="spellEnd"/>
      <w:proofErr w:type="gramEnd"/>
      <w:r w:rsidRPr="00AE4A77">
        <w:rPr>
          <w:szCs w:val="28"/>
        </w:rPr>
        <w:t xml:space="preserve"> </w:t>
      </w:r>
      <w:proofErr w:type="gramStart"/>
      <w:r w:rsidRPr="00AE4A77">
        <w:rPr>
          <w:szCs w:val="28"/>
        </w:rPr>
        <w:t>13</w:t>
      </w:r>
      <w:r>
        <w:rPr>
          <w:szCs w:val="28"/>
        </w:rPr>
        <w:t xml:space="preserve"> и частью 3 статьи 15 </w:t>
      </w:r>
      <w:r w:rsidRPr="00D37B66">
        <w:rPr>
          <w:szCs w:val="28"/>
        </w:rPr>
        <w:t>Федеральн</w:t>
      </w:r>
      <w:r>
        <w:rPr>
          <w:szCs w:val="28"/>
        </w:rPr>
        <w:t>ого</w:t>
      </w:r>
      <w:r w:rsidRPr="00D37B66">
        <w:rPr>
          <w:szCs w:val="28"/>
        </w:rPr>
        <w:t xml:space="preserve"> закон</w:t>
      </w:r>
      <w:r>
        <w:rPr>
          <w:szCs w:val="28"/>
        </w:rPr>
        <w:t>а от 08.11.2007 № 257-ФЗ «</w:t>
      </w:r>
      <w:r w:rsidRPr="00D37B66">
        <w:rPr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Cs w:val="28"/>
        </w:rPr>
        <w:t>льные акты Российской Федерации» и закрепляет передачу Администрации района осуществления полномочий</w:t>
      </w:r>
      <w:r w:rsidRPr="00CE0788">
        <w:rPr>
          <w:szCs w:val="28"/>
        </w:rPr>
        <w:t xml:space="preserve"> Администрации поселения по</w:t>
      </w:r>
      <w:r w:rsidRPr="000D643F">
        <w:rPr>
          <w:szCs w:val="28"/>
        </w:rPr>
        <w:t xml:space="preserve"> осуществлению </w:t>
      </w:r>
      <w:r w:rsidRPr="00490AA0">
        <w:rPr>
          <w:szCs w:val="28"/>
        </w:rPr>
        <w:t>дорожной деятельности в отношении автомобильных дорог местного значения</w:t>
      </w:r>
      <w:r>
        <w:rPr>
          <w:szCs w:val="28"/>
        </w:rPr>
        <w:t xml:space="preserve"> в части </w:t>
      </w:r>
      <w:r w:rsidRPr="000D643F">
        <w:rPr>
          <w:szCs w:val="28"/>
        </w:rPr>
        <w:t>ремонт</w:t>
      </w:r>
      <w:r>
        <w:rPr>
          <w:szCs w:val="28"/>
        </w:rPr>
        <w:t>а:</w:t>
      </w:r>
      <w:proofErr w:type="gramEnd"/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4C32F8">
        <w:rPr>
          <w:szCs w:val="28"/>
        </w:rPr>
        <w:t>автомобильн</w:t>
      </w:r>
      <w:r>
        <w:rPr>
          <w:szCs w:val="28"/>
        </w:rPr>
        <w:t>ой</w:t>
      </w:r>
      <w:r w:rsidRPr="004C32F8">
        <w:rPr>
          <w:szCs w:val="28"/>
        </w:rPr>
        <w:t xml:space="preserve"> </w:t>
      </w:r>
      <w:r w:rsidRPr="00634D5D">
        <w:rPr>
          <w:szCs w:val="28"/>
        </w:rPr>
        <w:t>дороги</w:t>
      </w:r>
      <w:r>
        <w:rPr>
          <w:szCs w:val="28"/>
        </w:rPr>
        <w:t xml:space="preserve"> </w:t>
      </w:r>
      <w:r w:rsidRPr="004B269B">
        <w:rPr>
          <w:szCs w:val="28"/>
        </w:rPr>
        <w:t>от д. №</w:t>
      </w:r>
      <w:r>
        <w:rPr>
          <w:szCs w:val="28"/>
        </w:rPr>
        <w:t xml:space="preserve"> </w:t>
      </w:r>
      <w:r w:rsidRPr="004B269B">
        <w:rPr>
          <w:szCs w:val="28"/>
        </w:rPr>
        <w:t>54 по ул. Пионерской до д. №</w:t>
      </w:r>
      <w:r>
        <w:rPr>
          <w:szCs w:val="28"/>
        </w:rPr>
        <w:t xml:space="preserve"> </w:t>
      </w:r>
      <w:r w:rsidRPr="004B269B">
        <w:rPr>
          <w:szCs w:val="28"/>
        </w:rPr>
        <w:t xml:space="preserve">48 по </w:t>
      </w:r>
      <w:r>
        <w:rPr>
          <w:szCs w:val="28"/>
        </w:rPr>
        <w:t>ул. </w:t>
      </w:r>
      <w:r w:rsidRPr="004B269B">
        <w:rPr>
          <w:szCs w:val="28"/>
        </w:rPr>
        <w:t xml:space="preserve">Степной </w:t>
      </w:r>
      <w:proofErr w:type="gramStart"/>
      <w:r w:rsidRPr="004B269B">
        <w:rPr>
          <w:szCs w:val="28"/>
        </w:rPr>
        <w:t>в</w:t>
      </w:r>
      <w:proofErr w:type="gramEnd"/>
      <w:r w:rsidRPr="004B269B">
        <w:rPr>
          <w:szCs w:val="28"/>
        </w:rPr>
        <w:t xml:space="preserve"> </w:t>
      </w:r>
      <w:proofErr w:type="gramStart"/>
      <w:r w:rsidRPr="004B269B">
        <w:rPr>
          <w:szCs w:val="28"/>
        </w:rPr>
        <w:t>с</w:t>
      </w:r>
      <w:proofErr w:type="gramEnd"/>
      <w:r w:rsidRPr="004B269B">
        <w:rPr>
          <w:szCs w:val="28"/>
        </w:rPr>
        <w:t>. Красный Яр</w:t>
      </w:r>
      <w:r>
        <w:rPr>
          <w:szCs w:val="28"/>
        </w:rPr>
        <w:t xml:space="preserve"> муниципального района Красноярский Самарской области;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4C32F8">
        <w:rPr>
          <w:szCs w:val="28"/>
        </w:rPr>
        <w:t>автомобильн</w:t>
      </w:r>
      <w:r>
        <w:rPr>
          <w:szCs w:val="28"/>
        </w:rPr>
        <w:t>ой</w:t>
      </w:r>
      <w:r w:rsidRPr="004C32F8">
        <w:rPr>
          <w:szCs w:val="28"/>
        </w:rPr>
        <w:t xml:space="preserve"> </w:t>
      </w:r>
      <w:r w:rsidRPr="00634D5D">
        <w:rPr>
          <w:szCs w:val="28"/>
        </w:rPr>
        <w:t>дороги</w:t>
      </w:r>
      <w:r>
        <w:rPr>
          <w:szCs w:val="28"/>
        </w:rPr>
        <w:t xml:space="preserve"> </w:t>
      </w:r>
      <w:r w:rsidRPr="004B269B">
        <w:rPr>
          <w:szCs w:val="28"/>
        </w:rPr>
        <w:t>от д. №</w:t>
      </w:r>
      <w:r>
        <w:rPr>
          <w:szCs w:val="28"/>
        </w:rPr>
        <w:t xml:space="preserve"> </w:t>
      </w:r>
      <w:r w:rsidRPr="004B269B">
        <w:rPr>
          <w:szCs w:val="28"/>
        </w:rPr>
        <w:t xml:space="preserve">81 по ул. </w:t>
      </w:r>
      <w:proofErr w:type="gramStart"/>
      <w:r w:rsidRPr="004B269B">
        <w:rPr>
          <w:szCs w:val="28"/>
        </w:rPr>
        <w:t>Оренбургская</w:t>
      </w:r>
      <w:proofErr w:type="gramEnd"/>
      <w:r w:rsidRPr="004B269B">
        <w:rPr>
          <w:szCs w:val="28"/>
        </w:rPr>
        <w:t xml:space="preserve"> до д. №</w:t>
      </w:r>
      <w:r>
        <w:rPr>
          <w:szCs w:val="28"/>
        </w:rPr>
        <w:t xml:space="preserve"> </w:t>
      </w:r>
      <w:r w:rsidRPr="004B269B">
        <w:rPr>
          <w:szCs w:val="28"/>
        </w:rPr>
        <w:t xml:space="preserve">4 по ул. Луговая в с. Красный Яр </w:t>
      </w:r>
      <w:r>
        <w:rPr>
          <w:szCs w:val="28"/>
        </w:rPr>
        <w:t>муниципального района Красноярский Самарской области;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4C32F8">
        <w:rPr>
          <w:szCs w:val="28"/>
        </w:rPr>
        <w:t>автомобильн</w:t>
      </w:r>
      <w:r>
        <w:rPr>
          <w:szCs w:val="28"/>
        </w:rPr>
        <w:t>ой</w:t>
      </w:r>
      <w:r w:rsidRPr="004C32F8">
        <w:rPr>
          <w:szCs w:val="28"/>
        </w:rPr>
        <w:t xml:space="preserve"> </w:t>
      </w:r>
      <w:r w:rsidRPr="00634D5D">
        <w:rPr>
          <w:szCs w:val="28"/>
        </w:rPr>
        <w:t>дороги</w:t>
      </w:r>
      <w:r>
        <w:rPr>
          <w:szCs w:val="28"/>
        </w:rPr>
        <w:t xml:space="preserve"> </w:t>
      </w:r>
      <w:r w:rsidRPr="004B269B">
        <w:rPr>
          <w:szCs w:val="28"/>
        </w:rPr>
        <w:t>от д. №</w:t>
      </w:r>
      <w:r>
        <w:rPr>
          <w:szCs w:val="28"/>
        </w:rPr>
        <w:t xml:space="preserve"> </w:t>
      </w:r>
      <w:r w:rsidRPr="004B269B">
        <w:rPr>
          <w:szCs w:val="28"/>
        </w:rPr>
        <w:t>2А по ул.</w:t>
      </w:r>
      <w:r>
        <w:rPr>
          <w:szCs w:val="28"/>
        </w:rPr>
        <w:t xml:space="preserve"> </w:t>
      </w:r>
      <w:r w:rsidRPr="004B269B">
        <w:rPr>
          <w:szCs w:val="28"/>
        </w:rPr>
        <w:t>Набережная до д. №</w:t>
      </w:r>
      <w:r>
        <w:rPr>
          <w:szCs w:val="28"/>
        </w:rPr>
        <w:t xml:space="preserve"> 35 по ул. </w:t>
      </w:r>
      <w:r w:rsidRPr="004B269B">
        <w:rPr>
          <w:szCs w:val="28"/>
        </w:rPr>
        <w:t xml:space="preserve">Учительский Городок </w:t>
      </w:r>
      <w:proofErr w:type="gramStart"/>
      <w:r w:rsidRPr="004B269B">
        <w:rPr>
          <w:szCs w:val="28"/>
        </w:rPr>
        <w:t>в</w:t>
      </w:r>
      <w:proofErr w:type="gramEnd"/>
      <w:r w:rsidRPr="004B269B">
        <w:rPr>
          <w:szCs w:val="28"/>
        </w:rPr>
        <w:t xml:space="preserve"> </w:t>
      </w:r>
      <w:proofErr w:type="gramStart"/>
      <w:r w:rsidRPr="004B269B">
        <w:rPr>
          <w:szCs w:val="28"/>
        </w:rPr>
        <w:t>с</w:t>
      </w:r>
      <w:proofErr w:type="gramEnd"/>
      <w:r w:rsidRPr="004B269B">
        <w:rPr>
          <w:szCs w:val="28"/>
        </w:rPr>
        <w:t>. Красный Яр</w:t>
      </w:r>
      <w:r>
        <w:rPr>
          <w:szCs w:val="28"/>
        </w:rPr>
        <w:t xml:space="preserve"> муниципального района Красноярский Самарской области;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4C32F8">
        <w:rPr>
          <w:szCs w:val="28"/>
        </w:rPr>
        <w:t>автомобильн</w:t>
      </w:r>
      <w:r>
        <w:rPr>
          <w:szCs w:val="28"/>
        </w:rPr>
        <w:t>ой</w:t>
      </w:r>
      <w:r w:rsidRPr="004C32F8">
        <w:rPr>
          <w:szCs w:val="28"/>
        </w:rPr>
        <w:t xml:space="preserve"> </w:t>
      </w:r>
      <w:r w:rsidRPr="00634D5D">
        <w:rPr>
          <w:szCs w:val="28"/>
        </w:rPr>
        <w:t>дороги</w:t>
      </w:r>
      <w:r>
        <w:rPr>
          <w:szCs w:val="28"/>
        </w:rPr>
        <w:t xml:space="preserve"> </w:t>
      </w:r>
      <w:r w:rsidRPr="004B269B">
        <w:rPr>
          <w:szCs w:val="28"/>
        </w:rPr>
        <w:t>от д. №</w:t>
      </w:r>
      <w:r>
        <w:rPr>
          <w:szCs w:val="28"/>
        </w:rPr>
        <w:t xml:space="preserve"> </w:t>
      </w:r>
      <w:r w:rsidRPr="004B269B">
        <w:rPr>
          <w:szCs w:val="28"/>
        </w:rPr>
        <w:t>160 по ул. Приусадебной до примыкания с ул</w:t>
      </w:r>
      <w:r>
        <w:rPr>
          <w:szCs w:val="28"/>
        </w:rPr>
        <w:t>ицей</w:t>
      </w:r>
      <w:r w:rsidRPr="004B269B">
        <w:rPr>
          <w:szCs w:val="28"/>
        </w:rPr>
        <w:t xml:space="preserve"> Кольцевой </w:t>
      </w:r>
      <w:proofErr w:type="gramStart"/>
      <w:r w:rsidRPr="004B269B">
        <w:rPr>
          <w:szCs w:val="28"/>
        </w:rPr>
        <w:t>в</w:t>
      </w:r>
      <w:proofErr w:type="gramEnd"/>
      <w:r w:rsidRPr="004B269B">
        <w:rPr>
          <w:szCs w:val="28"/>
        </w:rPr>
        <w:t xml:space="preserve"> </w:t>
      </w:r>
      <w:proofErr w:type="gramStart"/>
      <w:r w:rsidRPr="004B269B">
        <w:rPr>
          <w:szCs w:val="28"/>
        </w:rPr>
        <w:t>с</w:t>
      </w:r>
      <w:proofErr w:type="gramEnd"/>
      <w:r w:rsidRPr="004B269B">
        <w:rPr>
          <w:szCs w:val="28"/>
        </w:rPr>
        <w:t xml:space="preserve">. Красный Яр </w:t>
      </w:r>
      <w:r>
        <w:rPr>
          <w:szCs w:val="28"/>
        </w:rPr>
        <w:t>муниципального района Красноярский Самарской области.</w:t>
      </w:r>
    </w:p>
    <w:p w:rsidR="000D72E8" w:rsidRDefault="000D72E8" w:rsidP="000D72E8">
      <w:pPr>
        <w:widowControl w:val="0"/>
        <w:jc w:val="center"/>
        <w:rPr>
          <w:szCs w:val="28"/>
        </w:rPr>
      </w:pPr>
    </w:p>
    <w:p w:rsidR="000D72E8" w:rsidRDefault="000D72E8" w:rsidP="000D72E8">
      <w:pPr>
        <w:jc w:val="center"/>
        <w:rPr>
          <w:szCs w:val="28"/>
        </w:rPr>
      </w:pPr>
      <w:r>
        <w:rPr>
          <w:b/>
          <w:szCs w:val="28"/>
        </w:rPr>
        <w:t>2. Права и обязанности сторон</w:t>
      </w:r>
    </w:p>
    <w:p w:rsidR="000D72E8" w:rsidRDefault="000D72E8" w:rsidP="000D72E8">
      <w:pPr>
        <w:jc w:val="center"/>
        <w:rPr>
          <w:szCs w:val="28"/>
        </w:rPr>
      </w:pPr>
    </w:p>
    <w:p w:rsidR="000D72E8" w:rsidRPr="007B2D91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7B2D91">
        <w:rPr>
          <w:szCs w:val="28"/>
        </w:rPr>
        <w:t>Администрация поселения имеет право: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запрашивать и получать необходимые сведения от Администрации района о ходе исполнения переданных ей полномочий;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3) осуществлять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0D72E8" w:rsidRDefault="000D72E8" w:rsidP="000D72E8">
      <w:pPr>
        <w:widowControl w:val="0"/>
        <w:spacing w:line="324" w:lineRule="auto"/>
        <w:ind w:firstLine="709"/>
        <w:jc w:val="both"/>
      </w:pPr>
      <w:r>
        <w:rPr>
          <w:szCs w:val="28"/>
        </w:rPr>
        <w:t>4) 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0D72E8" w:rsidRPr="007B2D91" w:rsidRDefault="000D72E8" w:rsidP="000D72E8">
      <w:pPr>
        <w:spacing w:line="324" w:lineRule="auto"/>
        <w:ind w:firstLine="709"/>
        <w:jc w:val="both"/>
        <w:rPr>
          <w:szCs w:val="28"/>
        </w:rPr>
      </w:pPr>
      <w:r w:rsidRPr="007B2D91">
        <w:rPr>
          <w:szCs w:val="28"/>
        </w:rPr>
        <w:t xml:space="preserve">2.2. Администрация поселения обязана: 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2) 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3) в период действия настоящего Соглашения не осуществлять полномочия, переданные Администрации района;</w:t>
      </w:r>
    </w:p>
    <w:p w:rsidR="000D72E8" w:rsidRPr="009166F5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166F5">
        <w:rPr>
          <w:szCs w:val="28"/>
        </w:rPr>
        <w:t xml:space="preserve">принять в собственность </w:t>
      </w:r>
      <w:r>
        <w:rPr>
          <w:szCs w:val="28"/>
        </w:rPr>
        <w:t xml:space="preserve">сельского </w:t>
      </w:r>
      <w:r w:rsidRPr="009166F5">
        <w:rPr>
          <w:szCs w:val="28"/>
        </w:rPr>
        <w:t xml:space="preserve">поселения </w:t>
      </w:r>
      <w:r>
        <w:rPr>
          <w:szCs w:val="28"/>
        </w:rPr>
        <w:t>Красный Яр</w:t>
      </w:r>
      <w:r w:rsidRPr="009166F5">
        <w:rPr>
          <w:szCs w:val="28"/>
        </w:rPr>
        <w:t xml:space="preserve"> имущество, созданное (</w:t>
      </w:r>
      <w:proofErr w:type="spellStart"/>
      <w:r w:rsidRPr="009166F5">
        <w:rPr>
          <w:szCs w:val="28"/>
        </w:rPr>
        <w:t>приобретенное</w:t>
      </w:r>
      <w:proofErr w:type="spellEnd"/>
      <w:r w:rsidRPr="009166F5">
        <w:rPr>
          <w:szCs w:val="28"/>
        </w:rPr>
        <w:t>) в рамках выполнения переданных полномочий.</w:t>
      </w:r>
    </w:p>
    <w:p w:rsidR="000D72E8" w:rsidRPr="007B2D91" w:rsidRDefault="000D72E8" w:rsidP="000D72E8">
      <w:pPr>
        <w:spacing w:line="324" w:lineRule="auto"/>
        <w:ind w:firstLine="709"/>
        <w:jc w:val="both"/>
        <w:rPr>
          <w:szCs w:val="28"/>
        </w:rPr>
      </w:pPr>
      <w:r w:rsidRPr="007B2D91">
        <w:rPr>
          <w:szCs w:val="28"/>
        </w:rPr>
        <w:t>2.3.</w:t>
      </w:r>
      <w:r>
        <w:rPr>
          <w:szCs w:val="28"/>
        </w:rPr>
        <w:t> </w:t>
      </w:r>
      <w:r w:rsidRPr="007B2D91">
        <w:rPr>
          <w:szCs w:val="28"/>
        </w:rPr>
        <w:t>Администрация района</w:t>
      </w:r>
      <w:r w:rsidRPr="007B2D91">
        <w:t xml:space="preserve"> </w:t>
      </w:r>
      <w:r w:rsidRPr="007B2D91">
        <w:rPr>
          <w:szCs w:val="28"/>
        </w:rPr>
        <w:t>имеет право: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получать от сельского поселения Красный Яр сведения и документы, необходимые для исполнения принятых полномочий; 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2) 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3) 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4) 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>
        <w:rPr>
          <w:szCs w:val="28"/>
        </w:rPr>
        <w:t>неперечисление</w:t>
      </w:r>
      <w:proofErr w:type="spellEnd"/>
      <w:r>
        <w:rPr>
          <w:szCs w:val="28"/>
        </w:rPr>
        <w:t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законодательством;</w:t>
      </w:r>
      <w:proofErr w:type="gramEnd"/>
    </w:p>
    <w:p w:rsidR="000D72E8" w:rsidRDefault="000D72E8" w:rsidP="000D72E8">
      <w:pPr>
        <w:widowControl w:val="0"/>
        <w:spacing w:line="324" w:lineRule="auto"/>
        <w:ind w:firstLine="709"/>
        <w:jc w:val="both"/>
      </w:pPr>
      <w:r>
        <w:rPr>
          <w:szCs w:val="28"/>
        </w:rPr>
        <w:t xml:space="preserve">5) использовать </w:t>
      </w:r>
      <w:r w:rsidRPr="00F04A4F">
        <w:rPr>
          <w:szCs w:val="28"/>
        </w:rPr>
        <w:t>собственны</w:t>
      </w:r>
      <w:r>
        <w:rPr>
          <w:szCs w:val="28"/>
        </w:rPr>
        <w:t>е материальные</w:t>
      </w:r>
      <w:r w:rsidRPr="00F04A4F">
        <w:rPr>
          <w:szCs w:val="28"/>
        </w:rPr>
        <w:t xml:space="preserve"> ресурс</w:t>
      </w:r>
      <w:r>
        <w:rPr>
          <w:szCs w:val="28"/>
        </w:rPr>
        <w:t xml:space="preserve">ы и финансовые </w:t>
      </w:r>
      <w:r w:rsidRPr="00F04A4F">
        <w:rPr>
          <w:szCs w:val="28"/>
        </w:rPr>
        <w:t>средств</w:t>
      </w:r>
      <w:r>
        <w:rPr>
          <w:szCs w:val="28"/>
        </w:rPr>
        <w:t xml:space="preserve">а </w:t>
      </w:r>
      <w:r w:rsidRPr="00F04A4F">
        <w:rPr>
          <w:szCs w:val="28"/>
        </w:rPr>
        <w:t>для исполнения принятых полномочий</w:t>
      </w:r>
      <w:r>
        <w:rPr>
          <w:szCs w:val="28"/>
        </w:rPr>
        <w:t>.</w:t>
      </w:r>
    </w:p>
    <w:p w:rsidR="000D72E8" w:rsidRPr="007B2D91" w:rsidRDefault="000D72E8" w:rsidP="000D72E8">
      <w:pPr>
        <w:spacing w:line="324" w:lineRule="auto"/>
        <w:ind w:firstLine="709"/>
        <w:jc w:val="both"/>
        <w:rPr>
          <w:szCs w:val="28"/>
        </w:rPr>
      </w:pPr>
      <w:r w:rsidRPr="007B2D91">
        <w:rPr>
          <w:szCs w:val="28"/>
        </w:rPr>
        <w:t>2.4.</w:t>
      </w:r>
      <w:r>
        <w:rPr>
          <w:szCs w:val="28"/>
        </w:rPr>
        <w:t> </w:t>
      </w:r>
      <w:r w:rsidRPr="007B2D91">
        <w:rPr>
          <w:szCs w:val="28"/>
        </w:rPr>
        <w:t>Администрация района обязана: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1) 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2) направлять поступившие финансовые средства в полном </w:t>
      </w:r>
      <w:proofErr w:type="spellStart"/>
      <w:r>
        <w:rPr>
          <w:szCs w:val="28"/>
        </w:rPr>
        <w:t>объеме</w:t>
      </w:r>
      <w:proofErr w:type="spellEnd"/>
      <w:r>
        <w:rPr>
          <w:szCs w:val="28"/>
        </w:rPr>
        <w:t xml:space="preserve"> на осуществление переданных полномочий, обеспечивая их целевое использование;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3) 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EB5F18">
        <w:rPr>
          <w:szCs w:val="28"/>
        </w:rPr>
        <w:t xml:space="preserve">передать в собственность </w:t>
      </w:r>
      <w:r>
        <w:rPr>
          <w:szCs w:val="28"/>
        </w:rPr>
        <w:t xml:space="preserve">сельского </w:t>
      </w:r>
      <w:r w:rsidRPr="00EB5F18">
        <w:rPr>
          <w:szCs w:val="28"/>
        </w:rPr>
        <w:t xml:space="preserve">поселения </w:t>
      </w:r>
      <w:r>
        <w:rPr>
          <w:szCs w:val="28"/>
        </w:rPr>
        <w:t>Красный Яр</w:t>
      </w:r>
      <w:r w:rsidRPr="00EB5F18">
        <w:rPr>
          <w:szCs w:val="28"/>
        </w:rPr>
        <w:t xml:space="preserve"> имущество, созданное (</w:t>
      </w:r>
      <w:proofErr w:type="spellStart"/>
      <w:r w:rsidRPr="00EB5F18">
        <w:rPr>
          <w:szCs w:val="28"/>
        </w:rPr>
        <w:t>приобретенное</w:t>
      </w:r>
      <w:proofErr w:type="spellEnd"/>
      <w:r w:rsidRPr="00EB5F18">
        <w:rPr>
          <w:szCs w:val="28"/>
        </w:rPr>
        <w:t>) в рамках в</w:t>
      </w:r>
      <w:r>
        <w:rPr>
          <w:szCs w:val="28"/>
        </w:rPr>
        <w:t>ыполнения переданных полномочий;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1C6E70">
        <w:rPr>
          <w:szCs w:val="28"/>
        </w:rPr>
        <w:t>обеспечить проведение процедуры определения поставщика (подрядчика, исполнителя) и заключение по результатам закупки муниципального контракта для выполнения работ в рамках переданных полномочий.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jc w:val="center"/>
        <w:rPr>
          <w:szCs w:val="28"/>
        </w:rPr>
      </w:pPr>
      <w:r>
        <w:rPr>
          <w:b/>
          <w:szCs w:val="28"/>
        </w:rPr>
        <w:t>3. Порядок предоставления финансовых средств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3.1. Выполнение части полномочий осуществляется за </w:t>
      </w:r>
      <w:proofErr w:type="spellStart"/>
      <w:r>
        <w:rPr>
          <w:szCs w:val="28"/>
        </w:rPr>
        <w:t>счет</w:t>
      </w:r>
      <w:proofErr w:type="spellEnd"/>
      <w:r>
        <w:rPr>
          <w:szCs w:val="28"/>
        </w:rPr>
        <w:t xml:space="preserve"> межбюджетных трансфертов, передаваемых из бюджета сельского поселения Красный Яр в бюджет 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области. </w:t>
      </w:r>
    </w:p>
    <w:p w:rsidR="000D72E8" w:rsidRPr="00587D74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3.2. </w:t>
      </w:r>
      <w:r w:rsidRPr="002D45C3">
        <w:rPr>
          <w:szCs w:val="28"/>
        </w:rPr>
        <w:t>Объем межбюджетных трансфертов, передаваемых на выполнение полномочий, предусмотренных настоящим Соглашением, из бюджета сельского поселения Красный Яр муниципального района Красноярский Самарской области в бюджет муниципального района Красноярский Самарской области в 202</w:t>
      </w:r>
      <w:r>
        <w:rPr>
          <w:szCs w:val="28"/>
        </w:rPr>
        <w:t>4</w:t>
      </w:r>
      <w:r w:rsidRPr="002D45C3">
        <w:rPr>
          <w:szCs w:val="28"/>
        </w:rPr>
        <w:t xml:space="preserve"> году </w:t>
      </w:r>
      <w:r w:rsidRPr="00F345EF">
        <w:rPr>
          <w:szCs w:val="28"/>
        </w:rPr>
        <w:t>составляет 10 000 (Десять тысяч) рублей 00 копеек.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3.3. При изменении </w:t>
      </w:r>
      <w:proofErr w:type="spellStart"/>
      <w:r>
        <w:rPr>
          <w:szCs w:val="28"/>
        </w:rPr>
        <w:t>объема</w:t>
      </w:r>
      <w:proofErr w:type="spellEnd"/>
      <w:r>
        <w:rPr>
          <w:szCs w:val="28"/>
        </w:rPr>
        <w:t xml:space="preserve"> переданных полномочий в течение финансового года общий объем межбюджетных трансфертов, предоставляемых из бюджета сельского поселения Красный Яр в бюджет 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области, подлежит уточнению </w:t>
      </w:r>
      <w:proofErr w:type="spellStart"/>
      <w:r>
        <w:rPr>
          <w:szCs w:val="28"/>
        </w:rPr>
        <w:t>путем</w:t>
      </w:r>
      <w:proofErr w:type="spellEnd"/>
      <w:r>
        <w:rPr>
          <w:szCs w:val="28"/>
        </w:rPr>
        <w:t xml:space="preserve"> заключения дополнительного соглашения.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3.4. </w:t>
      </w:r>
      <w:proofErr w:type="gramStart"/>
      <w:r>
        <w:rPr>
          <w:szCs w:val="28"/>
        </w:rPr>
        <w:t>Межбюджетные трансферты, полученные бюджетом муниципального района Красноярский и не использованные в текущем финансовом году, подлежат возврату в бюджет сельского поселения Красный Яр.</w:t>
      </w:r>
      <w:proofErr w:type="gramEnd"/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jc w:val="center"/>
        <w:rPr>
          <w:szCs w:val="28"/>
        </w:rPr>
      </w:pPr>
      <w:r>
        <w:rPr>
          <w:b/>
          <w:szCs w:val="28"/>
        </w:rPr>
        <w:t>4. Сроки исполнения обязательств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4.1. </w:t>
      </w:r>
      <w:r w:rsidRPr="00BA31C8">
        <w:rPr>
          <w:szCs w:val="28"/>
        </w:rPr>
        <w:t>Настоящее Соглашени</w:t>
      </w:r>
      <w:r>
        <w:rPr>
          <w:szCs w:val="28"/>
        </w:rPr>
        <w:t xml:space="preserve">е, </w:t>
      </w:r>
      <w:r w:rsidRPr="009636CA">
        <w:rPr>
          <w:szCs w:val="28"/>
        </w:rPr>
        <w:t xml:space="preserve">подписанное сторонами, вступает в силу после </w:t>
      </w:r>
      <w:r>
        <w:rPr>
          <w:szCs w:val="28"/>
        </w:rPr>
        <w:t xml:space="preserve">его </w:t>
      </w:r>
      <w:r w:rsidRPr="009636CA">
        <w:rPr>
          <w:szCs w:val="28"/>
        </w:rPr>
        <w:t>официального опубликования в газет</w:t>
      </w:r>
      <w:r>
        <w:rPr>
          <w:szCs w:val="28"/>
        </w:rPr>
        <w:t>ах</w:t>
      </w:r>
      <w:r w:rsidRPr="009636CA">
        <w:rPr>
          <w:szCs w:val="28"/>
        </w:rPr>
        <w:t xml:space="preserve"> «Красноярский вестник»</w:t>
      </w:r>
      <w:r>
        <w:rPr>
          <w:szCs w:val="28"/>
        </w:rPr>
        <w:t xml:space="preserve"> </w:t>
      </w:r>
      <w:r w:rsidRPr="00CF19A0">
        <w:rPr>
          <w:szCs w:val="28"/>
        </w:rPr>
        <w:t>и «Планета Красный Яр»</w:t>
      </w:r>
      <w:r>
        <w:rPr>
          <w:szCs w:val="28"/>
        </w:rPr>
        <w:t xml:space="preserve"> и действует до 31 декабря 2024</w:t>
      </w:r>
      <w:r w:rsidRPr="009636CA">
        <w:rPr>
          <w:szCs w:val="28"/>
        </w:rPr>
        <w:t xml:space="preserve"> года</w:t>
      </w:r>
      <w:r w:rsidRPr="00CD5E05">
        <w:rPr>
          <w:szCs w:val="28"/>
        </w:rPr>
        <w:t>.</w:t>
      </w:r>
      <w:r>
        <w:rPr>
          <w:szCs w:val="28"/>
        </w:rPr>
        <w:t xml:space="preserve"> </w:t>
      </w:r>
    </w:p>
    <w:p w:rsidR="000D72E8" w:rsidRPr="00106874" w:rsidRDefault="000D72E8" w:rsidP="000D72E8">
      <w:pPr>
        <w:tabs>
          <w:tab w:val="left" w:pos="900"/>
        </w:tabs>
        <w:spacing w:line="324" w:lineRule="auto"/>
        <w:ind w:firstLine="709"/>
        <w:jc w:val="both"/>
        <w:rPr>
          <w:szCs w:val="28"/>
        </w:rPr>
      </w:pPr>
      <w:r w:rsidRPr="00106874">
        <w:rPr>
          <w:szCs w:val="28"/>
        </w:rPr>
        <w:t>4.2. Действие настоящего соглашения может быть прекращено досрочно:</w:t>
      </w:r>
    </w:p>
    <w:p w:rsidR="000D72E8" w:rsidRPr="00106874" w:rsidRDefault="000D72E8" w:rsidP="000D72E8">
      <w:pPr>
        <w:tabs>
          <w:tab w:val="left" w:pos="900"/>
        </w:tabs>
        <w:spacing w:line="324" w:lineRule="auto"/>
        <w:ind w:firstLine="709"/>
        <w:jc w:val="both"/>
        <w:rPr>
          <w:szCs w:val="28"/>
        </w:rPr>
      </w:pPr>
      <w:r w:rsidRPr="00106874">
        <w:rPr>
          <w:szCs w:val="28"/>
        </w:rPr>
        <w:t>1) по соглашению сторон;</w:t>
      </w:r>
    </w:p>
    <w:p w:rsidR="000D72E8" w:rsidRDefault="000D72E8" w:rsidP="000D72E8">
      <w:pPr>
        <w:tabs>
          <w:tab w:val="left" w:pos="900"/>
        </w:tabs>
        <w:spacing w:line="324" w:lineRule="auto"/>
        <w:ind w:firstLine="709"/>
        <w:jc w:val="both"/>
        <w:rPr>
          <w:szCs w:val="28"/>
        </w:rPr>
      </w:pPr>
      <w:r w:rsidRPr="00106874">
        <w:rPr>
          <w:szCs w:val="28"/>
        </w:rPr>
        <w:t>2) в одностороннем</w:t>
      </w:r>
      <w:r w:rsidRPr="00F13B03">
        <w:rPr>
          <w:szCs w:val="28"/>
        </w:rPr>
        <w:t xml:space="preserve"> порядке в случае изменения действующего законодательства Российской Федерации и (или) законодательства Самарской области</w:t>
      </w:r>
      <w:r>
        <w:rPr>
          <w:szCs w:val="28"/>
        </w:rPr>
        <w:t>,</w:t>
      </w:r>
      <w:r w:rsidRPr="00F13B03">
        <w:rPr>
          <w:szCs w:val="28"/>
        </w:rPr>
        <w:t xml:space="preserve"> в </w:t>
      </w:r>
      <w:proofErr w:type="gramStart"/>
      <w:r w:rsidRPr="00F13B03">
        <w:rPr>
          <w:szCs w:val="28"/>
        </w:rPr>
        <w:t>связи</w:t>
      </w:r>
      <w:proofErr w:type="gramEnd"/>
      <w:r w:rsidRPr="00F13B03">
        <w:rPr>
          <w:szCs w:val="28"/>
        </w:rPr>
        <w:t xml:space="preserve"> с чем исполнение настоящего Соглашения становится невозможным</w:t>
      </w:r>
      <w:r>
        <w:rPr>
          <w:szCs w:val="28"/>
        </w:rPr>
        <w:t>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jc w:val="center"/>
        <w:rPr>
          <w:szCs w:val="28"/>
        </w:rPr>
      </w:pPr>
      <w:r>
        <w:rPr>
          <w:b/>
          <w:szCs w:val="28"/>
        </w:rPr>
        <w:t>5. Ответственность сторон и финансовые санкции</w:t>
      </w:r>
    </w:p>
    <w:p w:rsidR="000D72E8" w:rsidRDefault="000D72E8" w:rsidP="000D72E8">
      <w:pPr>
        <w:jc w:val="center"/>
        <w:rPr>
          <w:szCs w:val="28"/>
        </w:rPr>
      </w:pP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</w:t>
      </w:r>
      <w:proofErr w:type="spellStart"/>
      <w:r>
        <w:rPr>
          <w:szCs w:val="28"/>
        </w:rPr>
        <w:t>объема</w:t>
      </w:r>
      <w:proofErr w:type="spellEnd"/>
      <w:r>
        <w:rPr>
          <w:szCs w:val="28"/>
        </w:rPr>
        <w:t xml:space="preserve"> переданных межбюджетных трансфертов.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0D72E8" w:rsidRDefault="000D72E8" w:rsidP="000D72E8">
      <w:pPr>
        <w:widowControl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5.3. В случае неисполнения Администрацией поселения вытекающих из настоящего Соглашения обязательств по финансированию переданных полномочий, Администрация района вправе требовать расторжения данного Соглашения.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5.4. Администрация района </w:t>
      </w:r>
      <w:proofErr w:type="spellStart"/>
      <w:r>
        <w:rPr>
          <w:szCs w:val="28"/>
        </w:rPr>
        <w:t>несет</w:t>
      </w:r>
      <w:proofErr w:type="spellEnd"/>
      <w:r>
        <w:rPr>
          <w:szCs w:val="28"/>
        </w:rPr>
        <w:t xml:space="preserve">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5.5. Администрация района </w:t>
      </w:r>
      <w:proofErr w:type="spellStart"/>
      <w:r>
        <w:rPr>
          <w:szCs w:val="28"/>
        </w:rPr>
        <w:t>несет</w:t>
      </w:r>
      <w:proofErr w:type="spellEnd"/>
      <w:r>
        <w:rPr>
          <w:szCs w:val="28"/>
        </w:rPr>
        <w:t xml:space="preserve">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5.6. В случае нецелевого использования Администрацией района межбюджетных трансфертов на цели, не предусмотренные Соглашением, финансовые средства подлежат возврату в бюджет сельского поселения Красный Яр.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5.8. Расторжение Соглашения </w:t>
      </w:r>
      <w:proofErr w:type="spellStart"/>
      <w:r>
        <w:rPr>
          <w:szCs w:val="28"/>
        </w:rPr>
        <w:t>влечет</w:t>
      </w:r>
      <w:proofErr w:type="spellEnd"/>
      <w:r>
        <w:rPr>
          <w:szCs w:val="28"/>
        </w:rPr>
        <w:t xml:space="preserve"> за собой возврат перечисленных межбюджетных трансфертов за вычетом фактических расходов, </w:t>
      </w:r>
      <w:proofErr w:type="spellStart"/>
      <w:r>
        <w:rPr>
          <w:szCs w:val="28"/>
        </w:rPr>
        <w:t>подтвержденных</w:t>
      </w:r>
      <w:proofErr w:type="spellEnd"/>
      <w:r>
        <w:rPr>
          <w:szCs w:val="28"/>
        </w:rPr>
        <w:t xml:space="preserve"> документально, в </w:t>
      </w:r>
      <w:proofErr w:type="spellStart"/>
      <w:r>
        <w:rPr>
          <w:szCs w:val="28"/>
        </w:rPr>
        <w:t>трехмесячный</w:t>
      </w:r>
      <w:proofErr w:type="spellEnd"/>
      <w:r>
        <w:rPr>
          <w:szCs w:val="28"/>
        </w:rPr>
        <w:t xml:space="preserve"> срок с момента подписания Соглашения о расторжении либо письменного уведомления о расторжении Соглашения.</w:t>
      </w:r>
    </w:p>
    <w:p w:rsidR="000D72E8" w:rsidRPr="008F3B87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5.9. Несвоевременный возврат перечисленных межбюджетных трансфертов </w:t>
      </w:r>
      <w:proofErr w:type="spellStart"/>
      <w:r>
        <w:rPr>
          <w:szCs w:val="28"/>
        </w:rPr>
        <w:t>влечет</w:t>
      </w:r>
      <w:proofErr w:type="spellEnd"/>
      <w:r>
        <w:rPr>
          <w:szCs w:val="28"/>
        </w:rPr>
        <w:t xml:space="preserve"> за собой уплату пеней в размере одной </w:t>
      </w:r>
      <w:proofErr w:type="spellStart"/>
      <w:r>
        <w:rPr>
          <w:szCs w:val="28"/>
        </w:rPr>
        <w:t>трехсотой</w:t>
      </w:r>
      <w:proofErr w:type="spellEnd"/>
      <w:r>
        <w:rPr>
          <w:szCs w:val="28"/>
        </w:rPr>
        <w:t xml:space="preserve"> действующей ставки рефинансирования Центрального банка Российской Федерации за каждый день просрочки.</w:t>
      </w:r>
    </w:p>
    <w:p w:rsidR="000D72E8" w:rsidRPr="008F3B87" w:rsidRDefault="000D72E8" w:rsidP="000D72E8">
      <w:pPr>
        <w:widowControl w:val="0"/>
        <w:jc w:val="center"/>
        <w:rPr>
          <w:szCs w:val="28"/>
        </w:rPr>
      </w:pPr>
    </w:p>
    <w:p w:rsidR="000D72E8" w:rsidRDefault="000D72E8" w:rsidP="000D72E8">
      <w:pPr>
        <w:widowControl w:val="0"/>
        <w:jc w:val="center"/>
        <w:rPr>
          <w:szCs w:val="28"/>
        </w:rPr>
      </w:pPr>
      <w:r>
        <w:rPr>
          <w:b/>
          <w:szCs w:val="28"/>
        </w:rPr>
        <w:t>6. Заключительные положения</w:t>
      </w:r>
    </w:p>
    <w:p w:rsidR="000D72E8" w:rsidRDefault="000D72E8" w:rsidP="000D72E8">
      <w:pPr>
        <w:widowControl w:val="0"/>
        <w:jc w:val="center"/>
        <w:rPr>
          <w:szCs w:val="28"/>
        </w:rPr>
      </w:pP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0D72E8" w:rsidRPr="009636CA" w:rsidRDefault="000D72E8" w:rsidP="000D72E8">
      <w:pPr>
        <w:spacing w:line="324" w:lineRule="auto"/>
        <w:ind w:firstLine="709"/>
        <w:jc w:val="both"/>
        <w:rPr>
          <w:szCs w:val="28"/>
        </w:rPr>
      </w:pPr>
      <w:r w:rsidRPr="009636CA">
        <w:rPr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не </w:t>
      </w:r>
      <w:proofErr w:type="gramStart"/>
      <w:r w:rsidRPr="009636CA">
        <w:rPr>
          <w:szCs w:val="28"/>
        </w:rPr>
        <w:t>требуется</w:t>
      </w:r>
      <w:proofErr w:type="gramEnd"/>
      <w:r w:rsidRPr="009636CA">
        <w:rPr>
          <w:szCs w:val="28"/>
        </w:rPr>
        <w:t xml:space="preserve"> если в них не содержатся вопросы передачи осуществления части полномочий по решению вопросов местного значения поселения.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 w:rsidRPr="009636CA">
        <w:rPr>
          <w:szCs w:val="28"/>
        </w:rPr>
        <w:t xml:space="preserve">Стороны вправе установить, что условия </w:t>
      </w:r>
      <w:proofErr w:type="spellStart"/>
      <w:r w:rsidRPr="009636CA">
        <w:rPr>
          <w:szCs w:val="28"/>
        </w:rPr>
        <w:t>заключенного</w:t>
      </w:r>
      <w:proofErr w:type="spellEnd"/>
      <w:r w:rsidRPr="009636CA">
        <w:rPr>
          <w:szCs w:val="28"/>
        </w:rPr>
        <w:t xml:space="preserve">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0D72E8" w:rsidRDefault="000D72E8" w:rsidP="000D72E8">
      <w:pPr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0D72E8" w:rsidRDefault="000D72E8" w:rsidP="000D72E8">
      <w:pPr>
        <w:spacing w:line="324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0D72E8" w:rsidRDefault="000D72E8" w:rsidP="000D72E8">
      <w:pPr>
        <w:shd w:val="clear" w:color="auto" w:fill="FFFFFF"/>
        <w:ind w:left="23" w:hanging="23"/>
        <w:jc w:val="center"/>
        <w:rPr>
          <w:color w:val="000000"/>
          <w:spacing w:val="1"/>
          <w:szCs w:val="28"/>
        </w:rPr>
      </w:pPr>
    </w:p>
    <w:p w:rsidR="000D72E8" w:rsidRDefault="000D72E8" w:rsidP="000D72E8">
      <w:pPr>
        <w:shd w:val="clear" w:color="auto" w:fill="FFFFFF"/>
        <w:ind w:left="23" w:hanging="23"/>
        <w:jc w:val="center"/>
        <w:rPr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 xml:space="preserve">7. </w:t>
      </w:r>
      <w:proofErr w:type="spellStart"/>
      <w:r w:rsidRPr="00E97380">
        <w:rPr>
          <w:b/>
          <w:color w:val="000000"/>
          <w:spacing w:val="1"/>
          <w:szCs w:val="28"/>
        </w:rPr>
        <w:t>Платежные</w:t>
      </w:r>
      <w:proofErr w:type="spellEnd"/>
      <w:r w:rsidRPr="00E97380">
        <w:rPr>
          <w:b/>
          <w:color w:val="000000"/>
          <w:spacing w:val="1"/>
          <w:szCs w:val="28"/>
        </w:rPr>
        <w:t xml:space="preserve"> реквизиты и подписи сторон</w:t>
      </w:r>
      <w:r>
        <w:rPr>
          <w:color w:val="000000"/>
          <w:spacing w:val="1"/>
          <w:szCs w:val="28"/>
        </w:rPr>
        <w:t>:</w:t>
      </w:r>
    </w:p>
    <w:p w:rsidR="000D72E8" w:rsidRDefault="000D72E8" w:rsidP="000D72E8">
      <w:pPr>
        <w:shd w:val="clear" w:color="auto" w:fill="FFFFFF"/>
        <w:ind w:left="23" w:hanging="23"/>
        <w:jc w:val="center"/>
        <w:rPr>
          <w:color w:val="000000"/>
          <w:spacing w:val="1"/>
          <w:szCs w:val="28"/>
        </w:rPr>
      </w:pPr>
    </w:p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947"/>
        <w:gridCol w:w="4947"/>
      </w:tblGrid>
      <w:tr w:rsidR="000D72E8" w:rsidRPr="00952D81" w:rsidTr="00882349">
        <w:tc>
          <w:tcPr>
            <w:tcW w:w="4947" w:type="dxa"/>
          </w:tcPr>
          <w:p w:rsidR="000D72E8" w:rsidRPr="00A86D59" w:rsidRDefault="000D72E8" w:rsidP="0088234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 w:rsidRPr="00A86D59">
              <w:rPr>
                <w:b/>
                <w:color w:val="000000"/>
                <w:spacing w:val="1"/>
              </w:rPr>
              <w:t>Администрация сельского поселения Красный Яр муниципального района Красноярский Самарской области</w:t>
            </w:r>
          </w:p>
        </w:tc>
        <w:tc>
          <w:tcPr>
            <w:tcW w:w="4947" w:type="dxa"/>
          </w:tcPr>
          <w:p w:rsidR="000D72E8" w:rsidRPr="005B2419" w:rsidRDefault="000D72E8" w:rsidP="00882349">
            <w:pPr>
              <w:shd w:val="clear" w:color="auto" w:fill="FFFFFF"/>
              <w:ind w:left="22"/>
            </w:pPr>
            <w:r w:rsidRPr="005B2419"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0D72E8" w:rsidRPr="005B2419" w:rsidRDefault="000D72E8" w:rsidP="00882349">
            <w:pPr>
              <w:widowControl w:val="0"/>
              <w:autoSpaceDE w:val="0"/>
              <w:ind w:right="72"/>
              <w:jc w:val="both"/>
            </w:pPr>
          </w:p>
        </w:tc>
      </w:tr>
      <w:tr w:rsidR="000D72E8" w:rsidRPr="00952D81" w:rsidTr="00882349">
        <w:trPr>
          <w:trHeight w:val="1082"/>
        </w:trPr>
        <w:tc>
          <w:tcPr>
            <w:tcW w:w="4947" w:type="dxa"/>
          </w:tcPr>
          <w:p w:rsidR="000D72E8" w:rsidRPr="00A86D59" w:rsidRDefault="000D72E8" w:rsidP="00882349">
            <w:pPr>
              <w:shd w:val="clear" w:color="auto" w:fill="FFFFFF"/>
              <w:tabs>
                <w:tab w:val="left" w:leader="underscore" w:pos="9367"/>
              </w:tabs>
            </w:pPr>
            <w:r w:rsidRPr="00A86D59">
              <w:rPr>
                <w:b/>
              </w:rPr>
              <w:t xml:space="preserve">Юридический адрес: </w:t>
            </w:r>
          </w:p>
          <w:p w:rsidR="000D72E8" w:rsidRPr="00A86D59" w:rsidRDefault="000D72E8" w:rsidP="00882349">
            <w:pPr>
              <w:shd w:val="clear" w:color="auto" w:fill="FFFFFF"/>
              <w:tabs>
                <w:tab w:val="left" w:leader="underscore" w:pos="9353"/>
              </w:tabs>
            </w:pPr>
            <w:r w:rsidRPr="00A86D59">
              <w:t>446381, Самарская область, Красноярский район, с. Красный Яр, улица Комсомольская, 90</w:t>
            </w:r>
          </w:p>
          <w:p w:rsidR="000D72E8" w:rsidRPr="00A86D59" w:rsidRDefault="000D72E8" w:rsidP="00882349">
            <w:pPr>
              <w:shd w:val="clear" w:color="auto" w:fill="FFFFFF"/>
              <w:tabs>
                <w:tab w:val="left" w:leader="underscore" w:pos="9353"/>
              </w:tabs>
              <w:rPr>
                <w:b/>
              </w:rPr>
            </w:pPr>
          </w:p>
        </w:tc>
        <w:tc>
          <w:tcPr>
            <w:tcW w:w="4947" w:type="dxa"/>
          </w:tcPr>
          <w:p w:rsidR="000D72E8" w:rsidRPr="005B2419" w:rsidRDefault="000D72E8" w:rsidP="00882349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 w:rsidRPr="005B2419">
              <w:rPr>
                <w:b/>
              </w:rPr>
              <w:t>Юридический адрес</w:t>
            </w:r>
            <w:r w:rsidRPr="005B2419">
              <w:t>:</w:t>
            </w:r>
            <w:r w:rsidRPr="005B2419">
              <w:rPr>
                <w:color w:val="000000"/>
              </w:rPr>
              <w:t xml:space="preserve"> 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0D72E8" w:rsidRPr="005B2419" w:rsidRDefault="000D72E8" w:rsidP="00882349">
            <w:pPr>
              <w:widowControl w:val="0"/>
              <w:shd w:val="clear" w:color="auto" w:fill="FFFFFF"/>
              <w:autoSpaceDE w:val="0"/>
              <w:ind w:left="23"/>
            </w:pPr>
            <w:r w:rsidRPr="005B2419"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0D72E8" w:rsidRPr="00952D81" w:rsidTr="00882349">
        <w:tc>
          <w:tcPr>
            <w:tcW w:w="4947" w:type="dxa"/>
          </w:tcPr>
          <w:p w:rsidR="000D72E8" w:rsidRPr="00A86D59" w:rsidRDefault="000D72E8" w:rsidP="00882349">
            <w:pPr>
              <w:ind w:right="72"/>
              <w:jc w:val="both"/>
            </w:pPr>
            <w:r w:rsidRPr="00A86D59">
              <w:rPr>
                <w:b/>
              </w:rPr>
              <w:t>Банковские реквизиты: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rPr>
                <w:color w:val="000000"/>
              </w:rPr>
              <w:t xml:space="preserve">УФК по </w:t>
            </w:r>
            <w:r w:rsidRPr="00A86D59">
              <w:t>Самарской области (Сельское поселение Красный Яр, Сельское поселение Красный Яр)</w:t>
            </w:r>
          </w:p>
          <w:p w:rsidR="000D72E8" w:rsidRPr="00A86D59" w:rsidRDefault="000D72E8" w:rsidP="00882349">
            <w:pPr>
              <w:ind w:right="72"/>
              <w:jc w:val="both"/>
            </w:pPr>
            <w:proofErr w:type="gramStart"/>
            <w:r w:rsidRPr="00A86D59">
              <w:t>л</w:t>
            </w:r>
            <w:proofErr w:type="gramEnd"/>
            <w:r w:rsidRPr="00A86D59">
              <w:t>/с 04423006480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>ИНН 63760616</w:t>
            </w:r>
            <w:r>
              <w:t>23</w:t>
            </w:r>
            <w:r w:rsidRPr="00A86D59">
              <w:t>/ КПП 637601001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 xml:space="preserve">Единый казначейский </w:t>
            </w:r>
            <w:proofErr w:type="spellStart"/>
            <w:r w:rsidRPr="00A86D59">
              <w:t>счет</w:t>
            </w:r>
            <w:proofErr w:type="spellEnd"/>
            <w:r w:rsidRPr="00A86D59">
              <w:t xml:space="preserve"> 40102810545370000036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>СЧ. № 0323164336628416420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 xml:space="preserve">Отделение Самара Банка России//УФК по Самарской области г. Самара 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>БИК 013601205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>ОКТМО 36628416</w:t>
            </w:r>
          </w:p>
          <w:p w:rsidR="000D72E8" w:rsidRPr="00A86D59" w:rsidRDefault="000D72E8" w:rsidP="00882349">
            <w:pPr>
              <w:ind w:right="72"/>
              <w:jc w:val="both"/>
            </w:pPr>
            <w:r w:rsidRPr="00A86D59">
              <w:t>ОКПО 79164259</w:t>
            </w:r>
          </w:p>
          <w:p w:rsidR="000D72E8" w:rsidRPr="00A86D59" w:rsidRDefault="000D72E8" w:rsidP="00882349">
            <w:pPr>
              <w:widowControl w:val="0"/>
              <w:autoSpaceDE w:val="0"/>
              <w:ind w:right="72"/>
              <w:jc w:val="both"/>
            </w:pPr>
            <w:r w:rsidRPr="00A86D59">
              <w:t>Код администратора – 364</w:t>
            </w:r>
          </w:p>
          <w:p w:rsidR="000D72E8" w:rsidRPr="00A86D59" w:rsidRDefault="000D72E8" w:rsidP="00882349">
            <w:pPr>
              <w:widowControl w:val="0"/>
              <w:autoSpaceDE w:val="0"/>
              <w:ind w:right="72"/>
              <w:jc w:val="both"/>
              <w:rPr>
                <w:b/>
              </w:rPr>
            </w:pPr>
          </w:p>
        </w:tc>
        <w:tc>
          <w:tcPr>
            <w:tcW w:w="4947" w:type="dxa"/>
          </w:tcPr>
          <w:p w:rsidR="000D72E8" w:rsidRPr="005B2419" w:rsidRDefault="000D72E8" w:rsidP="00882349">
            <w:pPr>
              <w:ind w:right="72"/>
              <w:jc w:val="both"/>
            </w:pPr>
            <w:r w:rsidRPr="005B2419">
              <w:rPr>
                <w:b/>
              </w:rPr>
              <w:t>Банковские реквизиты</w:t>
            </w:r>
            <w:r w:rsidRPr="005B2419">
              <w:t>:</w:t>
            </w:r>
          </w:p>
          <w:p w:rsidR="000D72E8" w:rsidRPr="005B2419" w:rsidRDefault="000D72E8" w:rsidP="00882349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5B2419">
              <w:t>Красноярский</w:t>
            </w:r>
            <w:proofErr w:type="gramEnd"/>
            <w:r w:rsidRPr="005B2419">
              <w:t xml:space="preserve"> Самарской области)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Л\С 04423006320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ИНН 6376000877/ КПП 637601001</w:t>
            </w:r>
          </w:p>
          <w:p w:rsidR="000D72E8" w:rsidRPr="005B2419" w:rsidRDefault="000D72E8" w:rsidP="00882349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Единый казначейский </w:t>
            </w:r>
            <w:proofErr w:type="spellStart"/>
            <w:r w:rsidRPr="005B2419">
              <w:rPr>
                <w:color w:val="000000"/>
                <w:spacing w:val="-1"/>
              </w:rPr>
              <w:t>счет</w:t>
            </w:r>
            <w:proofErr w:type="spellEnd"/>
            <w:r w:rsidRPr="005B2419">
              <w:rPr>
                <w:color w:val="000000"/>
                <w:spacing w:val="-1"/>
              </w:rPr>
              <w:t xml:space="preserve"> 40102810545370000036</w:t>
            </w:r>
          </w:p>
          <w:p w:rsidR="000D72E8" w:rsidRPr="005B2419" w:rsidRDefault="000D72E8" w:rsidP="00882349">
            <w:pPr>
              <w:ind w:right="72"/>
              <w:jc w:val="both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 xml:space="preserve">№ </w:t>
            </w:r>
            <w:proofErr w:type="spellStart"/>
            <w:r w:rsidRPr="005B2419">
              <w:rPr>
                <w:color w:val="000000"/>
                <w:spacing w:val="-1"/>
              </w:rPr>
              <w:t>сч</w:t>
            </w:r>
            <w:proofErr w:type="spellEnd"/>
            <w:r w:rsidRPr="005B2419">
              <w:rPr>
                <w:color w:val="000000"/>
                <w:spacing w:val="-1"/>
              </w:rPr>
              <w:t>. 03100643000000014200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Отделение Самара Банка России // УФК по Самарской области г. Самара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5B2419">
              <w:rPr>
                <w:color w:val="000000"/>
                <w:spacing w:val="-1"/>
              </w:rPr>
              <w:t>БИК 013601205</w:t>
            </w:r>
          </w:p>
          <w:p w:rsidR="000D72E8" w:rsidRPr="005B2419" w:rsidRDefault="000D72E8" w:rsidP="00882349">
            <w:pPr>
              <w:shd w:val="clear" w:color="auto" w:fill="FFFFFF"/>
              <w:ind w:left="22"/>
            </w:pPr>
            <w:r w:rsidRPr="005B2419">
              <w:rPr>
                <w:color w:val="000000"/>
                <w:spacing w:val="-1"/>
              </w:rPr>
              <w:t>ОКТМО 36628000</w:t>
            </w:r>
          </w:p>
          <w:p w:rsidR="000D72E8" w:rsidRPr="005B2419" w:rsidRDefault="000D72E8" w:rsidP="00882349">
            <w:pPr>
              <w:ind w:right="72"/>
              <w:jc w:val="both"/>
            </w:pPr>
            <w:r w:rsidRPr="005B2419">
              <w:t>ОКПО 0</w:t>
            </w:r>
            <w:r>
              <w:t>23</w:t>
            </w:r>
            <w:r w:rsidRPr="005B2419">
              <w:t>87572</w:t>
            </w:r>
          </w:p>
          <w:p w:rsidR="000D72E8" w:rsidRPr="005B2419" w:rsidRDefault="000D72E8" w:rsidP="00882349">
            <w:pPr>
              <w:widowControl w:val="0"/>
              <w:autoSpaceDE w:val="0"/>
              <w:ind w:right="72"/>
              <w:jc w:val="both"/>
            </w:pPr>
            <w:r w:rsidRPr="005B2419">
              <w:t>Код администратора – 925</w:t>
            </w:r>
          </w:p>
          <w:p w:rsidR="000D72E8" w:rsidRPr="005B2419" w:rsidRDefault="000D72E8" w:rsidP="00882349">
            <w:pPr>
              <w:widowControl w:val="0"/>
              <w:autoSpaceDE w:val="0"/>
              <w:ind w:right="72"/>
              <w:jc w:val="both"/>
            </w:pPr>
          </w:p>
        </w:tc>
      </w:tr>
      <w:tr w:rsidR="000D72E8" w:rsidTr="00882349">
        <w:tc>
          <w:tcPr>
            <w:tcW w:w="4947" w:type="dxa"/>
          </w:tcPr>
          <w:p w:rsidR="000D72E8" w:rsidRPr="00A86D59" w:rsidRDefault="000D72E8" w:rsidP="00882349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>Глава сельского поселения Красный Яр муниципального района Красноярский Самарской области</w:t>
            </w:r>
          </w:p>
          <w:p w:rsidR="000D72E8" w:rsidRPr="00A86D59" w:rsidRDefault="000D72E8" w:rsidP="0088234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D72E8" w:rsidRPr="00A86D59" w:rsidRDefault="000D72E8" w:rsidP="00882349">
            <w:pPr>
              <w:shd w:val="clear" w:color="auto" w:fill="FFFFFF"/>
              <w:ind w:left="22"/>
            </w:pPr>
            <w:r w:rsidRPr="00A86D59">
              <w:rPr>
                <w:b/>
                <w:color w:val="000000"/>
                <w:spacing w:val="-1"/>
              </w:rPr>
              <w:t xml:space="preserve">___________________ А.Г. </w:t>
            </w:r>
            <w:proofErr w:type="spellStart"/>
            <w:r w:rsidRPr="00A86D59">
              <w:rPr>
                <w:b/>
                <w:color w:val="000000"/>
                <w:spacing w:val="-1"/>
              </w:rPr>
              <w:t>Бушов</w:t>
            </w:r>
            <w:proofErr w:type="spellEnd"/>
          </w:p>
          <w:p w:rsidR="000D72E8" w:rsidRPr="00A86D59" w:rsidRDefault="000D72E8" w:rsidP="00882349">
            <w:pPr>
              <w:shd w:val="clear" w:color="auto" w:fill="FFFFFF"/>
              <w:ind w:left="22"/>
            </w:pPr>
          </w:p>
        </w:tc>
        <w:tc>
          <w:tcPr>
            <w:tcW w:w="4947" w:type="dxa"/>
          </w:tcPr>
          <w:p w:rsidR="000D72E8" w:rsidRPr="005B2419" w:rsidRDefault="000D72E8" w:rsidP="0088234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 w:rsidRPr="005B2419"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 w:rsidRPr="005B2419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5B2419"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0D72E8" w:rsidRPr="005B2419" w:rsidRDefault="000D72E8" w:rsidP="00882349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0D72E8" w:rsidRPr="005B2419" w:rsidRDefault="000D72E8" w:rsidP="00882349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0D72E8" w:rsidRPr="005B2419" w:rsidRDefault="000D72E8" w:rsidP="00882349">
            <w:pPr>
              <w:widowControl w:val="0"/>
              <w:autoSpaceDE w:val="0"/>
              <w:ind w:right="72"/>
            </w:pPr>
            <w:r w:rsidRPr="005B2419">
              <w:rPr>
                <w:b/>
                <w:color w:val="000000"/>
                <w:spacing w:val="-1"/>
              </w:rPr>
              <w:t xml:space="preserve">________________ </w:t>
            </w:r>
            <w:r>
              <w:rPr>
                <w:b/>
                <w:color w:val="000000"/>
                <w:spacing w:val="-1"/>
              </w:rPr>
              <w:t xml:space="preserve">Ю.А. </w:t>
            </w:r>
            <w:proofErr w:type="spellStart"/>
            <w:r>
              <w:rPr>
                <w:b/>
                <w:color w:val="000000"/>
                <w:spacing w:val="-1"/>
              </w:rPr>
              <w:t>Горяинов</w:t>
            </w:r>
            <w:proofErr w:type="spellEnd"/>
          </w:p>
        </w:tc>
      </w:tr>
    </w:tbl>
    <w:p w:rsidR="000D72E8" w:rsidRPr="001E701B" w:rsidRDefault="000D72E8" w:rsidP="000D72E8">
      <w:pPr>
        <w:shd w:val="clear" w:color="auto" w:fill="FFFFFF"/>
        <w:spacing w:line="317" w:lineRule="exact"/>
        <w:ind w:left="22" w:right="72" w:firstLine="533"/>
        <w:jc w:val="both"/>
        <w:rPr>
          <w:sz w:val="16"/>
          <w:szCs w:val="16"/>
        </w:rPr>
      </w:pPr>
    </w:p>
    <w:p w:rsidR="000D72E8" w:rsidRDefault="000D72E8" w:rsidP="003E31F5">
      <w:pPr>
        <w:spacing w:line="360" w:lineRule="auto"/>
        <w:ind w:firstLine="709"/>
        <w:jc w:val="both"/>
      </w:pPr>
    </w:p>
    <w:p w:rsidR="00D72C15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p w:rsidR="000D72E8" w:rsidRDefault="000D72E8" w:rsidP="00F96D6C">
      <w:pPr>
        <w:autoSpaceDE w:val="0"/>
        <w:autoSpaceDN w:val="0"/>
        <w:adjustRightInd w:val="0"/>
        <w:rPr>
          <w:sz w:val="2"/>
          <w:szCs w:val="2"/>
        </w:rPr>
      </w:pPr>
    </w:p>
    <w:p w:rsidR="000D72E8" w:rsidRPr="00AF2A44" w:rsidRDefault="000D72E8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0D72E8" w:rsidRPr="00AF2A44" w:rsidSect="000D72E8">
      <w:footerReference w:type="even" r:id="rId10"/>
      <w:pgSz w:w="11906" w:h="16838"/>
      <w:pgMar w:top="709" w:right="707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83" w:rsidRDefault="00877A83">
      <w:r>
        <w:separator/>
      </w:r>
    </w:p>
  </w:endnote>
  <w:endnote w:type="continuationSeparator" w:id="0">
    <w:p w:rsidR="00877A83" w:rsidRDefault="008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83" w:rsidRDefault="00877A83">
      <w:r>
        <w:separator/>
      </w:r>
    </w:p>
  </w:footnote>
  <w:footnote w:type="continuationSeparator" w:id="0">
    <w:p w:rsidR="00877A83" w:rsidRDefault="0087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05AC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D72E8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0BCA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77A83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1AA0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8754A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E6D6C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37A99"/>
    <w:rsid w:val="00C40AD3"/>
    <w:rsid w:val="00C443EF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C682C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0C7D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2B63-BBED-4681-A1E0-283422DD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37</cp:revision>
  <cp:lastPrinted>2024-02-14T07:58:00Z</cp:lastPrinted>
  <dcterms:created xsi:type="dcterms:W3CDTF">2022-07-07T14:12:00Z</dcterms:created>
  <dcterms:modified xsi:type="dcterms:W3CDTF">2024-02-14T08:00:00Z</dcterms:modified>
</cp:coreProperties>
</file>