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88B39" w14:textId="77DA3F2D" w:rsidR="008D2301" w:rsidRPr="009A42D9" w:rsidRDefault="008D2301" w:rsidP="008D2301">
      <w:pPr>
        <w:jc w:val="right"/>
        <w:rPr>
          <w:noProof/>
          <w:szCs w:val="28"/>
        </w:rPr>
      </w:pPr>
      <w:r w:rsidRPr="009A42D9">
        <w:rPr>
          <w:rFonts w:eastAsia="Calibr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F68CD5C" wp14:editId="698BF5C5">
            <wp:simplePos x="0" y="0"/>
            <wp:positionH relativeFrom="column">
              <wp:posOffset>2573655</wp:posOffset>
            </wp:positionH>
            <wp:positionV relativeFrom="paragraph">
              <wp:posOffset>-196850</wp:posOffset>
            </wp:positionV>
            <wp:extent cx="752475" cy="908685"/>
            <wp:effectExtent l="0" t="0" r="0" b="0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3BFD9" w14:textId="56903B63" w:rsidR="00B50F85" w:rsidRPr="003A7BC9" w:rsidRDefault="00B50F85" w:rsidP="00B50F85">
      <w:pPr>
        <w:jc w:val="center"/>
        <w:rPr>
          <w:b/>
          <w:noProof/>
          <w:szCs w:val="28"/>
        </w:rPr>
      </w:pPr>
      <w:r w:rsidRPr="003A7BC9">
        <w:rPr>
          <w:b/>
          <w:noProof/>
          <w:szCs w:val="28"/>
        </w:rPr>
        <w:t>СОБРАНИЕ ПРЕДСТАВИТЕЛЕЙ</w:t>
      </w:r>
    </w:p>
    <w:p w14:paraId="3B63C6B1" w14:textId="77777777" w:rsidR="00B50F85" w:rsidRPr="003A7BC9" w:rsidRDefault="00B50F85" w:rsidP="00B50F85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КРАСНЫЙ ЯР</w:t>
      </w:r>
    </w:p>
    <w:p w14:paraId="7DCA4C7D" w14:textId="77777777" w:rsidR="00B50F85" w:rsidRPr="003A7BC9" w:rsidRDefault="00B50F85" w:rsidP="00B50F85">
      <w:pPr>
        <w:jc w:val="center"/>
        <w:rPr>
          <w:b/>
          <w:szCs w:val="28"/>
        </w:rPr>
      </w:pPr>
      <w:r w:rsidRPr="003A7BC9">
        <w:rPr>
          <w:b/>
          <w:szCs w:val="28"/>
        </w:rPr>
        <w:t>МУНИЦИПАЛЬНОГО РАЙОНА КРАСНОЯРСКИЙ</w:t>
      </w:r>
    </w:p>
    <w:p w14:paraId="54E54F98" w14:textId="77777777" w:rsidR="00B50F85" w:rsidRPr="003A7BC9" w:rsidRDefault="00B50F85" w:rsidP="00B50F85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14:paraId="7C2B618B" w14:textId="0C5A0476" w:rsidR="00B50F85" w:rsidRPr="00E4200F" w:rsidRDefault="008D2301" w:rsidP="00B50F8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ЧЕТВЕРТОГО</w:t>
      </w:r>
      <w:r w:rsidR="00B50F85" w:rsidRPr="00E4200F">
        <w:rPr>
          <w:sz w:val="24"/>
          <w:szCs w:val="24"/>
        </w:rPr>
        <w:t xml:space="preserve"> СОЗЫВА</w:t>
      </w:r>
    </w:p>
    <w:p w14:paraId="2749FDD8" w14:textId="77777777" w:rsidR="00B50F85" w:rsidRPr="009A42D9" w:rsidRDefault="00B50F85" w:rsidP="00B50F85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9A42D9">
        <w:rPr>
          <w:b w:val="0"/>
          <w:noProof w:val="0"/>
          <w:sz w:val="44"/>
          <w:szCs w:val="44"/>
        </w:rPr>
        <w:t>РЕШЕНИЕ</w:t>
      </w:r>
    </w:p>
    <w:p w14:paraId="5C9C141E" w14:textId="5E128449" w:rsidR="00B50F85" w:rsidRPr="00F044D8" w:rsidRDefault="00B50F85" w:rsidP="00B50F85">
      <w:pPr>
        <w:pStyle w:val="a3"/>
        <w:suppressAutoHyphens w:val="0"/>
        <w:jc w:val="center"/>
        <w:rPr>
          <w:b w:val="0"/>
          <w:i w:val="0"/>
        </w:rPr>
      </w:pPr>
      <w:r w:rsidRPr="001B0C00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 </w:t>
      </w:r>
      <w:r w:rsidR="008047B4">
        <w:rPr>
          <w:b w:val="0"/>
          <w:i w:val="0"/>
        </w:rPr>
        <w:t>«30</w:t>
      </w:r>
      <w:r w:rsidR="00164A38">
        <w:rPr>
          <w:b w:val="0"/>
          <w:i w:val="0"/>
        </w:rPr>
        <w:t>»</w:t>
      </w:r>
      <w:r w:rsidR="008D2301">
        <w:rPr>
          <w:b w:val="0"/>
          <w:i w:val="0"/>
        </w:rPr>
        <w:t xml:space="preserve"> </w:t>
      </w:r>
      <w:r w:rsidR="008047B4">
        <w:rPr>
          <w:b w:val="0"/>
          <w:i w:val="0"/>
        </w:rPr>
        <w:t>мая</w:t>
      </w:r>
      <w:r w:rsidR="008D2301">
        <w:rPr>
          <w:b w:val="0"/>
          <w:i w:val="0"/>
        </w:rPr>
        <w:t xml:space="preserve"> 2024 </w:t>
      </w:r>
      <w:r w:rsidRPr="001B0C00">
        <w:rPr>
          <w:b w:val="0"/>
          <w:i w:val="0"/>
        </w:rPr>
        <w:t xml:space="preserve"> года</w:t>
      </w:r>
      <w:r w:rsidRPr="00B22E46">
        <w:rPr>
          <w:b w:val="0"/>
          <w:i w:val="0"/>
        </w:rPr>
        <w:t xml:space="preserve"> №</w:t>
      </w:r>
      <w:r>
        <w:rPr>
          <w:b w:val="0"/>
          <w:i w:val="0"/>
        </w:rPr>
        <w:t xml:space="preserve"> </w:t>
      </w:r>
      <w:r w:rsidR="008047B4">
        <w:rPr>
          <w:b w:val="0"/>
          <w:i w:val="0"/>
        </w:rPr>
        <w:t>22</w:t>
      </w:r>
    </w:p>
    <w:p w14:paraId="6ABCBC21" w14:textId="77777777" w:rsidR="00B50F85" w:rsidRPr="000D27E3" w:rsidRDefault="00B50F85" w:rsidP="00B50F85">
      <w:pPr>
        <w:pStyle w:val="a3"/>
        <w:suppressAutoHyphens w:val="0"/>
        <w:jc w:val="center"/>
        <w:rPr>
          <w:b w:val="0"/>
          <w:i w:val="0"/>
        </w:rPr>
      </w:pPr>
    </w:p>
    <w:p w14:paraId="658A3A24" w14:textId="6F83BD3F" w:rsidR="00B50F85" w:rsidRPr="00870C61" w:rsidRDefault="00B50F85" w:rsidP="00B50F8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12458357"/>
      <w:proofErr w:type="gramStart"/>
      <w:r w:rsidRPr="00870C61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 </w:t>
      </w:r>
      <w:r w:rsidR="006B0BF1" w:rsidRPr="00870C61">
        <w:rPr>
          <w:rFonts w:ascii="Times New Roman" w:hAnsi="Times New Roman" w:cs="Times New Roman"/>
          <w:color w:val="auto"/>
          <w:sz w:val="28"/>
          <w:szCs w:val="28"/>
        </w:rPr>
        <w:t>Положени</w:t>
      </w:r>
      <w:r w:rsidR="00330DA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B0BF1" w:rsidRPr="00870C61">
        <w:rPr>
          <w:rFonts w:ascii="Times New Roman" w:hAnsi="Times New Roman" w:cs="Times New Roman"/>
          <w:color w:val="auto"/>
          <w:sz w:val="28"/>
          <w:szCs w:val="28"/>
        </w:rPr>
        <w:t xml:space="preserve"> о комиссии по соблюдению требований к служебному поведению</w:t>
      </w:r>
      <w:proofErr w:type="gramEnd"/>
      <w:r w:rsidR="006B0BF1" w:rsidRPr="00870C61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служащих и урегулированию конфликта интересов в Администрации сельского поселения Красный Яр муниципального района Красноярский  Самарской области</w:t>
      </w:r>
    </w:p>
    <w:bookmarkEnd w:id="0"/>
    <w:p w14:paraId="02E57676" w14:textId="77777777" w:rsidR="00B50F85" w:rsidRDefault="00B50F85" w:rsidP="00B50F85">
      <w:pPr>
        <w:jc w:val="center"/>
        <w:rPr>
          <w:szCs w:val="28"/>
        </w:rPr>
      </w:pPr>
    </w:p>
    <w:p w14:paraId="37FE3840" w14:textId="31D52DF0" w:rsidR="00B50F85" w:rsidRDefault="008047B4" w:rsidP="008047B4">
      <w:pPr>
        <w:spacing w:line="360" w:lineRule="auto"/>
        <w:ind w:firstLine="708"/>
        <w:jc w:val="both"/>
      </w:pPr>
      <w:proofErr w:type="gramStart"/>
      <w:r>
        <w:rPr>
          <w:color w:val="000000"/>
          <w:szCs w:val="28"/>
        </w:rPr>
        <w:t>Рассмотрев протест Прокуратуры Красноярского района от 24.05.2024 года № 86-02-2024/1040-24-216, в</w:t>
      </w:r>
      <w:r w:rsidR="008D2301" w:rsidRPr="008D2301">
        <w:rPr>
          <w:color w:val="000000"/>
          <w:szCs w:val="28"/>
        </w:rPr>
        <w:t xml:space="preserve"> соответствии </w:t>
      </w:r>
      <w:r w:rsidR="008D2301" w:rsidRPr="008D2301">
        <w:rPr>
          <w:szCs w:val="28"/>
        </w:rPr>
        <w:t>с </w:t>
      </w:r>
      <w:hyperlink r:id="rId7" w:history="1">
        <w:r w:rsidR="008D2301" w:rsidRPr="008D2301">
          <w:rPr>
            <w:rStyle w:val="a6"/>
            <w:rFonts w:eastAsiaTheme="majorEastAsia"/>
            <w:color w:val="auto"/>
            <w:szCs w:val="28"/>
            <w:u w:val="none"/>
          </w:rPr>
          <w:t>Указом</w:t>
        </w:r>
      </w:hyperlink>
      <w:r w:rsidR="008D2301" w:rsidRPr="008D2301">
        <w:rPr>
          <w:szCs w:val="28"/>
        </w:rPr>
        <w:t> П</w:t>
      </w:r>
      <w:r w:rsidR="008D2301" w:rsidRPr="008D2301">
        <w:rPr>
          <w:color w:val="000000"/>
          <w:szCs w:val="28"/>
        </w:rPr>
        <w:t>резидента Российской Федерации от 25.01.2024 №  71 «О внесении изменений в некоторые акты Президента Российской Федерации»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B50F85" w:rsidRPr="008D2301">
        <w:rPr>
          <w:szCs w:val="28"/>
        </w:rPr>
        <w:t>,  Собрание представителей сельского поселения Красный Яр муниципального района Красноярский Самарской</w:t>
      </w:r>
      <w:proofErr w:type="gramEnd"/>
      <w:r w:rsidR="00B50F85" w:rsidRPr="008D2301">
        <w:rPr>
          <w:szCs w:val="28"/>
        </w:rPr>
        <w:t xml:space="preserve"> </w:t>
      </w:r>
      <w:proofErr w:type="gramStart"/>
      <w:r w:rsidR="00B50F85" w:rsidRPr="008D2301">
        <w:rPr>
          <w:szCs w:val="28"/>
        </w:rPr>
        <w:t>области</w:t>
      </w:r>
      <w:proofErr w:type="gramEnd"/>
      <w:r w:rsidR="00B50F85" w:rsidRPr="008D2301">
        <w:rPr>
          <w:szCs w:val="28"/>
        </w:rPr>
        <w:t xml:space="preserve"> РЕШИЛ</w:t>
      </w:r>
      <w:r w:rsidR="00B50F85">
        <w:t>О:</w:t>
      </w:r>
    </w:p>
    <w:p w14:paraId="2EC0CF9D" w14:textId="60CBA3F9" w:rsidR="00B50F85" w:rsidRDefault="00B50F85" w:rsidP="00B50F85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70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proofErr w:type="gramStart"/>
      <w:r w:rsidRPr="00870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в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 w:rsidRPr="00870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</w:t>
      </w:r>
      <w:r w:rsidRPr="00EE3614">
        <w:rPr>
          <w:rFonts w:ascii="Times New Roman" w:hAnsi="Times New Roman" w:cs="Times New Roman"/>
          <w:b w:val="0"/>
          <w:color w:val="auto"/>
          <w:sz w:val="28"/>
          <w:szCs w:val="28"/>
        </w:rPr>
        <w:t>интересов</w:t>
      </w:r>
      <w:r w:rsidRPr="00870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Администрации сельского поселения Красный Яр муниципального района Красноярский  Самарской области</w:t>
      </w:r>
      <w:r w:rsidRPr="00870C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870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утвержденное  </w:t>
      </w:r>
      <w:r w:rsidRPr="00870C61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решением Собрания представителей сельского поселения Красный Яр муниципального района Красноярский Самарской области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70C61">
        <w:rPr>
          <w:rFonts w:ascii="Times New Roman" w:hAnsi="Times New Roman" w:cs="Times New Roman"/>
          <w:b w:val="0"/>
          <w:color w:val="000000"/>
          <w:sz w:val="28"/>
          <w:szCs w:val="28"/>
        </w:rPr>
        <w:t>от 14 апреля  2016 года № 17</w:t>
      </w:r>
      <w:r w:rsidR="008D230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</w:t>
      </w:r>
      <w:r w:rsidR="008D2301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с изменениями </w:t>
      </w:r>
      <w:r w:rsidR="008D2301" w:rsidRPr="008D2301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от </w:t>
      </w:r>
      <w:r w:rsidR="008D2301" w:rsidRPr="008D2301">
        <w:rPr>
          <w:rFonts w:ascii="Times New Roman" w:eastAsiaTheme="minorHAnsi" w:hAnsi="Times New Roman" w:cs="Times New Roman"/>
          <w:b w:val="0"/>
          <w:i/>
          <w:color w:val="auto"/>
          <w:sz w:val="28"/>
          <w:szCs w:val="28"/>
          <w:lang w:eastAsia="en-US"/>
        </w:rPr>
        <w:t>09.11.2017 г№ 56, от 07.11.2018 г, № 47, от 24.06.2019 № 38</w:t>
      </w:r>
      <w:proofErr w:type="gramEnd"/>
      <w:r w:rsidR="008047B4">
        <w:rPr>
          <w:rFonts w:ascii="Times New Roman" w:eastAsiaTheme="minorHAnsi" w:hAnsi="Times New Roman" w:cs="Times New Roman"/>
          <w:b w:val="0"/>
          <w:i/>
          <w:color w:val="auto"/>
          <w:sz w:val="28"/>
          <w:szCs w:val="28"/>
          <w:lang w:eastAsia="en-US"/>
        </w:rPr>
        <w:t>, от 15.02.2024 г. № 6</w:t>
      </w:r>
      <w:r w:rsidR="008D2301">
        <w:rPr>
          <w:rFonts w:ascii="Times New Roman" w:eastAsiaTheme="minorHAnsi" w:hAnsi="Times New Roman" w:cs="Times New Roman"/>
          <w:b w:val="0"/>
          <w:i/>
          <w:color w:val="auto"/>
          <w:sz w:val="28"/>
          <w:szCs w:val="28"/>
          <w:lang w:eastAsia="en-US"/>
        </w:rPr>
        <w:t>)</w:t>
      </w:r>
      <w:r w:rsidRPr="008D2301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70C61">
        <w:rPr>
          <w:rFonts w:ascii="Times New Roman" w:hAnsi="Times New Roman" w:cs="Times New Roman"/>
          <w:b w:val="0"/>
          <w:color w:val="000000"/>
          <w:sz w:val="28"/>
          <w:szCs w:val="28"/>
        </w:rPr>
        <w:t>следующие изменения и дополнения:</w:t>
      </w:r>
    </w:p>
    <w:p w14:paraId="35E974C8" w14:textId="77777777" w:rsidR="00B50F85" w:rsidRPr="001B0C00" w:rsidRDefault="00B50F85" w:rsidP="00B50F85"/>
    <w:p w14:paraId="37BF10B9" w14:textId="62F8D7D0" w:rsidR="008D2301" w:rsidRPr="008047B4" w:rsidRDefault="008047B4" w:rsidP="008047B4">
      <w:pPr>
        <w:pStyle w:val="a5"/>
        <w:numPr>
          <w:ilvl w:val="1"/>
          <w:numId w:val="2"/>
        </w:numPr>
        <w:shd w:val="clear" w:color="auto" w:fill="FFFFFF"/>
        <w:spacing w:line="360" w:lineRule="auto"/>
        <w:ind w:left="0" w:firstLine="851"/>
        <w:jc w:val="both"/>
        <w:rPr>
          <w:b/>
          <w:i/>
          <w:szCs w:val="28"/>
        </w:rPr>
      </w:pPr>
      <w:r>
        <w:rPr>
          <w:szCs w:val="28"/>
        </w:rPr>
        <w:lastRenderedPageBreak/>
        <w:t xml:space="preserve"> </w:t>
      </w:r>
      <w:r w:rsidR="00EE3614" w:rsidRPr="008047B4">
        <w:rPr>
          <w:szCs w:val="28"/>
        </w:rPr>
        <w:t xml:space="preserve">В пункте 24 Положения после слов </w:t>
      </w:r>
      <w:r w:rsidRPr="008047B4">
        <w:rPr>
          <w:szCs w:val="28"/>
        </w:rPr>
        <w:t>«органы местного самоуправления и заинтересованные организации» дополнены словами «, использовать государственную информационную систему в области противодействия коррупции "Посейдон", в том числе для направления запросов</w:t>
      </w:r>
      <w:proofErr w:type="gramStart"/>
      <w:r w:rsidRPr="008047B4">
        <w:rPr>
          <w:szCs w:val="28"/>
        </w:rPr>
        <w:t>.».</w:t>
      </w:r>
      <w:proofErr w:type="gramEnd"/>
    </w:p>
    <w:p w14:paraId="2FF81B77" w14:textId="77777777" w:rsidR="008047B4" w:rsidRPr="008047B4" w:rsidRDefault="008047B4" w:rsidP="008047B4">
      <w:pPr>
        <w:pStyle w:val="a5"/>
        <w:shd w:val="clear" w:color="auto" w:fill="FFFFFF"/>
        <w:spacing w:line="360" w:lineRule="auto"/>
        <w:ind w:left="851"/>
        <w:jc w:val="both"/>
        <w:rPr>
          <w:b/>
          <w:i/>
          <w:szCs w:val="28"/>
        </w:rPr>
      </w:pPr>
      <w:bookmarkStart w:id="1" w:name="_GoBack"/>
      <w:bookmarkEnd w:id="1"/>
    </w:p>
    <w:p w14:paraId="682E1AD3" w14:textId="540D6512" w:rsidR="00B50F85" w:rsidRDefault="00B50F85" w:rsidP="00B50F85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9E6EA1">
        <w:rPr>
          <w:rFonts w:ascii="Times New Roman" w:hAnsi="Times New Roman"/>
          <w:b w:val="0"/>
          <w:i w:val="0"/>
          <w:sz w:val="28"/>
          <w:szCs w:val="28"/>
        </w:rPr>
        <w:t xml:space="preserve">2.Опубликовать настоящее решение в </w:t>
      </w:r>
      <w:r>
        <w:rPr>
          <w:rFonts w:ascii="Times New Roman" w:hAnsi="Times New Roman"/>
          <w:b w:val="0"/>
          <w:i w:val="0"/>
          <w:sz w:val="28"/>
          <w:szCs w:val="28"/>
        </w:rPr>
        <w:t>газете «</w:t>
      </w:r>
      <w:r w:rsidR="006B0BF1">
        <w:rPr>
          <w:rFonts w:ascii="Times New Roman" w:hAnsi="Times New Roman"/>
          <w:b w:val="0"/>
          <w:i w:val="0"/>
          <w:sz w:val="28"/>
          <w:szCs w:val="28"/>
        </w:rPr>
        <w:t>Планета Красный Яр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» и разместить на официальном сайте </w:t>
      </w:r>
      <w:r w:rsidR="006B0BF1">
        <w:rPr>
          <w:rFonts w:ascii="Times New Roman" w:hAnsi="Times New Roman"/>
          <w:b w:val="0"/>
          <w:i w:val="0"/>
          <w:sz w:val="28"/>
          <w:szCs w:val="28"/>
        </w:rPr>
        <w:t xml:space="preserve">администрации сельского поселения Красный Яр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сети «Интернет» </w:t>
      </w:r>
      <w:hyperlink r:id="rId8" w:history="1">
        <w:r w:rsidR="009A42D9" w:rsidRPr="002D1AA5">
          <w:rPr>
            <w:rStyle w:val="a6"/>
            <w:rFonts w:ascii="Times New Roman" w:hAnsi="Times New Roman"/>
            <w:b w:val="0"/>
            <w:i w:val="0"/>
            <w:sz w:val="28"/>
            <w:szCs w:val="28"/>
          </w:rPr>
          <w:t>http://kryarposelenie.ru/</w:t>
        </w:r>
      </w:hyperlink>
      <w:r>
        <w:rPr>
          <w:rFonts w:ascii="Times New Roman" w:hAnsi="Times New Roman"/>
          <w:b w:val="0"/>
          <w:i w:val="0"/>
          <w:sz w:val="28"/>
          <w:szCs w:val="28"/>
        </w:rPr>
        <w:t>.</w:t>
      </w:r>
    </w:p>
    <w:p w14:paraId="35802C3A" w14:textId="77777777" w:rsidR="009A42D9" w:rsidRDefault="009A42D9" w:rsidP="00B50F85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14:paraId="4BC80670" w14:textId="102FDCD6" w:rsidR="00B50F85" w:rsidRDefault="00B50F85" w:rsidP="00B50F85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9E6EA1">
        <w:rPr>
          <w:rFonts w:ascii="Times New Roman" w:hAnsi="Times New Roman"/>
          <w:b w:val="0"/>
          <w:i w:val="0"/>
          <w:sz w:val="28"/>
          <w:szCs w:val="28"/>
        </w:rPr>
        <w:t xml:space="preserve">3.Настоящее решение вступает в силу </w:t>
      </w:r>
      <w:r>
        <w:rPr>
          <w:rFonts w:ascii="Times New Roman" w:hAnsi="Times New Roman"/>
          <w:b w:val="0"/>
          <w:i w:val="0"/>
          <w:sz w:val="28"/>
          <w:szCs w:val="28"/>
        </w:rPr>
        <w:t>со дня официального опубликования.</w:t>
      </w:r>
    </w:p>
    <w:p w14:paraId="1737C36E" w14:textId="32F97E77" w:rsidR="006B0BF1" w:rsidRDefault="006B0BF1" w:rsidP="00B50F85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14:paraId="287576CB" w14:textId="77777777" w:rsidR="006B0BF1" w:rsidRPr="009E6EA1" w:rsidRDefault="006B0BF1" w:rsidP="00B50F85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B50F85" w:rsidRPr="00F0518C" w14:paraId="79EAF1BB" w14:textId="77777777" w:rsidTr="00C62141">
        <w:trPr>
          <w:trHeight w:val="80"/>
          <w:jc w:val="center"/>
        </w:trPr>
        <w:tc>
          <w:tcPr>
            <w:tcW w:w="5505" w:type="dxa"/>
          </w:tcPr>
          <w:p w14:paraId="53ABE535" w14:textId="77777777" w:rsidR="00B50F85" w:rsidRDefault="00B50F85" w:rsidP="00C62141">
            <w:pPr>
              <w:suppressAutoHyphens/>
              <w:jc w:val="center"/>
              <w:rPr>
                <w:b/>
              </w:rPr>
            </w:pPr>
          </w:p>
          <w:p w14:paraId="0484F906" w14:textId="77777777" w:rsidR="00B50F85" w:rsidRPr="00F0518C" w:rsidRDefault="00B50F85" w:rsidP="00C62141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Председатель </w:t>
            </w:r>
          </w:p>
          <w:p w14:paraId="7C521BB1" w14:textId="77777777" w:rsidR="00B50F85" w:rsidRPr="00F0518C" w:rsidRDefault="00B50F85" w:rsidP="00C62141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14:paraId="74FD3E33" w14:textId="77777777" w:rsidR="00B50F85" w:rsidRPr="00F0518C" w:rsidRDefault="00B50F85" w:rsidP="00C62141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Красный Яр</w:t>
            </w:r>
            <w:r w:rsidRPr="00F0518C">
              <w:rPr>
                <w:b/>
              </w:rPr>
              <w:t xml:space="preserve"> муниципального района Красноярский Самарской области </w:t>
            </w:r>
          </w:p>
          <w:p w14:paraId="32480FC2" w14:textId="126A7181" w:rsidR="00B50F85" w:rsidRPr="00F0518C" w:rsidRDefault="00B50F85" w:rsidP="008D2301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8D2301">
              <w:rPr>
                <w:b/>
              </w:rPr>
              <w:t>А.В. Бояров</w:t>
            </w:r>
          </w:p>
        </w:tc>
        <w:tc>
          <w:tcPr>
            <w:tcW w:w="4935" w:type="dxa"/>
          </w:tcPr>
          <w:p w14:paraId="1191483E" w14:textId="77777777" w:rsidR="00B50F85" w:rsidRDefault="00B50F85" w:rsidP="00C62141">
            <w:pPr>
              <w:suppressAutoHyphens/>
              <w:jc w:val="center"/>
              <w:rPr>
                <w:b/>
              </w:rPr>
            </w:pPr>
          </w:p>
          <w:p w14:paraId="0D8D1FEF" w14:textId="77777777" w:rsidR="00B50F85" w:rsidRPr="00F0518C" w:rsidRDefault="00B50F85" w:rsidP="00C62141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14:paraId="7A0ECA25" w14:textId="77777777" w:rsidR="00B50F85" w:rsidRPr="00F0518C" w:rsidRDefault="00B50F85" w:rsidP="00C62141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14:paraId="246DE1BB" w14:textId="77777777" w:rsidR="00B50F85" w:rsidRPr="00F0518C" w:rsidRDefault="00B50F85" w:rsidP="00C62141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Красный Яр</w:t>
            </w:r>
          </w:p>
          <w:p w14:paraId="2679992E" w14:textId="77777777" w:rsidR="00B50F85" w:rsidRPr="00F0518C" w:rsidRDefault="00B50F85" w:rsidP="00C62141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муниципального района</w:t>
            </w:r>
          </w:p>
          <w:p w14:paraId="21F62FD0" w14:textId="77777777" w:rsidR="00B50F85" w:rsidRPr="00F0518C" w:rsidRDefault="00B50F85" w:rsidP="00C62141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>Красноярский Самарской области</w:t>
            </w:r>
          </w:p>
          <w:p w14:paraId="7C94F794" w14:textId="77777777" w:rsidR="00B50F85" w:rsidRPr="00F0518C" w:rsidRDefault="00B50F85" w:rsidP="00C62141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 xml:space="preserve">А.Г. </w:t>
            </w:r>
            <w:proofErr w:type="spellStart"/>
            <w:r>
              <w:rPr>
                <w:b/>
              </w:rPr>
              <w:t>Бушов</w:t>
            </w:r>
            <w:proofErr w:type="spellEnd"/>
          </w:p>
        </w:tc>
      </w:tr>
    </w:tbl>
    <w:p w14:paraId="454894A2" w14:textId="059FC99F" w:rsidR="006B0BF1" w:rsidRDefault="006B0BF1"/>
    <w:p w14:paraId="5E0679F4" w14:textId="77777777" w:rsidR="006B0BF1" w:rsidRDefault="006B0BF1">
      <w:pPr>
        <w:spacing w:after="200" w:line="276" w:lineRule="auto"/>
      </w:pPr>
      <w:r>
        <w:br w:type="page"/>
      </w:r>
    </w:p>
    <w:p w14:paraId="02BAA94A" w14:textId="77777777" w:rsidR="008047B4" w:rsidRPr="00F3294D" w:rsidRDefault="008047B4" w:rsidP="008047B4">
      <w:pPr>
        <w:shd w:val="clear" w:color="auto" w:fill="FFFFFF"/>
        <w:ind w:left="3828"/>
        <w:jc w:val="center"/>
        <w:rPr>
          <w:szCs w:val="28"/>
        </w:rPr>
      </w:pPr>
      <w:r w:rsidRPr="00F3294D">
        <w:rPr>
          <w:szCs w:val="28"/>
        </w:rPr>
        <w:t>Утверждено</w:t>
      </w:r>
    </w:p>
    <w:p w14:paraId="4DFD40AB" w14:textId="77777777" w:rsidR="008047B4" w:rsidRPr="00F3294D" w:rsidRDefault="008047B4" w:rsidP="008047B4">
      <w:pPr>
        <w:shd w:val="clear" w:color="auto" w:fill="FFFFFF"/>
        <w:ind w:left="3828"/>
        <w:jc w:val="center"/>
        <w:rPr>
          <w:szCs w:val="28"/>
        </w:rPr>
      </w:pPr>
      <w:r w:rsidRPr="00F3294D">
        <w:rPr>
          <w:szCs w:val="28"/>
        </w:rPr>
        <w:t>решением Собрания представителей</w:t>
      </w:r>
    </w:p>
    <w:p w14:paraId="07A6B03A" w14:textId="77777777" w:rsidR="008047B4" w:rsidRPr="00F3294D" w:rsidRDefault="008047B4" w:rsidP="008047B4">
      <w:pPr>
        <w:shd w:val="clear" w:color="auto" w:fill="FFFFFF"/>
        <w:ind w:left="3828"/>
        <w:jc w:val="center"/>
        <w:rPr>
          <w:szCs w:val="28"/>
        </w:rPr>
      </w:pPr>
      <w:r w:rsidRPr="00F3294D">
        <w:rPr>
          <w:szCs w:val="28"/>
        </w:rPr>
        <w:t>сельского поселения Красный Яр муниципального района Красноярский Самарской области</w:t>
      </w:r>
    </w:p>
    <w:p w14:paraId="20C34BDB" w14:textId="77777777" w:rsidR="008047B4" w:rsidRPr="00F3294D" w:rsidRDefault="008047B4" w:rsidP="008047B4">
      <w:pPr>
        <w:shd w:val="clear" w:color="auto" w:fill="FFFFFF"/>
        <w:ind w:left="3828"/>
        <w:jc w:val="center"/>
        <w:rPr>
          <w:szCs w:val="28"/>
        </w:rPr>
      </w:pPr>
      <w:r w:rsidRPr="00F3294D">
        <w:rPr>
          <w:szCs w:val="28"/>
        </w:rPr>
        <w:t>от 14 апреля 2016 года № 17</w:t>
      </w:r>
    </w:p>
    <w:p w14:paraId="7F41DF88" w14:textId="77777777" w:rsidR="008047B4" w:rsidRPr="00F3294D" w:rsidRDefault="008047B4" w:rsidP="008047B4">
      <w:pPr>
        <w:shd w:val="clear" w:color="auto" w:fill="FFFFFF"/>
        <w:ind w:left="3828"/>
        <w:jc w:val="center"/>
        <w:rPr>
          <w:szCs w:val="28"/>
        </w:rPr>
      </w:pPr>
      <w:r w:rsidRPr="00F3294D">
        <w:rPr>
          <w:szCs w:val="28"/>
        </w:rPr>
        <w:t xml:space="preserve">(с изм. от </w:t>
      </w:r>
      <w:r w:rsidRPr="00F3294D">
        <w:rPr>
          <w:rFonts w:eastAsiaTheme="minorHAnsi"/>
          <w:i/>
          <w:szCs w:val="28"/>
          <w:lang w:eastAsia="en-US"/>
        </w:rPr>
        <w:t xml:space="preserve"> 09.11.2017 г№ 56, от 07.11.2018 г, № 47, от 24.06.2019 № 38, №6 от 15.02.2024, №22 </w:t>
      </w:r>
      <w:proofErr w:type="gramStart"/>
      <w:r w:rsidRPr="00F3294D">
        <w:rPr>
          <w:rFonts w:eastAsiaTheme="minorHAnsi"/>
          <w:i/>
          <w:szCs w:val="28"/>
          <w:lang w:eastAsia="en-US"/>
        </w:rPr>
        <w:t>от</w:t>
      </w:r>
      <w:proofErr w:type="gramEnd"/>
      <w:r w:rsidRPr="00F3294D">
        <w:rPr>
          <w:rFonts w:eastAsiaTheme="minorHAnsi"/>
          <w:i/>
          <w:szCs w:val="28"/>
          <w:lang w:eastAsia="en-US"/>
        </w:rPr>
        <w:t xml:space="preserve"> 30.05.2024)</w:t>
      </w:r>
    </w:p>
    <w:p w14:paraId="1D294F7B" w14:textId="77777777" w:rsidR="008047B4" w:rsidRPr="008D2301" w:rsidRDefault="008047B4" w:rsidP="008047B4">
      <w:pPr>
        <w:shd w:val="clear" w:color="auto" w:fill="FFFFFF"/>
        <w:jc w:val="center"/>
        <w:rPr>
          <w:b/>
          <w:szCs w:val="28"/>
        </w:rPr>
      </w:pPr>
    </w:p>
    <w:p w14:paraId="54DAEAE3" w14:textId="77777777" w:rsidR="008047B4" w:rsidRPr="008D2301" w:rsidRDefault="008047B4" w:rsidP="008047B4">
      <w:pPr>
        <w:jc w:val="center"/>
        <w:rPr>
          <w:b/>
          <w:szCs w:val="28"/>
        </w:rPr>
      </w:pPr>
      <w:r w:rsidRPr="008D2301">
        <w:rPr>
          <w:b/>
          <w:szCs w:val="28"/>
        </w:rPr>
        <w:t xml:space="preserve">ПОЛОЖЕНИЕ </w:t>
      </w:r>
    </w:p>
    <w:p w14:paraId="6D71F20F" w14:textId="77777777" w:rsidR="008047B4" w:rsidRPr="008D2301" w:rsidRDefault="008047B4" w:rsidP="008047B4">
      <w:pPr>
        <w:jc w:val="center"/>
        <w:rPr>
          <w:b/>
          <w:szCs w:val="28"/>
        </w:rPr>
      </w:pPr>
      <w:r w:rsidRPr="008D2301">
        <w:rPr>
          <w:b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Красный Яр муниципального района Красноярский Самарской области</w:t>
      </w:r>
    </w:p>
    <w:p w14:paraId="4760235C" w14:textId="77777777" w:rsidR="008047B4" w:rsidRPr="008D2301" w:rsidRDefault="008047B4" w:rsidP="008047B4">
      <w:pPr>
        <w:jc w:val="center"/>
        <w:rPr>
          <w:szCs w:val="28"/>
        </w:rPr>
      </w:pPr>
    </w:p>
    <w:p w14:paraId="4E394847" w14:textId="77777777" w:rsidR="008047B4" w:rsidRPr="008D2301" w:rsidRDefault="008047B4" w:rsidP="008047B4">
      <w:pPr>
        <w:jc w:val="center"/>
        <w:rPr>
          <w:szCs w:val="28"/>
        </w:rPr>
      </w:pPr>
    </w:p>
    <w:p w14:paraId="0696AD0E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1. Настоящее Положение определяет порядок формирования и деятельность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Красный Яр муниципального района Красноярский Самарской области (далее – комиссия, Администрация поселения либо орган местного самоуправления соответственно).</w:t>
      </w:r>
    </w:p>
    <w:p w14:paraId="5D799CB8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2. Комиссия в своей деятельности руководствуется Конституцией Российской Федерации, законодательством Российской Федерации и Самарской области, правовыми актами органов местного самоуправления сельского поселения Красный Яр муниципального района Красноярский Самарской области и настоящим Положением.</w:t>
      </w:r>
    </w:p>
    <w:p w14:paraId="1D7E263F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3. Основной задачей комиссии является содействие Администрации поселения:</w:t>
      </w:r>
    </w:p>
    <w:p w14:paraId="0B8E0BD7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proofErr w:type="gramStart"/>
      <w:r w:rsidRPr="008D2301">
        <w:rPr>
          <w:szCs w:val="28"/>
        </w:rPr>
        <w:t>- в обеспечении соблюдения муниципальными служащими и лицами, ранее замещавшими должности муниципальной службы в Администрации поселения,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 273-ФЗ «О противодействии коррупции» (далее – Федеральный закон № 273-ФЗ),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14:paraId="6368FF7C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- в осуществлении в Администрации поселения мер по предупреждению коррупции.</w:t>
      </w:r>
    </w:p>
    <w:p w14:paraId="4E1E23B8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4. Комиссия образуется постановлением Администрации поселения. Указанным актом утверждается состав комиссии и порядок </w:t>
      </w:r>
      <w:proofErr w:type="spellStart"/>
      <w:r w:rsidRPr="008D2301">
        <w:rPr>
          <w:szCs w:val="28"/>
        </w:rPr>
        <w:t>ее</w:t>
      </w:r>
      <w:proofErr w:type="spellEnd"/>
      <w:r w:rsidRPr="008D2301">
        <w:rPr>
          <w:szCs w:val="28"/>
        </w:rPr>
        <w:t xml:space="preserve"> работы.</w:t>
      </w:r>
    </w:p>
    <w:p w14:paraId="754D245B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Положение о Комиссии утверждается Собранием представителей сельского поселения Красный Яр муниципального района Красноярский Самарской области. </w:t>
      </w:r>
    </w:p>
    <w:p w14:paraId="2B78A115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5.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поселения, а также лиц, ранее замещавших должности муниципальной службы в Администрации поселения.</w:t>
      </w:r>
    </w:p>
    <w:p w14:paraId="4DC87D5E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6. Комиссия формируется в составе председателя комиссии, заместителя председателя, секретаря, а также иных членов комиссии.</w:t>
      </w:r>
    </w:p>
    <w:p w14:paraId="1F7E57B7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7. Все члены комиссии при принятии решений обладают равными правами. В случае временного отсутствия председателя комиссии его обязанности на период его отсутствия возлагаются на заместителя председателя комиссии.</w:t>
      </w:r>
    </w:p>
    <w:p w14:paraId="4CF7D5C8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8. В состав комиссии входят лица, определяемые в соответствии с частью 4 статьи 7.2 Закона Самарской области от 09.10.2007 № 96-ГД «О муниципальной службе в Самарской области» (далее – Закон Самарской области № 96-ГД).</w:t>
      </w:r>
    </w:p>
    <w:p w14:paraId="5AD12C60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9. Лица, указанные в пункте 8 настоящего Положения, включаются в состав комиссии по согласованию с соответствующими организациями, палатами, учреждениями, объединениями (отделениями) на основании запроса Главы сельского поселения Красный Яр муниципального района Красноярский Самарской области (далее - Глава поселения либо руководитель органа местного самоуправления соответственно).</w:t>
      </w:r>
    </w:p>
    <w:p w14:paraId="25A04D19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10. Число членов комиссии, не замещающих должности муниципальной службы в Самарской области, должно составлять не менее одной четверти от общего числа членов комиссии.</w:t>
      </w:r>
    </w:p>
    <w:p w14:paraId="11BA72FB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11.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38D9B1D2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12. Председатель комиссии, заместитель председателя комиссии назначаются Главой поселения.</w:t>
      </w:r>
    </w:p>
    <w:p w14:paraId="12878654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13. Секретарь комиссии назначается Главой поселения из числа муниципальных служащих, отвечающих за ведение кадрового делопроизводства в Администрации поселения (далее - кадровая служба).</w:t>
      </w:r>
    </w:p>
    <w:p w14:paraId="74391177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14. В заседаниях комиссии с правом совещательного голоса участвуют:</w:t>
      </w:r>
    </w:p>
    <w:p w14:paraId="4C5FF0F9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proofErr w:type="gramStart"/>
      <w:r w:rsidRPr="008D2301">
        <w:rPr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и, при наличии, определяемый председателем комиссии один муниципальный служащий, замещающий в органе местного самоуправления  должность муниципальной службы, характер и объем должностных прав и обязанностей которых аналогичен правам и обязанностям муниципального служащего, в отношении которого комиссией рассматривается</w:t>
      </w:r>
      <w:proofErr w:type="gramEnd"/>
      <w:r w:rsidRPr="008D2301">
        <w:rPr>
          <w:szCs w:val="28"/>
        </w:rPr>
        <w:t xml:space="preserve"> этот вопрос;</w:t>
      </w:r>
    </w:p>
    <w:p w14:paraId="17AC6C48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б) другие муниципальные служащие, замещающие должности муниципальной 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8D2301">
        <w:rPr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ранее чем за три рабочих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14:paraId="4CC2C83E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15.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поселения недопустимо.</w:t>
      </w:r>
    </w:p>
    <w:p w14:paraId="6788D44E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В случае отсутствия члена комиссии на заседании он вправе изложить </w:t>
      </w:r>
      <w:proofErr w:type="spellStart"/>
      <w:r w:rsidRPr="008D2301">
        <w:rPr>
          <w:szCs w:val="28"/>
        </w:rPr>
        <w:t>свое</w:t>
      </w:r>
      <w:proofErr w:type="spellEnd"/>
      <w:r w:rsidRPr="008D2301">
        <w:rPr>
          <w:szCs w:val="28"/>
        </w:rPr>
        <w:t xml:space="preserve"> мнение по рассматриваемым вопросам в письменной форме, которое доводится до сведения членов комиссии и отражается в протоколе заседания комиссии.</w:t>
      </w:r>
    </w:p>
    <w:p w14:paraId="07458FC1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16. К заседанию комиссии должен быть подготовлен проект повестки, сформированный в соответствии с документами, послужившими основаниями для проведения заседания комиссии.</w:t>
      </w:r>
    </w:p>
    <w:p w14:paraId="12A8834F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17. Повестка заседания комиссии утверждается на заседании комиссии.</w:t>
      </w:r>
    </w:p>
    <w:p w14:paraId="65C216E8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18.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</w:t>
      </w:r>
      <w:proofErr w:type="spellStart"/>
      <w:r w:rsidRPr="008D2301">
        <w:rPr>
          <w:szCs w:val="28"/>
        </w:rPr>
        <w:t>включенного</w:t>
      </w:r>
      <w:proofErr w:type="spellEnd"/>
      <w:r w:rsidRPr="008D2301">
        <w:rPr>
          <w:szCs w:val="28"/>
        </w:rPr>
        <w:t xml:space="preserve">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61F5BEBC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19. Основаниями для проведения заседания комиссии являются:</w:t>
      </w:r>
    </w:p>
    <w:p w14:paraId="2BA32730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а) представление руководителем органа местного самоуправления в соответствии с пунктом «д» части 21 статьи 7.1 Закона Самарской области № 96-ГД материалов проверки, свидетельствующих:</w:t>
      </w:r>
    </w:p>
    <w:p w14:paraId="2D231DB4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proofErr w:type="gramStart"/>
      <w:r w:rsidRPr="008D2301">
        <w:rPr>
          <w:szCs w:val="28"/>
        </w:rPr>
        <w:t xml:space="preserve">о представлении муниципальным служащим, замещающим в органе местного самоуправления должность муниципальной службы, </w:t>
      </w:r>
      <w:proofErr w:type="spellStart"/>
      <w:r w:rsidRPr="008D2301">
        <w:rPr>
          <w:szCs w:val="28"/>
        </w:rPr>
        <w:t>включенную</w:t>
      </w:r>
      <w:proofErr w:type="spellEnd"/>
      <w:r w:rsidRPr="008D2301">
        <w:rPr>
          <w:szCs w:val="28"/>
        </w:rPr>
        <w:t xml:space="preserve"> в перечень должностей муниципальной службы, </w:t>
      </w:r>
      <w:proofErr w:type="spellStart"/>
      <w:r w:rsidRPr="008D2301">
        <w:rPr>
          <w:szCs w:val="28"/>
        </w:rPr>
        <w:t>утвержденный</w:t>
      </w:r>
      <w:proofErr w:type="spellEnd"/>
      <w:r w:rsidRPr="008D2301">
        <w:rPr>
          <w:szCs w:val="28"/>
        </w:rPr>
        <w:t xml:space="preserve"> нормативным правовым актом  органа местного самоуправления, недостоверных или неполных сведений о своих доходах, об имуществе и обязательствах имущественного характера, а также недостоверных или неполных сведений о доходах, об имуществе и обязательствах имущественного характера своих супруги (супруга) и несовершеннолетних детей (далее - сведения</w:t>
      </w:r>
      <w:proofErr w:type="gramEnd"/>
      <w:r w:rsidRPr="008D2301">
        <w:rPr>
          <w:szCs w:val="28"/>
        </w:rPr>
        <w:t xml:space="preserve"> о доходах, об имуществе и обязательствах имущественного характера);</w:t>
      </w:r>
    </w:p>
    <w:p w14:paraId="37373DE2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5D4DE97B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б) </w:t>
      </w:r>
      <w:proofErr w:type="gramStart"/>
      <w:r w:rsidRPr="008D2301">
        <w:rPr>
          <w:szCs w:val="28"/>
        </w:rPr>
        <w:t>поступившее</w:t>
      </w:r>
      <w:proofErr w:type="gramEnd"/>
      <w:r w:rsidRPr="008D2301">
        <w:rPr>
          <w:szCs w:val="28"/>
        </w:rPr>
        <w:t xml:space="preserve"> в кадровую службу органа местного самоуправления:</w:t>
      </w:r>
    </w:p>
    <w:p w14:paraId="1103007C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proofErr w:type="gramStart"/>
      <w:r w:rsidRPr="008D2301">
        <w:rPr>
          <w:szCs w:val="28"/>
        </w:rPr>
        <w:t xml:space="preserve">обращение гражданина, замещавшего в органе местного самоуправления должность муниципальной службы, </w:t>
      </w:r>
      <w:proofErr w:type="spellStart"/>
      <w:r w:rsidRPr="008D2301">
        <w:rPr>
          <w:szCs w:val="28"/>
        </w:rPr>
        <w:t>включенную</w:t>
      </w:r>
      <w:proofErr w:type="spellEnd"/>
      <w:r w:rsidRPr="008D2301">
        <w:rPr>
          <w:szCs w:val="28"/>
        </w:rPr>
        <w:t xml:space="preserve"> в перечень должностей, </w:t>
      </w:r>
      <w:proofErr w:type="spellStart"/>
      <w:r w:rsidRPr="008D2301">
        <w:rPr>
          <w:szCs w:val="28"/>
        </w:rPr>
        <w:t>утвержденный</w:t>
      </w:r>
      <w:proofErr w:type="spellEnd"/>
      <w:r w:rsidRPr="008D2301">
        <w:rPr>
          <w:szCs w:val="28"/>
        </w:rPr>
        <w:t xml:space="preserve"> нормативным правовым актом  органа местного самоуправления, о даче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</w:t>
      </w:r>
      <w:proofErr w:type="gramEnd"/>
      <w:r w:rsidRPr="008D2301">
        <w:rPr>
          <w:szCs w:val="28"/>
        </w:rPr>
        <w:t xml:space="preserve"> отдельные функции муниципального управления этой организацией входили в должностные (служебные) обязанности муниципального служащего, до истечения двух лет со дня увольнения с муниципальной службы (далее – дача согласия);</w:t>
      </w:r>
    </w:p>
    <w:p w14:paraId="3B363EA2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2B0D9F6D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proofErr w:type="gramStart"/>
      <w:r w:rsidRPr="008D2301">
        <w:rPr>
          <w:szCs w:val="28"/>
        </w:rPr>
        <w:t>заявление муниципального служащего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 № 79-ФЗ) в связи с арестом, запретом распоряжения, наложенными компетентными органами иностранного государства в</w:t>
      </w:r>
      <w:proofErr w:type="gramEnd"/>
      <w:r w:rsidRPr="008D2301">
        <w:rPr>
          <w:szCs w:val="28"/>
        </w:rPr>
        <w:t xml:space="preserve"> </w:t>
      </w:r>
      <w:proofErr w:type="gramStart"/>
      <w:r w:rsidRPr="008D2301">
        <w:rPr>
          <w:szCs w:val="28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14:paraId="44A9D284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41FDFB74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14:paraId="47A46164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3.12.2012 № 230-ФЗ «О </w:t>
      </w:r>
      <w:proofErr w:type="gramStart"/>
      <w:r w:rsidRPr="008D2301">
        <w:rPr>
          <w:szCs w:val="28"/>
        </w:rPr>
        <w:t>контроле за</w:t>
      </w:r>
      <w:proofErr w:type="gramEnd"/>
      <w:r w:rsidRPr="008D2301">
        <w:rPr>
          <w:szCs w:val="28"/>
        </w:rPr>
        <w:t xml:space="preserve"> соответствием расходов лиц, замещающих государственные должности, и иных лиц их доходам» (далее - Федеральный закон № 230-ФЗ);</w:t>
      </w:r>
    </w:p>
    <w:p w14:paraId="0839016A" w14:textId="77777777" w:rsidR="008047B4" w:rsidRDefault="008047B4" w:rsidP="008047B4">
      <w:pPr>
        <w:spacing w:line="360" w:lineRule="auto"/>
        <w:ind w:firstLine="709"/>
        <w:jc w:val="both"/>
        <w:rPr>
          <w:szCs w:val="28"/>
        </w:rPr>
      </w:pPr>
      <w:proofErr w:type="gramStart"/>
      <w:r w:rsidRPr="008D2301">
        <w:rPr>
          <w:szCs w:val="28"/>
        </w:rPr>
        <w:t xml:space="preserve">д) поступившее в соответствии с частью 4 статьи 12 Федерального закона № 273-ФЗ и </w:t>
      </w:r>
      <w:proofErr w:type="spellStart"/>
      <w:r w:rsidRPr="008D2301">
        <w:rPr>
          <w:szCs w:val="28"/>
        </w:rPr>
        <w:t>статьей</w:t>
      </w:r>
      <w:proofErr w:type="spellEnd"/>
      <w:r w:rsidRPr="008D2301">
        <w:rPr>
          <w:szCs w:val="28"/>
        </w:rPr>
        <w:t xml:space="preserve">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</w:t>
      </w:r>
      <w:proofErr w:type="gramEnd"/>
      <w:r w:rsidRPr="008D2301">
        <w:rPr>
          <w:szCs w:val="28"/>
        </w:rPr>
        <w:t xml:space="preserve">) </w:t>
      </w:r>
      <w:proofErr w:type="gramStart"/>
      <w:r w:rsidRPr="008D2301">
        <w:rPr>
          <w:szCs w:val="28"/>
        </w:rPr>
        <w:t>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</w:t>
      </w:r>
      <w:proofErr w:type="gramEnd"/>
      <w:r w:rsidRPr="008D2301">
        <w:rPr>
          <w:szCs w:val="28"/>
        </w:rPr>
        <w:t xml:space="preserve"> комиссией не рассматривался.</w:t>
      </w:r>
    </w:p>
    <w:p w14:paraId="0DF7E8F2" w14:textId="77777777" w:rsidR="008047B4" w:rsidRPr="00811F70" w:rsidRDefault="008047B4" w:rsidP="008047B4">
      <w:pPr>
        <w:spacing w:line="360" w:lineRule="auto"/>
        <w:ind w:firstLine="709"/>
        <w:jc w:val="both"/>
        <w:rPr>
          <w:szCs w:val="28"/>
          <w:highlight w:val="yellow"/>
        </w:rPr>
      </w:pPr>
      <w:r w:rsidRPr="00811F70">
        <w:rPr>
          <w:szCs w:val="28"/>
          <w:highlight w:val="yellow"/>
        </w:rPr>
        <w:t>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14:paraId="7AB0508C" w14:textId="77777777" w:rsidR="008047B4" w:rsidRPr="00677DCF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677DCF">
        <w:rPr>
          <w:szCs w:val="28"/>
          <w:highlight w:val="yellow"/>
        </w:rPr>
        <w:t xml:space="preserve">( </w:t>
      </w:r>
      <w:proofErr w:type="spellStart"/>
      <w:r w:rsidRPr="00677DCF">
        <w:rPr>
          <w:szCs w:val="28"/>
          <w:highlight w:val="yellow"/>
        </w:rPr>
        <w:t>пп</w:t>
      </w:r>
      <w:proofErr w:type="spellEnd"/>
      <w:r w:rsidRPr="00677DCF">
        <w:rPr>
          <w:szCs w:val="28"/>
          <w:highlight w:val="yellow"/>
        </w:rPr>
        <w:t>. «</w:t>
      </w:r>
      <w:r w:rsidRPr="00677DCF">
        <w:rPr>
          <w:szCs w:val="28"/>
          <w:highlight w:val="yellow"/>
          <w:lang w:val="en-US"/>
        </w:rPr>
        <w:t>e</w:t>
      </w:r>
      <w:r w:rsidRPr="00677DCF">
        <w:rPr>
          <w:szCs w:val="28"/>
          <w:highlight w:val="yellow"/>
        </w:rPr>
        <w:t xml:space="preserve">» </w:t>
      </w:r>
      <w:proofErr w:type="gramStart"/>
      <w:r w:rsidRPr="00677DCF">
        <w:rPr>
          <w:szCs w:val="28"/>
          <w:highlight w:val="yellow"/>
        </w:rPr>
        <w:t>введён</w:t>
      </w:r>
      <w:proofErr w:type="gramEnd"/>
      <w:r w:rsidRPr="00677DCF">
        <w:rPr>
          <w:szCs w:val="28"/>
          <w:highlight w:val="yellow"/>
        </w:rPr>
        <w:t xml:space="preserve"> Решение № </w:t>
      </w:r>
      <w:r>
        <w:rPr>
          <w:szCs w:val="28"/>
          <w:highlight w:val="yellow"/>
        </w:rPr>
        <w:t xml:space="preserve">6 </w:t>
      </w:r>
      <w:r w:rsidRPr="00677DCF">
        <w:rPr>
          <w:szCs w:val="28"/>
          <w:highlight w:val="yellow"/>
        </w:rPr>
        <w:t>от</w:t>
      </w:r>
      <w:r>
        <w:rPr>
          <w:szCs w:val="28"/>
          <w:highlight w:val="yellow"/>
        </w:rPr>
        <w:t xml:space="preserve"> 15</w:t>
      </w:r>
      <w:r w:rsidRPr="00677DCF">
        <w:rPr>
          <w:szCs w:val="28"/>
          <w:highlight w:val="yellow"/>
        </w:rPr>
        <w:t xml:space="preserve"> февраля 2024 года)</w:t>
      </w:r>
    </w:p>
    <w:p w14:paraId="590EF362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20. Обращение, указанное в абзаце втором подпункта «б» пункта 19 настоящего Положения, </w:t>
      </w:r>
      <w:proofErr w:type="spellStart"/>
      <w:r w:rsidRPr="008D2301">
        <w:rPr>
          <w:szCs w:val="28"/>
        </w:rPr>
        <w:t>подается</w:t>
      </w:r>
      <w:proofErr w:type="spellEnd"/>
      <w:r w:rsidRPr="008D2301">
        <w:rPr>
          <w:szCs w:val="28"/>
        </w:rPr>
        <w:t xml:space="preserve"> гражданином, замещавшим должность муниципальной службы в органе местного самоуправления, в кадровую службу. </w:t>
      </w:r>
    </w:p>
    <w:p w14:paraId="2D9BDF6D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proofErr w:type="gramStart"/>
      <w:r w:rsidRPr="008D2301">
        <w:rPr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</w:t>
      </w:r>
      <w:proofErr w:type="spellStart"/>
      <w:r w:rsidRPr="008D2301">
        <w:rPr>
          <w:szCs w:val="28"/>
        </w:rPr>
        <w:t>ее</w:t>
      </w:r>
      <w:proofErr w:type="spellEnd"/>
      <w:r w:rsidRPr="008D2301">
        <w:rPr>
          <w:szCs w:val="28"/>
        </w:rPr>
        <w:t xml:space="preserve">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8D2301">
        <w:rPr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</w:p>
    <w:p w14:paraId="4FD736DB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В кадровой службе осуществляется рассмотрение обращения, по результатам которого подготавливается мотивированное заключение по существу обращения с </w:t>
      </w:r>
      <w:proofErr w:type="spellStart"/>
      <w:r w:rsidRPr="008D2301">
        <w:rPr>
          <w:szCs w:val="28"/>
        </w:rPr>
        <w:t>учетом</w:t>
      </w:r>
      <w:proofErr w:type="spellEnd"/>
      <w:r w:rsidRPr="008D2301">
        <w:rPr>
          <w:szCs w:val="28"/>
        </w:rPr>
        <w:t xml:space="preserve"> требований статьи 12 Федерального закона № 273-ФЗ.  </w:t>
      </w:r>
    </w:p>
    <w:p w14:paraId="0E605CBC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21. Обращение, указанное в абзаце втором подпункта «б» пункта 19 настоящего Положения, может быть подано муниципальным служащим, планирующим </w:t>
      </w:r>
      <w:proofErr w:type="spellStart"/>
      <w:r w:rsidRPr="008D2301">
        <w:rPr>
          <w:szCs w:val="28"/>
        </w:rPr>
        <w:t>свое</w:t>
      </w:r>
      <w:proofErr w:type="spellEnd"/>
      <w:r w:rsidRPr="008D2301">
        <w:rPr>
          <w:szCs w:val="28"/>
        </w:rPr>
        <w:t xml:space="preserve"> увольнение с муниципальной службы, и подлежит рассмотрению комиссией в соответствии с настоящим Положением.</w:t>
      </w:r>
    </w:p>
    <w:p w14:paraId="21D23E5D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22. Уведомление, указанное в подпункте «д» пункта 19 настоящего Положения, рассматривается кадровой службой,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№ 273-ФЗ.</w:t>
      </w:r>
    </w:p>
    <w:p w14:paraId="19AF33C1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23. Уведомление, указанное в абзаце пятом подпункта «б» пункта 19 настоящего Положения, рассматривается кадровой службой, которая осуществляет подготовку мотивированного заключения по результатам рассмотрения уведомления.</w:t>
      </w:r>
    </w:p>
    <w:p w14:paraId="71612EE7" w14:textId="77777777" w:rsidR="008047B4" w:rsidRPr="005B7BB7" w:rsidRDefault="008047B4" w:rsidP="008047B4">
      <w:pPr>
        <w:spacing w:line="360" w:lineRule="auto"/>
        <w:ind w:firstLine="709"/>
        <w:jc w:val="both"/>
        <w:rPr>
          <w:color w:val="FF0000"/>
          <w:szCs w:val="28"/>
        </w:rPr>
      </w:pPr>
      <w:r w:rsidRPr="005B7BB7">
        <w:rPr>
          <w:szCs w:val="28"/>
        </w:rPr>
        <w:t xml:space="preserve">24. </w:t>
      </w:r>
      <w:proofErr w:type="gramStart"/>
      <w:r w:rsidRPr="005B7BB7">
        <w:rPr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19 настоящего Положения, или уведомлений, указанных в абзаце пятом подпункта «б» и подпункте «д» </w:t>
      </w:r>
      <w:r w:rsidRPr="005B7BB7">
        <w:rPr>
          <w:szCs w:val="28"/>
          <w:highlight w:val="yellow"/>
        </w:rPr>
        <w:t>и «е»</w:t>
      </w:r>
      <w:r w:rsidRPr="005B7BB7">
        <w:rPr>
          <w:szCs w:val="28"/>
        </w:rPr>
        <w:t xml:space="preserve"> пункта 19 настоящего Положения, должностные лица кадровой службой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</w:t>
      </w:r>
      <w:proofErr w:type="gramEnd"/>
      <w:r w:rsidRPr="005B7BB7">
        <w:rPr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</w:t>
      </w:r>
      <w:r>
        <w:rPr>
          <w:szCs w:val="28"/>
        </w:rPr>
        <w:t>тересованные организации,</w:t>
      </w:r>
      <w:r w:rsidRPr="005B7BB7">
        <w:rPr>
          <w:szCs w:val="28"/>
        </w:rPr>
        <w:t xml:space="preserve"> </w:t>
      </w:r>
      <w:r w:rsidRPr="005B7BB7">
        <w:rPr>
          <w:color w:val="FF0000"/>
          <w:szCs w:val="28"/>
        </w:rPr>
        <w:t>использовать государственную информационную систему в области противодействия коррупции "Посейдон", в том числе для направления запросов</w:t>
      </w:r>
      <w:proofErr w:type="gramStart"/>
      <w:r w:rsidRPr="005B7BB7">
        <w:rPr>
          <w:color w:val="FF0000"/>
          <w:szCs w:val="28"/>
        </w:rPr>
        <w:t>.</w:t>
      </w:r>
      <w:proofErr w:type="gramEnd"/>
      <w:r>
        <w:rPr>
          <w:color w:val="FF0000"/>
          <w:szCs w:val="28"/>
        </w:rPr>
        <w:t xml:space="preserve"> ( </w:t>
      </w:r>
      <w:proofErr w:type="gramStart"/>
      <w:r>
        <w:rPr>
          <w:color w:val="FF0000"/>
          <w:szCs w:val="28"/>
        </w:rPr>
        <w:t>в</w:t>
      </w:r>
      <w:proofErr w:type="gramEnd"/>
      <w:r>
        <w:rPr>
          <w:color w:val="FF0000"/>
          <w:szCs w:val="28"/>
        </w:rPr>
        <w:t xml:space="preserve"> ред. от 30.05.2024 № 22)</w:t>
      </w:r>
    </w:p>
    <w:p w14:paraId="3851522C" w14:textId="77777777" w:rsidR="008047B4" w:rsidRPr="005B7BB7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5B7BB7">
        <w:rPr>
          <w:szCs w:val="28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</w:t>
      </w:r>
      <w:proofErr w:type="spellStart"/>
      <w:r w:rsidRPr="005B7BB7">
        <w:rPr>
          <w:szCs w:val="28"/>
        </w:rPr>
        <w:t>продлен</w:t>
      </w:r>
      <w:proofErr w:type="spellEnd"/>
      <w:r w:rsidRPr="005B7BB7">
        <w:rPr>
          <w:szCs w:val="28"/>
        </w:rPr>
        <w:t>, но не более чем на 30 дней.</w:t>
      </w:r>
    </w:p>
    <w:p w14:paraId="22CA3E60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</w:p>
    <w:p w14:paraId="43C79AED" w14:textId="77777777" w:rsidR="008047B4" w:rsidRPr="008D2301" w:rsidRDefault="008047B4" w:rsidP="008047B4">
      <w:pPr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 w:rsidRPr="008D2301">
        <w:rPr>
          <w:rFonts w:eastAsiaTheme="minorHAnsi"/>
          <w:szCs w:val="28"/>
          <w:lang w:eastAsia="en-US"/>
        </w:rPr>
        <w:t>Мотивированные заключения,</w:t>
      </w:r>
      <w:r w:rsidRPr="008D2301">
        <w:rPr>
          <w:szCs w:val="28"/>
        </w:rPr>
        <w:t xml:space="preserve"> по результатам рассмотрения обращения,  </w:t>
      </w:r>
      <w:r w:rsidRPr="008D2301">
        <w:rPr>
          <w:rFonts w:eastAsiaTheme="minorHAnsi"/>
          <w:szCs w:val="28"/>
          <w:lang w:eastAsia="en-US"/>
        </w:rPr>
        <w:t xml:space="preserve">  должны содержать:</w:t>
      </w:r>
    </w:p>
    <w:p w14:paraId="5B8F5CD3" w14:textId="77777777" w:rsidR="008047B4" w:rsidRPr="008D2301" w:rsidRDefault="008047B4" w:rsidP="008047B4">
      <w:pPr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 w:rsidRPr="008D2301">
        <w:rPr>
          <w:rFonts w:eastAsiaTheme="minorHAnsi"/>
          <w:szCs w:val="28"/>
          <w:lang w:eastAsia="en-US"/>
        </w:rPr>
        <w:t>- информацию, изложенную в соответствующих обращениях или уведомлениях;</w:t>
      </w:r>
    </w:p>
    <w:p w14:paraId="25E8E59E" w14:textId="77777777" w:rsidR="008047B4" w:rsidRPr="008D2301" w:rsidRDefault="008047B4" w:rsidP="008047B4">
      <w:pPr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 w:rsidRPr="008D2301">
        <w:rPr>
          <w:rFonts w:eastAsiaTheme="minorHAnsi"/>
          <w:szCs w:val="28"/>
          <w:lang w:eastAsia="en-US"/>
        </w:rPr>
        <w:t>-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72BDA581" w14:textId="77777777" w:rsidR="008047B4" w:rsidRPr="008D2301" w:rsidRDefault="008047B4" w:rsidP="008047B4">
      <w:pPr>
        <w:spacing w:line="360" w:lineRule="auto"/>
        <w:ind w:firstLine="540"/>
        <w:jc w:val="both"/>
        <w:rPr>
          <w:rFonts w:eastAsiaTheme="minorHAnsi"/>
          <w:i/>
          <w:szCs w:val="28"/>
          <w:lang w:eastAsia="en-US"/>
        </w:rPr>
      </w:pPr>
      <w:r w:rsidRPr="008D2301">
        <w:rPr>
          <w:rFonts w:eastAsiaTheme="minorHAnsi"/>
          <w:szCs w:val="28"/>
          <w:lang w:eastAsia="en-US"/>
        </w:rPr>
        <w:t>- мотивированный вывод по результатам предварительного рассмотрения обращений и уведомлений, а также рекомендации для принятия одного из решений комиссии</w:t>
      </w:r>
      <w:proofErr w:type="gramStart"/>
      <w:r w:rsidRPr="008D2301">
        <w:rPr>
          <w:rFonts w:eastAsiaTheme="minorHAnsi"/>
          <w:i/>
          <w:szCs w:val="28"/>
          <w:lang w:eastAsia="en-US"/>
        </w:rPr>
        <w:t>.(</w:t>
      </w:r>
      <w:proofErr w:type="gramEnd"/>
      <w:r w:rsidRPr="008D2301">
        <w:rPr>
          <w:rFonts w:eastAsiaTheme="minorHAnsi"/>
          <w:i/>
          <w:szCs w:val="28"/>
          <w:lang w:eastAsia="en-US"/>
        </w:rPr>
        <w:t>абзац добавлен по решению СП № 56 от 09.11.2017 г)</w:t>
      </w:r>
    </w:p>
    <w:p w14:paraId="70832E29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</w:p>
    <w:p w14:paraId="738ED51A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25. Организация делопроизводства комиссии, в том числе регистрация документов, указанных в пункте 19 настоящего Положения и иных документов, поступающих в комиссию, осуществляется </w:t>
      </w:r>
      <w:proofErr w:type="spellStart"/>
      <w:r w:rsidRPr="008D2301">
        <w:rPr>
          <w:szCs w:val="28"/>
        </w:rPr>
        <w:t>секретарем</w:t>
      </w:r>
      <w:proofErr w:type="spellEnd"/>
      <w:r w:rsidRPr="008D2301">
        <w:rPr>
          <w:szCs w:val="28"/>
        </w:rPr>
        <w:t xml:space="preserve"> комиссии.</w:t>
      </w:r>
    </w:p>
    <w:p w14:paraId="49922A2D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</w:p>
    <w:p w14:paraId="0768D133" w14:textId="77777777" w:rsidR="008047B4" w:rsidRPr="008D2301" w:rsidRDefault="008047B4" w:rsidP="008047B4">
      <w:pPr>
        <w:shd w:val="clear" w:color="auto" w:fill="FFFFFF"/>
        <w:spacing w:line="360" w:lineRule="auto"/>
        <w:ind w:firstLine="851"/>
        <w:jc w:val="both"/>
        <w:rPr>
          <w:rFonts w:eastAsiaTheme="minorHAnsi"/>
          <w:szCs w:val="28"/>
          <w:lang w:eastAsia="en-US"/>
        </w:rPr>
      </w:pPr>
      <w:r w:rsidRPr="008D2301">
        <w:rPr>
          <w:rFonts w:eastAsiaTheme="minorHAnsi"/>
          <w:szCs w:val="28"/>
          <w:lang w:eastAsia="en-US"/>
        </w:rPr>
        <w:t xml:space="preserve">25.1. </w:t>
      </w:r>
      <w:proofErr w:type="gramStart"/>
      <w:r w:rsidRPr="008D2301">
        <w:rPr>
          <w:rFonts w:eastAsiaTheme="minorHAnsi"/>
          <w:szCs w:val="28"/>
          <w:lang w:eastAsia="en-US"/>
        </w:rPr>
        <w:t>Комиссия  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  муниципального  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  <w:proofErr w:type="gramEnd"/>
    </w:p>
    <w:p w14:paraId="5B2E44A1" w14:textId="77777777" w:rsidR="008047B4" w:rsidRPr="008D2301" w:rsidRDefault="008047B4" w:rsidP="008047B4">
      <w:pPr>
        <w:spacing w:line="360" w:lineRule="auto"/>
        <w:ind w:firstLine="709"/>
        <w:jc w:val="both"/>
        <w:rPr>
          <w:i/>
          <w:iCs/>
          <w:szCs w:val="28"/>
        </w:rPr>
      </w:pPr>
      <w:r w:rsidRPr="008D2301">
        <w:rPr>
          <w:i/>
          <w:iCs/>
          <w:szCs w:val="28"/>
        </w:rPr>
        <w:t>(</w:t>
      </w:r>
      <w:proofErr w:type="gramStart"/>
      <w:r w:rsidRPr="008D2301">
        <w:rPr>
          <w:i/>
          <w:iCs/>
          <w:szCs w:val="28"/>
        </w:rPr>
        <w:t>п</w:t>
      </w:r>
      <w:proofErr w:type="gramEnd"/>
      <w:r w:rsidRPr="008D2301">
        <w:rPr>
          <w:i/>
          <w:iCs/>
          <w:szCs w:val="28"/>
        </w:rPr>
        <w:t>ункт 25.1. добавлен в ред. от 24.06.2019 № 41)</w:t>
      </w:r>
    </w:p>
    <w:p w14:paraId="190BA9AF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</w:p>
    <w:p w14:paraId="6F796634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26.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1F52CB9C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27. Комиссия вправе запрашивать у кадровой службы дополнительную информацию и материалы, необходимые для работы комиссии.</w:t>
      </w:r>
    </w:p>
    <w:p w14:paraId="4659D6BE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28. Председатель комиссии при поступлении к нему информации, содержащей основания для проведения заседания комиссии:</w:t>
      </w:r>
    </w:p>
    <w:p w14:paraId="7F902444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а) в десятидневный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29 и 30 настоящего Положения.</w:t>
      </w:r>
    </w:p>
    <w:p w14:paraId="57CC3E76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 </w:t>
      </w:r>
      <w:proofErr w:type="gramStart"/>
      <w:r w:rsidRPr="008D2301">
        <w:rPr>
          <w:szCs w:val="28"/>
        </w:rPr>
        <w:t xml:space="preserve">При этом при рассмотрении уведомления, указанного в абзаце втором подпункта «б» пункта 19 настоящего Положения, комиссия обязана рассмотреть указанный вопрос в течение семи дней со дня его поступления и о принятом решении направить гражданину письменное уведомление в течение одного рабочего дня и уведомить его устно в течение </w:t>
      </w:r>
      <w:proofErr w:type="spellStart"/>
      <w:r w:rsidRPr="008D2301">
        <w:rPr>
          <w:szCs w:val="28"/>
        </w:rPr>
        <w:t>трех</w:t>
      </w:r>
      <w:proofErr w:type="spellEnd"/>
      <w:r w:rsidRPr="008D2301">
        <w:rPr>
          <w:szCs w:val="28"/>
        </w:rPr>
        <w:t xml:space="preserve"> рабочих дней со дня поступления указанной информации;</w:t>
      </w:r>
      <w:proofErr w:type="gramEnd"/>
    </w:p>
    <w:p w14:paraId="51851526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proofErr w:type="gramStart"/>
      <w:r w:rsidRPr="008D2301">
        <w:rPr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лица, ранее замещавшего в органе местного самоуправления  должность муниципальной службы, в отношении которого рассматривается вопрос о даче согласия, их  представителей, членов комиссии и других лиц, участвующих в заседании комиссии, с информацией, поступившей в кадровую службу органа</w:t>
      </w:r>
      <w:proofErr w:type="gramEnd"/>
      <w:r w:rsidRPr="008D2301">
        <w:rPr>
          <w:szCs w:val="28"/>
        </w:rPr>
        <w:t xml:space="preserve"> местного самоуправления, и с результатами </w:t>
      </w:r>
      <w:proofErr w:type="spellStart"/>
      <w:r w:rsidRPr="008D2301">
        <w:rPr>
          <w:szCs w:val="28"/>
        </w:rPr>
        <w:t>ее</w:t>
      </w:r>
      <w:proofErr w:type="spellEnd"/>
      <w:r w:rsidRPr="008D2301">
        <w:rPr>
          <w:szCs w:val="28"/>
        </w:rPr>
        <w:t xml:space="preserve"> проверки;</w:t>
      </w:r>
    </w:p>
    <w:p w14:paraId="79893C4D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в) рассматривает ходатайства о приглашении на заседание комиссии лиц, указанных в подпункте «б» пункта 14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20DB4C96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29. Заседание комиссии по рассмотрению заявлений, указанных в абзацах третьем и </w:t>
      </w:r>
      <w:proofErr w:type="spellStart"/>
      <w:r w:rsidRPr="008D2301">
        <w:rPr>
          <w:szCs w:val="28"/>
        </w:rPr>
        <w:t>четвертом</w:t>
      </w:r>
      <w:proofErr w:type="spellEnd"/>
      <w:r w:rsidRPr="008D2301">
        <w:rPr>
          <w:szCs w:val="28"/>
        </w:rPr>
        <w:t xml:space="preserve"> подпункта «б»</w:t>
      </w:r>
      <w:r>
        <w:rPr>
          <w:szCs w:val="28"/>
        </w:rPr>
        <w:t xml:space="preserve"> и </w:t>
      </w:r>
      <w:r w:rsidRPr="008D2301">
        <w:rPr>
          <w:szCs w:val="28"/>
        </w:rPr>
        <w:t>пункта 19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1815DEA7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30. </w:t>
      </w:r>
      <w:proofErr w:type="gramStart"/>
      <w:r w:rsidRPr="008D2301">
        <w:rPr>
          <w:szCs w:val="28"/>
        </w:rPr>
        <w:t>Уведомление, указанное в подпункте «д»</w:t>
      </w:r>
      <w:r>
        <w:rPr>
          <w:szCs w:val="28"/>
        </w:rPr>
        <w:t xml:space="preserve"> и</w:t>
      </w:r>
      <w:r w:rsidRPr="008D2301">
        <w:rPr>
          <w:szCs w:val="28"/>
        </w:rPr>
        <w:t xml:space="preserve"> </w:t>
      </w:r>
      <w:r w:rsidRPr="00677DCF">
        <w:rPr>
          <w:szCs w:val="28"/>
          <w:highlight w:val="yellow"/>
        </w:rPr>
        <w:t>«е»</w:t>
      </w:r>
      <w:r w:rsidRPr="008D2301">
        <w:rPr>
          <w:szCs w:val="28"/>
        </w:rPr>
        <w:t xml:space="preserve"> пункта 19 настоящего Положения, как правило, рассматривается на очередном (плановом) заседании комиссии.</w:t>
      </w:r>
      <w:proofErr w:type="gramEnd"/>
    </w:p>
    <w:p w14:paraId="1A0B5D13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31.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</w:t>
      </w:r>
      <w:r>
        <w:rPr>
          <w:szCs w:val="28"/>
        </w:rPr>
        <w:t xml:space="preserve"> и </w:t>
      </w:r>
      <w:r w:rsidRPr="00677DCF">
        <w:rPr>
          <w:szCs w:val="28"/>
          <w:highlight w:val="yellow"/>
        </w:rPr>
        <w:t>«е»</w:t>
      </w:r>
      <w:r w:rsidRPr="008D2301">
        <w:rPr>
          <w:szCs w:val="28"/>
        </w:rPr>
        <w:t xml:space="preserve">  пункта 19 настоящего Положения.</w:t>
      </w:r>
    </w:p>
    <w:p w14:paraId="40FE626A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32. Заседания комиссии могут проводиться в отсутствие муниципального служащего или гражданина в случае:</w:t>
      </w:r>
    </w:p>
    <w:p w14:paraId="7A126567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а) если в обращении, заявлении или уведомлении, предусмотренных подпунктом «б»</w:t>
      </w:r>
      <w:r>
        <w:rPr>
          <w:szCs w:val="28"/>
        </w:rPr>
        <w:t xml:space="preserve"> и  </w:t>
      </w:r>
      <w:r w:rsidRPr="00677DCF">
        <w:rPr>
          <w:szCs w:val="28"/>
          <w:highlight w:val="yellow"/>
        </w:rPr>
        <w:t>«е»</w:t>
      </w:r>
      <w:r w:rsidRPr="008D2301">
        <w:rPr>
          <w:szCs w:val="28"/>
        </w:rPr>
        <w:t xml:space="preserve">  пункта 19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2EC92C03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</w:t>
      </w:r>
      <w:proofErr w:type="spellStart"/>
      <w:r w:rsidRPr="008D2301">
        <w:rPr>
          <w:szCs w:val="28"/>
        </w:rPr>
        <w:t>извещенные</w:t>
      </w:r>
      <w:proofErr w:type="spellEnd"/>
      <w:r w:rsidRPr="008D2301">
        <w:rPr>
          <w:szCs w:val="28"/>
        </w:rPr>
        <w:t xml:space="preserve"> о времени и месте его проведения, не явились на заседание комиссии.</w:t>
      </w:r>
    </w:p>
    <w:p w14:paraId="76AA31D9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33. На заседании комиссии заслушиваются пояснения муниципального служащего или гражданина, ранее замещавшего в органе местного самоуправления должность муниципальной службы, с их согласия рассматриваются материалы по существу предъявляемых им претензий, а также дополнительные материалы.</w:t>
      </w:r>
    </w:p>
    <w:p w14:paraId="7A474BF6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34. Члены комиссии и лица, участвовавшие в </w:t>
      </w:r>
      <w:proofErr w:type="spellStart"/>
      <w:r w:rsidRPr="008D2301">
        <w:rPr>
          <w:szCs w:val="28"/>
        </w:rPr>
        <w:t>ее</w:t>
      </w:r>
      <w:proofErr w:type="spellEnd"/>
      <w:r w:rsidRPr="008D2301">
        <w:rPr>
          <w:szCs w:val="28"/>
        </w:rPr>
        <w:t xml:space="preserve"> заседании, не вправе разглашать сведения, ставшие им известными в ходе работы комиссии.</w:t>
      </w:r>
    </w:p>
    <w:p w14:paraId="1C3A1F92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35. По итогам рассмотрения вопроса, указанного в абзаце втором подпункта «а» пункта 19 настоящего Положения, комиссия принимает одно из следующих решений:</w:t>
      </w:r>
    </w:p>
    <w:p w14:paraId="7CD9D99C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14:paraId="4C7E3101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14:paraId="202ACC9B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36. По итогам рассмотрения вопроса, указанного в абзаце третьем подпункта «а» пункта 19 настоящего Положения, комиссия принимает одно из следующих решений:</w:t>
      </w:r>
    </w:p>
    <w:p w14:paraId="24F81699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5C87BF93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5ECD5BFE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37. По итогам рассмотрения вопроса, указанного в абзаце втором подпункта «б» пункта 19 настоящего Положения, комиссия принимает одно из следующих решений:</w:t>
      </w:r>
    </w:p>
    <w:p w14:paraId="074F0734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услуги), если отдельные функции муниципального управления этой организацией входили в его должностные (служебные) обязанности;</w:t>
      </w:r>
    </w:p>
    <w:p w14:paraId="7DD406E4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б) отказать гражданину в замещении должности в организации либо в выполнении в данной организации работы (оказание данной организации услуги),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14:paraId="4A195116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38. По итогам рассмотрения вопроса, указанного в абзаце третьем подпункта «б» пункта 19 настоящего Положения, комиссия принимает одно из следующих решений:</w:t>
      </w:r>
    </w:p>
    <w:p w14:paraId="4848A75D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proofErr w:type="gramStart"/>
      <w:r w:rsidRPr="008D2301">
        <w:rPr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14:paraId="2649639E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687F6D27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14:paraId="7B8B5951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39. По итогам рассмотрения вопроса, указанного в подпункте «г» пункта 19 настоящего Положения, комиссия принимает одно из следующих решений:</w:t>
      </w:r>
    </w:p>
    <w:p w14:paraId="2BEE64B3" w14:textId="77777777" w:rsidR="008047B4" w:rsidRPr="008D2301" w:rsidRDefault="008047B4" w:rsidP="008047B4">
      <w:pPr>
        <w:spacing w:line="360" w:lineRule="auto"/>
        <w:ind w:firstLine="709"/>
        <w:rPr>
          <w:szCs w:val="28"/>
        </w:rPr>
      </w:pPr>
      <w:r w:rsidRPr="008D2301">
        <w:rPr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</w:t>
      </w:r>
      <w:r w:rsidRPr="008D2301">
        <w:rPr>
          <w:szCs w:val="28"/>
        </w:rPr>
        <w:br/>
        <w:t>№ 230-ФЗ, являются достоверными и полными;</w:t>
      </w:r>
    </w:p>
    <w:p w14:paraId="7399ECA2" w14:textId="77777777" w:rsidR="008047B4" w:rsidRPr="008D2301" w:rsidRDefault="008047B4" w:rsidP="008047B4">
      <w:pPr>
        <w:spacing w:line="360" w:lineRule="auto"/>
        <w:ind w:firstLine="709"/>
        <w:rPr>
          <w:szCs w:val="28"/>
        </w:rPr>
      </w:pPr>
      <w:r w:rsidRPr="008D2301">
        <w:rPr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</w:t>
      </w:r>
      <w:r w:rsidRPr="008D2301">
        <w:rPr>
          <w:szCs w:val="28"/>
        </w:rPr>
        <w:br/>
        <w:t xml:space="preserve">№ 230-ФЗ,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D2301">
        <w:rPr>
          <w:szCs w:val="28"/>
        </w:rPr>
        <w:t>контроля за</w:t>
      </w:r>
      <w:proofErr w:type="gramEnd"/>
      <w:r w:rsidRPr="008D2301">
        <w:rPr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14:paraId="7317F93C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40. По итогам рассмотрения вопроса, указанного в абзаце </w:t>
      </w:r>
      <w:proofErr w:type="spellStart"/>
      <w:r w:rsidRPr="008D2301">
        <w:rPr>
          <w:szCs w:val="28"/>
        </w:rPr>
        <w:t>четвертом</w:t>
      </w:r>
      <w:proofErr w:type="spellEnd"/>
      <w:r w:rsidRPr="008D2301">
        <w:rPr>
          <w:szCs w:val="28"/>
        </w:rPr>
        <w:t xml:space="preserve"> подпункта «б» пункта 19 настоящего Положения, комиссия принимает одно из следующих решений:</w:t>
      </w:r>
    </w:p>
    <w:p w14:paraId="79C172B2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а) признать, что обстоятельства, препятствующие выполнению требований Федерального закона № 79-ФЗ, являются объективными и уважительными;</w:t>
      </w:r>
    </w:p>
    <w:p w14:paraId="0D5A1944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б) признать, что обстоятельства, препятствующие выполнению требований Федерального закона № 79-ФЗ,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14:paraId="54881041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41. По итогам рассмотрения вопроса, указанного в абзаце пятом подпункта «б» пункта 19 настоящего Положения, комиссия принимает одно из следующих решений:</w:t>
      </w:r>
    </w:p>
    <w:p w14:paraId="02E4838E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14:paraId="13978E51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14:paraId="383B87F4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14:paraId="5EDB73E8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42. По итогам рассмотрения вопроса, указанного в подпункте «д» пункта 19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14:paraId="23FA6413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57DDE9BE" w14:textId="77777777" w:rsidR="008047B4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№ 273-ФЗ.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14:paraId="775D0ABE" w14:textId="77777777" w:rsidR="008047B4" w:rsidRDefault="008047B4" w:rsidP="008047B4">
      <w:pPr>
        <w:spacing w:line="360" w:lineRule="auto"/>
        <w:ind w:firstLine="709"/>
        <w:jc w:val="both"/>
        <w:rPr>
          <w:szCs w:val="28"/>
        </w:rPr>
      </w:pPr>
    </w:p>
    <w:p w14:paraId="47720A5E" w14:textId="77777777" w:rsidR="008047B4" w:rsidRPr="008D2301" w:rsidRDefault="008047B4" w:rsidP="008047B4">
      <w:pPr>
        <w:shd w:val="clear" w:color="auto" w:fill="FFFF00"/>
        <w:spacing w:line="360" w:lineRule="auto"/>
        <w:ind w:firstLine="709"/>
        <w:jc w:val="both"/>
        <w:rPr>
          <w:szCs w:val="28"/>
        </w:rPr>
      </w:pPr>
      <w:r w:rsidRPr="007625DB">
        <w:rPr>
          <w:color w:val="000000"/>
          <w:szCs w:val="28"/>
          <w:shd w:val="clear" w:color="auto" w:fill="FFFFFF"/>
        </w:rPr>
        <w:t>42.1.  </w:t>
      </w:r>
      <w:r w:rsidRPr="008D2301">
        <w:rPr>
          <w:szCs w:val="28"/>
        </w:rPr>
        <w:t>. По итогам рассмотрения во</w:t>
      </w:r>
      <w:r>
        <w:rPr>
          <w:szCs w:val="28"/>
        </w:rPr>
        <w:t>проса, указанного в подпункте «е</w:t>
      </w:r>
      <w:r w:rsidRPr="008D2301">
        <w:rPr>
          <w:szCs w:val="28"/>
        </w:rPr>
        <w:t>» пункта 19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14:paraId="7D048EFD" w14:textId="77777777" w:rsidR="008047B4" w:rsidRPr="007625DB" w:rsidRDefault="008047B4" w:rsidP="008047B4">
      <w:pPr>
        <w:pStyle w:val="a7"/>
        <w:shd w:val="clear" w:color="auto" w:fill="FFFF00"/>
        <w:spacing w:before="0" w:beforeAutospacing="0" w:after="24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625DB">
        <w:rPr>
          <w:color w:val="000000"/>
          <w:sz w:val="28"/>
          <w:szCs w:val="28"/>
        </w:rPr>
        <w:t>признать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 в целях противодействия коррупции, следствием не зависящих от него обстоятельств;</w:t>
      </w:r>
    </w:p>
    <w:p w14:paraId="32EE6DC2" w14:textId="77777777" w:rsidR="008047B4" w:rsidRDefault="008047B4" w:rsidP="008047B4">
      <w:pPr>
        <w:pStyle w:val="a7"/>
        <w:shd w:val="clear" w:color="auto" w:fill="FFFF00"/>
        <w:spacing w:before="0" w:beforeAutospacing="0" w:after="240" w:afterAutospacing="0" w:line="360" w:lineRule="auto"/>
        <w:ind w:firstLine="708"/>
        <w:jc w:val="both"/>
        <w:textAlignment w:val="baseline"/>
        <w:rPr>
          <w:rFonts w:ascii="Trebuchet MS" w:hAnsi="Trebuchet MS"/>
          <w:color w:val="000000"/>
        </w:rPr>
      </w:pPr>
      <w:r w:rsidRPr="007625DB">
        <w:rPr>
          <w:color w:val="000000"/>
          <w:sz w:val="28"/>
          <w:szCs w:val="28"/>
        </w:rPr>
        <w:t xml:space="preserve">2) признать отсутствие причинно-следственной связи между возникновением обстоятельств, препятствующих соблюдению ограничений и запретов, требований о предотвращении или об урегулировании конфликта интересов и неисполнением обязанностей, установленных федеральными законами в целях противодействия коррупции, и невозможностью соблюдения таких ограничений, запретов и требований, а также исполнения таких обязанностей. В этом случае комиссия рекомендует главе </w:t>
      </w:r>
      <w:r>
        <w:rPr>
          <w:color w:val="000000"/>
          <w:sz w:val="28"/>
          <w:szCs w:val="28"/>
        </w:rPr>
        <w:t>поселения</w:t>
      </w:r>
      <w:r>
        <w:rPr>
          <w:rFonts w:ascii="Trebuchet MS" w:hAnsi="Trebuchet MS"/>
          <w:color w:val="000000"/>
        </w:rPr>
        <w:t xml:space="preserve"> </w:t>
      </w:r>
      <w:r w:rsidRPr="007625DB">
        <w:rPr>
          <w:color w:val="000000"/>
          <w:sz w:val="28"/>
          <w:szCs w:val="28"/>
        </w:rPr>
        <w:t>применить к муниципальному служащему конкретную меру ответственности.</w:t>
      </w:r>
    </w:p>
    <w:p w14:paraId="7FF56A0A" w14:textId="77777777" w:rsidR="008047B4" w:rsidRPr="00677DCF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677DCF">
        <w:rPr>
          <w:szCs w:val="28"/>
          <w:highlight w:val="yellow"/>
        </w:rPr>
        <w:t xml:space="preserve">( </w:t>
      </w:r>
      <w:proofErr w:type="gramStart"/>
      <w:r>
        <w:rPr>
          <w:szCs w:val="28"/>
          <w:highlight w:val="yellow"/>
        </w:rPr>
        <w:t>п</w:t>
      </w:r>
      <w:proofErr w:type="gramEnd"/>
      <w:r>
        <w:rPr>
          <w:szCs w:val="28"/>
          <w:highlight w:val="yellow"/>
        </w:rPr>
        <w:t>. 42.1</w:t>
      </w:r>
      <w:r w:rsidRPr="00677DCF">
        <w:rPr>
          <w:szCs w:val="28"/>
          <w:highlight w:val="yellow"/>
        </w:rPr>
        <w:t xml:space="preserve"> введён Решение № </w:t>
      </w:r>
      <w:r>
        <w:rPr>
          <w:szCs w:val="28"/>
          <w:highlight w:val="yellow"/>
        </w:rPr>
        <w:t xml:space="preserve">6 </w:t>
      </w:r>
      <w:r w:rsidRPr="00677DCF">
        <w:rPr>
          <w:szCs w:val="28"/>
          <w:highlight w:val="yellow"/>
        </w:rPr>
        <w:t xml:space="preserve">от </w:t>
      </w:r>
      <w:r>
        <w:rPr>
          <w:szCs w:val="28"/>
          <w:highlight w:val="yellow"/>
        </w:rPr>
        <w:t>15</w:t>
      </w:r>
      <w:r w:rsidRPr="00677DCF">
        <w:rPr>
          <w:szCs w:val="28"/>
          <w:highlight w:val="yellow"/>
        </w:rPr>
        <w:t xml:space="preserve"> февраля 2024 года)</w:t>
      </w:r>
    </w:p>
    <w:p w14:paraId="04F1F52D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</w:p>
    <w:p w14:paraId="5157766B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43. По итогам рассмотрения вопросов, предусмотренных подпунктами «а», «б», «г» и «д»</w:t>
      </w:r>
      <w:r>
        <w:rPr>
          <w:szCs w:val="28"/>
        </w:rPr>
        <w:t xml:space="preserve">, </w:t>
      </w:r>
      <w:r w:rsidRPr="007625DB">
        <w:rPr>
          <w:szCs w:val="28"/>
          <w:highlight w:val="yellow"/>
        </w:rPr>
        <w:t>«е»</w:t>
      </w:r>
      <w:r w:rsidRPr="008D2301">
        <w:rPr>
          <w:szCs w:val="28"/>
        </w:rPr>
        <w:t xml:space="preserve"> пункта 19 настоящего Положения, при наличии к тому оснований комиссия может принять иное, чем предусмотрено пунктами 35-42 настоящего Положения, решение. Основания и мотивы принятия такого решения должны быть отражены в протоколе заседания комиссии.</w:t>
      </w:r>
    </w:p>
    <w:p w14:paraId="2366D41E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44. По итогам рассмотрения вопроса, предусмотренного подпунктом «в» пункта 19 настоящего Положения, комиссия принимает соответствующее решение.</w:t>
      </w:r>
    </w:p>
    <w:p w14:paraId="3AE4564B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45.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представляются на рассмотрение руководителя органа местного самоуправления.</w:t>
      </w:r>
    </w:p>
    <w:p w14:paraId="64CF5B74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46. Решения комиссии по вопросам, указанным в пунктах 17 и 19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01F453AD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47. Решения комиссии оформляются протоколами, которые подписывают члены комиссии, принимавшие участие в </w:t>
      </w:r>
      <w:proofErr w:type="spellStart"/>
      <w:r w:rsidRPr="008D2301">
        <w:rPr>
          <w:szCs w:val="28"/>
        </w:rPr>
        <w:t>ее</w:t>
      </w:r>
      <w:proofErr w:type="spellEnd"/>
      <w:r w:rsidRPr="008D2301">
        <w:rPr>
          <w:szCs w:val="28"/>
        </w:rPr>
        <w:t xml:space="preserve"> заседании. Решения комиссии, за исключением решения, принимаемого по итогам рассмотрения вопроса, указанного в абзаце втором подпункта «б» пункта 19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«б» пункта 19 настоящего Положения, носит обязательный характер.</w:t>
      </w:r>
    </w:p>
    <w:p w14:paraId="153AC1DB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48. В протоколе заседания комиссии указываются:</w:t>
      </w:r>
    </w:p>
    <w:p w14:paraId="0A2BB645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49FC3907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6C2491B7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в) предъявляемые к муниципальному служащему претензии, материалы, на которых они основываются;</w:t>
      </w:r>
    </w:p>
    <w:p w14:paraId="51F700F5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14:paraId="0BEC8B01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д) фамилии, имена, отчества выступивших на заседании лиц и краткое изложение их выступлений;</w:t>
      </w:r>
    </w:p>
    <w:p w14:paraId="0C9D4A3B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14:paraId="09357B00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ж) другие сведения;</w:t>
      </w:r>
    </w:p>
    <w:p w14:paraId="63BC6000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з) результаты голосования;</w:t>
      </w:r>
    </w:p>
    <w:p w14:paraId="4CBBD842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и) решение и обоснование его принятия.</w:t>
      </w:r>
    </w:p>
    <w:p w14:paraId="5D644A45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49. Член комиссии, несогласный с </w:t>
      </w:r>
      <w:proofErr w:type="spellStart"/>
      <w:r w:rsidRPr="008D2301">
        <w:rPr>
          <w:szCs w:val="28"/>
        </w:rPr>
        <w:t>ее</w:t>
      </w:r>
      <w:proofErr w:type="spellEnd"/>
      <w:r w:rsidRPr="008D2301">
        <w:rPr>
          <w:szCs w:val="28"/>
        </w:rPr>
        <w:t xml:space="preserve"> решением, вправе в письменной форме изложить </w:t>
      </w:r>
      <w:proofErr w:type="spellStart"/>
      <w:r w:rsidRPr="008D2301">
        <w:rPr>
          <w:szCs w:val="28"/>
        </w:rPr>
        <w:t>свое</w:t>
      </w:r>
      <w:proofErr w:type="spellEnd"/>
      <w:r w:rsidRPr="008D2301">
        <w:rPr>
          <w:szCs w:val="28"/>
        </w:rPr>
        <w:t xml:space="preserve">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6B82214A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50. Копии протокола заседания комиссии в семидневный срок со дня заседания направляются руководителю органа местного самоуправления, полностью или в виде выписок из него – муниципальному служащему, а также по решению комиссии – иным заинтересованным лицам.</w:t>
      </w:r>
    </w:p>
    <w:p w14:paraId="7A44071F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51.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8D2301">
        <w:rPr>
          <w:szCs w:val="28"/>
        </w:rPr>
        <w:t>компетенции</w:t>
      </w:r>
      <w:proofErr w:type="gramEnd"/>
      <w:r w:rsidRPr="008D2301">
        <w:rPr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14:paraId="1ED21831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52.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7CF6C0E0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53. </w:t>
      </w:r>
      <w:proofErr w:type="gramStart"/>
      <w:r w:rsidRPr="008D2301">
        <w:rPr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</w:t>
      </w:r>
      <w:proofErr w:type="spellStart"/>
      <w:r w:rsidRPr="008D2301">
        <w:rPr>
          <w:szCs w:val="28"/>
        </w:rPr>
        <w:t>трехдневный</w:t>
      </w:r>
      <w:proofErr w:type="spellEnd"/>
      <w:r w:rsidRPr="008D2301">
        <w:rPr>
          <w:szCs w:val="28"/>
        </w:rPr>
        <w:t xml:space="preserve"> срок, а при необходимости - немедленно.</w:t>
      </w:r>
      <w:proofErr w:type="gramEnd"/>
    </w:p>
    <w:p w14:paraId="2152509B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54. </w:t>
      </w:r>
      <w:proofErr w:type="gramStart"/>
      <w:r w:rsidRPr="008D2301">
        <w:rPr>
          <w:szCs w:val="28"/>
        </w:rPr>
        <w:t>Решение комиссии о даче согласия (об отказе в даче согласия), а также решение руководителя органа местного самоуправления, принимаемые по результатам рассмотрения содержащихся в протоколе комиссии рекомендаций в отношении рассмотренных ею вопросов (за исключением вопроса о даче согласия (об отказе в даче согласия), могут быть обжалованы в порядке, установленном законодательством Российской Федерации.</w:t>
      </w:r>
      <w:proofErr w:type="gramEnd"/>
    </w:p>
    <w:p w14:paraId="6DEB0E44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55.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6D8F3D3D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56. </w:t>
      </w:r>
      <w:proofErr w:type="gramStart"/>
      <w:r w:rsidRPr="008D2301">
        <w:rPr>
          <w:szCs w:val="28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«б» пункта 19 настоящего Положения, под роспись или направляется заказным письмом с уведомлением по указанному им в обращении адресу </w:t>
      </w:r>
      <w:r w:rsidRPr="008D2301">
        <w:rPr>
          <w:strike/>
          <w:szCs w:val="28"/>
        </w:rPr>
        <w:t xml:space="preserve">не позднее одного рабочего дня, следующего за </w:t>
      </w:r>
      <w:proofErr w:type="spellStart"/>
      <w:r w:rsidRPr="008D2301">
        <w:rPr>
          <w:strike/>
          <w:szCs w:val="28"/>
        </w:rPr>
        <w:t>днем</w:t>
      </w:r>
      <w:proofErr w:type="spellEnd"/>
      <w:proofErr w:type="gramEnd"/>
      <w:r w:rsidRPr="008D2301">
        <w:rPr>
          <w:strike/>
          <w:szCs w:val="28"/>
        </w:rPr>
        <w:t xml:space="preserve"> проведения соответствующего заседания комиссии</w:t>
      </w:r>
      <w:proofErr w:type="gramStart"/>
      <w:r w:rsidRPr="008D2301">
        <w:rPr>
          <w:strike/>
          <w:szCs w:val="28"/>
        </w:rPr>
        <w:t>.</w:t>
      </w:r>
      <w:proofErr w:type="gramEnd"/>
      <w:r w:rsidRPr="008D2301">
        <w:rPr>
          <w:strike/>
          <w:szCs w:val="28"/>
        </w:rPr>
        <w:t xml:space="preserve"> </w:t>
      </w:r>
      <w:r w:rsidRPr="008D2301">
        <w:rPr>
          <w:szCs w:val="28"/>
        </w:rPr>
        <w:t>(</w:t>
      </w:r>
      <w:proofErr w:type="gramStart"/>
      <w:r w:rsidRPr="008D2301">
        <w:rPr>
          <w:szCs w:val="28"/>
        </w:rPr>
        <w:t>и</w:t>
      </w:r>
      <w:proofErr w:type="gramEnd"/>
      <w:r w:rsidRPr="008D2301">
        <w:rPr>
          <w:szCs w:val="28"/>
        </w:rPr>
        <w:t>сключены Решением от 07.11.2018 г. № 47)</w:t>
      </w:r>
    </w:p>
    <w:p w14:paraId="2B2D34CA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>57. Материалы работы комиссии хранятся в кадровой службе органа местного самоуправления.</w:t>
      </w:r>
    </w:p>
    <w:p w14:paraId="004EE4F4" w14:textId="77777777" w:rsidR="008047B4" w:rsidRPr="008D2301" w:rsidRDefault="008047B4" w:rsidP="008047B4">
      <w:pPr>
        <w:spacing w:line="360" w:lineRule="auto"/>
        <w:ind w:firstLine="709"/>
        <w:jc w:val="both"/>
        <w:rPr>
          <w:szCs w:val="28"/>
        </w:rPr>
      </w:pPr>
      <w:r w:rsidRPr="008D2301">
        <w:rPr>
          <w:szCs w:val="28"/>
        </w:rPr>
        <w:t xml:space="preserve">58. Организационно-техническое и документационное обеспечение деятельности комиссии, а также информирование членов комиссии о вопросах, </w:t>
      </w:r>
      <w:proofErr w:type="spellStart"/>
      <w:r w:rsidRPr="008D2301">
        <w:rPr>
          <w:szCs w:val="28"/>
        </w:rPr>
        <w:t>включенных</w:t>
      </w:r>
      <w:proofErr w:type="spellEnd"/>
      <w:r w:rsidRPr="008D2301">
        <w:rPr>
          <w:szCs w:val="28"/>
        </w:rPr>
        <w:t xml:space="preserve">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кадровой службой органа местного самоуправления.</w:t>
      </w:r>
    </w:p>
    <w:p w14:paraId="6DB227A0" w14:textId="77777777" w:rsidR="008047B4" w:rsidRPr="008D2301" w:rsidRDefault="008047B4" w:rsidP="008047B4">
      <w:pPr>
        <w:rPr>
          <w:szCs w:val="28"/>
        </w:rPr>
      </w:pPr>
    </w:p>
    <w:p w14:paraId="66A70DCD" w14:textId="77777777" w:rsidR="008047B4" w:rsidRPr="008D2301" w:rsidRDefault="008047B4" w:rsidP="008047B4">
      <w:pPr>
        <w:rPr>
          <w:szCs w:val="28"/>
        </w:rPr>
      </w:pPr>
    </w:p>
    <w:p w14:paraId="31C95042" w14:textId="77777777" w:rsidR="008047B4" w:rsidRPr="008D2301" w:rsidRDefault="008047B4" w:rsidP="008047B4">
      <w:pPr>
        <w:rPr>
          <w:szCs w:val="28"/>
        </w:rPr>
      </w:pPr>
    </w:p>
    <w:p w14:paraId="1318C534" w14:textId="77777777" w:rsidR="008047B4" w:rsidRPr="0035366E" w:rsidRDefault="008047B4" w:rsidP="008047B4"/>
    <w:p w14:paraId="6C3D457D" w14:textId="77777777" w:rsidR="00567934" w:rsidRPr="008D2301" w:rsidRDefault="00567934" w:rsidP="008047B4">
      <w:pPr>
        <w:shd w:val="clear" w:color="auto" w:fill="FFFFFF"/>
        <w:ind w:left="3828"/>
        <w:jc w:val="center"/>
        <w:rPr>
          <w:szCs w:val="28"/>
        </w:rPr>
      </w:pPr>
    </w:p>
    <w:sectPr w:rsidR="00567934" w:rsidRPr="008D2301" w:rsidSect="0056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0203"/>
    <w:multiLevelType w:val="multilevel"/>
    <w:tmpl w:val="B92A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  <w:i w:val="0"/>
      </w:rPr>
    </w:lvl>
  </w:abstractNum>
  <w:abstractNum w:abstractNumId="1">
    <w:nsid w:val="65C62730"/>
    <w:multiLevelType w:val="hybridMultilevel"/>
    <w:tmpl w:val="6A5831DA"/>
    <w:lvl w:ilvl="0" w:tplc="C4BAA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50F85"/>
    <w:rsid w:val="00164A38"/>
    <w:rsid w:val="002A02A2"/>
    <w:rsid w:val="00330DAD"/>
    <w:rsid w:val="00567934"/>
    <w:rsid w:val="006143C9"/>
    <w:rsid w:val="00677DCF"/>
    <w:rsid w:val="006B0BF1"/>
    <w:rsid w:val="007625DB"/>
    <w:rsid w:val="008047B4"/>
    <w:rsid w:val="008D2301"/>
    <w:rsid w:val="009A42D9"/>
    <w:rsid w:val="009E0F44"/>
    <w:rsid w:val="00B50F85"/>
    <w:rsid w:val="00E5565F"/>
    <w:rsid w:val="00E80DB3"/>
    <w:rsid w:val="00EE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A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0F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B50F85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0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50F85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B50F85"/>
    <w:pPr>
      <w:suppressAutoHyphens/>
    </w:pPr>
    <w:rPr>
      <w:b/>
      <w:i/>
    </w:rPr>
  </w:style>
  <w:style w:type="paragraph" w:customStyle="1" w:styleId="a4">
    <w:name w:val="Дата № док"/>
    <w:basedOn w:val="a"/>
    <w:rsid w:val="00B50F85"/>
    <w:pPr>
      <w:ind w:left="-567" w:right="-2"/>
    </w:pPr>
    <w:rPr>
      <w:rFonts w:ascii="Arial" w:hAnsi="Arial"/>
      <w:b/>
      <w:i/>
      <w:sz w:val="24"/>
    </w:rPr>
  </w:style>
  <w:style w:type="paragraph" w:customStyle="1" w:styleId="ConsPlusNormal">
    <w:name w:val="ConsPlusNormal"/>
    <w:rsid w:val="00B50F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50F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230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625D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64A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A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98625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22</Pages>
  <Words>5379</Words>
  <Characters>30662</Characters>
  <Application>Microsoft Office Word</Application>
  <DocSecurity>0</DocSecurity>
  <Lines>255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О внесении изменений в  Положение о комиссии по соблюдению требований к служебно</vt:lpstr>
      <vt:lpstr>    1. Внести в   Положение о комиссии по соблюдению требований к служебному поведен</vt:lpstr>
    </vt:vector>
  </TitlesOfParts>
  <Company/>
  <LinksUpToDate>false</LinksUpToDate>
  <CharactersWithSpaces>35970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2024-02-14T08:05:00Z</cp:lastPrinted>
  <dcterms:created xsi:type="dcterms:W3CDTF">2019-06-26T10:02:00Z</dcterms:created>
  <dcterms:modified xsi:type="dcterms:W3CDTF">2024-05-24T11:45:00Z</dcterms:modified>
</cp:coreProperties>
</file>