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8B" w:rsidRDefault="00EB2E3B" w:rsidP="00F23F8B">
      <w:pPr>
        <w:jc w:val="center"/>
        <w:rPr>
          <w:b/>
          <w:iCs/>
          <w:noProof/>
          <w:sz w:val="32"/>
          <w:szCs w:val="32"/>
        </w:rPr>
      </w:pPr>
      <w:r>
        <w:rPr>
          <w:rFonts w:eastAsia="Calibr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08F699B" wp14:editId="68D3067E">
            <wp:simplePos x="0" y="0"/>
            <wp:positionH relativeFrom="column">
              <wp:posOffset>2701925</wp:posOffset>
            </wp:positionH>
            <wp:positionV relativeFrom="paragraph">
              <wp:posOffset>-343535</wp:posOffset>
            </wp:positionV>
            <wp:extent cx="752475" cy="908685"/>
            <wp:effectExtent l="0" t="0" r="9525" b="571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F8B" w:rsidRDefault="00F23F8B" w:rsidP="00F23F8B">
      <w:p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t>АДМИНИСТРАЦИЯ</w:t>
      </w:r>
    </w:p>
    <w:p w:rsidR="00F23F8B" w:rsidRDefault="00F23F8B" w:rsidP="00F23F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F23F8B" w:rsidRDefault="00F23F8B" w:rsidP="00F23F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F23F8B" w:rsidRDefault="00F23F8B" w:rsidP="00F23F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F23F8B" w:rsidRDefault="00F23F8B" w:rsidP="00F23F8B">
      <w:pPr>
        <w:jc w:val="center"/>
        <w:rPr>
          <w:b/>
          <w:sz w:val="32"/>
          <w:szCs w:val="32"/>
        </w:rPr>
      </w:pPr>
    </w:p>
    <w:p w:rsidR="00F23F8B" w:rsidRPr="00EB2E3B" w:rsidRDefault="00F23F8B" w:rsidP="00F23F8B">
      <w:pPr>
        <w:pStyle w:val="9"/>
        <w:spacing w:before="0" w:line="360" w:lineRule="auto"/>
        <w:jc w:val="center"/>
        <w:rPr>
          <w:rFonts w:ascii="Times New Roman" w:hAnsi="Times New Roman"/>
          <w:sz w:val="44"/>
          <w:szCs w:val="44"/>
        </w:rPr>
      </w:pPr>
      <w:r w:rsidRPr="00EB2E3B">
        <w:rPr>
          <w:rFonts w:ascii="Times New Roman" w:hAnsi="Times New Roman"/>
          <w:sz w:val="44"/>
          <w:szCs w:val="44"/>
        </w:rPr>
        <w:t>ПОСТАНОВЛЕНИЕ</w:t>
      </w:r>
    </w:p>
    <w:p w:rsidR="004F7D93" w:rsidRPr="00EB2E3B" w:rsidRDefault="00F23F8B" w:rsidP="002536AD">
      <w:pPr>
        <w:pStyle w:val="a5"/>
        <w:suppressAutoHyphens w:val="0"/>
        <w:jc w:val="center"/>
        <w:rPr>
          <w:b w:val="0"/>
          <w:i w:val="0"/>
        </w:rPr>
      </w:pPr>
      <w:r w:rsidRPr="00EB2E3B">
        <w:rPr>
          <w:b w:val="0"/>
          <w:i w:val="0"/>
        </w:rPr>
        <w:t xml:space="preserve">от </w:t>
      </w:r>
      <w:r w:rsidR="00D761EB">
        <w:rPr>
          <w:b w:val="0"/>
          <w:i w:val="0"/>
        </w:rPr>
        <w:t>12 апреля</w:t>
      </w:r>
      <w:r w:rsidR="00974E5B" w:rsidRPr="00EB2E3B">
        <w:rPr>
          <w:b w:val="0"/>
          <w:i w:val="0"/>
        </w:rPr>
        <w:t xml:space="preserve"> </w:t>
      </w:r>
      <w:r w:rsidR="00357B55" w:rsidRPr="00EB2E3B">
        <w:rPr>
          <w:b w:val="0"/>
          <w:i w:val="0"/>
        </w:rPr>
        <w:t>202</w:t>
      </w:r>
      <w:r w:rsidR="0016571B" w:rsidRPr="00EB2E3B">
        <w:rPr>
          <w:b w:val="0"/>
          <w:i w:val="0"/>
        </w:rPr>
        <w:t>4</w:t>
      </w:r>
      <w:r w:rsidRPr="00EB2E3B">
        <w:rPr>
          <w:b w:val="0"/>
          <w:i w:val="0"/>
        </w:rPr>
        <w:t xml:space="preserve"> года № </w:t>
      </w:r>
      <w:r w:rsidR="00D761EB">
        <w:rPr>
          <w:b w:val="0"/>
          <w:i w:val="0"/>
        </w:rPr>
        <w:t>43</w:t>
      </w:r>
    </w:p>
    <w:p w:rsidR="00B37047" w:rsidRDefault="00B37047">
      <w:pPr>
        <w:jc w:val="both"/>
        <w:rPr>
          <w:sz w:val="24"/>
        </w:rPr>
      </w:pPr>
    </w:p>
    <w:p w:rsidR="00B37047" w:rsidRDefault="00D761EB" w:rsidP="00320984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состав </w:t>
      </w:r>
      <w:r w:rsidR="00B67D8F">
        <w:rPr>
          <w:b/>
          <w:sz w:val="28"/>
        </w:rPr>
        <w:t xml:space="preserve"> паводковой </w:t>
      </w:r>
      <w:r w:rsidR="00320984">
        <w:rPr>
          <w:b/>
          <w:sz w:val="28"/>
        </w:rPr>
        <w:t>комиссии</w:t>
      </w:r>
      <w:r w:rsidR="00503689">
        <w:rPr>
          <w:b/>
          <w:sz w:val="28"/>
        </w:rPr>
        <w:t xml:space="preserve"> </w:t>
      </w:r>
      <w:r w:rsidR="00B67D8F">
        <w:rPr>
          <w:b/>
          <w:sz w:val="28"/>
        </w:rPr>
        <w:t>при</w:t>
      </w:r>
      <w:r w:rsidR="00503689">
        <w:rPr>
          <w:b/>
          <w:sz w:val="28"/>
        </w:rPr>
        <w:t xml:space="preserve">  </w:t>
      </w:r>
      <w:r w:rsidR="00B67D8F">
        <w:rPr>
          <w:b/>
          <w:sz w:val="28"/>
        </w:rPr>
        <w:t xml:space="preserve"> </w:t>
      </w:r>
      <w:r w:rsidR="00607F81">
        <w:rPr>
          <w:b/>
          <w:sz w:val="28"/>
        </w:rPr>
        <w:t>А</w:t>
      </w:r>
      <w:r w:rsidR="00B67D8F">
        <w:rPr>
          <w:b/>
          <w:sz w:val="28"/>
        </w:rPr>
        <w:t>дминистрации</w:t>
      </w:r>
      <w:r>
        <w:rPr>
          <w:b/>
          <w:sz w:val="28"/>
        </w:rPr>
        <w:t xml:space="preserve"> </w:t>
      </w:r>
      <w:r w:rsidR="00B67D8F">
        <w:rPr>
          <w:b/>
          <w:sz w:val="28"/>
        </w:rPr>
        <w:t>сельского поселени</w:t>
      </w:r>
      <w:r w:rsidR="00503689">
        <w:rPr>
          <w:b/>
          <w:sz w:val="28"/>
        </w:rPr>
        <w:t xml:space="preserve">я Красный Яр </w:t>
      </w:r>
      <w:r w:rsidR="005217E8">
        <w:rPr>
          <w:b/>
          <w:sz w:val="28"/>
        </w:rPr>
        <w:t>муниципального района</w:t>
      </w:r>
      <w:r>
        <w:rPr>
          <w:b/>
          <w:sz w:val="28"/>
        </w:rPr>
        <w:t xml:space="preserve"> </w:t>
      </w:r>
      <w:r w:rsidR="00F8623D">
        <w:rPr>
          <w:b/>
          <w:sz w:val="28"/>
        </w:rPr>
        <w:t>Красноярский Самарской</w:t>
      </w:r>
      <w:r w:rsidR="00B67D8F">
        <w:rPr>
          <w:b/>
          <w:sz w:val="28"/>
        </w:rPr>
        <w:t xml:space="preserve"> области</w:t>
      </w:r>
    </w:p>
    <w:p w:rsidR="00B37047" w:rsidRDefault="00B37047">
      <w:pPr>
        <w:jc w:val="both"/>
        <w:rPr>
          <w:b/>
          <w:sz w:val="28"/>
        </w:rPr>
      </w:pPr>
    </w:p>
    <w:p w:rsidR="005217E8" w:rsidRPr="005217E8" w:rsidRDefault="00320984" w:rsidP="00D761EB">
      <w:pPr>
        <w:pStyle w:val="p4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</w:pPr>
      <w:proofErr w:type="gramStart"/>
      <w:r w:rsidRPr="00320984">
        <w:rPr>
          <w:sz w:val="28"/>
          <w:szCs w:val="28"/>
        </w:rPr>
        <w:t xml:space="preserve">В </w:t>
      </w:r>
      <w:r w:rsidR="00D761EB">
        <w:rPr>
          <w:sz w:val="28"/>
          <w:szCs w:val="28"/>
        </w:rPr>
        <w:t xml:space="preserve">связи с кадровыми изменениями и в </w:t>
      </w:r>
      <w:r w:rsidRPr="00320984">
        <w:rPr>
          <w:sz w:val="28"/>
          <w:szCs w:val="28"/>
        </w:rPr>
        <w:t xml:space="preserve">соответствии с </w:t>
      </w:r>
      <w:r w:rsidRPr="00320984">
        <w:rPr>
          <w:color w:val="000000"/>
          <w:sz w:val="28"/>
          <w:szCs w:val="28"/>
        </w:rPr>
        <w:t>Федеральным законом от 6 октября 2003 года № 131-ФЗ «Об общих принципах</w:t>
      </w:r>
      <w:r>
        <w:rPr>
          <w:color w:val="000000"/>
          <w:sz w:val="28"/>
          <w:szCs w:val="28"/>
        </w:rPr>
        <w:t xml:space="preserve"> </w:t>
      </w:r>
      <w:r w:rsidRPr="00320984">
        <w:rPr>
          <w:color w:val="000000"/>
          <w:sz w:val="28"/>
          <w:szCs w:val="28"/>
        </w:rPr>
        <w:t>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, </w:t>
      </w:r>
      <w:r w:rsidR="00C67434" w:rsidRPr="00320984">
        <w:rPr>
          <w:sz w:val="28"/>
          <w:szCs w:val="28"/>
        </w:rPr>
        <w:t>Ф</w:t>
      </w:r>
      <w:r w:rsidR="00B67D8F" w:rsidRPr="00320984">
        <w:rPr>
          <w:sz w:val="28"/>
          <w:szCs w:val="28"/>
        </w:rPr>
        <w:t xml:space="preserve">едеральным </w:t>
      </w:r>
      <w:r w:rsidR="00607F81" w:rsidRPr="00320984">
        <w:rPr>
          <w:sz w:val="28"/>
          <w:szCs w:val="28"/>
        </w:rPr>
        <w:t>Законом «</w:t>
      </w:r>
      <w:r w:rsidR="00B67D8F" w:rsidRPr="00320984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характера» от 21 09.1994 г. № 68-ФЗ</w:t>
      </w:r>
      <w:r>
        <w:rPr>
          <w:sz w:val="28"/>
          <w:szCs w:val="28"/>
        </w:rPr>
        <w:t>,</w:t>
      </w:r>
      <w:r w:rsidR="00B67D8F" w:rsidRPr="00320984">
        <w:rPr>
          <w:sz w:val="28"/>
          <w:szCs w:val="28"/>
        </w:rPr>
        <w:t xml:space="preserve"> </w:t>
      </w:r>
      <w:r w:rsidR="00607F81" w:rsidRPr="00320984">
        <w:rPr>
          <w:sz w:val="28"/>
          <w:szCs w:val="28"/>
        </w:rPr>
        <w:t>в целях</w:t>
      </w:r>
      <w:r w:rsidR="00B67D8F" w:rsidRPr="00320984">
        <w:rPr>
          <w:sz w:val="28"/>
          <w:szCs w:val="28"/>
        </w:rPr>
        <w:t xml:space="preserve"> предотвращения и сокращения возможн</w:t>
      </w:r>
      <w:r w:rsidR="005217E8" w:rsidRPr="00320984">
        <w:rPr>
          <w:sz w:val="28"/>
          <w:szCs w:val="28"/>
        </w:rPr>
        <w:t xml:space="preserve">ого ущерба от весеннего паводка, </w:t>
      </w:r>
      <w:r w:rsidR="00607F81" w:rsidRPr="00320984">
        <w:rPr>
          <w:sz w:val="28"/>
          <w:szCs w:val="28"/>
        </w:rPr>
        <w:t>Администрация сельского поселения Красный Яр муниципального</w:t>
      </w:r>
      <w:proofErr w:type="gramEnd"/>
      <w:r w:rsidR="00607F81" w:rsidRPr="00320984">
        <w:rPr>
          <w:sz w:val="28"/>
          <w:szCs w:val="28"/>
        </w:rPr>
        <w:t xml:space="preserve"> района </w:t>
      </w:r>
      <w:proofErr w:type="gramStart"/>
      <w:r w:rsidR="00607F81" w:rsidRPr="00320984">
        <w:rPr>
          <w:sz w:val="28"/>
          <w:szCs w:val="28"/>
        </w:rPr>
        <w:t>Красноярский</w:t>
      </w:r>
      <w:proofErr w:type="gramEnd"/>
      <w:r w:rsidR="00607F81" w:rsidRPr="00320984">
        <w:rPr>
          <w:sz w:val="28"/>
          <w:szCs w:val="28"/>
        </w:rPr>
        <w:t xml:space="preserve"> Самарской области ПОСТАНОВЛЯЕТ</w:t>
      </w:r>
      <w:r w:rsidR="005217E8" w:rsidRPr="00320984">
        <w:rPr>
          <w:sz w:val="28"/>
          <w:szCs w:val="28"/>
        </w:rPr>
        <w:t>:</w:t>
      </w:r>
    </w:p>
    <w:p w:rsidR="004F7D93" w:rsidRDefault="00B37047" w:rsidP="00EB2E3B">
      <w:pPr>
        <w:pStyle w:val="3"/>
        <w:spacing w:line="360" w:lineRule="auto"/>
        <w:ind w:firstLine="851"/>
        <w:jc w:val="both"/>
      </w:pPr>
      <w:r>
        <w:t xml:space="preserve"> 1.</w:t>
      </w:r>
      <w:r w:rsidR="005217E8">
        <w:t xml:space="preserve"> </w:t>
      </w:r>
      <w:r w:rsidR="00D761EB">
        <w:t>Внести изменения в состав паводковой</w:t>
      </w:r>
      <w:r w:rsidR="00B67D8F">
        <w:t xml:space="preserve"> </w:t>
      </w:r>
      <w:r w:rsidR="00D761EB">
        <w:t>комиссии</w:t>
      </w:r>
      <w:r w:rsidR="00B67D8F">
        <w:t xml:space="preserve"> при </w:t>
      </w:r>
      <w:r w:rsidR="00607F81">
        <w:t>А</w:t>
      </w:r>
      <w:r w:rsidR="00B67D8F">
        <w:t>дминистрации</w:t>
      </w:r>
      <w:r>
        <w:t xml:space="preserve"> </w:t>
      </w:r>
      <w:r w:rsidR="00B67D8F">
        <w:t>сельского</w:t>
      </w:r>
      <w:r w:rsidR="00174D51">
        <w:t xml:space="preserve"> </w:t>
      </w:r>
      <w:r w:rsidR="00B67D8F">
        <w:t>поселения Красный Яр</w:t>
      </w:r>
      <w:r w:rsidR="00D761EB">
        <w:t>, утверждённой Постановлением Администрации сельского поселения Красный Яр от 20 марта 2024 года  № 29:</w:t>
      </w:r>
    </w:p>
    <w:p w:rsidR="00D761EB" w:rsidRDefault="00D761EB" w:rsidP="00EB2E3B">
      <w:pPr>
        <w:tabs>
          <w:tab w:val="num" w:pos="1130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1.1. исключить из состава комиссии Паничкин С.А. в связи с увольнением.</w:t>
      </w:r>
    </w:p>
    <w:p w:rsidR="00D761EB" w:rsidRDefault="00D761EB" w:rsidP="00EB2E3B">
      <w:pPr>
        <w:tabs>
          <w:tab w:val="num" w:pos="1130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1.2. включить в состав комиссии временно исполняющего обязанности Руководителя МКУ «Благоустройство» Боярова Александра Васильевича.</w:t>
      </w:r>
    </w:p>
    <w:p w:rsidR="00EB2E3B" w:rsidRPr="00EB2E3B" w:rsidRDefault="00EB2E3B" w:rsidP="00EB2E3B">
      <w:pPr>
        <w:pStyle w:val="21"/>
        <w:numPr>
          <w:ilvl w:val="0"/>
          <w:numId w:val="3"/>
        </w:numPr>
        <w:spacing w:line="360" w:lineRule="auto"/>
        <w:ind w:left="0" w:firstLine="851"/>
      </w:pPr>
      <w:r w:rsidRPr="00EB2E3B">
        <w:rPr>
          <w:szCs w:val="28"/>
          <w:lang w:eastAsia="ru-RU"/>
        </w:rPr>
        <w:lastRenderedPageBreak/>
        <w:t xml:space="preserve">Опубликовать настоящее постановление в газете «Планета Красный Яр» и разместить  на официальном сайте администрации сельского поселения Красный Яр в сети Интернет </w:t>
      </w:r>
      <w:hyperlink r:id="rId8" w:history="1">
        <w:r w:rsidRPr="00EB2E3B">
          <w:rPr>
            <w:szCs w:val="28"/>
            <w:lang w:val="en-US" w:eastAsia="ru-RU"/>
          </w:rPr>
          <w:t>http</w:t>
        </w:r>
        <w:r w:rsidRPr="00EB2E3B">
          <w:rPr>
            <w:szCs w:val="28"/>
            <w:lang w:eastAsia="ru-RU"/>
          </w:rPr>
          <w:t>://</w:t>
        </w:r>
        <w:r w:rsidRPr="00EB2E3B">
          <w:rPr>
            <w:szCs w:val="28"/>
            <w:lang w:val="en-US" w:eastAsia="ru-RU"/>
          </w:rPr>
          <w:t>www</w:t>
        </w:r>
        <w:r w:rsidRPr="00EB2E3B">
          <w:rPr>
            <w:szCs w:val="28"/>
            <w:lang w:eastAsia="ru-RU"/>
          </w:rPr>
          <w:t>.</w:t>
        </w:r>
        <w:proofErr w:type="spellStart"/>
        <w:r w:rsidRPr="00EB2E3B">
          <w:rPr>
            <w:szCs w:val="28"/>
            <w:lang w:val="en-US" w:eastAsia="ru-RU"/>
          </w:rPr>
          <w:t>kryarposelenie</w:t>
        </w:r>
        <w:proofErr w:type="spellEnd"/>
        <w:r w:rsidRPr="00EB2E3B">
          <w:rPr>
            <w:szCs w:val="28"/>
            <w:lang w:eastAsia="ru-RU"/>
          </w:rPr>
          <w:t>.</w:t>
        </w:r>
        <w:proofErr w:type="spellStart"/>
        <w:r w:rsidRPr="00EB2E3B">
          <w:rPr>
            <w:szCs w:val="28"/>
            <w:lang w:val="en-US" w:eastAsia="ru-RU"/>
          </w:rPr>
          <w:t>ru</w:t>
        </w:r>
        <w:proofErr w:type="spellEnd"/>
      </w:hyperlink>
      <w:r w:rsidRPr="00EB2E3B">
        <w:rPr>
          <w:szCs w:val="28"/>
          <w:lang w:eastAsia="ru-RU"/>
        </w:rPr>
        <w:t>.</w:t>
      </w:r>
    </w:p>
    <w:p w:rsidR="00B37047" w:rsidRDefault="00877CBC" w:rsidP="00EB2E3B">
      <w:pPr>
        <w:pStyle w:val="21"/>
        <w:numPr>
          <w:ilvl w:val="0"/>
          <w:numId w:val="3"/>
        </w:numPr>
        <w:spacing w:line="360" w:lineRule="auto"/>
        <w:ind w:left="0" w:firstLine="851"/>
      </w:pPr>
      <w:r>
        <w:t xml:space="preserve">Настоящее постановление вступает в силу с момента </w:t>
      </w:r>
      <w:r w:rsidR="00D761EB">
        <w:t>подписания.</w:t>
      </w:r>
      <w:r>
        <w:t xml:space="preserve"> </w:t>
      </w:r>
    </w:p>
    <w:p w:rsidR="004F7D93" w:rsidRDefault="00D761EB" w:rsidP="00EB2E3B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4</w:t>
      </w:r>
      <w:r w:rsidR="00B37047">
        <w:rPr>
          <w:sz w:val="28"/>
        </w:rPr>
        <w:t>.</w:t>
      </w:r>
      <w:r w:rsidR="00B67D8F">
        <w:rPr>
          <w:sz w:val="28"/>
        </w:rPr>
        <w:t xml:space="preserve"> </w:t>
      </w:r>
      <w:r w:rsidR="00B37047">
        <w:rPr>
          <w:sz w:val="28"/>
        </w:rPr>
        <w:t xml:space="preserve"> </w:t>
      </w:r>
      <w:proofErr w:type="gramStart"/>
      <w:r w:rsidR="00F8623D">
        <w:rPr>
          <w:sz w:val="28"/>
        </w:rPr>
        <w:t>Контроль за</w:t>
      </w:r>
      <w:proofErr w:type="gramEnd"/>
      <w:r w:rsidR="00B67D8F">
        <w:rPr>
          <w:sz w:val="28"/>
        </w:rPr>
        <w:t xml:space="preserve"> исполнением настоящего постановления </w:t>
      </w:r>
      <w:r w:rsidR="00F8623D">
        <w:rPr>
          <w:sz w:val="28"/>
        </w:rPr>
        <w:t>оставляю за</w:t>
      </w:r>
      <w:r w:rsidR="00174D51">
        <w:rPr>
          <w:sz w:val="28"/>
        </w:rPr>
        <w:t xml:space="preserve">  </w:t>
      </w:r>
      <w:r w:rsidR="00B67D8F">
        <w:rPr>
          <w:sz w:val="28"/>
        </w:rPr>
        <w:t>собой.</w:t>
      </w:r>
    </w:p>
    <w:p w:rsidR="00C67434" w:rsidRDefault="00C67434" w:rsidP="00974E5B">
      <w:pPr>
        <w:ind w:right="283"/>
        <w:jc w:val="both"/>
        <w:rPr>
          <w:sz w:val="28"/>
        </w:rPr>
      </w:pPr>
    </w:p>
    <w:p w:rsidR="00C67434" w:rsidRDefault="00C67434" w:rsidP="00974E5B">
      <w:pPr>
        <w:ind w:right="283"/>
        <w:jc w:val="both"/>
        <w:rPr>
          <w:sz w:val="28"/>
        </w:rPr>
      </w:pPr>
    </w:p>
    <w:p w:rsidR="00D761EB" w:rsidRDefault="00D761EB" w:rsidP="00974E5B">
      <w:pPr>
        <w:ind w:right="283"/>
        <w:jc w:val="both"/>
        <w:rPr>
          <w:sz w:val="28"/>
        </w:rPr>
      </w:pPr>
    </w:p>
    <w:p w:rsidR="00C67434" w:rsidRDefault="00C67434" w:rsidP="00974E5B">
      <w:pPr>
        <w:ind w:right="283"/>
        <w:jc w:val="both"/>
        <w:rPr>
          <w:sz w:val="28"/>
        </w:rPr>
      </w:pPr>
    </w:p>
    <w:p w:rsidR="00F23F8B" w:rsidRPr="00EB2E3B" w:rsidRDefault="00F23F8B" w:rsidP="00974E5B">
      <w:pPr>
        <w:ind w:right="283"/>
        <w:rPr>
          <w:sz w:val="28"/>
        </w:rPr>
      </w:pPr>
      <w:r>
        <w:rPr>
          <w:b/>
          <w:sz w:val="28"/>
        </w:rPr>
        <w:t xml:space="preserve">  </w:t>
      </w:r>
      <w:r w:rsidR="00B67D8F" w:rsidRPr="00EB2E3B">
        <w:rPr>
          <w:sz w:val="28"/>
        </w:rPr>
        <w:t xml:space="preserve">Глава </w:t>
      </w:r>
      <w:r w:rsidRPr="00EB2E3B">
        <w:rPr>
          <w:sz w:val="28"/>
        </w:rPr>
        <w:t>сельского поселения Красный Яр</w:t>
      </w:r>
    </w:p>
    <w:p w:rsidR="00F23F8B" w:rsidRPr="00EB2E3B" w:rsidRDefault="00F23F8B" w:rsidP="00974E5B">
      <w:pPr>
        <w:ind w:right="283"/>
        <w:rPr>
          <w:sz w:val="28"/>
        </w:rPr>
      </w:pPr>
      <w:r w:rsidRPr="00EB2E3B">
        <w:rPr>
          <w:sz w:val="28"/>
        </w:rPr>
        <w:t xml:space="preserve">  муниципального района </w:t>
      </w:r>
      <w:proofErr w:type="gramStart"/>
      <w:r w:rsidRPr="00EB2E3B">
        <w:rPr>
          <w:sz w:val="28"/>
        </w:rPr>
        <w:t>Красноярский</w:t>
      </w:r>
      <w:proofErr w:type="gramEnd"/>
    </w:p>
    <w:p w:rsidR="004F7D93" w:rsidRDefault="00F23F8B" w:rsidP="00974E5B">
      <w:pPr>
        <w:ind w:right="283"/>
        <w:rPr>
          <w:b/>
          <w:sz w:val="28"/>
        </w:rPr>
      </w:pPr>
      <w:r w:rsidRPr="00EB2E3B">
        <w:rPr>
          <w:sz w:val="28"/>
        </w:rPr>
        <w:t xml:space="preserve">  Самарской области</w:t>
      </w:r>
      <w:r w:rsidR="00B67D8F" w:rsidRPr="00EB2E3B">
        <w:rPr>
          <w:sz w:val="28"/>
        </w:rPr>
        <w:t xml:space="preserve">     </w:t>
      </w:r>
      <w:r w:rsidR="00D96711" w:rsidRPr="00EB2E3B">
        <w:rPr>
          <w:sz w:val="28"/>
        </w:rPr>
        <w:t xml:space="preserve">              </w:t>
      </w:r>
      <w:r w:rsidR="00C67434" w:rsidRPr="00EB2E3B">
        <w:rPr>
          <w:sz w:val="28"/>
        </w:rPr>
        <w:t xml:space="preserve">          </w:t>
      </w:r>
      <w:r w:rsidR="00D96711" w:rsidRPr="00EB2E3B">
        <w:rPr>
          <w:sz w:val="28"/>
        </w:rPr>
        <w:t xml:space="preserve">  </w:t>
      </w:r>
      <w:r w:rsidR="00B67D8F" w:rsidRPr="00EB2E3B">
        <w:rPr>
          <w:sz w:val="28"/>
        </w:rPr>
        <w:t xml:space="preserve">                              </w:t>
      </w:r>
      <w:r w:rsidR="005217E8" w:rsidRPr="00EB2E3B">
        <w:rPr>
          <w:sz w:val="28"/>
        </w:rPr>
        <w:t xml:space="preserve"> </w:t>
      </w:r>
      <w:r w:rsidR="00EB2E3B">
        <w:rPr>
          <w:sz w:val="28"/>
        </w:rPr>
        <w:t xml:space="preserve">           </w:t>
      </w:r>
      <w:r w:rsidR="005217E8" w:rsidRPr="00EB2E3B">
        <w:rPr>
          <w:sz w:val="28"/>
        </w:rPr>
        <w:t xml:space="preserve"> </w:t>
      </w:r>
      <w:r w:rsidR="00B67D8F" w:rsidRPr="00EB2E3B">
        <w:rPr>
          <w:sz w:val="28"/>
        </w:rPr>
        <w:t>А.Г.   Бушов</w:t>
      </w:r>
      <w:r w:rsidR="00B67D8F">
        <w:rPr>
          <w:b/>
          <w:sz w:val="28"/>
        </w:rPr>
        <w:t xml:space="preserve"> </w:t>
      </w:r>
    </w:p>
    <w:p w:rsidR="00EB2E3B" w:rsidRDefault="00456CF7" w:rsidP="00456CF7">
      <w:pPr>
        <w:ind w:right="283"/>
        <w:jc w:val="center"/>
        <w:rPr>
          <w:b/>
          <w:sz w:val="28"/>
        </w:rPr>
      </w:pPr>
      <w:bookmarkStart w:id="0" w:name="_GoBack"/>
      <w:r>
        <w:rPr>
          <w:rFonts w:eastAsia="Calibri"/>
          <w:b/>
          <w:noProof/>
          <w:sz w:val="32"/>
          <w:szCs w:val="32"/>
        </w:rPr>
        <w:drawing>
          <wp:inline distT="0" distB="0" distL="0" distR="0" wp14:anchorId="4744B176" wp14:editId="3158D93B">
            <wp:extent cx="2209800" cy="89422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шов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524" cy="89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B2E3B" w:rsidSect="00EB2E3B">
      <w:pgSz w:w="11906" w:h="16838"/>
      <w:pgMar w:top="1440" w:right="707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2BF1"/>
    <w:multiLevelType w:val="multilevel"/>
    <w:tmpl w:val="E3DAC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180069C3"/>
    <w:multiLevelType w:val="hybridMultilevel"/>
    <w:tmpl w:val="677093B8"/>
    <w:lvl w:ilvl="0" w:tplc="A3509CF2">
      <w:start w:val="1"/>
      <w:numFmt w:val="decimal"/>
      <w:lvlText w:val="%1."/>
      <w:lvlJc w:val="left"/>
      <w:pPr>
        <w:ind w:left="139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B156E9"/>
    <w:multiLevelType w:val="hybridMultilevel"/>
    <w:tmpl w:val="ABD8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30009"/>
    <w:multiLevelType w:val="hybridMultilevel"/>
    <w:tmpl w:val="0BB6B3F2"/>
    <w:lvl w:ilvl="0" w:tplc="AEFED4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35315516"/>
    <w:multiLevelType w:val="multilevel"/>
    <w:tmpl w:val="E5EAF5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6F8A6136"/>
    <w:multiLevelType w:val="multilevel"/>
    <w:tmpl w:val="56A453BA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8D310BC"/>
    <w:multiLevelType w:val="multilevel"/>
    <w:tmpl w:val="E5EAF5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6D"/>
    <w:rsid w:val="00032EBF"/>
    <w:rsid w:val="00056297"/>
    <w:rsid w:val="00093B25"/>
    <w:rsid w:val="000D4B5A"/>
    <w:rsid w:val="0011614F"/>
    <w:rsid w:val="001236F5"/>
    <w:rsid w:val="00160F94"/>
    <w:rsid w:val="0016571B"/>
    <w:rsid w:val="00174D51"/>
    <w:rsid w:val="001D1330"/>
    <w:rsid w:val="001D4A41"/>
    <w:rsid w:val="00205D91"/>
    <w:rsid w:val="002536AD"/>
    <w:rsid w:val="002A4F64"/>
    <w:rsid w:val="00320984"/>
    <w:rsid w:val="00340534"/>
    <w:rsid w:val="00357B55"/>
    <w:rsid w:val="00456CF7"/>
    <w:rsid w:val="004F7D93"/>
    <w:rsid w:val="00503689"/>
    <w:rsid w:val="005217E8"/>
    <w:rsid w:val="00585057"/>
    <w:rsid w:val="005C036D"/>
    <w:rsid w:val="00607F81"/>
    <w:rsid w:val="0063375A"/>
    <w:rsid w:val="00643A5B"/>
    <w:rsid w:val="00682F6F"/>
    <w:rsid w:val="0070441D"/>
    <w:rsid w:val="007762EB"/>
    <w:rsid w:val="00845063"/>
    <w:rsid w:val="00877CBC"/>
    <w:rsid w:val="00974E5B"/>
    <w:rsid w:val="009B0C3C"/>
    <w:rsid w:val="00B37047"/>
    <w:rsid w:val="00B67D8F"/>
    <w:rsid w:val="00BF751F"/>
    <w:rsid w:val="00C67434"/>
    <w:rsid w:val="00C92876"/>
    <w:rsid w:val="00D761EB"/>
    <w:rsid w:val="00D96711"/>
    <w:rsid w:val="00DC4E1C"/>
    <w:rsid w:val="00E37DE3"/>
    <w:rsid w:val="00E43482"/>
    <w:rsid w:val="00E73AF8"/>
    <w:rsid w:val="00EB2628"/>
    <w:rsid w:val="00EB2E3B"/>
    <w:rsid w:val="00F23F8B"/>
    <w:rsid w:val="00F53957"/>
    <w:rsid w:val="00F8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93"/>
  </w:style>
  <w:style w:type="paragraph" w:styleId="1">
    <w:name w:val="heading 1"/>
    <w:basedOn w:val="a"/>
    <w:next w:val="a"/>
    <w:qFormat/>
    <w:rsid w:val="004F7D9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4F7D93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F7D93"/>
    <w:pPr>
      <w:keepNext/>
      <w:outlineLvl w:val="2"/>
    </w:pPr>
    <w:rPr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3F8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F7D93"/>
    <w:pPr>
      <w:spacing w:line="360" w:lineRule="auto"/>
    </w:pPr>
    <w:rPr>
      <w:sz w:val="28"/>
    </w:rPr>
  </w:style>
  <w:style w:type="paragraph" w:styleId="a4">
    <w:name w:val="Document Map"/>
    <w:basedOn w:val="a"/>
    <w:semiHidden/>
    <w:rsid w:val="00B37047"/>
    <w:pPr>
      <w:shd w:val="clear" w:color="auto" w:fill="000080"/>
    </w:pPr>
    <w:rPr>
      <w:rFonts w:ascii="Tahoma" w:hAnsi="Tahoma" w:cs="Tahoma"/>
    </w:rPr>
  </w:style>
  <w:style w:type="paragraph" w:customStyle="1" w:styleId="21">
    <w:name w:val="Основной текст 21"/>
    <w:basedOn w:val="a"/>
    <w:rsid w:val="00877CBC"/>
    <w:pPr>
      <w:suppressAutoHyphens/>
      <w:jc w:val="both"/>
    </w:pPr>
    <w:rPr>
      <w:sz w:val="28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F23F8B"/>
    <w:rPr>
      <w:rFonts w:ascii="Cambria" w:eastAsia="Times New Roman" w:hAnsi="Cambria" w:cs="Times New Roman"/>
      <w:sz w:val="22"/>
      <w:szCs w:val="22"/>
    </w:rPr>
  </w:style>
  <w:style w:type="paragraph" w:customStyle="1" w:styleId="a5">
    <w:name w:val="Адресат (кому)"/>
    <w:basedOn w:val="a"/>
    <w:rsid w:val="00F23F8B"/>
    <w:pPr>
      <w:suppressAutoHyphens/>
    </w:pPr>
    <w:rPr>
      <w:b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07F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7F81"/>
    <w:rPr>
      <w:rFonts w:ascii="Segoe UI" w:hAnsi="Segoe UI" w:cs="Segoe UI"/>
      <w:sz w:val="18"/>
      <w:szCs w:val="18"/>
    </w:rPr>
  </w:style>
  <w:style w:type="paragraph" w:customStyle="1" w:styleId="p4">
    <w:name w:val="p4"/>
    <w:basedOn w:val="a"/>
    <w:rsid w:val="0032098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EB2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93"/>
  </w:style>
  <w:style w:type="paragraph" w:styleId="1">
    <w:name w:val="heading 1"/>
    <w:basedOn w:val="a"/>
    <w:next w:val="a"/>
    <w:qFormat/>
    <w:rsid w:val="004F7D9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4F7D93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F7D93"/>
    <w:pPr>
      <w:keepNext/>
      <w:outlineLvl w:val="2"/>
    </w:pPr>
    <w:rPr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3F8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F7D93"/>
    <w:pPr>
      <w:spacing w:line="360" w:lineRule="auto"/>
    </w:pPr>
    <w:rPr>
      <w:sz w:val="28"/>
    </w:rPr>
  </w:style>
  <w:style w:type="paragraph" w:styleId="a4">
    <w:name w:val="Document Map"/>
    <w:basedOn w:val="a"/>
    <w:semiHidden/>
    <w:rsid w:val="00B37047"/>
    <w:pPr>
      <w:shd w:val="clear" w:color="auto" w:fill="000080"/>
    </w:pPr>
    <w:rPr>
      <w:rFonts w:ascii="Tahoma" w:hAnsi="Tahoma" w:cs="Tahoma"/>
    </w:rPr>
  </w:style>
  <w:style w:type="paragraph" w:customStyle="1" w:styleId="21">
    <w:name w:val="Основной текст 21"/>
    <w:basedOn w:val="a"/>
    <w:rsid w:val="00877CBC"/>
    <w:pPr>
      <w:suppressAutoHyphens/>
      <w:jc w:val="both"/>
    </w:pPr>
    <w:rPr>
      <w:sz w:val="28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F23F8B"/>
    <w:rPr>
      <w:rFonts w:ascii="Cambria" w:eastAsia="Times New Roman" w:hAnsi="Cambria" w:cs="Times New Roman"/>
      <w:sz w:val="22"/>
      <w:szCs w:val="22"/>
    </w:rPr>
  </w:style>
  <w:style w:type="paragraph" w:customStyle="1" w:styleId="a5">
    <w:name w:val="Адресат (кому)"/>
    <w:basedOn w:val="a"/>
    <w:rsid w:val="00F23F8B"/>
    <w:pPr>
      <w:suppressAutoHyphens/>
    </w:pPr>
    <w:rPr>
      <w:b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07F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7F81"/>
    <w:rPr>
      <w:rFonts w:ascii="Segoe UI" w:hAnsi="Segoe UI" w:cs="Segoe UI"/>
      <w:sz w:val="18"/>
      <w:szCs w:val="18"/>
    </w:rPr>
  </w:style>
  <w:style w:type="paragraph" w:customStyle="1" w:styleId="p4">
    <w:name w:val="p4"/>
    <w:basedOn w:val="a"/>
    <w:rsid w:val="0032098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EB2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arposeleni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A090F-F609-4A12-8388-572A711F1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РОССИЙСКАЯ  ФЕДЕРАЦИЯ</vt:lpstr>
      <vt:lpstr>        1. Внести изменения в состав паводковой комиссии при Администрации сельского по</vt:lpstr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abc</dc:creator>
  <cp:lastModifiedBy>USER</cp:lastModifiedBy>
  <cp:revision>7</cp:revision>
  <cp:lastPrinted>2024-04-16T09:48:00Z</cp:lastPrinted>
  <dcterms:created xsi:type="dcterms:W3CDTF">2024-03-20T08:06:00Z</dcterms:created>
  <dcterms:modified xsi:type="dcterms:W3CDTF">2024-04-16T09:48:00Z</dcterms:modified>
</cp:coreProperties>
</file>