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0F0F31">
        <w:rPr>
          <w:b w:val="0"/>
          <w:i w:val="0"/>
        </w:rPr>
        <w:t>21</w:t>
      </w:r>
      <w:r w:rsidR="00310068" w:rsidRPr="00771EE2">
        <w:rPr>
          <w:b w:val="0"/>
          <w:i w:val="0"/>
        </w:rPr>
        <w:t xml:space="preserve"> </w:t>
      </w:r>
      <w:r w:rsidR="000F0F31">
        <w:rPr>
          <w:b w:val="0"/>
          <w:i w:val="0"/>
        </w:rPr>
        <w:t>июня</w:t>
      </w:r>
      <w:r w:rsidR="006A7690">
        <w:rPr>
          <w:b w:val="0"/>
          <w:i w:val="0"/>
        </w:rPr>
        <w:t xml:space="preserve"> 202</w:t>
      </w:r>
      <w:r w:rsidR="000A6C8C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7A7F85">
        <w:rPr>
          <w:b w:val="0"/>
          <w:i w:val="0"/>
        </w:rPr>
        <w:t>24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3306" w:rsidRPr="00343306" w:rsidRDefault="00C7409C" w:rsidP="00343306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6E0BD5">
        <w:rPr>
          <w:b/>
        </w:rPr>
        <w:t>Д</w:t>
      </w:r>
      <w:r w:rsidR="00343306" w:rsidRPr="00343306">
        <w:rPr>
          <w:b/>
        </w:rPr>
        <w:t>ополнительно</w:t>
      </w:r>
      <w:r w:rsidR="00343306">
        <w:rPr>
          <w:b/>
        </w:rPr>
        <w:t>го</w:t>
      </w:r>
      <w:r w:rsidR="00343306" w:rsidRPr="00343306">
        <w:rPr>
          <w:b/>
        </w:rPr>
        <w:t xml:space="preserve"> соглашени</w:t>
      </w:r>
      <w:r w:rsidR="00343306">
        <w:rPr>
          <w:b/>
        </w:rPr>
        <w:t>я</w:t>
      </w:r>
      <w:r w:rsidR="00343306" w:rsidRPr="00343306">
        <w:rPr>
          <w:b/>
        </w:rPr>
        <w:t xml:space="preserve"> № </w:t>
      </w:r>
      <w:r w:rsidR="000F0F31">
        <w:rPr>
          <w:b/>
        </w:rPr>
        <w:t>1</w:t>
      </w:r>
    </w:p>
    <w:p w:rsidR="004258C4" w:rsidRDefault="00343306" w:rsidP="00343306">
      <w:pPr>
        <w:jc w:val="center"/>
        <w:rPr>
          <w:b/>
        </w:rPr>
      </w:pPr>
      <w:r w:rsidRPr="00343306">
        <w:rPr>
          <w:b/>
        </w:rPr>
        <w:t>к</w:t>
      </w:r>
      <w:r w:rsidR="000F0F31" w:rsidRPr="000F0F31">
        <w:rPr>
          <w:b/>
        </w:rPr>
        <w:t xml:space="preserve">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r w:rsidR="00EE7678" w:rsidRPr="00074402">
        <w:t>статьёй</w:t>
      </w:r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F6138A">
        <w:t>Д</w:t>
      </w:r>
      <w:r w:rsidR="00151C85">
        <w:t>ополнительного</w:t>
      </w:r>
      <w:r w:rsidR="006E0BD5">
        <w:t xml:space="preserve"> соглашения № 1 к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>проект Д</w:t>
      </w:r>
      <w:r w:rsidR="00FE27D6" w:rsidRPr="00FE27D6">
        <w:t>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74278E">
        <w:t>Д</w:t>
      </w:r>
      <w:r w:rsidR="00FE27D6" w:rsidRPr="00FE27D6">
        <w:t>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lastRenderedPageBreak/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74278E">
        <w:t>Д</w:t>
      </w:r>
      <w:r w:rsidR="00915F35" w:rsidRPr="00915F35">
        <w:t xml:space="preserve">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p w:rsidR="003B6BDA" w:rsidRDefault="003B6BDA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tblpY="277"/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3B6BDA" w:rsidRPr="00C273A7" w:rsidTr="001533F0">
        <w:trPr>
          <w:trHeight w:val="2229"/>
        </w:trPr>
        <w:tc>
          <w:tcPr>
            <w:tcW w:w="5211" w:type="dxa"/>
            <w:shd w:val="clear" w:color="auto" w:fill="auto"/>
          </w:tcPr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B6BDA" w:rsidRPr="00C273A7" w:rsidRDefault="003B6BDA" w:rsidP="003B6BDA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678" w:type="dxa"/>
            <w:shd w:val="clear" w:color="auto" w:fill="auto"/>
          </w:tcPr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3B6BDA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3B6BDA" w:rsidRPr="00C273A7" w:rsidRDefault="003B6BDA" w:rsidP="003B6BDA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3B6BDA" w:rsidRPr="00C273A7" w:rsidRDefault="003B6BDA" w:rsidP="003B6BDA">
            <w:pPr>
              <w:jc w:val="center"/>
              <w:rPr>
                <w:b/>
                <w:szCs w:val="28"/>
              </w:rPr>
            </w:pPr>
          </w:p>
          <w:p w:rsidR="003B6BDA" w:rsidRPr="002F2E4F" w:rsidRDefault="003B6BDA" w:rsidP="003B6BDA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EE7678" w:rsidRDefault="00EE7678" w:rsidP="003E31F5">
      <w:pPr>
        <w:spacing w:line="360" w:lineRule="auto"/>
        <w:ind w:firstLine="709"/>
        <w:jc w:val="both"/>
      </w:pPr>
      <w:bookmarkStart w:id="0" w:name="_GoBack"/>
      <w:bookmarkEnd w:id="0"/>
    </w:p>
    <w:p w:rsidR="003B6BDA" w:rsidRDefault="003B6BDA" w:rsidP="003E31F5">
      <w:pPr>
        <w:spacing w:line="360" w:lineRule="auto"/>
        <w:ind w:firstLine="709"/>
        <w:jc w:val="both"/>
      </w:pPr>
    </w:p>
    <w:p w:rsidR="003B6BDA" w:rsidRDefault="003B6BDA">
      <w:r>
        <w:br w:type="page"/>
      </w:r>
    </w:p>
    <w:tbl>
      <w:tblPr>
        <w:tblpPr w:leftFromText="180" w:rightFromText="180" w:horzAnchor="margin" w:tblpXSpec="center" w:tblpY="-408"/>
        <w:tblW w:w="10530" w:type="dxa"/>
        <w:tblLayout w:type="fixed"/>
        <w:tblLook w:val="04A0" w:firstRow="1" w:lastRow="0" w:firstColumn="1" w:lastColumn="0" w:noHBand="0" w:noVBand="1"/>
      </w:tblPr>
      <w:tblGrid>
        <w:gridCol w:w="4369"/>
        <w:gridCol w:w="1412"/>
        <w:gridCol w:w="4749"/>
      </w:tblGrid>
      <w:tr w:rsidR="003B6BDA" w:rsidTr="003B6BDA">
        <w:tc>
          <w:tcPr>
            <w:tcW w:w="4367" w:type="dxa"/>
            <w:hideMark/>
          </w:tcPr>
          <w:p w:rsidR="003B6BDA" w:rsidRDefault="003B6BD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B6BDA" w:rsidRDefault="003B6BD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3B6BDA" w:rsidRDefault="003B6BDA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 2023 года № ___</w:t>
            </w:r>
          </w:p>
        </w:tc>
        <w:tc>
          <w:tcPr>
            <w:tcW w:w="1411" w:type="dxa"/>
          </w:tcPr>
          <w:p w:rsidR="003B6BDA" w:rsidRDefault="003B6BDA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3B6BDA" w:rsidRDefault="003B6BD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3B6BDA" w:rsidRDefault="003B6BDA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3B6BDA" w:rsidRDefault="003B6B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Cs/>
                <w:spacing w:val="10"/>
              </w:rPr>
              <w:t>от __________ 2023 года № ___</w:t>
            </w:r>
          </w:p>
        </w:tc>
      </w:tr>
    </w:tbl>
    <w:p w:rsidR="003B6BDA" w:rsidRDefault="003B6BDA" w:rsidP="003B6BDA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B6BDA" w:rsidRDefault="003B6BDA" w:rsidP="003B6BDA">
      <w:pPr>
        <w:jc w:val="center"/>
        <w:rPr>
          <w:b/>
          <w:szCs w:val="28"/>
        </w:rPr>
      </w:pPr>
    </w:p>
    <w:p w:rsidR="003B6BDA" w:rsidRDefault="003B6BDA" w:rsidP="003B6BDA">
      <w:pPr>
        <w:jc w:val="center"/>
        <w:rPr>
          <w:b/>
          <w:szCs w:val="28"/>
        </w:rPr>
      </w:pPr>
      <w:r>
        <w:rPr>
          <w:b/>
          <w:szCs w:val="28"/>
        </w:rPr>
        <w:t>Дополнительное соглашение № 1</w:t>
      </w:r>
    </w:p>
    <w:p w:rsidR="003B6BDA" w:rsidRDefault="003B6BDA" w:rsidP="003B6BDA">
      <w:pPr>
        <w:jc w:val="center"/>
        <w:rPr>
          <w:szCs w:val="28"/>
        </w:rPr>
      </w:pPr>
      <w:r>
        <w:rPr>
          <w:b/>
          <w:szCs w:val="28"/>
        </w:rPr>
        <w:t>к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</w:p>
    <w:p w:rsidR="003B6BDA" w:rsidRDefault="003B6BDA" w:rsidP="003B6BDA">
      <w:pPr>
        <w:jc w:val="center"/>
        <w:rPr>
          <w:szCs w:val="28"/>
        </w:rPr>
      </w:pPr>
    </w:p>
    <w:p w:rsidR="003B6BDA" w:rsidRDefault="003B6BDA" w:rsidP="003B6BDA">
      <w:pPr>
        <w:jc w:val="both"/>
        <w:rPr>
          <w:szCs w:val="28"/>
        </w:rPr>
      </w:pPr>
      <w:r>
        <w:rPr>
          <w:szCs w:val="28"/>
        </w:rPr>
        <w:t>с. Красный Яр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 2023 г.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именуемая в дальнейшем «Администрация поселения», в лице Главы сельского поселения Красный Яр муниципального района Красноярский Самарской области </w:t>
      </w:r>
      <w:proofErr w:type="spellStart"/>
      <w:r>
        <w:rPr>
          <w:szCs w:val="28"/>
        </w:rPr>
        <w:t>Бушова</w:t>
      </w:r>
      <w:proofErr w:type="spellEnd"/>
      <w:r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в соответствии с пунктом 6.1 Соглашения от 01.03.2023 № 43 «О передаче осуществления части полномочий по осуществлению дорожной деятельности в отношении автомобильных дорог местного значения» (далее - Соглашение) заключили настоящее Дополнительное соглашение о нижеследующем.</w:t>
      </w:r>
      <w:proofErr w:type="gramEnd"/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1. Внести в Соглашение следующие изменения: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1) раздел 1 изложить в следующей редакции: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/>
          <w:sz w:val="27"/>
          <w:szCs w:val="27"/>
        </w:rPr>
        <w:t>1. Предмет Соглашения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пунктом 5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пунктом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6 части 1 статьи 13 и частью 3 статьи 15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закрепляет передачу Администрации района осуществления полномочий Администрации поселения по осуществлению дорожной деятельности в отношении автомобильных дорог местного значения в части: </w:t>
      </w:r>
      <w:proofErr w:type="gramEnd"/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ремонта автомобильной дороги по ул.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 xml:space="preserve"> (от дома № 36 до дома № 52 по улице Советской) в с. Красный Яр;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устройства парковки напротив дома № 5 по улице Пионерской села Красный Яр;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ремонта дорожного покрытия территории центральной районной больницы;</w:t>
      </w:r>
    </w:p>
    <w:p w:rsidR="003B6BDA" w:rsidRDefault="003B6BDA" w:rsidP="003B6BDA">
      <w:pPr>
        <w:widowControl w:val="0"/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ремонта автомобильной дороги от дома № 92А до дома № 210 по ул. Комсомольской в с. Красный Яр.»;</w:t>
      </w:r>
      <w:proofErr w:type="gramEnd"/>
    </w:p>
    <w:p w:rsidR="003B6BDA" w:rsidRDefault="003B6BDA" w:rsidP="003B6BDA">
      <w:pPr>
        <w:spacing w:line="324" w:lineRule="auto"/>
        <w:ind w:left="709"/>
        <w:jc w:val="both"/>
        <w:rPr>
          <w:szCs w:val="28"/>
        </w:rPr>
      </w:pPr>
      <w:r>
        <w:rPr>
          <w:szCs w:val="28"/>
        </w:rPr>
        <w:t xml:space="preserve">2) пункт 3.2 раздела 3 изложить в следующей редакции: 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proofErr w:type="gramStart"/>
      <w:r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2023 году составляет 10 187 939 (Десять миллионов сто восемьдесят семь тысяч девятьсот тридцать девять) рублей 98 копеек, в том числе формируемых за счёт средств, поступающих из областного бюджета 10 000</w:t>
      </w:r>
      <w:proofErr w:type="gramEnd"/>
      <w:r>
        <w:rPr>
          <w:szCs w:val="28"/>
        </w:rPr>
        <w:t xml:space="preserve"> 000 (Десять миллионов) рублей 00 копеек.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2024 году составляет 15 015 000 (Пятнадцать миллионов пятнадцать тысяч) рублей 00 копеек, в том числе формируемых за счёт средств, поступающих из областного бюджета 15 000 000 (Пятнадцать миллионов) рублей 00</w:t>
      </w:r>
      <w:proofErr w:type="gramEnd"/>
      <w:r>
        <w:rPr>
          <w:szCs w:val="28"/>
        </w:rPr>
        <w:t xml:space="preserve"> копеек</w:t>
      </w:r>
      <w:proofErr w:type="gramStart"/>
      <w:r>
        <w:rPr>
          <w:szCs w:val="28"/>
        </w:rPr>
        <w:t>.».</w:t>
      </w:r>
      <w:proofErr w:type="gramEnd"/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3) Пункт 4.1. раздела 4 изложить в следующей редакции: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«4.1. Настоящее Соглашение, подписанное Сторонами, вступает в силу после его официального опубликования в газете «Красноярский вестник» и действует до 31 декабря 2024 года</w:t>
      </w:r>
      <w:proofErr w:type="gramStart"/>
      <w:r>
        <w:rPr>
          <w:szCs w:val="28"/>
        </w:rPr>
        <w:t>.».</w:t>
      </w:r>
      <w:proofErr w:type="gramEnd"/>
    </w:p>
    <w:p w:rsidR="003B6BDA" w:rsidRDefault="003B6BDA" w:rsidP="003B6BDA">
      <w:pPr>
        <w:spacing w:line="324" w:lineRule="auto"/>
        <w:ind w:firstLine="708"/>
        <w:jc w:val="both"/>
        <w:rPr>
          <w:szCs w:val="28"/>
        </w:rPr>
      </w:pPr>
      <w:r>
        <w:rPr>
          <w:szCs w:val="28"/>
        </w:rPr>
        <w:t>2.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3. Настоящее Дополнительное соглашение, подписанное Сторонами, вступает в силу после официального опубликования в газетах «Красноярский вестник» и «Планета Красный Яр». 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3B6BDA" w:rsidRDefault="003B6BDA" w:rsidP="003B6BDA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 Реквизиты и подписи сторон:</w:t>
      </w:r>
    </w:p>
    <w:tbl>
      <w:tblPr>
        <w:tblW w:w="9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3B6BDA" w:rsidTr="003B6BDA">
        <w:tc>
          <w:tcPr>
            <w:tcW w:w="4950" w:type="dxa"/>
            <w:hideMark/>
          </w:tcPr>
          <w:p w:rsidR="003B6BDA" w:rsidRDefault="003B6BDA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50" w:type="dxa"/>
          </w:tcPr>
          <w:p w:rsidR="003B6BDA" w:rsidRDefault="003B6B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B6BDA" w:rsidTr="003B6BDA">
        <w:trPr>
          <w:trHeight w:val="1082"/>
        </w:trPr>
        <w:tc>
          <w:tcPr>
            <w:tcW w:w="4950" w:type="dxa"/>
          </w:tcPr>
          <w:p w:rsidR="003B6BDA" w:rsidRDefault="003B6BDA">
            <w:pPr>
              <w:shd w:val="clear" w:color="auto" w:fill="FFFFFF"/>
              <w:tabs>
                <w:tab w:val="left" w:leader="underscore" w:pos="9367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Юридический адрес: </w:t>
            </w:r>
          </w:p>
          <w:p w:rsidR="003B6BDA" w:rsidRDefault="003B6BDA">
            <w:pPr>
              <w:shd w:val="clear" w:color="auto" w:fill="FFFFFF"/>
              <w:tabs>
                <w:tab w:val="left" w:leader="underscore" w:pos="9353"/>
              </w:tabs>
            </w:pPr>
            <w:r>
              <w:t>446381, Самарская область, Красноярский район, с. Красный Яр, улица Комсомольская, 90</w:t>
            </w:r>
          </w:p>
          <w:p w:rsidR="003B6BDA" w:rsidRDefault="003B6BDA">
            <w:pPr>
              <w:shd w:val="clear" w:color="auto" w:fill="FFFFFF"/>
              <w:tabs>
                <w:tab w:val="left" w:leader="underscore" w:pos="935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hideMark/>
          </w:tcPr>
          <w:p w:rsidR="003B6BDA" w:rsidRDefault="003B6BDA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3B6BDA" w:rsidRDefault="003B6BDA">
            <w:pPr>
              <w:widowControl w:val="0"/>
              <w:shd w:val="clear" w:color="auto" w:fill="FFFFFF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3B6BDA" w:rsidTr="003B6BDA">
        <w:tc>
          <w:tcPr>
            <w:tcW w:w="4950" w:type="dxa"/>
          </w:tcPr>
          <w:p w:rsidR="003B6BDA" w:rsidRDefault="003B6BDA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Банковские реквизиты:</w:t>
            </w:r>
          </w:p>
          <w:p w:rsidR="003B6BDA" w:rsidRDefault="003B6BDA">
            <w:pPr>
              <w:ind w:right="72"/>
              <w:jc w:val="both"/>
            </w:pPr>
            <w:r>
              <w:rPr>
                <w:color w:val="000000"/>
              </w:rPr>
              <w:t xml:space="preserve">УФК по </w:t>
            </w:r>
            <w:r>
              <w:t>Самарской области (Сельское поселение Красный Яр, Сельское поселение Красный Яр)</w:t>
            </w:r>
          </w:p>
          <w:p w:rsidR="003B6BDA" w:rsidRDefault="003B6BDA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04423006480</w:t>
            </w:r>
          </w:p>
          <w:p w:rsidR="003B6BDA" w:rsidRDefault="003B6BDA">
            <w:pPr>
              <w:ind w:right="72"/>
              <w:jc w:val="both"/>
            </w:pPr>
            <w:r>
              <w:t>ИНН 6376061623/ КПП 637601001</w:t>
            </w:r>
          </w:p>
          <w:p w:rsidR="003B6BDA" w:rsidRDefault="003B6BDA">
            <w:pPr>
              <w:ind w:right="72"/>
              <w:jc w:val="both"/>
            </w:pPr>
            <w:r>
              <w:t xml:space="preserve">Единый казначейский </w:t>
            </w:r>
            <w:proofErr w:type="spellStart"/>
            <w:r>
              <w:t>счет</w:t>
            </w:r>
            <w:proofErr w:type="spellEnd"/>
            <w:r>
              <w:t xml:space="preserve"> 40102810545370000036</w:t>
            </w:r>
          </w:p>
          <w:p w:rsidR="003B6BDA" w:rsidRDefault="003B6BDA">
            <w:pPr>
              <w:ind w:right="72"/>
              <w:jc w:val="both"/>
            </w:pPr>
            <w:r>
              <w:t>СЧ. № 0323164336628416420</w:t>
            </w:r>
          </w:p>
          <w:p w:rsidR="003B6BDA" w:rsidRDefault="003B6BDA">
            <w:pPr>
              <w:ind w:right="72"/>
              <w:jc w:val="both"/>
            </w:pPr>
            <w:r>
              <w:t xml:space="preserve">Отделение Самара Банка России//УФК по Самарской области г. Самара </w:t>
            </w:r>
          </w:p>
          <w:p w:rsidR="003B6BDA" w:rsidRDefault="003B6BDA">
            <w:pPr>
              <w:ind w:right="72"/>
              <w:jc w:val="both"/>
            </w:pPr>
            <w:r>
              <w:t>БИК 013601205</w:t>
            </w:r>
          </w:p>
          <w:p w:rsidR="003B6BDA" w:rsidRDefault="003B6BDA">
            <w:pPr>
              <w:ind w:right="72"/>
              <w:jc w:val="both"/>
            </w:pPr>
            <w:r>
              <w:t>ОКТМО 36628416</w:t>
            </w:r>
          </w:p>
          <w:p w:rsidR="003B6BDA" w:rsidRDefault="003B6BDA">
            <w:pPr>
              <w:ind w:right="72"/>
              <w:jc w:val="both"/>
            </w:pPr>
            <w:r>
              <w:t>ОКПО 79164259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</w:pPr>
            <w:r>
              <w:t>Код администратора – 364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3B6BDA" w:rsidRDefault="003B6BDA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3B6BDA" w:rsidRDefault="003B6BDA">
            <w:pPr>
              <w:ind w:right="72"/>
              <w:jc w:val="both"/>
              <w:rPr>
                <w:color w:val="000000"/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3B6BDA" w:rsidRDefault="003B6BDA">
            <w:pPr>
              <w:ind w:right="7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>
              <w:rPr>
                <w:color w:val="000000"/>
                <w:spacing w:val="-1"/>
              </w:rPr>
              <w:t>счет</w:t>
            </w:r>
            <w:proofErr w:type="spellEnd"/>
            <w:r>
              <w:rPr>
                <w:color w:val="000000"/>
                <w:spacing w:val="-1"/>
              </w:rPr>
              <w:t xml:space="preserve"> 40102810545370000036</w:t>
            </w:r>
          </w:p>
          <w:p w:rsidR="003B6BDA" w:rsidRDefault="003B6BDA">
            <w:pPr>
              <w:ind w:right="7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№ 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>
              <w:rPr>
                <w:color w:val="000000"/>
                <w:spacing w:val="-1"/>
              </w:rPr>
              <w:t>. 03100643000000014200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3B6BDA" w:rsidRDefault="003B6BD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013601205</w:t>
            </w:r>
          </w:p>
          <w:p w:rsidR="003B6BDA" w:rsidRDefault="003B6BDA">
            <w:pPr>
              <w:shd w:val="clear" w:color="auto" w:fill="FFFFFF"/>
            </w:pPr>
            <w:r>
              <w:rPr>
                <w:color w:val="000000"/>
                <w:spacing w:val="-1"/>
              </w:rPr>
              <w:t>ОКТМО 36628000</w:t>
            </w:r>
          </w:p>
          <w:p w:rsidR="003B6BDA" w:rsidRDefault="003B6BDA">
            <w:pPr>
              <w:ind w:right="72"/>
              <w:jc w:val="both"/>
            </w:pPr>
            <w:r>
              <w:t>ОКПО 02387572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3B6BDA" w:rsidRDefault="003B6BDA">
            <w:pPr>
              <w:widowControl w:val="0"/>
              <w:autoSpaceDE w:val="0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3B6BDA" w:rsidTr="003B6BDA">
        <w:tc>
          <w:tcPr>
            <w:tcW w:w="4950" w:type="dxa"/>
          </w:tcPr>
          <w:p w:rsidR="003B6BDA" w:rsidRDefault="003B6B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3B6BDA" w:rsidRPr="003B6BDA" w:rsidRDefault="003B6BDA">
            <w:pPr>
              <w:shd w:val="clear" w:color="auto" w:fill="FFFFFF"/>
            </w:pPr>
            <w:r>
              <w:rPr>
                <w:b/>
                <w:color w:val="000000"/>
                <w:spacing w:val="-1"/>
              </w:rPr>
              <w:t xml:space="preserve">___________________ А.Г. </w:t>
            </w:r>
            <w:proofErr w:type="spellStart"/>
            <w:r>
              <w:rPr>
                <w:b/>
                <w:color w:val="000000"/>
                <w:spacing w:val="-1"/>
              </w:rPr>
              <w:t>Бушов</w:t>
            </w:r>
            <w:proofErr w:type="spellEnd"/>
          </w:p>
        </w:tc>
        <w:tc>
          <w:tcPr>
            <w:tcW w:w="4950" w:type="dxa"/>
          </w:tcPr>
          <w:p w:rsidR="003B6BDA" w:rsidRDefault="003B6BD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3B6BDA" w:rsidRDefault="003B6BDA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3B6BDA" w:rsidRDefault="003B6BDA">
            <w:pPr>
              <w:widowControl w:val="0"/>
              <w:autoSpaceDE w:val="0"/>
              <w:ind w:right="72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</w:tbl>
    <w:p w:rsidR="003B6BDA" w:rsidRPr="00AF2A44" w:rsidRDefault="003B6BDA" w:rsidP="003B6BDA">
      <w:pPr>
        <w:spacing w:line="360" w:lineRule="auto"/>
        <w:jc w:val="both"/>
        <w:rPr>
          <w:sz w:val="2"/>
          <w:szCs w:val="2"/>
        </w:rPr>
      </w:pPr>
    </w:p>
    <w:sectPr w:rsidR="003B6BDA" w:rsidRPr="00AF2A44" w:rsidSect="003B6BDA">
      <w:footerReference w:type="even" r:id="rId10"/>
      <w:pgSz w:w="11906" w:h="16838"/>
      <w:pgMar w:top="113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25" w:rsidRDefault="00AA3225">
      <w:r>
        <w:separator/>
      </w:r>
    </w:p>
  </w:endnote>
  <w:endnote w:type="continuationSeparator" w:id="0">
    <w:p w:rsidR="00AA3225" w:rsidRDefault="00A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25" w:rsidRDefault="00AA3225">
      <w:r>
        <w:separator/>
      </w:r>
    </w:p>
  </w:footnote>
  <w:footnote w:type="continuationSeparator" w:id="0">
    <w:p w:rsidR="00AA3225" w:rsidRDefault="00A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9B7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3F0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B6BD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25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E7678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47DF-2C2A-44A8-B3FB-F006AD73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32</cp:revision>
  <cp:lastPrinted>2023-06-20T12:47:00Z</cp:lastPrinted>
  <dcterms:created xsi:type="dcterms:W3CDTF">2022-07-07T14:12:00Z</dcterms:created>
  <dcterms:modified xsi:type="dcterms:W3CDTF">2023-06-20T12:51:00Z</dcterms:modified>
</cp:coreProperties>
</file>