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Default="00AD1795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707546109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330B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1139C2EB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6A09">
        <w:rPr>
          <w:rFonts w:ascii="Times New Roman" w:hAnsi="Times New Roman"/>
          <w:b/>
          <w:sz w:val="28"/>
          <w:szCs w:val="28"/>
        </w:rPr>
        <w:t>15 февраля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</w:t>
      </w:r>
      <w:r w:rsidR="006E26A8">
        <w:rPr>
          <w:rFonts w:ascii="Times New Roman" w:hAnsi="Times New Roman"/>
          <w:b/>
          <w:sz w:val="28"/>
          <w:szCs w:val="28"/>
        </w:rPr>
        <w:t>2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606A09">
        <w:rPr>
          <w:rFonts w:ascii="Times New Roman" w:hAnsi="Times New Roman"/>
          <w:b/>
          <w:sz w:val="28"/>
          <w:szCs w:val="28"/>
        </w:rPr>
        <w:t>48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0E25DA16" w:rsidR="00D3508F" w:rsidRPr="002865D5" w:rsidRDefault="0020330B" w:rsidP="006E26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АО «Самаранефтегаз»: </w:t>
      </w:r>
      <w:r w:rsidR="006E26A8" w:rsidRPr="00D12C11">
        <w:rPr>
          <w:rFonts w:ascii="Times New Roman" w:hAnsi="Times New Roman"/>
          <w:b/>
          <w:sz w:val="28"/>
          <w:szCs w:val="28"/>
        </w:rPr>
        <w:t>6938П «Сбор нефти и газа со скважины № 130 Северо-Каменского месторождения»</w:t>
      </w:r>
      <w:r w:rsidR="006E26A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02EAA" w:rsidRPr="002865D5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5C925743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</w:t>
      </w:r>
      <w:r w:rsidR="00D21135">
        <w:rPr>
          <w:rFonts w:ascii="Times New Roman" w:hAnsi="Times New Roman"/>
          <w:sz w:val="28"/>
          <w:szCs w:val="28"/>
        </w:rPr>
        <w:t xml:space="preserve">г. </w:t>
      </w:r>
      <w:r w:rsidRPr="00D3508F">
        <w:rPr>
          <w:rFonts w:ascii="Times New Roman" w:hAnsi="Times New Roman"/>
          <w:sz w:val="28"/>
          <w:szCs w:val="28"/>
        </w:rPr>
        <w:t xml:space="preserve">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</w:t>
      </w:r>
      <w:proofErr w:type="gramEnd"/>
      <w:r w:rsidR="00D21135">
        <w:rPr>
          <w:rFonts w:ascii="Times New Roman" w:hAnsi="Times New Roman"/>
          <w:sz w:val="28"/>
          <w:szCs w:val="28"/>
        </w:rPr>
        <w:t xml:space="preserve"> Самарской области, </w:t>
      </w:r>
      <w:proofErr w:type="gramStart"/>
      <w:r w:rsidR="00D21135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</w:t>
      </w:r>
      <w:r w:rsidR="0020330B">
        <w:rPr>
          <w:rFonts w:ascii="Times New Roman" w:hAnsi="Times New Roman"/>
          <w:sz w:val="28"/>
          <w:szCs w:val="28"/>
        </w:rPr>
        <w:t xml:space="preserve">от 12 февраля 2022 года </w:t>
      </w:r>
      <w:r w:rsidR="008F3CE1" w:rsidRPr="00D3508F">
        <w:rPr>
          <w:rFonts w:ascii="Times New Roman" w:hAnsi="Times New Roman"/>
          <w:sz w:val="28"/>
          <w:szCs w:val="28"/>
        </w:rPr>
        <w:t>и заключения о результатах публичных слушаний</w:t>
      </w:r>
      <w:r w:rsidR="0020330B">
        <w:rPr>
          <w:rFonts w:ascii="Times New Roman" w:hAnsi="Times New Roman"/>
          <w:sz w:val="28"/>
          <w:szCs w:val="28"/>
        </w:rPr>
        <w:t xml:space="preserve"> от 12 февраля 2022 года, Администрация сельского поселения Красный Яр </w:t>
      </w:r>
      <w:r w:rsidR="00D2113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8F3CE1" w:rsidRPr="00D3508F">
        <w:rPr>
          <w:rFonts w:ascii="Times New Roman" w:hAnsi="Times New Roman"/>
          <w:sz w:val="28"/>
          <w:szCs w:val="28"/>
        </w:rPr>
        <w:t xml:space="preserve"> </w:t>
      </w:r>
    </w:p>
    <w:p w14:paraId="263302AE" w14:textId="77777777" w:rsidR="00D21135" w:rsidRDefault="00D2113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D94456" w14:textId="5FDFC26F" w:rsidR="003F6DC5" w:rsidRPr="00D3508F" w:rsidRDefault="00D2113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3F6DC5" w:rsidRPr="00D3508F">
        <w:rPr>
          <w:rFonts w:ascii="Times New Roman" w:hAnsi="Times New Roman"/>
          <w:sz w:val="28"/>
          <w:szCs w:val="28"/>
        </w:rPr>
        <w:t>:</w:t>
      </w:r>
    </w:p>
    <w:p w14:paraId="1D1F55A9" w14:textId="6A44D271" w:rsidR="003F6DC5" w:rsidRPr="002865D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865D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865D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</w:t>
      </w:r>
      <w:r w:rsidR="00D3508F" w:rsidRPr="006E26A8">
        <w:rPr>
          <w:rFonts w:ascii="Times New Roman" w:hAnsi="Times New Roman"/>
          <w:sz w:val="28"/>
          <w:szCs w:val="28"/>
        </w:rPr>
        <w:t>Самарской области</w:t>
      </w:r>
      <w:r w:rsidRPr="006E26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6E26A8">
        <w:rPr>
          <w:rFonts w:ascii="Times New Roman" w:hAnsi="Times New Roman"/>
          <w:sz w:val="28"/>
          <w:szCs w:val="28"/>
        </w:rPr>
        <w:t xml:space="preserve">для строительства объекта АО «Самаранефтегаз»: </w:t>
      </w:r>
      <w:r w:rsidR="006E26A8" w:rsidRPr="006E26A8">
        <w:rPr>
          <w:rFonts w:ascii="Times New Roman" w:hAnsi="Times New Roman"/>
          <w:sz w:val="28"/>
          <w:szCs w:val="28"/>
        </w:rPr>
        <w:t>6938П «Сбор нефти и газа со скважины № 130 Северо-</w:t>
      </w:r>
      <w:r w:rsidR="006E26A8" w:rsidRPr="006E26A8">
        <w:rPr>
          <w:rFonts w:ascii="Times New Roman" w:hAnsi="Times New Roman"/>
          <w:sz w:val="28"/>
          <w:szCs w:val="28"/>
        </w:rPr>
        <w:lastRenderedPageBreak/>
        <w:t xml:space="preserve">Каменского месторождения» </w:t>
      </w:r>
      <w:r w:rsidR="00E17929" w:rsidRPr="006E26A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</w:t>
      </w:r>
      <w:r w:rsidR="00E17929" w:rsidRPr="002865D5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Pr="002865D5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752A8C37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 w:rsidR="00D21135">
        <w:rPr>
          <w:rFonts w:ascii="Times New Roman" w:hAnsi="Times New Roman"/>
          <w:sz w:val="28"/>
          <w:szCs w:val="28"/>
        </w:rPr>
        <w:t xml:space="preserve">официального </w:t>
      </w:r>
      <w:r w:rsidR="008F3CE1" w:rsidRPr="00105F55">
        <w:rPr>
          <w:rFonts w:ascii="Times New Roman" w:hAnsi="Times New Roman"/>
          <w:sz w:val="28"/>
          <w:szCs w:val="28"/>
        </w:rPr>
        <w:t>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D537F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08F01A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EFDB6E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C1D776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73B52B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9EA4B" w14:textId="77777777" w:rsidR="00011159" w:rsidRDefault="00011159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25BBC6EB" w:rsidR="000E41C4" w:rsidRPr="00316B2B" w:rsidRDefault="00316B2B" w:rsidP="00602EAA">
      <w:pPr>
        <w:jc w:val="both"/>
        <w:rPr>
          <w:rFonts w:ascii="Times New Roman" w:hAnsi="Times New Roman"/>
          <w:sz w:val="22"/>
          <w:szCs w:val="22"/>
        </w:rPr>
      </w:pPr>
      <w:r w:rsidRPr="00316B2B">
        <w:rPr>
          <w:rFonts w:ascii="Times New Roman" w:hAnsi="Times New Roman"/>
          <w:sz w:val="22"/>
          <w:szCs w:val="22"/>
        </w:rPr>
        <w:t>Нечаева О.Н.</w:t>
      </w:r>
    </w:p>
    <w:sectPr w:rsidR="000E41C4" w:rsidRPr="00316B2B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12CD" w14:textId="77777777" w:rsidR="00AD1795" w:rsidRDefault="00AD1795" w:rsidP="005A74DF">
      <w:r>
        <w:separator/>
      </w:r>
    </w:p>
  </w:endnote>
  <w:endnote w:type="continuationSeparator" w:id="0">
    <w:p w14:paraId="16688159" w14:textId="77777777" w:rsidR="00AD1795" w:rsidRDefault="00AD1795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EC3A" w14:textId="77777777" w:rsidR="00AD1795" w:rsidRDefault="00AD1795" w:rsidP="005A74DF">
      <w:r>
        <w:separator/>
      </w:r>
    </w:p>
  </w:footnote>
  <w:footnote w:type="continuationSeparator" w:id="0">
    <w:p w14:paraId="2856B96F" w14:textId="77777777" w:rsidR="00AD1795" w:rsidRDefault="00AD1795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316B2B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11159"/>
    <w:rsid w:val="00060F2D"/>
    <w:rsid w:val="000B1DC6"/>
    <w:rsid w:val="000C0BB5"/>
    <w:rsid w:val="000D3F8B"/>
    <w:rsid w:val="000E41C4"/>
    <w:rsid w:val="00105056"/>
    <w:rsid w:val="001610B5"/>
    <w:rsid w:val="0017104E"/>
    <w:rsid w:val="001C0CAB"/>
    <w:rsid w:val="001C19C8"/>
    <w:rsid w:val="001C4D3D"/>
    <w:rsid w:val="0020330B"/>
    <w:rsid w:val="00223779"/>
    <w:rsid w:val="00226BF1"/>
    <w:rsid w:val="00234508"/>
    <w:rsid w:val="002851F9"/>
    <w:rsid w:val="002865D5"/>
    <w:rsid w:val="002D4F44"/>
    <w:rsid w:val="003032BC"/>
    <w:rsid w:val="00310942"/>
    <w:rsid w:val="0031295D"/>
    <w:rsid w:val="00316B2B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4F2C99"/>
    <w:rsid w:val="00572429"/>
    <w:rsid w:val="005A74DF"/>
    <w:rsid w:val="005C7A23"/>
    <w:rsid w:val="00602EAA"/>
    <w:rsid w:val="00606A09"/>
    <w:rsid w:val="006106D7"/>
    <w:rsid w:val="00617C21"/>
    <w:rsid w:val="006964A8"/>
    <w:rsid w:val="006E26A8"/>
    <w:rsid w:val="006E3899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1795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21135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2016-08-17T09:34:00Z</cp:lastPrinted>
  <dcterms:created xsi:type="dcterms:W3CDTF">2022-02-25T11:35:00Z</dcterms:created>
  <dcterms:modified xsi:type="dcterms:W3CDTF">2022-02-28T05:35:00Z</dcterms:modified>
</cp:coreProperties>
</file>