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51D32" w14:textId="6FC3A107" w:rsidR="00B82E73" w:rsidRDefault="005A0F03" w:rsidP="00703C4B">
      <w:pPr>
        <w:jc w:val="center"/>
        <w:rPr>
          <w:b/>
          <w:noProof/>
          <w:szCs w:val="28"/>
        </w:rPr>
      </w:pPr>
      <w:r>
        <w:rPr>
          <w:rFonts w:eastAsia="Calibri"/>
          <w:b/>
          <w:noProof/>
          <w:sz w:val="32"/>
          <w:szCs w:val="32"/>
        </w:rPr>
        <w:drawing>
          <wp:anchor distT="0" distB="0" distL="114300" distR="114300" simplePos="0" relativeHeight="251660288" behindDoc="0" locked="0" layoutInCell="1" allowOverlap="1" wp14:anchorId="3F05858D" wp14:editId="5DC2D02B">
            <wp:simplePos x="0" y="0"/>
            <wp:positionH relativeFrom="column">
              <wp:posOffset>2633980</wp:posOffset>
            </wp:positionH>
            <wp:positionV relativeFrom="paragraph">
              <wp:posOffset>-196850</wp:posOffset>
            </wp:positionV>
            <wp:extent cx="752475" cy="908685"/>
            <wp:effectExtent l="0" t="0" r="0" b="0"/>
            <wp:wrapTopAndBottom/>
            <wp:docPr id="2" name="Рисунок 2"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B0208" w14:textId="324DEA9F" w:rsidR="00703C4B" w:rsidRPr="003A7BC9" w:rsidRDefault="001B3690" w:rsidP="00703C4B">
      <w:pPr>
        <w:jc w:val="center"/>
        <w:rPr>
          <w:b/>
          <w:noProof/>
          <w:szCs w:val="28"/>
        </w:rPr>
      </w:pPr>
      <w:r>
        <w:rPr>
          <w:b/>
          <w:noProof/>
          <w:szCs w:val="28"/>
        </w:rPr>
        <w:t>ГЛАВА</w:t>
      </w:r>
    </w:p>
    <w:p w14:paraId="5929E28B" w14:textId="77777777" w:rsidR="00703C4B" w:rsidRPr="003A7BC9" w:rsidRDefault="00703C4B" w:rsidP="00703C4B">
      <w:pPr>
        <w:jc w:val="center"/>
        <w:rPr>
          <w:b/>
          <w:szCs w:val="28"/>
        </w:rPr>
      </w:pPr>
      <w:r w:rsidRPr="003A7BC9">
        <w:rPr>
          <w:b/>
          <w:szCs w:val="28"/>
        </w:rPr>
        <w:t xml:space="preserve">СЕЛЬСКОГО ПОСЕЛЕНИЯ </w:t>
      </w:r>
      <w:r>
        <w:rPr>
          <w:b/>
          <w:szCs w:val="28"/>
        </w:rPr>
        <w:t>КРАСНЫЙ ЯР</w:t>
      </w:r>
    </w:p>
    <w:p w14:paraId="36E4CF14" w14:textId="77777777" w:rsidR="00703C4B" w:rsidRPr="003A7BC9" w:rsidRDefault="00703C4B" w:rsidP="00703C4B">
      <w:pPr>
        <w:jc w:val="center"/>
        <w:rPr>
          <w:b/>
          <w:szCs w:val="28"/>
        </w:rPr>
      </w:pPr>
      <w:r w:rsidRPr="003A7BC9">
        <w:rPr>
          <w:b/>
          <w:szCs w:val="28"/>
        </w:rPr>
        <w:t xml:space="preserve">МУНИЦИПАЛЬНОГО РАЙОНА </w:t>
      </w:r>
      <w:proofErr w:type="gramStart"/>
      <w:r w:rsidRPr="003A7BC9">
        <w:rPr>
          <w:b/>
          <w:szCs w:val="28"/>
        </w:rPr>
        <w:t>КРАСНОЯРСКИЙ</w:t>
      </w:r>
      <w:proofErr w:type="gramEnd"/>
    </w:p>
    <w:p w14:paraId="02E91147" w14:textId="54AD04EF" w:rsidR="00703C4B" w:rsidRDefault="00703C4B" w:rsidP="00703C4B">
      <w:pPr>
        <w:jc w:val="center"/>
        <w:rPr>
          <w:b/>
          <w:szCs w:val="28"/>
        </w:rPr>
      </w:pPr>
      <w:r w:rsidRPr="003A7BC9">
        <w:rPr>
          <w:b/>
          <w:szCs w:val="28"/>
        </w:rPr>
        <w:t>САМАРСКОЙ ОБЛАСТИ</w:t>
      </w:r>
    </w:p>
    <w:p w14:paraId="0CA32722" w14:textId="77777777" w:rsidR="001B3690" w:rsidRPr="003A7BC9" w:rsidRDefault="001B3690" w:rsidP="00703C4B">
      <w:pPr>
        <w:jc w:val="center"/>
        <w:rPr>
          <w:b/>
          <w:szCs w:val="28"/>
        </w:rPr>
      </w:pPr>
    </w:p>
    <w:p w14:paraId="74DE8787" w14:textId="338442EF" w:rsidR="00703C4B" w:rsidRPr="005A0F03" w:rsidRDefault="001B3690" w:rsidP="00703C4B">
      <w:pPr>
        <w:pStyle w:val="9"/>
        <w:spacing w:before="0" w:line="360" w:lineRule="auto"/>
        <w:rPr>
          <w:b w:val="0"/>
          <w:noProof w:val="0"/>
          <w:sz w:val="44"/>
          <w:szCs w:val="44"/>
        </w:rPr>
      </w:pPr>
      <w:r w:rsidRPr="005A0F03">
        <w:rPr>
          <w:b w:val="0"/>
          <w:noProof w:val="0"/>
          <w:sz w:val="44"/>
          <w:szCs w:val="44"/>
        </w:rPr>
        <w:t>ПОСТАНОВЛЕНИЕ</w:t>
      </w:r>
    </w:p>
    <w:p w14:paraId="18024520" w14:textId="7577CCD1" w:rsidR="00703C4B" w:rsidRPr="00F044D8" w:rsidRDefault="00703C4B" w:rsidP="00703C4B">
      <w:pPr>
        <w:pStyle w:val="a3"/>
        <w:suppressAutoHyphens w:val="0"/>
        <w:jc w:val="center"/>
        <w:rPr>
          <w:b w:val="0"/>
          <w:i w:val="0"/>
        </w:rPr>
      </w:pPr>
      <w:r w:rsidRPr="00B22E46">
        <w:rPr>
          <w:b w:val="0"/>
          <w:i w:val="0"/>
        </w:rPr>
        <w:t xml:space="preserve">от </w:t>
      </w:r>
      <w:r w:rsidR="008C727A">
        <w:rPr>
          <w:b w:val="0"/>
          <w:i w:val="0"/>
        </w:rPr>
        <w:t>«</w:t>
      </w:r>
      <w:r w:rsidR="005A0F03">
        <w:rPr>
          <w:b w:val="0"/>
          <w:i w:val="0"/>
        </w:rPr>
        <w:t>20</w:t>
      </w:r>
      <w:r w:rsidR="008C727A">
        <w:rPr>
          <w:b w:val="0"/>
          <w:i w:val="0"/>
        </w:rPr>
        <w:t xml:space="preserve">» </w:t>
      </w:r>
      <w:r w:rsidR="005A0F03">
        <w:rPr>
          <w:b w:val="0"/>
          <w:i w:val="0"/>
        </w:rPr>
        <w:t>апреля 2021</w:t>
      </w:r>
      <w:r w:rsidR="001B3690">
        <w:rPr>
          <w:b w:val="0"/>
          <w:i w:val="0"/>
        </w:rPr>
        <w:t xml:space="preserve"> </w:t>
      </w:r>
      <w:r w:rsidR="00896634">
        <w:rPr>
          <w:b w:val="0"/>
          <w:i w:val="0"/>
        </w:rPr>
        <w:t xml:space="preserve"> </w:t>
      </w:r>
      <w:r w:rsidRPr="00B22E46">
        <w:rPr>
          <w:b w:val="0"/>
          <w:i w:val="0"/>
        </w:rPr>
        <w:t>года №</w:t>
      </w:r>
      <w:r w:rsidR="005A0F03">
        <w:rPr>
          <w:b w:val="0"/>
          <w:i w:val="0"/>
        </w:rPr>
        <w:t xml:space="preserve"> 14</w:t>
      </w:r>
    </w:p>
    <w:p w14:paraId="2A229280" w14:textId="77777777" w:rsidR="00703C4B" w:rsidRPr="000D27E3" w:rsidRDefault="00703C4B" w:rsidP="00703C4B">
      <w:pPr>
        <w:pStyle w:val="a3"/>
        <w:suppressAutoHyphens w:val="0"/>
        <w:jc w:val="center"/>
        <w:rPr>
          <w:b w:val="0"/>
          <w:i w:val="0"/>
        </w:rPr>
      </w:pPr>
    </w:p>
    <w:p w14:paraId="0B5B02FB" w14:textId="7FAE7ADE" w:rsidR="00DB6978" w:rsidRPr="006C3753" w:rsidRDefault="00AF538D" w:rsidP="00DB6978">
      <w:pPr>
        <w:jc w:val="center"/>
        <w:rPr>
          <w:b/>
          <w:szCs w:val="28"/>
        </w:rPr>
      </w:pPr>
      <w:r w:rsidRPr="00765BDD">
        <w:rPr>
          <w:b/>
          <w:szCs w:val="28"/>
          <w:lang w:eastAsia="ar-SA"/>
        </w:rPr>
        <w:t xml:space="preserve">О проведении публичных слушаний по проекту </w:t>
      </w:r>
      <w:r w:rsidRPr="00765BDD">
        <w:rPr>
          <w:b/>
          <w:szCs w:val="28"/>
        </w:rPr>
        <w:t xml:space="preserve">изменений в </w:t>
      </w:r>
      <w:r w:rsidR="00DB6978" w:rsidRPr="006C3753">
        <w:rPr>
          <w:b/>
          <w:szCs w:val="28"/>
        </w:rPr>
        <w:t>Правил</w:t>
      </w:r>
      <w:r>
        <w:rPr>
          <w:b/>
          <w:szCs w:val="28"/>
        </w:rPr>
        <w:t>а</w:t>
      </w:r>
      <w:r w:rsidR="00DB6978" w:rsidRPr="006C3753">
        <w:rPr>
          <w:b/>
          <w:szCs w:val="28"/>
        </w:rPr>
        <w:t xml:space="preserve"> благоустройства на территории сельского поселения Красный Яр  муниципального района Красноярский Самарской области» и вынесении проекта на публичные слушания</w:t>
      </w:r>
    </w:p>
    <w:p w14:paraId="3D8E1FCA" w14:textId="77777777" w:rsidR="00703C4B" w:rsidRDefault="00703C4B" w:rsidP="00703C4B">
      <w:pPr>
        <w:jc w:val="center"/>
        <w:rPr>
          <w:szCs w:val="28"/>
        </w:rPr>
      </w:pPr>
    </w:p>
    <w:p w14:paraId="1066629A" w14:textId="1915AA16" w:rsidR="00703C4B" w:rsidRDefault="0073231B" w:rsidP="00703C4B">
      <w:pPr>
        <w:spacing w:line="360" w:lineRule="auto"/>
        <w:ind w:firstLine="708"/>
        <w:jc w:val="both"/>
      </w:pPr>
      <w:r>
        <w:t xml:space="preserve">На основании </w:t>
      </w:r>
      <w:r w:rsidR="005A0F03">
        <w:rPr>
          <w:szCs w:val="28"/>
        </w:rPr>
        <w:t>Протеста</w:t>
      </w:r>
      <w:r w:rsidR="005A0F03" w:rsidRPr="00794CE4">
        <w:rPr>
          <w:szCs w:val="28"/>
        </w:rPr>
        <w:t xml:space="preserve"> Самарской межрайонной природоохранной прокуратуры Самарской области от 25.02.2021 года</w:t>
      </w:r>
      <w:r>
        <w:t>, в</w:t>
      </w:r>
      <w:r w:rsidR="00DB6978" w:rsidRPr="00B95568">
        <w:t xml:space="preserve"> соответствии </w:t>
      </w:r>
      <w:r w:rsidR="00DB6978" w:rsidRPr="0026148C">
        <w:t>с пунктом 19 статьи 14</w:t>
      </w:r>
      <w:r w:rsidR="00DB6978">
        <w:t>, пунктом 3 части 3 статьи</w:t>
      </w:r>
      <w:r w:rsidR="00DB6978" w:rsidRPr="00B95568">
        <w:t xml:space="preserve"> 28 Федерального закона от 06.10.2003 № 131-ФЗ «Об общих принципах организации местного самоуправления в Российской Федерации»</w:t>
      </w:r>
      <w:r w:rsidR="00DB6978">
        <w:t xml:space="preserve">, Уставом сельского поселения Красный Яр </w:t>
      </w:r>
      <w:r w:rsidR="00DB6978" w:rsidRPr="00F33A4A">
        <w:t xml:space="preserve">муниципального района Красноярский Самарской области </w:t>
      </w:r>
      <w:r w:rsidR="006C0716">
        <w:t>ПОСТАНОВЛЯЮ</w:t>
      </w:r>
      <w:r w:rsidR="00703C4B">
        <w:t>:</w:t>
      </w:r>
    </w:p>
    <w:p w14:paraId="42E155BB" w14:textId="01BFECD7" w:rsidR="00C37123" w:rsidRPr="00AF538D" w:rsidRDefault="00AF538D" w:rsidP="00C37123">
      <w:pPr>
        <w:pStyle w:val="a7"/>
        <w:widowControl w:val="0"/>
        <w:numPr>
          <w:ilvl w:val="0"/>
          <w:numId w:val="1"/>
        </w:numPr>
        <w:tabs>
          <w:tab w:val="left" w:pos="1276"/>
        </w:tabs>
        <w:autoSpaceDE w:val="0"/>
        <w:autoSpaceDN w:val="0"/>
        <w:adjustRightInd w:val="0"/>
        <w:spacing w:line="360" w:lineRule="auto"/>
        <w:ind w:left="0" w:firstLine="720"/>
        <w:jc w:val="both"/>
        <w:rPr>
          <w:szCs w:val="28"/>
        </w:rPr>
      </w:pPr>
      <w:r w:rsidRPr="00AF538D">
        <w:rPr>
          <w:szCs w:val="28"/>
        </w:rPr>
        <w:t xml:space="preserve">Провести на территории сельского поселения </w:t>
      </w:r>
      <w:r w:rsidRPr="00AF538D">
        <w:rPr>
          <w:noProof/>
          <w:szCs w:val="28"/>
        </w:rPr>
        <w:t>Красный Яр</w:t>
      </w:r>
      <w:r w:rsidRPr="00AF538D">
        <w:rPr>
          <w:szCs w:val="28"/>
        </w:rPr>
        <w:t xml:space="preserve"> муниципального района </w:t>
      </w:r>
      <w:r w:rsidRPr="00AF538D">
        <w:rPr>
          <w:noProof/>
          <w:szCs w:val="28"/>
        </w:rPr>
        <w:t>Красноярский</w:t>
      </w:r>
      <w:r w:rsidRPr="00AF538D">
        <w:rPr>
          <w:szCs w:val="28"/>
        </w:rPr>
        <w:t xml:space="preserve"> Самарской области публичные слушания по </w:t>
      </w:r>
      <w:r w:rsidRPr="00AF538D">
        <w:rPr>
          <w:szCs w:val="28"/>
          <w:lang w:eastAsia="ar-SA"/>
        </w:rPr>
        <w:t>проекту</w:t>
      </w:r>
      <w:r w:rsidR="0073231B">
        <w:rPr>
          <w:szCs w:val="28"/>
          <w:lang w:eastAsia="ar-SA"/>
        </w:rPr>
        <w:t xml:space="preserve"> Р</w:t>
      </w:r>
      <w:r w:rsidRPr="00AF538D">
        <w:rPr>
          <w:szCs w:val="28"/>
          <w:lang w:eastAsia="ar-SA"/>
        </w:rPr>
        <w:t xml:space="preserve">ешения Собрания представителей сельского поселения Красный Яр муниципального района </w:t>
      </w:r>
      <w:r w:rsidRPr="00AF538D">
        <w:rPr>
          <w:noProof/>
          <w:szCs w:val="28"/>
          <w:lang w:eastAsia="ar-SA"/>
        </w:rPr>
        <w:t>Красноярский</w:t>
      </w:r>
      <w:r w:rsidRPr="00AF538D">
        <w:rPr>
          <w:szCs w:val="28"/>
          <w:lang w:eastAsia="ar-SA"/>
        </w:rPr>
        <w:t xml:space="preserve"> Самарской области «О внесении изменений в </w:t>
      </w:r>
      <w:r w:rsidRPr="00AF538D">
        <w:rPr>
          <w:szCs w:val="28"/>
        </w:rPr>
        <w:t>Правила благоустройства на территории сельского поселения Красный Яр муниципального района Красноярский Самарской области»</w:t>
      </w:r>
      <w:r w:rsidR="00C37123" w:rsidRPr="00AF538D">
        <w:rPr>
          <w:szCs w:val="28"/>
        </w:rPr>
        <w:t xml:space="preserve"> (приложение № 1 к настоящему </w:t>
      </w:r>
      <w:r>
        <w:rPr>
          <w:szCs w:val="28"/>
        </w:rPr>
        <w:t>Постановлению</w:t>
      </w:r>
      <w:r w:rsidR="00C37123" w:rsidRPr="00AF538D">
        <w:rPr>
          <w:szCs w:val="28"/>
        </w:rPr>
        <w:t>).</w:t>
      </w:r>
    </w:p>
    <w:p w14:paraId="59A2D214" w14:textId="491D9DFE" w:rsidR="00C37123" w:rsidRPr="007176F8" w:rsidRDefault="00C37123" w:rsidP="00C37123">
      <w:pPr>
        <w:widowControl w:val="0"/>
        <w:numPr>
          <w:ilvl w:val="0"/>
          <w:numId w:val="1"/>
        </w:numPr>
        <w:tabs>
          <w:tab w:val="left" w:pos="1276"/>
        </w:tabs>
        <w:autoSpaceDE w:val="0"/>
        <w:autoSpaceDN w:val="0"/>
        <w:adjustRightInd w:val="0"/>
        <w:spacing w:line="360" w:lineRule="auto"/>
        <w:ind w:left="0" w:firstLine="720"/>
        <w:jc w:val="both"/>
        <w:rPr>
          <w:bCs/>
          <w:szCs w:val="28"/>
        </w:rPr>
      </w:pPr>
      <w:proofErr w:type="gramStart"/>
      <w:r w:rsidRPr="007176F8">
        <w:rPr>
          <w:szCs w:val="28"/>
        </w:rPr>
        <w:t xml:space="preserve">В целях обсуждения проекта </w:t>
      </w:r>
      <w:r w:rsidR="0073231B">
        <w:rPr>
          <w:szCs w:val="28"/>
        </w:rPr>
        <w:t>Р</w:t>
      </w:r>
      <w:r w:rsidRPr="00857DDC">
        <w:rPr>
          <w:szCs w:val="28"/>
        </w:rPr>
        <w:t xml:space="preserve">ешения Собрания представителей </w:t>
      </w:r>
      <w:r w:rsidRPr="00857DDC">
        <w:rPr>
          <w:noProof/>
          <w:szCs w:val="28"/>
        </w:rPr>
        <w:t>сельского</w:t>
      </w:r>
      <w:r w:rsidRPr="00857DDC">
        <w:rPr>
          <w:szCs w:val="28"/>
        </w:rPr>
        <w:t xml:space="preserve"> поселения </w:t>
      </w:r>
      <w:r w:rsidRPr="00857DDC">
        <w:rPr>
          <w:noProof/>
          <w:szCs w:val="28"/>
        </w:rPr>
        <w:t>Красный Яр</w:t>
      </w:r>
      <w:r w:rsidRPr="00857DDC">
        <w:rPr>
          <w:szCs w:val="28"/>
        </w:rPr>
        <w:t xml:space="preserve"> </w:t>
      </w:r>
      <w:r w:rsidRPr="00857DDC">
        <w:rPr>
          <w:bCs/>
          <w:szCs w:val="28"/>
        </w:rPr>
        <w:t xml:space="preserve">муниципального района </w:t>
      </w:r>
      <w:r w:rsidRPr="00857DDC">
        <w:rPr>
          <w:bCs/>
          <w:noProof/>
          <w:szCs w:val="28"/>
        </w:rPr>
        <w:t>Красноярский</w:t>
      </w:r>
      <w:r w:rsidRPr="00857DDC">
        <w:rPr>
          <w:bCs/>
          <w:szCs w:val="28"/>
        </w:rPr>
        <w:t xml:space="preserve"> </w:t>
      </w:r>
      <w:r w:rsidR="00DB6978">
        <w:rPr>
          <w:bCs/>
          <w:szCs w:val="28"/>
        </w:rPr>
        <w:t xml:space="preserve"> Самаркой области </w:t>
      </w:r>
      <w:r w:rsidR="006C0716" w:rsidRPr="00AF538D">
        <w:rPr>
          <w:szCs w:val="28"/>
          <w:lang w:eastAsia="ar-SA"/>
        </w:rPr>
        <w:t xml:space="preserve">«О внесении изменений в </w:t>
      </w:r>
      <w:r w:rsidR="006C0716" w:rsidRPr="00AF538D">
        <w:rPr>
          <w:szCs w:val="28"/>
        </w:rPr>
        <w:t xml:space="preserve">Правила благоустройства на территории сельского поселения Красный Яр муниципального района Красноярский Самарской области» </w:t>
      </w:r>
      <w:r w:rsidRPr="007176F8">
        <w:rPr>
          <w:szCs w:val="28"/>
        </w:rPr>
        <w:t xml:space="preserve">провести на территории </w:t>
      </w:r>
      <w:r w:rsidRPr="007176F8">
        <w:rPr>
          <w:noProof/>
          <w:szCs w:val="28"/>
        </w:rPr>
        <w:t>сельского</w:t>
      </w:r>
      <w:r w:rsidRPr="007176F8">
        <w:rPr>
          <w:szCs w:val="28"/>
        </w:rPr>
        <w:t xml:space="preserve"> </w:t>
      </w:r>
      <w:r w:rsidRPr="007176F8">
        <w:rPr>
          <w:szCs w:val="28"/>
        </w:rPr>
        <w:lastRenderedPageBreak/>
        <w:t xml:space="preserve">поселения </w:t>
      </w:r>
      <w:r w:rsidRPr="007176F8">
        <w:rPr>
          <w:noProof/>
          <w:szCs w:val="28"/>
        </w:rPr>
        <w:t>Красный Яр</w:t>
      </w:r>
      <w:r w:rsidRPr="007176F8">
        <w:rPr>
          <w:szCs w:val="28"/>
        </w:rPr>
        <w:t xml:space="preserve"> муниципального района </w:t>
      </w:r>
      <w:r w:rsidRPr="007176F8">
        <w:rPr>
          <w:noProof/>
          <w:szCs w:val="28"/>
        </w:rPr>
        <w:t>Красноярский</w:t>
      </w:r>
      <w:r w:rsidRPr="007176F8">
        <w:rPr>
          <w:bCs/>
          <w:szCs w:val="28"/>
        </w:rPr>
        <w:t xml:space="preserve"> </w:t>
      </w:r>
      <w:r w:rsidRPr="007176F8">
        <w:rPr>
          <w:szCs w:val="28"/>
        </w:rPr>
        <w:t xml:space="preserve">Самарской области публичные слушания в соответствии с Порядком организации и проведения публичных слушаний в </w:t>
      </w:r>
      <w:r w:rsidRPr="007176F8">
        <w:rPr>
          <w:noProof/>
          <w:szCs w:val="28"/>
        </w:rPr>
        <w:t>сельском</w:t>
      </w:r>
      <w:r w:rsidRPr="007176F8">
        <w:rPr>
          <w:szCs w:val="28"/>
        </w:rPr>
        <w:t xml:space="preserve"> поселении </w:t>
      </w:r>
      <w:r w:rsidRPr="007176F8">
        <w:rPr>
          <w:noProof/>
          <w:szCs w:val="28"/>
        </w:rPr>
        <w:t>Красный</w:t>
      </w:r>
      <w:proofErr w:type="gramEnd"/>
      <w:r w:rsidRPr="007176F8">
        <w:rPr>
          <w:noProof/>
          <w:szCs w:val="28"/>
        </w:rPr>
        <w:t xml:space="preserve"> Яр</w:t>
      </w:r>
      <w:r w:rsidRPr="007176F8">
        <w:rPr>
          <w:szCs w:val="28"/>
        </w:rPr>
        <w:t xml:space="preserve"> муниципального района </w:t>
      </w:r>
      <w:r w:rsidRPr="007176F8">
        <w:rPr>
          <w:noProof/>
          <w:szCs w:val="28"/>
        </w:rPr>
        <w:t>Красноярский</w:t>
      </w:r>
      <w:r w:rsidRPr="007176F8">
        <w:rPr>
          <w:szCs w:val="28"/>
        </w:rPr>
        <w:t xml:space="preserve"> Самарской области, утвержденным решением Собрания представителей </w:t>
      </w:r>
      <w:r w:rsidRPr="007176F8">
        <w:rPr>
          <w:noProof/>
          <w:szCs w:val="28"/>
        </w:rPr>
        <w:t>сельского</w:t>
      </w:r>
      <w:r w:rsidRPr="007176F8">
        <w:rPr>
          <w:szCs w:val="28"/>
        </w:rPr>
        <w:t xml:space="preserve"> поселения </w:t>
      </w:r>
      <w:r w:rsidRPr="007176F8">
        <w:rPr>
          <w:noProof/>
          <w:szCs w:val="28"/>
        </w:rPr>
        <w:t>Красный Яр</w:t>
      </w:r>
      <w:r w:rsidRPr="007176F8">
        <w:rPr>
          <w:szCs w:val="28"/>
        </w:rPr>
        <w:t xml:space="preserve"> муниципального района </w:t>
      </w:r>
      <w:r w:rsidRPr="007176F8">
        <w:rPr>
          <w:noProof/>
          <w:szCs w:val="28"/>
        </w:rPr>
        <w:t>Красноярский</w:t>
      </w:r>
      <w:r w:rsidRPr="007176F8">
        <w:rPr>
          <w:szCs w:val="28"/>
        </w:rPr>
        <w:t xml:space="preserve"> Самарской области от </w:t>
      </w:r>
      <w:r w:rsidRPr="007176F8">
        <w:rPr>
          <w:noProof/>
          <w:szCs w:val="28"/>
        </w:rPr>
        <w:t>08.02.2010 №2</w:t>
      </w:r>
      <w:r w:rsidRPr="007176F8">
        <w:rPr>
          <w:szCs w:val="28"/>
        </w:rPr>
        <w:t>.</w:t>
      </w:r>
    </w:p>
    <w:p w14:paraId="56623FBA" w14:textId="7DBEBCF9" w:rsidR="00C37123" w:rsidRPr="00857DDC" w:rsidRDefault="00C37123" w:rsidP="00C37123">
      <w:pPr>
        <w:widowControl w:val="0"/>
        <w:numPr>
          <w:ilvl w:val="0"/>
          <w:numId w:val="1"/>
        </w:numPr>
        <w:tabs>
          <w:tab w:val="left" w:pos="1276"/>
        </w:tabs>
        <w:autoSpaceDE w:val="0"/>
        <w:autoSpaceDN w:val="0"/>
        <w:adjustRightInd w:val="0"/>
        <w:spacing w:line="360" w:lineRule="auto"/>
        <w:ind w:left="0" w:firstLine="720"/>
        <w:jc w:val="both"/>
        <w:rPr>
          <w:szCs w:val="28"/>
        </w:rPr>
      </w:pPr>
      <w:r w:rsidRPr="00857DDC">
        <w:rPr>
          <w:szCs w:val="28"/>
        </w:rPr>
        <w:t xml:space="preserve">Срок проведения публичных слушаний составляет </w:t>
      </w:r>
      <w:r w:rsidRPr="00857DDC">
        <w:rPr>
          <w:noProof/>
          <w:szCs w:val="28"/>
        </w:rPr>
        <w:t>30 (тридцать)</w:t>
      </w:r>
      <w:r w:rsidRPr="00857DDC">
        <w:rPr>
          <w:szCs w:val="28"/>
        </w:rPr>
        <w:t xml:space="preserve"> дней с </w:t>
      </w:r>
      <w:r w:rsidR="008815D7">
        <w:rPr>
          <w:noProof/>
          <w:szCs w:val="28"/>
        </w:rPr>
        <w:t>23 апреля 2021</w:t>
      </w:r>
      <w:r w:rsidR="006C0716">
        <w:rPr>
          <w:noProof/>
          <w:szCs w:val="28"/>
        </w:rPr>
        <w:t xml:space="preserve"> </w:t>
      </w:r>
      <w:r w:rsidR="00DB6978">
        <w:rPr>
          <w:noProof/>
          <w:szCs w:val="28"/>
        </w:rPr>
        <w:t xml:space="preserve"> года</w:t>
      </w:r>
      <w:r>
        <w:rPr>
          <w:noProof/>
          <w:szCs w:val="28"/>
        </w:rPr>
        <w:t xml:space="preserve"> по </w:t>
      </w:r>
      <w:r w:rsidR="008815D7">
        <w:rPr>
          <w:noProof/>
          <w:szCs w:val="28"/>
        </w:rPr>
        <w:t>22 мая 2021</w:t>
      </w:r>
      <w:r w:rsidR="00DB6978">
        <w:rPr>
          <w:noProof/>
          <w:szCs w:val="28"/>
        </w:rPr>
        <w:t xml:space="preserve"> года</w:t>
      </w:r>
      <w:r w:rsidRPr="00857DDC">
        <w:rPr>
          <w:szCs w:val="28"/>
        </w:rPr>
        <w:t>.</w:t>
      </w:r>
    </w:p>
    <w:p w14:paraId="1233A315" w14:textId="15844CCE" w:rsidR="00C37123" w:rsidRPr="007176F8" w:rsidRDefault="00C37123" w:rsidP="00C37123">
      <w:pPr>
        <w:widowControl w:val="0"/>
        <w:numPr>
          <w:ilvl w:val="0"/>
          <w:numId w:val="1"/>
        </w:numPr>
        <w:tabs>
          <w:tab w:val="left" w:pos="1276"/>
        </w:tabs>
        <w:autoSpaceDE w:val="0"/>
        <w:autoSpaceDN w:val="0"/>
        <w:adjustRightInd w:val="0"/>
        <w:spacing w:line="360" w:lineRule="auto"/>
        <w:ind w:left="0" w:firstLine="720"/>
        <w:jc w:val="both"/>
        <w:rPr>
          <w:bCs/>
          <w:szCs w:val="28"/>
        </w:rPr>
      </w:pPr>
      <w:proofErr w:type="gramStart"/>
      <w:r w:rsidRPr="00857DDC">
        <w:rPr>
          <w:szCs w:val="28"/>
        </w:rPr>
        <w:t xml:space="preserve">Обсуждение проекта решения Собрания представителей </w:t>
      </w:r>
      <w:r w:rsidRPr="00857DDC">
        <w:rPr>
          <w:noProof/>
          <w:szCs w:val="28"/>
        </w:rPr>
        <w:t>сельского</w:t>
      </w:r>
      <w:r w:rsidRPr="00857DDC">
        <w:rPr>
          <w:szCs w:val="28"/>
        </w:rPr>
        <w:t xml:space="preserve"> поселения </w:t>
      </w:r>
      <w:r w:rsidRPr="00857DDC">
        <w:rPr>
          <w:noProof/>
          <w:szCs w:val="28"/>
        </w:rPr>
        <w:t>Красный Яр</w:t>
      </w:r>
      <w:r w:rsidRPr="00857DDC">
        <w:rPr>
          <w:szCs w:val="28"/>
        </w:rPr>
        <w:t xml:space="preserve"> </w:t>
      </w:r>
      <w:r w:rsidRPr="00857DDC">
        <w:rPr>
          <w:bCs/>
          <w:szCs w:val="28"/>
        </w:rPr>
        <w:t xml:space="preserve">муниципального района </w:t>
      </w:r>
      <w:r w:rsidRPr="00857DDC">
        <w:rPr>
          <w:bCs/>
          <w:noProof/>
          <w:szCs w:val="28"/>
        </w:rPr>
        <w:t>Красноярский</w:t>
      </w:r>
      <w:r w:rsidRPr="00857DDC">
        <w:rPr>
          <w:bCs/>
          <w:szCs w:val="28"/>
        </w:rPr>
        <w:t xml:space="preserve"> </w:t>
      </w:r>
      <w:r w:rsidR="006C0716" w:rsidRPr="00AF538D">
        <w:rPr>
          <w:szCs w:val="28"/>
          <w:lang w:eastAsia="ar-SA"/>
        </w:rPr>
        <w:t xml:space="preserve">«О внесении изменений в </w:t>
      </w:r>
      <w:r w:rsidR="006C0716" w:rsidRPr="00AF538D">
        <w:rPr>
          <w:szCs w:val="28"/>
        </w:rPr>
        <w:t>Правила благоустройства на территории сельского поселения Красный Яр муниципального района Красноярский Самарской области»</w:t>
      </w:r>
      <w:r w:rsidRPr="007176F8">
        <w:rPr>
          <w:szCs w:val="28"/>
        </w:rPr>
        <w:t xml:space="preserve">, а также учет представленных жителями поселения и иными заинтересованными лицами замечаний и предложений по проекту </w:t>
      </w:r>
      <w:r w:rsidRPr="00857DDC">
        <w:rPr>
          <w:szCs w:val="28"/>
        </w:rPr>
        <w:t xml:space="preserve">решения Собрания представителей </w:t>
      </w:r>
      <w:r w:rsidRPr="00857DDC">
        <w:rPr>
          <w:noProof/>
          <w:szCs w:val="28"/>
        </w:rPr>
        <w:t>сельского</w:t>
      </w:r>
      <w:r w:rsidRPr="00857DDC">
        <w:rPr>
          <w:szCs w:val="28"/>
        </w:rPr>
        <w:t xml:space="preserve"> поселения </w:t>
      </w:r>
      <w:r w:rsidRPr="00857DDC">
        <w:rPr>
          <w:noProof/>
          <w:szCs w:val="28"/>
        </w:rPr>
        <w:t>Красный Яр</w:t>
      </w:r>
      <w:r w:rsidRPr="00857DDC">
        <w:rPr>
          <w:szCs w:val="28"/>
        </w:rPr>
        <w:t xml:space="preserve"> </w:t>
      </w:r>
      <w:r w:rsidRPr="00857DDC">
        <w:rPr>
          <w:bCs/>
          <w:szCs w:val="28"/>
        </w:rPr>
        <w:t xml:space="preserve">муниципального района </w:t>
      </w:r>
      <w:r w:rsidRPr="00857DDC">
        <w:rPr>
          <w:bCs/>
          <w:noProof/>
          <w:szCs w:val="28"/>
        </w:rPr>
        <w:t>Красноярский</w:t>
      </w:r>
      <w:r w:rsidRPr="00857DDC">
        <w:rPr>
          <w:bCs/>
          <w:szCs w:val="28"/>
        </w:rPr>
        <w:t xml:space="preserve"> </w:t>
      </w:r>
      <w:r w:rsidR="006C0716" w:rsidRPr="00AF538D">
        <w:rPr>
          <w:szCs w:val="28"/>
          <w:lang w:eastAsia="ar-SA"/>
        </w:rPr>
        <w:t xml:space="preserve">«О внесении изменений в </w:t>
      </w:r>
      <w:r w:rsidR="006C0716" w:rsidRPr="00AF538D">
        <w:rPr>
          <w:szCs w:val="28"/>
        </w:rPr>
        <w:t>Правила благоустройства</w:t>
      </w:r>
      <w:proofErr w:type="gramEnd"/>
      <w:r w:rsidR="006C0716" w:rsidRPr="00AF538D">
        <w:rPr>
          <w:szCs w:val="28"/>
        </w:rPr>
        <w:t xml:space="preserve"> на территории сельского поселения Красный Яр муниципального района Красноярский Самарской области»</w:t>
      </w:r>
      <w:r w:rsidR="00DB6978">
        <w:rPr>
          <w:szCs w:val="28"/>
        </w:rPr>
        <w:t xml:space="preserve">,  </w:t>
      </w:r>
      <w:r w:rsidRPr="007176F8">
        <w:rPr>
          <w:szCs w:val="28"/>
        </w:rPr>
        <w:t xml:space="preserve">осуществляется в соответствии с Порядком организации и проведения публичных слушаний в </w:t>
      </w:r>
      <w:r w:rsidRPr="007176F8">
        <w:rPr>
          <w:noProof/>
          <w:szCs w:val="28"/>
        </w:rPr>
        <w:t>сельском</w:t>
      </w:r>
      <w:r w:rsidRPr="007176F8">
        <w:rPr>
          <w:szCs w:val="28"/>
        </w:rPr>
        <w:t xml:space="preserve"> поселении </w:t>
      </w:r>
      <w:r w:rsidRPr="007176F8">
        <w:rPr>
          <w:noProof/>
          <w:szCs w:val="28"/>
        </w:rPr>
        <w:t>Красный Яр</w:t>
      </w:r>
      <w:r w:rsidRPr="007176F8">
        <w:rPr>
          <w:szCs w:val="28"/>
        </w:rPr>
        <w:t xml:space="preserve"> муниципального района </w:t>
      </w:r>
      <w:r w:rsidRPr="007176F8">
        <w:rPr>
          <w:noProof/>
          <w:szCs w:val="28"/>
        </w:rPr>
        <w:t>Красноярский</w:t>
      </w:r>
      <w:r w:rsidRPr="007176F8">
        <w:rPr>
          <w:szCs w:val="28"/>
        </w:rPr>
        <w:t xml:space="preserve"> Самарской области, утвержденным решением Собрания представителей </w:t>
      </w:r>
      <w:r w:rsidRPr="007176F8">
        <w:rPr>
          <w:noProof/>
          <w:szCs w:val="28"/>
        </w:rPr>
        <w:t>сельского</w:t>
      </w:r>
      <w:r w:rsidRPr="007176F8">
        <w:rPr>
          <w:szCs w:val="28"/>
        </w:rPr>
        <w:t xml:space="preserve"> поселения </w:t>
      </w:r>
      <w:r w:rsidRPr="007176F8">
        <w:rPr>
          <w:noProof/>
          <w:szCs w:val="28"/>
        </w:rPr>
        <w:t>Красный Яр</w:t>
      </w:r>
      <w:r w:rsidRPr="007176F8">
        <w:rPr>
          <w:szCs w:val="28"/>
        </w:rPr>
        <w:t xml:space="preserve"> муниципального района </w:t>
      </w:r>
      <w:r w:rsidRPr="007176F8">
        <w:rPr>
          <w:noProof/>
          <w:szCs w:val="28"/>
        </w:rPr>
        <w:t>Красноярский</w:t>
      </w:r>
      <w:r w:rsidRPr="007176F8">
        <w:rPr>
          <w:szCs w:val="28"/>
        </w:rPr>
        <w:t xml:space="preserve"> Самарской области от </w:t>
      </w:r>
      <w:r w:rsidRPr="007176F8">
        <w:rPr>
          <w:noProof/>
          <w:szCs w:val="28"/>
        </w:rPr>
        <w:t>08.02.2010 №</w:t>
      </w:r>
      <w:r w:rsidR="006C0716">
        <w:rPr>
          <w:noProof/>
          <w:szCs w:val="28"/>
        </w:rPr>
        <w:t xml:space="preserve"> </w:t>
      </w:r>
      <w:r w:rsidRPr="007176F8">
        <w:rPr>
          <w:noProof/>
          <w:szCs w:val="28"/>
        </w:rPr>
        <w:t>2</w:t>
      </w:r>
      <w:r w:rsidRPr="007176F8">
        <w:rPr>
          <w:bCs/>
          <w:szCs w:val="28"/>
        </w:rPr>
        <w:t>.</w:t>
      </w:r>
    </w:p>
    <w:p w14:paraId="62040E4E" w14:textId="108013B0" w:rsidR="00C37123" w:rsidRPr="007176F8" w:rsidRDefault="00C37123" w:rsidP="00C37123">
      <w:pPr>
        <w:widowControl w:val="0"/>
        <w:numPr>
          <w:ilvl w:val="0"/>
          <w:numId w:val="1"/>
        </w:numPr>
        <w:tabs>
          <w:tab w:val="left" w:pos="1276"/>
        </w:tabs>
        <w:autoSpaceDE w:val="0"/>
        <w:autoSpaceDN w:val="0"/>
        <w:adjustRightInd w:val="0"/>
        <w:spacing w:line="360" w:lineRule="auto"/>
        <w:ind w:left="0" w:firstLine="720"/>
        <w:jc w:val="both"/>
        <w:rPr>
          <w:szCs w:val="28"/>
        </w:rPr>
      </w:pPr>
      <w:r w:rsidRPr="007176F8">
        <w:rPr>
          <w:szCs w:val="28"/>
        </w:rPr>
        <w:t xml:space="preserve">Органом, уполномоченным на организацию и проведение публичных слушаний в соответствии с настоящим решением, является </w:t>
      </w:r>
      <w:r w:rsidR="006C0716">
        <w:rPr>
          <w:szCs w:val="28"/>
        </w:rPr>
        <w:t>Администрация</w:t>
      </w:r>
      <w:r w:rsidRPr="007176F8">
        <w:rPr>
          <w:szCs w:val="28"/>
        </w:rPr>
        <w:t xml:space="preserve"> </w:t>
      </w:r>
      <w:r w:rsidRPr="007176F8">
        <w:rPr>
          <w:noProof/>
          <w:szCs w:val="28"/>
        </w:rPr>
        <w:t>сельского</w:t>
      </w:r>
      <w:r w:rsidRPr="007176F8">
        <w:rPr>
          <w:szCs w:val="28"/>
        </w:rPr>
        <w:t xml:space="preserve"> поселения </w:t>
      </w:r>
      <w:r w:rsidRPr="007176F8">
        <w:rPr>
          <w:noProof/>
          <w:szCs w:val="28"/>
        </w:rPr>
        <w:t>Красный Яр</w:t>
      </w:r>
      <w:r w:rsidRPr="007176F8">
        <w:rPr>
          <w:szCs w:val="28"/>
        </w:rPr>
        <w:t xml:space="preserve"> муниципального района </w:t>
      </w:r>
      <w:r w:rsidRPr="007176F8">
        <w:rPr>
          <w:noProof/>
          <w:szCs w:val="28"/>
        </w:rPr>
        <w:t>Красноярский</w:t>
      </w:r>
      <w:r w:rsidRPr="007176F8">
        <w:rPr>
          <w:szCs w:val="28"/>
        </w:rPr>
        <w:t xml:space="preserve"> Самарской области.</w:t>
      </w:r>
    </w:p>
    <w:p w14:paraId="50A5B095" w14:textId="77777777" w:rsidR="00C37123" w:rsidRPr="007176F8" w:rsidRDefault="00C37123" w:rsidP="00C37123">
      <w:pPr>
        <w:widowControl w:val="0"/>
        <w:numPr>
          <w:ilvl w:val="0"/>
          <w:numId w:val="1"/>
        </w:numPr>
        <w:tabs>
          <w:tab w:val="left" w:pos="1276"/>
        </w:tabs>
        <w:autoSpaceDE w:val="0"/>
        <w:autoSpaceDN w:val="0"/>
        <w:adjustRightInd w:val="0"/>
        <w:spacing w:line="360" w:lineRule="auto"/>
        <w:ind w:left="0" w:firstLine="720"/>
        <w:jc w:val="both"/>
        <w:rPr>
          <w:szCs w:val="28"/>
        </w:rPr>
      </w:pPr>
      <w:r w:rsidRPr="007176F8">
        <w:rPr>
          <w:szCs w:val="28"/>
        </w:rPr>
        <w:t xml:space="preserve">Место проведения публичных слушаний (место ведения протокола публичных слушаний) – </w:t>
      </w:r>
      <w:r w:rsidRPr="007176F8">
        <w:rPr>
          <w:noProof/>
          <w:color w:val="000000"/>
          <w:szCs w:val="28"/>
        </w:rPr>
        <w:t>446370, Самарская область, Красноярский район, село Красный Яр, ул.</w:t>
      </w:r>
      <w:r>
        <w:rPr>
          <w:noProof/>
          <w:color w:val="000000"/>
          <w:szCs w:val="28"/>
        </w:rPr>
        <w:t xml:space="preserve"> </w:t>
      </w:r>
      <w:r w:rsidRPr="007176F8">
        <w:rPr>
          <w:noProof/>
          <w:color w:val="000000"/>
          <w:szCs w:val="28"/>
        </w:rPr>
        <w:t>Комсомольская, д.</w:t>
      </w:r>
      <w:r>
        <w:rPr>
          <w:noProof/>
          <w:color w:val="000000"/>
          <w:szCs w:val="28"/>
        </w:rPr>
        <w:t xml:space="preserve"> </w:t>
      </w:r>
      <w:r w:rsidRPr="007176F8">
        <w:rPr>
          <w:noProof/>
          <w:color w:val="000000"/>
          <w:szCs w:val="28"/>
        </w:rPr>
        <w:t>90</w:t>
      </w:r>
      <w:r w:rsidRPr="007176F8">
        <w:rPr>
          <w:bCs/>
          <w:szCs w:val="28"/>
        </w:rPr>
        <w:t>.</w:t>
      </w:r>
    </w:p>
    <w:p w14:paraId="7F7433B2" w14:textId="459E1CC3" w:rsidR="00C37123" w:rsidRPr="00244EC8" w:rsidRDefault="00C37123" w:rsidP="00C37123">
      <w:pPr>
        <w:widowControl w:val="0"/>
        <w:numPr>
          <w:ilvl w:val="0"/>
          <w:numId w:val="1"/>
        </w:numPr>
        <w:tabs>
          <w:tab w:val="left" w:pos="1276"/>
        </w:tabs>
        <w:autoSpaceDE w:val="0"/>
        <w:autoSpaceDN w:val="0"/>
        <w:adjustRightInd w:val="0"/>
        <w:spacing w:line="360" w:lineRule="auto"/>
        <w:ind w:left="0" w:firstLine="720"/>
        <w:jc w:val="both"/>
        <w:rPr>
          <w:szCs w:val="28"/>
        </w:rPr>
      </w:pPr>
      <w:proofErr w:type="gramStart"/>
      <w:r w:rsidRPr="007176F8">
        <w:rPr>
          <w:szCs w:val="28"/>
        </w:rPr>
        <w:t xml:space="preserve">Мероприятие по информированию жителей поселения по вопросу </w:t>
      </w:r>
      <w:r w:rsidRPr="007176F8">
        <w:rPr>
          <w:szCs w:val="28"/>
        </w:rPr>
        <w:lastRenderedPageBreak/>
        <w:t xml:space="preserve">обсуждения проекта </w:t>
      </w:r>
      <w:r w:rsidRPr="00857DDC">
        <w:rPr>
          <w:szCs w:val="28"/>
        </w:rPr>
        <w:t xml:space="preserve">решения Собрания представителей </w:t>
      </w:r>
      <w:r w:rsidRPr="00857DDC">
        <w:rPr>
          <w:noProof/>
          <w:szCs w:val="28"/>
        </w:rPr>
        <w:t>сельского</w:t>
      </w:r>
      <w:r w:rsidRPr="00857DDC">
        <w:rPr>
          <w:szCs w:val="28"/>
        </w:rPr>
        <w:t xml:space="preserve"> поселения </w:t>
      </w:r>
      <w:r w:rsidRPr="00857DDC">
        <w:rPr>
          <w:noProof/>
          <w:szCs w:val="28"/>
        </w:rPr>
        <w:t>Красный Яр</w:t>
      </w:r>
      <w:r w:rsidRPr="00857DDC">
        <w:rPr>
          <w:szCs w:val="28"/>
        </w:rPr>
        <w:t xml:space="preserve"> </w:t>
      </w:r>
      <w:r w:rsidRPr="00857DDC">
        <w:rPr>
          <w:bCs/>
          <w:szCs w:val="28"/>
        </w:rPr>
        <w:t xml:space="preserve">муниципального района </w:t>
      </w:r>
      <w:r w:rsidRPr="00857DDC">
        <w:rPr>
          <w:bCs/>
          <w:noProof/>
          <w:szCs w:val="28"/>
        </w:rPr>
        <w:t>Красноярский</w:t>
      </w:r>
      <w:r w:rsidRPr="00857DDC">
        <w:rPr>
          <w:bCs/>
          <w:szCs w:val="28"/>
        </w:rPr>
        <w:t xml:space="preserve"> </w:t>
      </w:r>
      <w:r w:rsidR="00DB6978" w:rsidRPr="00DB6978">
        <w:rPr>
          <w:szCs w:val="28"/>
        </w:rPr>
        <w:t>«Об утверждении Правил благоустройства на территории сельского поселения Красный Яр  муниципального района Красноярский Самарской области»</w:t>
      </w:r>
      <w:r w:rsidR="00DB6978">
        <w:rPr>
          <w:szCs w:val="28"/>
        </w:rPr>
        <w:t xml:space="preserve"> </w:t>
      </w:r>
      <w:r w:rsidRPr="00C814D3">
        <w:rPr>
          <w:szCs w:val="28"/>
        </w:rPr>
        <w:t xml:space="preserve">состоится </w:t>
      </w:r>
      <w:r w:rsidR="008815D7">
        <w:rPr>
          <w:noProof/>
          <w:szCs w:val="28"/>
        </w:rPr>
        <w:t>29 апреля 2021</w:t>
      </w:r>
      <w:r w:rsidR="00FF7AD0">
        <w:rPr>
          <w:noProof/>
          <w:szCs w:val="28"/>
        </w:rPr>
        <w:t xml:space="preserve"> г.</w:t>
      </w:r>
      <w:r w:rsidRPr="00C814D3">
        <w:rPr>
          <w:noProof/>
          <w:szCs w:val="28"/>
        </w:rPr>
        <w:t xml:space="preserve"> </w:t>
      </w:r>
      <w:r>
        <w:rPr>
          <w:szCs w:val="28"/>
        </w:rPr>
        <w:t>в 18</w:t>
      </w:r>
      <w:r w:rsidRPr="00C814D3">
        <w:rPr>
          <w:szCs w:val="28"/>
        </w:rPr>
        <w:t>.00</w:t>
      </w:r>
      <w:r w:rsidRPr="007176F8">
        <w:rPr>
          <w:szCs w:val="28"/>
        </w:rPr>
        <w:t xml:space="preserve"> часов по </w:t>
      </w:r>
      <w:bookmarkStart w:id="0" w:name="_GoBack"/>
      <w:bookmarkEnd w:id="0"/>
      <w:r w:rsidRPr="007176F8">
        <w:rPr>
          <w:szCs w:val="28"/>
        </w:rPr>
        <w:t xml:space="preserve">адресу: </w:t>
      </w:r>
      <w:r w:rsidRPr="007176F8">
        <w:rPr>
          <w:noProof/>
          <w:color w:val="000000"/>
          <w:szCs w:val="28"/>
        </w:rPr>
        <w:t xml:space="preserve">446370, Самарская область, Красноярский район, село </w:t>
      </w:r>
      <w:r w:rsidRPr="00C814D3">
        <w:rPr>
          <w:noProof/>
          <w:color w:val="000000"/>
          <w:szCs w:val="28"/>
        </w:rPr>
        <w:t>Красный Яр, ул.</w:t>
      </w:r>
      <w:r>
        <w:rPr>
          <w:noProof/>
          <w:color w:val="000000"/>
          <w:szCs w:val="28"/>
        </w:rPr>
        <w:t xml:space="preserve"> </w:t>
      </w:r>
      <w:r w:rsidRPr="00C814D3">
        <w:rPr>
          <w:noProof/>
          <w:color w:val="000000"/>
          <w:szCs w:val="28"/>
        </w:rPr>
        <w:t>Комсомольская, д.90</w:t>
      </w:r>
      <w:r w:rsidRPr="00C814D3">
        <w:rPr>
          <w:bCs/>
          <w:szCs w:val="28"/>
        </w:rPr>
        <w:t>.</w:t>
      </w:r>
      <w:proofErr w:type="gramEnd"/>
    </w:p>
    <w:p w14:paraId="41EC20E3" w14:textId="0F83453E" w:rsidR="00C37123" w:rsidRDefault="00C37123" w:rsidP="00C37123">
      <w:pPr>
        <w:numPr>
          <w:ilvl w:val="0"/>
          <w:numId w:val="1"/>
        </w:numPr>
        <w:shd w:val="clear" w:color="auto" w:fill="FFFFFF"/>
        <w:spacing w:line="360" w:lineRule="auto"/>
        <w:ind w:left="0" w:right="14" w:firstLine="720"/>
        <w:jc w:val="both"/>
        <w:rPr>
          <w:color w:val="000000"/>
          <w:spacing w:val="2"/>
          <w:szCs w:val="28"/>
        </w:rPr>
      </w:pPr>
      <w:r w:rsidRPr="00BF5D89">
        <w:rPr>
          <w:color w:val="000000"/>
          <w:spacing w:val="2"/>
          <w:szCs w:val="28"/>
        </w:rPr>
        <w:t xml:space="preserve">Назначить лицом, ответственным за ведение </w:t>
      </w:r>
      <w:proofErr w:type="gramStart"/>
      <w:r w:rsidRPr="00BF5D89">
        <w:rPr>
          <w:color w:val="000000"/>
          <w:spacing w:val="2"/>
          <w:szCs w:val="28"/>
        </w:rPr>
        <w:t xml:space="preserve">протокола публичных слушаний </w:t>
      </w:r>
      <w:r w:rsidR="006C0716">
        <w:rPr>
          <w:color w:val="000000"/>
          <w:spacing w:val="2"/>
          <w:szCs w:val="28"/>
        </w:rPr>
        <w:t>ведущего</w:t>
      </w:r>
      <w:r>
        <w:rPr>
          <w:color w:val="000000"/>
          <w:spacing w:val="2"/>
          <w:szCs w:val="28"/>
        </w:rPr>
        <w:t xml:space="preserve"> специалиста администрации</w:t>
      </w:r>
      <w:r w:rsidRPr="00BF5D89">
        <w:rPr>
          <w:color w:val="000000"/>
          <w:spacing w:val="2"/>
          <w:szCs w:val="28"/>
        </w:rPr>
        <w:t xml:space="preserve"> сельского поселения</w:t>
      </w:r>
      <w:proofErr w:type="gramEnd"/>
      <w:r w:rsidRPr="00BF5D89">
        <w:rPr>
          <w:color w:val="000000"/>
          <w:spacing w:val="2"/>
          <w:szCs w:val="28"/>
        </w:rPr>
        <w:t xml:space="preserve"> Красный Яр муни</w:t>
      </w:r>
      <w:r>
        <w:rPr>
          <w:color w:val="000000"/>
          <w:spacing w:val="2"/>
          <w:szCs w:val="28"/>
        </w:rPr>
        <w:t xml:space="preserve">ципального района Красноярский </w:t>
      </w:r>
      <w:r w:rsidR="006C0716">
        <w:rPr>
          <w:color w:val="000000"/>
          <w:spacing w:val="2"/>
          <w:szCs w:val="28"/>
        </w:rPr>
        <w:t>Самойлову Ю.В.</w:t>
      </w:r>
    </w:p>
    <w:p w14:paraId="6363872C" w14:textId="77777777" w:rsidR="00C37123" w:rsidRDefault="00C37123" w:rsidP="00C37123">
      <w:pPr>
        <w:numPr>
          <w:ilvl w:val="0"/>
          <w:numId w:val="1"/>
        </w:numPr>
        <w:tabs>
          <w:tab w:val="left" w:pos="1276"/>
        </w:tabs>
        <w:spacing w:line="360" w:lineRule="auto"/>
        <w:ind w:left="0" w:firstLine="720"/>
        <w:jc w:val="both"/>
        <w:rPr>
          <w:szCs w:val="28"/>
        </w:rPr>
      </w:pPr>
      <w:r w:rsidRPr="007176F8">
        <w:rPr>
          <w:szCs w:val="28"/>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14:paraId="15DD2243" w14:textId="0E351994" w:rsidR="00C37123" w:rsidRDefault="00C37123" w:rsidP="00C37123">
      <w:pPr>
        <w:widowControl w:val="0"/>
        <w:numPr>
          <w:ilvl w:val="0"/>
          <w:numId w:val="1"/>
        </w:numPr>
        <w:tabs>
          <w:tab w:val="left" w:pos="-142"/>
          <w:tab w:val="left" w:pos="1276"/>
        </w:tabs>
        <w:autoSpaceDE w:val="0"/>
        <w:autoSpaceDN w:val="0"/>
        <w:adjustRightInd w:val="0"/>
        <w:spacing w:line="360" w:lineRule="auto"/>
        <w:ind w:left="0" w:firstLine="720"/>
        <w:jc w:val="both"/>
        <w:rPr>
          <w:szCs w:val="28"/>
        </w:rPr>
      </w:pPr>
      <w:r w:rsidRPr="007176F8">
        <w:rPr>
          <w:szCs w:val="28"/>
        </w:rPr>
        <w:t xml:space="preserve">Прием замечаний и предложений по вопросу публичных слушаний </w:t>
      </w:r>
      <w:r w:rsidRPr="00ED5CE6">
        <w:rPr>
          <w:szCs w:val="28"/>
        </w:rPr>
        <w:t xml:space="preserve">оканчивается </w:t>
      </w:r>
      <w:r w:rsidR="0073231B">
        <w:rPr>
          <w:noProof/>
          <w:szCs w:val="28"/>
        </w:rPr>
        <w:t>28 августа</w:t>
      </w:r>
      <w:r w:rsidR="006C0716">
        <w:rPr>
          <w:noProof/>
          <w:szCs w:val="28"/>
        </w:rPr>
        <w:t xml:space="preserve"> 2020 года в 17 ч 00 мин</w:t>
      </w:r>
      <w:r w:rsidRPr="00ED5CE6">
        <w:rPr>
          <w:szCs w:val="28"/>
        </w:rPr>
        <w:t>.</w:t>
      </w:r>
    </w:p>
    <w:p w14:paraId="1BD20EA3" w14:textId="49617DF9" w:rsidR="00C37123" w:rsidRDefault="00C37123" w:rsidP="00C37123">
      <w:pPr>
        <w:widowControl w:val="0"/>
        <w:numPr>
          <w:ilvl w:val="0"/>
          <w:numId w:val="1"/>
        </w:numPr>
        <w:tabs>
          <w:tab w:val="left" w:pos="-142"/>
          <w:tab w:val="left" w:pos="1276"/>
        </w:tabs>
        <w:autoSpaceDE w:val="0"/>
        <w:autoSpaceDN w:val="0"/>
        <w:adjustRightInd w:val="0"/>
        <w:spacing w:line="360" w:lineRule="auto"/>
        <w:ind w:left="0" w:firstLine="720"/>
        <w:jc w:val="both"/>
        <w:rPr>
          <w:szCs w:val="28"/>
        </w:rPr>
      </w:pPr>
      <w:proofErr w:type="gramStart"/>
      <w:r w:rsidRPr="007176F8">
        <w:rPr>
          <w:szCs w:val="28"/>
        </w:rPr>
        <w:t xml:space="preserve">Опубликовать настоящее </w:t>
      </w:r>
      <w:r w:rsidR="006C0716">
        <w:rPr>
          <w:szCs w:val="28"/>
        </w:rPr>
        <w:t>Постановление</w:t>
      </w:r>
      <w:r w:rsidRPr="007176F8">
        <w:rPr>
          <w:szCs w:val="28"/>
        </w:rPr>
        <w:t xml:space="preserve">, а также проект </w:t>
      </w:r>
      <w:r w:rsidRPr="00857DDC">
        <w:rPr>
          <w:szCs w:val="28"/>
        </w:rPr>
        <w:t xml:space="preserve">решения Собрания представителей </w:t>
      </w:r>
      <w:r w:rsidRPr="00857DDC">
        <w:rPr>
          <w:noProof/>
          <w:szCs w:val="28"/>
        </w:rPr>
        <w:t>сельского</w:t>
      </w:r>
      <w:r w:rsidRPr="00857DDC">
        <w:rPr>
          <w:szCs w:val="28"/>
        </w:rPr>
        <w:t xml:space="preserve"> поселения </w:t>
      </w:r>
      <w:r w:rsidRPr="00857DDC">
        <w:rPr>
          <w:noProof/>
          <w:szCs w:val="28"/>
        </w:rPr>
        <w:t>Красный Яр</w:t>
      </w:r>
      <w:r w:rsidRPr="00857DDC">
        <w:rPr>
          <w:szCs w:val="28"/>
        </w:rPr>
        <w:t xml:space="preserve"> </w:t>
      </w:r>
      <w:r w:rsidRPr="00857DDC">
        <w:rPr>
          <w:bCs/>
          <w:szCs w:val="28"/>
        </w:rPr>
        <w:t xml:space="preserve">муниципального района </w:t>
      </w:r>
      <w:r w:rsidRPr="00857DDC">
        <w:rPr>
          <w:bCs/>
          <w:noProof/>
          <w:szCs w:val="28"/>
        </w:rPr>
        <w:t>Красноярский</w:t>
      </w:r>
      <w:r w:rsidRPr="00857DDC">
        <w:rPr>
          <w:bCs/>
          <w:szCs w:val="28"/>
        </w:rPr>
        <w:t xml:space="preserve"> </w:t>
      </w:r>
      <w:r w:rsidR="006C0716" w:rsidRPr="00AF538D">
        <w:rPr>
          <w:szCs w:val="28"/>
          <w:lang w:eastAsia="ar-SA"/>
        </w:rPr>
        <w:t xml:space="preserve">«О внесении изменений в </w:t>
      </w:r>
      <w:r w:rsidR="006C0716" w:rsidRPr="00AF538D">
        <w:rPr>
          <w:szCs w:val="28"/>
        </w:rPr>
        <w:t>Правила благоустройства на территории сельского поселения Красный Яр муниципального района Красноярский Самарской области»</w:t>
      </w:r>
      <w:r w:rsidR="006C0716" w:rsidRPr="007176F8">
        <w:rPr>
          <w:szCs w:val="28"/>
        </w:rPr>
        <w:t xml:space="preserve"> </w:t>
      </w:r>
      <w:r w:rsidRPr="007176F8">
        <w:rPr>
          <w:szCs w:val="28"/>
        </w:rPr>
        <w:t>(приложение</w:t>
      </w:r>
      <w:r>
        <w:rPr>
          <w:szCs w:val="28"/>
        </w:rPr>
        <w:t xml:space="preserve"> № 1</w:t>
      </w:r>
      <w:r w:rsidRPr="007176F8">
        <w:rPr>
          <w:szCs w:val="28"/>
        </w:rPr>
        <w:t xml:space="preserve"> </w:t>
      </w:r>
      <w:r>
        <w:rPr>
          <w:szCs w:val="28"/>
        </w:rPr>
        <w:t>к настоящему решению)</w:t>
      </w:r>
      <w:r w:rsidRPr="007176F8">
        <w:rPr>
          <w:szCs w:val="28"/>
        </w:rPr>
        <w:t xml:space="preserve"> в газете «</w:t>
      </w:r>
      <w:r w:rsidR="006C0716">
        <w:rPr>
          <w:noProof/>
          <w:szCs w:val="28"/>
        </w:rPr>
        <w:t>Планета Красный Яр</w:t>
      </w:r>
      <w:r w:rsidRPr="007176F8">
        <w:rPr>
          <w:szCs w:val="28"/>
        </w:rPr>
        <w:t>»</w:t>
      </w:r>
      <w:r w:rsidR="007D18A7">
        <w:rPr>
          <w:szCs w:val="28"/>
        </w:rPr>
        <w:t xml:space="preserve"> и разместить </w:t>
      </w:r>
      <w:r w:rsidR="007D18A7" w:rsidRPr="003F74C7">
        <w:rPr>
          <w:szCs w:val="28"/>
        </w:rPr>
        <w:t>в сети Интернет</w:t>
      </w:r>
      <w:r w:rsidR="007D18A7" w:rsidRPr="003F74C7">
        <w:rPr>
          <w:bCs/>
          <w:szCs w:val="28"/>
        </w:rPr>
        <w:t xml:space="preserve"> на </w:t>
      </w:r>
      <w:r w:rsidR="007D18A7" w:rsidRPr="003F74C7">
        <w:rPr>
          <w:szCs w:val="28"/>
        </w:rPr>
        <w:t>официальном сайте</w:t>
      </w:r>
      <w:r w:rsidR="00FF7AD0">
        <w:rPr>
          <w:szCs w:val="28"/>
        </w:rPr>
        <w:t xml:space="preserve"> администрации сельского поселения Красный Яр сети «Интернет»</w:t>
      </w:r>
      <w:r w:rsidR="007D18A7" w:rsidRPr="003F74C7">
        <w:rPr>
          <w:szCs w:val="28"/>
        </w:rPr>
        <w:t xml:space="preserve">: </w:t>
      </w:r>
      <w:hyperlink r:id="rId9" w:history="1">
        <w:proofErr w:type="gramEnd"/>
        <w:r w:rsidR="00062624" w:rsidRPr="006C0716">
          <w:rPr>
            <w:rStyle w:val="a8"/>
            <w:szCs w:val="28"/>
            <w:u w:val="none"/>
            <w:lang w:val="en-US"/>
          </w:rPr>
          <w:t>http</w:t>
        </w:r>
        <w:r w:rsidR="00062624" w:rsidRPr="006C0716">
          <w:rPr>
            <w:rStyle w:val="a8"/>
            <w:szCs w:val="28"/>
            <w:u w:val="none"/>
          </w:rPr>
          <w:t>://</w:t>
        </w:r>
        <w:r w:rsidR="00062624" w:rsidRPr="006C0716">
          <w:rPr>
            <w:rStyle w:val="a8"/>
            <w:szCs w:val="28"/>
            <w:u w:val="none"/>
            <w:lang w:val="en-US"/>
          </w:rPr>
          <w:t>kryarposelenie</w:t>
        </w:r>
        <w:r w:rsidR="00062624" w:rsidRPr="006C0716">
          <w:rPr>
            <w:rStyle w:val="a8"/>
            <w:szCs w:val="28"/>
            <w:u w:val="none"/>
          </w:rPr>
          <w:t>.</w:t>
        </w:r>
        <w:proofErr w:type="spellStart"/>
        <w:r w:rsidR="00062624" w:rsidRPr="006C0716">
          <w:rPr>
            <w:rStyle w:val="a8"/>
            <w:szCs w:val="28"/>
            <w:u w:val="none"/>
            <w:lang w:val="en-US"/>
          </w:rPr>
          <w:t>ru</w:t>
        </w:r>
        <w:proofErr w:type="spellEnd"/>
      </w:hyperlink>
      <w:r w:rsidR="007D18A7" w:rsidRPr="006C0716">
        <w:rPr>
          <w:szCs w:val="28"/>
        </w:rPr>
        <w:t>.</w:t>
      </w:r>
    </w:p>
    <w:p w14:paraId="64884287" w14:textId="72216CB1" w:rsidR="00C37123" w:rsidRDefault="00C37123" w:rsidP="00C37123">
      <w:pPr>
        <w:widowControl w:val="0"/>
        <w:numPr>
          <w:ilvl w:val="0"/>
          <w:numId w:val="1"/>
        </w:numPr>
        <w:tabs>
          <w:tab w:val="left" w:pos="-142"/>
          <w:tab w:val="left" w:pos="1276"/>
        </w:tabs>
        <w:autoSpaceDE w:val="0"/>
        <w:autoSpaceDN w:val="0"/>
        <w:adjustRightInd w:val="0"/>
        <w:spacing w:line="360" w:lineRule="auto"/>
        <w:ind w:left="0" w:firstLine="720"/>
        <w:jc w:val="both"/>
        <w:rPr>
          <w:szCs w:val="28"/>
        </w:rPr>
      </w:pPr>
      <w:r w:rsidRPr="007176F8">
        <w:rPr>
          <w:szCs w:val="28"/>
        </w:rPr>
        <w:t xml:space="preserve">Настоящее решение вступает в силу </w:t>
      </w:r>
      <w:r>
        <w:rPr>
          <w:szCs w:val="28"/>
        </w:rPr>
        <w:t>со дня</w:t>
      </w:r>
      <w:r w:rsidRPr="007176F8">
        <w:rPr>
          <w:szCs w:val="28"/>
        </w:rPr>
        <w:t xml:space="preserve"> его официального опубликования.</w:t>
      </w:r>
    </w:p>
    <w:p w14:paraId="33CC9B70" w14:textId="77777777" w:rsidR="006C0716" w:rsidRPr="006C0716" w:rsidRDefault="006C0716" w:rsidP="006C0716">
      <w:pPr>
        <w:pStyle w:val="a7"/>
        <w:numPr>
          <w:ilvl w:val="0"/>
          <w:numId w:val="1"/>
        </w:numPr>
        <w:spacing w:line="360" w:lineRule="auto"/>
        <w:ind w:left="0" w:firstLine="709"/>
        <w:jc w:val="both"/>
        <w:rPr>
          <w:szCs w:val="28"/>
          <w:lang w:eastAsia="ar-SA"/>
        </w:rPr>
      </w:pPr>
      <w:r w:rsidRPr="006C0716">
        <w:rPr>
          <w:szCs w:val="28"/>
        </w:rPr>
        <w:t>В случае</w:t>
      </w:r>
      <w:proofErr w:type="gramStart"/>
      <w:r w:rsidRPr="006C0716">
        <w:rPr>
          <w:szCs w:val="28"/>
        </w:rPr>
        <w:t>,</w:t>
      </w:r>
      <w:proofErr w:type="gramEnd"/>
      <w:r w:rsidRPr="006C0716">
        <w:rPr>
          <w:szCs w:val="28"/>
        </w:rPr>
        <w:t xml:space="preserve"> если настоящее постановление будет опубликовано позднее календарной даты начала публичных слушаний, указанной в пункте 3 настоящего постановления, то дата начала публичных слушаний </w:t>
      </w:r>
      <w:r w:rsidRPr="006C0716">
        <w:rPr>
          <w:szCs w:val="28"/>
        </w:rPr>
        <w:lastRenderedPageBreak/>
        <w:t>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14:paraId="0753C581" w14:textId="77777777" w:rsidR="006C0716" w:rsidRDefault="006C0716" w:rsidP="006C0716">
      <w:pPr>
        <w:widowControl w:val="0"/>
        <w:tabs>
          <w:tab w:val="left" w:pos="-142"/>
          <w:tab w:val="left" w:pos="1276"/>
        </w:tabs>
        <w:autoSpaceDE w:val="0"/>
        <w:autoSpaceDN w:val="0"/>
        <w:adjustRightInd w:val="0"/>
        <w:spacing w:line="360" w:lineRule="auto"/>
        <w:ind w:left="720"/>
        <w:jc w:val="both"/>
        <w:rPr>
          <w:szCs w:val="28"/>
        </w:rPr>
      </w:pPr>
    </w:p>
    <w:p w14:paraId="5A6D218A" w14:textId="7AB53E8D" w:rsidR="00C37123" w:rsidRDefault="00C37123" w:rsidP="00703C4B">
      <w:pPr>
        <w:spacing w:line="360" w:lineRule="auto"/>
        <w:jc w:val="both"/>
      </w:pPr>
    </w:p>
    <w:p w14:paraId="162DA9D3" w14:textId="70D8CE34" w:rsidR="00856F8A" w:rsidRDefault="00856F8A" w:rsidP="00703C4B">
      <w:pPr>
        <w:spacing w:line="360" w:lineRule="auto"/>
        <w:jc w:val="both"/>
      </w:pPr>
    </w:p>
    <w:p w14:paraId="486B96D4" w14:textId="62861942" w:rsidR="00856F8A" w:rsidRDefault="00856F8A" w:rsidP="00703C4B">
      <w:pPr>
        <w:spacing w:line="360" w:lineRule="auto"/>
        <w:jc w:val="both"/>
      </w:pPr>
    </w:p>
    <w:p w14:paraId="4D83D570" w14:textId="77777777" w:rsidR="00856F8A" w:rsidRDefault="00856F8A" w:rsidP="00703C4B">
      <w:pPr>
        <w:spacing w:line="360" w:lineRule="auto"/>
        <w:jc w:val="both"/>
      </w:pPr>
    </w:p>
    <w:p w14:paraId="7050BCEC" w14:textId="77777777" w:rsidR="006C0716" w:rsidRPr="00765BDD" w:rsidRDefault="006C0716" w:rsidP="006C0716">
      <w:pPr>
        <w:rPr>
          <w:b/>
          <w:szCs w:val="28"/>
        </w:rPr>
      </w:pPr>
      <w:r w:rsidRPr="00765BDD">
        <w:rPr>
          <w:b/>
          <w:szCs w:val="28"/>
        </w:rPr>
        <w:t>Глава сельского поселения Красный Яр</w:t>
      </w:r>
    </w:p>
    <w:p w14:paraId="646C8E83" w14:textId="77777777" w:rsidR="006C0716" w:rsidRPr="00765BDD" w:rsidRDefault="006C0716" w:rsidP="006C0716">
      <w:pPr>
        <w:rPr>
          <w:b/>
          <w:szCs w:val="28"/>
        </w:rPr>
      </w:pPr>
      <w:proofErr w:type="gramStart"/>
      <w:r w:rsidRPr="00765BDD">
        <w:rPr>
          <w:b/>
          <w:szCs w:val="28"/>
        </w:rPr>
        <w:t>муниципального</w:t>
      </w:r>
      <w:proofErr w:type="gramEnd"/>
      <w:r w:rsidRPr="00765BDD">
        <w:rPr>
          <w:b/>
          <w:szCs w:val="28"/>
        </w:rPr>
        <w:t xml:space="preserve"> районе Красноярский</w:t>
      </w:r>
    </w:p>
    <w:p w14:paraId="33A41D45" w14:textId="77777777" w:rsidR="006C0716" w:rsidRPr="00765BDD" w:rsidRDefault="006C0716" w:rsidP="006C0716">
      <w:pPr>
        <w:rPr>
          <w:b/>
          <w:szCs w:val="28"/>
        </w:rPr>
      </w:pPr>
      <w:r w:rsidRPr="00765BDD">
        <w:rPr>
          <w:b/>
          <w:szCs w:val="28"/>
        </w:rPr>
        <w:t>Самарской области</w:t>
      </w:r>
      <w:r w:rsidRPr="00765BDD">
        <w:rPr>
          <w:b/>
          <w:szCs w:val="28"/>
        </w:rPr>
        <w:tab/>
      </w:r>
      <w:r w:rsidRPr="00765BDD">
        <w:rPr>
          <w:b/>
          <w:szCs w:val="28"/>
        </w:rPr>
        <w:tab/>
      </w:r>
      <w:r w:rsidRPr="00765BDD">
        <w:rPr>
          <w:b/>
          <w:szCs w:val="28"/>
        </w:rPr>
        <w:tab/>
      </w:r>
      <w:r w:rsidRPr="00765BDD">
        <w:rPr>
          <w:b/>
          <w:szCs w:val="28"/>
        </w:rPr>
        <w:tab/>
      </w:r>
      <w:r w:rsidRPr="00765BDD">
        <w:rPr>
          <w:b/>
          <w:szCs w:val="28"/>
        </w:rPr>
        <w:tab/>
      </w:r>
      <w:r w:rsidRPr="00765BDD">
        <w:rPr>
          <w:b/>
          <w:szCs w:val="28"/>
        </w:rPr>
        <w:tab/>
      </w:r>
      <w:r w:rsidRPr="00765BDD">
        <w:rPr>
          <w:b/>
          <w:szCs w:val="28"/>
        </w:rPr>
        <w:tab/>
      </w:r>
      <w:r w:rsidRPr="00765BDD">
        <w:rPr>
          <w:b/>
          <w:szCs w:val="28"/>
        </w:rPr>
        <w:tab/>
        <w:t xml:space="preserve">А.Г. </w:t>
      </w:r>
      <w:proofErr w:type="spellStart"/>
      <w:r w:rsidRPr="00765BDD">
        <w:rPr>
          <w:b/>
          <w:szCs w:val="28"/>
        </w:rPr>
        <w:t>Бушов</w:t>
      </w:r>
      <w:proofErr w:type="spellEnd"/>
    </w:p>
    <w:p w14:paraId="0CDF725F" w14:textId="01C66DAB" w:rsidR="0073231B" w:rsidRPr="00856F8A" w:rsidRDefault="00856F8A" w:rsidP="0073231B">
      <w:pPr>
        <w:pStyle w:val="a5"/>
        <w:ind w:left="4820"/>
        <w:jc w:val="right"/>
        <w:rPr>
          <w:lang w:val="ru-RU"/>
        </w:rPr>
      </w:pPr>
      <w:r>
        <w:br w:type="page"/>
      </w:r>
      <w:r w:rsidR="0073231B">
        <w:rPr>
          <w:lang w:val="ru-RU"/>
        </w:rPr>
        <w:lastRenderedPageBreak/>
        <w:t>ПРОЕКТ</w:t>
      </w:r>
    </w:p>
    <w:p w14:paraId="16CA9129" w14:textId="64843C0E" w:rsidR="0073231B" w:rsidRPr="003A7BC9" w:rsidRDefault="007A72A9" w:rsidP="0073231B">
      <w:pPr>
        <w:jc w:val="center"/>
        <w:rPr>
          <w:b/>
          <w:noProof/>
          <w:szCs w:val="28"/>
        </w:rPr>
      </w:pPr>
      <w:r>
        <w:rPr>
          <w:rFonts w:eastAsia="Calibri"/>
          <w:b/>
          <w:noProof/>
          <w:sz w:val="32"/>
          <w:szCs w:val="32"/>
        </w:rPr>
        <w:drawing>
          <wp:anchor distT="0" distB="0" distL="114300" distR="114300" simplePos="0" relativeHeight="251662336" behindDoc="0" locked="0" layoutInCell="1" allowOverlap="1" wp14:anchorId="5DA4ED2A" wp14:editId="79EB21C6">
            <wp:simplePos x="0" y="0"/>
            <wp:positionH relativeFrom="column">
              <wp:posOffset>2633980</wp:posOffset>
            </wp:positionH>
            <wp:positionV relativeFrom="paragraph">
              <wp:posOffset>-387350</wp:posOffset>
            </wp:positionV>
            <wp:extent cx="752475" cy="908685"/>
            <wp:effectExtent l="0" t="0" r="0" b="0"/>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31B" w:rsidRPr="003A7BC9">
        <w:rPr>
          <w:b/>
          <w:noProof/>
          <w:szCs w:val="28"/>
        </w:rPr>
        <w:t>СОБРАНИЕ ПРЕДСТАВИТЕЛЕЙ</w:t>
      </w:r>
    </w:p>
    <w:p w14:paraId="742F8106" w14:textId="77777777" w:rsidR="0073231B" w:rsidRPr="003A7BC9" w:rsidRDefault="0073231B" w:rsidP="0073231B">
      <w:pPr>
        <w:jc w:val="center"/>
        <w:rPr>
          <w:b/>
          <w:szCs w:val="28"/>
        </w:rPr>
      </w:pPr>
      <w:r w:rsidRPr="003A7BC9">
        <w:rPr>
          <w:b/>
          <w:szCs w:val="28"/>
        </w:rPr>
        <w:t xml:space="preserve">СЕЛЬСКОГО ПОСЕЛЕНИЯ </w:t>
      </w:r>
      <w:r>
        <w:rPr>
          <w:b/>
          <w:szCs w:val="28"/>
        </w:rPr>
        <w:t>КРАСНЫЙ ЯР</w:t>
      </w:r>
    </w:p>
    <w:p w14:paraId="5D75A6AF" w14:textId="77777777" w:rsidR="0073231B" w:rsidRPr="003A7BC9" w:rsidRDefault="0073231B" w:rsidP="0073231B">
      <w:pPr>
        <w:jc w:val="center"/>
        <w:rPr>
          <w:b/>
          <w:szCs w:val="28"/>
        </w:rPr>
      </w:pPr>
      <w:r w:rsidRPr="003A7BC9">
        <w:rPr>
          <w:b/>
          <w:szCs w:val="28"/>
        </w:rPr>
        <w:t xml:space="preserve">МУНИЦИПАЛЬНОГО РАЙОНА </w:t>
      </w:r>
      <w:proofErr w:type="gramStart"/>
      <w:r w:rsidRPr="003A7BC9">
        <w:rPr>
          <w:b/>
          <w:szCs w:val="28"/>
        </w:rPr>
        <w:t>КРАСНОЯРСКИЙ</w:t>
      </w:r>
      <w:proofErr w:type="gramEnd"/>
    </w:p>
    <w:p w14:paraId="058869CF" w14:textId="77777777" w:rsidR="0073231B" w:rsidRPr="003A7BC9" w:rsidRDefault="0073231B" w:rsidP="0073231B">
      <w:pPr>
        <w:jc w:val="center"/>
        <w:rPr>
          <w:b/>
          <w:szCs w:val="28"/>
        </w:rPr>
      </w:pPr>
      <w:r w:rsidRPr="003A7BC9">
        <w:rPr>
          <w:b/>
          <w:szCs w:val="28"/>
        </w:rPr>
        <w:t>САМАРСКОЙ ОБЛАСТИ</w:t>
      </w:r>
    </w:p>
    <w:p w14:paraId="5D4FE2B2" w14:textId="4C5B525C" w:rsidR="0073231B" w:rsidRPr="00E4200F" w:rsidRDefault="007A72A9" w:rsidP="0073231B">
      <w:pPr>
        <w:spacing w:line="360" w:lineRule="auto"/>
        <w:jc w:val="center"/>
        <w:rPr>
          <w:sz w:val="24"/>
          <w:szCs w:val="24"/>
        </w:rPr>
      </w:pPr>
      <w:r>
        <w:rPr>
          <w:sz w:val="24"/>
          <w:szCs w:val="24"/>
        </w:rPr>
        <w:t xml:space="preserve">ЧЕТВЕРТОГО </w:t>
      </w:r>
      <w:r w:rsidR="0073231B" w:rsidRPr="00E4200F">
        <w:rPr>
          <w:sz w:val="24"/>
          <w:szCs w:val="24"/>
        </w:rPr>
        <w:t xml:space="preserve"> СОЗЫВА</w:t>
      </w:r>
    </w:p>
    <w:p w14:paraId="5CB89EDA" w14:textId="77777777" w:rsidR="0073231B" w:rsidRPr="004E3355" w:rsidRDefault="0073231B" w:rsidP="0073231B">
      <w:pPr>
        <w:pStyle w:val="9"/>
        <w:spacing w:before="0" w:line="360" w:lineRule="auto"/>
        <w:rPr>
          <w:b w:val="0"/>
          <w:noProof w:val="0"/>
          <w:szCs w:val="32"/>
        </w:rPr>
      </w:pPr>
      <w:r w:rsidRPr="004E3355">
        <w:rPr>
          <w:b w:val="0"/>
          <w:noProof w:val="0"/>
          <w:szCs w:val="32"/>
        </w:rPr>
        <w:t>РЕШЕНИЕ</w:t>
      </w:r>
    </w:p>
    <w:p w14:paraId="31B30962" w14:textId="5773D72E" w:rsidR="0073231B" w:rsidRDefault="0073231B" w:rsidP="0073231B">
      <w:pPr>
        <w:pStyle w:val="a3"/>
        <w:suppressAutoHyphens w:val="0"/>
        <w:jc w:val="center"/>
        <w:rPr>
          <w:b w:val="0"/>
          <w:i w:val="0"/>
        </w:rPr>
      </w:pPr>
      <w:r w:rsidRPr="00B22E46">
        <w:rPr>
          <w:b w:val="0"/>
          <w:i w:val="0"/>
        </w:rPr>
        <w:t xml:space="preserve">от </w:t>
      </w:r>
      <w:r w:rsidR="007A72A9">
        <w:rPr>
          <w:b w:val="0"/>
          <w:i w:val="0"/>
        </w:rPr>
        <w:t>«     »                    2021</w:t>
      </w:r>
      <w:r>
        <w:rPr>
          <w:b w:val="0"/>
          <w:i w:val="0"/>
        </w:rPr>
        <w:t xml:space="preserve"> </w:t>
      </w:r>
      <w:r w:rsidRPr="00B22E46">
        <w:rPr>
          <w:b w:val="0"/>
          <w:i w:val="0"/>
        </w:rPr>
        <w:t xml:space="preserve"> года №</w:t>
      </w:r>
      <w:r>
        <w:rPr>
          <w:b w:val="0"/>
          <w:i w:val="0"/>
        </w:rPr>
        <w:t xml:space="preserve"> ____</w:t>
      </w:r>
    </w:p>
    <w:p w14:paraId="66737F77" w14:textId="77777777" w:rsidR="007A72A9" w:rsidRPr="00F044D8" w:rsidRDefault="007A72A9" w:rsidP="0073231B">
      <w:pPr>
        <w:pStyle w:val="a3"/>
        <w:suppressAutoHyphens w:val="0"/>
        <w:jc w:val="center"/>
        <w:rPr>
          <w:b w:val="0"/>
          <w:i w:val="0"/>
        </w:rPr>
      </w:pPr>
    </w:p>
    <w:p w14:paraId="47E80925" w14:textId="77777777" w:rsidR="007A72A9" w:rsidRPr="00122E28" w:rsidRDefault="007A72A9" w:rsidP="007A72A9">
      <w:pPr>
        <w:jc w:val="center"/>
        <w:rPr>
          <w:b/>
          <w:bCs/>
          <w:szCs w:val="28"/>
        </w:rPr>
      </w:pPr>
      <w:r>
        <w:rPr>
          <w:b/>
          <w:szCs w:val="28"/>
          <w:lang w:eastAsia="ar-SA"/>
        </w:rPr>
        <w:t xml:space="preserve">О внесении изменений  в </w:t>
      </w:r>
      <w:r w:rsidRPr="00710189">
        <w:rPr>
          <w:b/>
          <w:bCs/>
          <w:szCs w:val="28"/>
        </w:rPr>
        <w:t>Правил</w:t>
      </w:r>
      <w:r>
        <w:rPr>
          <w:b/>
          <w:bCs/>
          <w:szCs w:val="28"/>
        </w:rPr>
        <w:t>а</w:t>
      </w:r>
      <w:r w:rsidRPr="00710189">
        <w:rPr>
          <w:b/>
          <w:bCs/>
          <w:szCs w:val="28"/>
        </w:rPr>
        <w:t xml:space="preserve"> благоустройства на территории сельского поселения Красный Яр муниципального района Красноярский Самарской области</w:t>
      </w:r>
    </w:p>
    <w:p w14:paraId="2BB3BDB0" w14:textId="77777777" w:rsidR="007A72A9" w:rsidRPr="00710189" w:rsidRDefault="007A72A9" w:rsidP="007A72A9">
      <w:pPr>
        <w:spacing w:line="360" w:lineRule="auto"/>
        <w:jc w:val="center"/>
        <w:rPr>
          <w:bCs/>
          <w:szCs w:val="28"/>
        </w:rPr>
      </w:pPr>
    </w:p>
    <w:p w14:paraId="2980DC56" w14:textId="77777777" w:rsidR="007A72A9" w:rsidRPr="00794CE4" w:rsidRDefault="007A72A9" w:rsidP="007A72A9">
      <w:pPr>
        <w:spacing w:line="360" w:lineRule="auto"/>
        <w:ind w:firstLine="709"/>
        <w:jc w:val="both"/>
        <w:rPr>
          <w:bCs/>
          <w:szCs w:val="28"/>
        </w:rPr>
      </w:pPr>
      <w:r>
        <w:rPr>
          <w:szCs w:val="28"/>
        </w:rPr>
        <w:t>На основании Протеста</w:t>
      </w:r>
      <w:r w:rsidRPr="00794CE4">
        <w:rPr>
          <w:szCs w:val="28"/>
        </w:rPr>
        <w:t xml:space="preserve"> Самарской межрайонной природоохранной прокуратуры Самарской области от 25.02.2021 года</w:t>
      </w:r>
      <w:r w:rsidRPr="00794CE4">
        <w:rPr>
          <w:szCs w:val="28"/>
          <w:lang w:eastAsia="ar-SA"/>
        </w:rPr>
        <w:t>,</w:t>
      </w:r>
      <w:r w:rsidRPr="00794CE4">
        <w:rPr>
          <w:szCs w:val="28"/>
        </w:rPr>
        <w:t xml:space="preserve"> </w:t>
      </w:r>
      <w:r>
        <w:rPr>
          <w:szCs w:val="28"/>
        </w:rPr>
        <w:t>руководствуясь</w:t>
      </w:r>
      <w:r w:rsidRPr="00794CE4">
        <w:rPr>
          <w:szCs w:val="28"/>
        </w:rPr>
        <w:t xml:space="preserve"> Уставом сельского поселения Красный Яр</w:t>
      </w:r>
      <w:r>
        <w:rPr>
          <w:szCs w:val="28"/>
        </w:rPr>
        <w:t xml:space="preserve"> </w:t>
      </w:r>
      <w:r w:rsidRPr="00794CE4">
        <w:rPr>
          <w:bCs/>
          <w:szCs w:val="28"/>
        </w:rPr>
        <w:t>муниципального района Красноярский Самарской област</w:t>
      </w:r>
      <w:r>
        <w:rPr>
          <w:bCs/>
          <w:szCs w:val="28"/>
        </w:rPr>
        <w:t>и</w:t>
      </w:r>
      <w:r w:rsidRPr="00794CE4">
        <w:rPr>
          <w:szCs w:val="28"/>
        </w:rPr>
        <w:t xml:space="preserve">, </w:t>
      </w:r>
      <w:r w:rsidRPr="00794CE4">
        <w:rPr>
          <w:bCs/>
          <w:szCs w:val="28"/>
        </w:rPr>
        <w:t>Собрание представителей сельского поселения Красный Яр муниципального района Красноярский Самарской области РЕШИЛО:</w:t>
      </w:r>
    </w:p>
    <w:p w14:paraId="4F918916" w14:textId="77777777" w:rsidR="007A72A9" w:rsidRPr="00564B44" w:rsidRDefault="007A72A9" w:rsidP="007A72A9">
      <w:pPr>
        <w:pStyle w:val="a7"/>
        <w:numPr>
          <w:ilvl w:val="0"/>
          <w:numId w:val="6"/>
        </w:numPr>
        <w:tabs>
          <w:tab w:val="clear" w:pos="720"/>
          <w:tab w:val="num" w:pos="0"/>
          <w:tab w:val="left" w:pos="1560"/>
        </w:tabs>
        <w:autoSpaceDE w:val="0"/>
        <w:autoSpaceDN w:val="0"/>
        <w:adjustRightInd w:val="0"/>
        <w:spacing w:line="360" w:lineRule="auto"/>
        <w:ind w:left="0" w:firstLine="709"/>
        <w:jc w:val="both"/>
        <w:rPr>
          <w:szCs w:val="28"/>
        </w:rPr>
      </w:pPr>
      <w:r w:rsidRPr="00564B44">
        <w:rPr>
          <w:szCs w:val="28"/>
        </w:rPr>
        <w:t xml:space="preserve">Внести изменения в </w:t>
      </w:r>
      <w:r w:rsidRPr="00564B44">
        <w:rPr>
          <w:bCs/>
          <w:szCs w:val="28"/>
        </w:rPr>
        <w:t>Правила благоустройства на территории сельского поселения Красный Яр муниципального района Красноярский Самарской области</w:t>
      </w:r>
      <w:r w:rsidRPr="00564B44">
        <w:rPr>
          <w:szCs w:val="28"/>
          <w:lang w:eastAsia="ar-SA"/>
        </w:rPr>
        <w:t xml:space="preserve">, утвержденные решением Собрания представителей  сельского поселения Красный Яр от 25.01.2018 № 2 </w:t>
      </w:r>
      <w:r w:rsidRPr="00564B44">
        <w:rPr>
          <w:szCs w:val="28"/>
        </w:rPr>
        <w:t>(с изм. от 15.04.2019 № 13, от 12.09.2019 г № 51, от 23.04.2020 г. № 13, 08.09.2020 г. № 38)</w:t>
      </w:r>
      <w:r>
        <w:rPr>
          <w:szCs w:val="28"/>
        </w:rPr>
        <w:t>:</w:t>
      </w:r>
    </w:p>
    <w:p w14:paraId="1D44F386" w14:textId="77777777" w:rsidR="007A72A9" w:rsidRPr="00794CE4" w:rsidRDefault="007A72A9" w:rsidP="007A72A9">
      <w:pPr>
        <w:tabs>
          <w:tab w:val="left" w:pos="1560"/>
        </w:tabs>
        <w:spacing w:line="360" w:lineRule="auto"/>
        <w:ind w:firstLine="709"/>
        <w:jc w:val="both"/>
        <w:rPr>
          <w:szCs w:val="28"/>
        </w:rPr>
      </w:pPr>
    </w:p>
    <w:p w14:paraId="793F300C" w14:textId="77777777" w:rsidR="007A72A9" w:rsidRPr="00794CE4" w:rsidRDefault="007A72A9" w:rsidP="007A72A9">
      <w:pPr>
        <w:pStyle w:val="a7"/>
        <w:numPr>
          <w:ilvl w:val="0"/>
          <w:numId w:val="7"/>
        </w:numPr>
        <w:tabs>
          <w:tab w:val="left" w:pos="1560"/>
        </w:tabs>
        <w:spacing w:line="360" w:lineRule="auto"/>
        <w:ind w:left="0" w:firstLine="709"/>
        <w:jc w:val="both"/>
        <w:rPr>
          <w:szCs w:val="28"/>
        </w:rPr>
      </w:pPr>
      <w:r w:rsidRPr="00794CE4">
        <w:rPr>
          <w:szCs w:val="28"/>
        </w:rPr>
        <w:t xml:space="preserve"> Пункт 1.1    </w:t>
      </w:r>
      <w:r w:rsidRPr="00794CE4">
        <w:rPr>
          <w:bCs/>
          <w:szCs w:val="28"/>
        </w:rPr>
        <w:t xml:space="preserve">Правил  </w:t>
      </w:r>
      <w:r w:rsidRPr="00794CE4">
        <w:rPr>
          <w:szCs w:val="28"/>
        </w:rPr>
        <w:t xml:space="preserve"> изложить в следующей  редакции:</w:t>
      </w:r>
    </w:p>
    <w:p w14:paraId="08232A6F" w14:textId="77777777" w:rsidR="007A72A9" w:rsidRPr="00794CE4" w:rsidRDefault="007A72A9" w:rsidP="007A72A9">
      <w:pPr>
        <w:autoSpaceDE w:val="0"/>
        <w:autoSpaceDN w:val="0"/>
        <w:adjustRightInd w:val="0"/>
        <w:spacing w:line="360" w:lineRule="auto"/>
        <w:ind w:firstLine="709"/>
        <w:jc w:val="both"/>
        <w:rPr>
          <w:szCs w:val="28"/>
        </w:rPr>
      </w:pPr>
      <w:r w:rsidRPr="00794CE4">
        <w:rPr>
          <w:szCs w:val="28"/>
        </w:rPr>
        <w:t>«1.1. </w:t>
      </w:r>
      <w:proofErr w:type="gramStart"/>
      <w:r w:rsidRPr="00794CE4">
        <w:rPr>
          <w:szCs w:val="28"/>
        </w:rPr>
        <w:t xml:space="preserve">Настоящие Правила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10 января 2002 года № 7-ФЗ «Об охране окружающей среды», Правилами предоставления и распределения субсидий из федерального бюджета бюджетам субъектов Российской </w:t>
      </w:r>
      <w:r w:rsidRPr="00794CE4">
        <w:rPr>
          <w:szCs w:val="28"/>
        </w:rPr>
        <w:lastRenderedPageBreak/>
        <w:t>Федерации на поддержку государственных программ субъектов Российской</w:t>
      </w:r>
      <w:proofErr w:type="gramEnd"/>
      <w:r w:rsidRPr="00794CE4">
        <w:rPr>
          <w:szCs w:val="28"/>
        </w:rPr>
        <w:t xml:space="preserve"> </w:t>
      </w:r>
      <w:proofErr w:type="gramStart"/>
      <w:r w:rsidRPr="00794CE4">
        <w:rPr>
          <w:szCs w:val="28"/>
        </w:rPr>
        <w:t>Федерации и муниципальных программ формирования современной городской среды, утверждёнными Постановлением Правительства Российской Федерации от 10 февраля  2017 года № 169, Законом Самарской области от 1 ноября 2007 года № 115-ГД «Об административных правонарушениях на территории Самарской области», Уставом сельского поселения Красный Яр муниципального района Красноярский Самарской области направлены на организацию благоустройства территории сельского поселения Красный Яр муниципального района Красноярский Самарской области (далее</w:t>
      </w:r>
      <w:proofErr w:type="gramEnd"/>
      <w:r w:rsidRPr="00794CE4">
        <w:rPr>
          <w:szCs w:val="28"/>
        </w:rPr>
        <w:t xml:space="preserve"> - сельское поселение Красный Яр) в целях формирования безопасной, комфортной и привлекательной городской (сельской) среды». </w:t>
      </w:r>
    </w:p>
    <w:p w14:paraId="481F915B" w14:textId="77777777" w:rsidR="007A72A9" w:rsidRDefault="007A72A9" w:rsidP="007A72A9">
      <w:pPr>
        <w:pStyle w:val="a7"/>
        <w:tabs>
          <w:tab w:val="left" w:pos="1560"/>
        </w:tabs>
        <w:spacing w:line="360" w:lineRule="auto"/>
        <w:ind w:left="709"/>
        <w:jc w:val="both"/>
        <w:rPr>
          <w:szCs w:val="28"/>
        </w:rPr>
      </w:pPr>
    </w:p>
    <w:p w14:paraId="7E183043" w14:textId="77777777" w:rsidR="007A72A9" w:rsidRPr="00794CE4" w:rsidRDefault="007A72A9" w:rsidP="007A72A9">
      <w:pPr>
        <w:pStyle w:val="a7"/>
        <w:numPr>
          <w:ilvl w:val="0"/>
          <w:numId w:val="7"/>
        </w:numPr>
        <w:tabs>
          <w:tab w:val="left" w:pos="1560"/>
        </w:tabs>
        <w:spacing w:line="360" w:lineRule="auto"/>
        <w:ind w:left="0" w:firstLine="709"/>
        <w:jc w:val="both"/>
        <w:rPr>
          <w:szCs w:val="28"/>
        </w:rPr>
      </w:pPr>
      <w:r w:rsidRPr="00794CE4">
        <w:rPr>
          <w:szCs w:val="28"/>
        </w:rPr>
        <w:t>Подпункт 1 пункта 1.2</w:t>
      </w:r>
      <w:r>
        <w:rPr>
          <w:szCs w:val="28"/>
        </w:rPr>
        <w:t>.</w:t>
      </w:r>
      <w:r w:rsidRPr="00794CE4">
        <w:rPr>
          <w:szCs w:val="28"/>
        </w:rPr>
        <w:t xml:space="preserve">    </w:t>
      </w:r>
      <w:r w:rsidRPr="00794CE4">
        <w:rPr>
          <w:bCs/>
          <w:szCs w:val="28"/>
        </w:rPr>
        <w:t xml:space="preserve">Правил,  </w:t>
      </w:r>
      <w:r w:rsidRPr="00794CE4">
        <w:rPr>
          <w:szCs w:val="28"/>
        </w:rPr>
        <w:t xml:space="preserve"> изложить в следующей  редакции:</w:t>
      </w:r>
    </w:p>
    <w:p w14:paraId="0100833D" w14:textId="77777777" w:rsidR="007A72A9" w:rsidRDefault="007A72A9" w:rsidP="007A72A9">
      <w:pPr>
        <w:spacing w:line="360" w:lineRule="auto"/>
        <w:ind w:firstLine="709"/>
        <w:jc w:val="both"/>
        <w:rPr>
          <w:szCs w:val="28"/>
          <w:shd w:val="clear" w:color="auto" w:fill="FFFFFF"/>
        </w:rPr>
      </w:pPr>
      <w:proofErr w:type="gramStart"/>
      <w:r w:rsidRPr="00794CE4">
        <w:rPr>
          <w:szCs w:val="28"/>
        </w:rPr>
        <w:t xml:space="preserve">«1) благоустройство территории сельского поселения Красный Яр - </w:t>
      </w:r>
      <w:r w:rsidRPr="00794CE4">
        <w:rPr>
          <w:szCs w:val="28"/>
          <w:shd w:val="clear" w:color="auto" w:fill="FFFFFF"/>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w:t>
      </w:r>
      <w:proofErr w:type="gramEnd"/>
      <w:r w:rsidRPr="00794CE4">
        <w:rPr>
          <w:szCs w:val="28"/>
          <w:shd w:val="clear" w:color="auto" w:fill="FFFFFF"/>
        </w:rPr>
        <w:t>, прилегающих территорий».</w:t>
      </w:r>
    </w:p>
    <w:p w14:paraId="0BB7693F" w14:textId="77777777" w:rsidR="007A72A9" w:rsidRPr="00794CE4" w:rsidRDefault="007A72A9" w:rsidP="007A72A9">
      <w:pPr>
        <w:spacing w:line="360" w:lineRule="auto"/>
        <w:ind w:firstLine="709"/>
        <w:jc w:val="both"/>
        <w:rPr>
          <w:szCs w:val="28"/>
          <w:shd w:val="clear" w:color="auto" w:fill="FFFFFF"/>
        </w:rPr>
      </w:pPr>
    </w:p>
    <w:p w14:paraId="164D3E34" w14:textId="77777777" w:rsidR="007A72A9" w:rsidRPr="00794CE4" w:rsidRDefault="007A72A9" w:rsidP="007A72A9">
      <w:pPr>
        <w:pStyle w:val="a7"/>
        <w:numPr>
          <w:ilvl w:val="0"/>
          <w:numId w:val="7"/>
        </w:numPr>
        <w:tabs>
          <w:tab w:val="left" w:pos="1560"/>
        </w:tabs>
        <w:spacing w:line="360" w:lineRule="auto"/>
        <w:ind w:left="0" w:firstLine="709"/>
        <w:jc w:val="both"/>
        <w:rPr>
          <w:szCs w:val="28"/>
        </w:rPr>
      </w:pPr>
      <w:r w:rsidRPr="00794CE4">
        <w:rPr>
          <w:szCs w:val="28"/>
        </w:rPr>
        <w:t xml:space="preserve">Пункт  3.15.2    </w:t>
      </w:r>
      <w:r w:rsidRPr="00794CE4">
        <w:rPr>
          <w:bCs/>
          <w:szCs w:val="28"/>
        </w:rPr>
        <w:t xml:space="preserve">Правил,  </w:t>
      </w:r>
      <w:r w:rsidRPr="00794CE4">
        <w:rPr>
          <w:szCs w:val="28"/>
        </w:rPr>
        <w:t xml:space="preserve"> изложить в следующей  редакции:</w:t>
      </w:r>
    </w:p>
    <w:p w14:paraId="2C58053B" w14:textId="77777777" w:rsidR="007A72A9" w:rsidRDefault="007A72A9" w:rsidP="007A72A9">
      <w:pPr>
        <w:tabs>
          <w:tab w:val="left" w:pos="1560"/>
        </w:tabs>
        <w:spacing w:line="360" w:lineRule="auto"/>
        <w:ind w:firstLine="709"/>
        <w:jc w:val="both"/>
        <w:rPr>
          <w:szCs w:val="28"/>
          <w:shd w:val="clear" w:color="auto" w:fill="FFFFFF"/>
        </w:rPr>
      </w:pPr>
      <w:r w:rsidRPr="00794CE4">
        <w:rPr>
          <w:szCs w:val="28"/>
        </w:rPr>
        <w:t>«3.15.2.</w:t>
      </w:r>
      <w:r w:rsidRPr="00794CE4">
        <w:rPr>
          <w:szCs w:val="28"/>
          <w:shd w:val="clear" w:color="auto" w:fill="FFFFFF"/>
        </w:rPr>
        <w:t xml:space="preserve"> Сжигание  загрязняющих атмосферный воздух отходов производства и потребления, в том числе </w:t>
      </w:r>
      <w:proofErr w:type="spellStart"/>
      <w:r w:rsidRPr="00794CE4">
        <w:rPr>
          <w:szCs w:val="28"/>
          <w:shd w:val="clear" w:color="auto" w:fill="FFFFFF"/>
        </w:rPr>
        <w:t>дурнопахнущих</w:t>
      </w:r>
      <w:proofErr w:type="spellEnd"/>
      <w:r w:rsidRPr="00794CE4">
        <w:rPr>
          <w:szCs w:val="28"/>
          <w:shd w:val="clear" w:color="auto" w:fill="FFFFFF"/>
        </w:rPr>
        <w:t xml:space="preserve"> веществ, без специальных установок, предусмотренных правилами, утвержденными федеральным органом исполнительной власти в </w:t>
      </w:r>
      <w:r w:rsidRPr="00794CE4">
        <w:rPr>
          <w:szCs w:val="28"/>
          <w:shd w:val="clear" w:color="auto" w:fill="FFFFFF"/>
        </w:rPr>
        <w:lastRenderedPageBreak/>
        <w:t>области охраны окружающей среды, без получения лицензии на соответствующий вид деятельности».</w:t>
      </w:r>
    </w:p>
    <w:p w14:paraId="47CD6A55" w14:textId="77777777" w:rsidR="007A72A9" w:rsidRPr="00794CE4" w:rsidRDefault="007A72A9" w:rsidP="007A72A9">
      <w:pPr>
        <w:tabs>
          <w:tab w:val="left" w:pos="1560"/>
        </w:tabs>
        <w:spacing w:line="360" w:lineRule="auto"/>
        <w:ind w:firstLine="709"/>
        <w:jc w:val="both"/>
        <w:rPr>
          <w:szCs w:val="28"/>
        </w:rPr>
      </w:pPr>
    </w:p>
    <w:p w14:paraId="2E75226C" w14:textId="77777777" w:rsidR="007A72A9" w:rsidRPr="00794CE4" w:rsidRDefault="007A72A9" w:rsidP="007A72A9">
      <w:pPr>
        <w:pStyle w:val="a7"/>
        <w:numPr>
          <w:ilvl w:val="0"/>
          <w:numId w:val="7"/>
        </w:numPr>
        <w:spacing w:line="360" w:lineRule="auto"/>
        <w:ind w:left="0" w:firstLine="709"/>
        <w:jc w:val="both"/>
        <w:rPr>
          <w:szCs w:val="28"/>
        </w:rPr>
      </w:pPr>
      <w:r w:rsidRPr="00794CE4">
        <w:rPr>
          <w:szCs w:val="28"/>
        </w:rPr>
        <w:t xml:space="preserve">Пункт  7.4.    </w:t>
      </w:r>
      <w:r w:rsidRPr="00794CE4">
        <w:rPr>
          <w:bCs/>
          <w:szCs w:val="28"/>
        </w:rPr>
        <w:t xml:space="preserve">Правил,  </w:t>
      </w:r>
      <w:r w:rsidRPr="00794CE4">
        <w:rPr>
          <w:szCs w:val="28"/>
        </w:rPr>
        <w:t xml:space="preserve"> изложить в следующей  редакции:</w:t>
      </w:r>
    </w:p>
    <w:p w14:paraId="5EB65BCE" w14:textId="77777777" w:rsidR="007A72A9" w:rsidRDefault="007A72A9" w:rsidP="007A72A9">
      <w:pPr>
        <w:autoSpaceDE w:val="0"/>
        <w:autoSpaceDN w:val="0"/>
        <w:adjustRightInd w:val="0"/>
        <w:spacing w:line="360" w:lineRule="auto"/>
        <w:ind w:firstLine="709"/>
        <w:jc w:val="both"/>
        <w:rPr>
          <w:szCs w:val="28"/>
          <w:shd w:val="clear" w:color="auto" w:fill="FFFFFF"/>
        </w:rPr>
      </w:pPr>
      <w:r w:rsidRPr="00794CE4">
        <w:rPr>
          <w:szCs w:val="28"/>
        </w:rPr>
        <w:t xml:space="preserve">«7.4 Порядок предоставления разрешения на производство земляных работ определяется </w:t>
      </w:r>
      <w:r w:rsidRPr="00794CE4">
        <w:rPr>
          <w:szCs w:val="28"/>
          <w:shd w:val="clear" w:color="auto" w:fill="FFFFFF"/>
        </w:rPr>
        <w:t>органом исполнительной власти Самарской области, уполномоченным в области градостроительной деятельности».</w:t>
      </w:r>
    </w:p>
    <w:p w14:paraId="14ECCE1F" w14:textId="77777777" w:rsidR="007A72A9" w:rsidRPr="00794CE4" w:rsidRDefault="007A72A9" w:rsidP="007A72A9">
      <w:pPr>
        <w:autoSpaceDE w:val="0"/>
        <w:autoSpaceDN w:val="0"/>
        <w:adjustRightInd w:val="0"/>
        <w:spacing w:line="360" w:lineRule="auto"/>
        <w:ind w:firstLine="709"/>
        <w:jc w:val="both"/>
        <w:rPr>
          <w:szCs w:val="28"/>
        </w:rPr>
      </w:pPr>
    </w:p>
    <w:p w14:paraId="5BAC3E65" w14:textId="77777777" w:rsidR="007A72A9" w:rsidRPr="00794CE4" w:rsidRDefault="007A72A9" w:rsidP="007A72A9">
      <w:pPr>
        <w:pStyle w:val="a7"/>
        <w:numPr>
          <w:ilvl w:val="0"/>
          <w:numId w:val="7"/>
        </w:numPr>
        <w:tabs>
          <w:tab w:val="left" w:pos="1560"/>
        </w:tabs>
        <w:spacing w:line="360" w:lineRule="auto"/>
        <w:ind w:left="0" w:firstLine="709"/>
        <w:jc w:val="both"/>
        <w:rPr>
          <w:szCs w:val="28"/>
        </w:rPr>
      </w:pPr>
      <w:r w:rsidRPr="00794CE4">
        <w:rPr>
          <w:szCs w:val="28"/>
        </w:rPr>
        <w:t xml:space="preserve">Пункт  9.9.    </w:t>
      </w:r>
      <w:r w:rsidRPr="00794CE4">
        <w:rPr>
          <w:bCs/>
          <w:szCs w:val="28"/>
        </w:rPr>
        <w:t xml:space="preserve">Правил,  </w:t>
      </w:r>
      <w:r w:rsidRPr="00794CE4">
        <w:rPr>
          <w:szCs w:val="28"/>
        </w:rPr>
        <w:t xml:space="preserve"> изложить в следующей  редакции:</w:t>
      </w:r>
    </w:p>
    <w:p w14:paraId="79E29F4D" w14:textId="77777777" w:rsidR="007A72A9" w:rsidRDefault="007A72A9" w:rsidP="007A72A9">
      <w:pPr>
        <w:autoSpaceDE w:val="0"/>
        <w:autoSpaceDN w:val="0"/>
        <w:adjustRightInd w:val="0"/>
        <w:spacing w:line="360" w:lineRule="auto"/>
        <w:ind w:firstLine="709"/>
        <w:jc w:val="both"/>
        <w:rPr>
          <w:szCs w:val="28"/>
          <w:shd w:val="clear" w:color="auto" w:fill="FFFFFF"/>
        </w:rPr>
      </w:pPr>
      <w:r w:rsidRPr="00794CE4">
        <w:rPr>
          <w:szCs w:val="28"/>
        </w:rPr>
        <w:t xml:space="preserve"> «9.9 Порядок выдачи порубочного билета и разрешения на пересадку деревьев и кустарников определяется </w:t>
      </w:r>
      <w:r w:rsidRPr="00794CE4">
        <w:rPr>
          <w:szCs w:val="28"/>
          <w:shd w:val="clear" w:color="auto" w:fill="FFFFFF"/>
        </w:rPr>
        <w:t>органом исполнительной власти Самарской области, уполномоченным в области градостроительной деятельности».</w:t>
      </w:r>
    </w:p>
    <w:p w14:paraId="06063B6C" w14:textId="77777777" w:rsidR="007A72A9" w:rsidRPr="00794CE4" w:rsidRDefault="007A72A9" w:rsidP="007A72A9">
      <w:pPr>
        <w:autoSpaceDE w:val="0"/>
        <w:autoSpaceDN w:val="0"/>
        <w:adjustRightInd w:val="0"/>
        <w:spacing w:line="360" w:lineRule="auto"/>
        <w:ind w:firstLine="709"/>
        <w:jc w:val="both"/>
        <w:rPr>
          <w:szCs w:val="28"/>
        </w:rPr>
      </w:pPr>
    </w:p>
    <w:p w14:paraId="382247D2" w14:textId="77777777" w:rsidR="007A72A9" w:rsidRPr="00794CE4" w:rsidRDefault="007A72A9" w:rsidP="007A72A9">
      <w:pPr>
        <w:pStyle w:val="a7"/>
        <w:numPr>
          <w:ilvl w:val="0"/>
          <w:numId w:val="7"/>
        </w:numPr>
        <w:tabs>
          <w:tab w:val="left" w:pos="1560"/>
        </w:tabs>
        <w:spacing w:line="360" w:lineRule="auto"/>
        <w:ind w:left="0" w:firstLine="709"/>
        <w:jc w:val="both"/>
        <w:rPr>
          <w:szCs w:val="28"/>
        </w:rPr>
      </w:pPr>
      <w:r w:rsidRPr="00794CE4">
        <w:rPr>
          <w:szCs w:val="28"/>
        </w:rPr>
        <w:t xml:space="preserve">Подпункты 2 и 5 пункта 9.1 Правил -   </w:t>
      </w:r>
      <w:r w:rsidRPr="00794CE4">
        <w:rPr>
          <w:bCs/>
          <w:szCs w:val="28"/>
        </w:rPr>
        <w:t>исключить.</w:t>
      </w:r>
    </w:p>
    <w:p w14:paraId="162A15DD" w14:textId="77777777" w:rsidR="007A72A9" w:rsidRDefault="007A72A9" w:rsidP="007A72A9">
      <w:pPr>
        <w:pStyle w:val="a7"/>
        <w:tabs>
          <w:tab w:val="left" w:pos="1560"/>
        </w:tabs>
        <w:spacing w:line="360" w:lineRule="auto"/>
        <w:ind w:left="709"/>
        <w:jc w:val="both"/>
        <w:rPr>
          <w:szCs w:val="28"/>
        </w:rPr>
      </w:pPr>
    </w:p>
    <w:p w14:paraId="67957934" w14:textId="77777777" w:rsidR="007A72A9" w:rsidRPr="00794CE4" w:rsidRDefault="007A72A9" w:rsidP="007A72A9">
      <w:pPr>
        <w:pStyle w:val="a7"/>
        <w:numPr>
          <w:ilvl w:val="0"/>
          <w:numId w:val="7"/>
        </w:numPr>
        <w:tabs>
          <w:tab w:val="left" w:pos="1560"/>
        </w:tabs>
        <w:spacing w:line="360" w:lineRule="auto"/>
        <w:ind w:left="0" w:firstLine="709"/>
        <w:jc w:val="both"/>
        <w:rPr>
          <w:szCs w:val="28"/>
        </w:rPr>
      </w:pPr>
      <w:r w:rsidRPr="00794CE4">
        <w:rPr>
          <w:szCs w:val="28"/>
        </w:rPr>
        <w:t xml:space="preserve">Пункт  9.2.    </w:t>
      </w:r>
      <w:r w:rsidRPr="00794CE4">
        <w:rPr>
          <w:bCs/>
          <w:szCs w:val="28"/>
        </w:rPr>
        <w:t xml:space="preserve">Правил,  </w:t>
      </w:r>
      <w:r w:rsidRPr="00794CE4">
        <w:rPr>
          <w:szCs w:val="28"/>
        </w:rPr>
        <w:t xml:space="preserve"> изложить в следующей  редакции:</w:t>
      </w:r>
    </w:p>
    <w:p w14:paraId="6C57A963" w14:textId="77777777" w:rsidR="007A72A9" w:rsidRPr="00794CE4" w:rsidRDefault="007A72A9" w:rsidP="007A72A9">
      <w:pPr>
        <w:autoSpaceDE w:val="0"/>
        <w:autoSpaceDN w:val="0"/>
        <w:adjustRightInd w:val="0"/>
        <w:spacing w:line="360" w:lineRule="auto"/>
        <w:ind w:firstLine="709"/>
        <w:jc w:val="both"/>
        <w:rPr>
          <w:szCs w:val="28"/>
        </w:rPr>
      </w:pPr>
      <w:r w:rsidRPr="00794CE4">
        <w:rPr>
          <w:szCs w:val="28"/>
        </w:rPr>
        <w:t>«9.2. Вырубка зелёных насаждений может быть разрешена в случае:</w:t>
      </w:r>
    </w:p>
    <w:p w14:paraId="7A0A3193" w14:textId="77777777" w:rsidR="007A72A9" w:rsidRPr="00794CE4" w:rsidRDefault="007A72A9" w:rsidP="007A72A9">
      <w:pPr>
        <w:pStyle w:val="s1"/>
        <w:spacing w:before="0" w:beforeAutospacing="0" w:after="0" w:afterAutospacing="0" w:line="360" w:lineRule="auto"/>
        <w:ind w:firstLine="709"/>
        <w:jc w:val="both"/>
        <w:rPr>
          <w:sz w:val="28"/>
          <w:szCs w:val="28"/>
        </w:rPr>
      </w:pPr>
      <w:r w:rsidRPr="00794CE4">
        <w:rPr>
          <w:sz w:val="28"/>
          <w:szCs w:val="28"/>
        </w:rPr>
        <w:t>1) удаления аварийных, больных деревьев и кустарников;</w:t>
      </w:r>
    </w:p>
    <w:p w14:paraId="741CC2EB" w14:textId="77777777" w:rsidR="007A72A9" w:rsidRPr="00794CE4" w:rsidRDefault="007A72A9" w:rsidP="007A72A9">
      <w:pPr>
        <w:pStyle w:val="s1"/>
        <w:spacing w:before="0" w:beforeAutospacing="0" w:after="0" w:afterAutospacing="0" w:line="360" w:lineRule="auto"/>
        <w:ind w:firstLine="709"/>
        <w:jc w:val="both"/>
        <w:rPr>
          <w:sz w:val="28"/>
          <w:szCs w:val="28"/>
        </w:rPr>
      </w:pPr>
      <w:r w:rsidRPr="00794CE4">
        <w:rPr>
          <w:sz w:val="28"/>
          <w:szCs w:val="28"/>
        </w:rPr>
        <w:t>2)</w:t>
      </w:r>
      <w:r>
        <w:rPr>
          <w:sz w:val="28"/>
          <w:szCs w:val="28"/>
        </w:rPr>
        <w:t xml:space="preserve"> </w:t>
      </w:r>
      <w:r w:rsidRPr="00794CE4">
        <w:rPr>
          <w:sz w:val="28"/>
          <w:szCs w:val="28"/>
        </w:rPr>
        <w:t>обеспечения санитарно-эпидемиологических требований к освещённости и инсоляции жилых и иных помещений, зданий;</w:t>
      </w:r>
    </w:p>
    <w:p w14:paraId="0E6EAE94" w14:textId="77777777" w:rsidR="007A72A9" w:rsidRPr="00794CE4" w:rsidRDefault="007A72A9" w:rsidP="007A72A9">
      <w:pPr>
        <w:pStyle w:val="s1"/>
        <w:spacing w:before="0" w:beforeAutospacing="0" w:after="0" w:afterAutospacing="0" w:line="360" w:lineRule="auto"/>
        <w:ind w:firstLine="709"/>
        <w:jc w:val="both"/>
        <w:rPr>
          <w:sz w:val="28"/>
          <w:szCs w:val="28"/>
        </w:rPr>
      </w:pPr>
      <w:r w:rsidRPr="00794CE4">
        <w:rPr>
          <w:sz w:val="28"/>
          <w:szCs w:val="28"/>
        </w:rPr>
        <w:t>3) организации парковок (парковочных мест);</w:t>
      </w:r>
    </w:p>
    <w:p w14:paraId="472C2B52" w14:textId="77777777" w:rsidR="007A72A9" w:rsidRPr="00794CE4" w:rsidRDefault="007A72A9" w:rsidP="007A72A9">
      <w:pPr>
        <w:pStyle w:val="s1"/>
        <w:spacing w:before="0" w:beforeAutospacing="0" w:after="0" w:afterAutospacing="0" w:line="360" w:lineRule="auto"/>
        <w:ind w:firstLine="709"/>
        <w:jc w:val="both"/>
        <w:rPr>
          <w:sz w:val="28"/>
          <w:szCs w:val="28"/>
        </w:rPr>
      </w:pPr>
      <w:r w:rsidRPr="00794CE4">
        <w:rPr>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0486D48A" w14:textId="77777777" w:rsidR="007A72A9" w:rsidRDefault="007A72A9" w:rsidP="007A72A9">
      <w:pPr>
        <w:pStyle w:val="s1"/>
        <w:spacing w:before="0" w:beforeAutospacing="0" w:after="0" w:afterAutospacing="0" w:line="360" w:lineRule="auto"/>
        <w:ind w:firstLine="709"/>
        <w:jc w:val="both"/>
        <w:rPr>
          <w:sz w:val="28"/>
          <w:szCs w:val="28"/>
        </w:rPr>
      </w:pPr>
      <w:r w:rsidRPr="00794CE4">
        <w:rPr>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43946D40" w14:textId="77777777" w:rsidR="007A72A9" w:rsidRPr="00794CE4" w:rsidRDefault="007A72A9" w:rsidP="007A72A9">
      <w:pPr>
        <w:pStyle w:val="s1"/>
        <w:spacing w:before="0" w:beforeAutospacing="0" w:after="0" w:afterAutospacing="0" w:line="360" w:lineRule="auto"/>
        <w:ind w:firstLine="709"/>
        <w:jc w:val="both"/>
        <w:rPr>
          <w:sz w:val="28"/>
          <w:szCs w:val="28"/>
        </w:rPr>
      </w:pPr>
    </w:p>
    <w:p w14:paraId="30301627" w14:textId="77777777" w:rsidR="007A72A9" w:rsidRPr="00794CE4" w:rsidRDefault="007A72A9" w:rsidP="007A72A9">
      <w:pPr>
        <w:pStyle w:val="a7"/>
        <w:numPr>
          <w:ilvl w:val="0"/>
          <w:numId w:val="7"/>
        </w:numPr>
        <w:tabs>
          <w:tab w:val="left" w:pos="1560"/>
        </w:tabs>
        <w:spacing w:line="360" w:lineRule="auto"/>
        <w:ind w:left="0" w:firstLine="709"/>
        <w:jc w:val="both"/>
        <w:rPr>
          <w:szCs w:val="28"/>
        </w:rPr>
      </w:pPr>
      <w:r w:rsidRPr="00794CE4">
        <w:rPr>
          <w:szCs w:val="28"/>
        </w:rPr>
        <w:lastRenderedPageBreak/>
        <w:t xml:space="preserve">Пункт  9.4.    </w:t>
      </w:r>
      <w:r w:rsidRPr="00794CE4">
        <w:rPr>
          <w:bCs/>
          <w:szCs w:val="28"/>
        </w:rPr>
        <w:t xml:space="preserve">Правил,  </w:t>
      </w:r>
      <w:r w:rsidRPr="00794CE4">
        <w:rPr>
          <w:szCs w:val="28"/>
        </w:rPr>
        <w:t xml:space="preserve"> изложить в следующей  редакции:</w:t>
      </w:r>
    </w:p>
    <w:p w14:paraId="3FCEB135" w14:textId="77777777" w:rsidR="007A72A9" w:rsidRDefault="007A72A9" w:rsidP="007A72A9">
      <w:pPr>
        <w:pStyle w:val="a7"/>
        <w:tabs>
          <w:tab w:val="left" w:pos="1560"/>
        </w:tabs>
        <w:spacing w:line="360" w:lineRule="auto"/>
        <w:ind w:left="0" w:firstLine="709"/>
        <w:jc w:val="both"/>
        <w:rPr>
          <w:szCs w:val="28"/>
          <w:shd w:val="clear" w:color="auto" w:fill="FFFFFF"/>
        </w:rPr>
      </w:pPr>
      <w:r w:rsidRPr="00794CE4">
        <w:rPr>
          <w:szCs w:val="28"/>
          <w:shd w:val="clear" w:color="auto" w:fill="FFFFFF"/>
        </w:rPr>
        <w:t>«9.4. Процедура предоставления порубочного билета и (или) разрешения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77710C53" w14:textId="77777777" w:rsidR="007A72A9" w:rsidRPr="00794CE4" w:rsidRDefault="007A72A9" w:rsidP="007A72A9">
      <w:pPr>
        <w:pStyle w:val="a7"/>
        <w:tabs>
          <w:tab w:val="left" w:pos="1560"/>
        </w:tabs>
        <w:spacing w:line="360" w:lineRule="auto"/>
        <w:ind w:left="0" w:firstLine="709"/>
        <w:jc w:val="both"/>
        <w:rPr>
          <w:szCs w:val="28"/>
        </w:rPr>
      </w:pPr>
    </w:p>
    <w:p w14:paraId="46F2D6B2" w14:textId="77777777" w:rsidR="007A72A9" w:rsidRPr="00794CE4" w:rsidRDefault="007A72A9" w:rsidP="007A72A9">
      <w:pPr>
        <w:pStyle w:val="a7"/>
        <w:numPr>
          <w:ilvl w:val="0"/>
          <w:numId w:val="7"/>
        </w:numPr>
        <w:tabs>
          <w:tab w:val="left" w:pos="1560"/>
        </w:tabs>
        <w:spacing w:line="360" w:lineRule="auto"/>
        <w:ind w:left="0" w:firstLine="709"/>
        <w:jc w:val="both"/>
        <w:rPr>
          <w:szCs w:val="28"/>
        </w:rPr>
      </w:pPr>
      <w:r w:rsidRPr="00794CE4">
        <w:rPr>
          <w:szCs w:val="28"/>
        </w:rPr>
        <w:t xml:space="preserve">Пункт  9.6.    </w:t>
      </w:r>
      <w:r w:rsidRPr="00794CE4">
        <w:rPr>
          <w:bCs/>
          <w:szCs w:val="28"/>
        </w:rPr>
        <w:t xml:space="preserve">Правил,  </w:t>
      </w:r>
      <w:r w:rsidRPr="00794CE4">
        <w:rPr>
          <w:szCs w:val="28"/>
        </w:rPr>
        <w:t xml:space="preserve"> изложить в следующей  редакции:</w:t>
      </w:r>
    </w:p>
    <w:p w14:paraId="6D233EF5" w14:textId="77777777" w:rsidR="007A72A9" w:rsidRDefault="007A72A9" w:rsidP="007A72A9">
      <w:pPr>
        <w:pStyle w:val="s1"/>
        <w:spacing w:before="0" w:beforeAutospacing="0" w:after="0" w:afterAutospacing="0" w:line="360" w:lineRule="auto"/>
        <w:ind w:firstLine="709"/>
        <w:jc w:val="both"/>
        <w:rPr>
          <w:sz w:val="28"/>
          <w:szCs w:val="28"/>
          <w:shd w:val="clear" w:color="auto" w:fill="FFFFFF"/>
        </w:rPr>
      </w:pPr>
      <w:r w:rsidRPr="00794CE4">
        <w:rPr>
          <w:sz w:val="28"/>
          <w:szCs w:val="28"/>
        </w:rPr>
        <w:t>«9.6</w:t>
      </w:r>
      <w:r>
        <w:rPr>
          <w:sz w:val="28"/>
          <w:szCs w:val="28"/>
        </w:rPr>
        <w:t xml:space="preserve">. </w:t>
      </w:r>
      <w:r w:rsidRPr="00794CE4">
        <w:rPr>
          <w:sz w:val="28"/>
          <w:szCs w:val="28"/>
        </w:rPr>
        <w:t xml:space="preserve"> В чрезвычайных и аварийных ситуациях, когда падение деревьев угрожает жизни и здоровью людей, состоянию зданий, сооружений, движению транспорта, функционированию коммуникаций,   </w:t>
      </w:r>
      <w:r w:rsidRPr="00794CE4">
        <w:rPr>
          <w:sz w:val="28"/>
          <w:szCs w:val="28"/>
          <w:shd w:val="clear" w:color="auto" w:fill="FFFFFF"/>
        </w:rPr>
        <w:t>предоставление порубочного билета и (или) разрешения на пересадку деревьев и кустарников может осуществляться после удаления деревьев и кустарников».</w:t>
      </w:r>
    </w:p>
    <w:p w14:paraId="7C33241A" w14:textId="77777777" w:rsidR="007A72A9" w:rsidRPr="00794CE4" w:rsidRDefault="007A72A9" w:rsidP="007A72A9">
      <w:pPr>
        <w:pStyle w:val="s1"/>
        <w:spacing w:before="0" w:beforeAutospacing="0" w:after="0" w:afterAutospacing="0" w:line="360" w:lineRule="auto"/>
        <w:ind w:firstLine="709"/>
        <w:jc w:val="both"/>
        <w:rPr>
          <w:sz w:val="28"/>
          <w:szCs w:val="28"/>
        </w:rPr>
      </w:pPr>
    </w:p>
    <w:p w14:paraId="50FCF740" w14:textId="77777777" w:rsidR="007A72A9" w:rsidRPr="00794CE4" w:rsidRDefault="007A72A9" w:rsidP="007A72A9">
      <w:pPr>
        <w:pStyle w:val="a7"/>
        <w:numPr>
          <w:ilvl w:val="0"/>
          <w:numId w:val="7"/>
        </w:numPr>
        <w:tabs>
          <w:tab w:val="left" w:pos="1560"/>
        </w:tabs>
        <w:spacing w:line="360" w:lineRule="auto"/>
        <w:ind w:left="0" w:firstLine="709"/>
        <w:jc w:val="both"/>
        <w:rPr>
          <w:szCs w:val="28"/>
        </w:rPr>
      </w:pPr>
      <w:r w:rsidRPr="00794CE4">
        <w:rPr>
          <w:szCs w:val="28"/>
        </w:rPr>
        <w:t xml:space="preserve">  Пункт  9.7 Правил -   </w:t>
      </w:r>
      <w:r w:rsidRPr="00794CE4">
        <w:rPr>
          <w:bCs/>
          <w:szCs w:val="28"/>
        </w:rPr>
        <w:t>исключить.</w:t>
      </w:r>
    </w:p>
    <w:p w14:paraId="13A62B31" w14:textId="77777777" w:rsidR="007A72A9" w:rsidRPr="00794CE4" w:rsidRDefault="007A72A9" w:rsidP="007A72A9">
      <w:pPr>
        <w:tabs>
          <w:tab w:val="left" w:pos="1560"/>
        </w:tabs>
        <w:spacing w:line="360" w:lineRule="auto"/>
        <w:ind w:firstLine="709"/>
        <w:jc w:val="both"/>
        <w:rPr>
          <w:szCs w:val="28"/>
        </w:rPr>
      </w:pPr>
    </w:p>
    <w:p w14:paraId="68D3C194" w14:textId="77777777" w:rsidR="007A72A9" w:rsidRPr="00794CE4" w:rsidRDefault="007A72A9" w:rsidP="007A72A9">
      <w:pPr>
        <w:pStyle w:val="a7"/>
        <w:numPr>
          <w:ilvl w:val="0"/>
          <w:numId w:val="7"/>
        </w:numPr>
        <w:tabs>
          <w:tab w:val="left" w:pos="1560"/>
        </w:tabs>
        <w:spacing w:line="360" w:lineRule="auto"/>
        <w:ind w:left="0" w:firstLine="709"/>
        <w:jc w:val="both"/>
        <w:rPr>
          <w:szCs w:val="28"/>
        </w:rPr>
      </w:pPr>
      <w:r w:rsidRPr="00794CE4">
        <w:rPr>
          <w:szCs w:val="28"/>
        </w:rPr>
        <w:t xml:space="preserve">  Пункт  9.10 Правил -   </w:t>
      </w:r>
      <w:r w:rsidRPr="00794CE4">
        <w:rPr>
          <w:bCs/>
          <w:szCs w:val="28"/>
        </w:rPr>
        <w:t>исключить.</w:t>
      </w:r>
    </w:p>
    <w:p w14:paraId="1EB62F3F" w14:textId="77777777" w:rsidR="007A72A9" w:rsidRPr="00794CE4" w:rsidRDefault="007A72A9" w:rsidP="007A72A9">
      <w:pPr>
        <w:pStyle w:val="a7"/>
        <w:tabs>
          <w:tab w:val="left" w:pos="1560"/>
        </w:tabs>
        <w:spacing w:line="360" w:lineRule="auto"/>
        <w:ind w:left="0" w:firstLine="709"/>
        <w:jc w:val="both"/>
        <w:rPr>
          <w:szCs w:val="28"/>
        </w:rPr>
      </w:pPr>
    </w:p>
    <w:p w14:paraId="4E3F4D9E" w14:textId="77777777" w:rsidR="007A72A9" w:rsidRPr="00794CE4" w:rsidRDefault="007A72A9" w:rsidP="007A72A9">
      <w:pPr>
        <w:pStyle w:val="a7"/>
        <w:numPr>
          <w:ilvl w:val="0"/>
          <w:numId w:val="7"/>
        </w:numPr>
        <w:tabs>
          <w:tab w:val="left" w:pos="1560"/>
        </w:tabs>
        <w:spacing w:line="360" w:lineRule="auto"/>
        <w:ind w:left="0" w:firstLine="709"/>
        <w:jc w:val="both"/>
        <w:rPr>
          <w:szCs w:val="28"/>
        </w:rPr>
      </w:pPr>
      <w:r w:rsidRPr="00794CE4">
        <w:rPr>
          <w:szCs w:val="28"/>
        </w:rPr>
        <w:t xml:space="preserve">Пункт  10.5.    </w:t>
      </w:r>
      <w:r w:rsidRPr="00794CE4">
        <w:rPr>
          <w:bCs/>
          <w:szCs w:val="28"/>
        </w:rPr>
        <w:t xml:space="preserve">Правил,  </w:t>
      </w:r>
      <w:r w:rsidRPr="00794CE4">
        <w:rPr>
          <w:szCs w:val="28"/>
        </w:rPr>
        <w:t xml:space="preserve"> изложить в следующей  редакции:</w:t>
      </w:r>
    </w:p>
    <w:p w14:paraId="6D91760B" w14:textId="77777777" w:rsidR="007A72A9" w:rsidRPr="00F810AF" w:rsidRDefault="007A72A9" w:rsidP="007A72A9">
      <w:pPr>
        <w:shd w:val="clear" w:color="auto" w:fill="FFFFFF"/>
        <w:spacing w:line="360" w:lineRule="auto"/>
        <w:ind w:firstLine="709"/>
        <w:jc w:val="both"/>
        <w:rPr>
          <w:szCs w:val="28"/>
        </w:rPr>
      </w:pPr>
      <w:r w:rsidRPr="00794CE4">
        <w:rPr>
          <w:szCs w:val="28"/>
        </w:rPr>
        <w:t>«10.5 П</w:t>
      </w:r>
      <w:r w:rsidRPr="00F810AF">
        <w:rPr>
          <w:szCs w:val="28"/>
        </w:rPr>
        <w:t>роцедура предоставления порубочного билета и (или) разрешения на пересадку деревьев и кустарников осуществляется за плату, за исключением случаев:</w:t>
      </w:r>
    </w:p>
    <w:p w14:paraId="006A876D" w14:textId="77777777" w:rsidR="007A72A9" w:rsidRPr="00F810AF" w:rsidRDefault="007A72A9" w:rsidP="007A72A9">
      <w:pPr>
        <w:shd w:val="clear" w:color="auto" w:fill="FFFFFF"/>
        <w:spacing w:line="360" w:lineRule="auto"/>
        <w:ind w:firstLine="709"/>
        <w:jc w:val="both"/>
        <w:rPr>
          <w:szCs w:val="28"/>
        </w:rPr>
      </w:pPr>
      <w:r w:rsidRPr="00F810AF">
        <w:rPr>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11DA04CB" w14:textId="77777777" w:rsidR="007A72A9" w:rsidRPr="00F810AF" w:rsidRDefault="007A72A9" w:rsidP="007A72A9">
      <w:pPr>
        <w:shd w:val="clear" w:color="auto" w:fill="FFFFFF"/>
        <w:spacing w:line="360" w:lineRule="auto"/>
        <w:ind w:firstLine="709"/>
        <w:jc w:val="both"/>
        <w:rPr>
          <w:szCs w:val="28"/>
        </w:rPr>
      </w:pPr>
      <w:r w:rsidRPr="00F810AF">
        <w:rPr>
          <w:szCs w:val="28"/>
        </w:rPr>
        <w:t>2) удаления аварийных, больных деревьев и кустарников;</w:t>
      </w:r>
    </w:p>
    <w:p w14:paraId="73F688F4" w14:textId="77777777" w:rsidR="007A72A9" w:rsidRPr="00F810AF" w:rsidRDefault="007A72A9" w:rsidP="007A72A9">
      <w:pPr>
        <w:shd w:val="clear" w:color="auto" w:fill="FFFFFF"/>
        <w:spacing w:line="360" w:lineRule="auto"/>
        <w:ind w:firstLine="709"/>
        <w:jc w:val="both"/>
        <w:rPr>
          <w:szCs w:val="28"/>
        </w:rPr>
      </w:pPr>
      <w:r w:rsidRPr="00F810AF">
        <w:rPr>
          <w:szCs w:val="28"/>
        </w:rPr>
        <w:t>3) пересадки деревьев и кустарников.</w:t>
      </w:r>
    </w:p>
    <w:p w14:paraId="53F10099" w14:textId="77777777" w:rsidR="007A72A9" w:rsidRPr="00F810AF" w:rsidRDefault="007A72A9" w:rsidP="007A72A9">
      <w:pPr>
        <w:shd w:val="clear" w:color="auto" w:fill="FFFFFF"/>
        <w:spacing w:line="360" w:lineRule="auto"/>
        <w:ind w:firstLine="709"/>
        <w:jc w:val="both"/>
        <w:rPr>
          <w:szCs w:val="28"/>
        </w:rPr>
      </w:pPr>
      <w:r w:rsidRPr="00F810AF">
        <w:rPr>
          <w:szCs w:val="28"/>
        </w:rPr>
        <w:lastRenderedPageBreak/>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5FB0CADE" w14:textId="77777777" w:rsidR="007A72A9" w:rsidRDefault="007A72A9" w:rsidP="007A72A9">
      <w:pPr>
        <w:shd w:val="clear" w:color="auto" w:fill="FFFFFF"/>
        <w:spacing w:line="360" w:lineRule="auto"/>
        <w:ind w:firstLine="709"/>
        <w:jc w:val="both"/>
        <w:rPr>
          <w:szCs w:val="28"/>
        </w:rPr>
      </w:pPr>
      <w:r w:rsidRPr="00F810AF">
        <w:rPr>
          <w:szCs w:val="28"/>
        </w:rPr>
        <w:t>5) при работах, финансируемых за счет средств консолидированного бюджета Российской Федерации</w:t>
      </w:r>
      <w:r w:rsidRPr="00794CE4">
        <w:rPr>
          <w:szCs w:val="28"/>
        </w:rPr>
        <w:t>»</w:t>
      </w:r>
      <w:r w:rsidRPr="00F810AF">
        <w:rPr>
          <w:szCs w:val="28"/>
        </w:rPr>
        <w:t>.</w:t>
      </w:r>
    </w:p>
    <w:p w14:paraId="1C6385F6" w14:textId="77777777" w:rsidR="007A72A9" w:rsidRPr="00F810AF" w:rsidRDefault="007A72A9" w:rsidP="007A72A9">
      <w:pPr>
        <w:shd w:val="clear" w:color="auto" w:fill="FFFFFF"/>
        <w:spacing w:line="360" w:lineRule="auto"/>
        <w:ind w:firstLine="709"/>
        <w:jc w:val="both"/>
        <w:rPr>
          <w:szCs w:val="28"/>
        </w:rPr>
      </w:pPr>
    </w:p>
    <w:p w14:paraId="3116E3A4" w14:textId="77777777" w:rsidR="007A72A9" w:rsidRDefault="007A72A9" w:rsidP="007A72A9">
      <w:pPr>
        <w:pStyle w:val="a7"/>
        <w:widowControl w:val="0"/>
        <w:numPr>
          <w:ilvl w:val="0"/>
          <w:numId w:val="6"/>
        </w:numPr>
        <w:tabs>
          <w:tab w:val="left" w:pos="-142"/>
          <w:tab w:val="left" w:pos="1276"/>
          <w:tab w:val="left" w:pos="1418"/>
          <w:tab w:val="left" w:pos="1560"/>
        </w:tabs>
        <w:autoSpaceDE w:val="0"/>
        <w:autoSpaceDN w:val="0"/>
        <w:adjustRightInd w:val="0"/>
        <w:spacing w:line="360" w:lineRule="auto"/>
        <w:ind w:left="0" w:firstLine="709"/>
        <w:jc w:val="both"/>
        <w:rPr>
          <w:szCs w:val="28"/>
        </w:rPr>
      </w:pPr>
      <w:r w:rsidRPr="00794CE4">
        <w:rPr>
          <w:szCs w:val="28"/>
        </w:rPr>
        <w:t>Опубликовать настоящее решение  в газете «</w:t>
      </w:r>
      <w:r>
        <w:rPr>
          <w:szCs w:val="28"/>
        </w:rPr>
        <w:t>Планета Красный Яр</w:t>
      </w:r>
      <w:r w:rsidRPr="00794CE4">
        <w:rPr>
          <w:szCs w:val="28"/>
        </w:rPr>
        <w:t xml:space="preserve">» и разместить на официальном сайте администрации сельского поселения Красный Яр в сети Интернет </w:t>
      </w:r>
      <w:hyperlink r:id="rId10" w:tgtFrame="_blank" w:history="1">
        <w:r w:rsidRPr="009B04DB">
          <w:rPr>
            <w:rStyle w:val="a8"/>
            <w:szCs w:val="28"/>
          </w:rPr>
          <w:t>http://www.kryarposelenie.ru.</w:t>
        </w:r>
      </w:hyperlink>
    </w:p>
    <w:p w14:paraId="5627EA09" w14:textId="77777777" w:rsidR="007A72A9" w:rsidRPr="00794CE4" w:rsidRDefault="007A72A9" w:rsidP="007A72A9">
      <w:pPr>
        <w:pStyle w:val="a7"/>
        <w:widowControl w:val="0"/>
        <w:tabs>
          <w:tab w:val="left" w:pos="-142"/>
          <w:tab w:val="left" w:pos="1276"/>
          <w:tab w:val="left" w:pos="1418"/>
          <w:tab w:val="left" w:pos="1560"/>
        </w:tabs>
        <w:autoSpaceDE w:val="0"/>
        <w:autoSpaceDN w:val="0"/>
        <w:adjustRightInd w:val="0"/>
        <w:spacing w:line="360" w:lineRule="auto"/>
        <w:ind w:left="709"/>
        <w:jc w:val="both"/>
        <w:rPr>
          <w:szCs w:val="28"/>
        </w:rPr>
      </w:pPr>
    </w:p>
    <w:p w14:paraId="544A44D8" w14:textId="77777777" w:rsidR="007A72A9" w:rsidRPr="00794CE4" w:rsidRDefault="007A72A9" w:rsidP="007A72A9">
      <w:pPr>
        <w:pStyle w:val="a7"/>
        <w:widowControl w:val="0"/>
        <w:numPr>
          <w:ilvl w:val="0"/>
          <w:numId w:val="6"/>
        </w:numPr>
        <w:tabs>
          <w:tab w:val="left" w:pos="-142"/>
          <w:tab w:val="left" w:pos="1276"/>
          <w:tab w:val="left" w:pos="1418"/>
          <w:tab w:val="left" w:pos="1560"/>
        </w:tabs>
        <w:autoSpaceDE w:val="0"/>
        <w:autoSpaceDN w:val="0"/>
        <w:adjustRightInd w:val="0"/>
        <w:spacing w:line="360" w:lineRule="auto"/>
        <w:ind w:left="0" w:firstLine="709"/>
        <w:jc w:val="both"/>
        <w:rPr>
          <w:szCs w:val="28"/>
        </w:rPr>
      </w:pPr>
      <w:r w:rsidRPr="00794CE4">
        <w:rPr>
          <w:szCs w:val="28"/>
        </w:rPr>
        <w:t>Настоящее решение вступает в силу со дня его официального опубликования.</w:t>
      </w:r>
    </w:p>
    <w:p w14:paraId="403FE9B0" w14:textId="77777777" w:rsidR="007A72A9" w:rsidRDefault="007A72A9" w:rsidP="007A72A9">
      <w:pPr>
        <w:pStyle w:val="a3"/>
        <w:suppressAutoHyphens w:val="0"/>
        <w:jc w:val="center"/>
        <w:rPr>
          <w:b w:val="0"/>
          <w:i w:val="0"/>
        </w:rPr>
      </w:pPr>
    </w:p>
    <w:p w14:paraId="6EF4C8E5" w14:textId="77777777" w:rsidR="007A72A9" w:rsidRDefault="007A72A9" w:rsidP="007A72A9">
      <w:pPr>
        <w:pStyle w:val="a3"/>
        <w:suppressAutoHyphens w:val="0"/>
        <w:jc w:val="center"/>
        <w:rPr>
          <w:b w:val="0"/>
          <w:i w:val="0"/>
        </w:rPr>
      </w:pPr>
    </w:p>
    <w:p w14:paraId="3FCBEFBA" w14:textId="77777777" w:rsidR="007A72A9" w:rsidRDefault="007A72A9" w:rsidP="007A72A9">
      <w:pPr>
        <w:pStyle w:val="a3"/>
        <w:suppressAutoHyphens w:val="0"/>
        <w:jc w:val="center"/>
        <w:rPr>
          <w:b w:val="0"/>
          <w:i w:val="0"/>
        </w:rPr>
      </w:pPr>
    </w:p>
    <w:p w14:paraId="0DB89A33" w14:textId="77777777" w:rsidR="007A72A9" w:rsidRDefault="007A72A9" w:rsidP="007A72A9">
      <w:pPr>
        <w:pStyle w:val="a3"/>
        <w:suppressAutoHyphens w:val="0"/>
        <w:jc w:val="center"/>
        <w:rPr>
          <w:b w:val="0"/>
          <w:i w:val="0"/>
        </w:rPr>
      </w:pPr>
    </w:p>
    <w:p w14:paraId="7E005204" w14:textId="77777777" w:rsidR="007A72A9" w:rsidRDefault="007A72A9" w:rsidP="007A72A9">
      <w:pPr>
        <w:pStyle w:val="a3"/>
        <w:suppressAutoHyphens w:val="0"/>
        <w:jc w:val="center"/>
        <w:rPr>
          <w:b w:val="0"/>
          <w:i w:val="0"/>
        </w:rPr>
      </w:pPr>
    </w:p>
    <w:p w14:paraId="6D576C32" w14:textId="77777777" w:rsidR="007A72A9" w:rsidRPr="000D27E3" w:rsidRDefault="007A72A9" w:rsidP="007A72A9">
      <w:pPr>
        <w:pStyle w:val="a3"/>
        <w:suppressAutoHyphens w:val="0"/>
        <w:jc w:val="center"/>
        <w:rPr>
          <w:b w:val="0"/>
          <w:i w:val="0"/>
        </w:rPr>
      </w:pPr>
    </w:p>
    <w:tbl>
      <w:tblPr>
        <w:tblW w:w="10440" w:type="dxa"/>
        <w:jc w:val="center"/>
        <w:tblLook w:val="01E0" w:firstRow="1" w:lastRow="1" w:firstColumn="1" w:lastColumn="1" w:noHBand="0" w:noVBand="0"/>
      </w:tblPr>
      <w:tblGrid>
        <w:gridCol w:w="5505"/>
        <w:gridCol w:w="4935"/>
      </w:tblGrid>
      <w:tr w:rsidR="007A72A9" w:rsidRPr="00F0518C" w14:paraId="34AD854E" w14:textId="77777777" w:rsidTr="00C6661B">
        <w:trPr>
          <w:jc w:val="center"/>
        </w:trPr>
        <w:tc>
          <w:tcPr>
            <w:tcW w:w="5505" w:type="dxa"/>
          </w:tcPr>
          <w:p w14:paraId="4DDEA709" w14:textId="77777777" w:rsidR="007A72A9" w:rsidRPr="00F0518C" w:rsidRDefault="007A72A9" w:rsidP="00C6661B">
            <w:pPr>
              <w:suppressAutoHyphens/>
              <w:jc w:val="center"/>
              <w:rPr>
                <w:b/>
              </w:rPr>
            </w:pPr>
            <w:r w:rsidRPr="00F0518C">
              <w:rPr>
                <w:b/>
              </w:rPr>
              <w:t xml:space="preserve">Председатель </w:t>
            </w:r>
          </w:p>
          <w:p w14:paraId="71BADB42" w14:textId="77777777" w:rsidR="007A72A9" w:rsidRPr="00F0518C" w:rsidRDefault="007A72A9" w:rsidP="00C6661B">
            <w:pPr>
              <w:suppressAutoHyphens/>
              <w:jc w:val="center"/>
              <w:rPr>
                <w:b/>
              </w:rPr>
            </w:pPr>
            <w:r w:rsidRPr="00F0518C">
              <w:rPr>
                <w:b/>
              </w:rPr>
              <w:t xml:space="preserve">Собрания представителей </w:t>
            </w:r>
          </w:p>
          <w:p w14:paraId="287A6EC3" w14:textId="77777777" w:rsidR="007A72A9" w:rsidRPr="00F0518C" w:rsidRDefault="007A72A9" w:rsidP="00C6661B">
            <w:pPr>
              <w:suppressAutoHyphens/>
              <w:spacing w:after="120"/>
              <w:jc w:val="center"/>
              <w:rPr>
                <w:b/>
              </w:rPr>
            </w:pPr>
            <w:r w:rsidRPr="00F0518C">
              <w:rPr>
                <w:b/>
              </w:rPr>
              <w:t xml:space="preserve">сельского поселения </w:t>
            </w:r>
            <w:r>
              <w:rPr>
                <w:b/>
              </w:rPr>
              <w:t>Красный Яр</w:t>
            </w:r>
            <w:r w:rsidRPr="00F0518C">
              <w:rPr>
                <w:b/>
              </w:rPr>
              <w:t xml:space="preserve"> муниципального района Красноярский Самарской области </w:t>
            </w:r>
          </w:p>
          <w:p w14:paraId="7BF7E502" w14:textId="77777777" w:rsidR="007A72A9" w:rsidRPr="00F0518C" w:rsidRDefault="007A72A9" w:rsidP="00C6661B">
            <w:pPr>
              <w:suppressAutoHyphens/>
              <w:jc w:val="center"/>
            </w:pPr>
            <w:r w:rsidRPr="00F0518C">
              <w:rPr>
                <w:b/>
              </w:rPr>
              <w:t xml:space="preserve">_______________ </w:t>
            </w:r>
            <w:r>
              <w:rPr>
                <w:b/>
              </w:rPr>
              <w:t>А.В. Бояров</w:t>
            </w:r>
          </w:p>
        </w:tc>
        <w:tc>
          <w:tcPr>
            <w:tcW w:w="4935" w:type="dxa"/>
          </w:tcPr>
          <w:p w14:paraId="70198A70" w14:textId="77777777" w:rsidR="007A72A9" w:rsidRPr="00F0518C" w:rsidRDefault="007A72A9" w:rsidP="00C6661B">
            <w:pPr>
              <w:suppressAutoHyphens/>
              <w:jc w:val="center"/>
              <w:rPr>
                <w:b/>
              </w:rPr>
            </w:pPr>
            <w:r w:rsidRPr="00F0518C">
              <w:rPr>
                <w:b/>
              </w:rPr>
              <w:t xml:space="preserve">Глава </w:t>
            </w:r>
          </w:p>
          <w:p w14:paraId="1EE0EFB0" w14:textId="77777777" w:rsidR="007A72A9" w:rsidRPr="00F0518C" w:rsidRDefault="007A72A9" w:rsidP="00C6661B">
            <w:pPr>
              <w:suppressAutoHyphens/>
              <w:jc w:val="center"/>
              <w:rPr>
                <w:b/>
              </w:rPr>
            </w:pPr>
            <w:r w:rsidRPr="00F0518C">
              <w:rPr>
                <w:b/>
              </w:rPr>
              <w:t>сельского поселения</w:t>
            </w:r>
          </w:p>
          <w:p w14:paraId="3657F64D" w14:textId="77777777" w:rsidR="007A72A9" w:rsidRPr="00F0518C" w:rsidRDefault="007A72A9" w:rsidP="00C6661B">
            <w:pPr>
              <w:suppressAutoHyphens/>
              <w:jc w:val="center"/>
              <w:rPr>
                <w:b/>
              </w:rPr>
            </w:pPr>
            <w:r>
              <w:rPr>
                <w:b/>
              </w:rPr>
              <w:t>Красный Яр</w:t>
            </w:r>
          </w:p>
          <w:p w14:paraId="6790A6C3" w14:textId="77777777" w:rsidR="007A72A9" w:rsidRPr="00F0518C" w:rsidRDefault="007A72A9" w:rsidP="00C6661B">
            <w:pPr>
              <w:suppressAutoHyphens/>
              <w:jc w:val="center"/>
              <w:rPr>
                <w:b/>
              </w:rPr>
            </w:pPr>
            <w:r w:rsidRPr="00F0518C">
              <w:rPr>
                <w:b/>
              </w:rPr>
              <w:t>муниципального района</w:t>
            </w:r>
          </w:p>
          <w:p w14:paraId="335A68EC" w14:textId="77777777" w:rsidR="007A72A9" w:rsidRPr="00F0518C" w:rsidRDefault="007A72A9" w:rsidP="00C6661B">
            <w:pPr>
              <w:suppressAutoHyphens/>
              <w:spacing w:after="120"/>
              <w:jc w:val="center"/>
              <w:rPr>
                <w:b/>
              </w:rPr>
            </w:pPr>
            <w:proofErr w:type="gramStart"/>
            <w:r w:rsidRPr="00F0518C">
              <w:rPr>
                <w:b/>
              </w:rPr>
              <w:t>Красноярский</w:t>
            </w:r>
            <w:proofErr w:type="gramEnd"/>
            <w:r w:rsidRPr="00F0518C">
              <w:rPr>
                <w:b/>
              </w:rPr>
              <w:t xml:space="preserve"> Самарской области</w:t>
            </w:r>
          </w:p>
          <w:p w14:paraId="2E77F6A9" w14:textId="77777777" w:rsidR="007A72A9" w:rsidRDefault="007A72A9" w:rsidP="00C6661B">
            <w:pPr>
              <w:suppressAutoHyphens/>
              <w:jc w:val="center"/>
              <w:rPr>
                <w:b/>
              </w:rPr>
            </w:pPr>
            <w:r w:rsidRPr="00F0518C">
              <w:rPr>
                <w:b/>
              </w:rPr>
              <w:t xml:space="preserve">_______________ </w:t>
            </w:r>
            <w:r>
              <w:rPr>
                <w:b/>
              </w:rPr>
              <w:t xml:space="preserve">А.Г. </w:t>
            </w:r>
            <w:proofErr w:type="spellStart"/>
            <w:r>
              <w:rPr>
                <w:b/>
              </w:rPr>
              <w:t>Бушов</w:t>
            </w:r>
            <w:proofErr w:type="spellEnd"/>
          </w:p>
          <w:p w14:paraId="4B3E6B77" w14:textId="77777777" w:rsidR="007A72A9" w:rsidRPr="00F0518C" w:rsidRDefault="007A72A9" w:rsidP="00C6661B">
            <w:pPr>
              <w:suppressAutoHyphens/>
              <w:jc w:val="center"/>
            </w:pPr>
          </w:p>
        </w:tc>
      </w:tr>
    </w:tbl>
    <w:p w14:paraId="27AC8593" w14:textId="28CB3F39" w:rsidR="00856F8A" w:rsidRDefault="00856F8A" w:rsidP="007A72A9">
      <w:pPr>
        <w:jc w:val="center"/>
      </w:pPr>
    </w:p>
    <w:sectPr w:rsidR="00856F8A" w:rsidSect="0073231B">
      <w:headerReference w:type="default" r:id="rId11"/>
      <w:pgSz w:w="11906" w:h="16838"/>
      <w:pgMar w:top="1134" w:right="850" w:bottom="568"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2A828" w14:textId="77777777" w:rsidR="005B1CF1" w:rsidRDefault="005B1CF1" w:rsidP="001869D6">
      <w:r>
        <w:separator/>
      </w:r>
    </w:p>
  </w:endnote>
  <w:endnote w:type="continuationSeparator" w:id="0">
    <w:p w14:paraId="1E93F2C9" w14:textId="77777777" w:rsidR="005B1CF1" w:rsidRDefault="005B1CF1" w:rsidP="0018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69FFC" w14:textId="77777777" w:rsidR="005B1CF1" w:rsidRDefault="005B1CF1" w:rsidP="001869D6">
      <w:r>
        <w:separator/>
      </w:r>
    </w:p>
  </w:footnote>
  <w:footnote w:type="continuationSeparator" w:id="0">
    <w:p w14:paraId="0F1A89EA" w14:textId="77777777" w:rsidR="005B1CF1" w:rsidRDefault="005B1CF1" w:rsidP="00186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EB391" w14:textId="5193DE8D" w:rsidR="00AF538D" w:rsidRDefault="00AF538D">
    <w:pPr>
      <w:pStyle w:val="a5"/>
      <w:jc w:val="center"/>
    </w:pPr>
  </w:p>
  <w:p w14:paraId="640B8F60" w14:textId="77777777" w:rsidR="00AF538D" w:rsidRDefault="00AF53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EFE"/>
    <w:multiLevelType w:val="hybridMultilevel"/>
    <w:tmpl w:val="4F78028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56460DFE"/>
    <w:multiLevelType w:val="hybridMultilevel"/>
    <w:tmpl w:val="E70C6268"/>
    <w:lvl w:ilvl="0" w:tplc="0409000F">
      <w:start w:val="1"/>
      <w:numFmt w:val="decimal"/>
      <w:lvlText w:val="%1."/>
      <w:lvlJc w:val="left"/>
      <w:pPr>
        <w:ind w:left="19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4E7B28"/>
    <w:multiLevelType w:val="hybridMultilevel"/>
    <w:tmpl w:val="312CE69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0985A1D"/>
    <w:multiLevelType w:val="hybridMultilevel"/>
    <w:tmpl w:val="BBEE1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B62075"/>
    <w:multiLevelType w:val="hybridMultilevel"/>
    <w:tmpl w:val="E70C6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896E8A"/>
    <w:multiLevelType w:val="hybridMultilevel"/>
    <w:tmpl w:val="46140484"/>
    <w:lvl w:ilvl="0" w:tplc="BE9AA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D4176F8"/>
    <w:multiLevelType w:val="multilevel"/>
    <w:tmpl w:val="EDBC05BA"/>
    <w:lvl w:ilvl="0">
      <w:start w:val="1"/>
      <w:numFmt w:val="decimal"/>
      <w:lvlText w:val="%1."/>
      <w:lvlJc w:val="left"/>
      <w:pPr>
        <w:tabs>
          <w:tab w:val="num" w:pos="720"/>
        </w:tabs>
        <w:ind w:left="72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4"/>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3C4B"/>
    <w:rsid w:val="00031C11"/>
    <w:rsid w:val="00062624"/>
    <w:rsid w:val="00087477"/>
    <w:rsid w:val="0017495E"/>
    <w:rsid w:val="001869D6"/>
    <w:rsid w:val="001B3690"/>
    <w:rsid w:val="00244EC8"/>
    <w:rsid w:val="002744B8"/>
    <w:rsid w:val="00307F7F"/>
    <w:rsid w:val="003F2B33"/>
    <w:rsid w:val="003F3ABE"/>
    <w:rsid w:val="0046677B"/>
    <w:rsid w:val="004835B2"/>
    <w:rsid w:val="004C43B5"/>
    <w:rsid w:val="00564FAC"/>
    <w:rsid w:val="005A0F03"/>
    <w:rsid w:val="005B1CF1"/>
    <w:rsid w:val="00632C54"/>
    <w:rsid w:val="006C0716"/>
    <w:rsid w:val="00703C4B"/>
    <w:rsid w:val="00710189"/>
    <w:rsid w:val="0073231B"/>
    <w:rsid w:val="007A72A9"/>
    <w:rsid w:val="007D18A7"/>
    <w:rsid w:val="00856F8A"/>
    <w:rsid w:val="008815D7"/>
    <w:rsid w:val="00896634"/>
    <w:rsid w:val="008C727A"/>
    <w:rsid w:val="00907E5F"/>
    <w:rsid w:val="00A079E1"/>
    <w:rsid w:val="00AF20F5"/>
    <w:rsid w:val="00AF538D"/>
    <w:rsid w:val="00B82E73"/>
    <w:rsid w:val="00BF36BA"/>
    <w:rsid w:val="00C3334D"/>
    <w:rsid w:val="00C37123"/>
    <w:rsid w:val="00CB377D"/>
    <w:rsid w:val="00D63817"/>
    <w:rsid w:val="00DB6978"/>
    <w:rsid w:val="00F620D6"/>
    <w:rsid w:val="00F62945"/>
    <w:rsid w:val="00F95C8D"/>
    <w:rsid w:val="00FF7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C4B"/>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703C4B"/>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703C4B"/>
    <w:rPr>
      <w:rFonts w:ascii="Times New Roman" w:eastAsia="Times New Roman" w:hAnsi="Times New Roman" w:cs="Times New Roman"/>
      <w:b/>
      <w:noProof/>
      <w:sz w:val="32"/>
      <w:szCs w:val="20"/>
    </w:rPr>
  </w:style>
  <w:style w:type="paragraph" w:customStyle="1" w:styleId="a3">
    <w:name w:val="Адресат (кому)"/>
    <w:basedOn w:val="a"/>
    <w:rsid w:val="00703C4B"/>
    <w:pPr>
      <w:suppressAutoHyphens/>
    </w:pPr>
    <w:rPr>
      <w:b/>
      <w:i/>
    </w:rPr>
  </w:style>
  <w:style w:type="paragraph" w:customStyle="1" w:styleId="a4">
    <w:name w:val="Дата № док"/>
    <w:basedOn w:val="a"/>
    <w:rsid w:val="00703C4B"/>
    <w:pPr>
      <w:ind w:left="-567" w:right="-2"/>
    </w:pPr>
    <w:rPr>
      <w:rFonts w:ascii="Arial" w:hAnsi="Arial"/>
      <w:b/>
      <w:i/>
      <w:sz w:val="24"/>
    </w:rPr>
  </w:style>
  <w:style w:type="paragraph" w:customStyle="1" w:styleId="ConsPlusNormal">
    <w:name w:val="ConsPlusNormal"/>
    <w:rsid w:val="00703C4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header"/>
    <w:basedOn w:val="a"/>
    <w:link w:val="a6"/>
    <w:uiPriority w:val="99"/>
    <w:rsid w:val="00D63817"/>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D63817"/>
    <w:rPr>
      <w:rFonts w:ascii="Times New Roman" w:eastAsia="Times New Roman" w:hAnsi="Times New Roman" w:cs="Times New Roman"/>
      <w:sz w:val="28"/>
      <w:szCs w:val="20"/>
      <w:lang w:val="x-none" w:eastAsia="x-none"/>
    </w:rPr>
  </w:style>
  <w:style w:type="paragraph" w:styleId="a7">
    <w:name w:val="List Paragraph"/>
    <w:basedOn w:val="a"/>
    <w:uiPriority w:val="34"/>
    <w:qFormat/>
    <w:rsid w:val="00062624"/>
    <w:pPr>
      <w:ind w:left="720"/>
      <w:contextualSpacing/>
    </w:pPr>
  </w:style>
  <w:style w:type="character" w:styleId="a8">
    <w:name w:val="Hyperlink"/>
    <w:basedOn w:val="a0"/>
    <w:uiPriority w:val="99"/>
    <w:unhideWhenUsed/>
    <w:rsid w:val="00062624"/>
    <w:rPr>
      <w:color w:val="0000FF" w:themeColor="hyperlink"/>
      <w:u w:val="single"/>
    </w:rPr>
  </w:style>
  <w:style w:type="character" w:customStyle="1" w:styleId="UnresolvedMention">
    <w:name w:val="Unresolved Mention"/>
    <w:basedOn w:val="a0"/>
    <w:uiPriority w:val="99"/>
    <w:semiHidden/>
    <w:unhideWhenUsed/>
    <w:rsid w:val="00062624"/>
    <w:rPr>
      <w:color w:val="808080"/>
      <w:shd w:val="clear" w:color="auto" w:fill="E6E6E6"/>
    </w:rPr>
  </w:style>
  <w:style w:type="paragraph" w:styleId="a9">
    <w:name w:val="Balloon Text"/>
    <w:basedOn w:val="a"/>
    <w:link w:val="aa"/>
    <w:uiPriority w:val="99"/>
    <w:semiHidden/>
    <w:unhideWhenUsed/>
    <w:rsid w:val="001869D6"/>
    <w:rPr>
      <w:rFonts w:ascii="Segoe UI" w:hAnsi="Segoe UI" w:cs="Segoe UI"/>
      <w:sz w:val="18"/>
      <w:szCs w:val="18"/>
    </w:rPr>
  </w:style>
  <w:style w:type="character" w:customStyle="1" w:styleId="aa">
    <w:name w:val="Текст выноски Знак"/>
    <w:basedOn w:val="a0"/>
    <w:link w:val="a9"/>
    <w:uiPriority w:val="99"/>
    <w:semiHidden/>
    <w:rsid w:val="001869D6"/>
    <w:rPr>
      <w:rFonts w:ascii="Segoe UI" w:eastAsia="Times New Roman" w:hAnsi="Segoe UI" w:cs="Segoe UI"/>
      <w:sz w:val="18"/>
      <w:szCs w:val="18"/>
      <w:lang w:eastAsia="ru-RU"/>
    </w:rPr>
  </w:style>
  <w:style w:type="paragraph" w:styleId="ab">
    <w:name w:val="footer"/>
    <w:basedOn w:val="a"/>
    <w:link w:val="ac"/>
    <w:uiPriority w:val="99"/>
    <w:unhideWhenUsed/>
    <w:rsid w:val="001869D6"/>
    <w:pPr>
      <w:tabs>
        <w:tab w:val="center" w:pos="4677"/>
        <w:tab w:val="right" w:pos="9355"/>
      </w:tabs>
    </w:pPr>
  </w:style>
  <w:style w:type="character" w:customStyle="1" w:styleId="ac">
    <w:name w:val="Нижний колонтитул Знак"/>
    <w:basedOn w:val="a0"/>
    <w:link w:val="ab"/>
    <w:uiPriority w:val="99"/>
    <w:rsid w:val="001869D6"/>
    <w:rPr>
      <w:rFonts w:ascii="Times New Roman" w:eastAsia="Times New Roman" w:hAnsi="Times New Roman" w:cs="Times New Roman"/>
      <w:sz w:val="28"/>
      <w:szCs w:val="20"/>
      <w:lang w:eastAsia="ru-RU"/>
    </w:rPr>
  </w:style>
  <w:style w:type="paragraph" w:styleId="ad">
    <w:name w:val="Plain Text"/>
    <w:basedOn w:val="a"/>
    <w:link w:val="ae"/>
    <w:rsid w:val="00710189"/>
    <w:rPr>
      <w:rFonts w:ascii="Courier New" w:hAnsi="Courier New"/>
      <w:sz w:val="24"/>
    </w:rPr>
  </w:style>
  <w:style w:type="character" w:customStyle="1" w:styleId="ae">
    <w:name w:val="Текст Знак"/>
    <w:basedOn w:val="a0"/>
    <w:link w:val="ad"/>
    <w:rsid w:val="00710189"/>
    <w:rPr>
      <w:rFonts w:ascii="Courier New" w:eastAsia="Times New Roman" w:hAnsi="Courier New" w:cs="Times New Roman"/>
      <w:sz w:val="24"/>
      <w:szCs w:val="20"/>
      <w:lang w:eastAsia="ru-RU"/>
    </w:rPr>
  </w:style>
  <w:style w:type="paragraph" w:customStyle="1" w:styleId="s1">
    <w:name w:val="s_1"/>
    <w:basedOn w:val="a"/>
    <w:rsid w:val="007A72A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ryarposelenie.ru./" TargetMode="External"/><Relationship Id="rId4" Type="http://schemas.openxmlformats.org/officeDocument/2006/relationships/settings" Target="settings.xml"/><Relationship Id="rId9" Type="http://schemas.openxmlformats.org/officeDocument/2006/relationships/hyperlink" Target="http://kryar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1948</Words>
  <Characters>11106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cp:lastPrinted>2021-04-20T05:22:00Z</cp:lastPrinted>
  <dcterms:created xsi:type="dcterms:W3CDTF">2017-09-20T05:06:00Z</dcterms:created>
  <dcterms:modified xsi:type="dcterms:W3CDTF">2021-04-20T05:45:00Z</dcterms:modified>
</cp:coreProperties>
</file>