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Default="00C20D42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91439497" r:id="rId6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4DD8ADE9" w:rsidR="00A40CB0" w:rsidRPr="002F571D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r w:rsidRPr="002F571D">
        <w:rPr>
          <w:rFonts w:ascii="Times New Roman" w:hAnsi="Times New Roman"/>
          <w:sz w:val="28"/>
          <w:szCs w:val="28"/>
        </w:rPr>
        <w:t xml:space="preserve">от </w:t>
      </w:r>
      <w:r w:rsidR="00B13544" w:rsidRPr="002F571D">
        <w:rPr>
          <w:rFonts w:ascii="Times New Roman" w:hAnsi="Times New Roman"/>
          <w:sz w:val="28"/>
          <w:szCs w:val="28"/>
        </w:rPr>
        <w:t xml:space="preserve"> </w:t>
      </w:r>
      <w:r w:rsidR="002F571D" w:rsidRPr="002F571D">
        <w:rPr>
          <w:rFonts w:ascii="Times New Roman" w:hAnsi="Times New Roman"/>
          <w:sz w:val="28"/>
          <w:szCs w:val="28"/>
        </w:rPr>
        <w:t xml:space="preserve">25 июня </w:t>
      </w:r>
      <w:r w:rsidR="00B13544" w:rsidRPr="002F571D">
        <w:rPr>
          <w:rFonts w:ascii="Times New Roman" w:hAnsi="Times New Roman"/>
          <w:sz w:val="28"/>
          <w:szCs w:val="28"/>
        </w:rPr>
        <w:t xml:space="preserve"> 201</w:t>
      </w:r>
      <w:r w:rsidR="004603A0" w:rsidRPr="002F571D">
        <w:rPr>
          <w:rFonts w:ascii="Times New Roman" w:hAnsi="Times New Roman"/>
          <w:sz w:val="28"/>
          <w:szCs w:val="28"/>
        </w:rPr>
        <w:t>8</w:t>
      </w:r>
      <w:r w:rsidRPr="002F571D">
        <w:rPr>
          <w:rFonts w:ascii="Times New Roman" w:hAnsi="Times New Roman"/>
          <w:sz w:val="28"/>
          <w:szCs w:val="28"/>
        </w:rPr>
        <w:t xml:space="preserve"> года  №  </w:t>
      </w:r>
      <w:r w:rsidR="00C20D42">
        <w:rPr>
          <w:rFonts w:ascii="Times New Roman" w:hAnsi="Times New Roman"/>
          <w:sz w:val="28"/>
          <w:szCs w:val="28"/>
        </w:rPr>
        <w:t>205</w:t>
      </w:r>
      <w:bookmarkStart w:id="0" w:name="_GoBack"/>
      <w:bookmarkEnd w:id="0"/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0C452A55" w:rsidR="00A40CB0" w:rsidRPr="00B04EC8" w:rsidRDefault="002F571D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40CB0" w:rsidRPr="00B04EC8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на условно разрешенный</w:t>
      </w:r>
    </w:p>
    <w:p w14:paraId="5DD20A46" w14:textId="560690BC" w:rsidR="00105F55" w:rsidRPr="00B04EC8" w:rsidRDefault="00A40CB0" w:rsidP="001B1AF2">
      <w:pPr>
        <w:jc w:val="center"/>
        <w:rPr>
          <w:rFonts w:ascii="Times New Roman" w:hAnsi="Times New Roman"/>
          <w:b/>
          <w:sz w:val="28"/>
          <w:szCs w:val="28"/>
        </w:rPr>
      </w:pPr>
      <w:r w:rsidRPr="00B04EC8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1B1AF2" w:rsidRPr="007458EB">
        <w:rPr>
          <w:rFonts w:ascii="Times New Roman" w:hAnsi="Times New Roman"/>
          <w:b/>
          <w:sz w:val="28"/>
          <w:szCs w:val="28"/>
          <w:lang w:eastAsia="ar-SA"/>
        </w:rPr>
        <w:t xml:space="preserve">в отношении каждого из земельных участков с кадастровыми номерами </w:t>
      </w:r>
      <w:r w:rsidR="001B1AF2" w:rsidRPr="007458EB">
        <w:rPr>
          <w:rFonts w:ascii="Times New Roman" w:hAnsi="Times New Roman"/>
          <w:b/>
          <w:sz w:val="28"/>
          <w:szCs w:val="28"/>
        </w:rPr>
        <w:t xml:space="preserve"> 63:26:1902016:3782, 63:26:1902016:3790, 63:26:1902016:3789, </w:t>
      </w:r>
      <w:r w:rsidR="001B1AF2" w:rsidRPr="001B1AF2">
        <w:rPr>
          <w:rFonts w:ascii="Times New Roman" w:hAnsi="Times New Roman"/>
          <w:b/>
          <w:sz w:val="28"/>
          <w:szCs w:val="28"/>
        </w:rPr>
        <w:t>63:26:1902016:3788, 63:26:1902016:3782</w:t>
      </w:r>
      <w:r w:rsidR="004603A0" w:rsidRPr="001B1AF2">
        <w:rPr>
          <w:rFonts w:ascii="Times New Roman" w:hAnsi="Times New Roman"/>
          <w:b/>
          <w:sz w:val="28"/>
          <w:szCs w:val="28"/>
        </w:rPr>
        <w:t>, входящ</w:t>
      </w:r>
      <w:r w:rsidR="001B1AF2" w:rsidRPr="001B1AF2">
        <w:rPr>
          <w:rFonts w:ascii="Times New Roman" w:hAnsi="Times New Roman"/>
          <w:b/>
          <w:sz w:val="28"/>
          <w:szCs w:val="28"/>
        </w:rPr>
        <w:t>их</w:t>
      </w:r>
      <w:r w:rsidR="004603A0" w:rsidRPr="001B1AF2">
        <w:rPr>
          <w:rFonts w:ascii="Times New Roman" w:hAnsi="Times New Roman"/>
          <w:b/>
          <w:sz w:val="28"/>
          <w:szCs w:val="28"/>
        </w:rPr>
        <w:t xml:space="preserve"> в состав территориальной зоны </w:t>
      </w:r>
      <w:r w:rsidR="001B1AF2" w:rsidRPr="001B1AF2">
        <w:rPr>
          <w:rFonts w:ascii="Times New Roman" w:hAnsi="Times New Roman"/>
          <w:b/>
          <w:sz w:val="28"/>
          <w:szCs w:val="28"/>
        </w:rPr>
        <w:t>Ж2 «Зона застройки малоэтажными жилыми домами»</w:t>
      </w:r>
      <w:r w:rsidR="004603A0" w:rsidRPr="001B1AF2">
        <w:rPr>
          <w:rFonts w:ascii="Times New Roman" w:hAnsi="Times New Roman"/>
          <w:b/>
          <w:sz w:val="28"/>
          <w:szCs w:val="28"/>
        </w:rPr>
        <w:t xml:space="preserve"> - </w:t>
      </w:r>
      <w:r w:rsidR="001B1AF2" w:rsidRPr="001B1AF2">
        <w:rPr>
          <w:rFonts w:ascii="Times New Roman" w:hAnsi="Times New Roman"/>
          <w:b/>
          <w:sz w:val="28"/>
          <w:szCs w:val="28"/>
        </w:rPr>
        <w:t>«индивидуальные жилые дома»</w:t>
      </w:r>
    </w:p>
    <w:p w14:paraId="05DA39A5" w14:textId="77777777" w:rsidR="00B13544" w:rsidRPr="00A40CB0" w:rsidRDefault="00B13544" w:rsidP="00B13544">
      <w:pPr>
        <w:spacing w:line="264" w:lineRule="auto"/>
        <w:jc w:val="center"/>
        <w:rPr>
          <w:rFonts w:ascii="Times New Roman" w:hAnsi="Times New Roman"/>
          <w:sz w:val="28"/>
        </w:rPr>
      </w:pPr>
    </w:p>
    <w:p w14:paraId="5DE0F4D9" w14:textId="267D8BA8" w:rsidR="00C42D05" w:rsidRPr="00B04EC8" w:rsidRDefault="00A40CB0" w:rsidP="0046137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04EC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04EC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B04EC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04EC8">
        <w:rPr>
          <w:rFonts w:ascii="Times New Roman" w:hAnsi="Times New Roman"/>
          <w:sz w:val="28"/>
          <w:szCs w:val="28"/>
        </w:rPr>
        <w:t xml:space="preserve"> от </w:t>
      </w:r>
      <w:r w:rsidR="001B1AF2">
        <w:rPr>
          <w:rFonts w:ascii="Times New Roman" w:hAnsi="Times New Roman"/>
          <w:sz w:val="28"/>
          <w:szCs w:val="28"/>
        </w:rPr>
        <w:t>19</w:t>
      </w:r>
      <w:r w:rsidR="00B04EC8" w:rsidRPr="00B04EC8">
        <w:rPr>
          <w:rFonts w:ascii="Times New Roman" w:hAnsi="Times New Roman"/>
          <w:sz w:val="28"/>
          <w:szCs w:val="28"/>
        </w:rPr>
        <w:t>.0</w:t>
      </w:r>
      <w:r w:rsidR="001B1AF2">
        <w:rPr>
          <w:rFonts w:ascii="Times New Roman" w:hAnsi="Times New Roman"/>
          <w:sz w:val="28"/>
          <w:szCs w:val="28"/>
        </w:rPr>
        <w:t>6</w:t>
      </w:r>
      <w:r w:rsidR="00B04EC8" w:rsidRPr="00B04EC8">
        <w:rPr>
          <w:rFonts w:ascii="Times New Roman" w:hAnsi="Times New Roman"/>
          <w:sz w:val="28"/>
          <w:szCs w:val="28"/>
        </w:rPr>
        <w:t>.201</w:t>
      </w:r>
      <w:r w:rsidR="004603A0">
        <w:rPr>
          <w:rFonts w:ascii="Times New Roman" w:hAnsi="Times New Roman"/>
          <w:sz w:val="28"/>
          <w:szCs w:val="28"/>
        </w:rPr>
        <w:t>8</w:t>
      </w:r>
      <w:r w:rsidR="00B04EC8" w:rsidRPr="00B04EC8">
        <w:rPr>
          <w:rFonts w:ascii="Times New Roman" w:hAnsi="Times New Roman"/>
          <w:sz w:val="28"/>
          <w:szCs w:val="28"/>
        </w:rPr>
        <w:t xml:space="preserve"> г.</w:t>
      </w:r>
      <w:r w:rsidR="003A1FA5" w:rsidRPr="00B04EC8">
        <w:rPr>
          <w:rFonts w:ascii="Times New Roman" w:hAnsi="Times New Roman"/>
          <w:sz w:val="28"/>
          <w:szCs w:val="28"/>
        </w:rPr>
        <w:t xml:space="preserve"> и </w:t>
      </w:r>
      <w:r w:rsidR="00703CEC" w:rsidRPr="00B04EC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04EC8" w:rsidRPr="00B04EC8">
        <w:rPr>
          <w:rFonts w:ascii="Times New Roman" w:hAnsi="Times New Roman"/>
          <w:sz w:val="28"/>
          <w:szCs w:val="28"/>
        </w:rPr>
        <w:t xml:space="preserve"> от </w:t>
      </w:r>
      <w:r w:rsidR="001B1AF2">
        <w:rPr>
          <w:rFonts w:ascii="Times New Roman" w:hAnsi="Times New Roman"/>
          <w:sz w:val="28"/>
          <w:szCs w:val="28"/>
        </w:rPr>
        <w:t>20</w:t>
      </w:r>
      <w:r w:rsidR="00B04EC8" w:rsidRPr="00B04EC8">
        <w:rPr>
          <w:rFonts w:ascii="Times New Roman" w:hAnsi="Times New Roman"/>
          <w:sz w:val="28"/>
          <w:szCs w:val="28"/>
        </w:rPr>
        <w:t>.</w:t>
      </w:r>
      <w:r w:rsidR="004603A0">
        <w:rPr>
          <w:rFonts w:ascii="Times New Roman" w:hAnsi="Times New Roman"/>
          <w:sz w:val="28"/>
          <w:szCs w:val="28"/>
        </w:rPr>
        <w:t>0</w:t>
      </w:r>
      <w:r w:rsidR="001B1AF2">
        <w:rPr>
          <w:rFonts w:ascii="Times New Roman" w:hAnsi="Times New Roman"/>
          <w:sz w:val="28"/>
          <w:szCs w:val="28"/>
        </w:rPr>
        <w:t>6</w:t>
      </w:r>
      <w:r w:rsidR="00B04EC8" w:rsidRPr="00B04EC8">
        <w:rPr>
          <w:rFonts w:ascii="Times New Roman" w:hAnsi="Times New Roman"/>
          <w:sz w:val="28"/>
          <w:szCs w:val="28"/>
        </w:rPr>
        <w:t>.201</w:t>
      </w:r>
      <w:r w:rsidR="004603A0">
        <w:rPr>
          <w:rFonts w:ascii="Times New Roman" w:hAnsi="Times New Roman"/>
          <w:sz w:val="28"/>
          <w:szCs w:val="28"/>
        </w:rPr>
        <w:t>8</w:t>
      </w:r>
      <w:r w:rsidR="00B04EC8" w:rsidRPr="00B04EC8">
        <w:rPr>
          <w:rFonts w:ascii="Times New Roman" w:hAnsi="Times New Roman"/>
          <w:sz w:val="28"/>
          <w:szCs w:val="28"/>
        </w:rPr>
        <w:t xml:space="preserve"> г.</w:t>
      </w:r>
      <w:r w:rsidR="00703CEC" w:rsidRPr="00B04EC8">
        <w:rPr>
          <w:rFonts w:ascii="Times New Roman" w:hAnsi="Times New Roman"/>
          <w:sz w:val="28"/>
          <w:szCs w:val="28"/>
        </w:rPr>
        <w:t>,</w:t>
      </w:r>
      <w:r w:rsidR="002F571D">
        <w:rPr>
          <w:rFonts w:ascii="Times New Roman" w:hAnsi="Times New Roman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  </w:t>
      </w:r>
      <w:r w:rsidRPr="00B04EC8">
        <w:rPr>
          <w:rFonts w:ascii="Times New Roman" w:hAnsi="Times New Roman"/>
          <w:sz w:val="28"/>
          <w:szCs w:val="28"/>
        </w:rPr>
        <w:t>ПОСТАНОВЛЯ</w:t>
      </w:r>
      <w:r w:rsidR="002F571D">
        <w:rPr>
          <w:rFonts w:ascii="Times New Roman" w:hAnsi="Times New Roman"/>
          <w:sz w:val="28"/>
          <w:szCs w:val="28"/>
        </w:rPr>
        <w:t>ЕТ</w:t>
      </w:r>
      <w:r w:rsidRPr="00B04EC8">
        <w:rPr>
          <w:rFonts w:ascii="Times New Roman" w:hAnsi="Times New Roman"/>
          <w:sz w:val="28"/>
          <w:szCs w:val="28"/>
        </w:rPr>
        <w:t>:</w:t>
      </w:r>
    </w:p>
    <w:p w14:paraId="1A1E055F" w14:textId="42FAAD57" w:rsidR="00A40CB0" w:rsidRPr="00B04EC8" w:rsidRDefault="00A40CB0" w:rsidP="001B1AF2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Предоставить </w:t>
      </w:r>
      <w:r w:rsidR="001B1AF2" w:rsidRPr="007458EB">
        <w:rPr>
          <w:rFonts w:ascii="Times New Roman" w:hAnsi="Times New Roman"/>
          <w:sz w:val="28"/>
          <w:szCs w:val="28"/>
        </w:rPr>
        <w:t xml:space="preserve">Марковой Ю.А. разрешение на </w:t>
      </w:r>
      <w:r w:rsidR="001B1AF2" w:rsidRPr="007458EB">
        <w:rPr>
          <w:rFonts w:ascii="Times New Roman" w:hAnsi="Times New Roman"/>
          <w:color w:val="000000"/>
          <w:sz w:val="28"/>
          <w:szCs w:val="28"/>
        </w:rPr>
        <w:t xml:space="preserve"> условно разрешенный вид использования каждого </w:t>
      </w:r>
      <w:r w:rsidR="001B1AF2" w:rsidRPr="007458EB">
        <w:rPr>
          <w:rFonts w:ascii="Times New Roman" w:hAnsi="Times New Roman"/>
          <w:sz w:val="28"/>
          <w:szCs w:val="28"/>
          <w:lang w:eastAsia="ar-SA"/>
        </w:rPr>
        <w:t>из земельных участков</w:t>
      </w:r>
      <w:r w:rsidR="001B1AF2" w:rsidRPr="007458EB">
        <w:rPr>
          <w:rFonts w:ascii="Times New Roman" w:hAnsi="Times New Roman"/>
          <w:sz w:val="28"/>
          <w:szCs w:val="28"/>
        </w:rPr>
        <w:t xml:space="preserve"> </w:t>
      </w:r>
      <w:r w:rsidR="001B1AF2" w:rsidRPr="007458EB">
        <w:rPr>
          <w:rFonts w:ascii="Times New Roman" w:hAnsi="Times New Roman"/>
          <w:sz w:val="28"/>
          <w:szCs w:val="28"/>
          <w:lang w:eastAsia="ar-SA"/>
        </w:rPr>
        <w:t xml:space="preserve">с кадастровыми номерами </w:t>
      </w:r>
      <w:r w:rsidR="001B1AF2" w:rsidRPr="007458EB">
        <w:rPr>
          <w:rFonts w:ascii="Times New Roman" w:hAnsi="Times New Roman"/>
          <w:sz w:val="28"/>
          <w:szCs w:val="28"/>
        </w:rPr>
        <w:t xml:space="preserve">63:26:1902016:3782, 63:26:1902016:3790, 63:26:1902016:3789, 63:26:1902016:3788, 63:26:1902016:3782, входящих в состав территориальной зоны Ж2 «Зона застройки малоэтажными жилыми </w:t>
      </w:r>
      <w:r w:rsidR="001B1AF2" w:rsidRPr="007458EB">
        <w:rPr>
          <w:rFonts w:ascii="Times New Roman" w:hAnsi="Times New Roman"/>
          <w:sz w:val="28"/>
          <w:szCs w:val="28"/>
        </w:rPr>
        <w:lastRenderedPageBreak/>
        <w:t>домами». Предоставляемое разрешение на условно разрешенный вид использования земельного участка - «индивидуальные жилые дома».</w:t>
      </w:r>
      <w:r w:rsidR="002F7E6D" w:rsidRPr="00B04EC8">
        <w:rPr>
          <w:rFonts w:ascii="Times New Roman" w:hAnsi="Times New Roman"/>
          <w:sz w:val="28"/>
          <w:szCs w:val="28"/>
        </w:rPr>
        <w:t xml:space="preserve"> </w:t>
      </w:r>
    </w:p>
    <w:p w14:paraId="25007089" w14:textId="0E35DA0C" w:rsidR="002F7E6D" w:rsidRPr="001B1AF2" w:rsidRDefault="002F7E6D" w:rsidP="001B1AF2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Установить, что указанному виду разрешенного использования земельного участка </w:t>
      </w:r>
      <w:r w:rsidR="00B221E8" w:rsidRPr="00B04EC8">
        <w:rPr>
          <w:rFonts w:ascii="Times New Roman" w:hAnsi="Times New Roman"/>
          <w:sz w:val="28"/>
          <w:szCs w:val="28"/>
        </w:rPr>
        <w:t>в соответствии с Классификатором видов разрешенного использования земельных участков, утвержденным Приказом Минэкономразвития России от 01.09.2014 № 540,</w:t>
      </w:r>
      <w:r w:rsidR="00710C0A" w:rsidRPr="00B04EC8">
        <w:rPr>
          <w:rFonts w:ascii="Times New Roman" w:hAnsi="Times New Roman"/>
          <w:sz w:val="28"/>
          <w:szCs w:val="28"/>
        </w:rPr>
        <w:t xml:space="preserve"> </w:t>
      </w:r>
      <w:r w:rsidR="004603A0" w:rsidRPr="003B5A77">
        <w:rPr>
          <w:rFonts w:ascii="Times New Roman" w:hAnsi="Times New Roman"/>
          <w:sz w:val="28"/>
          <w:szCs w:val="28"/>
        </w:rPr>
        <w:t>будет соответствовать вид разрешенного использования «</w:t>
      </w:r>
      <w:r w:rsidR="001B1AF2" w:rsidRPr="001B1AF2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4603A0" w:rsidRPr="001B1AF2">
        <w:rPr>
          <w:rFonts w:ascii="Times New Roman" w:hAnsi="Times New Roman"/>
          <w:sz w:val="28"/>
          <w:szCs w:val="28"/>
        </w:rPr>
        <w:t xml:space="preserve">», код </w:t>
      </w:r>
      <w:r w:rsidR="001B1AF2" w:rsidRPr="001B1AF2">
        <w:rPr>
          <w:rFonts w:ascii="Times New Roman" w:hAnsi="Times New Roman"/>
          <w:sz w:val="28"/>
          <w:szCs w:val="28"/>
        </w:rPr>
        <w:t>2.1</w:t>
      </w:r>
      <w:r w:rsidR="004603A0" w:rsidRPr="001B1AF2">
        <w:rPr>
          <w:rFonts w:ascii="Times New Roman" w:hAnsi="Times New Roman"/>
          <w:sz w:val="28"/>
          <w:szCs w:val="28"/>
        </w:rPr>
        <w:t>.</w:t>
      </w:r>
    </w:p>
    <w:p w14:paraId="4005FA67" w14:textId="67BA77A2" w:rsidR="00105F55" w:rsidRPr="00B04EC8" w:rsidRDefault="002F7E6D" w:rsidP="001B1AF2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>2</w:t>
      </w:r>
      <w:r w:rsidR="00105F55" w:rsidRPr="00B04EC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F571D">
        <w:rPr>
          <w:rFonts w:ascii="Times New Roman" w:hAnsi="Times New Roman"/>
          <w:noProof/>
          <w:sz w:val="28"/>
          <w:szCs w:val="28"/>
        </w:rPr>
        <w:t xml:space="preserve">заместителя Главы </w:t>
      </w:r>
      <w:r w:rsidR="00105F55" w:rsidRPr="00B04EC8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</w:t>
      </w:r>
      <w:r w:rsidR="002F571D">
        <w:rPr>
          <w:rFonts w:ascii="Times New Roman" w:hAnsi="Times New Roman"/>
          <w:noProof/>
          <w:sz w:val="28"/>
          <w:szCs w:val="28"/>
        </w:rPr>
        <w:t>Серебрякова В.В.</w:t>
      </w:r>
    </w:p>
    <w:p w14:paraId="2A79A105" w14:textId="77777777" w:rsidR="00191D0A" w:rsidRPr="00B04EC8" w:rsidRDefault="002F7E6D" w:rsidP="001B1AF2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4EC8">
        <w:rPr>
          <w:rFonts w:ascii="Times New Roman" w:hAnsi="Times New Roman"/>
          <w:sz w:val="28"/>
          <w:szCs w:val="28"/>
        </w:rPr>
        <w:t>3</w:t>
      </w:r>
      <w:r w:rsidR="00105F55" w:rsidRPr="00B04EC8">
        <w:rPr>
          <w:rFonts w:ascii="Times New Roman" w:hAnsi="Times New Roman"/>
          <w:sz w:val="28"/>
          <w:szCs w:val="28"/>
        </w:rPr>
        <w:t xml:space="preserve">. </w:t>
      </w:r>
      <w:r w:rsidR="00191D0A" w:rsidRPr="00B04EC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B04EC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B04EC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B04EC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B04EC8">
        <w:rPr>
          <w:rFonts w:ascii="Times New Roman" w:hAnsi="Times New Roman"/>
          <w:sz w:val="28"/>
          <w:szCs w:val="28"/>
        </w:rPr>
        <w:t>://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B04EC8">
        <w:rPr>
          <w:rFonts w:ascii="Times New Roman" w:hAnsi="Times New Roman"/>
          <w:sz w:val="28"/>
          <w:szCs w:val="28"/>
        </w:rPr>
        <w:t>.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B04EC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B04EC8" w:rsidRDefault="00191D0A" w:rsidP="00191D0A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4. </w:t>
      </w:r>
      <w:r w:rsidR="00105F55" w:rsidRPr="00B04EC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04EC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04EC8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1218508D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49D6E1ED" w14:textId="53A61D7C" w:rsidR="002F571D" w:rsidRDefault="002F571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26C5F677" w14:textId="77777777" w:rsidR="002F571D" w:rsidRDefault="002F571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C30BB99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499A198" w14:textId="77777777" w:rsidR="00105F55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A64E9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7B19CC9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DF3709B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F33D0AA" w14:textId="138CF399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2169E92F" w14:textId="7723772E" w:rsidR="002F571D" w:rsidRDefault="002F571D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8F56A7A" w14:textId="77777777" w:rsidR="002F571D" w:rsidRDefault="002F571D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D8C1E1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392B074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3B539F70" w:rsidR="00A40CB0" w:rsidRPr="00A40CB0" w:rsidRDefault="00105F55" w:rsidP="002F571D">
      <w:pPr>
        <w:jc w:val="both"/>
        <w:rPr>
          <w:rFonts w:ascii="Times New Roman" w:hAnsi="Times New Roman"/>
        </w:rPr>
      </w:pPr>
      <w:r w:rsidRPr="000E41C4">
        <w:rPr>
          <w:rFonts w:ascii="Times New Roman" w:hAnsi="Times New Roman"/>
          <w:sz w:val="28"/>
          <w:szCs w:val="28"/>
        </w:rPr>
        <w:t xml:space="preserve"> Ведерников А.В. 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E66AE"/>
    <w:rsid w:val="000F1729"/>
    <w:rsid w:val="00105F55"/>
    <w:rsid w:val="00191D0A"/>
    <w:rsid w:val="001B1AF2"/>
    <w:rsid w:val="001C1309"/>
    <w:rsid w:val="0026771B"/>
    <w:rsid w:val="002F571D"/>
    <w:rsid w:val="002F7E6D"/>
    <w:rsid w:val="0031788C"/>
    <w:rsid w:val="003A1FA5"/>
    <w:rsid w:val="004271DC"/>
    <w:rsid w:val="004603A0"/>
    <w:rsid w:val="00461370"/>
    <w:rsid w:val="00512C7F"/>
    <w:rsid w:val="00703CEC"/>
    <w:rsid w:val="00710C0A"/>
    <w:rsid w:val="008732F0"/>
    <w:rsid w:val="008F0C42"/>
    <w:rsid w:val="00A158EB"/>
    <w:rsid w:val="00A40CB0"/>
    <w:rsid w:val="00B04EC8"/>
    <w:rsid w:val="00B13544"/>
    <w:rsid w:val="00B221E8"/>
    <w:rsid w:val="00B61E58"/>
    <w:rsid w:val="00BC75C6"/>
    <w:rsid w:val="00C20D42"/>
    <w:rsid w:val="00C42D05"/>
    <w:rsid w:val="00DA2977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8EF2A34C-543C-41C9-931D-D0B943E5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6</cp:revision>
  <cp:lastPrinted>2018-06-25T09:45:00Z</cp:lastPrinted>
  <dcterms:created xsi:type="dcterms:W3CDTF">2018-06-21T08:03:00Z</dcterms:created>
  <dcterms:modified xsi:type="dcterms:W3CDTF">2018-06-25T09:45:00Z</dcterms:modified>
</cp:coreProperties>
</file>