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F84E99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70954357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7B39A415" w:rsidR="00A40CB0" w:rsidRPr="0026786E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786E">
        <w:rPr>
          <w:rFonts w:ascii="Times New Roman" w:hAnsi="Times New Roman"/>
          <w:sz w:val="28"/>
          <w:szCs w:val="28"/>
        </w:rPr>
        <w:t xml:space="preserve">от </w:t>
      </w:r>
      <w:r w:rsidR="00B13544" w:rsidRPr="0026786E">
        <w:rPr>
          <w:rFonts w:ascii="Times New Roman" w:hAnsi="Times New Roman"/>
          <w:sz w:val="28"/>
          <w:szCs w:val="28"/>
        </w:rPr>
        <w:t xml:space="preserve"> </w:t>
      </w:r>
      <w:r w:rsidR="0026786E" w:rsidRPr="0026786E">
        <w:rPr>
          <w:rFonts w:ascii="Times New Roman" w:hAnsi="Times New Roman"/>
          <w:sz w:val="28"/>
          <w:szCs w:val="28"/>
        </w:rPr>
        <w:t>31</w:t>
      </w:r>
      <w:proofErr w:type="gramEnd"/>
      <w:r w:rsidR="0026786E" w:rsidRPr="0026786E">
        <w:rPr>
          <w:rFonts w:ascii="Times New Roman" w:hAnsi="Times New Roman"/>
          <w:sz w:val="28"/>
          <w:szCs w:val="28"/>
        </w:rPr>
        <w:t xml:space="preserve"> октября</w:t>
      </w:r>
      <w:r w:rsidR="008732F0" w:rsidRPr="0026786E">
        <w:rPr>
          <w:rFonts w:ascii="Times New Roman" w:hAnsi="Times New Roman"/>
          <w:sz w:val="28"/>
          <w:szCs w:val="28"/>
        </w:rPr>
        <w:t xml:space="preserve"> </w:t>
      </w:r>
      <w:r w:rsidR="00B13544" w:rsidRPr="0026786E">
        <w:rPr>
          <w:rFonts w:ascii="Times New Roman" w:hAnsi="Times New Roman"/>
          <w:sz w:val="28"/>
          <w:szCs w:val="28"/>
        </w:rPr>
        <w:t xml:space="preserve"> 2017</w:t>
      </w:r>
      <w:r w:rsidRPr="0026786E">
        <w:rPr>
          <w:rFonts w:ascii="Times New Roman" w:hAnsi="Times New Roman"/>
          <w:sz w:val="28"/>
          <w:szCs w:val="28"/>
        </w:rPr>
        <w:t xml:space="preserve"> года  №  </w:t>
      </w:r>
      <w:r w:rsidR="0026786E" w:rsidRPr="0026786E">
        <w:rPr>
          <w:rFonts w:ascii="Times New Roman" w:hAnsi="Times New Roman"/>
          <w:sz w:val="28"/>
          <w:szCs w:val="28"/>
        </w:rPr>
        <w:t>406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6D5AB2" w14:textId="109730F0" w:rsidR="00737808" w:rsidRPr="00E47445" w:rsidRDefault="00A40CB0" w:rsidP="00737808">
      <w:pPr>
        <w:jc w:val="center"/>
        <w:rPr>
          <w:rFonts w:ascii="Times New Roman" w:hAnsi="Times New Roman"/>
          <w:sz w:val="28"/>
          <w:szCs w:val="28"/>
        </w:rPr>
      </w:pPr>
      <w:r w:rsidRPr="00E47445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</w:t>
      </w:r>
      <w:r w:rsidR="00737808" w:rsidRPr="00E47445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E47445" w:rsidRPr="00E47445">
        <w:rPr>
          <w:rFonts w:ascii="Times New Roman" w:hAnsi="Times New Roman"/>
          <w:b/>
          <w:sz w:val="28"/>
          <w:szCs w:val="28"/>
        </w:rPr>
        <w:t>земельном участке с кадастровым номером 63:26:1903027:537</w:t>
      </w:r>
    </w:p>
    <w:p w14:paraId="05DA39A5" w14:textId="5C4B8D02" w:rsidR="00B13544" w:rsidRPr="00A40CB0" w:rsidRDefault="00B13544" w:rsidP="00737808">
      <w:pPr>
        <w:jc w:val="center"/>
        <w:rPr>
          <w:rFonts w:ascii="Times New Roman" w:hAnsi="Times New Roman"/>
          <w:sz w:val="28"/>
        </w:rPr>
      </w:pPr>
    </w:p>
    <w:p w14:paraId="419C862B" w14:textId="752CD5AB" w:rsidR="003A1FA5" w:rsidRPr="00B04EC8" w:rsidRDefault="00A40CB0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2</w:t>
      </w:r>
      <w:r w:rsidR="00E47445">
        <w:rPr>
          <w:rFonts w:ascii="Times New Roman" w:hAnsi="Times New Roman"/>
          <w:sz w:val="28"/>
          <w:szCs w:val="28"/>
        </w:rPr>
        <w:t>4.10</w:t>
      </w:r>
      <w:r w:rsidR="00B04EC8" w:rsidRPr="00B04EC8">
        <w:rPr>
          <w:rFonts w:ascii="Times New Roman" w:hAnsi="Times New Roman"/>
          <w:sz w:val="28"/>
          <w:szCs w:val="28"/>
        </w:rPr>
        <w:t>.2017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E47445">
        <w:rPr>
          <w:rFonts w:ascii="Times New Roman" w:hAnsi="Times New Roman"/>
          <w:sz w:val="28"/>
          <w:szCs w:val="28"/>
        </w:rPr>
        <w:t>26</w:t>
      </w:r>
      <w:r w:rsidR="00B04EC8" w:rsidRPr="00B04EC8">
        <w:rPr>
          <w:rFonts w:ascii="Times New Roman" w:hAnsi="Times New Roman"/>
          <w:sz w:val="28"/>
          <w:szCs w:val="28"/>
        </w:rPr>
        <w:t>.10.2017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  <w:r w:rsidR="0026786E">
        <w:rPr>
          <w:rFonts w:ascii="Times New Roman" w:hAnsi="Times New Roman"/>
          <w:sz w:val="28"/>
          <w:szCs w:val="28"/>
        </w:rPr>
        <w:t xml:space="preserve"> администрация сельского поселения Красный Яр</w:t>
      </w:r>
      <w:r w:rsidR="0026786E" w:rsidRPr="0026786E">
        <w:rPr>
          <w:rFonts w:ascii="Times New Roman" w:hAnsi="Times New Roman"/>
          <w:sz w:val="28"/>
          <w:szCs w:val="28"/>
        </w:rPr>
        <w:t xml:space="preserve"> </w:t>
      </w:r>
      <w:r w:rsidR="0026786E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</w:p>
    <w:p w14:paraId="57157264" w14:textId="77777777" w:rsidR="00703CEC" w:rsidRPr="00B04EC8" w:rsidRDefault="00703CEC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56C26541" w:rsidR="00C42D05" w:rsidRPr="0026786E" w:rsidRDefault="00A40CB0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26786E">
        <w:rPr>
          <w:rFonts w:ascii="Times New Roman" w:hAnsi="Times New Roman"/>
          <w:sz w:val="28"/>
          <w:szCs w:val="28"/>
        </w:rPr>
        <w:t>ПОС</w:t>
      </w:r>
      <w:r w:rsidR="0026786E" w:rsidRPr="0026786E">
        <w:rPr>
          <w:rFonts w:ascii="Times New Roman" w:hAnsi="Times New Roman"/>
          <w:sz w:val="28"/>
          <w:szCs w:val="28"/>
        </w:rPr>
        <w:t>ТАНОВЛЯЕТ</w:t>
      </w:r>
      <w:r w:rsidRPr="0026786E">
        <w:rPr>
          <w:rFonts w:ascii="Times New Roman" w:hAnsi="Times New Roman"/>
          <w:sz w:val="28"/>
          <w:szCs w:val="28"/>
        </w:rPr>
        <w:t>:</w:t>
      </w:r>
    </w:p>
    <w:p w14:paraId="7FA1B0DB" w14:textId="77777777" w:rsidR="00E47445" w:rsidRPr="00B04EC8" w:rsidRDefault="00E47445" w:rsidP="00737808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68A0855C" w14:textId="15AC0E6A" w:rsidR="00737808" w:rsidRPr="00E47445" w:rsidRDefault="00737808" w:rsidP="00E474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Евсееву С.Н. разрешение</w:t>
      </w:r>
      <w:r w:rsidR="0009298B" w:rsidRPr="00B04EC8">
        <w:rPr>
          <w:rFonts w:ascii="Times New Roman" w:hAnsi="Times New Roman"/>
          <w:sz w:val="28"/>
          <w:szCs w:val="28"/>
        </w:rPr>
        <w:t xml:space="preserve"> </w:t>
      </w:r>
      <w:r w:rsidRPr="006139A4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6139A4">
        <w:rPr>
          <w:rFonts w:ascii="Times New Roman" w:hAnsi="Times New Roman"/>
          <w:sz w:val="28"/>
          <w:szCs w:val="28"/>
        </w:rPr>
        <w:t xml:space="preserve">отклонение от предельных </w:t>
      </w:r>
      <w:r w:rsidRPr="00E47445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 в отношении:</w:t>
      </w:r>
    </w:p>
    <w:p w14:paraId="1146CD23" w14:textId="15F4DB2A" w:rsidR="00737808" w:rsidRPr="00E47445" w:rsidRDefault="00737808" w:rsidP="00E4744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445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47445" w:rsidRPr="00E47445">
        <w:rPr>
          <w:rFonts w:ascii="Times New Roman" w:hAnsi="Times New Roman"/>
          <w:sz w:val="28"/>
          <w:szCs w:val="28"/>
        </w:rPr>
        <w:t xml:space="preserve">с кадастровым номером 63:26:1903027:537, площадью 256 </w:t>
      </w:r>
      <w:proofErr w:type="spellStart"/>
      <w:r w:rsidR="00E47445" w:rsidRPr="00E47445">
        <w:rPr>
          <w:rFonts w:ascii="Times New Roman" w:hAnsi="Times New Roman"/>
          <w:sz w:val="28"/>
          <w:szCs w:val="28"/>
        </w:rPr>
        <w:t>кв.м</w:t>
      </w:r>
      <w:proofErr w:type="spellEnd"/>
      <w:r w:rsidR="00E47445" w:rsidRPr="00E47445">
        <w:rPr>
          <w:rFonts w:ascii="Times New Roman" w:hAnsi="Times New Roman"/>
          <w:sz w:val="28"/>
          <w:szCs w:val="28"/>
        </w:rPr>
        <w:t xml:space="preserve">., категория земель  - земли населенных пунктов, разрешенное использование – блокированные жилые дома, расположенного по адресу: Самарская область, Красноярский район, сельское поселение </w:t>
      </w:r>
      <w:r w:rsidR="00E47445" w:rsidRPr="00E47445">
        <w:rPr>
          <w:rFonts w:ascii="Times New Roman" w:hAnsi="Times New Roman"/>
          <w:sz w:val="28"/>
          <w:szCs w:val="28"/>
        </w:rPr>
        <w:lastRenderedPageBreak/>
        <w:t>Красный Яр, с. Красный Яр, ул. 70 лет Победы, 7-5</w:t>
      </w:r>
      <w:r w:rsidR="00E47445">
        <w:rPr>
          <w:rFonts w:ascii="Times New Roman" w:hAnsi="Times New Roman"/>
          <w:sz w:val="28"/>
          <w:szCs w:val="28"/>
        </w:rPr>
        <w:t xml:space="preserve">, </w:t>
      </w:r>
      <w:r w:rsidRPr="00E47445">
        <w:rPr>
          <w:rFonts w:ascii="Times New Roman" w:eastAsia="Times New Roman" w:hAnsi="Times New Roman"/>
          <w:sz w:val="28"/>
          <w:szCs w:val="28"/>
        </w:rPr>
        <w:t>входящ</w:t>
      </w:r>
      <w:r w:rsidR="00E47445">
        <w:rPr>
          <w:rFonts w:ascii="Times New Roman" w:eastAsia="Times New Roman" w:hAnsi="Times New Roman"/>
          <w:sz w:val="28"/>
          <w:szCs w:val="28"/>
        </w:rPr>
        <w:t>его</w:t>
      </w:r>
      <w:r w:rsidRPr="00E47445">
        <w:rPr>
          <w:rFonts w:ascii="Times New Roman" w:eastAsia="Times New Roman" w:hAnsi="Times New Roman"/>
          <w:sz w:val="28"/>
          <w:szCs w:val="28"/>
        </w:rPr>
        <w:t xml:space="preserve"> в состав территориальной зоны</w:t>
      </w:r>
      <w:r w:rsidRPr="00E47445">
        <w:rPr>
          <w:rFonts w:ascii="Times New Roman" w:hAnsi="Times New Roman"/>
          <w:sz w:val="28"/>
          <w:szCs w:val="28"/>
        </w:rPr>
        <w:t xml:space="preserve"> территориальной зоны</w:t>
      </w:r>
      <w:r w:rsidRPr="00E47445">
        <w:rPr>
          <w:rFonts w:ascii="Times New Roman" w:hAnsi="Times New Roman"/>
          <w:color w:val="000000"/>
          <w:sz w:val="28"/>
          <w:szCs w:val="28"/>
        </w:rPr>
        <w:t xml:space="preserve"> Ж6 </w:t>
      </w:r>
      <w:r w:rsidRPr="00E47445">
        <w:rPr>
          <w:rFonts w:ascii="Times New Roman" w:hAnsi="Times New Roman"/>
          <w:sz w:val="28"/>
          <w:szCs w:val="28"/>
        </w:rPr>
        <w:t>«Зона смешанной жилой застройки</w:t>
      </w:r>
      <w:r w:rsidRPr="00E47445">
        <w:rPr>
          <w:rFonts w:ascii="Times New Roman" w:hAnsi="Times New Roman"/>
          <w:color w:val="000000"/>
          <w:sz w:val="28"/>
          <w:szCs w:val="28"/>
        </w:rPr>
        <w:t>»</w:t>
      </w:r>
      <w:r w:rsidRPr="00E47445">
        <w:rPr>
          <w:rFonts w:ascii="Times New Roman" w:hAnsi="Times New Roman"/>
          <w:sz w:val="28"/>
          <w:szCs w:val="28"/>
        </w:rPr>
        <w:t xml:space="preserve">. </w:t>
      </w:r>
      <w:r w:rsidR="00E47445">
        <w:rPr>
          <w:rFonts w:ascii="Times New Roman" w:hAnsi="Times New Roman"/>
          <w:sz w:val="28"/>
          <w:szCs w:val="28"/>
        </w:rPr>
        <w:t>Предоставляемое разрешение на</w:t>
      </w:r>
      <w:r w:rsidRPr="00E47445">
        <w:rPr>
          <w:rFonts w:ascii="Times New Roman" w:hAnsi="Times New Roman"/>
          <w:sz w:val="28"/>
          <w:szCs w:val="28"/>
        </w:rPr>
        <w:t xml:space="preserve"> </w:t>
      </w:r>
      <w:r w:rsidRPr="00E47445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E47445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Pr="00E47445">
        <w:rPr>
          <w:rFonts w:ascii="Times New Roman" w:eastAsia="MS MinNew Roman" w:hAnsi="Times New Roman"/>
          <w:bCs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E47445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(бытового разрыва) между зданиями индивидуальной жилой застройки и (или) зданиями блокированной жилой застройки</w:t>
      </w:r>
      <w:r w:rsidRPr="00E47445">
        <w:rPr>
          <w:rFonts w:ascii="Times New Roman" w:eastAsia="MS MinNew Roman" w:hAnsi="Times New Roman"/>
          <w:bCs/>
          <w:sz w:val="28"/>
          <w:szCs w:val="28"/>
        </w:rPr>
        <w:t>, в размере 6 метров до: 4</w:t>
      </w:r>
      <w:r w:rsidR="00E47445">
        <w:rPr>
          <w:rFonts w:ascii="Times New Roman" w:eastAsia="MS MinNew Roman" w:hAnsi="Times New Roman"/>
          <w:bCs/>
          <w:sz w:val="28"/>
          <w:szCs w:val="28"/>
        </w:rPr>
        <w:t>,5</w:t>
      </w:r>
      <w:r w:rsidRPr="00E47445">
        <w:rPr>
          <w:rFonts w:ascii="Times New Roman" w:eastAsia="MS MinNew Roman" w:hAnsi="Times New Roman"/>
          <w:bCs/>
          <w:sz w:val="28"/>
          <w:szCs w:val="28"/>
        </w:rPr>
        <w:t xml:space="preserve"> метров</w:t>
      </w:r>
      <w:r w:rsidRPr="00E47445">
        <w:rPr>
          <w:rFonts w:ascii="Times New Roman" w:hAnsi="Times New Roman"/>
          <w:sz w:val="28"/>
          <w:szCs w:val="28"/>
          <w:lang w:eastAsia="ar-SA"/>
        </w:rPr>
        <w:t xml:space="preserve"> (далее – разрешение на </w:t>
      </w:r>
      <w:r w:rsidRPr="00E47445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4005FA67" w14:textId="28D403BF" w:rsidR="00105F55" w:rsidRPr="00737808" w:rsidRDefault="002F7E6D" w:rsidP="007378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7808">
        <w:rPr>
          <w:rFonts w:ascii="Times New Roman" w:hAnsi="Times New Roman"/>
          <w:sz w:val="28"/>
          <w:szCs w:val="28"/>
        </w:rPr>
        <w:t>2</w:t>
      </w:r>
      <w:r w:rsidR="00105F55" w:rsidRPr="0073780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737808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2A79A105" w14:textId="77777777" w:rsidR="00191D0A" w:rsidRPr="00B04EC8" w:rsidRDefault="002F7E6D" w:rsidP="0073780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73780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73780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250F1A9A" w14:textId="60CE2DAE" w:rsidR="00EE18D4" w:rsidRDefault="0026786E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14:paraId="1299A9A3" w14:textId="2D8B31AF" w:rsidR="00105F55" w:rsidRPr="000E41C4" w:rsidRDefault="0026786E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C0D7AE7" w14:textId="77777777" w:rsidR="00105F55" w:rsidRPr="000E41C4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0AA0E973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26786E">
        <w:rPr>
          <w:rFonts w:ascii="Times New Roman" w:hAnsi="Times New Roman"/>
          <w:b/>
          <w:sz w:val="28"/>
          <w:szCs w:val="28"/>
        </w:rPr>
        <w:t>В.В. Серебряков</w:t>
      </w:r>
      <w:bookmarkStart w:id="0" w:name="_GoBack"/>
      <w:bookmarkEnd w:id="0"/>
    </w:p>
    <w:p w14:paraId="64D902DB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73780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737808">
      <w:pPr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8A1839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D889D9E" w14:textId="77777777" w:rsidR="00E47445" w:rsidRDefault="00E4744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2D139B8E" w14:textId="77777777" w:rsidR="00E47445" w:rsidRDefault="00E4744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4435274" w14:textId="77777777" w:rsidR="00E47445" w:rsidRDefault="00E4744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9D02BC1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722B7E46" w14:textId="77777777" w:rsidR="00737808" w:rsidRDefault="00737808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E4744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211EF"/>
    <w:multiLevelType w:val="hybridMultilevel"/>
    <w:tmpl w:val="DD744728"/>
    <w:lvl w:ilvl="0" w:tplc="3022CF08">
      <w:start w:val="3"/>
      <w:numFmt w:val="bullet"/>
      <w:lvlText w:val="-"/>
      <w:lvlJc w:val="left"/>
      <w:pPr>
        <w:ind w:left="1729" w:hanging="94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B0"/>
    <w:rsid w:val="00023B20"/>
    <w:rsid w:val="0009298B"/>
    <w:rsid w:val="000F1729"/>
    <w:rsid w:val="00105F55"/>
    <w:rsid w:val="00191D0A"/>
    <w:rsid w:val="001C1309"/>
    <w:rsid w:val="0026771B"/>
    <w:rsid w:val="0026786E"/>
    <w:rsid w:val="002F7E6D"/>
    <w:rsid w:val="003A1FA5"/>
    <w:rsid w:val="004271DC"/>
    <w:rsid w:val="00461370"/>
    <w:rsid w:val="00512C7F"/>
    <w:rsid w:val="00703CEC"/>
    <w:rsid w:val="00710C0A"/>
    <w:rsid w:val="00737808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E47445"/>
    <w:rsid w:val="00EE18D4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149C3525-FD69-4152-B241-09AB796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2</cp:revision>
  <cp:lastPrinted>2017-10-31T07:26:00Z</cp:lastPrinted>
  <dcterms:created xsi:type="dcterms:W3CDTF">2017-10-31T07:26:00Z</dcterms:created>
  <dcterms:modified xsi:type="dcterms:W3CDTF">2017-10-31T07:26:00Z</dcterms:modified>
</cp:coreProperties>
</file>