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E" w:rsidRPr="00513434" w:rsidRDefault="003F0D9A" w:rsidP="00513434">
      <w:pPr>
        <w:spacing w:line="360" w:lineRule="auto"/>
        <w:jc w:val="center"/>
        <w:rPr>
          <w:b/>
          <w:iCs/>
          <w:szCs w:val="28"/>
        </w:rPr>
      </w:pPr>
      <w:r w:rsidRPr="00121EE3"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28192327" r:id="rId8"/>
        </w:object>
      </w:r>
      <w:r w:rsidR="0000299E" w:rsidRPr="00513434">
        <w:rPr>
          <w:b/>
          <w:iCs/>
          <w:noProof/>
          <w:szCs w:val="28"/>
        </w:rPr>
        <w:t>АДМИНИСТРАЦИЯ</w:t>
      </w:r>
    </w:p>
    <w:p w:rsidR="0000299E" w:rsidRPr="00513434" w:rsidRDefault="0000299E" w:rsidP="00513434">
      <w:pPr>
        <w:spacing w:line="360" w:lineRule="auto"/>
        <w:jc w:val="center"/>
        <w:rPr>
          <w:b/>
          <w:szCs w:val="28"/>
        </w:rPr>
      </w:pPr>
      <w:r w:rsidRPr="00513434">
        <w:rPr>
          <w:b/>
          <w:szCs w:val="28"/>
        </w:rPr>
        <w:t>СЕЛЬСКОГО ПОСЕЛЕНИЯ КРАСНЫЙ ЯР</w:t>
      </w:r>
    </w:p>
    <w:p w:rsidR="0000299E" w:rsidRPr="00513434" w:rsidRDefault="0000299E" w:rsidP="00513434">
      <w:pPr>
        <w:spacing w:line="360" w:lineRule="auto"/>
        <w:jc w:val="center"/>
        <w:rPr>
          <w:b/>
          <w:szCs w:val="28"/>
        </w:rPr>
      </w:pPr>
      <w:r w:rsidRPr="00513434">
        <w:rPr>
          <w:b/>
          <w:szCs w:val="28"/>
        </w:rPr>
        <w:t>МУНИЦИПАЛЬНОГО РАЙОНА КРАСНОЯРСКИЙ</w:t>
      </w:r>
    </w:p>
    <w:p w:rsidR="0000299E" w:rsidRPr="00513434" w:rsidRDefault="0000299E" w:rsidP="00513434">
      <w:pPr>
        <w:spacing w:line="360" w:lineRule="auto"/>
        <w:jc w:val="center"/>
        <w:rPr>
          <w:b/>
          <w:szCs w:val="28"/>
        </w:rPr>
      </w:pPr>
      <w:r w:rsidRPr="00513434">
        <w:rPr>
          <w:b/>
          <w:szCs w:val="28"/>
        </w:rPr>
        <w:t>САМАРСКОЙ ОБЛАСТИ</w:t>
      </w:r>
    </w:p>
    <w:p w:rsidR="0000299E" w:rsidRPr="00121EE3" w:rsidRDefault="0000299E" w:rsidP="00513434">
      <w:pPr>
        <w:spacing w:line="360" w:lineRule="auto"/>
        <w:jc w:val="center"/>
        <w:rPr>
          <w:b/>
          <w:sz w:val="20"/>
        </w:rPr>
      </w:pPr>
      <w:bookmarkStart w:id="0" w:name="_GoBack"/>
    </w:p>
    <w:bookmarkEnd w:id="0"/>
    <w:p w:rsidR="0000299E" w:rsidRPr="00513434" w:rsidRDefault="0000299E" w:rsidP="00513434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1343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513434" w:rsidRDefault="0000299E" w:rsidP="00513434">
      <w:pPr>
        <w:pStyle w:val="a3"/>
        <w:suppressAutoHyphens w:val="0"/>
        <w:spacing w:line="360" w:lineRule="auto"/>
        <w:jc w:val="center"/>
        <w:rPr>
          <w:i w:val="0"/>
          <w:szCs w:val="28"/>
        </w:rPr>
      </w:pPr>
      <w:r w:rsidRPr="00513434">
        <w:rPr>
          <w:i w:val="0"/>
          <w:szCs w:val="28"/>
        </w:rPr>
        <w:t xml:space="preserve">от </w:t>
      </w:r>
      <w:r w:rsidR="0083284B" w:rsidRPr="00513434">
        <w:rPr>
          <w:i w:val="0"/>
          <w:szCs w:val="28"/>
        </w:rPr>
        <w:t>21</w:t>
      </w:r>
      <w:r w:rsidR="003865AF" w:rsidRPr="00513434">
        <w:rPr>
          <w:i w:val="0"/>
          <w:szCs w:val="28"/>
        </w:rPr>
        <w:t xml:space="preserve"> июня</w:t>
      </w:r>
      <w:r w:rsidR="006713EB" w:rsidRPr="00513434">
        <w:rPr>
          <w:i w:val="0"/>
          <w:szCs w:val="28"/>
        </w:rPr>
        <w:t xml:space="preserve"> </w:t>
      </w:r>
      <w:r w:rsidRPr="00513434">
        <w:rPr>
          <w:i w:val="0"/>
          <w:szCs w:val="28"/>
        </w:rPr>
        <w:t>2016</w:t>
      </w:r>
      <w:r w:rsidR="004407B2" w:rsidRPr="00513434">
        <w:rPr>
          <w:i w:val="0"/>
          <w:szCs w:val="28"/>
        </w:rPr>
        <w:t xml:space="preserve"> </w:t>
      </w:r>
      <w:r w:rsidRPr="00513434">
        <w:rPr>
          <w:i w:val="0"/>
          <w:szCs w:val="28"/>
        </w:rPr>
        <w:t>года   №</w:t>
      </w:r>
      <w:r w:rsidR="0083284B" w:rsidRPr="00513434">
        <w:rPr>
          <w:i w:val="0"/>
          <w:szCs w:val="28"/>
        </w:rPr>
        <w:t xml:space="preserve"> 168</w:t>
      </w:r>
    </w:p>
    <w:p w:rsidR="00CE42F0" w:rsidRPr="00121EE3" w:rsidRDefault="00CE42F0" w:rsidP="00513434">
      <w:pPr>
        <w:spacing w:line="360" w:lineRule="auto"/>
        <w:jc w:val="center"/>
        <w:rPr>
          <w:sz w:val="20"/>
        </w:rPr>
      </w:pPr>
    </w:p>
    <w:p w:rsidR="0082696C" w:rsidRPr="00513434" w:rsidRDefault="0082696C" w:rsidP="00513434">
      <w:pPr>
        <w:pStyle w:val="ConsPlusTitle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3284B" w:rsidRPr="00513434">
        <w:rPr>
          <w:rFonts w:ascii="Times New Roman" w:hAnsi="Times New Roman" w:cs="Times New Roman"/>
          <w:sz w:val="28"/>
          <w:szCs w:val="28"/>
        </w:rPr>
        <w:t>Правил аккредитации средств массовой информации (журналистов) при</w:t>
      </w:r>
      <w:r w:rsidR="003865AF" w:rsidRPr="00513434">
        <w:rPr>
          <w:rFonts w:ascii="Times New Roman" w:hAnsi="Times New Roman" w:cs="Times New Roman"/>
          <w:sz w:val="28"/>
          <w:szCs w:val="28"/>
        </w:rPr>
        <w:t xml:space="preserve"> </w:t>
      </w:r>
      <w:r w:rsidRPr="005134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290C" w:rsidRPr="00513434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82696C" w:rsidRPr="00121EE3" w:rsidRDefault="0082696C" w:rsidP="00513434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3865AF" w:rsidRPr="00513434" w:rsidRDefault="003865AF" w:rsidP="00513434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513434">
        <w:rPr>
          <w:rFonts w:ascii="Times New Roman" w:eastAsia="A" w:hAnsi="Times New Roman" w:cs="Times New Roman"/>
          <w:sz w:val="28"/>
          <w:szCs w:val="28"/>
        </w:rPr>
        <w:t xml:space="preserve">В </w:t>
      </w:r>
      <w:r w:rsidR="0083284B" w:rsidRPr="00513434">
        <w:rPr>
          <w:rFonts w:ascii="Times New Roman" w:eastAsia="A" w:hAnsi="Times New Roman" w:cs="Times New Roman"/>
          <w:sz w:val="28"/>
          <w:szCs w:val="28"/>
        </w:rPr>
        <w:t xml:space="preserve">порядке статьи 59 Устава, на основании внесения проекта нормативно правового акта Прокурором Красноярского района Самарской </w:t>
      </w:r>
      <w:proofErr w:type="gramStart"/>
      <w:r w:rsidR="0083284B" w:rsidRPr="00513434">
        <w:rPr>
          <w:rFonts w:ascii="Times New Roman" w:eastAsia="A" w:hAnsi="Times New Roman" w:cs="Times New Roman"/>
          <w:sz w:val="28"/>
          <w:szCs w:val="28"/>
        </w:rPr>
        <w:t xml:space="preserve">области </w:t>
      </w:r>
      <w:r w:rsidRPr="00513434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3284B" w:rsidRPr="00513434">
        <w:rPr>
          <w:rFonts w:ascii="Times New Roman" w:eastAsia="A" w:hAnsi="Times New Roman" w:cs="Times New Roman"/>
          <w:sz w:val="28"/>
          <w:szCs w:val="28"/>
        </w:rPr>
        <w:t>от</w:t>
      </w:r>
      <w:proofErr w:type="gramEnd"/>
      <w:r w:rsidR="0083284B" w:rsidRPr="00513434">
        <w:rPr>
          <w:rFonts w:ascii="Times New Roman" w:eastAsia="A" w:hAnsi="Times New Roman" w:cs="Times New Roman"/>
          <w:sz w:val="28"/>
          <w:szCs w:val="28"/>
        </w:rPr>
        <w:t xml:space="preserve"> 14.06.2016 № 22-119-16/24, </w:t>
      </w:r>
      <w:r w:rsidRPr="00513434">
        <w:rPr>
          <w:rFonts w:ascii="Times New Roman" w:eastAsia="A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</w:t>
      </w:r>
      <w:r w:rsidR="00024CA6" w:rsidRPr="00513434">
        <w:rPr>
          <w:rFonts w:ascii="Times New Roman" w:eastAsia="A" w:hAnsi="Times New Roman" w:cs="Times New Roman"/>
          <w:sz w:val="28"/>
          <w:szCs w:val="28"/>
        </w:rPr>
        <w:t>с</w:t>
      </w:r>
      <w:r w:rsidRPr="0051343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3865AF" w:rsidRPr="00513434" w:rsidRDefault="0083284B" w:rsidP="0051343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13434">
        <w:rPr>
          <w:rFonts w:ascii="Times New Roman" w:eastAsia="A" w:hAnsi="Times New Roman" w:cs="Times New Roman"/>
          <w:b w:val="0"/>
          <w:sz w:val="28"/>
          <w:szCs w:val="28"/>
        </w:rPr>
        <w:t xml:space="preserve">Утвердить </w:t>
      </w:r>
      <w:r w:rsidRPr="00513434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51343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3434">
        <w:rPr>
          <w:rFonts w:ascii="Times New Roman" w:hAnsi="Times New Roman" w:cs="Times New Roman"/>
          <w:b w:val="0"/>
          <w:sz w:val="28"/>
          <w:szCs w:val="28"/>
        </w:rPr>
        <w:t xml:space="preserve"> аккредитации средств массовой информации (журналистов) при Администрации сельского поселения Красный Яр муниципального район</w:t>
      </w:r>
      <w:r w:rsidRPr="00513434">
        <w:rPr>
          <w:rFonts w:ascii="Times New Roman" w:hAnsi="Times New Roman" w:cs="Times New Roman"/>
          <w:b w:val="0"/>
          <w:sz w:val="28"/>
          <w:szCs w:val="28"/>
        </w:rPr>
        <w:t>а Красноярский Самарской области</w:t>
      </w:r>
      <w:r w:rsidRPr="00513434">
        <w:rPr>
          <w:rFonts w:ascii="Times New Roman" w:eastAsia="A" w:hAnsi="Times New Roman" w:cs="Times New Roman"/>
          <w:b w:val="0"/>
          <w:sz w:val="28"/>
          <w:szCs w:val="28"/>
        </w:rPr>
        <w:t xml:space="preserve"> </w:t>
      </w:r>
      <w:r w:rsidR="002D341F" w:rsidRPr="00513434">
        <w:rPr>
          <w:rFonts w:ascii="Times New Roman" w:eastAsia="A" w:hAnsi="Times New Roman" w:cs="Times New Roman"/>
          <w:b w:val="0"/>
          <w:sz w:val="28"/>
          <w:szCs w:val="28"/>
        </w:rPr>
        <w:t>(Приложение №1).</w:t>
      </w:r>
    </w:p>
    <w:p w:rsidR="0082696C" w:rsidRPr="00513434" w:rsidRDefault="0082696C" w:rsidP="0051343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13434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121EE3" w:rsidRPr="00121EE3" w:rsidRDefault="00630AFB" w:rsidP="00121EE3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</w:t>
      </w:r>
      <w:r w:rsidR="004436FE" w:rsidRPr="00513434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Pr="00513434">
        <w:rPr>
          <w:rFonts w:ascii="Times New Roman" w:hAnsi="Times New Roman" w:cs="Times New Roman"/>
          <w:sz w:val="28"/>
          <w:szCs w:val="28"/>
        </w:rPr>
        <w:t>Красный Яр муниципального района Красноярский Самарской области.</w:t>
      </w:r>
    </w:p>
    <w:p w:rsidR="0083284B" w:rsidRDefault="00630AFB" w:rsidP="00513434">
      <w:pPr>
        <w:pStyle w:val="ab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513434">
        <w:rPr>
          <w:szCs w:val="28"/>
        </w:rPr>
        <w:t>Настоящее постановление вступает в силу со дня его официального</w:t>
      </w:r>
      <w:r w:rsidR="004436FE" w:rsidRPr="00513434">
        <w:rPr>
          <w:szCs w:val="28"/>
        </w:rPr>
        <w:t xml:space="preserve"> </w:t>
      </w:r>
      <w:r w:rsidRPr="00513434">
        <w:rPr>
          <w:szCs w:val="28"/>
        </w:rPr>
        <w:t>опубликования в газете «Красноярский вестник»</w:t>
      </w:r>
      <w:r w:rsidR="004436FE" w:rsidRPr="00513434">
        <w:rPr>
          <w:szCs w:val="28"/>
        </w:rPr>
        <w:t>.</w:t>
      </w:r>
    </w:p>
    <w:p w:rsidR="00121EE3" w:rsidRDefault="00121EE3" w:rsidP="00121EE3">
      <w:pPr>
        <w:spacing w:line="360" w:lineRule="auto"/>
        <w:jc w:val="both"/>
        <w:rPr>
          <w:szCs w:val="28"/>
        </w:rPr>
      </w:pPr>
    </w:p>
    <w:p w:rsidR="0000299E" w:rsidRPr="00513434" w:rsidRDefault="0000299E" w:rsidP="00513434">
      <w:pPr>
        <w:ind w:left="851"/>
        <w:jc w:val="both"/>
        <w:rPr>
          <w:b/>
          <w:szCs w:val="28"/>
        </w:rPr>
      </w:pPr>
      <w:r w:rsidRPr="00513434">
        <w:rPr>
          <w:b/>
          <w:szCs w:val="28"/>
        </w:rPr>
        <w:t>Глава сельского поселения Красный Яр</w:t>
      </w:r>
    </w:p>
    <w:p w:rsidR="0000299E" w:rsidRPr="00513434" w:rsidRDefault="0000299E" w:rsidP="00513434">
      <w:pPr>
        <w:ind w:left="851"/>
        <w:jc w:val="both"/>
        <w:rPr>
          <w:b/>
          <w:szCs w:val="28"/>
        </w:rPr>
      </w:pPr>
      <w:r w:rsidRPr="00513434">
        <w:rPr>
          <w:b/>
          <w:szCs w:val="28"/>
        </w:rPr>
        <w:t>муниципального района Красноярский</w:t>
      </w:r>
    </w:p>
    <w:p w:rsidR="0000299E" w:rsidRPr="00513434" w:rsidRDefault="0000299E" w:rsidP="00513434">
      <w:pPr>
        <w:ind w:left="851"/>
        <w:jc w:val="both"/>
        <w:rPr>
          <w:szCs w:val="28"/>
        </w:rPr>
      </w:pPr>
      <w:r w:rsidRPr="00513434">
        <w:rPr>
          <w:b/>
          <w:szCs w:val="28"/>
        </w:rPr>
        <w:t>Самарской области</w:t>
      </w:r>
      <w:r w:rsidRPr="00513434">
        <w:rPr>
          <w:b/>
          <w:szCs w:val="28"/>
        </w:rPr>
        <w:tab/>
      </w:r>
      <w:r w:rsidRPr="00513434">
        <w:rPr>
          <w:b/>
          <w:szCs w:val="28"/>
        </w:rPr>
        <w:tab/>
      </w:r>
      <w:r w:rsidRPr="00513434">
        <w:rPr>
          <w:b/>
          <w:szCs w:val="28"/>
        </w:rPr>
        <w:tab/>
      </w:r>
      <w:r w:rsidRPr="00513434">
        <w:rPr>
          <w:b/>
          <w:szCs w:val="28"/>
        </w:rPr>
        <w:tab/>
      </w:r>
      <w:r w:rsidRPr="00513434">
        <w:rPr>
          <w:b/>
          <w:szCs w:val="28"/>
        </w:rPr>
        <w:tab/>
      </w:r>
      <w:r w:rsidRPr="00513434">
        <w:rPr>
          <w:b/>
          <w:szCs w:val="28"/>
        </w:rPr>
        <w:tab/>
      </w:r>
      <w:r w:rsidRPr="00513434">
        <w:rPr>
          <w:b/>
          <w:szCs w:val="28"/>
        </w:rPr>
        <w:tab/>
        <w:t xml:space="preserve">          А.Г. Бушов</w:t>
      </w:r>
    </w:p>
    <w:p w:rsidR="00CE42F0" w:rsidRPr="00513434" w:rsidRDefault="00CE42F0" w:rsidP="00513434">
      <w:pPr>
        <w:spacing w:line="360" w:lineRule="auto"/>
        <w:ind w:firstLine="851"/>
        <w:jc w:val="both"/>
        <w:rPr>
          <w:b/>
          <w:szCs w:val="28"/>
        </w:rPr>
      </w:pPr>
    </w:p>
    <w:p w:rsidR="00FF0154" w:rsidRPr="00121EE3" w:rsidRDefault="00FF0154" w:rsidP="00513434">
      <w:pPr>
        <w:spacing w:line="360" w:lineRule="auto"/>
        <w:rPr>
          <w:sz w:val="24"/>
          <w:szCs w:val="24"/>
        </w:rPr>
      </w:pPr>
      <w:r w:rsidRPr="00121EE3">
        <w:rPr>
          <w:sz w:val="24"/>
          <w:szCs w:val="24"/>
        </w:rPr>
        <w:t>Ведерников А.В.</w:t>
      </w:r>
      <w:r w:rsidR="00513434" w:rsidRPr="00121EE3">
        <w:rPr>
          <w:sz w:val="24"/>
          <w:szCs w:val="24"/>
        </w:rPr>
        <w:t xml:space="preserve"> </w:t>
      </w:r>
      <w:r w:rsidRPr="00121EE3">
        <w:rPr>
          <w:sz w:val="24"/>
          <w:szCs w:val="24"/>
        </w:rPr>
        <w:t>8(84657) 2-20-81</w:t>
      </w: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2721E" w:rsidRPr="00513434" w:rsidTr="00092B08">
        <w:tc>
          <w:tcPr>
            <w:tcW w:w="4360" w:type="dxa"/>
          </w:tcPr>
          <w:p w:rsidR="0022721E" w:rsidRPr="00513434" w:rsidRDefault="0022721E" w:rsidP="00513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D341F" w:rsidRPr="0051343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22721E" w:rsidRPr="00513434" w:rsidTr="00092B08">
        <w:tc>
          <w:tcPr>
            <w:tcW w:w="4360" w:type="dxa"/>
          </w:tcPr>
          <w:p w:rsidR="0022721E" w:rsidRPr="00513434" w:rsidRDefault="0022721E" w:rsidP="00513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3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22721E" w:rsidRPr="00513434" w:rsidTr="00092B08">
        <w:tc>
          <w:tcPr>
            <w:tcW w:w="4360" w:type="dxa"/>
          </w:tcPr>
          <w:p w:rsidR="0022721E" w:rsidRPr="00513434" w:rsidRDefault="0022721E" w:rsidP="00513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3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22721E" w:rsidRPr="00513434" w:rsidTr="00092B08">
        <w:tc>
          <w:tcPr>
            <w:tcW w:w="4360" w:type="dxa"/>
          </w:tcPr>
          <w:p w:rsidR="0022721E" w:rsidRPr="00513434" w:rsidRDefault="0022721E" w:rsidP="00513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3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</w:t>
            </w:r>
            <w:r w:rsidR="00024CA6" w:rsidRPr="005134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3434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22721E" w:rsidRPr="00513434" w:rsidTr="00092B08">
        <w:tc>
          <w:tcPr>
            <w:tcW w:w="4360" w:type="dxa"/>
          </w:tcPr>
          <w:p w:rsidR="0022721E" w:rsidRPr="00513434" w:rsidRDefault="0022721E" w:rsidP="00513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284B" w:rsidRPr="005134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341F" w:rsidRPr="0051343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F90CA9" w:rsidRPr="005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4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284B" w:rsidRPr="0051343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121EE3" w:rsidRDefault="00121EE3" w:rsidP="00513434">
      <w:pPr>
        <w:tabs>
          <w:tab w:val="left" w:leader="underscore" w:pos="0"/>
        </w:tabs>
        <w:jc w:val="center"/>
        <w:rPr>
          <w:b/>
          <w:bCs/>
          <w:szCs w:val="28"/>
        </w:rPr>
      </w:pPr>
    </w:p>
    <w:p w:rsidR="00513434" w:rsidRPr="00513434" w:rsidRDefault="00513434" w:rsidP="00513434">
      <w:pPr>
        <w:tabs>
          <w:tab w:val="left" w:leader="underscore" w:pos="0"/>
        </w:tabs>
        <w:jc w:val="center"/>
        <w:rPr>
          <w:b/>
          <w:bCs/>
          <w:szCs w:val="28"/>
        </w:rPr>
      </w:pPr>
      <w:r w:rsidRPr="00513434">
        <w:rPr>
          <w:b/>
          <w:bCs/>
          <w:szCs w:val="28"/>
        </w:rPr>
        <w:t>ПРАВИЛА</w:t>
      </w:r>
    </w:p>
    <w:p w:rsidR="00513434" w:rsidRPr="00513434" w:rsidRDefault="00513434" w:rsidP="00513434">
      <w:pPr>
        <w:tabs>
          <w:tab w:val="left" w:leader="underscore" w:pos="0"/>
        </w:tabs>
        <w:jc w:val="center"/>
        <w:rPr>
          <w:b/>
          <w:bCs/>
          <w:szCs w:val="28"/>
        </w:rPr>
      </w:pPr>
      <w:bookmarkStart w:id="1" w:name="Par1"/>
      <w:bookmarkEnd w:id="1"/>
      <w:r w:rsidRPr="00513434">
        <w:rPr>
          <w:b/>
          <w:bCs/>
          <w:szCs w:val="28"/>
        </w:rPr>
        <w:t>АККРЕДИТАЦИИ ПРЕДСТАВИТЕЛЕЙ СРЕДСТВ МАССОВОЙ ИНФОРМАЦИИ (ЖУРНАЛИСТОВ) при</w:t>
      </w:r>
    </w:p>
    <w:p w:rsidR="00513434" w:rsidRDefault="00513434" w:rsidP="00513434">
      <w:pPr>
        <w:tabs>
          <w:tab w:val="left" w:leader="underscore" w:pos="0"/>
        </w:tabs>
        <w:jc w:val="center"/>
        <w:rPr>
          <w:b/>
          <w:i/>
          <w:szCs w:val="28"/>
        </w:rPr>
      </w:pPr>
      <w:r w:rsidRPr="00513434">
        <w:rPr>
          <w:b/>
          <w:i/>
          <w:szCs w:val="28"/>
        </w:rPr>
        <w:t xml:space="preserve">Администрации сельского поселения Красный Яр  </w:t>
      </w:r>
    </w:p>
    <w:p w:rsidR="00513434" w:rsidRPr="00513434" w:rsidRDefault="00513434" w:rsidP="00513434">
      <w:pPr>
        <w:tabs>
          <w:tab w:val="left" w:leader="underscore" w:pos="0"/>
        </w:tabs>
        <w:jc w:val="center"/>
        <w:rPr>
          <w:b/>
          <w:i/>
          <w:szCs w:val="28"/>
        </w:rPr>
      </w:pPr>
      <w:r w:rsidRPr="00513434">
        <w:rPr>
          <w:b/>
          <w:i/>
          <w:szCs w:val="28"/>
        </w:rPr>
        <w:t xml:space="preserve">муниципального района </w:t>
      </w:r>
      <w:proofErr w:type="gramStart"/>
      <w:r w:rsidRPr="00513434">
        <w:rPr>
          <w:b/>
          <w:i/>
          <w:szCs w:val="28"/>
        </w:rPr>
        <w:t>Красноярский  Самарской</w:t>
      </w:r>
      <w:proofErr w:type="gramEnd"/>
      <w:r w:rsidRPr="00513434">
        <w:rPr>
          <w:b/>
          <w:i/>
          <w:szCs w:val="28"/>
        </w:rPr>
        <w:t xml:space="preserve"> области</w:t>
      </w:r>
    </w:p>
    <w:p w:rsidR="00513434" w:rsidRPr="00513434" w:rsidRDefault="00513434" w:rsidP="00513434">
      <w:pPr>
        <w:tabs>
          <w:tab w:val="left" w:leader="underscore" w:pos="0"/>
        </w:tabs>
        <w:spacing w:line="360" w:lineRule="auto"/>
        <w:jc w:val="center"/>
        <w:rPr>
          <w:b/>
          <w:i/>
          <w:szCs w:val="28"/>
        </w:rPr>
      </w:pPr>
    </w:p>
    <w:p w:rsidR="00513434" w:rsidRPr="00513434" w:rsidRDefault="00513434" w:rsidP="00513434">
      <w:pPr>
        <w:tabs>
          <w:tab w:val="left" w:leader="underscore" w:pos="0"/>
        </w:tabs>
        <w:spacing w:line="360" w:lineRule="auto"/>
        <w:jc w:val="center"/>
        <w:rPr>
          <w:b/>
          <w:bCs/>
          <w:szCs w:val="28"/>
        </w:rPr>
      </w:pPr>
      <w:r w:rsidRPr="00513434">
        <w:rPr>
          <w:b/>
          <w:bCs/>
          <w:szCs w:val="28"/>
        </w:rPr>
        <w:t>1. Общие положения</w:t>
      </w:r>
    </w:p>
    <w:p w:rsidR="00513434" w:rsidRPr="00513434" w:rsidRDefault="00513434" w:rsidP="00513434">
      <w:pPr>
        <w:tabs>
          <w:tab w:val="left" w:leader="underscore" w:pos="0"/>
        </w:tabs>
        <w:spacing w:line="360" w:lineRule="auto"/>
        <w:jc w:val="both"/>
        <w:rPr>
          <w:szCs w:val="28"/>
        </w:rPr>
      </w:pPr>
      <w:r w:rsidRPr="00513434">
        <w:rPr>
          <w:szCs w:val="28"/>
        </w:rPr>
        <w:tab/>
      </w:r>
      <w:r w:rsidRPr="00513434">
        <w:rPr>
          <w:szCs w:val="28"/>
        </w:rPr>
        <w:tab/>
        <w:t xml:space="preserve">1. Настоящие Правила разработаны в целях упорядочения взаимодействия Администрации  сельского поселения Красный Яр муниципального района Красноярский Самарской области 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2124-1«О средствах массовой информации», Администрации сельского поселения Красный Яр муниципального района Красноярский Самарской области.   </w:t>
      </w:r>
    </w:p>
    <w:p w:rsidR="00513434" w:rsidRPr="00513434" w:rsidRDefault="00513434" w:rsidP="00513434">
      <w:pPr>
        <w:tabs>
          <w:tab w:val="left" w:leader="underscore" w:pos="0"/>
        </w:tabs>
        <w:spacing w:line="360" w:lineRule="auto"/>
        <w:ind w:firstLine="709"/>
        <w:jc w:val="both"/>
        <w:rPr>
          <w:szCs w:val="28"/>
        </w:rPr>
      </w:pPr>
      <w:r w:rsidRPr="00513434">
        <w:rPr>
          <w:szCs w:val="28"/>
        </w:rPr>
        <w:t xml:space="preserve">1.1. Аккредитация представителей средств массовой информации (далее – </w:t>
      </w:r>
      <w:proofErr w:type="gramStart"/>
      <w:r w:rsidRPr="00513434">
        <w:rPr>
          <w:szCs w:val="28"/>
        </w:rPr>
        <w:t>СМИ)  при</w:t>
      </w:r>
      <w:proofErr w:type="gramEnd"/>
      <w:r w:rsidRPr="00513434">
        <w:rPr>
          <w:szCs w:val="28"/>
        </w:rPr>
        <w:t xml:space="preserve"> Администрации сельского поселения Красный Яр муниципального района Красноярский Самарской области (далее-Администрация поселения)  осуществляется </w:t>
      </w:r>
      <w:r w:rsidRPr="00513434">
        <w:rPr>
          <w:bCs/>
          <w:iCs/>
          <w:szCs w:val="28"/>
        </w:rPr>
        <w:t>главным специалистом администрации сельского поселения Красный Яр</w:t>
      </w:r>
      <w:r w:rsidRPr="00513434">
        <w:rPr>
          <w:szCs w:val="28"/>
        </w:rPr>
        <w:t xml:space="preserve"> в целях:</w:t>
      </w:r>
    </w:p>
    <w:p w:rsidR="00513434" w:rsidRPr="00513434" w:rsidRDefault="00513434" w:rsidP="00513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широкого, оперативного и свободного распространения объективной информации о деятельности (наименование органа местного самоуправления);</w:t>
      </w:r>
    </w:p>
    <w:p w:rsidR="00513434" w:rsidRPr="00513434" w:rsidRDefault="00513434" w:rsidP="00513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организации работы аккредитованных журналистов в порядке, предусмотренном федеральным законодательством. </w:t>
      </w:r>
    </w:p>
    <w:p w:rsidR="00513434" w:rsidRPr="00513434" w:rsidRDefault="00513434" w:rsidP="005134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  <w:r w:rsidRPr="00513434">
        <w:rPr>
          <w:rFonts w:ascii="Times New Roman" w:hAnsi="Times New Roman" w:cs="Times New Roman"/>
          <w:b/>
          <w:bCs/>
          <w:sz w:val="28"/>
          <w:szCs w:val="28"/>
        </w:rPr>
        <w:t>2. Право на аккредитацию. Виды аккредитации</w:t>
      </w:r>
      <w:r w:rsidRPr="00513434">
        <w:rPr>
          <w:rFonts w:ascii="Times New Roman" w:hAnsi="Times New Roman" w:cs="Times New Roman"/>
          <w:b/>
          <w:bCs/>
          <w:sz w:val="28"/>
          <w:szCs w:val="28"/>
          <w:highlight w:val="red"/>
        </w:rPr>
        <w:t xml:space="preserve"> 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2.1. Право на аккредитацию при Администрации поселения имеют </w:t>
      </w:r>
      <w:r w:rsidRPr="00513434">
        <w:rPr>
          <w:rFonts w:ascii="Times New Roman" w:hAnsi="Times New Roman" w:cs="Times New Roman"/>
          <w:sz w:val="28"/>
          <w:szCs w:val="28"/>
        </w:rPr>
        <w:lastRenderedPageBreak/>
        <w:t>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2.2. Аккредитация может быть постоянной и временной.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2.2.1. Постоянная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аккредитация  предоставляется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журналистам, регулярно и достоверно освещающим деятельность Администрации поселения   предоставляется  сроком на 1 год с последующей  возможной пролонгацией на такой  же срок. Постоянная аккредитация не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гарантирует  журналистам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их непосредственное присутствие на мероприятиях при особом режиме проведения  мероприятия.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2.2.2. Временная аккредитация выдается на освещение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конкретного  мероприятия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на основании заявки руководителя или представителя СМИ, поступившей в адрес Администрации поселения  не позднее чем за один день до начала мероприятия.</w:t>
      </w: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34">
        <w:rPr>
          <w:rFonts w:ascii="Times New Roman" w:hAnsi="Times New Roman" w:cs="Times New Roman"/>
          <w:b/>
          <w:bCs/>
          <w:sz w:val="28"/>
          <w:szCs w:val="28"/>
        </w:rPr>
        <w:t>3. Порядок аккредитации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3.1. Заявка на постоянную аккредитацию подается в письменной форме на имя главы поселения. Заявка, подписанная руководителем СМИ и заверенная печатью, оформляется на официальном бланке СМИ может быть отправлена по почте, факсу или по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электронной  почте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в Администрацию поселения.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3.2. В заявке на аккредитацию необходимо указать сведения: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3.2.1. 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3.2.2. 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– серия и номер документа, удостоверяющего 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 о регистрации СМИ и дата его получения (для редакций иностранных СМИ – при </w:t>
      </w:r>
      <w:r w:rsidRPr="00513434">
        <w:rPr>
          <w:rFonts w:ascii="Times New Roman" w:hAnsi="Times New Roman" w:cs="Times New Roman"/>
          <w:sz w:val="28"/>
          <w:szCs w:val="28"/>
        </w:rPr>
        <w:lastRenderedPageBreak/>
        <w:t>наличии филиалов и  или представительств в Российской Федерации) либо основание для освобождения от регистрации, номер документа, подтверждающего аккредитацию МИД Росси (для редакций иностранных СМИ).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К заявке на аккредитацию журналистов необходимо приложить: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- копию свидетельства о регистрации СМИ, заверенную подписью руководителя и печатью СМИ;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- подборку 5 номеров издания за текущий год (для печатных СМИ);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- подборку программ вещания, план выхода передач (для электронных СМИ);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-  две фотографии (2 x 3 см);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-  учредительные документы СМИ.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3.3. Заявки на аккредитацию, не отвечающие требованиям, указанным в пунктах 3.2, 3.2.1, 3.2.2. настоящего Положения, не рассматриваются.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3.4.</w:t>
      </w:r>
      <w:r w:rsidRPr="0051343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Pr="005134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поселения  аккредитует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журналиста при Администрации поселения  при условии соблюдения редакцией СМИ настоящего Положения и в десятидневный срок со дня регистрации заявки выдает удостоверение.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3.5. Именное </w:t>
      </w:r>
      <w:proofErr w:type="spellStart"/>
      <w:r w:rsidRPr="00513434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513434">
        <w:rPr>
          <w:rFonts w:ascii="Times New Roman" w:hAnsi="Times New Roman" w:cs="Times New Roman"/>
          <w:sz w:val="28"/>
          <w:szCs w:val="28"/>
        </w:rPr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513434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513434">
        <w:rPr>
          <w:rFonts w:ascii="Times New Roman" w:hAnsi="Times New Roman" w:cs="Times New Roman"/>
          <w:sz w:val="28"/>
          <w:szCs w:val="28"/>
        </w:rPr>
        <w:t xml:space="preserve"> удостоверений.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513434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513434">
        <w:rPr>
          <w:rFonts w:ascii="Times New Roman" w:hAnsi="Times New Roman" w:cs="Times New Roman"/>
          <w:sz w:val="28"/>
          <w:szCs w:val="28"/>
        </w:rPr>
        <w:t xml:space="preserve"> удостоверения действительны в течение календарного года. После истечения срока аккредитации удостоверения подлежат возврату в Администрацию поселения.</w:t>
      </w:r>
    </w:p>
    <w:p w:rsidR="00513434" w:rsidRPr="00513434" w:rsidRDefault="00513434" w:rsidP="005134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ab/>
        <w:t xml:space="preserve">3.7.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Администрации поселения, предъявив документы, предусмотренные пунктами 3.2 -3.2.2. В таком случае решение об аккредитации (либо об отказе в аккредитации) принимается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Администрацией  поселения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  в срок до дня проведения соответствующего заседания или мероприятия. 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3.8. В случае утраты, кражи или порчи </w:t>
      </w:r>
      <w:proofErr w:type="spellStart"/>
      <w:r w:rsidRPr="00513434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13434">
        <w:rPr>
          <w:rFonts w:ascii="Times New Roman" w:hAnsi="Times New Roman" w:cs="Times New Roman"/>
          <w:sz w:val="28"/>
          <w:szCs w:val="28"/>
        </w:rPr>
        <w:t xml:space="preserve"> удостоверения руководитель СМИ незамедлительно направляет в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  </w:t>
      </w:r>
      <w:r w:rsidRPr="0051343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лицами  рассматривается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(орган местного самоуправления) в порядке, установленном настоящими Правилами.</w:t>
      </w:r>
    </w:p>
    <w:p w:rsidR="00513434" w:rsidRPr="00513434" w:rsidRDefault="00513434" w:rsidP="005134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34">
        <w:rPr>
          <w:rFonts w:ascii="Times New Roman" w:hAnsi="Times New Roman" w:cs="Times New Roman"/>
          <w:b/>
          <w:bCs/>
          <w:sz w:val="28"/>
          <w:szCs w:val="28"/>
        </w:rPr>
        <w:t>4. Квоты (нормы) аккредитации журналистов при (наименование органа местного самоуправления)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поселения  рассматривает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заявки на аккредитацию журналистов и представителей СМИ и принимает решения об аккредитации  в пределах следующих квот: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- периодические печатные издания - не более </w:t>
      </w:r>
      <w:r w:rsidR="00121EE3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1343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- телекомпании - не более </w:t>
      </w:r>
      <w:r w:rsidR="00121EE3">
        <w:rPr>
          <w:rFonts w:ascii="Times New Roman" w:hAnsi="Times New Roman" w:cs="Times New Roman"/>
          <w:sz w:val="28"/>
          <w:szCs w:val="28"/>
        </w:rPr>
        <w:t>10</w:t>
      </w:r>
      <w:r w:rsidRPr="00513434">
        <w:rPr>
          <w:rFonts w:ascii="Times New Roman" w:hAnsi="Times New Roman" w:cs="Times New Roman"/>
          <w:sz w:val="28"/>
          <w:szCs w:val="28"/>
        </w:rPr>
        <w:t xml:space="preserve"> сотрудников (включая операторов и техников ТЖК);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-  радиокомпании - по </w:t>
      </w:r>
      <w:r w:rsidR="00121EE3">
        <w:rPr>
          <w:rFonts w:ascii="Times New Roman" w:hAnsi="Times New Roman" w:cs="Times New Roman"/>
          <w:sz w:val="28"/>
          <w:szCs w:val="28"/>
        </w:rPr>
        <w:t>5</w:t>
      </w:r>
      <w:r w:rsidRPr="00513434">
        <w:rPr>
          <w:rFonts w:ascii="Times New Roman" w:hAnsi="Times New Roman" w:cs="Times New Roman"/>
          <w:sz w:val="28"/>
          <w:szCs w:val="28"/>
        </w:rPr>
        <w:t xml:space="preserve"> корреспондента;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- информационные агентства – до 10 человек.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4.2. На одном мероприятии могут присутствовать не более </w:t>
      </w:r>
      <w:r w:rsidR="00121EE3">
        <w:rPr>
          <w:rFonts w:ascii="Times New Roman" w:hAnsi="Times New Roman" w:cs="Times New Roman"/>
          <w:sz w:val="28"/>
          <w:szCs w:val="28"/>
        </w:rPr>
        <w:t>1</w:t>
      </w:r>
      <w:r w:rsidRPr="00513434">
        <w:rPr>
          <w:rFonts w:ascii="Times New Roman" w:hAnsi="Times New Roman" w:cs="Times New Roman"/>
          <w:sz w:val="28"/>
          <w:szCs w:val="28"/>
        </w:rPr>
        <w:t xml:space="preserve">0 аккредитованных журналистов от телекомпании, не более </w:t>
      </w:r>
      <w:r w:rsidR="00121EE3">
        <w:rPr>
          <w:rFonts w:ascii="Times New Roman" w:hAnsi="Times New Roman" w:cs="Times New Roman"/>
          <w:sz w:val="28"/>
          <w:szCs w:val="28"/>
        </w:rPr>
        <w:t>2</w:t>
      </w:r>
      <w:r w:rsidRPr="00513434">
        <w:rPr>
          <w:rFonts w:ascii="Times New Roman" w:hAnsi="Times New Roman" w:cs="Times New Roman"/>
          <w:sz w:val="28"/>
          <w:szCs w:val="28"/>
        </w:rPr>
        <w:t>0 - от печатного издания и информационных агентств, 10 - от радиокомпании.</w:t>
      </w:r>
    </w:p>
    <w:p w:rsidR="00513434" w:rsidRPr="00513434" w:rsidRDefault="00513434" w:rsidP="005134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34">
        <w:rPr>
          <w:rFonts w:ascii="Times New Roman" w:hAnsi="Times New Roman" w:cs="Times New Roman"/>
          <w:b/>
          <w:bCs/>
          <w:sz w:val="28"/>
          <w:szCs w:val="28"/>
        </w:rPr>
        <w:t>5. Права аккредитованных журналистов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5.1. Аккредитованные журналисты имеют право: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5.1.1. Принимать участие на заседаниях, пресс-конференциях, присутствовать на совещаниях и других мероприятиях, организуемых и проводимых Администрацией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поселения,  на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которые их заранее приглашают, за исключением закрытых мероприятий;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5.1.2. Официальный представитель при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  </w:t>
      </w:r>
      <w:r w:rsidRPr="00513434">
        <w:rPr>
          <w:rFonts w:ascii="Times New Roman" w:hAnsi="Times New Roman" w:cs="Times New Roman"/>
          <w:bCs/>
          <w:iCs/>
          <w:sz w:val="28"/>
          <w:szCs w:val="28"/>
        </w:rPr>
        <w:t>заблаговременно информирует редакции</w:t>
      </w:r>
      <w:r w:rsidRPr="00513434">
        <w:rPr>
          <w:rFonts w:ascii="Times New Roman" w:hAnsi="Times New Roman" w:cs="Times New Roman"/>
          <w:sz w:val="28"/>
          <w:szCs w:val="28"/>
        </w:rPr>
        <w:t xml:space="preserve"> СМИ, аккредитованных при Администрации поселения, о мероприятиях, проводимых Администрацией  поселения, обеспечивать их документами, перечисленными в п. 6.1.3 настоящих Правил, создавать благоприятные условия для производства записи.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5.1.3. Журналисты имеют право получать пресс-релизы, протоколы, </w:t>
      </w:r>
      <w:r w:rsidRPr="0051343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и справочные материалы, касающиеся деятельности Администрации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предназначенные для распространения в СМИ;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5.1.4. Вести аудио-, видеозапись, фотосъемку открытых мероприятий;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5.1.5. Обращаться за содействием в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 для получения интервью, комментария, разъяснения Администрации поселения.  </w:t>
      </w: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34">
        <w:rPr>
          <w:rFonts w:ascii="Times New Roman" w:hAnsi="Times New Roman" w:cs="Times New Roman"/>
          <w:b/>
          <w:bCs/>
          <w:sz w:val="28"/>
          <w:szCs w:val="28"/>
        </w:rPr>
        <w:t>6. Обязанности аккредитованных представителей СМИ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6.1. Аккредитованные при Администрации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поселения  журналисты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6.1.1. 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6.1.2. Уважать при осуществлении своей профессиональной деятельности права, законные интересы Администрации поселения, честь и достоинство Администрации;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6.1.3. Журналисты и операторы обязаны иметь </w:t>
      </w:r>
      <w:proofErr w:type="spellStart"/>
      <w:r w:rsidRPr="00513434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513434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наименования СМИ;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6.1.4. Представлять интервьюированному должностному лицу Администрации поселения текст интервью на согласование.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34">
        <w:rPr>
          <w:rFonts w:ascii="Times New Roman" w:hAnsi="Times New Roman" w:cs="Times New Roman"/>
          <w:b/>
          <w:bCs/>
          <w:sz w:val="28"/>
          <w:szCs w:val="28"/>
        </w:rPr>
        <w:t>7. Отказ в аккредитации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7.1. Редакциям СМИ в аккредитации журналистов отказывается, если сведения, содержащиеся в заявке, недостоверны. 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4.1  настоящих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Правил.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 настоящих Правил.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lastRenderedPageBreak/>
        <w:t xml:space="preserve"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Администрации поселения, что подтверждено вступившим в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законную  силу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решением суда.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Администрация  поселения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 имеет право отказать в постоянной аккредитации журналистам в случае, если освещение вопросов, связанных с деятельностью Администрации поселения, не относится к тематике или специализации СМИ (рекламная, справочная). </w:t>
      </w:r>
    </w:p>
    <w:p w:rsidR="00513434" w:rsidRPr="00513434" w:rsidRDefault="00513434" w:rsidP="005134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434" w:rsidRPr="00513434" w:rsidRDefault="00513434" w:rsidP="005134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34">
        <w:rPr>
          <w:rFonts w:ascii="Times New Roman" w:hAnsi="Times New Roman" w:cs="Times New Roman"/>
          <w:b/>
          <w:bCs/>
          <w:sz w:val="28"/>
          <w:szCs w:val="28"/>
        </w:rPr>
        <w:t>8. Лишение аккредитации и прекращение ее действия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8.1. Лишение аккредитации конкретного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журналиста  проводится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8.1.1. Нарушения требований настоящих Правил журналистом или редакцией СМИ;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8.1.2. Распространения журналистом или редакцией СМИ несоответствующих действительности сведений, порочащих честь и достоинство должностных лиц Администрации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наносящих ущерб деятельности Администрации поселения, что подтверждено вступившим в законную силу решением суда;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8.1.3. Отказа журналиста или редакции принести официальные извинения и поместить опровержение на публикацию, не соответствующую действительности;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8.1.4. </w:t>
      </w:r>
      <w:proofErr w:type="spellStart"/>
      <w:r w:rsidRPr="00513434">
        <w:rPr>
          <w:rFonts w:ascii="Times New Roman" w:hAnsi="Times New Roman" w:cs="Times New Roman"/>
          <w:sz w:val="28"/>
          <w:szCs w:val="28"/>
        </w:rPr>
        <w:t>Неосвещения</w:t>
      </w:r>
      <w:proofErr w:type="spellEnd"/>
      <w:r w:rsidRPr="0051343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513434">
        <w:rPr>
          <w:rFonts w:ascii="Times New Roman" w:hAnsi="Times New Roman" w:cs="Times New Roman"/>
          <w:sz w:val="28"/>
          <w:szCs w:val="28"/>
        </w:rPr>
        <w:t>Администрации  в</w:t>
      </w:r>
      <w:proofErr w:type="gramEnd"/>
      <w:r w:rsidRPr="00513434">
        <w:rPr>
          <w:rFonts w:ascii="Times New Roman" w:hAnsi="Times New Roman" w:cs="Times New Roman"/>
          <w:sz w:val="28"/>
          <w:szCs w:val="28"/>
        </w:rPr>
        <w:t xml:space="preserve"> течение полугода.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8.2. Аккредитация журналиста прекращается в следующих случаях: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8.2.1. Прекращение действия СМИ, которое он представляет;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8.2.2. Принятие руководством СМИ решения об отстранении представителя СМИ от освещения деятельности Администрации поселения;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8.2.3. Увольнение представителя СМИ из СМИ, по заявке которого он был аккредитован, о чем редакция СМИ обязана в течение трех дней поставить в известность Администрацию поселения.  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8.3. Решение о лишении журналиста аккредитации доводится до сведения руководителя СМИ.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 xml:space="preserve">8.4. Во всех перечисленных в пункте 8 настоящих Правил случаях </w:t>
      </w:r>
      <w:proofErr w:type="spellStart"/>
      <w:r w:rsidRPr="00513434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513434">
        <w:rPr>
          <w:rFonts w:ascii="Times New Roman" w:hAnsi="Times New Roman" w:cs="Times New Roman"/>
          <w:sz w:val="28"/>
          <w:szCs w:val="28"/>
        </w:rPr>
        <w:t xml:space="preserve"> удостоверения подлежат возврату в Администрацию поселения.</w:t>
      </w:r>
    </w:p>
    <w:p w:rsidR="00513434" w:rsidRPr="00513434" w:rsidRDefault="00513434" w:rsidP="005134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lastRenderedPageBreak/>
        <w:t xml:space="preserve">8.5. Для разрешения конфликтных ситуаций, связанных с аккредитацией, журналист либо редакция может обратиться Администрацию поселения.  </w:t>
      </w:r>
    </w:p>
    <w:p w:rsidR="0022721E" w:rsidRPr="00513434" w:rsidRDefault="00513434" w:rsidP="00121EE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34">
        <w:rPr>
          <w:rFonts w:ascii="Times New Roman" w:hAnsi="Times New Roman" w:cs="Times New Roman"/>
          <w:sz w:val="28"/>
          <w:szCs w:val="28"/>
        </w:rPr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</w:t>
      </w:r>
      <w:r w:rsidR="00121EE3">
        <w:rPr>
          <w:rFonts w:ascii="Times New Roman" w:hAnsi="Times New Roman" w:cs="Times New Roman"/>
          <w:sz w:val="28"/>
          <w:szCs w:val="28"/>
        </w:rPr>
        <w:t>ерации.</w:t>
      </w:r>
    </w:p>
    <w:sectPr w:rsidR="0022721E" w:rsidRPr="00513434" w:rsidSect="00013D20">
      <w:headerReference w:type="even" r:id="rId9"/>
      <w:headerReference w:type="default" r:id="rId10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9A" w:rsidRDefault="003F0D9A">
      <w:r>
        <w:separator/>
      </w:r>
    </w:p>
  </w:endnote>
  <w:endnote w:type="continuationSeparator" w:id="0">
    <w:p w:rsidR="003F0D9A" w:rsidRDefault="003F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9A" w:rsidRDefault="003F0D9A">
      <w:r>
        <w:separator/>
      </w:r>
    </w:p>
  </w:footnote>
  <w:footnote w:type="continuationSeparator" w:id="0">
    <w:p w:rsidR="003F0D9A" w:rsidRDefault="003F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3F0D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16009"/>
      <w:docPartObj>
        <w:docPartGallery w:val="Page Numbers (Top of Page)"/>
        <w:docPartUnique/>
      </w:docPartObj>
    </w:sdtPr>
    <w:sdtContent>
      <w:p w:rsidR="00D1556B" w:rsidRDefault="00013D20" w:rsidP="00013D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77C23DA"/>
    <w:multiLevelType w:val="hybridMultilevel"/>
    <w:tmpl w:val="D15E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0"/>
    <w:rsid w:val="0000299E"/>
    <w:rsid w:val="00013C1E"/>
    <w:rsid w:val="00013D20"/>
    <w:rsid w:val="000162E4"/>
    <w:rsid w:val="00024CA6"/>
    <w:rsid w:val="00033113"/>
    <w:rsid w:val="00073AA3"/>
    <w:rsid w:val="000954B6"/>
    <w:rsid w:val="000B7A93"/>
    <w:rsid w:val="000E2647"/>
    <w:rsid w:val="00105D21"/>
    <w:rsid w:val="00121EE3"/>
    <w:rsid w:val="00136FE6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3F0D9A"/>
    <w:rsid w:val="004407B2"/>
    <w:rsid w:val="004436FE"/>
    <w:rsid w:val="004B3275"/>
    <w:rsid w:val="00513434"/>
    <w:rsid w:val="00534D37"/>
    <w:rsid w:val="00590FBE"/>
    <w:rsid w:val="006111E9"/>
    <w:rsid w:val="00630AFB"/>
    <w:rsid w:val="00657E14"/>
    <w:rsid w:val="006713EB"/>
    <w:rsid w:val="00773A1B"/>
    <w:rsid w:val="007A2FA6"/>
    <w:rsid w:val="007E2428"/>
    <w:rsid w:val="0082696C"/>
    <w:rsid w:val="0083284B"/>
    <w:rsid w:val="00841463"/>
    <w:rsid w:val="00877C9B"/>
    <w:rsid w:val="0089476D"/>
    <w:rsid w:val="00902687"/>
    <w:rsid w:val="00952789"/>
    <w:rsid w:val="009A0D3F"/>
    <w:rsid w:val="009C142C"/>
    <w:rsid w:val="00A53598"/>
    <w:rsid w:val="00A87D99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E41016"/>
    <w:rsid w:val="00E93944"/>
    <w:rsid w:val="00ED3F12"/>
    <w:rsid w:val="00F542CD"/>
    <w:rsid w:val="00F90CA9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uiPriority w:val="99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013D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3D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1</cp:lastModifiedBy>
  <cp:revision>17</cp:revision>
  <cp:lastPrinted>2016-06-08T08:07:00Z</cp:lastPrinted>
  <dcterms:created xsi:type="dcterms:W3CDTF">2016-06-07T07:15:00Z</dcterms:created>
  <dcterms:modified xsi:type="dcterms:W3CDTF">2016-06-23T09:06:00Z</dcterms:modified>
</cp:coreProperties>
</file>