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8A" w:rsidRPr="0073201F" w:rsidRDefault="00366D8A" w:rsidP="00154F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3201F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152A6B" w:rsidRPr="0073201F" w:rsidRDefault="00366D8A" w:rsidP="00154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201F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5D329F">
        <w:rPr>
          <w:rFonts w:ascii="Times New Roman" w:eastAsia="Calibri" w:hAnsi="Times New Roman" w:cs="Times New Roman"/>
          <w:b/>
          <w:sz w:val="28"/>
          <w:szCs w:val="28"/>
        </w:rPr>
        <w:t>реализации</w:t>
      </w:r>
      <w:r w:rsidRPr="007320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A7DBD">
        <w:rPr>
          <w:rFonts w:ascii="Times New Roman" w:eastAsia="Calibri" w:hAnsi="Times New Roman" w:cs="Times New Roman"/>
          <w:b/>
          <w:sz w:val="28"/>
          <w:szCs w:val="28"/>
        </w:rPr>
        <w:t>плана</w:t>
      </w:r>
      <w:r w:rsidRPr="007320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A7DBD" w:rsidRDefault="001A7DBD" w:rsidP="001A7D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</w:t>
      </w:r>
    </w:p>
    <w:p w:rsidR="001A7DBD" w:rsidRDefault="001A7DBD" w:rsidP="001A7D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Красный Яр </w:t>
      </w:r>
    </w:p>
    <w:p w:rsidR="001A7DBD" w:rsidRDefault="001A7DBD" w:rsidP="001A7D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1A7DBD" w:rsidRPr="001A7DBD" w:rsidRDefault="001A7DBD" w:rsidP="001A7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7DBD">
        <w:rPr>
          <w:rFonts w:ascii="Times New Roman" w:hAnsi="Times New Roman" w:cs="Times New Roman"/>
          <w:b/>
          <w:sz w:val="28"/>
          <w:szCs w:val="28"/>
        </w:rPr>
        <w:t>на 2021-2023 годы</w:t>
      </w:r>
      <w:r w:rsidR="00EE6551">
        <w:rPr>
          <w:rFonts w:ascii="Times New Roman" w:hAnsi="Times New Roman" w:cs="Times New Roman"/>
          <w:b/>
          <w:sz w:val="28"/>
          <w:szCs w:val="28"/>
        </w:rPr>
        <w:t xml:space="preserve"> в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60CB2" w:rsidRPr="0073201F" w:rsidRDefault="00760CB2" w:rsidP="00760C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507E" w:rsidRPr="002C2279" w:rsidRDefault="001A7DBD" w:rsidP="00A8228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 на 2021 -2023 годы  утверждён</w:t>
      </w:r>
      <w:r w:rsidR="0062507E" w:rsidRPr="002C2279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D329F" w:rsidRPr="002C2279">
        <w:rPr>
          <w:rFonts w:ascii="Times New Roman" w:hAnsi="Times New Roman" w:cs="Times New Roman"/>
          <w:sz w:val="28"/>
          <w:szCs w:val="28"/>
        </w:rPr>
        <w:t>а</w:t>
      </w:r>
      <w:r w:rsidR="0062507E" w:rsidRPr="002C227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Красный Яр </w:t>
      </w:r>
      <w:r w:rsidR="0062507E" w:rsidRPr="002C227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30.12.2020 г </w:t>
      </w:r>
      <w:r w:rsidRPr="000162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446 </w:t>
      </w:r>
      <w:r w:rsidRPr="002C2279">
        <w:rPr>
          <w:rFonts w:ascii="Times New Roman" w:hAnsi="Times New Roman" w:cs="Times New Roman"/>
          <w:sz w:val="28"/>
          <w:szCs w:val="28"/>
        </w:rPr>
        <w:t xml:space="preserve"> </w:t>
      </w:r>
      <w:r w:rsidR="0062507E" w:rsidRPr="002C2279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62507E" w:rsidRPr="002C2279">
        <w:rPr>
          <w:rFonts w:ascii="Times New Roman" w:hAnsi="Times New Roman" w:cs="Times New Roman"/>
          <w:sz w:val="28"/>
          <w:szCs w:val="28"/>
        </w:rPr>
        <w:t>).</w:t>
      </w:r>
    </w:p>
    <w:p w:rsidR="001A7DBD" w:rsidRDefault="005D329F" w:rsidP="00A82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227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96476" w:rsidRPr="002C22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национальным планом противодействия коррупции на 2021-2024 годы, </w:t>
      </w:r>
      <w:r w:rsidR="00EE6551" w:rsidRPr="002C2279">
        <w:rPr>
          <w:rFonts w:ascii="Times New Roman" w:eastAsia="Calibri" w:hAnsi="Times New Roman" w:cs="Times New Roman"/>
          <w:bCs/>
          <w:iCs/>
          <w:sz w:val="28"/>
          <w:szCs w:val="28"/>
        </w:rPr>
        <w:t>утверждённым</w:t>
      </w:r>
      <w:r w:rsidR="00696476" w:rsidRPr="002C227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указом Президента Российской Федерации от 16.08.2021 № 478, а также письмом Департамента по вопросам правопорядка и противодействия коррупции Самарской области от 20.08.2021 № ДППК/1015, в</w:t>
      </w:r>
      <w:r w:rsidRPr="002C2279">
        <w:rPr>
          <w:rFonts w:ascii="Times New Roman" w:eastAsia="Times New Roman" w:hAnsi="Times New Roman" w:cs="Times New Roman"/>
          <w:sz w:val="28"/>
          <w:szCs w:val="28"/>
        </w:rPr>
        <w:t xml:space="preserve"> 2021 году постановлением администрации муниципального района Красноярский Самарской области от </w:t>
      </w:r>
      <w:r w:rsidR="001A7DBD">
        <w:rPr>
          <w:rFonts w:ascii="Times New Roman" w:hAnsi="Times New Roman" w:cs="Times New Roman"/>
          <w:sz w:val="28"/>
          <w:szCs w:val="28"/>
        </w:rPr>
        <w:t xml:space="preserve">24.09.2021 г № 373 </w:t>
      </w:r>
      <w:r w:rsidRPr="002C22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A7DBD">
        <w:rPr>
          <w:rFonts w:ascii="Times New Roman" w:eastAsia="Times New Roman" w:hAnsi="Times New Roman" w:cs="Times New Roman"/>
          <w:sz w:val="28"/>
          <w:szCs w:val="28"/>
        </w:rPr>
        <w:t>лан дополнен</w:t>
      </w:r>
      <w:r w:rsidRPr="002C2279">
        <w:rPr>
          <w:rFonts w:ascii="Times New Roman" w:eastAsia="Times New Roman" w:hAnsi="Times New Roman" w:cs="Times New Roman"/>
          <w:sz w:val="28"/>
          <w:szCs w:val="28"/>
        </w:rPr>
        <w:t xml:space="preserve"> новыми мероприятиями</w:t>
      </w:r>
      <w:r w:rsidR="001A7D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6476" w:rsidRPr="002C2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2507E" w:rsidRPr="002C2279" w:rsidRDefault="0062507E" w:rsidP="00A82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9">
        <w:rPr>
          <w:rFonts w:ascii="Times New Roman" w:eastAsia="Times New Roman" w:hAnsi="Times New Roman" w:cs="Times New Roman"/>
          <w:sz w:val="28"/>
          <w:szCs w:val="28"/>
        </w:rPr>
        <w:t>Целью выполнения П</w:t>
      </w:r>
      <w:r w:rsidR="001A7DBD">
        <w:rPr>
          <w:rFonts w:ascii="Times New Roman" w:eastAsia="Times New Roman" w:hAnsi="Times New Roman" w:cs="Times New Roman"/>
          <w:sz w:val="28"/>
          <w:szCs w:val="28"/>
        </w:rPr>
        <w:t>лана</w:t>
      </w:r>
      <w:r w:rsidRPr="002C2279"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эффективной системы противодействия коррупции в </w:t>
      </w:r>
      <w:r w:rsidR="001A7DBD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Красный Яр </w:t>
      </w:r>
      <w:r w:rsidRPr="002C227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районе Красноярский Самарской области. </w:t>
      </w:r>
    </w:p>
    <w:p w:rsidR="0062507E" w:rsidRPr="002C2279" w:rsidRDefault="008B652C" w:rsidP="00A822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279">
        <w:rPr>
          <w:rFonts w:ascii="Times New Roman" w:eastAsia="Times New Roman" w:hAnsi="Times New Roman" w:cs="Times New Roman"/>
          <w:sz w:val="28"/>
          <w:szCs w:val="28"/>
        </w:rPr>
        <w:t>Всего П</w:t>
      </w:r>
      <w:r w:rsidR="001A7DBD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62507E" w:rsidRPr="002C2279">
        <w:rPr>
          <w:rFonts w:ascii="Times New Roman" w:eastAsia="Times New Roman" w:hAnsi="Times New Roman" w:cs="Times New Roman"/>
          <w:sz w:val="28"/>
          <w:szCs w:val="28"/>
        </w:rPr>
        <w:t xml:space="preserve"> включа</w:t>
      </w:r>
      <w:r w:rsidR="00696476" w:rsidRPr="002C2279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62507E" w:rsidRPr="002C2279">
        <w:rPr>
          <w:rFonts w:ascii="Times New Roman" w:eastAsia="Times New Roman" w:hAnsi="Times New Roman" w:cs="Times New Roman"/>
          <w:sz w:val="28"/>
          <w:szCs w:val="28"/>
        </w:rPr>
        <w:t xml:space="preserve"> в себя </w:t>
      </w:r>
      <w:r w:rsidR="001A7DBD">
        <w:rPr>
          <w:rFonts w:ascii="Times New Roman" w:eastAsia="Times New Roman" w:hAnsi="Times New Roman" w:cs="Times New Roman"/>
          <w:sz w:val="28"/>
          <w:szCs w:val="28"/>
        </w:rPr>
        <w:t>53</w:t>
      </w:r>
      <w:r w:rsidR="0062507E" w:rsidRPr="002C227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антикоррупционной направленности.</w:t>
      </w:r>
    </w:p>
    <w:p w:rsidR="00366D8A" w:rsidRDefault="004E1B1D" w:rsidP="002C22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279">
        <w:rPr>
          <w:rFonts w:ascii="Times New Roman" w:eastAsia="Calibri" w:hAnsi="Times New Roman" w:cs="Times New Roman"/>
          <w:sz w:val="28"/>
          <w:szCs w:val="28"/>
        </w:rPr>
        <w:t>Обозначенные в П</w:t>
      </w:r>
      <w:r w:rsidR="001A7DBD">
        <w:rPr>
          <w:rFonts w:ascii="Times New Roman" w:eastAsia="Calibri" w:hAnsi="Times New Roman" w:cs="Times New Roman"/>
          <w:sz w:val="28"/>
          <w:szCs w:val="28"/>
        </w:rPr>
        <w:t>лане</w:t>
      </w:r>
      <w:r w:rsidR="00366D8A" w:rsidRPr="002C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781" w:rsidRPr="002C2279">
        <w:rPr>
          <w:rFonts w:ascii="Times New Roman" w:eastAsia="Calibri" w:hAnsi="Times New Roman" w:cs="Times New Roman"/>
          <w:sz w:val="28"/>
          <w:szCs w:val="28"/>
        </w:rPr>
        <w:t xml:space="preserve">меры противодействия коррупции </w:t>
      </w:r>
      <w:r w:rsidR="00696476" w:rsidRPr="002C2279">
        <w:rPr>
          <w:rFonts w:ascii="Times New Roman" w:eastAsia="Calibri" w:hAnsi="Times New Roman" w:cs="Times New Roman"/>
          <w:sz w:val="28"/>
          <w:szCs w:val="28"/>
        </w:rPr>
        <w:t>а</w:t>
      </w:r>
      <w:r w:rsidR="00366D8A" w:rsidRPr="002C2279">
        <w:rPr>
          <w:rFonts w:ascii="Times New Roman" w:eastAsia="Calibri" w:hAnsi="Times New Roman" w:cs="Times New Roman"/>
          <w:sz w:val="28"/>
          <w:szCs w:val="28"/>
        </w:rPr>
        <w:t xml:space="preserve">дминистрацией </w:t>
      </w:r>
      <w:r w:rsidR="00696476" w:rsidRPr="002C2279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366D8A" w:rsidRPr="002C2279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696476" w:rsidRPr="002C2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96476" w:rsidRPr="002C2279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proofErr w:type="gramEnd"/>
      <w:r w:rsidR="00696476" w:rsidRPr="002C227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(далее – Администрация)</w:t>
      </w:r>
      <w:r w:rsidR="00366D8A" w:rsidRPr="002C22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408D3" w:rsidRPr="002C2279">
        <w:rPr>
          <w:rFonts w:ascii="Times New Roman" w:eastAsia="Calibri" w:hAnsi="Times New Roman" w:cs="Times New Roman"/>
          <w:sz w:val="28"/>
          <w:szCs w:val="28"/>
        </w:rPr>
        <w:t>в 202</w:t>
      </w:r>
      <w:r w:rsidR="00EE6551">
        <w:rPr>
          <w:rFonts w:ascii="Times New Roman" w:eastAsia="Calibri" w:hAnsi="Times New Roman" w:cs="Times New Roman"/>
          <w:sz w:val="28"/>
          <w:szCs w:val="28"/>
        </w:rPr>
        <w:t>2</w:t>
      </w:r>
      <w:r w:rsidR="00366D8A" w:rsidRPr="002C2279">
        <w:rPr>
          <w:rFonts w:ascii="Times New Roman" w:eastAsia="Calibri" w:hAnsi="Times New Roman" w:cs="Times New Roman"/>
          <w:sz w:val="28"/>
          <w:szCs w:val="28"/>
        </w:rPr>
        <w:t xml:space="preserve"> году реализовывались по следующим направлениям:</w:t>
      </w:r>
    </w:p>
    <w:p w:rsidR="00A82282" w:rsidRDefault="00645C07" w:rsidP="002C22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07">
        <w:rPr>
          <w:rFonts w:ascii="Times New Roman" w:hAnsi="Times New Roman" w:cs="Times New Roman"/>
          <w:sz w:val="28"/>
          <w:szCs w:val="28"/>
        </w:rPr>
        <w:t xml:space="preserve">1. Проведение антикоррупционной экспертизы проектов нормативных правовых актов и действующих нормативных правовых актов в администрации сельского поселения Красный Яр. </w:t>
      </w:r>
    </w:p>
    <w:p w:rsidR="00A82282" w:rsidRPr="004246FC" w:rsidRDefault="00645C07" w:rsidP="002C22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07">
        <w:rPr>
          <w:rFonts w:ascii="Times New Roman" w:hAnsi="Times New Roman" w:cs="Times New Roman"/>
          <w:sz w:val="28"/>
          <w:szCs w:val="28"/>
        </w:rPr>
        <w:t xml:space="preserve">2. Повышение эффективности механизмов урегулирования конфликта интересов, соблюдения муниципальными служащими ограничений, запретов в связи с исполнением ими должностных обязанностей, а также ответственности </w:t>
      </w:r>
      <w:r w:rsidRPr="00645C07">
        <w:rPr>
          <w:rFonts w:ascii="Times New Roman" w:hAnsi="Times New Roman" w:cs="Times New Roman"/>
          <w:sz w:val="28"/>
          <w:szCs w:val="28"/>
        </w:rPr>
        <w:lastRenderedPageBreak/>
        <w:t xml:space="preserve">за их нарушение, формирование </w:t>
      </w:r>
      <w:r w:rsidRPr="004246FC">
        <w:rPr>
          <w:rFonts w:ascii="Times New Roman" w:hAnsi="Times New Roman" w:cs="Times New Roman"/>
          <w:sz w:val="28"/>
          <w:szCs w:val="28"/>
        </w:rPr>
        <w:t>негативного отношения у работников к проявлению коррупции</w:t>
      </w:r>
      <w:r w:rsidR="00EE6551">
        <w:rPr>
          <w:rFonts w:ascii="Times New Roman" w:hAnsi="Times New Roman" w:cs="Times New Roman"/>
          <w:sz w:val="28"/>
          <w:szCs w:val="28"/>
        </w:rPr>
        <w:t>.</w:t>
      </w:r>
      <w:r w:rsidRPr="00424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282" w:rsidRPr="004246FC" w:rsidRDefault="00645C07" w:rsidP="00A82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6FC">
        <w:rPr>
          <w:rFonts w:ascii="Times New Roman" w:hAnsi="Times New Roman" w:cs="Times New Roman"/>
          <w:sz w:val="28"/>
          <w:szCs w:val="28"/>
        </w:rPr>
        <w:t>3. Интенсификация антикоррупционного просвещения, обучения, формирование нетерпимого отношения к коррупции в органах местного самоуправления муниципального района и подведомственных им муниципальных предприятиях и учреждениях и привлечение институтов гражданского общества к антикоррупционной деятельности</w:t>
      </w:r>
      <w:r w:rsidR="00EE6551">
        <w:rPr>
          <w:rFonts w:ascii="Times New Roman" w:hAnsi="Times New Roman" w:cs="Times New Roman"/>
          <w:sz w:val="28"/>
          <w:szCs w:val="28"/>
        </w:rPr>
        <w:t>.</w:t>
      </w:r>
    </w:p>
    <w:p w:rsidR="00A82282" w:rsidRPr="004246FC" w:rsidRDefault="00645C07" w:rsidP="00A82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6FC">
        <w:rPr>
          <w:rFonts w:ascii="Times New Roman" w:hAnsi="Times New Roman" w:cs="Times New Roman"/>
          <w:sz w:val="28"/>
          <w:szCs w:val="28"/>
        </w:rPr>
        <w:t xml:space="preserve">4. </w:t>
      </w:r>
      <w:r w:rsidR="00A82282" w:rsidRPr="004246FC">
        <w:rPr>
          <w:rFonts w:ascii="Times New Roman" w:hAnsi="Times New Roman" w:cs="Times New Roman"/>
          <w:bCs/>
          <w:sz w:val="28"/>
          <w:szCs w:val="28"/>
        </w:rPr>
        <w:t>Мероприятия по совершенствованию деятельности  в сфере размещения муниципального заказа.</w:t>
      </w:r>
    </w:p>
    <w:p w:rsidR="00A82282" w:rsidRPr="004246FC" w:rsidRDefault="004246FC" w:rsidP="004246FC">
      <w:pPr>
        <w:pStyle w:val="af0"/>
        <w:numPr>
          <w:ilvl w:val="0"/>
          <w:numId w:val="4"/>
        </w:numPr>
        <w:shd w:val="clear" w:color="auto" w:fill="F9F9F9"/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textAlignment w:val="baseline"/>
        <w:rPr>
          <w:bCs/>
          <w:sz w:val="28"/>
          <w:szCs w:val="28"/>
        </w:rPr>
      </w:pPr>
      <w:r w:rsidRPr="004246FC">
        <w:rPr>
          <w:bCs/>
          <w:sz w:val="28"/>
          <w:szCs w:val="28"/>
          <w:bdr w:val="none" w:sz="0" w:space="0" w:color="auto" w:frame="1"/>
        </w:rPr>
        <w:t>Обеспечение прозрачности деятельности администрации.</w:t>
      </w:r>
    </w:p>
    <w:p w:rsidR="00CC5B08" w:rsidRDefault="00EE6551" w:rsidP="00EF28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4246F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24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5C07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водилась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в отношении нормативных правовых актов. Проекты НПА направлялись в прокуратуру Красноярского района</w:t>
      </w:r>
      <w:r>
        <w:rPr>
          <w:rFonts w:ascii="Times New Roman" w:hAnsi="Times New Roman" w:cs="Times New Roman"/>
          <w:sz w:val="28"/>
          <w:szCs w:val="28"/>
        </w:rPr>
        <w:t>, природоохранную прокуратуру Самарской области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, кроме того, в целях организации проведения независимой экспертизы проекты НПА размещались на официальном сайте администрации сельского поселения Красный Яр муниципального района Красноярский во вкладке «Проекты НПА» </w:t>
      </w:r>
      <w:r>
        <w:rPr>
          <w:rFonts w:ascii="Times New Roman" w:hAnsi="Times New Roman" w:cs="Times New Roman"/>
          <w:sz w:val="28"/>
          <w:szCs w:val="28"/>
        </w:rPr>
        <w:t>http://kryarposelenie.ru. В 2022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году продолжалась работа по совершенствованию административных регламентов предоста</w:t>
      </w:r>
      <w:r>
        <w:rPr>
          <w:rFonts w:ascii="Times New Roman" w:hAnsi="Times New Roman" w:cs="Times New Roman"/>
          <w:sz w:val="28"/>
          <w:szCs w:val="28"/>
        </w:rPr>
        <w:t>вления муниципальных услуг: Были внесены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в действующие административные регламенты. </w:t>
      </w:r>
    </w:p>
    <w:p w:rsidR="00CC5B08" w:rsidRDefault="00645C07" w:rsidP="00EE655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C07">
        <w:rPr>
          <w:rFonts w:ascii="Times New Roman" w:hAnsi="Times New Roman" w:cs="Times New Roman"/>
          <w:sz w:val="28"/>
          <w:szCs w:val="28"/>
        </w:rPr>
        <w:t xml:space="preserve">Постоянно и регулярно проводилось размещение в соответствии с действующим законодательством на официальном сайте администрации сельского поселения Красный Яр нормативных правовых актов и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</w:t>
      </w:r>
      <w:proofErr w:type="spellStart"/>
      <w:r w:rsidRPr="00645C07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645C07">
        <w:rPr>
          <w:rFonts w:ascii="Times New Roman" w:hAnsi="Times New Roman" w:cs="Times New Roman"/>
          <w:sz w:val="28"/>
          <w:szCs w:val="28"/>
        </w:rPr>
        <w:t xml:space="preserve">. Проводился мониторинг качества предоставления муниципальных услуг в администрации сельского поселения Красный Яр. Постоянно было взаимодействие с муниципальным районом </w:t>
      </w:r>
      <w:proofErr w:type="gramStart"/>
      <w:r w:rsidRPr="00645C07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45C07">
        <w:rPr>
          <w:rFonts w:ascii="Times New Roman" w:hAnsi="Times New Roman" w:cs="Times New Roman"/>
          <w:sz w:val="28"/>
          <w:szCs w:val="28"/>
        </w:rPr>
        <w:t xml:space="preserve"> в вопросах разработки и принятия муниципальных правовых актов по противодействию коррупции</w:t>
      </w:r>
      <w:r w:rsidR="00EE6551">
        <w:rPr>
          <w:rFonts w:ascii="Times New Roman" w:hAnsi="Times New Roman" w:cs="Times New Roman"/>
          <w:sz w:val="28"/>
          <w:szCs w:val="28"/>
        </w:rPr>
        <w:t xml:space="preserve">. </w:t>
      </w:r>
      <w:r w:rsidRPr="00645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C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5C07">
        <w:rPr>
          <w:rFonts w:ascii="Times New Roman" w:hAnsi="Times New Roman" w:cs="Times New Roman"/>
          <w:sz w:val="28"/>
          <w:szCs w:val="28"/>
        </w:rPr>
        <w:t xml:space="preserve">роводился антикоррупционный мониторинг соблюдения процедур (сроков) предоставления муниципальных услуг, предусмотренных административными регламентами, предоставляемых самостоятельно,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потребителей. </w:t>
      </w:r>
      <w:r w:rsidR="00CC5B08">
        <w:rPr>
          <w:rFonts w:ascii="Times New Roman" w:hAnsi="Times New Roman" w:cs="Times New Roman"/>
          <w:sz w:val="28"/>
          <w:szCs w:val="28"/>
        </w:rPr>
        <w:t>Получена справка</w:t>
      </w:r>
      <w:r w:rsidRPr="00645C07">
        <w:rPr>
          <w:rFonts w:ascii="Times New Roman" w:hAnsi="Times New Roman" w:cs="Times New Roman"/>
          <w:sz w:val="28"/>
          <w:szCs w:val="28"/>
        </w:rPr>
        <w:t xml:space="preserve"> об отсутствии судимости и (или) факта уголовного преследования. Осуществлялось информирование муниципальных служащих об обязанности представлять сведения о доходах, расходах, об имуществе и </w:t>
      </w:r>
      <w:proofErr w:type="gramStart"/>
      <w:r w:rsidRPr="00645C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45C07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своих, супруги (супруга) и несовершеннолетних детей в установленном законом сроки. Установлено, что все муниципальные служащие представили сведения в срок и по форме. Сведения о доходах, расходах, об имуществе и обязательствах имущественного характера муниципальных служащих, замещающих должности, замещение которых </w:t>
      </w:r>
      <w:proofErr w:type="spellStart"/>
      <w:r w:rsidRPr="00645C07">
        <w:rPr>
          <w:rFonts w:ascii="Times New Roman" w:hAnsi="Times New Roman" w:cs="Times New Roman"/>
          <w:sz w:val="28"/>
          <w:szCs w:val="28"/>
        </w:rPr>
        <w:t>влечет</w:t>
      </w:r>
      <w:proofErr w:type="spellEnd"/>
      <w:r w:rsidRPr="00645C07">
        <w:rPr>
          <w:rFonts w:ascii="Times New Roman" w:hAnsi="Times New Roman" w:cs="Times New Roman"/>
          <w:sz w:val="28"/>
          <w:szCs w:val="28"/>
        </w:rPr>
        <w:t xml:space="preserve"> размещение таких сведений, а также сведения о доходах, расходах, об имуществе и обязательствах имущественного характера их супругов и несовершеннолетних детей размещаются на официальном сайте администрации в сети Интернет. Кроме того, в рамках текущей деятельности кадровой службой осуществлялся </w:t>
      </w:r>
      <w:proofErr w:type="gramStart"/>
      <w:r w:rsidRPr="00645C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C07">
        <w:rPr>
          <w:rFonts w:ascii="Times New Roman" w:hAnsi="Times New Roman" w:cs="Times New Roman"/>
          <w:sz w:val="28"/>
          <w:szCs w:val="28"/>
        </w:rPr>
        <w:t xml:space="preserve"> выполнением муниципальными служащими обязанности сообщения о получении ими подарка в связи с должностным положением или в связи с исполнением ими служебных обязанностей. Случаи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и применение соответствующих мер</w:t>
      </w:r>
      <w:r w:rsidR="00CC5B08">
        <w:rPr>
          <w:rFonts w:ascii="Times New Roman" w:hAnsi="Times New Roman" w:cs="Times New Roman"/>
          <w:sz w:val="28"/>
          <w:szCs w:val="28"/>
        </w:rPr>
        <w:t xml:space="preserve"> ответственности, в течение 2021</w:t>
      </w:r>
      <w:r w:rsidRPr="00645C07">
        <w:rPr>
          <w:rFonts w:ascii="Times New Roman" w:hAnsi="Times New Roman" w:cs="Times New Roman"/>
          <w:sz w:val="28"/>
          <w:szCs w:val="28"/>
        </w:rPr>
        <w:t xml:space="preserve"> года не выявлялись. </w:t>
      </w:r>
    </w:p>
    <w:p w:rsidR="00EF2802" w:rsidRDefault="00CC5B08" w:rsidP="00EF28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2021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году в соответствии с Федеральным законом от 02.03.2007 № 25- ФЗ «О муниципальной службе в Российской Федерации», Федеральным законом от 25.12.2008 № 273-ФЗ «О противодействии коррупции», Законом 5 Самарской области от 09.10.2007 № 96-ГД «О муниципальной службе в Самарской области», постановлением Правительства Российской Федерации от 13.03.2013 №207 «Об утверждении Правил проверки достоверности и полноты сведений о доходах, об имуществе и обязательствах</w:t>
      </w:r>
      <w:proofErr w:type="gramEnd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C07" w:rsidRPr="00645C07">
        <w:rPr>
          <w:rFonts w:ascii="Times New Roman" w:hAnsi="Times New Roman" w:cs="Times New Roman"/>
          <w:sz w:val="28"/>
          <w:szCs w:val="28"/>
        </w:rPr>
        <w:t>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 утверждено Положение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сельского поселения Красный Яр муниципального района Красноярский Самарской области и муниципальными служащими сельского поселения Красный</w:t>
      </w:r>
      <w:proofErr w:type="gramEnd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Яр муниципального района Красноярский Самарской области. </w:t>
      </w:r>
      <w:r>
        <w:rPr>
          <w:rFonts w:ascii="Times New Roman" w:hAnsi="Times New Roman" w:cs="Times New Roman"/>
          <w:sz w:val="28"/>
          <w:szCs w:val="28"/>
        </w:rPr>
        <w:t>Работала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комиссия по соблюдению требований к служебному поведению муниципальных служащих и урегулированию конфликта интересов в Администрации сельского поселения Красный Яр муниципального района Красноярский Самарской области, Осуществляла свою деятельность и комиссии по соблюдению требований к служебному поведению муниципальных служащих и урегулиров</w:t>
      </w:r>
      <w:r w:rsidR="00EE6551">
        <w:rPr>
          <w:rFonts w:ascii="Times New Roman" w:hAnsi="Times New Roman" w:cs="Times New Roman"/>
          <w:sz w:val="28"/>
          <w:szCs w:val="28"/>
        </w:rPr>
        <w:t>анию конфликта интересов. В 2022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="00EE6551">
        <w:rPr>
          <w:rFonts w:ascii="Times New Roman" w:hAnsi="Times New Roman" w:cs="Times New Roman"/>
          <w:sz w:val="28"/>
          <w:szCs w:val="28"/>
        </w:rPr>
        <w:t>заседание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комиссии. Ежегодно информация о работе заседаний комиссий и антикоррупционной деятельности в администрации поселения предоставляется в </w:t>
      </w:r>
      <w:proofErr w:type="gramStart"/>
      <w:r w:rsidR="00645C07" w:rsidRPr="00645C07">
        <w:rPr>
          <w:rFonts w:ascii="Times New Roman" w:hAnsi="Times New Roman" w:cs="Times New Roman"/>
          <w:sz w:val="28"/>
          <w:szCs w:val="28"/>
        </w:rPr>
        <w:t>районную</w:t>
      </w:r>
      <w:proofErr w:type="gramEnd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противодействию коррупции на территории муниципального района Красноярский Самарской области. Информация о деятельности комиссий размещена на официальном сайте администрации </w:t>
      </w:r>
      <w:r w:rsidR="00645C07" w:rsidRPr="00EE6551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муниципального района Красноярский по адресу: </w:t>
      </w:r>
      <w:hyperlink r:id="rId9" w:history="1">
        <w:r w:rsidR="00EF2802" w:rsidRPr="00EE655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http://kryarposelenie.ru</w:t>
        </w:r>
      </w:hyperlink>
      <w:r w:rsidRPr="00EE65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46" w:rsidRDefault="00CC5B08" w:rsidP="00EF28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E6551">
        <w:rPr>
          <w:rFonts w:ascii="Times New Roman" w:hAnsi="Times New Roman" w:cs="Times New Roman"/>
          <w:sz w:val="28"/>
          <w:szCs w:val="28"/>
        </w:rPr>
        <w:t>22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году еженедельно проводился анализ работы с обращениями граждан в администрации поселения, в том числе на наличие сведений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муниципальных служащих. Мониторинг и анализ обращений граждан и организаций, по</w:t>
      </w:r>
      <w:r w:rsidR="00EE6551">
        <w:rPr>
          <w:rFonts w:ascii="Times New Roman" w:hAnsi="Times New Roman" w:cs="Times New Roman"/>
          <w:sz w:val="28"/>
          <w:szCs w:val="28"/>
        </w:rPr>
        <w:t>ступивших в администрацию в 2022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году, не выявил обращений, содержащих информацию о фактах коррупционных пр</w:t>
      </w:r>
      <w:r w:rsidR="00E11E46">
        <w:rPr>
          <w:rFonts w:ascii="Times New Roman" w:hAnsi="Times New Roman" w:cs="Times New Roman"/>
          <w:sz w:val="28"/>
          <w:szCs w:val="28"/>
        </w:rPr>
        <w:t xml:space="preserve">авонарушений и преступлений со 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стороны муниципальных служащих и должностных лиц администрации сельс</w:t>
      </w:r>
      <w:r w:rsidR="00E11E46">
        <w:rPr>
          <w:rFonts w:ascii="Times New Roman" w:hAnsi="Times New Roman" w:cs="Times New Roman"/>
          <w:sz w:val="28"/>
          <w:szCs w:val="28"/>
        </w:rPr>
        <w:t xml:space="preserve">кого </w:t>
      </w:r>
      <w:r w:rsidR="00EE6551">
        <w:rPr>
          <w:rFonts w:ascii="Times New Roman" w:hAnsi="Times New Roman" w:cs="Times New Roman"/>
          <w:sz w:val="28"/>
          <w:szCs w:val="28"/>
        </w:rPr>
        <w:t>поселения Красный Яр</w:t>
      </w:r>
      <w:proofErr w:type="gramStart"/>
      <w:r w:rsidR="00EE655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E6551">
        <w:rPr>
          <w:rFonts w:ascii="Times New Roman" w:hAnsi="Times New Roman" w:cs="Times New Roman"/>
          <w:sz w:val="28"/>
          <w:szCs w:val="28"/>
        </w:rPr>
        <w:t xml:space="preserve"> 2022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году работа осуществлялась в соответствии с планом мероприятий по антикоррупционному просвещению муниципальных служащих. В рамках вышеназванного плана: Приняли участие в семинаре на тему: </w:t>
      </w:r>
      <w:proofErr w:type="gramStart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«Реализация антикоррупционных мероприятий в системе муниципальной службы»; </w:t>
      </w:r>
      <w:proofErr w:type="spellStart"/>
      <w:r w:rsidR="00645C07" w:rsidRPr="00645C07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ознакомление под подпись граждан, поступающих на муниципальную службу, с муниципальными нормативными правовыми актами в сфере противодействия коррупции; муниципальные служащие информируются о принимаемых муниципальных правовых актах в сфере противодействия коррупции, в том числе с рассылкой подразделениям нормативных актов посредством автоматизированной информационной системы документооборота и делопроизводства, электронной почтой;</w:t>
      </w:r>
      <w:proofErr w:type="gramEnd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в рамках текущей деятельности </w:t>
      </w:r>
      <w:proofErr w:type="spellStart"/>
      <w:r w:rsidR="00645C07" w:rsidRPr="00645C07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служащих по вопросам противодействия коррупции; на официальном сайте администрации поселения в разделе создан раздел Антикоррупционная деятельность. В целях привлечения к участию представителей общественных организаций в разработке муниципаль</w:t>
      </w:r>
      <w:r w:rsidR="00CD1DAE">
        <w:rPr>
          <w:rFonts w:ascii="Times New Roman" w:hAnsi="Times New Roman" w:cs="Times New Roman"/>
          <w:sz w:val="28"/>
          <w:szCs w:val="28"/>
        </w:rPr>
        <w:t>ных нормативных правовых актов п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роводились «Круглые столы» с представителями общественных организаций по обсуждению проектов нормативных правовых </w:t>
      </w:r>
      <w:proofErr w:type="gramStart"/>
      <w:r w:rsidR="00645C07" w:rsidRPr="00645C07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в том числе и антикорр</w:t>
      </w:r>
      <w:r w:rsidR="00CD1DAE">
        <w:rPr>
          <w:rFonts w:ascii="Times New Roman" w:hAnsi="Times New Roman" w:cs="Times New Roman"/>
          <w:sz w:val="28"/>
          <w:szCs w:val="28"/>
        </w:rPr>
        <w:t>упционной направленности. В 2022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году были рассмотрены: </w:t>
      </w:r>
      <w:proofErr w:type="gramStart"/>
      <w:r w:rsidR="00645C07" w:rsidRPr="00645C0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645C07" w:rsidRPr="00645C07">
        <w:rPr>
          <w:rFonts w:ascii="Times New Roman" w:hAnsi="Times New Roman" w:cs="Times New Roman"/>
          <w:sz w:val="28"/>
          <w:szCs w:val="28"/>
        </w:rPr>
        <w:t>роект изменений в Устав сельского поселени</w:t>
      </w:r>
      <w:r w:rsidR="00E11E46">
        <w:rPr>
          <w:rFonts w:ascii="Times New Roman" w:hAnsi="Times New Roman" w:cs="Times New Roman"/>
          <w:sz w:val="28"/>
          <w:szCs w:val="28"/>
        </w:rPr>
        <w:t xml:space="preserve">я Красный Яр; 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-информация о выполнении плана мероприятий «Противодействие коррупции на </w:t>
      </w:r>
      <w:r w:rsidR="00E11E46">
        <w:rPr>
          <w:rFonts w:ascii="Times New Roman" w:hAnsi="Times New Roman" w:cs="Times New Roman"/>
          <w:sz w:val="28"/>
          <w:szCs w:val="28"/>
        </w:rPr>
        <w:t>2021-2023</w:t>
      </w:r>
      <w:r w:rsidR="00645C07" w:rsidRPr="00645C07">
        <w:rPr>
          <w:rFonts w:ascii="Times New Roman" w:hAnsi="Times New Roman" w:cs="Times New Roman"/>
          <w:sz w:val="28"/>
          <w:szCs w:val="28"/>
        </w:rPr>
        <w:t xml:space="preserve"> годы». Тексты административных регламентов размещены на официальном сайте администрации. Оказание услуг в соответствии с административным регламентом минимизирует коррупционный фактор при предоставлении услуг. Информация о предстоящих торгах по продаже, предоставлению в аренду муниципального имущества, земельных участков и результатах </w:t>
      </w:r>
      <w:proofErr w:type="spellStart"/>
      <w:r w:rsidR="00645C07" w:rsidRPr="00645C07"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 w:rsidR="00645C07" w:rsidRPr="00645C07">
        <w:rPr>
          <w:rFonts w:ascii="Times New Roman" w:hAnsi="Times New Roman" w:cs="Times New Roman"/>
          <w:sz w:val="28"/>
          <w:szCs w:val="28"/>
        </w:rPr>
        <w:t xml:space="preserve"> торгов размещается в информационно-телекоммуникационной сети «Интернет».</w:t>
      </w:r>
    </w:p>
    <w:p w:rsidR="00E11E46" w:rsidRDefault="00E11E46" w:rsidP="00E11E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</w:t>
      </w:r>
      <w:r w:rsidRPr="00E11E46">
        <w:rPr>
          <w:rFonts w:ascii="Times New Roman" w:hAnsi="Times New Roman" w:cs="Times New Roman"/>
          <w:sz w:val="28"/>
          <w:szCs w:val="28"/>
        </w:rPr>
        <w:t xml:space="preserve">  в «Порядок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Красный Яр муниципального района Красноярский  и членов их семей на официальном сайте администрации сельского поселения Красный Яр муниципального района Красноярский и предоставления этих сведений общероссийским </w:t>
      </w:r>
      <w:r w:rsidR="00CD1DAE">
        <w:rPr>
          <w:rFonts w:ascii="Times New Roman" w:hAnsi="Times New Roman" w:cs="Times New Roman"/>
          <w:sz w:val="28"/>
          <w:szCs w:val="28"/>
        </w:rPr>
        <w:t>средствам массовой информации».</w:t>
      </w:r>
    </w:p>
    <w:p w:rsidR="00E11E46" w:rsidRDefault="00E11E46" w:rsidP="00A82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Внесены изменения</w:t>
      </w:r>
      <w:r w:rsidRPr="00E11E46">
        <w:rPr>
          <w:rFonts w:ascii="Times New Roman" w:hAnsi="Times New Roman" w:cs="Times New Roman"/>
          <w:sz w:val="28"/>
          <w:szCs w:val="28"/>
        </w:rPr>
        <w:t xml:space="preserve">  в Порядок размещения сведений о доходах, </w:t>
      </w:r>
      <w:proofErr w:type="gramStart"/>
      <w:r w:rsidRPr="00E11E46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Красный Яр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6037" w:rsidRPr="006560D6" w:rsidRDefault="004A6037" w:rsidP="004A6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60D6">
        <w:rPr>
          <w:rFonts w:ascii="Times New Roman" w:eastAsia="Calibri" w:hAnsi="Times New Roman" w:cs="Times New Roman"/>
          <w:sz w:val="28"/>
          <w:szCs w:val="28"/>
        </w:rPr>
        <w:t>В практику работы введена проверка сведений в отношении гражданина, претендующего на муниципальную службы, по базам Единого государственного реестра юридических лиц и Единого государственного реестра индивидуальных предпринимателей на предмет его регистрации в качестве учредителя юридического лица или индивидуального предпринимателя.</w:t>
      </w:r>
      <w:proofErr w:type="gramEnd"/>
    </w:p>
    <w:p w:rsidR="004A6037" w:rsidRPr="006560D6" w:rsidRDefault="004A6037" w:rsidP="004A6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Осуществлялось</w:t>
      </w:r>
      <w:r w:rsidRPr="006560D6">
        <w:rPr>
          <w:rFonts w:ascii="Times New Roman" w:eastAsia="Calibri" w:hAnsi="Times New Roman" w:cs="Times New Roman"/>
          <w:sz w:val="28"/>
          <w:szCs w:val="28"/>
        </w:rPr>
        <w:t xml:space="preserve"> информирование, консультирование муниципальных служащих об обязанности представлять сведения о доходах, расходах, об имуществе и обязательствах имущественного характера своих, супруги (супруга) и несовершеннолетних детей в установленном законом сроки. </w:t>
      </w:r>
      <w:proofErr w:type="gramEnd"/>
    </w:p>
    <w:p w:rsidR="004A6037" w:rsidRDefault="00C12A65" w:rsidP="004A6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текущем периоде 2022</w:t>
      </w:r>
      <w:r w:rsidR="004A6037" w:rsidRPr="00E6510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A6037">
        <w:rPr>
          <w:rFonts w:ascii="Times New Roman" w:eastAsia="Calibri" w:hAnsi="Times New Roman" w:cs="Times New Roman"/>
          <w:sz w:val="28"/>
          <w:szCs w:val="28"/>
        </w:rPr>
        <w:t>а</w:t>
      </w:r>
      <w:r w:rsidR="004A6037" w:rsidRPr="00E65109">
        <w:rPr>
          <w:rFonts w:ascii="Times New Roman" w:eastAsia="Calibri" w:hAnsi="Times New Roman" w:cs="Times New Roman"/>
          <w:sz w:val="28"/>
          <w:szCs w:val="28"/>
        </w:rPr>
        <w:t xml:space="preserve"> кадровой службой проводи</w:t>
      </w:r>
      <w:r w:rsidR="004A6037">
        <w:rPr>
          <w:rFonts w:ascii="Times New Roman" w:eastAsia="Calibri" w:hAnsi="Times New Roman" w:cs="Times New Roman"/>
          <w:sz w:val="28"/>
          <w:szCs w:val="28"/>
        </w:rPr>
        <w:t>лся</w:t>
      </w:r>
      <w:r w:rsidR="004A6037" w:rsidRPr="00E65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037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4A6037" w:rsidRPr="00E65109">
        <w:rPr>
          <w:rFonts w:ascii="Times New Roman" w:eastAsia="Calibri" w:hAnsi="Times New Roman" w:cs="Times New Roman"/>
          <w:sz w:val="28"/>
          <w:szCs w:val="28"/>
        </w:rPr>
        <w:t xml:space="preserve"> сведений, предоставленных муниципальн</w:t>
      </w:r>
      <w:r w:rsidR="004A6037">
        <w:rPr>
          <w:rFonts w:ascii="Times New Roman" w:eastAsia="Calibri" w:hAnsi="Times New Roman" w:cs="Times New Roman"/>
          <w:sz w:val="28"/>
          <w:szCs w:val="28"/>
        </w:rPr>
        <w:t>ыми</w:t>
      </w:r>
      <w:r w:rsidR="004A6037" w:rsidRPr="00E65109">
        <w:rPr>
          <w:rFonts w:ascii="Times New Roman" w:eastAsia="Calibri" w:hAnsi="Times New Roman" w:cs="Times New Roman"/>
          <w:sz w:val="28"/>
          <w:szCs w:val="28"/>
        </w:rPr>
        <w:t xml:space="preserve"> служ</w:t>
      </w:r>
      <w:r>
        <w:rPr>
          <w:rFonts w:ascii="Times New Roman" w:eastAsia="Calibri" w:hAnsi="Times New Roman" w:cs="Times New Roman"/>
          <w:sz w:val="28"/>
          <w:szCs w:val="28"/>
        </w:rPr>
        <w:t>ащими за 2021</w:t>
      </w:r>
      <w:r w:rsidR="004A6037">
        <w:rPr>
          <w:rFonts w:ascii="Times New Roman" w:eastAsia="Calibri" w:hAnsi="Times New Roman" w:cs="Times New Roman"/>
          <w:sz w:val="28"/>
          <w:szCs w:val="28"/>
        </w:rPr>
        <w:t xml:space="preserve"> год,</w:t>
      </w:r>
      <w:r w:rsidR="004A6037" w:rsidRPr="00E65109">
        <w:rPr>
          <w:rFonts w:ascii="Times New Roman" w:eastAsia="Calibri" w:hAnsi="Times New Roman" w:cs="Times New Roman"/>
          <w:sz w:val="28"/>
          <w:szCs w:val="28"/>
        </w:rPr>
        <w:t xml:space="preserve"> на предмет их достоверности, полноты и правильности заполнения установленной формы.</w:t>
      </w:r>
      <w:r w:rsidR="004A60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6037" w:rsidRPr="00E65109" w:rsidRDefault="004A6037" w:rsidP="004A6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деятельности кадровых служб А</w:t>
      </w:r>
      <w:r w:rsidRPr="00E65109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EF2802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E65109">
        <w:rPr>
          <w:rFonts w:ascii="Times New Roman" w:eastAsia="Calibri" w:hAnsi="Times New Roman" w:cs="Times New Roman"/>
          <w:sz w:val="28"/>
          <w:szCs w:val="28"/>
        </w:rPr>
        <w:t xml:space="preserve"> используются электронные базы данных ЕГРЮЛ, ЕГРИП при проверке достоверности и </w:t>
      </w:r>
      <w:proofErr w:type="gramStart"/>
      <w:r w:rsidRPr="00E65109">
        <w:rPr>
          <w:rFonts w:ascii="Times New Roman" w:eastAsia="Calibri" w:hAnsi="Times New Roman" w:cs="Times New Roman"/>
          <w:sz w:val="28"/>
          <w:szCs w:val="28"/>
        </w:rPr>
        <w:t>полноты</w:t>
      </w:r>
      <w:proofErr w:type="gramEnd"/>
      <w:r w:rsidRPr="00E65109">
        <w:rPr>
          <w:rFonts w:ascii="Times New Roman" w:eastAsia="Calibri" w:hAnsi="Times New Roman" w:cs="Times New Roman"/>
          <w:sz w:val="28"/>
          <w:szCs w:val="28"/>
        </w:rPr>
        <w:t xml:space="preserve"> предоставляемых государственными гражданскими (муниципальными) служащими, их супругами и несовершеннолетними детьми сведений о доходах (расходах), об имуществе и обязательствах имущественного характера.</w:t>
      </w:r>
    </w:p>
    <w:p w:rsidR="004A6037" w:rsidRDefault="004A6037" w:rsidP="004A60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09">
        <w:rPr>
          <w:rFonts w:ascii="Times New Roman" w:hAnsi="Times New Roman" w:cs="Times New Roman"/>
          <w:sz w:val="28"/>
          <w:szCs w:val="28"/>
        </w:rPr>
        <w:t>Кадровой службой в текущем</w:t>
      </w:r>
      <w:r>
        <w:rPr>
          <w:rFonts w:ascii="Times New Roman" w:hAnsi="Times New Roman" w:cs="Times New Roman"/>
          <w:sz w:val="28"/>
          <w:szCs w:val="28"/>
        </w:rPr>
        <w:t xml:space="preserve"> режиме велась</w:t>
      </w:r>
      <w:r w:rsidRPr="00E65109">
        <w:rPr>
          <w:rFonts w:ascii="Times New Roman" w:hAnsi="Times New Roman" w:cs="Times New Roman"/>
          <w:sz w:val="28"/>
          <w:szCs w:val="28"/>
        </w:rPr>
        <w:t xml:space="preserve"> консультационная и разъяснительная работа по нормативным правовым актам, регулирующим вопросы муниципальной службы, принимаемые нормативные акты по вопр</w:t>
      </w:r>
      <w:r>
        <w:rPr>
          <w:rFonts w:ascii="Times New Roman" w:hAnsi="Times New Roman" w:cs="Times New Roman"/>
          <w:sz w:val="28"/>
          <w:szCs w:val="28"/>
        </w:rPr>
        <w:t>осам муниципальной службы доводились</w:t>
      </w:r>
      <w:r w:rsidRPr="00E65109">
        <w:rPr>
          <w:rFonts w:ascii="Times New Roman" w:hAnsi="Times New Roman" w:cs="Times New Roman"/>
          <w:sz w:val="28"/>
          <w:szCs w:val="28"/>
        </w:rPr>
        <w:t xml:space="preserve"> до сведения служащих </w:t>
      </w:r>
      <w:proofErr w:type="spellStart"/>
      <w:r w:rsidRPr="00E65109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E6510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азмещения на официальном сайте А</w:t>
      </w:r>
      <w:r w:rsidRPr="00E65109">
        <w:rPr>
          <w:rFonts w:ascii="Times New Roman" w:hAnsi="Times New Roman" w:cs="Times New Roman"/>
          <w:sz w:val="28"/>
          <w:szCs w:val="28"/>
        </w:rPr>
        <w:t xml:space="preserve">дминистрации и рассылки по электронной почте. При </w:t>
      </w:r>
      <w:proofErr w:type="spellStart"/>
      <w:r w:rsidRPr="00E65109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E65109">
        <w:rPr>
          <w:rFonts w:ascii="Times New Roman" w:hAnsi="Times New Roman" w:cs="Times New Roman"/>
          <w:sz w:val="28"/>
          <w:szCs w:val="28"/>
        </w:rPr>
        <w:t xml:space="preserve"> на работу граждане </w:t>
      </w:r>
      <w:proofErr w:type="spellStart"/>
      <w:r w:rsidRPr="00E65109">
        <w:rPr>
          <w:rFonts w:ascii="Times New Roman" w:hAnsi="Times New Roman" w:cs="Times New Roman"/>
          <w:sz w:val="28"/>
          <w:szCs w:val="28"/>
        </w:rPr>
        <w:t>ознакамливаются</w:t>
      </w:r>
      <w:proofErr w:type="spellEnd"/>
      <w:r w:rsidRPr="00E65109">
        <w:rPr>
          <w:rFonts w:ascii="Times New Roman" w:hAnsi="Times New Roman" w:cs="Times New Roman"/>
          <w:sz w:val="28"/>
          <w:szCs w:val="28"/>
        </w:rPr>
        <w:t xml:space="preserve"> с муниципальными правовыми актами под подпись.</w:t>
      </w:r>
    </w:p>
    <w:p w:rsidR="00B806E4" w:rsidRPr="00E65109" w:rsidRDefault="00B806E4" w:rsidP="00B806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109">
        <w:rPr>
          <w:rFonts w:ascii="Times New Roman" w:hAnsi="Times New Roman" w:cs="Times New Roman"/>
          <w:sz w:val="28"/>
          <w:szCs w:val="28"/>
        </w:rPr>
        <w:t>Вопросом контроля также является выполнение муниципальными служащими обязанностей по представлению сведений об адресах сайтов и (или) страниц сайтов в сети Интернет, на которых размещалась общедоступная информация, а также данные, позволяющие идентифицировать муниципального служащего. В этом направл</w:t>
      </w:r>
      <w:r>
        <w:rPr>
          <w:rFonts w:ascii="Times New Roman" w:hAnsi="Times New Roman" w:cs="Times New Roman"/>
          <w:sz w:val="28"/>
          <w:szCs w:val="28"/>
        </w:rPr>
        <w:t>ении велась</w:t>
      </w:r>
      <w:r w:rsidRPr="00E65109">
        <w:rPr>
          <w:rFonts w:ascii="Times New Roman" w:hAnsi="Times New Roman" w:cs="Times New Roman"/>
          <w:sz w:val="28"/>
          <w:szCs w:val="28"/>
        </w:rPr>
        <w:t xml:space="preserve"> работа по информированию и консультированию м</w:t>
      </w:r>
      <w:r>
        <w:rPr>
          <w:rFonts w:ascii="Times New Roman" w:hAnsi="Times New Roman" w:cs="Times New Roman"/>
          <w:sz w:val="28"/>
          <w:szCs w:val="28"/>
        </w:rPr>
        <w:t>униципальных служащих, доводилась</w:t>
      </w:r>
      <w:r w:rsidRPr="00E65109">
        <w:rPr>
          <w:rFonts w:ascii="Times New Roman" w:hAnsi="Times New Roman" w:cs="Times New Roman"/>
          <w:sz w:val="28"/>
          <w:szCs w:val="28"/>
        </w:rPr>
        <w:t xml:space="preserve"> до их сведения соответству</w:t>
      </w:r>
      <w:r>
        <w:rPr>
          <w:rFonts w:ascii="Times New Roman" w:hAnsi="Times New Roman" w:cs="Times New Roman"/>
          <w:sz w:val="28"/>
          <w:szCs w:val="28"/>
        </w:rPr>
        <w:t>ющих Методических рекомендаций (срок предоставления указанных сведений до 01.04.2021).</w:t>
      </w:r>
    </w:p>
    <w:p w:rsidR="00B806E4" w:rsidRPr="00E65109" w:rsidRDefault="00B806E4" w:rsidP="00B80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109">
        <w:rPr>
          <w:rFonts w:ascii="Times New Roman" w:eastAsia="Calibri" w:hAnsi="Times New Roman" w:cs="Times New Roman"/>
          <w:sz w:val="28"/>
          <w:szCs w:val="28"/>
        </w:rPr>
        <w:t>Кроме того, в рамках текущей деятельности кадровыми с</w:t>
      </w:r>
      <w:r>
        <w:rPr>
          <w:rFonts w:ascii="Times New Roman" w:eastAsia="Calibri" w:hAnsi="Times New Roman" w:cs="Times New Roman"/>
          <w:sz w:val="28"/>
          <w:szCs w:val="28"/>
        </w:rPr>
        <w:t>лужбами осуществляется</w:t>
      </w:r>
      <w:r w:rsidRPr="00E651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6510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65109">
        <w:rPr>
          <w:rFonts w:ascii="Times New Roman" w:eastAsia="Calibri" w:hAnsi="Times New Roman" w:cs="Times New Roman"/>
          <w:sz w:val="28"/>
          <w:szCs w:val="28"/>
        </w:rPr>
        <w:t xml:space="preserve"> выполнением муниципальными служащими обязанности сообщения о получении ими подарка в связи с должностным положением или в связи с исполнением ими служебных обязанностей. </w:t>
      </w:r>
    </w:p>
    <w:p w:rsidR="00B806E4" w:rsidRPr="00E65109" w:rsidRDefault="00B806E4" w:rsidP="00B80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109">
        <w:rPr>
          <w:rFonts w:ascii="Times New Roman" w:eastAsia="Calibri" w:hAnsi="Times New Roman" w:cs="Times New Roman"/>
          <w:sz w:val="28"/>
          <w:szCs w:val="28"/>
        </w:rPr>
        <w:t>Случаи нарушения ограничений, касающихся получения подарков и порядка сдачи подарков в 202</w:t>
      </w:r>
      <w:r w:rsidR="00C12A65">
        <w:rPr>
          <w:rFonts w:ascii="Times New Roman" w:eastAsia="Calibri" w:hAnsi="Times New Roman" w:cs="Times New Roman"/>
          <w:sz w:val="28"/>
          <w:szCs w:val="28"/>
        </w:rPr>
        <w:t>2</w:t>
      </w:r>
      <w:r w:rsidRPr="00E65109">
        <w:rPr>
          <w:rFonts w:ascii="Times New Roman" w:eastAsia="Calibri" w:hAnsi="Times New Roman" w:cs="Times New Roman"/>
          <w:sz w:val="28"/>
          <w:szCs w:val="28"/>
        </w:rPr>
        <w:t xml:space="preserve"> года не выявлялись. </w:t>
      </w:r>
    </w:p>
    <w:p w:rsidR="00B806E4" w:rsidRPr="00A177A7" w:rsidRDefault="00B806E4" w:rsidP="00B806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7A7">
        <w:rPr>
          <w:rFonts w:ascii="Times New Roman" w:eastAsia="Calibri" w:hAnsi="Times New Roman" w:cs="Times New Roman"/>
          <w:sz w:val="28"/>
          <w:szCs w:val="28"/>
        </w:rPr>
        <w:t>На систематической основе осуществляет свою деятельность и комиссия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Комиссия)</w:t>
      </w:r>
      <w:r w:rsidRPr="00A177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1E46" w:rsidRDefault="00645C07" w:rsidP="004945D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C07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645C07">
        <w:rPr>
          <w:rFonts w:ascii="Times New Roman" w:hAnsi="Times New Roman" w:cs="Times New Roman"/>
          <w:sz w:val="28"/>
          <w:szCs w:val="28"/>
        </w:rPr>
        <w:t xml:space="preserve"> одной сферой деятельности, где высоки коррупционные риски, является сфера размещения заказов на поставки товаров, выполнение работ, оказание услуг для муниципальных нужд. В целях недопущения нарушений в данной сфере проводятся следующие мероприятия. </w:t>
      </w:r>
      <w:proofErr w:type="gramStart"/>
      <w:r w:rsidRPr="00645C07">
        <w:rPr>
          <w:rFonts w:ascii="Times New Roman" w:hAnsi="Times New Roman" w:cs="Times New Roman"/>
          <w:sz w:val="28"/>
          <w:szCs w:val="28"/>
        </w:rPr>
        <w:t>При осуществлении закупок для муниципальных нужд в целях предупреждения незаконной передачи должностному лицу заказчика денежных средств, получаемых поставщиком в связи с исполнением муниципального контракта, за «предоставление» права заключения такого контракта Заказчикам предложено включать в контракт пункт «антикоррупционная оговорка», предусматривающий обязанность сторон при исполнении своих обязательств по исполнению контракта не совершать действий (бездействия), нарушающих требования антикоррупционного законодательства РФ, в том числе</w:t>
      </w:r>
      <w:proofErr w:type="gramEnd"/>
      <w:r w:rsidRPr="00645C07">
        <w:rPr>
          <w:rFonts w:ascii="Times New Roman" w:hAnsi="Times New Roman" w:cs="Times New Roman"/>
          <w:sz w:val="28"/>
          <w:szCs w:val="28"/>
        </w:rPr>
        <w:t xml:space="preserve">, воздерживаться от: - предложения, дачи и обещания взяток; - совершения платежей для упрощения административных, бюрократических и прочих формальностей в любой форме, в </w:t>
      </w:r>
      <w:proofErr w:type="spellStart"/>
      <w:r w:rsidRPr="00645C0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45C07">
        <w:rPr>
          <w:rFonts w:ascii="Times New Roman" w:hAnsi="Times New Roman" w:cs="Times New Roman"/>
          <w:sz w:val="28"/>
          <w:szCs w:val="28"/>
        </w:rPr>
        <w:t xml:space="preserve">. в форме денежных средств, ценностей, услуг или иной выгоды, каким-либо лицам или организациям, включая коммерческие организации, органы власти и 9 самоуправления, государственных служащих, частные компании и их представительства. </w:t>
      </w:r>
      <w:proofErr w:type="gramStart"/>
      <w:r w:rsidRPr="00645C07">
        <w:rPr>
          <w:rFonts w:ascii="Times New Roman" w:hAnsi="Times New Roman" w:cs="Times New Roman"/>
          <w:sz w:val="28"/>
          <w:szCs w:val="28"/>
        </w:rPr>
        <w:t>Кроме того, участники закупок в состав заявок на участие в процедурах включают декларацию о соответствии статье 31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которой сообщают об отсутствии или наличии конфликта интересов.</w:t>
      </w:r>
      <w:proofErr w:type="gramEnd"/>
      <w:r w:rsidRPr="00645C07">
        <w:rPr>
          <w:rFonts w:ascii="Times New Roman" w:hAnsi="Times New Roman" w:cs="Times New Roman"/>
          <w:sz w:val="28"/>
          <w:szCs w:val="28"/>
        </w:rPr>
        <w:t xml:space="preserve">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 на территории муниципального района </w:t>
      </w:r>
      <w:proofErr w:type="gramStart"/>
      <w:r w:rsidRPr="00645C07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45C07"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 Единая комиссия по осуществлению закупок для муниципальных нужд муниципального района Красноярский Самарской области. </w:t>
      </w:r>
      <w:proofErr w:type="gramStart"/>
      <w:r w:rsidRPr="00645C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C07">
        <w:rPr>
          <w:rFonts w:ascii="Times New Roman" w:hAnsi="Times New Roman" w:cs="Times New Roman"/>
          <w:sz w:val="28"/>
          <w:szCs w:val="28"/>
        </w:rPr>
        <w:t xml:space="preserve"> соблюдением требований Федерального закона №44-ФЗ «О контрактной системе в сфере закупок товаров, работ, услуг для обеспечения государственных и муниципальных нужд» при заключении контракта с единственным поставщиком осуществляется должностными лицами. </w:t>
      </w:r>
    </w:p>
    <w:p w:rsidR="00F56F04" w:rsidRPr="00A177A7" w:rsidRDefault="00F56F04" w:rsidP="00F56F0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7A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7A7">
        <w:rPr>
          <w:rFonts w:ascii="Times New Roman" w:eastAsia="Calibri" w:hAnsi="Times New Roman" w:cs="Times New Roman"/>
          <w:sz w:val="28"/>
          <w:szCs w:val="28"/>
        </w:rPr>
        <w:t>202</w:t>
      </w:r>
      <w:r w:rsidR="00C12A65">
        <w:rPr>
          <w:rFonts w:ascii="Times New Roman" w:eastAsia="Calibri" w:hAnsi="Times New Roman" w:cs="Times New Roman"/>
          <w:sz w:val="28"/>
          <w:szCs w:val="28"/>
        </w:rPr>
        <w:t>2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 еженедельно проводится анализ </w:t>
      </w:r>
      <w:r>
        <w:rPr>
          <w:rFonts w:ascii="Times New Roman" w:eastAsia="Calibri" w:hAnsi="Times New Roman" w:cs="Times New Roman"/>
          <w:sz w:val="28"/>
          <w:szCs w:val="28"/>
        </w:rPr>
        <w:t>работы с обращениями граждан в А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177A7">
        <w:rPr>
          <w:rFonts w:ascii="Times New Roman" w:eastAsia="Calibri" w:hAnsi="Times New Roman" w:cs="Times New Roman"/>
          <w:sz w:val="28"/>
          <w:szCs w:val="28"/>
        </w:rPr>
        <w:t>, в том числе на наличие сведений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муниципальных служащих.</w:t>
      </w:r>
    </w:p>
    <w:p w:rsidR="00F56F04" w:rsidRPr="00A177A7" w:rsidRDefault="00F56F04" w:rsidP="00F56F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Мониторинг и анализ обращений граждан и </w:t>
      </w:r>
      <w:proofErr w:type="gramStart"/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организаций, поступивших в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дминистрацию </w:t>
      </w:r>
      <w:r w:rsidR="00320C46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C12A65">
        <w:rPr>
          <w:rFonts w:ascii="Times New Roman" w:eastAsia="Calibri" w:hAnsi="Times New Roman" w:cs="Times New Roman"/>
          <w:sz w:val="28"/>
          <w:szCs w:val="28"/>
        </w:rPr>
        <w:t>2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20C46">
        <w:rPr>
          <w:rFonts w:ascii="Times New Roman" w:eastAsia="Calibri" w:hAnsi="Times New Roman" w:cs="Times New Roman"/>
          <w:sz w:val="28"/>
          <w:szCs w:val="28"/>
        </w:rPr>
        <w:t>у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 не выявил</w:t>
      </w:r>
      <w:proofErr w:type="gramEnd"/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 обращений, содержащих информацию о фактах коррупционных правонарушений и преступлений со стороны муниципальных слу</w:t>
      </w:r>
      <w:r>
        <w:rPr>
          <w:rFonts w:ascii="Times New Roman" w:eastAsia="Calibri" w:hAnsi="Times New Roman" w:cs="Times New Roman"/>
          <w:sz w:val="28"/>
          <w:szCs w:val="28"/>
        </w:rPr>
        <w:t>жащих и должностных лиц А</w:t>
      </w:r>
      <w:r w:rsidRPr="00A177A7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320C46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A177A7">
        <w:rPr>
          <w:rFonts w:ascii="Times New Roman" w:eastAsia="Calibri" w:hAnsi="Times New Roman" w:cs="Times New Roman"/>
          <w:sz w:val="28"/>
          <w:szCs w:val="28"/>
        </w:rPr>
        <w:t>и подведомственных учреждений.</w:t>
      </w:r>
    </w:p>
    <w:p w:rsidR="00320C46" w:rsidRPr="00E65109" w:rsidRDefault="00320C46" w:rsidP="00320C46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униципальные служащие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поселения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информируются о принимаемых муниципальных правовых актах в сфере противодействия коррупции, в том числе с рассылкой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МКУ 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нормативных актов электронной почтой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Также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информационное сопровождение мероприятий антикоррупционной направленности на интернет - ресурсах и в печатных средствах массовой информации.</w:t>
      </w:r>
    </w:p>
    <w:p w:rsidR="00320C46" w:rsidRPr="00E65109" w:rsidRDefault="00320C46" w:rsidP="00320C46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официального сайта А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публикуется информация </w:t>
      </w:r>
      <w:proofErr w:type="gramStart"/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работе комиссии по противодействию коррупции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</w:t>
      </w:r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информация о работе комиссии по соблюдению</w:t>
      </w:r>
      <w:proofErr w:type="gramEnd"/>
      <w:r w:rsidRPr="00E65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требований к служебному поведению.</w:t>
      </w:r>
    </w:p>
    <w:p w:rsidR="00645C07" w:rsidRDefault="00645C07" w:rsidP="00311A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C07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по </w:t>
      </w:r>
      <w:r w:rsidR="00C12A65">
        <w:rPr>
          <w:rFonts w:ascii="Times New Roman" w:hAnsi="Times New Roman" w:cs="Times New Roman"/>
          <w:sz w:val="28"/>
          <w:szCs w:val="28"/>
        </w:rPr>
        <w:t>антикоррупционному плану на 2022</w:t>
      </w:r>
      <w:r w:rsidRPr="00645C07">
        <w:rPr>
          <w:rFonts w:ascii="Times New Roman" w:hAnsi="Times New Roman" w:cs="Times New Roman"/>
          <w:sz w:val="28"/>
          <w:szCs w:val="28"/>
        </w:rPr>
        <w:t xml:space="preserve"> год выполнены</w:t>
      </w:r>
      <w:r w:rsidR="00E11E46">
        <w:rPr>
          <w:rFonts w:ascii="Times New Roman" w:hAnsi="Times New Roman" w:cs="Times New Roman"/>
          <w:sz w:val="28"/>
          <w:szCs w:val="28"/>
        </w:rPr>
        <w:t>.</w:t>
      </w:r>
    </w:p>
    <w:p w:rsidR="00311A78" w:rsidRDefault="00311A78" w:rsidP="00311A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A78" w:rsidRDefault="00311A78" w:rsidP="00311A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1A78" w:rsidRDefault="00311A78" w:rsidP="00311A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A78" w:rsidRDefault="00311A78" w:rsidP="0031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11A78" w:rsidRPr="00645C07" w:rsidRDefault="00311A78" w:rsidP="00311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А.В. Ведерников</w:t>
      </w:r>
    </w:p>
    <w:sectPr w:rsidR="00311A78" w:rsidRPr="00645C07" w:rsidSect="004A6037">
      <w:headerReference w:type="default" r:id="rId10"/>
      <w:pgSz w:w="11906" w:h="16838"/>
      <w:pgMar w:top="1134" w:right="849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AC" w:rsidRDefault="00AD62AC" w:rsidP="00366D8A">
      <w:pPr>
        <w:spacing w:after="0" w:line="240" w:lineRule="auto"/>
      </w:pPr>
      <w:r>
        <w:separator/>
      </w:r>
    </w:p>
  </w:endnote>
  <w:endnote w:type="continuationSeparator" w:id="0">
    <w:p w:rsidR="00AD62AC" w:rsidRDefault="00AD62AC" w:rsidP="0036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AC" w:rsidRDefault="00AD62AC" w:rsidP="00366D8A">
      <w:pPr>
        <w:spacing w:after="0" w:line="240" w:lineRule="auto"/>
      </w:pPr>
      <w:r>
        <w:separator/>
      </w:r>
    </w:p>
  </w:footnote>
  <w:footnote w:type="continuationSeparator" w:id="0">
    <w:p w:rsidR="00AD62AC" w:rsidRDefault="00AD62AC" w:rsidP="0036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613092"/>
      <w:docPartObj>
        <w:docPartGallery w:val="Page Numbers (Top of Page)"/>
        <w:docPartUnique/>
      </w:docPartObj>
    </w:sdtPr>
    <w:sdtEndPr/>
    <w:sdtContent>
      <w:p w:rsidR="002C2279" w:rsidRDefault="00FB4E1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12A6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C2279" w:rsidRDefault="002C22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2DB"/>
    <w:multiLevelType w:val="hybridMultilevel"/>
    <w:tmpl w:val="745EDD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C23DA"/>
    <w:multiLevelType w:val="hybridMultilevel"/>
    <w:tmpl w:val="05E6C590"/>
    <w:lvl w:ilvl="0" w:tplc="D07E0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377CD"/>
    <w:multiLevelType w:val="hybridMultilevel"/>
    <w:tmpl w:val="7CF4FCDE"/>
    <w:lvl w:ilvl="0" w:tplc="43A69B4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A57FB"/>
    <w:multiLevelType w:val="hybridMultilevel"/>
    <w:tmpl w:val="128E419A"/>
    <w:lvl w:ilvl="0" w:tplc="A8B46D5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21"/>
    <w:rsid w:val="000009F1"/>
    <w:rsid w:val="00006BBD"/>
    <w:rsid w:val="000111A4"/>
    <w:rsid w:val="00011B12"/>
    <w:rsid w:val="00013A1F"/>
    <w:rsid w:val="000157D2"/>
    <w:rsid w:val="000241B9"/>
    <w:rsid w:val="00030E20"/>
    <w:rsid w:val="00041554"/>
    <w:rsid w:val="00047792"/>
    <w:rsid w:val="000548CE"/>
    <w:rsid w:val="00071C08"/>
    <w:rsid w:val="00093596"/>
    <w:rsid w:val="000B66DB"/>
    <w:rsid w:val="000B6773"/>
    <w:rsid w:val="000C5D9F"/>
    <w:rsid w:val="001322A7"/>
    <w:rsid w:val="00133097"/>
    <w:rsid w:val="0013351C"/>
    <w:rsid w:val="00152A6B"/>
    <w:rsid w:val="00154D01"/>
    <w:rsid w:val="00154F4B"/>
    <w:rsid w:val="001564EF"/>
    <w:rsid w:val="001649ED"/>
    <w:rsid w:val="0017554F"/>
    <w:rsid w:val="001826E7"/>
    <w:rsid w:val="0018504F"/>
    <w:rsid w:val="0018605E"/>
    <w:rsid w:val="0019077D"/>
    <w:rsid w:val="00192E88"/>
    <w:rsid w:val="001A35C2"/>
    <w:rsid w:val="001A7DBD"/>
    <w:rsid w:val="001A7F93"/>
    <w:rsid w:val="001B5D4B"/>
    <w:rsid w:val="001C4B58"/>
    <w:rsid w:val="001C5FB0"/>
    <w:rsid w:val="001C68AC"/>
    <w:rsid w:val="001C7F7E"/>
    <w:rsid w:val="001D5E80"/>
    <w:rsid w:val="001E3632"/>
    <w:rsid w:val="002135C3"/>
    <w:rsid w:val="0021705B"/>
    <w:rsid w:val="0023518F"/>
    <w:rsid w:val="00255E85"/>
    <w:rsid w:val="002628DB"/>
    <w:rsid w:val="00294CCC"/>
    <w:rsid w:val="002C2279"/>
    <w:rsid w:val="002E46F6"/>
    <w:rsid w:val="002E5F34"/>
    <w:rsid w:val="002F3016"/>
    <w:rsid w:val="0030492A"/>
    <w:rsid w:val="00306546"/>
    <w:rsid w:val="00311A78"/>
    <w:rsid w:val="00320C46"/>
    <w:rsid w:val="00321A30"/>
    <w:rsid w:val="003263D2"/>
    <w:rsid w:val="003419AB"/>
    <w:rsid w:val="003439F9"/>
    <w:rsid w:val="00351779"/>
    <w:rsid w:val="0035290E"/>
    <w:rsid w:val="00366D8A"/>
    <w:rsid w:val="00374CAB"/>
    <w:rsid w:val="0038146B"/>
    <w:rsid w:val="003828FB"/>
    <w:rsid w:val="003911C4"/>
    <w:rsid w:val="003B4244"/>
    <w:rsid w:val="003C093E"/>
    <w:rsid w:val="003C146F"/>
    <w:rsid w:val="00405195"/>
    <w:rsid w:val="00415EEF"/>
    <w:rsid w:val="004232DE"/>
    <w:rsid w:val="004237E7"/>
    <w:rsid w:val="004246FC"/>
    <w:rsid w:val="00491221"/>
    <w:rsid w:val="004945D5"/>
    <w:rsid w:val="004A6037"/>
    <w:rsid w:val="004C47F5"/>
    <w:rsid w:val="004C6B38"/>
    <w:rsid w:val="004D5029"/>
    <w:rsid w:val="004E1B1D"/>
    <w:rsid w:val="004E3899"/>
    <w:rsid w:val="00507D2C"/>
    <w:rsid w:val="00530A74"/>
    <w:rsid w:val="00545563"/>
    <w:rsid w:val="00587BFA"/>
    <w:rsid w:val="005C4E21"/>
    <w:rsid w:val="005D329F"/>
    <w:rsid w:val="005D44AE"/>
    <w:rsid w:val="005E6E07"/>
    <w:rsid w:val="005F55C2"/>
    <w:rsid w:val="006143B4"/>
    <w:rsid w:val="00614EEF"/>
    <w:rsid w:val="0062507E"/>
    <w:rsid w:val="00632FEC"/>
    <w:rsid w:val="00641C73"/>
    <w:rsid w:val="00641CCD"/>
    <w:rsid w:val="00645C07"/>
    <w:rsid w:val="00664596"/>
    <w:rsid w:val="006659E5"/>
    <w:rsid w:val="0069011C"/>
    <w:rsid w:val="00696476"/>
    <w:rsid w:val="006C257E"/>
    <w:rsid w:val="006D4CE5"/>
    <w:rsid w:val="006E3D6A"/>
    <w:rsid w:val="006E4265"/>
    <w:rsid w:val="006E6446"/>
    <w:rsid w:val="007008D2"/>
    <w:rsid w:val="007013F1"/>
    <w:rsid w:val="0072288B"/>
    <w:rsid w:val="0073201F"/>
    <w:rsid w:val="00741A10"/>
    <w:rsid w:val="00744E50"/>
    <w:rsid w:val="00751074"/>
    <w:rsid w:val="00760CB2"/>
    <w:rsid w:val="007626DF"/>
    <w:rsid w:val="00773B4B"/>
    <w:rsid w:val="00782BBA"/>
    <w:rsid w:val="007A4F9F"/>
    <w:rsid w:val="007A768B"/>
    <w:rsid w:val="007E6FF9"/>
    <w:rsid w:val="007E79FA"/>
    <w:rsid w:val="007F2F9C"/>
    <w:rsid w:val="007F48BA"/>
    <w:rsid w:val="00815FC5"/>
    <w:rsid w:val="00822C0E"/>
    <w:rsid w:val="008408D3"/>
    <w:rsid w:val="008469C5"/>
    <w:rsid w:val="00847693"/>
    <w:rsid w:val="008516D1"/>
    <w:rsid w:val="00856F54"/>
    <w:rsid w:val="0087627D"/>
    <w:rsid w:val="00884D16"/>
    <w:rsid w:val="00894472"/>
    <w:rsid w:val="008A119A"/>
    <w:rsid w:val="008A3037"/>
    <w:rsid w:val="008A3E4C"/>
    <w:rsid w:val="008A5D08"/>
    <w:rsid w:val="008B652C"/>
    <w:rsid w:val="008D38FE"/>
    <w:rsid w:val="008F204B"/>
    <w:rsid w:val="00905EFA"/>
    <w:rsid w:val="00931BFA"/>
    <w:rsid w:val="00944845"/>
    <w:rsid w:val="009548C8"/>
    <w:rsid w:val="00963844"/>
    <w:rsid w:val="00967372"/>
    <w:rsid w:val="009D3D66"/>
    <w:rsid w:val="009E0B37"/>
    <w:rsid w:val="009E504F"/>
    <w:rsid w:val="009E68FD"/>
    <w:rsid w:val="009E73EC"/>
    <w:rsid w:val="009F761B"/>
    <w:rsid w:val="00A17752"/>
    <w:rsid w:val="00A40E29"/>
    <w:rsid w:val="00A70872"/>
    <w:rsid w:val="00A82282"/>
    <w:rsid w:val="00A8322D"/>
    <w:rsid w:val="00AA12E6"/>
    <w:rsid w:val="00AA5E70"/>
    <w:rsid w:val="00AA7540"/>
    <w:rsid w:val="00AA7D83"/>
    <w:rsid w:val="00AC1781"/>
    <w:rsid w:val="00AC42E2"/>
    <w:rsid w:val="00AC6064"/>
    <w:rsid w:val="00AD1FCE"/>
    <w:rsid w:val="00AD61A3"/>
    <w:rsid w:val="00AD62AC"/>
    <w:rsid w:val="00AE4142"/>
    <w:rsid w:val="00AF7282"/>
    <w:rsid w:val="00B03D5B"/>
    <w:rsid w:val="00B06ECB"/>
    <w:rsid w:val="00B27ECD"/>
    <w:rsid w:val="00B32309"/>
    <w:rsid w:val="00B362AC"/>
    <w:rsid w:val="00B713D9"/>
    <w:rsid w:val="00B71ED3"/>
    <w:rsid w:val="00B75084"/>
    <w:rsid w:val="00B806E4"/>
    <w:rsid w:val="00B82CAF"/>
    <w:rsid w:val="00B85535"/>
    <w:rsid w:val="00BB2833"/>
    <w:rsid w:val="00BB423B"/>
    <w:rsid w:val="00BD3F4A"/>
    <w:rsid w:val="00BD4684"/>
    <w:rsid w:val="00C038E7"/>
    <w:rsid w:val="00C12A65"/>
    <w:rsid w:val="00C134B3"/>
    <w:rsid w:val="00C17340"/>
    <w:rsid w:val="00C32DD4"/>
    <w:rsid w:val="00C410A9"/>
    <w:rsid w:val="00C5497A"/>
    <w:rsid w:val="00C6281E"/>
    <w:rsid w:val="00C62E08"/>
    <w:rsid w:val="00C63486"/>
    <w:rsid w:val="00C83011"/>
    <w:rsid w:val="00CA1432"/>
    <w:rsid w:val="00CC5B08"/>
    <w:rsid w:val="00CC6256"/>
    <w:rsid w:val="00CD1DAE"/>
    <w:rsid w:val="00CE2986"/>
    <w:rsid w:val="00D020E6"/>
    <w:rsid w:val="00D023A7"/>
    <w:rsid w:val="00D20325"/>
    <w:rsid w:val="00D21B06"/>
    <w:rsid w:val="00D250AC"/>
    <w:rsid w:val="00D31BB7"/>
    <w:rsid w:val="00D5411D"/>
    <w:rsid w:val="00D63B12"/>
    <w:rsid w:val="00D65BB5"/>
    <w:rsid w:val="00D75E80"/>
    <w:rsid w:val="00DA3613"/>
    <w:rsid w:val="00DB4FE5"/>
    <w:rsid w:val="00DD4349"/>
    <w:rsid w:val="00DE1FA0"/>
    <w:rsid w:val="00DE77F3"/>
    <w:rsid w:val="00DF4770"/>
    <w:rsid w:val="00E11E46"/>
    <w:rsid w:val="00E11FE7"/>
    <w:rsid w:val="00E15BCE"/>
    <w:rsid w:val="00E15DBF"/>
    <w:rsid w:val="00E36926"/>
    <w:rsid w:val="00E47C06"/>
    <w:rsid w:val="00E756DB"/>
    <w:rsid w:val="00E77E53"/>
    <w:rsid w:val="00E858E6"/>
    <w:rsid w:val="00EA3638"/>
    <w:rsid w:val="00EC6FE4"/>
    <w:rsid w:val="00ED2E4D"/>
    <w:rsid w:val="00EE02C8"/>
    <w:rsid w:val="00EE417B"/>
    <w:rsid w:val="00EE6551"/>
    <w:rsid w:val="00EF2802"/>
    <w:rsid w:val="00F060F9"/>
    <w:rsid w:val="00F07DBB"/>
    <w:rsid w:val="00F17C24"/>
    <w:rsid w:val="00F218BA"/>
    <w:rsid w:val="00F25613"/>
    <w:rsid w:val="00F25AF6"/>
    <w:rsid w:val="00F278C1"/>
    <w:rsid w:val="00F3717B"/>
    <w:rsid w:val="00F42A8E"/>
    <w:rsid w:val="00F44DAE"/>
    <w:rsid w:val="00F46301"/>
    <w:rsid w:val="00F56F04"/>
    <w:rsid w:val="00F67808"/>
    <w:rsid w:val="00F732E2"/>
    <w:rsid w:val="00F8046A"/>
    <w:rsid w:val="00FA10BC"/>
    <w:rsid w:val="00FA43CA"/>
    <w:rsid w:val="00FA4997"/>
    <w:rsid w:val="00FB3EA5"/>
    <w:rsid w:val="00FB4E1B"/>
    <w:rsid w:val="00FC50FF"/>
    <w:rsid w:val="00FD75FC"/>
    <w:rsid w:val="00FE0433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D8A"/>
  </w:style>
  <w:style w:type="paragraph" w:styleId="a5">
    <w:name w:val="footer"/>
    <w:basedOn w:val="a"/>
    <w:link w:val="a6"/>
    <w:uiPriority w:val="99"/>
    <w:unhideWhenUsed/>
    <w:rsid w:val="0036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D8A"/>
  </w:style>
  <w:style w:type="paragraph" w:styleId="a7">
    <w:name w:val="Balloon Text"/>
    <w:basedOn w:val="a"/>
    <w:link w:val="a8"/>
    <w:uiPriority w:val="99"/>
    <w:semiHidden/>
    <w:unhideWhenUsed/>
    <w:rsid w:val="0021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05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7627D"/>
    <w:pPr>
      <w:spacing w:after="0" w:line="240" w:lineRule="auto"/>
    </w:pPr>
  </w:style>
  <w:style w:type="paragraph" w:styleId="aa">
    <w:name w:val="Document Map"/>
    <w:basedOn w:val="a"/>
    <w:link w:val="ab"/>
    <w:uiPriority w:val="99"/>
    <w:semiHidden/>
    <w:unhideWhenUsed/>
    <w:rsid w:val="00DE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E1F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0A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632FE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32F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2FE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basedOn w:val="a0"/>
    <w:link w:val="21"/>
    <w:rsid w:val="00632F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632FEC"/>
    <w:pPr>
      <w:widowControl w:val="0"/>
      <w:shd w:val="clear" w:color="auto" w:fill="FFFFFF"/>
      <w:spacing w:before="540" w:after="180" w:line="370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632FE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6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6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6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01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A8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D8A"/>
  </w:style>
  <w:style w:type="paragraph" w:styleId="a5">
    <w:name w:val="footer"/>
    <w:basedOn w:val="a"/>
    <w:link w:val="a6"/>
    <w:uiPriority w:val="99"/>
    <w:unhideWhenUsed/>
    <w:rsid w:val="00366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D8A"/>
  </w:style>
  <w:style w:type="paragraph" w:styleId="a7">
    <w:name w:val="Balloon Text"/>
    <w:basedOn w:val="a"/>
    <w:link w:val="a8"/>
    <w:uiPriority w:val="99"/>
    <w:semiHidden/>
    <w:unhideWhenUsed/>
    <w:rsid w:val="0021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05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7627D"/>
    <w:pPr>
      <w:spacing w:after="0" w:line="240" w:lineRule="auto"/>
    </w:pPr>
  </w:style>
  <w:style w:type="paragraph" w:styleId="aa">
    <w:name w:val="Document Map"/>
    <w:basedOn w:val="a"/>
    <w:link w:val="ab"/>
    <w:uiPriority w:val="99"/>
    <w:semiHidden/>
    <w:unhideWhenUsed/>
    <w:rsid w:val="00DE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E1F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0A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632FE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632F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2FE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basedOn w:val="a0"/>
    <w:link w:val="21"/>
    <w:rsid w:val="00632F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632FEC"/>
    <w:pPr>
      <w:widowControl w:val="0"/>
      <w:shd w:val="clear" w:color="auto" w:fill="FFFFFF"/>
      <w:spacing w:before="540" w:after="180" w:line="370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632FE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6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6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6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01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A8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F19E-9780-4B4E-B8B6-4F8567CB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Ведерников А.В.</dc:creator>
  <cp:lastModifiedBy>USER</cp:lastModifiedBy>
  <cp:revision>5</cp:revision>
  <cp:lastPrinted>2023-01-31T04:24:00Z</cp:lastPrinted>
  <dcterms:created xsi:type="dcterms:W3CDTF">2022-02-10T07:03:00Z</dcterms:created>
  <dcterms:modified xsi:type="dcterms:W3CDTF">2023-01-31T04:24:00Z</dcterms:modified>
</cp:coreProperties>
</file>