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2BEA" w14:textId="29702EF5" w:rsidR="007C2794" w:rsidRPr="001A52CF" w:rsidRDefault="00786A5A" w:rsidP="00897123">
      <w:pPr>
        <w:ind w:left="5103"/>
        <w:jc w:val="center"/>
      </w:pPr>
      <w:r>
        <w:t>УТВЕРЖДЕН</w:t>
      </w:r>
    </w:p>
    <w:p w14:paraId="6E037EAE" w14:textId="41F32162" w:rsidR="007C2794" w:rsidRPr="001A52CF" w:rsidRDefault="007C2794" w:rsidP="00897123">
      <w:pPr>
        <w:tabs>
          <w:tab w:val="left" w:pos="8100"/>
        </w:tabs>
        <w:ind w:left="5103"/>
        <w:jc w:val="center"/>
      </w:pPr>
      <w:r w:rsidRPr="001A52CF">
        <w:t>постановлени</w:t>
      </w:r>
      <w:r w:rsidR="00786A5A">
        <w:t>ем</w:t>
      </w:r>
      <w:r w:rsidRPr="001A52CF">
        <w:t xml:space="preserve"> Администрации</w:t>
      </w:r>
    </w:p>
    <w:p w14:paraId="171FCEC7" w14:textId="77777777" w:rsidR="007C2794" w:rsidRPr="001A52CF" w:rsidRDefault="007C2794" w:rsidP="00897123">
      <w:pPr>
        <w:tabs>
          <w:tab w:val="left" w:pos="8100"/>
        </w:tabs>
        <w:ind w:left="5103"/>
        <w:jc w:val="center"/>
      </w:pPr>
      <w:r>
        <w:t>сельского поселения Красный Яр</w:t>
      </w:r>
    </w:p>
    <w:p w14:paraId="3A4C5B9F" w14:textId="77777777" w:rsidR="007C2794" w:rsidRPr="001A52CF" w:rsidRDefault="007C2794" w:rsidP="00897123">
      <w:pPr>
        <w:tabs>
          <w:tab w:val="left" w:pos="8100"/>
        </w:tabs>
        <w:ind w:left="5103"/>
        <w:jc w:val="center"/>
      </w:pPr>
      <w:r w:rsidRPr="001A52CF">
        <w:t>муниципального района Красноярский</w:t>
      </w:r>
    </w:p>
    <w:p w14:paraId="7C0CC6F4" w14:textId="2DB5873C" w:rsidR="00786A5A" w:rsidRDefault="007C2794" w:rsidP="00897123">
      <w:pPr>
        <w:tabs>
          <w:tab w:val="left" w:pos="8100"/>
        </w:tabs>
        <w:ind w:left="5103"/>
        <w:jc w:val="center"/>
      </w:pPr>
      <w:r w:rsidRPr="001A52CF">
        <w:t xml:space="preserve">Самарской области от </w:t>
      </w:r>
      <w:r w:rsidR="00776CB0">
        <w:t>28.02.2013 г.</w:t>
      </w:r>
      <w:r>
        <w:t xml:space="preserve"> №</w:t>
      </w:r>
      <w:r w:rsidR="00776CB0">
        <w:t xml:space="preserve"> 51</w:t>
      </w:r>
    </w:p>
    <w:p w14:paraId="1E63A680" w14:textId="49F94D06" w:rsidR="007C2794" w:rsidRPr="00897123" w:rsidRDefault="00786A5A" w:rsidP="00897123">
      <w:pPr>
        <w:tabs>
          <w:tab w:val="left" w:pos="8100"/>
        </w:tabs>
        <w:ind w:left="5103"/>
        <w:jc w:val="center"/>
        <w:rPr>
          <w:i/>
          <w:iCs/>
        </w:rPr>
      </w:pPr>
      <w:r w:rsidRPr="00897123">
        <w:rPr>
          <w:i/>
          <w:iCs/>
        </w:rPr>
        <w:t>(с изм. от 1.07.2019 № 135)</w:t>
      </w:r>
    </w:p>
    <w:p w14:paraId="7A234E0A" w14:textId="77777777" w:rsidR="007C2794" w:rsidRDefault="007C2794" w:rsidP="007C2DCE">
      <w:pPr>
        <w:jc w:val="center"/>
        <w:rPr>
          <w:b/>
          <w:sz w:val="28"/>
          <w:szCs w:val="28"/>
        </w:rPr>
      </w:pPr>
    </w:p>
    <w:p w14:paraId="3775CEF1" w14:textId="77777777" w:rsidR="007C2DCE" w:rsidRPr="007C2DCE" w:rsidRDefault="007C2DCE" w:rsidP="007C2DCE">
      <w:pPr>
        <w:jc w:val="center"/>
        <w:rPr>
          <w:b/>
          <w:sz w:val="28"/>
          <w:szCs w:val="28"/>
        </w:rPr>
      </w:pPr>
      <w:r w:rsidRPr="007C2DCE">
        <w:rPr>
          <w:b/>
          <w:sz w:val="28"/>
          <w:szCs w:val="28"/>
        </w:rPr>
        <w:t xml:space="preserve">ПОРЯДОК </w:t>
      </w:r>
    </w:p>
    <w:p w14:paraId="3D90D063" w14:textId="77777777" w:rsidR="007C2DCE" w:rsidRPr="007C2DCE" w:rsidRDefault="007C2DCE" w:rsidP="007C2DCE">
      <w:pPr>
        <w:jc w:val="center"/>
        <w:rPr>
          <w:b/>
          <w:sz w:val="28"/>
          <w:szCs w:val="28"/>
        </w:rPr>
      </w:pPr>
      <w:r w:rsidRPr="007C2DCE">
        <w:rPr>
          <w:b/>
          <w:sz w:val="28"/>
          <w:szCs w:val="28"/>
        </w:rPr>
        <w:t>разработки и утверждения административных регламентов</w:t>
      </w:r>
    </w:p>
    <w:p w14:paraId="779741D3" w14:textId="77777777" w:rsidR="007C2DCE" w:rsidRDefault="007C2DCE" w:rsidP="007C2DCE">
      <w:pPr>
        <w:jc w:val="center"/>
        <w:rPr>
          <w:b/>
          <w:sz w:val="28"/>
          <w:szCs w:val="28"/>
        </w:rPr>
      </w:pPr>
      <w:r w:rsidRPr="007C2DCE">
        <w:rPr>
          <w:b/>
          <w:sz w:val="28"/>
          <w:szCs w:val="28"/>
        </w:rPr>
        <w:t xml:space="preserve">предоставления муниципальных услуг в </w:t>
      </w:r>
      <w:r>
        <w:rPr>
          <w:b/>
          <w:sz w:val="28"/>
          <w:szCs w:val="28"/>
        </w:rPr>
        <w:t xml:space="preserve">сельском поселении Красный Яр муниципального района Красноярский Самарской области </w:t>
      </w:r>
    </w:p>
    <w:p w14:paraId="00C53005" w14:textId="77777777" w:rsidR="007C2DCE" w:rsidRPr="007C2DCE" w:rsidRDefault="007C2DCE" w:rsidP="007C2DCE">
      <w:pPr>
        <w:jc w:val="both"/>
        <w:rPr>
          <w:sz w:val="28"/>
          <w:szCs w:val="28"/>
        </w:rPr>
      </w:pPr>
    </w:p>
    <w:p w14:paraId="27CFE6BE" w14:textId="77777777"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1. Общие положения</w:t>
      </w:r>
    </w:p>
    <w:p w14:paraId="6DD3BFF8" w14:textId="77777777" w:rsidR="007C2DCE" w:rsidRPr="007C2DCE" w:rsidRDefault="007C2DCE" w:rsidP="007C27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1.1. Настоящий Прядок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сельском поселении Красный Яр </w:t>
      </w:r>
      <w:r w:rsidRPr="007C2DCE">
        <w:rPr>
          <w:sz w:val="28"/>
          <w:szCs w:val="28"/>
        </w:rPr>
        <w:t>(далее - Порядок) устанавливает общие требования к разработке и утверждению административных рег</w:t>
      </w:r>
      <w:bookmarkStart w:id="0" w:name="_GoBack"/>
      <w:bookmarkEnd w:id="0"/>
      <w:r w:rsidRPr="007C2DCE">
        <w:rPr>
          <w:sz w:val="28"/>
          <w:szCs w:val="28"/>
        </w:rPr>
        <w:t xml:space="preserve">ламентов предоставления муниципальных услуг органами местного самоуправления, муниципальными учреждениями </w:t>
      </w:r>
      <w:r>
        <w:rPr>
          <w:sz w:val="28"/>
          <w:szCs w:val="28"/>
        </w:rPr>
        <w:t>сельского поселения Красный Яр.</w:t>
      </w:r>
    </w:p>
    <w:p w14:paraId="6F78743B" w14:textId="77777777" w:rsidR="007C2DCE" w:rsidRPr="007C2DCE" w:rsidRDefault="007C2DCE" w:rsidP="007C2794">
      <w:pPr>
        <w:spacing w:line="360" w:lineRule="auto"/>
        <w:ind w:firstLine="709"/>
        <w:jc w:val="both"/>
        <w:rPr>
          <w:sz w:val="28"/>
          <w:szCs w:val="28"/>
        </w:rPr>
      </w:pPr>
      <w:r w:rsidRPr="007C2DCE">
        <w:rPr>
          <w:sz w:val="28"/>
          <w:szCs w:val="28"/>
        </w:rPr>
        <w:t>1.2. Административные регламенты устанавливают порядок предоставления муниципальной услуги и стандарт предоставления муниципальной услуги.</w:t>
      </w:r>
    </w:p>
    <w:p w14:paraId="7B0FE9A6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1.3. Разработку административного регламента осуществляет администрация </w:t>
      </w:r>
      <w:r>
        <w:rPr>
          <w:sz w:val="28"/>
          <w:szCs w:val="28"/>
        </w:rPr>
        <w:t>сельского поселения Красный Яр</w:t>
      </w:r>
      <w:r w:rsidRPr="007C2DCE">
        <w:rPr>
          <w:sz w:val="28"/>
          <w:szCs w:val="28"/>
        </w:rPr>
        <w:t>, предоставляющая муниципальную услугу.</w:t>
      </w:r>
    </w:p>
    <w:p w14:paraId="2C838D00" w14:textId="77777777" w:rsidR="007C2DCE" w:rsidRPr="007C2DCE" w:rsidRDefault="007C2DCE" w:rsidP="007C279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1.4. Административные регламенты разрабатываются в соответствии с Федеральным законом от 27.07.2010 № 210-ФЗ «Об организации предоставления государственных и муниципальных услуг», иными федеральными законами и принимаемыми в соответствии с ними нормативными правовыми актами Российской Федерации, законами и иными нормативными правовыми актами </w:t>
      </w:r>
      <w:r w:rsidR="00D10507">
        <w:rPr>
          <w:sz w:val="28"/>
          <w:szCs w:val="28"/>
        </w:rPr>
        <w:t xml:space="preserve">Самарской </w:t>
      </w:r>
      <w:r w:rsidRPr="007C2DCE">
        <w:rPr>
          <w:sz w:val="28"/>
          <w:szCs w:val="28"/>
        </w:rPr>
        <w:t xml:space="preserve">области, муниципальными нормативными правовыми актами органов </w:t>
      </w:r>
      <w:r w:rsidR="00D10507">
        <w:rPr>
          <w:sz w:val="28"/>
          <w:szCs w:val="28"/>
        </w:rPr>
        <w:t>муниципального района Красноярский Самарской области</w:t>
      </w:r>
      <w:r w:rsidRPr="007C2DCE">
        <w:rPr>
          <w:sz w:val="28"/>
          <w:szCs w:val="28"/>
        </w:rPr>
        <w:t xml:space="preserve">, а также настоящим Порядком. </w:t>
      </w:r>
    </w:p>
    <w:p w14:paraId="4DC5110A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1.5. Предоставление муниципальных услуг осуществляется в соответствии с административными регламентами. </w:t>
      </w:r>
    </w:p>
    <w:p w14:paraId="1C2B96E2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lastRenderedPageBreak/>
        <w:t xml:space="preserve">1.6. Административные регламенты являются нормативными правовыми актами и утверждаются постановлениями администрации </w:t>
      </w:r>
      <w:r w:rsidR="00D10507">
        <w:rPr>
          <w:sz w:val="28"/>
          <w:szCs w:val="28"/>
        </w:rPr>
        <w:t>сельского поселения Красный Яр</w:t>
      </w:r>
      <w:r w:rsidRPr="007C2DCE">
        <w:rPr>
          <w:sz w:val="28"/>
          <w:szCs w:val="28"/>
        </w:rPr>
        <w:t xml:space="preserve">. </w:t>
      </w:r>
    </w:p>
    <w:p w14:paraId="4F48254E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1.7. Исполнение отдельных государственных полномочий, переданных органам местного </w:t>
      </w:r>
      <w:r w:rsidR="00D10507">
        <w:rPr>
          <w:sz w:val="28"/>
          <w:szCs w:val="28"/>
        </w:rPr>
        <w:t>сельского поселения Красный Яр,</w:t>
      </w:r>
      <w:r w:rsidRPr="007C2DCE">
        <w:rPr>
          <w:sz w:val="28"/>
          <w:szCs w:val="28"/>
        </w:rPr>
        <w:t xml:space="preserve"> сельское поселение на основании федеральных законов и/или законов </w:t>
      </w:r>
      <w:r w:rsidR="00D10507">
        <w:rPr>
          <w:sz w:val="28"/>
          <w:szCs w:val="28"/>
        </w:rPr>
        <w:t>Самарской</w:t>
      </w:r>
      <w:r w:rsidRPr="007C2DCE">
        <w:rPr>
          <w:sz w:val="28"/>
          <w:szCs w:val="28"/>
        </w:rPr>
        <w:t xml:space="preserve"> области, осуществляется в соответствии с административными регламентами, разработанными в установленном действующим законодательством  порядке.</w:t>
      </w:r>
    </w:p>
    <w:p w14:paraId="1DCC0CEF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1.8. При разработке административных регламентов предусматривается оптимизация предоставления муниципальных услуг, в том числе:</w:t>
      </w:r>
    </w:p>
    <w:p w14:paraId="3819005F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1) упорядочение административных процедур;</w:t>
      </w:r>
    </w:p>
    <w:p w14:paraId="3230044B" w14:textId="77777777" w:rsidR="00B36CA2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2) устранение избыточных административных процедур, если это не противоречит нормативным правовым актам Российской Федерации, </w:t>
      </w:r>
      <w:r w:rsidR="00D10507">
        <w:rPr>
          <w:sz w:val="28"/>
          <w:szCs w:val="28"/>
        </w:rPr>
        <w:t xml:space="preserve">Самарской </w:t>
      </w:r>
      <w:r w:rsidRPr="007C2DCE">
        <w:rPr>
          <w:sz w:val="28"/>
          <w:szCs w:val="28"/>
        </w:rPr>
        <w:t xml:space="preserve">области, правовым актам органов местного самоуправления </w:t>
      </w:r>
      <w:r w:rsidR="00D10507">
        <w:rPr>
          <w:sz w:val="28"/>
          <w:szCs w:val="28"/>
        </w:rPr>
        <w:t>муниципального района Красноярский</w:t>
      </w:r>
      <w:r w:rsidRPr="007C2DCE">
        <w:rPr>
          <w:sz w:val="28"/>
          <w:szCs w:val="28"/>
        </w:rPr>
        <w:t xml:space="preserve">, правовыми актами органов местного самоуправления </w:t>
      </w:r>
      <w:r w:rsidR="00B36CA2">
        <w:rPr>
          <w:sz w:val="28"/>
          <w:szCs w:val="28"/>
        </w:rPr>
        <w:t>сельского поселения Красный Яр.</w:t>
      </w:r>
    </w:p>
    <w:p w14:paraId="77218B88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3) сокращение количества документов, представляемых заявителями для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взаимодействия заявителей с должностными лицами, в том числе за счет реализации принципа «одного окна», использование межведомственных согласований при исполнении муниципальной услуги без участия заявителя, в том числе с  использованием информационно-коммуникационных технологий;</w:t>
      </w:r>
    </w:p>
    <w:p w14:paraId="5CF2DBE3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4) сокращение срока предоставления муниципальной услуги, а также сроков исполнения отдельных административных действий в рамках предоставления муниципальной услуги, в том числе установление в административном регламенте сокращенных сроков предоставления соответствующей муниципальной услуги, а также административных </w:t>
      </w:r>
      <w:r w:rsidRPr="007C2DCE">
        <w:rPr>
          <w:sz w:val="28"/>
          <w:szCs w:val="28"/>
        </w:rPr>
        <w:lastRenderedPageBreak/>
        <w:t>действий в рамках предоставления муниципальной услуги по отношению к срокам, установленным действующими нормативными правовыми актами;</w:t>
      </w:r>
    </w:p>
    <w:p w14:paraId="6BEA7A7D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5) указание об ответственности должностных лиц за соблюдение ими требований административных регламентов при выполнении административных процедур;</w:t>
      </w:r>
    </w:p>
    <w:p w14:paraId="1D6A0440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6) предоставление муниципальной услуги </w:t>
      </w:r>
      <w:r w:rsidR="00B36CA2">
        <w:rPr>
          <w:sz w:val="28"/>
          <w:szCs w:val="28"/>
        </w:rPr>
        <w:t>в</w:t>
      </w:r>
      <w:r w:rsidRPr="007C2DCE">
        <w:rPr>
          <w:sz w:val="28"/>
          <w:szCs w:val="28"/>
        </w:rPr>
        <w:t xml:space="preserve"> электронной форме.</w:t>
      </w:r>
    </w:p>
    <w:p w14:paraId="0731C207" w14:textId="77777777" w:rsidR="007C2DCE" w:rsidRPr="007C2DCE" w:rsidRDefault="007C2DCE" w:rsidP="007C2794">
      <w:pPr>
        <w:pStyle w:val="5"/>
        <w:spacing w:before="0" w:after="0" w:line="360" w:lineRule="auto"/>
        <w:rPr>
          <w:b w:val="0"/>
          <w:i w:val="0"/>
          <w:sz w:val="28"/>
          <w:szCs w:val="28"/>
        </w:rPr>
      </w:pPr>
    </w:p>
    <w:p w14:paraId="1AED318E" w14:textId="77777777"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2. Требования к структуре административных регламентов</w:t>
      </w:r>
    </w:p>
    <w:p w14:paraId="1892D21B" w14:textId="77777777"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предоставления муниципальных услуг</w:t>
      </w:r>
    </w:p>
    <w:p w14:paraId="53930E27" w14:textId="77777777" w:rsidR="007C2DCE" w:rsidRPr="007C2794" w:rsidRDefault="007C2DCE" w:rsidP="007C2794">
      <w:pPr>
        <w:pStyle w:val="5"/>
        <w:spacing w:before="0" w:after="0" w:line="360" w:lineRule="auto"/>
        <w:jc w:val="both"/>
        <w:rPr>
          <w:sz w:val="28"/>
          <w:szCs w:val="28"/>
        </w:rPr>
      </w:pPr>
    </w:p>
    <w:p w14:paraId="4B92DEC9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2.1. Административный регламент включает следующие разделы:</w:t>
      </w:r>
    </w:p>
    <w:p w14:paraId="5C799F15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1) Общие положения;</w:t>
      </w:r>
    </w:p>
    <w:p w14:paraId="40D8CF35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2) Стандарт предоставления муниципальной услуги;</w:t>
      </w:r>
    </w:p>
    <w:p w14:paraId="5891F147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3)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14:paraId="71E22681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4) Формы контроля за исполнением административного регламента;</w:t>
      </w:r>
    </w:p>
    <w:p w14:paraId="0BEC0A6B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79585F8B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2.2. В разделе «Общие положения» указываются:</w:t>
      </w:r>
    </w:p>
    <w:p w14:paraId="4E564BEF" w14:textId="77777777" w:rsidR="007C2DCE" w:rsidRPr="007C2DCE" w:rsidRDefault="007C2DCE" w:rsidP="007C2794">
      <w:pPr>
        <w:pStyle w:val="a3"/>
        <w:tabs>
          <w:tab w:val="left" w:pos="638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1) цель разработки административного регламента;</w:t>
      </w:r>
    </w:p>
    <w:p w14:paraId="5FABF427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термины и определения;</w:t>
      </w:r>
    </w:p>
    <w:p w14:paraId="62C25E52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3) </w:t>
      </w:r>
      <w:r w:rsidRPr="007C2DCE">
        <w:rPr>
          <w:color w:val="000000"/>
          <w:sz w:val="28"/>
          <w:szCs w:val="28"/>
        </w:rPr>
        <w:t>заявители, а также лица, имеющих право выступать от имени заявителей, при взаимодействии с соответствующими органами при  предоставлении муниципальной услуги</w:t>
      </w:r>
      <w:r w:rsidRPr="007C2DCE">
        <w:rPr>
          <w:sz w:val="28"/>
          <w:szCs w:val="28"/>
        </w:rPr>
        <w:t>;</w:t>
      </w:r>
    </w:p>
    <w:p w14:paraId="55A96E0B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 xml:space="preserve">4) информация о предоставляемой муниципальной услуге в реестре муниципальных услуг, оказываемых на территории муниципального </w:t>
      </w:r>
      <w:r w:rsidR="00B36CA2">
        <w:rPr>
          <w:rFonts w:ascii="Times New Roman" w:hAnsi="Times New Roman" w:cs="Times New Roman"/>
          <w:sz w:val="28"/>
          <w:szCs w:val="28"/>
        </w:rPr>
        <w:t>района Красноярский</w:t>
      </w:r>
      <w:r w:rsidRPr="007C2DCE">
        <w:rPr>
          <w:rFonts w:ascii="Times New Roman" w:hAnsi="Times New Roman" w:cs="Times New Roman"/>
          <w:sz w:val="28"/>
          <w:szCs w:val="28"/>
        </w:rPr>
        <w:t>.</w:t>
      </w:r>
    </w:p>
    <w:p w14:paraId="5FEF784E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lastRenderedPageBreak/>
        <w:t>2.3. Раздел «Стандарт предоставления муниципальной услуги» содержит:</w:t>
      </w:r>
    </w:p>
    <w:p w14:paraId="00E74027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14:paraId="4294B64A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муниципальную услугу;</w:t>
      </w:r>
    </w:p>
    <w:p w14:paraId="5E220F79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3) результат предоставления муниципальной услуги;</w:t>
      </w:r>
    </w:p>
    <w:p w14:paraId="5BB86B0C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 xml:space="preserve">4) срок предоставления муниципальной услуги; </w:t>
      </w:r>
    </w:p>
    <w:p w14:paraId="4CEFA03F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муниципальной услуги;</w:t>
      </w:r>
    </w:p>
    <w:p w14:paraId="1FE37884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взаимодействия;</w:t>
      </w:r>
    </w:p>
    <w:p w14:paraId="74931B71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муниципальной услуги; </w:t>
      </w:r>
    </w:p>
    <w:p w14:paraId="4A90C6CB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предоставлении муниципальной услуги;</w:t>
      </w:r>
    </w:p>
    <w:p w14:paraId="2F27469E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B36CA2">
        <w:rPr>
          <w:rFonts w:ascii="Times New Roman" w:hAnsi="Times New Roman" w:cs="Times New Roman"/>
          <w:sz w:val="28"/>
          <w:szCs w:val="28"/>
        </w:rPr>
        <w:t>Самарской</w:t>
      </w:r>
      <w:r w:rsidRPr="007C2DCE">
        <w:rPr>
          <w:rFonts w:ascii="Times New Roman" w:hAnsi="Times New Roman" w:cs="Times New Roman"/>
          <w:sz w:val="28"/>
          <w:szCs w:val="28"/>
        </w:rPr>
        <w:t xml:space="preserve"> области, правовыми актами органов местного самоуправления муниципального </w:t>
      </w:r>
      <w:r w:rsidR="00B36CA2">
        <w:rPr>
          <w:rFonts w:ascii="Times New Roman" w:hAnsi="Times New Roman" w:cs="Times New Roman"/>
          <w:sz w:val="28"/>
          <w:szCs w:val="28"/>
        </w:rPr>
        <w:t>района Красноярский</w:t>
      </w:r>
      <w:r w:rsidRPr="007C2DCE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B36CA2"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7C2DCE">
        <w:rPr>
          <w:rFonts w:ascii="Times New Roman" w:hAnsi="Times New Roman" w:cs="Times New Roman"/>
          <w:sz w:val="28"/>
          <w:szCs w:val="28"/>
        </w:rPr>
        <w:t>;</w:t>
      </w:r>
    </w:p>
    <w:p w14:paraId="10CCF252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2178DBE1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11) срок регистрации запроса заявителя о предоставлении муниципальной услуги;</w:t>
      </w:r>
    </w:p>
    <w:p w14:paraId="34980109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lastRenderedPageBreak/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14:paraId="466C75E2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13) показатели доступности и качества муниципальных услуг;</w:t>
      </w:r>
    </w:p>
    <w:p w14:paraId="49F3411C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14) иные требования,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14:paraId="14159921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2.4.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включает описание последовательности действий при предоставлении муниципальной услуги. Указанное описание может быть представлено в электронной форме. При этом описание каждого действия должно содержать следующие обязательные элементы:</w:t>
      </w:r>
    </w:p>
    <w:p w14:paraId="1BA0452E" w14:textId="77777777"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1) юридические факты, являющиеся основанием для начала административного действия; </w:t>
      </w:r>
    </w:p>
    <w:p w14:paraId="6E8AC668" w14:textId="77777777"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2) должностное лицо, ответственное за выполнение административного действия; </w:t>
      </w:r>
    </w:p>
    <w:p w14:paraId="5CEA75AC" w14:textId="77777777"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3) содержание административного действия, продолжительность и (или) максимальный срок выполнения действия; </w:t>
      </w:r>
    </w:p>
    <w:p w14:paraId="29B124EC" w14:textId="77777777"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4)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</w:t>
      </w:r>
      <w:r w:rsidRPr="007C2DCE">
        <w:rPr>
          <w:sz w:val="28"/>
          <w:szCs w:val="28"/>
        </w:rPr>
        <w:sym w:font="Symbol" w:char="F02D"/>
      </w:r>
      <w:r w:rsidRPr="007C2DCE">
        <w:rPr>
          <w:sz w:val="28"/>
          <w:szCs w:val="28"/>
        </w:rPr>
        <w:t xml:space="preserve"> критерии или процедуры выбора вариантов решения; </w:t>
      </w:r>
    </w:p>
    <w:p w14:paraId="0BE2389F" w14:textId="77777777" w:rsidR="007C2DCE" w:rsidRP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t xml:space="preserve">5) способ фиксации результата выполнения действия, в том числе в электронной форме (если способ фиксации результата выполнения действия не указан, то действие считается исполненным в соответствии с правилами делопроизводства, принятыми в администрации); </w:t>
      </w:r>
    </w:p>
    <w:p w14:paraId="00A2D8CC" w14:textId="28C61126" w:rsidR="007C2DCE" w:rsidRDefault="007C2DCE" w:rsidP="007C2794">
      <w:pPr>
        <w:spacing w:line="360" w:lineRule="auto"/>
        <w:ind w:firstLine="720"/>
        <w:jc w:val="both"/>
        <w:rPr>
          <w:sz w:val="28"/>
          <w:szCs w:val="28"/>
        </w:rPr>
      </w:pPr>
      <w:r w:rsidRPr="007C2DCE">
        <w:rPr>
          <w:sz w:val="28"/>
          <w:szCs w:val="28"/>
        </w:rPr>
        <w:lastRenderedPageBreak/>
        <w:t xml:space="preserve">6) результат действия и порядок передачи результата. </w:t>
      </w:r>
    </w:p>
    <w:p w14:paraId="1AFCF72D" w14:textId="521E6E04" w:rsidR="00897123" w:rsidRPr="00897123" w:rsidRDefault="00897123" w:rsidP="00897123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sz w:val="28"/>
          <w:szCs w:val="28"/>
        </w:rPr>
        <w:t>15)</w:t>
      </w:r>
      <w:r w:rsidRPr="00897123">
        <w:rPr>
          <w:rFonts w:eastAsiaTheme="minorHAnsi"/>
          <w:sz w:val="28"/>
          <w:szCs w:val="28"/>
          <w:lang w:eastAsia="en-US"/>
        </w:rPr>
        <w:t xml:space="preserve"> </w:t>
      </w:r>
      <w:r w:rsidRPr="00897123">
        <w:rPr>
          <w:rFonts w:eastAsiaTheme="minorHAnsi"/>
          <w:sz w:val="28"/>
          <w:szCs w:val="28"/>
          <w:lang w:eastAsia="en-US"/>
        </w:rPr>
        <w:t>Должностные лица сельского поселения Красный Яр, не вправе требовать от заявителя:</w:t>
      </w:r>
    </w:p>
    <w:p w14:paraId="75A33B35" w14:textId="77777777" w:rsidR="00897123" w:rsidRP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223537F" w14:textId="77777777" w:rsidR="00897123" w:rsidRP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7046F0B2" w14:textId="77777777" w:rsidR="00897123" w:rsidRPr="00897123" w:rsidRDefault="00897123" w:rsidP="0089712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 w:history="1">
        <w:r w:rsidRPr="00897123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Pr="00897123">
        <w:rPr>
          <w:rFonts w:eastAsiaTheme="minorHAnsi"/>
          <w:sz w:val="28"/>
          <w:szCs w:val="28"/>
          <w:lang w:eastAsia="en-US"/>
        </w:rPr>
        <w:t xml:space="preserve">   Федерального закона  от 27.07.2010 N 210-ФЗ "Об организации предоставления государственных и муниципальных услуг";</w:t>
      </w:r>
    </w:p>
    <w:p w14:paraId="6C8CDA64" w14:textId="77777777" w:rsidR="00897123" w:rsidRP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</w:t>
      </w:r>
      <w:r w:rsidRPr="00897123">
        <w:rPr>
          <w:rFonts w:eastAsiaTheme="minorHAnsi"/>
          <w:sz w:val="28"/>
          <w:szCs w:val="28"/>
          <w:lang w:eastAsia="en-US"/>
        </w:rPr>
        <w:lastRenderedPageBreak/>
        <w:t>приеме документов, необходимых для предоставления государственной или муниципальной услуги, либо в предоставлении   муниципальной услуги, за исключением следующих случаев:</w:t>
      </w:r>
    </w:p>
    <w:p w14:paraId="72A326BC" w14:textId="77777777" w:rsidR="00897123" w:rsidRP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  муниципальной услуги, после первоначальной подачи заявления о предоставлении государственной или муниципальной услуги;</w:t>
      </w:r>
    </w:p>
    <w:p w14:paraId="7811F69A" w14:textId="77777777" w:rsidR="00897123" w:rsidRP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  муниципальной услуги, либо в предоставлении   муниципальной услуги и не включенных в представленный ранее комплект документов;</w:t>
      </w:r>
    </w:p>
    <w:p w14:paraId="642E58F8" w14:textId="77777777" w:rsidR="00897123" w:rsidRP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муниципальной услуги;</w:t>
      </w:r>
    </w:p>
    <w:p w14:paraId="61181901" w14:textId="6544B3F5" w:rsid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7123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 муниципальную услугу,  муниципального служащего, работника многофункционального центра,  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 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 муниципальной услуги,   а также приносятся извинения за доставленные неудобства».</w:t>
      </w:r>
    </w:p>
    <w:p w14:paraId="17B8A316" w14:textId="6C8ECDD2" w:rsidR="00897123" w:rsidRPr="00897123" w:rsidRDefault="00897123" w:rsidP="00897123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97123">
        <w:rPr>
          <w:rFonts w:eastAsiaTheme="minorHAnsi"/>
          <w:i/>
          <w:iCs/>
          <w:sz w:val="28"/>
          <w:szCs w:val="28"/>
          <w:lang w:eastAsia="en-US"/>
        </w:rPr>
        <w:lastRenderedPageBreak/>
        <w:t>(подпункт 15 пункта 2.3. дополнен Постановлением от 01.07.2019 г. № 135)</w:t>
      </w:r>
    </w:p>
    <w:p w14:paraId="0263C3F5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2.5. Раздел «Формы контроля за исполнением административного </w:t>
      </w:r>
      <w:proofErr w:type="gramStart"/>
      <w:r w:rsidRPr="007C2DCE">
        <w:rPr>
          <w:sz w:val="28"/>
          <w:szCs w:val="28"/>
        </w:rPr>
        <w:t>регламента»  содержит</w:t>
      </w:r>
      <w:proofErr w:type="gramEnd"/>
      <w:r w:rsidRPr="007C2DCE">
        <w:rPr>
          <w:sz w:val="28"/>
          <w:szCs w:val="28"/>
        </w:rPr>
        <w:t xml:space="preserve"> формы и порядок контроля за совершением действий и принятием решений в ходе выполнения административного регламента и состоит из следующих подразделов:</w:t>
      </w:r>
    </w:p>
    <w:p w14:paraId="48614A2C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а также принятием решений ответственными лицами;</w:t>
      </w:r>
    </w:p>
    <w:p w14:paraId="576759DA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14:paraId="32EEE5F3" w14:textId="77777777" w:rsidR="007C2DCE" w:rsidRPr="007C2DCE" w:rsidRDefault="007C2DCE" w:rsidP="007C279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3) ответственность должностных лиц за решения и действия (бездействие), принимаемые (осуществляемые) в ходе исполнения административного регламента.</w:t>
      </w:r>
    </w:p>
    <w:p w14:paraId="11F86862" w14:textId="77777777" w:rsidR="007C2DCE" w:rsidRPr="007C2DCE" w:rsidRDefault="007C2DCE" w:rsidP="007C2794">
      <w:pPr>
        <w:pStyle w:val="a3"/>
        <w:tabs>
          <w:tab w:val="left" w:pos="2116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2.6. В разделе «Досудебный (внесудебный) порядок обжалования решений и действий (бездействия) органа, предоставляющего муниципальную  услугу, а также должностных лиц или муниципальных служащих» указываются:</w:t>
      </w:r>
    </w:p>
    <w:p w14:paraId="01C9278F" w14:textId="77777777" w:rsidR="007C2DCE" w:rsidRPr="007C2DCE" w:rsidRDefault="007C2DCE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</w:p>
    <w:p w14:paraId="1CFF5605" w14:textId="77777777" w:rsidR="007C2DCE" w:rsidRPr="007C2DCE" w:rsidRDefault="007C2DCE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CE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14:paraId="0A93B2B9" w14:textId="77777777" w:rsidR="007C2DCE" w:rsidRPr="007C2DCE" w:rsidRDefault="007C2DCE" w:rsidP="007C279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C2DCE">
        <w:rPr>
          <w:color w:val="000000"/>
          <w:sz w:val="28"/>
          <w:szCs w:val="28"/>
        </w:rPr>
        <w:t>3) требования к содержанию жалобы, срокам ее рассмотрения и порядку информирования заявителя о результатах рассмотрения жалобы;</w:t>
      </w:r>
    </w:p>
    <w:p w14:paraId="5F3C1076" w14:textId="77777777"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sz w:val="28"/>
          <w:szCs w:val="28"/>
        </w:rPr>
        <w:t>4</w:t>
      </w:r>
      <w:r w:rsidR="007C2DCE" w:rsidRPr="007C2DCE">
        <w:rPr>
          <w:rFonts w:ascii="Times New Roman" w:hAnsi="Times New Roman" w:cs="Times New Roman"/>
          <w:sz w:val="28"/>
          <w:szCs w:val="28"/>
        </w:rPr>
        <w:t>) основания для начала процедуры досудебного (внесудебного) обжалования;</w:t>
      </w:r>
    </w:p>
    <w:p w14:paraId="1E5073FC" w14:textId="77777777"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2DCE" w:rsidRPr="007C2DCE">
        <w:rPr>
          <w:rFonts w:ascii="Times New Roman" w:hAnsi="Times New Roman" w:cs="Times New Roman"/>
          <w:color w:val="000000"/>
          <w:sz w:val="28"/>
          <w:szCs w:val="28"/>
        </w:rPr>
        <w:t>) документы, подаваемые заявителем для начала административной процедуры обжалования;</w:t>
      </w:r>
    </w:p>
    <w:p w14:paraId="0F7E3A5B" w14:textId="77777777"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DCE" w:rsidRPr="007C2DCE">
        <w:rPr>
          <w:rFonts w:ascii="Times New Roman" w:hAnsi="Times New Roman" w:cs="Times New Roman"/>
          <w:sz w:val="28"/>
          <w:szCs w:val="28"/>
        </w:rPr>
        <w:t>) права заявителя на получение информации и документов, необходимых для обоснования и рассмотрения жалобы;</w:t>
      </w:r>
    </w:p>
    <w:p w14:paraId="7891642F" w14:textId="77777777"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BF0">
        <w:rPr>
          <w:rFonts w:ascii="Times New Roman" w:hAnsi="Times New Roman" w:cs="Times New Roman"/>
          <w:sz w:val="28"/>
          <w:szCs w:val="28"/>
        </w:rPr>
        <w:t>7</w:t>
      </w:r>
      <w:r w:rsidR="007C2DCE" w:rsidRPr="007C2DCE">
        <w:rPr>
          <w:rFonts w:ascii="Times New Roman" w:hAnsi="Times New Roman" w:cs="Times New Roman"/>
          <w:sz w:val="28"/>
          <w:szCs w:val="28"/>
        </w:rPr>
        <w:t>) вышестоящие должностные лица, которым может быть адресована жалоба заявителя в досудебном (внесудебном) порядке;</w:t>
      </w:r>
    </w:p>
    <w:p w14:paraId="7CBD68F0" w14:textId="77777777" w:rsidR="007C2DCE" w:rsidRPr="007C2DCE" w:rsidRDefault="00516BF0" w:rsidP="007C27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94">
        <w:rPr>
          <w:rFonts w:ascii="Times New Roman" w:hAnsi="Times New Roman" w:cs="Times New Roman"/>
          <w:sz w:val="28"/>
          <w:szCs w:val="28"/>
        </w:rPr>
        <w:t>8</w:t>
      </w:r>
      <w:r w:rsidR="007C2DCE" w:rsidRPr="007C2DCE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обжалования.</w:t>
      </w:r>
    </w:p>
    <w:p w14:paraId="096FC7C9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20502298" w14:textId="77777777" w:rsidR="007C2DCE" w:rsidRPr="007C2794" w:rsidRDefault="007C2DCE" w:rsidP="007C2794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7C2794">
        <w:rPr>
          <w:i w:val="0"/>
          <w:sz w:val="28"/>
          <w:szCs w:val="28"/>
        </w:rPr>
        <w:t>3. Организация разработки и утверждения административных регламентов предоставления муниципальных услуг</w:t>
      </w:r>
    </w:p>
    <w:p w14:paraId="3D4BDA04" w14:textId="77777777"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3.1. Разработку проекта административного регламента осуществляет орган, предоставляющий муниципальную услугу. </w:t>
      </w:r>
    </w:p>
    <w:p w14:paraId="21F79928" w14:textId="77777777"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3.2. Муниципальное учреждение, предоставляющие муниципальную услугу (далее - разработчик административного регламента), </w:t>
      </w:r>
      <w:r w:rsidRPr="007C2DCE">
        <w:rPr>
          <w:sz w:val="28"/>
          <w:szCs w:val="28"/>
        </w:rPr>
        <w:t>одновременно с подготовкой административного регламента вносит предложения по изменению принятых правовых актов администрации,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14:paraId="32BB54DF" w14:textId="77777777"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3.3. Проект административного регламента подлежит размещению в информационно-телекоммуникационной сети «Интернет» на официальном сайте органов местного самоуправления муниципального </w:t>
      </w:r>
      <w:r w:rsidR="004360C4">
        <w:rPr>
          <w:sz w:val="28"/>
          <w:szCs w:val="28"/>
          <w:lang w:eastAsia="ar-SA"/>
        </w:rPr>
        <w:t>района Красноярский Самарской области</w:t>
      </w:r>
      <w:r w:rsidRPr="007C2DCE">
        <w:rPr>
          <w:sz w:val="28"/>
          <w:szCs w:val="28"/>
          <w:lang w:eastAsia="ar-SA"/>
        </w:rPr>
        <w:t xml:space="preserve"> в разделе «Муниципальные услуги». </w:t>
      </w:r>
    </w:p>
    <w:p w14:paraId="57B3B179" w14:textId="77777777"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С даты размещения проект административного регламента должен быть доступен заинтересованным лицам для ознакомления. </w:t>
      </w:r>
    </w:p>
    <w:p w14:paraId="23AC4D38" w14:textId="77777777" w:rsidR="007C2DCE" w:rsidRPr="007C2DCE" w:rsidRDefault="007C2DCE" w:rsidP="007C2794">
      <w:pPr>
        <w:spacing w:line="360" w:lineRule="auto"/>
        <w:ind w:firstLine="684"/>
        <w:jc w:val="both"/>
        <w:rPr>
          <w:sz w:val="28"/>
          <w:szCs w:val="28"/>
          <w:lang w:eastAsia="ar-SA"/>
        </w:rPr>
      </w:pPr>
      <w:r w:rsidRPr="007C2DCE">
        <w:rPr>
          <w:sz w:val="28"/>
          <w:szCs w:val="28"/>
          <w:lang w:eastAsia="ar-SA"/>
        </w:rPr>
        <w:t xml:space="preserve">3.4. </w:t>
      </w:r>
      <w:r w:rsidRPr="00D047E9">
        <w:rPr>
          <w:sz w:val="28"/>
          <w:szCs w:val="28"/>
          <w:lang w:eastAsia="ar-SA"/>
        </w:rPr>
        <w:t>Проект административного регламента подлежит независимой экспертизе и экспертизе, проводимой уполномоченным о</w:t>
      </w:r>
      <w:r w:rsidR="00D047E9" w:rsidRPr="00D047E9">
        <w:rPr>
          <w:sz w:val="28"/>
          <w:szCs w:val="28"/>
          <w:lang w:eastAsia="ar-SA"/>
        </w:rPr>
        <w:t>рганом местного самоуправления.</w:t>
      </w:r>
    </w:p>
    <w:p w14:paraId="241B2427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3.5. Внесение изменений и дополнений в административные регламенты осуществляется в случаях:</w:t>
      </w:r>
    </w:p>
    <w:p w14:paraId="4046B898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1) изменения нормативных правовых актов Российской Федерации, </w:t>
      </w:r>
      <w:r w:rsidR="004360C4">
        <w:rPr>
          <w:sz w:val="28"/>
          <w:szCs w:val="28"/>
        </w:rPr>
        <w:t xml:space="preserve">Самарской </w:t>
      </w:r>
      <w:r w:rsidRPr="007C2DCE">
        <w:rPr>
          <w:sz w:val="28"/>
          <w:szCs w:val="28"/>
        </w:rPr>
        <w:t xml:space="preserve">области, </w:t>
      </w:r>
      <w:r w:rsidR="004360C4">
        <w:rPr>
          <w:sz w:val="28"/>
          <w:szCs w:val="28"/>
        </w:rPr>
        <w:t>муниципального района Красноярский</w:t>
      </w:r>
      <w:r w:rsidRPr="007C2DCE">
        <w:rPr>
          <w:sz w:val="28"/>
          <w:szCs w:val="28"/>
        </w:rPr>
        <w:t xml:space="preserve">, </w:t>
      </w:r>
      <w:r w:rsidR="004360C4">
        <w:rPr>
          <w:sz w:val="28"/>
          <w:szCs w:val="28"/>
        </w:rPr>
        <w:t xml:space="preserve">сельского </w:t>
      </w:r>
      <w:r w:rsidR="004360C4">
        <w:rPr>
          <w:sz w:val="28"/>
          <w:szCs w:val="28"/>
        </w:rPr>
        <w:lastRenderedPageBreak/>
        <w:t>поселения Красный Яр</w:t>
      </w:r>
      <w:r w:rsidRPr="007C2DCE">
        <w:rPr>
          <w:sz w:val="28"/>
          <w:szCs w:val="28"/>
        </w:rPr>
        <w:t>, нормы которых непосредственно регулируют вопросы, связанные с предоставлением муниципальных услуг;</w:t>
      </w:r>
    </w:p>
    <w:p w14:paraId="7424838B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2) изменения структуры органов местного самоуправления муниципального образования, администрации </w:t>
      </w:r>
      <w:r w:rsidR="004360C4">
        <w:rPr>
          <w:sz w:val="28"/>
          <w:szCs w:val="28"/>
        </w:rPr>
        <w:t>сельского поселения Красный Яр</w:t>
      </w:r>
      <w:r w:rsidRPr="007C2DCE">
        <w:rPr>
          <w:sz w:val="28"/>
          <w:szCs w:val="28"/>
        </w:rPr>
        <w:t>, влекущее преобразование или ликвидацию органа администрации, к сфере деятельности которого относится предоставление муниципальной услуги;</w:t>
      </w:r>
    </w:p>
    <w:p w14:paraId="37D77404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3) по предложениям разработчиков административных регламентов, основанным на результатах анализа практики (мониторинга) применения административных регламентов.</w:t>
      </w:r>
    </w:p>
    <w:p w14:paraId="5F8A957E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3.6. Внесение изменений и дополнений в административные регламенты осуществляется в соответствии с требованиями, установленными настоящим Порядком.</w:t>
      </w:r>
    </w:p>
    <w:p w14:paraId="6295ED05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 xml:space="preserve">3.7. Административные регламенты подлежат опубликованию (обнародованию) в соответствии с законодательством Российской Федерации о доступе к информации о деятельности органов местного самоуправления, а также размещаются в информационно-телекоммуникационной сети «Интернет» на официальном сайте органов местного самоуправления </w:t>
      </w:r>
      <w:r w:rsidR="004360C4">
        <w:rPr>
          <w:sz w:val="28"/>
          <w:szCs w:val="28"/>
        </w:rPr>
        <w:t xml:space="preserve">муниципального района Красноярский </w:t>
      </w:r>
      <w:r w:rsidRPr="007C2DCE">
        <w:rPr>
          <w:sz w:val="28"/>
          <w:szCs w:val="28"/>
        </w:rPr>
        <w:t xml:space="preserve"> </w:t>
      </w:r>
      <w:r w:rsidR="004360C4">
        <w:rPr>
          <w:sz w:val="28"/>
          <w:szCs w:val="28"/>
        </w:rPr>
        <w:t>Самаркой</w:t>
      </w:r>
      <w:r w:rsidRPr="007C2DCE">
        <w:rPr>
          <w:sz w:val="28"/>
          <w:szCs w:val="28"/>
        </w:rPr>
        <w:t xml:space="preserve"> области. </w:t>
      </w:r>
    </w:p>
    <w:p w14:paraId="2CB2C863" w14:textId="77777777" w:rsidR="007C2DCE" w:rsidRPr="007C2DCE" w:rsidRDefault="007C2DCE" w:rsidP="007C2794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C2DCE">
        <w:rPr>
          <w:sz w:val="28"/>
          <w:szCs w:val="28"/>
        </w:rPr>
        <w:t>Административные регламенты размещаются также в местах предоставления соответствующей муниципальной услуги.</w:t>
      </w:r>
    </w:p>
    <w:sectPr w:rsidR="007C2DCE" w:rsidRPr="007C2DCE" w:rsidSect="007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CE"/>
    <w:rsid w:val="00000D08"/>
    <w:rsid w:val="00001551"/>
    <w:rsid w:val="0000161E"/>
    <w:rsid w:val="00003805"/>
    <w:rsid w:val="0000450C"/>
    <w:rsid w:val="000047AA"/>
    <w:rsid w:val="0000526C"/>
    <w:rsid w:val="00005CB3"/>
    <w:rsid w:val="000067C8"/>
    <w:rsid w:val="00006F2E"/>
    <w:rsid w:val="00007801"/>
    <w:rsid w:val="00010FBD"/>
    <w:rsid w:val="000118A2"/>
    <w:rsid w:val="00012E33"/>
    <w:rsid w:val="00013FBF"/>
    <w:rsid w:val="0001482D"/>
    <w:rsid w:val="00016403"/>
    <w:rsid w:val="00017997"/>
    <w:rsid w:val="00022452"/>
    <w:rsid w:val="000251BF"/>
    <w:rsid w:val="00025461"/>
    <w:rsid w:val="00026CBC"/>
    <w:rsid w:val="000272E7"/>
    <w:rsid w:val="0003026E"/>
    <w:rsid w:val="000304A8"/>
    <w:rsid w:val="0003074E"/>
    <w:rsid w:val="00030DF2"/>
    <w:rsid w:val="00032B5C"/>
    <w:rsid w:val="00033E92"/>
    <w:rsid w:val="00034B2D"/>
    <w:rsid w:val="0003588D"/>
    <w:rsid w:val="00036B5F"/>
    <w:rsid w:val="000371BC"/>
    <w:rsid w:val="00037311"/>
    <w:rsid w:val="00041CF8"/>
    <w:rsid w:val="00041E17"/>
    <w:rsid w:val="00043543"/>
    <w:rsid w:val="00044896"/>
    <w:rsid w:val="000449FD"/>
    <w:rsid w:val="000454B7"/>
    <w:rsid w:val="00045E86"/>
    <w:rsid w:val="0004658A"/>
    <w:rsid w:val="000474D3"/>
    <w:rsid w:val="00047DAE"/>
    <w:rsid w:val="00050578"/>
    <w:rsid w:val="00051500"/>
    <w:rsid w:val="00052CE8"/>
    <w:rsid w:val="00052FEC"/>
    <w:rsid w:val="00053329"/>
    <w:rsid w:val="00053B0A"/>
    <w:rsid w:val="00055A53"/>
    <w:rsid w:val="00057C75"/>
    <w:rsid w:val="00060E42"/>
    <w:rsid w:val="000640E1"/>
    <w:rsid w:val="00064C87"/>
    <w:rsid w:val="00065ABF"/>
    <w:rsid w:val="000664F0"/>
    <w:rsid w:val="000666DF"/>
    <w:rsid w:val="0006736A"/>
    <w:rsid w:val="0007047E"/>
    <w:rsid w:val="00070A63"/>
    <w:rsid w:val="00070CD2"/>
    <w:rsid w:val="000719E5"/>
    <w:rsid w:val="000720F3"/>
    <w:rsid w:val="00074939"/>
    <w:rsid w:val="000753A0"/>
    <w:rsid w:val="00075F32"/>
    <w:rsid w:val="00076BE9"/>
    <w:rsid w:val="0007731F"/>
    <w:rsid w:val="0007773D"/>
    <w:rsid w:val="0008166B"/>
    <w:rsid w:val="0008415E"/>
    <w:rsid w:val="00084689"/>
    <w:rsid w:val="00084A1F"/>
    <w:rsid w:val="00087F41"/>
    <w:rsid w:val="000902C0"/>
    <w:rsid w:val="0009034C"/>
    <w:rsid w:val="00090B4B"/>
    <w:rsid w:val="0009149B"/>
    <w:rsid w:val="00096002"/>
    <w:rsid w:val="00097DCD"/>
    <w:rsid w:val="000A0551"/>
    <w:rsid w:val="000A0B03"/>
    <w:rsid w:val="000A1989"/>
    <w:rsid w:val="000A2C93"/>
    <w:rsid w:val="000A2D2E"/>
    <w:rsid w:val="000A36D4"/>
    <w:rsid w:val="000A4203"/>
    <w:rsid w:val="000A4793"/>
    <w:rsid w:val="000A4FAD"/>
    <w:rsid w:val="000A531F"/>
    <w:rsid w:val="000A5944"/>
    <w:rsid w:val="000A6FA8"/>
    <w:rsid w:val="000B056A"/>
    <w:rsid w:val="000B08F8"/>
    <w:rsid w:val="000B31A0"/>
    <w:rsid w:val="000B386B"/>
    <w:rsid w:val="000B3B02"/>
    <w:rsid w:val="000B3F3E"/>
    <w:rsid w:val="000B4484"/>
    <w:rsid w:val="000B4970"/>
    <w:rsid w:val="000B63AC"/>
    <w:rsid w:val="000B63D7"/>
    <w:rsid w:val="000B6502"/>
    <w:rsid w:val="000B6F86"/>
    <w:rsid w:val="000B7467"/>
    <w:rsid w:val="000B78F6"/>
    <w:rsid w:val="000B79AF"/>
    <w:rsid w:val="000C0598"/>
    <w:rsid w:val="000C0B38"/>
    <w:rsid w:val="000C1AB9"/>
    <w:rsid w:val="000C4C86"/>
    <w:rsid w:val="000C6E96"/>
    <w:rsid w:val="000C6FCB"/>
    <w:rsid w:val="000C72C8"/>
    <w:rsid w:val="000C7ADA"/>
    <w:rsid w:val="000C7C75"/>
    <w:rsid w:val="000D0000"/>
    <w:rsid w:val="000D0860"/>
    <w:rsid w:val="000D0DB5"/>
    <w:rsid w:val="000D1BCE"/>
    <w:rsid w:val="000D2CB8"/>
    <w:rsid w:val="000D3859"/>
    <w:rsid w:val="000D3C7B"/>
    <w:rsid w:val="000D58B3"/>
    <w:rsid w:val="000D669B"/>
    <w:rsid w:val="000D7B2A"/>
    <w:rsid w:val="000D7BD0"/>
    <w:rsid w:val="000E05A7"/>
    <w:rsid w:val="000E0B3A"/>
    <w:rsid w:val="000E0C26"/>
    <w:rsid w:val="000E2240"/>
    <w:rsid w:val="000E3064"/>
    <w:rsid w:val="000E3A86"/>
    <w:rsid w:val="000E4ECB"/>
    <w:rsid w:val="000E5572"/>
    <w:rsid w:val="000E5DA6"/>
    <w:rsid w:val="000E74A0"/>
    <w:rsid w:val="000E766B"/>
    <w:rsid w:val="000E7ADA"/>
    <w:rsid w:val="000F030C"/>
    <w:rsid w:val="000F2270"/>
    <w:rsid w:val="000F2812"/>
    <w:rsid w:val="000F3C2F"/>
    <w:rsid w:val="000F3D70"/>
    <w:rsid w:val="000F468F"/>
    <w:rsid w:val="000F72C9"/>
    <w:rsid w:val="000F7CFE"/>
    <w:rsid w:val="00100412"/>
    <w:rsid w:val="00100634"/>
    <w:rsid w:val="00103DFC"/>
    <w:rsid w:val="00104A6D"/>
    <w:rsid w:val="0010525B"/>
    <w:rsid w:val="0010576C"/>
    <w:rsid w:val="0011169D"/>
    <w:rsid w:val="001117E8"/>
    <w:rsid w:val="00112476"/>
    <w:rsid w:val="0011395C"/>
    <w:rsid w:val="00114136"/>
    <w:rsid w:val="0011608F"/>
    <w:rsid w:val="001164A0"/>
    <w:rsid w:val="001166C6"/>
    <w:rsid w:val="00120470"/>
    <w:rsid w:val="00120F80"/>
    <w:rsid w:val="00121A20"/>
    <w:rsid w:val="00121A94"/>
    <w:rsid w:val="00121C14"/>
    <w:rsid w:val="00123B85"/>
    <w:rsid w:val="00125583"/>
    <w:rsid w:val="00125C6E"/>
    <w:rsid w:val="00125DEA"/>
    <w:rsid w:val="00126193"/>
    <w:rsid w:val="00127B04"/>
    <w:rsid w:val="0013110A"/>
    <w:rsid w:val="001317CA"/>
    <w:rsid w:val="001324C6"/>
    <w:rsid w:val="001347F0"/>
    <w:rsid w:val="00136CE5"/>
    <w:rsid w:val="001409E4"/>
    <w:rsid w:val="00140EAA"/>
    <w:rsid w:val="0014168F"/>
    <w:rsid w:val="00142148"/>
    <w:rsid w:val="00143893"/>
    <w:rsid w:val="00143F1F"/>
    <w:rsid w:val="00144054"/>
    <w:rsid w:val="00144280"/>
    <w:rsid w:val="00144944"/>
    <w:rsid w:val="001463BD"/>
    <w:rsid w:val="00146881"/>
    <w:rsid w:val="00146BBD"/>
    <w:rsid w:val="00146D6F"/>
    <w:rsid w:val="00147E5A"/>
    <w:rsid w:val="00150C66"/>
    <w:rsid w:val="0015102A"/>
    <w:rsid w:val="0015119E"/>
    <w:rsid w:val="00151792"/>
    <w:rsid w:val="00152540"/>
    <w:rsid w:val="001563A3"/>
    <w:rsid w:val="00157DAB"/>
    <w:rsid w:val="001609F5"/>
    <w:rsid w:val="00160A2B"/>
    <w:rsid w:val="00161069"/>
    <w:rsid w:val="0016172C"/>
    <w:rsid w:val="00161CA2"/>
    <w:rsid w:val="001627B8"/>
    <w:rsid w:val="001635EE"/>
    <w:rsid w:val="001645D3"/>
    <w:rsid w:val="00165539"/>
    <w:rsid w:val="00165A59"/>
    <w:rsid w:val="00165F09"/>
    <w:rsid w:val="001666B7"/>
    <w:rsid w:val="0017407E"/>
    <w:rsid w:val="0017448E"/>
    <w:rsid w:val="0017548B"/>
    <w:rsid w:val="00177713"/>
    <w:rsid w:val="00180303"/>
    <w:rsid w:val="001803AC"/>
    <w:rsid w:val="001808C0"/>
    <w:rsid w:val="00180F16"/>
    <w:rsid w:val="00182A8A"/>
    <w:rsid w:val="001836F9"/>
    <w:rsid w:val="00184119"/>
    <w:rsid w:val="00184805"/>
    <w:rsid w:val="001875C5"/>
    <w:rsid w:val="00191718"/>
    <w:rsid w:val="00192B13"/>
    <w:rsid w:val="00192B39"/>
    <w:rsid w:val="00192E72"/>
    <w:rsid w:val="001930BD"/>
    <w:rsid w:val="001949CC"/>
    <w:rsid w:val="00195E0B"/>
    <w:rsid w:val="00195E3F"/>
    <w:rsid w:val="00196DEA"/>
    <w:rsid w:val="001A0591"/>
    <w:rsid w:val="001A1BF5"/>
    <w:rsid w:val="001A1CCD"/>
    <w:rsid w:val="001A2FA2"/>
    <w:rsid w:val="001A41B4"/>
    <w:rsid w:val="001A4992"/>
    <w:rsid w:val="001A61D9"/>
    <w:rsid w:val="001A6ED4"/>
    <w:rsid w:val="001B0841"/>
    <w:rsid w:val="001B2A06"/>
    <w:rsid w:val="001B2B55"/>
    <w:rsid w:val="001B2BF9"/>
    <w:rsid w:val="001B31E3"/>
    <w:rsid w:val="001B3448"/>
    <w:rsid w:val="001B3C02"/>
    <w:rsid w:val="001B3E37"/>
    <w:rsid w:val="001B4224"/>
    <w:rsid w:val="001B515F"/>
    <w:rsid w:val="001B5564"/>
    <w:rsid w:val="001B59B6"/>
    <w:rsid w:val="001B60E2"/>
    <w:rsid w:val="001C0648"/>
    <w:rsid w:val="001C2C0F"/>
    <w:rsid w:val="001C397C"/>
    <w:rsid w:val="001C451A"/>
    <w:rsid w:val="001C50DC"/>
    <w:rsid w:val="001C5E8C"/>
    <w:rsid w:val="001C6BED"/>
    <w:rsid w:val="001D3663"/>
    <w:rsid w:val="001D47B2"/>
    <w:rsid w:val="001D559E"/>
    <w:rsid w:val="001D5A9D"/>
    <w:rsid w:val="001D6011"/>
    <w:rsid w:val="001D65AD"/>
    <w:rsid w:val="001D71CD"/>
    <w:rsid w:val="001D7B94"/>
    <w:rsid w:val="001E08C2"/>
    <w:rsid w:val="001E25F2"/>
    <w:rsid w:val="001E2639"/>
    <w:rsid w:val="001E29CB"/>
    <w:rsid w:val="001E2D83"/>
    <w:rsid w:val="001E2DDF"/>
    <w:rsid w:val="001E300F"/>
    <w:rsid w:val="001E30B7"/>
    <w:rsid w:val="001E34B0"/>
    <w:rsid w:val="001E389D"/>
    <w:rsid w:val="001E4996"/>
    <w:rsid w:val="001F181C"/>
    <w:rsid w:val="001F3283"/>
    <w:rsid w:val="001F5BCD"/>
    <w:rsid w:val="001F7104"/>
    <w:rsid w:val="001F79CE"/>
    <w:rsid w:val="001F7C24"/>
    <w:rsid w:val="001F7D74"/>
    <w:rsid w:val="00202721"/>
    <w:rsid w:val="00205919"/>
    <w:rsid w:val="002060F2"/>
    <w:rsid w:val="0020624F"/>
    <w:rsid w:val="00207495"/>
    <w:rsid w:val="00207CB1"/>
    <w:rsid w:val="00212A5E"/>
    <w:rsid w:val="00212C46"/>
    <w:rsid w:val="00212F8E"/>
    <w:rsid w:val="0021371F"/>
    <w:rsid w:val="002140FB"/>
    <w:rsid w:val="00214137"/>
    <w:rsid w:val="00214503"/>
    <w:rsid w:val="00217419"/>
    <w:rsid w:val="0021752C"/>
    <w:rsid w:val="00217A12"/>
    <w:rsid w:val="00221C76"/>
    <w:rsid w:val="00221D4D"/>
    <w:rsid w:val="002224DB"/>
    <w:rsid w:val="00222F8A"/>
    <w:rsid w:val="00224D2E"/>
    <w:rsid w:val="002252FA"/>
    <w:rsid w:val="00226201"/>
    <w:rsid w:val="0023079F"/>
    <w:rsid w:val="00231A13"/>
    <w:rsid w:val="00232E62"/>
    <w:rsid w:val="002334F2"/>
    <w:rsid w:val="00233AEB"/>
    <w:rsid w:val="00234381"/>
    <w:rsid w:val="002408F0"/>
    <w:rsid w:val="00241028"/>
    <w:rsid w:val="00244AEB"/>
    <w:rsid w:val="00245239"/>
    <w:rsid w:val="0024569B"/>
    <w:rsid w:val="00245FB5"/>
    <w:rsid w:val="00246B40"/>
    <w:rsid w:val="00246D82"/>
    <w:rsid w:val="00247467"/>
    <w:rsid w:val="00247A28"/>
    <w:rsid w:val="002502B9"/>
    <w:rsid w:val="00253328"/>
    <w:rsid w:val="00253789"/>
    <w:rsid w:val="00255CA5"/>
    <w:rsid w:val="00256935"/>
    <w:rsid w:val="00257FFC"/>
    <w:rsid w:val="0026068C"/>
    <w:rsid w:val="00261994"/>
    <w:rsid w:val="0026222F"/>
    <w:rsid w:val="00262534"/>
    <w:rsid w:val="00263B85"/>
    <w:rsid w:val="002664AB"/>
    <w:rsid w:val="00267A89"/>
    <w:rsid w:val="002703C7"/>
    <w:rsid w:val="00270742"/>
    <w:rsid w:val="002709DD"/>
    <w:rsid w:val="00270DC3"/>
    <w:rsid w:val="0027289C"/>
    <w:rsid w:val="00274CD7"/>
    <w:rsid w:val="0027684D"/>
    <w:rsid w:val="00276BA8"/>
    <w:rsid w:val="00276C93"/>
    <w:rsid w:val="00277DF4"/>
    <w:rsid w:val="002802D3"/>
    <w:rsid w:val="002810D3"/>
    <w:rsid w:val="00281EDD"/>
    <w:rsid w:val="002829AB"/>
    <w:rsid w:val="00282C7B"/>
    <w:rsid w:val="00284D68"/>
    <w:rsid w:val="00284EC8"/>
    <w:rsid w:val="0028572E"/>
    <w:rsid w:val="00285AB9"/>
    <w:rsid w:val="00286588"/>
    <w:rsid w:val="002870A0"/>
    <w:rsid w:val="0028757B"/>
    <w:rsid w:val="00287885"/>
    <w:rsid w:val="00290000"/>
    <w:rsid w:val="00290635"/>
    <w:rsid w:val="002908C8"/>
    <w:rsid w:val="00290B28"/>
    <w:rsid w:val="00290F70"/>
    <w:rsid w:val="00291A88"/>
    <w:rsid w:val="002951B6"/>
    <w:rsid w:val="002956D6"/>
    <w:rsid w:val="00295B13"/>
    <w:rsid w:val="00295C18"/>
    <w:rsid w:val="00296905"/>
    <w:rsid w:val="00297941"/>
    <w:rsid w:val="002A03A5"/>
    <w:rsid w:val="002A05D8"/>
    <w:rsid w:val="002A0978"/>
    <w:rsid w:val="002A0A45"/>
    <w:rsid w:val="002A0DD5"/>
    <w:rsid w:val="002A0F42"/>
    <w:rsid w:val="002A1119"/>
    <w:rsid w:val="002A229F"/>
    <w:rsid w:val="002A2398"/>
    <w:rsid w:val="002A2632"/>
    <w:rsid w:val="002A304B"/>
    <w:rsid w:val="002A373E"/>
    <w:rsid w:val="002A4072"/>
    <w:rsid w:val="002A726E"/>
    <w:rsid w:val="002A7B53"/>
    <w:rsid w:val="002B0375"/>
    <w:rsid w:val="002B0C91"/>
    <w:rsid w:val="002B1976"/>
    <w:rsid w:val="002B19DE"/>
    <w:rsid w:val="002B1F3D"/>
    <w:rsid w:val="002B4B10"/>
    <w:rsid w:val="002B6BF8"/>
    <w:rsid w:val="002B77C5"/>
    <w:rsid w:val="002C02E7"/>
    <w:rsid w:val="002C0B88"/>
    <w:rsid w:val="002C0CE8"/>
    <w:rsid w:val="002C3438"/>
    <w:rsid w:val="002C3714"/>
    <w:rsid w:val="002C54FF"/>
    <w:rsid w:val="002C5987"/>
    <w:rsid w:val="002C69FA"/>
    <w:rsid w:val="002D070C"/>
    <w:rsid w:val="002D260E"/>
    <w:rsid w:val="002D4810"/>
    <w:rsid w:val="002D4B93"/>
    <w:rsid w:val="002D5AE6"/>
    <w:rsid w:val="002E0CF2"/>
    <w:rsid w:val="002E19F3"/>
    <w:rsid w:val="002E1FAC"/>
    <w:rsid w:val="002E28A1"/>
    <w:rsid w:val="002E2A41"/>
    <w:rsid w:val="002E5F92"/>
    <w:rsid w:val="002E5FC4"/>
    <w:rsid w:val="002E7269"/>
    <w:rsid w:val="002E7C97"/>
    <w:rsid w:val="002E7D7A"/>
    <w:rsid w:val="002F04A0"/>
    <w:rsid w:val="002F26F8"/>
    <w:rsid w:val="002F2C69"/>
    <w:rsid w:val="002F2F80"/>
    <w:rsid w:val="002F2FC2"/>
    <w:rsid w:val="002F36DA"/>
    <w:rsid w:val="002F5823"/>
    <w:rsid w:val="002F59CC"/>
    <w:rsid w:val="002F59F2"/>
    <w:rsid w:val="002F6F24"/>
    <w:rsid w:val="002F72E4"/>
    <w:rsid w:val="002F78F5"/>
    <w:rsid w:val="002F7CF2"/>
    <w:rsid w:val="00300A34"/>
    <w:rsid w:val="00300CEB"/>
    <w:rsid w:val="00301122"/>
    <w:rsid w:val="00303323"/>
    <w:rsid w:val="003037FC"/>
    <w:rsid w:val="003039A2"/>
    <w:rsid w:val="00304B44"/>
    <w:rsid w:val="00304BDF"/>
    <w:rsid w:val="003062C1"/>
    <w:rsid w:val="003107BC"/>
    <w:rsid w:val="00312E7C"/>
    <w:rsid w:val="00313CEA"/>
    <w:rsid w:val="003152FD"/>
    <w:rsid w:val="00315CD8"/>
    <w:rsid w:val="00315E25"/>
    <w:rsid w:val="00316F0A"/>
    <w:rsid w:val="003170ED"/>
    <w:rsid w:val="003172A9"/>
    <w:rsid w:val="003200E3"/>
    <w:rsid w:val="00321F23"/>
    <w:rsid w:val="00322B60"/>
    <w:rsid w:val="003235C0"/>
    <w:rsid w:val="003248C5"/>
    <w:rsid w:val="00325B80"/>
    <w:rsid w:val="003267A1"/>
    <w:rsid w:val="00326A75"/>
    <w:rsid w:val="00327460"/>
    <w:rsid w:val="003309AE"/>
    <w:rsid w:val="00331C69"/>
    <w:rsid w:val="00332190"/>
    <w:rsid w:val="00332F88"/>
    <w:rsid w:val="00334F76"/>
    <w:rsid w:val="00335DB8"/>
    <w:rsid w:val="003369A5"/>
    <w:rsid w:val="003377B3"/>
    <w:rsid w:val="00340EBE"/>
    <w:rsid w:val="00341C18"/>
    <w:rsid w:val="00343181"/>
    <w:rsid w:val="0034391D"/>
    <w:rsid w:val="00345701"/>
    <w:rsid w:val="00346337"/>
    <w:rsid w:val="00347B47"/>
    <w:rsid w:val="00347DBA"/>
    <w:rsid w:val="00352964"/>
    <w:rsid w:val="00353206"/>
    <w:rsid w:val="00354A12"/>
    <w:rsid w:val="00354E88"/>
    <w:rsid w:val="003564B0"/>
    <w:rsid w:val="00356D97"/>
    <w:rsid w:val="0035724E"/>
    <w:rsid w:val="003576D0"/>
    <w:rsid w:val="00357CBD"/>
    <w:rsid w:val="00360ADE"/>
    <w:rsid w:val="00363D04"/>
    <w:rsid w:val="00365D81"/>
    <w:rsid w:val="00366219"/>
    <w:rsid w:val="0036743D"/>
    <w:rsid w:val="003702B4"/>
    <w:rsid w:val="003705D4"/>
    <w:rsid w:val="003710FA"/>
    <w:rsid w:val="00371157"/>
    <w:rsid w:val="00372BD0"/>
    <w:rsid w:val="00374843"/>
    <w:rsid w:val="00376331"/>
    <w:rsid w:val="00377680"/>
    <w:rsid w:val="003828CA"/>
    <w:rsid w:val="00382E96"/>
    <w:rsid w:val="00383F7B"/>
    <w:rsid w:val="00385EDC"/>
    <w:rsid w:val="0038621E"/>
    <w:rsid w:val="00386A3A"/>
    <w:rsid w:val="003910BF"/>
    <w:rsid w:val="00391F54"/>
    <w:rsid w:val="00392DC7"/>
    <w:rsid w:val="003961E9"/>
    <w:rsid w:val="00396282"/>
    <w:rsid w:val="00396D22"/>
    <w:rsid w:val="003A0722"/>
    <w:rsid w:val="003A0A35"/>
    <w:rsid w:val="003A2920"/>
    <w:rsid w:val="003A313A"/>
    <w:rsid w:val="003A363B"/>
    <w:rsid w:val="003A5902"/>
    <w:rsid w:val="003A656B"/>
    <w:rsid w:val="003A6D42"/>
    <w:rsid w:val="003B0EF7"/>
    <w:rsid w:val="003B1446"/>
    <w:rsid w:val="003B1F93"/>
    <w:rsid w:val="003B4C0B"/>
    <w:rsid w:val="003B5991"/>
    <w:rsid w:val="003B5A8F"/>
    <w:rsid w:val="003B5DCC"/>
    <w:rsid w:val="003B5DFF"/>
    <w:rsid w:val="003B7103"/>
    <w:rsid w:val="003B72B2"/>
    <w:rsid w:val="003C0475"/>
    <w:rsid w:val="003C0F07"/>
    <w:rsid w:val="003C37F9"/>
    <w:rsid w:val="003C509C"/>
    <w:rsid w:val="003C5E9C"/>
    <w:rsid w:val="003C5F4B"/>
    <w:rsid w:val="003C658B"/>
    <w:rsid w:val="003C77AD"/>
    <w:rsid w:val="003D1C18"/>
    <w:rsid w:val="003D2690"/>
    <w:rsid w:val="003D38D1"/>
    <w:rsid w:val="003D39A8"/>
    <w:rsid w:val="003D56C0"/>
    <w:rsid w:val="003D57B0"/>
    <w:rsid w:val="003D598B"/>
    <w:rsid w:val="003D6BBB"/>
    <w:rsid w:val="003D6D0F"/>
    <w:rsid w:val="003E017E"/>
    <w:rsid w:val="003E0602"/>
    <w:rsid w:val="003E1F1E"/>
    <w:rsid w:val="003E273F"/>
    <w:rsid w:val="003E3618"/>
    <w:rsid w:val="003E38B7"/>
    <w:rsid w:val="003E3A1D"/>
    <w:rsid w:val="003E57FD"/>
    <w:rsid w:val="003E60EE"/>
    <w:rsid w:val="003E693A"/>
    <w:rsid w:val="003E7A65"/>
    <w:rsid w:val="003F0730"/>
    <w:rsid w:val="003F07B7"/>
    <w:rsid w:val="003F0BCB"/>
    <w:rsid w:val="003F14F5"/>
    <w:rsid w:val="003F1848"/>
    <w:rsid w:val="003F2485"/>
    <w:rsid w:val="003F2967"/>
    <w:rsid w:val="003F3433"/>
    <w:rsid w:val="003F356B"/>
    <w:rsid w:val="003F4328"/>
    <w:rsid w:val="003F4779"/>
    <w:rsid w:val="003F6544"/>
    <w:rsid w:val="003F6D9B"/>
    <w:rsid w:val="003F7A07"/>
    <w:rsid w:val="003F7A5C"/>
    <w:rsid w:val="00400819"/>
    <w:rsid w:val="004011CB"/>
    <w:rsid w:val="0040270D"/>
    <w:rsid w:val="00403D6C"/>
    <w:rsid w:val="0040454E"/>
    <w:rsid w:val="00405629"/>
    <w:rsid w:val="00405F5B"/>
    <w:rsid w:val="004060A5"/>
    <w:rsid w:val="00406C52"/>
    <w:rsid w:val="00407313"/>
    <w:rsid w:val="00410DF5"/>
    <w:rsid w:val="0041129D"/>
    <w:rsid w:val="00413364"/>
    <w:rsid w:val="00415B42"/>
    <w:rsid w:val="00416472"/>
    <w:rsid w:val="00417556"/>
    <w:rsid w:val="00420EFD"/>
    <w:rsid w:val="00420F03"/>
    <w:rsid w:val="00421C30"/>
    <w:rsid w:val="0042292A"/>
    <w:rsid w:val="00423F38"/>
    <w:rsid w:val="004245A8"/>
    <w:rsid w:val="004246F6"/>
    <w:rsid w:val="004250A9"/>
    <w:rsid w:val="00425782"/>
    <w:rsid w:val="00425BA1"/>
    <w:rsid w:val="004262A5"/>
    <w:rsid w:val="00427D88"/>
    <w:rsid w:val="004305D7"/>
    <w:rsid w:val="00430640"/>
    <w:rsid w:val="0043110A"/>
    <w:rsid w:val="004311D4"/>
    <w:rsid w:val="0043146D"/>
    <w:rsid w:val="00431EA2"/>
    <w:rsid w:val="00432640"/>
    <w:rsid w:val="00433F78"/>
    <w:rsid w:val="0043506B"/>
    <w:rsid w:val="00435E39"/>
    <w:rsid w:val="004360C4"/>
    <w:rsid w:val="004370A0"/>
    <w:rsid w:val="00437713"/>
    <w:rsid w:val="004431DE"/>
    <w:rsid w:val="00445BE5"/>
    <w:rsid w:val="00447292"/>
    <w:rsid w:val="004506AC"/>
    <w:rsid w:val="00451349"/>
    <w:rsid w:val="0045273C"/>
    <w:rsid w:val="004531D1"/>
    <w:rsid w:val="00454487"/>
    <w:rsid w:val="00454D86"/>
    <w:rsid w:val="0045595B"/>
    <w:rsid w:val="00455AE4"/>
    <w:rsid w:val="00455BC3"/>
    <w:rsid w:val="00456030"/>
    <w:rsid w:val="00456AC6"/>
    <w:rsid w:val="00457490"/>
    <w:rsid w:val="00457A13"/>
    <w:rsid w:val="0046096B"/>
    <w:rsid w:val="00460A67"/>
    <w:rsid w:val="0046111D"/>
    <w:rsid w:val="00462827"/>
    <w:rsid w:val="00464134"/>
    <w:rsid w:val="00464717"/>
    <w:rsid w:val="00466E30"/>
    <w:rsid w:val="0046793E"/>
    <w:rsid w:val="004679FE"/>
    <w:rsid w:val="004706B0"/>
    <w:rsid w:val="00472349"/>
    <w:rsid w:val="00472889"/>
    <w:rsid w:val="004749C0"/>
    <w:rsid w:val="00474FAB"/>
    <w:rsid w:val="0047743B"/>
    <w:rsid w:val="00477A67"/>
    <w:rsid w:val="0048010F"/>
    <w:rsid w:val="00480B52"/>
    <w:rsid w:val="0048136B"/>
    <w:rsid w:val="00483B06"/>
    <w:rsid w:val="004861F5"/>
    <w:rsid w:val="00486C2A"/>
    <w:rsid w:val="00487E7D"/>
    <w:rsid w:val="0049049A"/>
    <w:rsid w:val="00490859"/>
    <w:rsid w:val="00491128"/>
    <w:rsid w:val="0049225C"/>
    <w:rsid w:val="004934DB"/>
    <w:rsid w:val="00494737"/>
    <w:rsid w:val="004964E9"/>
    <w:rsid w:val="00496C4F"/>
    <w:rsid w:val="00497138"/>
    <w:rsid w:val="00497247"/>
    <w:rsid w:val="00497BDE"/>
    <w:rsid w:val="004A0473"/>
    <w:rsid w:val="004A073F"/>
    <w:rsid w:val="004A120A"/>
    <w:rsid w:val="004A1DBF"/>
    <w:rsid w:val="004A2144"/>
    <w:rsid w:val="004A2F32"/>
    <w:rsid w:val="004A3BFC"/>
    <w:rsid w:val="004A3F7E"/>
    <w:rsid w:val="004A6258"/>
    <w:rsid w:val="004A6B19"/>
    <w:rsid w:val="004A7486"/>
    <w:rsid w:val="004B0094"/>
    <w:rsid w:val="004B06DF"/>
    <w:rsid w:val="004B1A03"/>
    <w:rsid w:val="004B4280"/>
    <w:rsid w:val="004B6C2A"/>
    <w:rsid w:val="004B6DAA"/>
    <w:rsid w:val="004B7AC0"/>
    <w:rsid w:val="004B7B2F"/>
    <w:rsid w:val="004B7BCD"/>
    <w:rsid w:val="004C166E"/>
    <w:rsid w:val="004C1A4A"/>
    <w:rsid w:val="004C202C"/>
    <w:rsid w:val="004C3FC6"/>
    <w:rsid w:val="004C4029"/>
    <w:rsid w:val="004C42F3"/>
    <w:rsid w:val="004C6824"/>
    <w:rsid w:val="004C6ABC"/>
    <w:rsid w:val="004C7BE0"/>
    <w:rsid w:val="004D0786"/>
    <w:rsid w:val="004D0B22"/>
    <w:rsid w:val="004D2EA7"/>
    <w:rsid w:val="004D35E6"/>
    <w:rsid w:val="004D45D1"/>
    <w:rsid w:val="004D4F44"/>
    <w:rsid w:val="004D575B"/>
    <w:rsid w:val="004D5921"/>
    <w:rsid w:val="004D5C71"/>
    <w:rsid w:val="004D6D1B"/>
    <w:rsid w:val="004D77F4"/>
    <w:rsid w:val="004D790E"/>
    <w:rsid w:val="004D7AA4"/>
    <w:rsid w:val="004D7BA8"/>
    <w:rsid w:val="004E018E"/>
    <w:rsid w:val="004E04BC"/>
    <w:rsid w:val="004E080F"/>
    <w:rsid w:val="004E129E"/>
    <w:rsid w:val="004E1953"/>
    <w:rsid w:val="004E2909"/>
    <w:rsid w:val="004E2FFF"/>
    <w:rsid w:val="004E3816"/>
    <w:rsid w:val="004E6DB8"/>
    <w:rsid w:val="004E6F51"/>
    <w:rsid w:val="004E774B"/>
    <w:rsid w:val="004E7787"/>
    <w:rsid w:val="004F0DED"/>
    <w:rsid w:val="004F0EDB"/>
    <w:rsid w:val="004F3561"/>
    <w:rsid w:val="004F38AB"/>
    <w:rsid w:val="004F414C"/>
    <w:rsid w:val="004F486B"/>
    <w:rsid w:val="004F5419"/>
    <w:rsid w:val="004F637B"/>
    <w:rsid w:val="004F6B28"/>
    <w:rsid w:val="004F78E1"/>
    <w:rsid w:val="004F7B29"/>
    <w:rsid w:val="004F7D98"/>
    <w:rsid w:val="00502F07"/>
    <w:rsid w:val="0050328D"/>
    <w:rsid w:val="00503472"/>
    <w:rsid w:val="005034F4"/>
    <w:rsid w:val="00504E37"/>
    <w:rsid w:val="005053F3"/>
    <w:rsid w:val="00506467"/>
    <w:rsid w:val="00506CB6"/>
    <w:rsid w:val="00506D9C"/>
    <w:rsid w:val="00510587"/>
    <w:rsid w:val="005105E0"/>
    <w:rsid w:val="005108C8"/>
    <w:rsid w:val="00511298"/>
    <w:rsid w:val="00511327"/>
    <w:rsid w:val="00511DE0"/>
    <w:rsid w:val="00512BED"/>
    <w:rsid w:val="00515228"/>
    <w:rsid w:val="00515A98"/>
    <w:rsid w:val="00515B12"/>
    <w:rsid w:val="00516BF0"/>
    <w:rsid w:val="00520043"/>
    <w:rsid w:val="00521221"/>
    <w:rsid w:val="00521768"/>
    <w:rsid w:val="005252F9"/>
    <w:rsid w:val="005259F7"/>
    <w:rsid w:val="00527D9B"/>
    <w:rsid w:val="005304CD"/>
    <w:rsid w:val="005309EB"/>
    <w:rsid w:val="00531D5F"/>
    <w:rsid w:val="005332B6"/>
    <w:rsid w:val="00536646"/>
    <w:rsid w:val="00537090"/>
    <w:rsid w:val="005378CA"/>
    <w:rsid w:val="00540611"/>
    <w:rsid w:val="00541679"/>
    <w:rsid w:val="00544746"/>
    <w:rsid w:val="00544EC8"/>
    <w:rsid w:val="00545362"/>
    <w:rsid w:val="005465AF"/>
    <w:rsid w:val="00546D91"/>
    <w:rsid w:val="005500AB"/>
    <w:rsid w:val="005508FB"/>
    <w:rsid w:val="00551F84"/>
    <w:rsid w:val="0055208B"/>
    <w:rsid w:val="005529D5"/>
    <w:rsid w:val="0055363C"/>
    <w:rsid w:val="00554908"/>
    <w:rsid w:val="00555B5A"/>
    <w:rsid w:val="00556280"/>
    <w:rsid w:val="00557D9B"/>
    <w:rsid w:val="00557F00"/>
    <w:rsid w:val="005600DC"/>
    <w:rsid w:val="005608EB"/>
    <w:rsid w:val="00561E74"/>
    <w:rsid w:val="0056249B"/>
    <w:rsid w:val="00562D03"/>
    <w:rsid w:val="0056332F"/>
    <w:rsid w:val="0056561D"/>
    <w:rsid w:val="0056584F"/>
    <w:rsid w:val="00566BC9"/>
    <w:rsid w:val="0057025A"/>
    <w:rsid w:val="00570AF7"/>
    <w:rsid w:val="00571120"/>
    <w:rsid w:val="00571460"/>
    <w:rsid w:val="00571F81"/>
    <w:rsid w:val="00574181"/>
    <w:rsid w:val="0057428D"/>
    <w:rsid w:val="00574FFC"/>
    <w:rsid w:val="00575164"/>
    <w:rsid w:val="005765D5"/>
    <w:rsid w:val="0057684D"/>
    <w:rsid w:val="00577B4C"/>
    <w:rsid w:val="00583962"/>
    <w:rsid w:val="00583BC9"/>
    <w:rsid w:val="00583BF9"/>
    <w:rsid w:val="00585BE8"/>
    <w:rsid w:val="005865A9"/>
    <w:rsid w:val="00586772"/>
    <w:rsid w:val="00587D27"/>
    <w:rsid w:val="00590AC8"/>
    <w:rsid w:val="00591B9A"/>
    <w:rsid w:val="0059208E"/>
    <w:rsid w:val="00593D54"/>
    <w:rsid w:val="0059404F"/>
    <w:rsid w:val="00595B5C"/>
    <w:rsid w:val="00595B90"/>
    <w:rsid w:val="00595F6E"/>
    <w:rsid w:val="00597C92"/>
    <w:rsid w:val="005A0559"/>
    <w:rsid w:val="005A0CB5"/>
    <w:rsid w:val="005A0F6B"/>
    <w:rsid w:val="005A229F"/>
    <w:rsid w:val="005A2CE9"/>
    <w:rsid w:val="005A47DB"/>
    <w:rsid w:val="005A497B"/>
    <w:rsid w:val="005A4998"/>
    <w:rsid w:val="005A5B21"/>
    <w:rsid w:val="005A6253"/>
    <w:rsid w:val="005A749B"/>
    <w:rsid w:val="005B2F93"/>
    <w:rsid w:val="005B3148"/>
    <w:rsid w:val="005B330F"/>
    <w:rsid w:val="005B3B10"/>
    <w:rsid w:val="005B3B85"/>
    <w:rsid w:val="005B4FEA"/>
    <w:rsid w:val="005B68E2"/>
    <w:rsid w:val="005B78A6"/>
    <w:rsid w:val="005C0166"/>
    <w:rsid w:val="005C0BAE"/>
    <w:rsid w:val="005C4BCD"/>
    <w:rsid w:val="005C4F30"/>
    <w:rsid w:val="005D34FD"/>
    <w:rsid w:val="005D4718"/>
    <w:rsid w:val="005D4798"/>
    <w:rsid w:val="005D73D2"/>
    <w:rsid w:val="005E063D"/>
    <w:rsid w:val="005E15F1"/>
    <w:rsid w:val="005E28E3"/>
    <w:rsid w:val="005E4D5A"/>
    <w:rsid w:val="005E521A"/>
    <w:rsid w:val="005E5680"/>
    <w:rsid w:val="005E70D1"/>
    <w:rsid w:val="005F0133"/>
    <w:rsid w:val="005F224E"/>
    <w:rsid w:val="005F4E54"/>
    <w:rsid w:val="005F596D"/>
    <w:rsid w:val="005F5FD0"/>
    <w:rsid w:val="005F6B69"/>
    <w:rsid w:val="005F7EEB"/>
    <w:rsid w:val="00603321"/>
    <w:rsid w:val="006039A7"/>
    <w:rsid w:val="00604556"/>
    <w:rsid w:val="00604577"/>
    <w:rsid w:val="00607825"/>
    <w:rsid w:val="00610550"/>
    <w:rsid w:val="006133F5"/>
    <w:rsid w:val="00614DDF"/>
    <w:rsid w:val="00615250"/>
    <w:rsid w:val="006152DD"/>
    <w:rsid w:val="00615559"/>
    <w:rsid w:val="006156D0"/>
    <w:rsid w:val="0061671D"/>
    <w:rsid w:val="00616CA3"/>
    <w:rsid w:val="00616EF6"/>
    <w:rsid w:val="00620649"/>
    <w:rsid w:val="00622BDB"/>
    <w:rsid w:val="0062304C"/>
    <w:rsid w:val="00623497"/>
    <w:rsid w:val="006238C8"/>
    <w:rsid w:val="0062711E"/>
    <w:rsid w:val="006276A3"/>
    <w:rsid w:val="00630A4D"/>
    <w:rsid w:val="00630F42"/>
    <w:rsid w:val="00631482"/>
    <w:rsid w:val="00631B70"/>
    <w:rsid w:val="00633183"/>
    <w:rsid w:val="00633278"/>
    <w:rsid w:val="00634044"/>
    <w:rsid w:val="0063415F"/>
    <w:rsid w:val="00634908"/>
    <w:rsid w:val="00634B91"/>
    <w:rsid w:val="0063562D"/>
    <w:rsid w:val="00635D41"/>
    <w:rsid w:val="006373B2"/>
    <w:rsid w:val="00637772"/>
    <w:rsid w:val="00637BC5"/>
    <w:rsid w:val="006404B5"/>
    <w:rsid w:val="0064080B"/>
    <w:rsid w:val="0064243F"/>
    <w:rsid w:val="0064253A"/>
    <w:rsid w:val="00642BB4"/>
    <w:rsid w:val="0064346B"/>
    <w:rsid w:val="006443F1"/>
    <w:rsid w:val="00644C23"/>
    <w:rsid w:val="00644DD1"/>
    <w:rsid w:val="00644F06"/>
    <w:rsid w:val="006452A8"/>
    <w:rsid w:val="00645780"/>
    <w:rsid w:val="00645D76"/>
    <w:rsid w:val="00646C79"/>
    <w:rsid w:val="00646EC5"/>
    <w:rsid w:val="00647901"/>
    <w:rsid w:val="00651423"/>
    <w:rsid w:val="00651E59"/>
    <w:rsid w:val="00652159"/>
    <w:rsid w:val="00652347"/>
    <w:rsid w:val="00652800"/>
    <w:rsid w:val="0065399F"/>
    <w:rsid w:val="00653E3D"/>
    <w:rsid w:val="00654795"/>
    <w:rsid w:val="00654947"/>
    <w:rsid w:val="00654994"/>
    <w:rsid w:val="006549EB"/>
    <w:rsid w:val="00654EA9"/>
    <w:rsid w:val="0066205A"/>
    <w:rsid w:val="006620F9"/>
    <w:rsid w:val="0066220F"/>
    <w:rsid w:val="00662A08"/>
    <w:rsid w:val="00664053"/>
    <w:rsid w:val="00664880"/>
    <w:rsid w:val="00664B53"/>
    <w:rsid w:val="006655D8"/>
    <w:rsid w:val="00665713"/>
    <w:rsid w:val="0066654A"/>
    <w:rsid w:val="006674B2"/>
    <w:rsid w:val="00667F1E"/>
    <w:rsid w:val="00672AB3"/>
    <w:rsid w:val="00672D66"/>
    <w:rsid w:val="006732C5"/>
    <w:rsid w:val="00674D12"/>
    <w:rsid w:val="006758DE"/>
    <w:rsid w:val="00675E8F"/>
    <w:rsid w:val="00677B1A"/>
    <w:rsid w:val="00677D2D"/>
    <w:rsid w:val="00681E95"/>
    <w:rsid w:val="0068287A"/>
    <w:rsid w:val="00682C4E"/>
    <w:rsid w:val="00683272"/>
    <w:rsid w:val="006837B1"/>
    <w:rsid w:val="00683C2C"/>
    <w:rsid w:val="00684308"/>
    <w:rsid w:val="00684503"/>
    <w:rsid w:val="0068472A"/>
    <w:rsid w:val="006859A4"/>
    <w:rsid w:val="00685A62"/>
    <w:rsid w:val="006861A3"/>
    <w:rsid w:val="00686E0C"/>
    <w:rsid w:val="00686EF0"/>
    <w:rsid w:val="0068702D"/>
    <w:rsid w:val="00687410"/>
    <w:rsid w:val="0068780D"/>
    <w:rsid w:val="00691E75"/>
    <w:rsid w:val="006929F6"/>
    <w:rsid w:val="0069388B"/>
    <w:rsid w:val="0069406B"/>
    <w:rsid w:val="006943C5"/>
    <w:rsid w:val="00694E35"/>
    <w:rsid w:val="00696A12"/>
    <w:rsid w:val="006A07C9"/>
    <w:rsid w:val="006A1714"/>
    <w:rsid w:val="006A2B0C"/>
    <w:rsid w:val="006A3D3B"/>
    <w:rsid w:val="006A42A3"/>
    <w:rsid w:val="006A5117"/>
    <w:rsid w:val="006A53B6"/>
    <w:rsid w:val="006A5A2C"/>
    <w:rsid w:val="006A674B"/>
    <w:rsid w:val="006B019D"/>
    <w:rsid w:val="006B02DC"/>
    <w:rsid w:val="006B1105"/>
    <w:rsid w:val="006B1447"/>
    <w:rsid w:val="006B2714"/>
    <w:rsid w:val="006B30B5"/>
    <w:rsid w:val="006B351D"/>
    <w:rsid w:val="006B3BB1"/>
    <w:rsid w:val="006B4211"/>
    <w:rsid w:val="006B4579"/>
    <w:rsid w:val="006B5003"/>
    <w:rsid w:val="006B6794"/>
    <w:rsid w:val="006B7174"/>
    <w:rsid w:val="006B7592"/>
    <w:rsid w:val="006C06DE"/>
    <w:rsid w:val="006C1ECD"/>
    <w:rsid w:val="006C2980"/>
    <w:rsid w:val="006C2A30"/>
    <w:rsid w:val="006C320D"/>
    <w:rsid w:val="006C3E04"/>
    <w:rsid w:val="006C4752"/>
    <w:rsid w:val="006C5C5C"/>
    <w:rsid w:val="006C5F86"/>
    <w:rsid w:val="006C61E0"/>
    <w:rsid w:val="006C6A7C"/>
    <w:rsid w:val="006C744D"/>
    <w:rsid w:val="006C76CA"/>
    <w:rsid w:val="006D0BF3"/>
    <w:rsid w:val="006D16CA"/>
    <w:rsid w:val="006D244D"/>
    <w:rsid w:val="006D291C"/>
    <w:rsid w:val="006D3D56"/>
    <w:rsid w:val="006D4561"/>
    <w:rsid w:val="006D4D26"/>
    <w:rsid w:val="006D7897"/>
    <w:rsid w:val="006D7FD3"/>
    <w:rsid w:val="006E0950"/>
    <w:rsid w:val="006E24E6"/>
    <w:rsid w:val="006E2960"/>
    <w:rsid w:val="006E2E25"/>
    <w:rsid w:val="006E33D7"/>
    <w:rsid w:val="006E3AC4"/>
    <w:rsid w:val="006E4971"/>
    <w:rsid w:val="006E4DFB"/>
    <w:rsid w:val="006E7F34"/>
    <w:rsid w:val="006F05D6"/>
    <w:rsid w:val="006F1B60"/>
    <w:rsid w:val="006F3264"/>
    <w:rsid w:val="006F3481"/>
    <w:rsid w:val="006F3E1A"/>
    <w:rsid w:val="006F63DC"/>
    <w:rsid w:val="006F7A0A"/>
    <w:rsid w:val="007017BA"/>
    <w:rsid w:val="00701CCF"/>
    <w:rsid w:val="00702357"/>
    <w:rsid w:val="007024CE"/>
    <w:rsid w:val="00702992"/>
    <w:rsid w:val="00702FDE"/>
    <w:rsid w:val="007042F5"/>
    <w:rsid w:val="00704B8A"/>
    <w:rsid w:val="0070549F"/>
    <w:rsid w:val="00706466"/>
    <w:rsid w:val="0070664B"/>
    <w:rsid w:val="007075A3"/>
    <w:rsid w:val="00707DE7"/>
    <w:rsid w:val="0071028D"/>
    <w:rsid w:val="00712A7E"/>
    <w:rsid w:val="00712DEF"/>
    <w:rsid w:val="0071320E"/>
    <w:rsid w:val="00716066"/>
    <w:rsid w:val="007163DC"/>
    <w:rsid w:val="00717937"/>
    <w:rsid w:val="007179ED"/>
    <w:rsid w:val="00720495"/>
    <w:rsid w:val="007205FA"/>
    <w:rsid w:val="00720979"/>
    <w:rsid w:val="00720A13"/>
    <w:rsid w:val="0072131F"/>
    <w:rsid w:val="00721891"/>
    <w:rsid w:val="00722E07"/>
    <w:rsid w:val="00723152"/>
    <w:rsid w:val="00723A49"/>
    <w:rsid w:val="007244BC"/>
    <w:rsid w:val="00725449"/>
    <w:rsid w:val="0072663E"/>
    <w:rsid w:val="00730A12"/>
    <w:rsid w:val="00730E77"/>
    <w:rsid w:val="0073185B"/>
    <w:rsid w:val="007336FC"/>
    <w:rsid w:val="00733B0C"/>
    <w:rsid w:val="00733CD7"/>
    <w:rsid w:val="00734385"/>
    <w:rsid w:val="0073508E"/>
    <w:rsid w:val="0073539B"/>
    <w:rsid w:val="00735B43"/>
    <w:rsid w:val="007371A3"/>
    <w:rsid w:val="00737AE1"/>
    <w:rsid w:val="00740613"/>
    <w:rsid w:val="0074455C"/>
    <w:rsid w:val="00744840"/>
    <w:rsid w:val="00746585"/>
    <w:rsid w:val="007468EA"/>
    <w:rsid w:val="00746A8E"/>
    <w:rsid w:val="00747259"/>
    <w:rsid w:val="00754973"/>
    <w:rsid w:val="00755AD5"/>
    <w:rsid w:val="0075760A"/>
    <w:rsid w:val="00757ED7"/>
    <w:rsid w:val="00761195"/>
    <w:rsid w:val="00762586"/>
    <w:rsid w:val="00762CEC"/>
    <w:rsid w:val="00763E11"/>
    <w:rsid w:val="00764143"/>
    <w:rsid w:val="00765AC1"/>
    <w:rsid w:val="007665DA"/>
    <w:rsid w:val="0076753C"/>
    <w:rsid w:val="00770313"/>
    <w:rsid w:val="0077228F"/>
    <w:rsid w:val="00772C61"/>
    <w:rsid w:val="007739E8"/>
    <w:rsid w:val="007752A0"/>
    <w:rsid w:val="007755DD"/>
    <w:rsid w:val="00776A79"/>
    <w:rsid w:val="00776CA9"/>
    <w:rsid w:val="00776CB0"/>
    <w:rsid w:val="00777765"/>
    <w:rsid w:val="007778BB"/>
    <w:rsid w:val="00777C47"/>
    <w:rsid w:val="007812FF"/>
    <w:rsid w:val="00781777"/>
    <w:rsid w:val="0078268B"/>
    <w:rsid w:val="00783B7F"/>
    <w:rsid w:val="00785CA9"/>
    <w:rsid w:val="00786A5A"/>
    <w:rsid w:val="00787381"/>
    <w:rsid w:val="007878B0"/>
    <w:rsid w:val="00790F5E"/>
    <w:rsid w:val="00790FE2"/>
    <w:rsid w:val="007922B1"/>
    <w:rsid w:val="0079254C"/>
    <w:rsid w:val="00793210"/>
    <w:rsid w:val="0079405D"/>
    <w:rsid w:val="00795FE2"/>
    <w:rsid w:val="007A2421"/>
    <w:rsid w:val="007A2437"/>
    <w:rsid w:val="007A2EE3"/>
    <w:rsid w:val="007A473A"/>
    <w:rsid w:val="007A5C7B"/>
    <w:rsid w:val="007A6C47"/>
    <w:rsid w:val="007B0CA8"/>
    <w:rsid w:val="007B3A3B"/>
    <w:rsid w:val="007B448D"/>
    <w:rsid w:val="007B44FB"/>
    <w:rsid w:val="007C0184"/>
    <w:rsid w:val="007C0DFB"/>
    <w:rsid w:val="007C0F1C"/>
    <w:rsid w:val="007C2794"/>
    <w:rsid w:val="007C2DCE"/>
    <w:rsid w:val="007C33FF"/>
    <w:rsid w:val="007C3FC9"/>
    <w:rsid w:val="007C47F9"/>
    <w:rsid w:val="007C4C25"/>
    <w:rsid w:val="007C513E"/>
    <w:rsid w:val="007C5B83"/>
    <w:rsid w:val="007C7B42"/>
    <w:rsid w:val="007C7CB1"/>
    <w:rsid w:val="007C7E8E"/>
    <w:rsid w:val="007C7FA5"/>
    <w:rsid w:val="007D057B"/>
    <w:rsid w:val="007D0CEA"/>
    <w:rsid w:val="007D1121"/>
    <w:rsid w:val="007D2CE0"/>
    <w:rsid w:val="007D3B04"/>
    <w:rsid w:val="007D497B"/>
    <w:rsid w:val="007D5234"/>
    <w:rsid w:val="007D6008"/>
    <w:rsid w:val="007D7000"/>
    <w:rsid w:val="007E0A56"/>
    <w:rsid w:val="007E3BA2"/>
    <w:rsid w:val="007E4461"/>
    <w:rsid w:val="007E4BBA"/>
    <w:rsid w:val="007E5287"/>
    <w:rsid w:val="007E5465"/>
    <w:rsid w:val="007E5AB7"/>
    <w:rsid w:val="007E6EE1"/>
    <w:rsid w:val="007E7B9E"/>
    <w:rsid w:val="007F15B9"/>
    <w:rsid w:val="007F2846"/>
    <w:rsid w:val="007F3050"/>
    <w:rsid w:val="007F385C"/>
    <w:rsid w:val="007F3B0E"/>
    <w:rsid w:val="007F406F"/>
    <w:rsid w:val="007F40DB"/>
    <w:rsid w:val="007F4BAD"/>
    <w:rsid w:val="007F61F0"/>
    <w:rsid w:val="007F65D1"/>
    <w:rsid w:val="007F6AD8"/>
    <w:rsid w:val="008003FD"/>
    <w:rsid w:val="008010D5"/>
    <w:rsid w:val="008019CC"/>
    <w:rsid w:val="008035BD"/>
    <w:rsid w:val="00803E0B"/>
    <w:rsid w:val="008049EB"/>
    <w:rsid w:val="00805B65"/>
    <w:rsid w:val="00806220"/>
    <w:rsid w:val="00807090"/>
    <w:rsid w:val="008076B5"/>
    <w:rsid w:val="00810302"/>
    <w:rsid w:val="0081063D"/>
    <w:rsid w:val="008106CA"/>
    <w:rsid w:val="008112B9"/>
    <w:rsid w:val="0081170E"/>
    <w:rsid w:val="00812B07"/>
    <w:rsid w:val="00814F7C"/>
    <w:rsid w:val="008154A0"/>
    <w:rsid w:val="00815969"/>
    <w:rsid w:val="00816453"/>
    <w:rsid w:val="00816E92"/>
    <w:rsid w:val="00821D87"/>
    <w:rsid w:val="00822304"/>
    <w:rsid w:val="008238B2"/>
    <w:rsid w:val="00823941"/>
    <w:rsid w:val="00824ABD"/>
    <w:rsid w:val="00824D96"/>
    <w:rsid w:val="00825C44"/>
    <w:rsid w:val="00826AE7"/>
    <w:rsid w:val="0082703C"/>
    <w:rsid w:val="00830A91"/>
    <w:rsid w:val="00832137"/>
    <w:rsid w:val="008324F8"/>
    <w:rsid w:val="008331E1"/>
    <w:rsid w:val="00833B51"/>
    <w:rsid w:val="008342F0"/>
    <w:rsid w:val="00834891"/>
    <w:rsid w:val="00837F35"/>
    <w:rsid w:val="0084010A"/>
    <w:rsid w:val="0084029E"/>
    <w:rsid w:val="00840319"/>
    <w:rsid w:val="0084216F"/>
    <w:rsid w:val="00842190"/>
    <w:rsid w:val="00842721"/>
    <w:rsid w:val="00844320"/>
    <w:rsid w:val="00845011"/>
    <w:rsid w:val="008453EC"/>
    <w:rsid w:val="00851322"/>
    <w:rsid w:val="00852A1F"/>
    <w:rsid w:val="008533AD"/>
    <w:rsid w:val="0085393D"/>
    <w:rsid w:val="00853DB7"/>
    <w:rsid w:val="00855210"/>
    <w:rsid w:val="0085610A"/>
    <w:rsid w:val="00856B93"/>
    <w:rsid w:val="00857B0F"/>
    <w:rsid w:val="00857B55"/>
    <w:rsid w:val="00862DDC"/>
    <w:rsid w:val="008665B9"/>
    <w:rsid w:val="0086785A"/>
    <w:rsid w:val="00867E46"/>
    <w:rsid w:val="008705AF"/>
    <w:rsid w:val="00870728"/>
    <w:rsid w:val="00870B49"/>
    <w:rsid w:val="00871710"/>
    <w:rsid w:val="00871AB5"/>
    <w:rsid w:val="008749D9"/>
    <w:rsid w:val="00874F32"/>
    <w:rsid w:val="008752F4"/>
    <w:rsid w:val="0087683E"/>
    <w:rsid w:val="008800DF"/>
    <w:rsid w:val="0088202C"/>
    <w:rsid w:val="00883029"/>
    <w:rsid w:val="00883EA3"/>
    <w:rsid w:val="008856A8"/>
    <w:rsid w:val="00885734"/>
    <w:rsid w:val="00886843"/>
    <w:rsid w:val="00886A6E"/>
    <w:rsid w:val="00887EB9"/>
    <w:rsid w:val="008900C7"/>
    <w:rsid w:val="00892CA4"/>
    <w:rsid w:val="0089374C"/>
    <w:rsid w:val="00893DA0"/>
    <w:rsid w:val="00894233"/>
    <w:rsid w:val="00895121"/>
    <w:rsid w:val="00895A60"/>
    <w:rsid w:val="00895D37"/>
    <w:rsid w:val="00896427"/>
    <w:rsid w:val="008966F8"/>
    <w:rsid w:val="00896C2C"/>
    <w:rsid w:val="00897123"/>
    <w:rsid w:val="008A1A1E"/>
    <w:rsid w:val="008A2277"/>
    <w:rsid w:val="008A2A51"/>
    <w:rsid w:val="008A3153"/>
    <w:rsid w:val="008A4AB0"/>
    <w:rsid w:val="008A71AF"/>
    <w:rsid w:val="008A725A"/>
    <w:rsid w:val="008A7A0E"/>
    <w:rsid w:val="008B0380"/>
    <w:rsid w:val="008B07EB"/>
    <w:rsid w:val="008B09FA"/>
    <w:rsid w:val="008B0A6A"/>
    <w:rsid w:val="008B23AC"/>
    <w:rsid w:val="008B3FA3"/>
    <w:rsid w:val="008B593A"/>
    <w:rsid w:val="008B7312"/>
    <w:rsid w:val="008C04F2"/>
    <w:rsid w:val="008C2B03"/>
    <w:rsid w:val="008C341F"/>
    <w:rsid w:val="008C3D15"/>
    <w:rsid w:val="008D268C"/>
    <w:rsid w:val="008D3378"/>
    <w:rsid w:val="008D3E3F"/>
    <w:rsid w:val="008D3F8D"/>
    <w:rsid w:val="008D4EA1"/>
    <w:rsid w:val="008D5305"/>
    <w:rsid w:val="008D79A4"/>
    <w:rsid w:val="008D7CEA"/>
    <w:rsid w:val="008E2961"/>
    <w:rsid w:val="008E2E71"/>
    <w:rsid w:val="008E2EA6"/>
    <w:rsid w:val="008E3763"/>
    <w:rsid w:val="008E3FDB"/>
    <w:rsid w:val="008E4128"/>
    <w:rsid w:val="008E41BB"/>
    <w:rsid w:val="008E6119"/>
    <w:rsid w:val="008E6526"/>
    <w:rsid w:val="008E721C"/>
    <w:rsid w:val="008E732A"/>
    <w:rsid w:val="008F031F"/>
    <w:rsid w:val="008F0B0E"/>
    <w:rsid w:val="008F3ED0"/>
    <w:rsid w:val="008F4833"/>
    <w:rsid w:val="008F4E84"/>
    <w:rsid w:val="008F7838"/>
    <w:rsid w:val="00900634"/>
    <w:rsid w:val="00901A57"/>
    <w:rsid w:val="00902550"/>
    <w:rsid w:val="00905E34"/>
    <w:rsid w:val="0090692D"/>
    <w:rsid w:val="00907A45"/>
    <w:rsid w:val="0091001C"/>
    <w:rsid w:val="00911A34"/>
    <w:rsid w:val="009128F3"/>
    <w:rsid w:val="00912D20"/>
    <w:rsid w:val="00913013"/>
    <w:rsid w:val="0091309B"/>
    <w:rsid w:val="0091427A"/>
    <w:rsid w:val="009158F7"/>
    <w:rsid w:val="00915B89"/>
    <w:rsid w:val="009166BB"/>
    <w:rsid w:val="00916E78"/>
    <w:rsid w:val="00917CD0"/>
    <w:rsid w:val="00923694"/>
    <w:rsid w:val="00923C98"/>
    <w:rsid w:val="0092431C"/>
    <w:rsid w:val="00924A05"/>
    <w:rsid w:val="0092665A"/>
    <w:rsid w:val="009272CD"/>
    <w:rsid w:val="00931F38"/>
    <w:rsid w:val="00932B4A"/>
    <w:rsid w:val="00932E46"/>
    <w:rsid w:val="009330E9"/>
    <w:rsid w:val="009344BD"/>
    <w:rsid w:val="009355B5"/>
    <w:rsid w:val="00935A9C"/>
    <w:rsid w:val="009367D6"/>
    <w:rsid w:val="009378B2"/>
    <w:rsid w:val="0094045F"/>
    <w:rsid w:val="00940818"/>
    <w:rsid w:val="009414F0"/>
    <w:rsid w:val="00942505"/>
    <w:rsid w:val="009432DA"/>
    <w:rsid w:val="0094341E"/>
    <w:rsid w:val="009456CC"/>
    <w:rsid w:val="00945D54"/>
    <w:rsid w:val="009504ED"/>
    <w:rsid w:val="0095066D"/>
    <w:rsid w:val="00950834"/>
    <w:rsid w:val="00950AE3"/>
    <w:rsid w:val="00953540"/>
    <w:rsid w:val="00955468"/>
    <w:rsid w:val="00956423"/>
    <w:rsid w:val="0095732E"/>
    <w:rsid w:val="00960224"/>
    <w:rsid w:val="00961274"/>
    <w:rsid w:val="009617AC"/>
    <w:rsid w:val="009617CB"/>
    <w:rsid w:val="0096276C"/>
    <w:rsid w:val="00962F19"/>
    <w:rsid w:val="0096319C"/>
    <w:rsid w:val="00963512"/>
    <w:rsid w:val="00966D0E"/>
    <w:rsid w:val="00967254"/>
    <w:rsid w:val="00967418"/>
    <w:rsid w:val="009677EE"/>
    <w:rsid w:val="0097004F"/>
    <w:rsid w:val="009709D8"/>
    <w:rsid w:val="00970DF5"/>
    <w:rsid w:val="009712FC"/>
    <w:rsid w:val="00972433"/>
    <w:rsid w:val="009727AE"/>
    <w:rsid w:val="00973BBF"/>
    <w:rsid w:val="0097698D"/>
    <w:rsid w:val="00977F7E"/>
    <w:rsid w:val="009814FA"/>
    <w:rsid w:val="00981761"/>
    <w:rsid w:val="0098340C"/>
    <w:rsid w:val="009836B7"/>
    <w:rsid w:val="009838B4"/>
    <w:rsid w:val="00983962"/>
    <w:rsid w:val="009842E7"/>
    <w:rsid w:val="00984D8E"/>
    <w:rsid w:val="009861BB"/>
    <w:rsid w:val="00990975"/>
    <w:rsid w:val="00990E72"/>
    <w:rsid w:val="0099363B"/>
    <w:rsid w:val="0099376E"/>
    <w:rsid w:val="00994127"/>
    <w:rsid w:val="009941A6"/>
    <w:rsid w:val="00997718"/>
    <w:rsid w:val="009A4AD8"/>
    <w:rsid w:val="009A4E89"/>
    <w:rsid w:val="009A6222"/>
    <w:rsid w:val="009A72C8"/>
    <w:rsid w:val="009A76F4"/>
    <w:rsid w:val="009B048B"/>
    <w:rsid w:val="009B0536"/>
    <w:rsid w:val="009B0CD3"/>
    <w:rsid w:val="009B1812"/>
    <w:rsid w:val="009B1A93"/>
    <w:rsid w:val="009B29F6"/>
    <w:rsid w:val="009B2BBB"/>
    <w:rsid w:val="009B3067"/>
    <w:rsid w:val="009B3F20"/>
    <w:rsid w:val="009B4168"/>
    <w:rsid w:val="009B42EC"/>
    <w:rsid w:val="009B48D9"/>
    <w:rsid w:val="009B4CFC"/>
    <w:rsid w:val="009B534B"/>
    <w:rsid w:val="009B5C65"/>
    <w:rsid w:val="009B66A8"/>
    <w:rsid w:val="009B6967"/>
    <w:rsid w:val="009B6CC9"/>
    <w:rsid w:val="009B7AC5"/>
    <w:rsid w:val="009B7E53"/>
    <w:rsid w:val="009C0531"/>
    <w:rsid w:val="009C055C"/>
    <w:rsid w:val="009C09B5"/>
    <w:rsid w:val="009C13A4"/>
    <w:rsid w:val="009C1872"/>
    <w:rsid w:val="009C267D"/>
    <w:rsid w:val="009C2EFF"/>
    <w:rsid w:val="009C2F1F"/>
    <w:rsid w:val="009D2956"/>
    <w:rsid w:val="009D3364"/>
    <w:rsid w:val="009D37FA"/>
    <w:rsid w:val="009D3F46"/>
    <w:rsid w:val="009D4604"/>
    <w:rsid w:val="009D5576"/>
    <w:rsid w:val="009D5A28"/>
    <w:rsid w:val="009D63BF"/>
    <w:rsid w:val="009D6A7C"/>
    <w:rsid w:val="009E07D8"/>
    <w:rsid w:val="009E3FDF"/>
    <w:rsid w:val="009E57BF"/>
    <w:rsid w:val="009E6EC1"/>
    <w:rsid w:val="009E762E"/>
    <w:rsid w:val="009F0A25"/>
    <w:rsid w:val="009F0DE0"/>
    <w:rsid w:val="009F1A1E"/>
    <w:rsid w:val="009F40F4"/>
    <w:rsid w:val="009F4E02"/>
    <w:rsid w:val="009F6854"/>
    <w:rsid w:val="009F74E4"/>
    <w:rsid w:val="009F77F5"/>
    <w:rsid w:val="00A022C2"/>
    <w:rsid w:val="00A033B4"/>
    <w:rsid w:val="00A038D1"/>
    <w:rsid w:val="00A03CD2"/>
    <w:rsid w:val="00A04AC5"/>
    <w:rsid w:val="00A10567"/>
    <w:rsid w:val="00A11C3F"/>
    <w:rsid w:val="00A11E41"/>
    <w:rsid w:val="00A11FF9"/>
    <w:rsid w:val="00A12858"/>
    <w:rsid w:val="00A14CF7"/>
    <w:rsid w:val="00A1562C"/>
    <w:rsid w:val="00A15A43"/>
    <w:rsid w:val="00A16147"/>
    <w:rsid w:val="00A174FB"/>
    <w:rsid w:val="00A211FA"/>
    <w:rsid w:val="00A21913"/>
    <w:rsid w:val="00A2198F"/>
    <w:rsid w:val="00A21BE6"/>
    <w:rsid w:val="00A222AF"/>
    <w:rsid w:val="00A22CEC"/>
    <w:rsid w:val="00A250EE"/>
    <w:rsid w:val="00A26092"/>
    <w:rsid w:val="00A324BD"/>
    <w:rsid w:val="00A3285C"/>
    <w:rsid w:val="00A32D2A"/>
    <w:rsid w:val="00A34166"/>
    <w:rsid w:val="00A3485E"/>
    <w:rsid w:val="00A35B7B"/>
    <w:rsid w:val="00A35E1F"/>
    <w:rsid w:val="00A37012"/>
    <w:rsid w:val="00A374EC"/>
    <w:rsid w:val="00A4593D"/>
    <w:rsid w:val="00A45D85"/>
    <w:rsid w:val="00A46D02"/>
    <w:rsid w:val="00A46FA1"/>
    <w:rsid w:val="00A47CE6"/>
    <w:rsid w:val="00A501AA"/>
    <w:rsid w:val="00A5050E"/>
    <w:rsid w:val="00A52106"/>
    <w:rsid w:val="00A52373"/>
    <w:rsid w:val="00A53A72"/>
    <w:rsid w:val="00A53F5E"/>
    <w:rsid w:val="00A54588"/>
    <w:rsid w:val="00A56C82"/>
    <w:rsid w:val="00A574E0"/>
    <w:rsid w:val="00A576E5"/>
    <w:rsid w:val="00A604A7"/>
    <w:rsid w:val="00A610BB"/>
    <w:rsid w:val="00A637C2"/>
    <w:rsid w:val="00A64458"/>
    <w:rsid w:val="00A64D0B"/>
    <w:rsid w:val="00A64EFB"/>
    <w:rsid w:val="00A650C5"/>
    <w:rsid w:val="00A658AA"/>
    <w:rsid w:val="00A66366"/>
    <w:rsid w:val="00A6791D"/>
    <w:rsid w:val="00A7011C"/>
    <w:rsid w:val="00A720FA"/>
    <w:rsid w:val="00A72188"/>
    <w:rsid w:val="00A73C68"/>
    <w:rsid w:val="00A74A5B"/>
    <w:rsid w:val="00A74CAE"/>
    <w:rsid w:val="00A74CE2"/>
    <w:rsid w:val="00A74FF5"/>
    <w:rsid w:val="00A77BB9"/>
    <w:rsid w:val="00A8258C"/>
    <w:rsid w:val="00A83B51"/>
    <w:rsid w:val="00A85E71"/>
    <w:rsid w:val="00A86C05"/>
    <w:rsid w:val="00A870F3"/>
    <w:rsid w:val="00A87D86"/>
    <w:rsid w:val="00A87EC3"/>
    <w:rsid w:val="00A91F2D"/>
    <w:rsid w:val="00A924D0"/>
    <w:rsid w:val="00A932B7"/>
    <w:rsid w:val="00A94ACC"/>
    <w:rsid w:val="00A94F75"/>
    <w:rsid w:val="00A9509D"/>
    <w:rsid w:val="00A96D58"/>
    <w:rsid w:val="00AA068D"/>
    <w:rsid w:val="00AA19BA"/>
    <w:rsid w:val="00AA3829"/>
    <w:rsid w:val="00AA3AB9"/>
    <w:rsid w:val="00AA538A"/>
    <w:rsid w:val="00AB093F"/>
    <w:rsid w:val="00AB0E0A"/>
    <w:rsid w:val="00AB1DD2"/>
    <w:rsid w:val="00AB3213"/>
    <w:rsid w:val="00AB50A8"/>
    <w:rsid w:val="00AB6756"/>
    <w:rsid w:val="00AB7BAB"/>
    <w:rsid w:val="00AC15E5"/>
    <w:rsid w:val="00AC2C61"/>
    <w:rsid w:val="00AC33A3"/>
    <w:rsid w:val="00AC4C82"/>
    <w:rsid w:val="00AC4CEE"/>
    <w:rsid w:val="00AC7056"/>
    <w:rsid w:val="00AD1DCD"/>
    <w:rsid w:val="00AD1F57"/>
    <w:rsid w:val="00AD2B4F"/>
    <w:rsid w:val="00AD2C78"/>
    <w:rsid w:val="00AD2ED9"/>
    <w:rsid w:val="00AD36CB"/>
    <w:rsid w:val="00AD3C4B"/>
    <w:rsid w:val="00AD4FD1"/>
    <w:rsid w:val="00AD549A"/>
    <w:rsid w:val="00AD799D"/>
    <w:rsid w:val="00AD7BB4"/>
    <w:rsid w:val="00AE0292"/>
    <w:rsid w:val="00AE0925"/>
    <w:rsid w:val="00AE17FB"/>
    <w:rsid w:val="00AE1D72"/>
    <w:rsid w:val="00AE1ED8"/>
    <w:rsid w:val="00AE29A8"/>
    <w:rsid w:val="00AE2EAD"/>
    <w:rsid w:val="00AE5CC4"/>
    <w:rsid w:val="00AE5E45"/>
    <w:rsid w:val="00AE78CF"/>
    <w:rsid w:val="00AF080C"/>
    <w:rsid w:val="00AF0921"/>
    <w:rsid w:val="00AF0B36"/>
    <w:rsid w:val="00AF0D7B"/>
    <w:rsid w:val="00AF2266"/>
    <w:rsid w:val="00AF2E52"/>
    <w:rsid w:val="00AF31C7"/>
    <w:rsid w:val="00AF3E85"/>
    <w:rsid w:val="00AF40C3"/>
    <w:rsid w:val="00AF438C"/>
    <w:rsid w:val="00AF4DDA"/>
    <w:rsid w:val="00AF646C"/>
    <w:rsid w:val="00AF6C65"/>
    <w:rsid w:val="00B018D7"/>
    <w:rsid w:val="00B019E1"/>
    <w:rsid w:val="00B02A4C"/>
    <w:rsid w:val="00B031BB"/>
    <w:rsid w:val="00B04400"/>
    <w:rsid w:val="00B04F84"/>
    <w:rsid w:val="00B06B3B"/>
    <w:rsid w:val="00B1204E"/>
    <w:rsid w:val="00B12542"/>
    <w:rsid w:val="00B13885"/>
    <w:rsid w:val="00B156B5"/>
    <w:rsid w:val="00B16800"/>
    <w:rsid w:val="00B16A94"/>
    <w:rsid w:val="00B16D2B"/>
    <w:rsid w:val="00B1757F"/>
    <w:rsid w:val="00B21626"/>
    <w:rsid w:val="00B21CF5"/>
    <w:rsid w:val="00B23A9D"/>
    <w:rsid w:val="00B25186"/>
    <w:rsid w:val="00B27768"/>
    <w:rsid w:val="00B304DE"/>
    <w:rsid w:val="00B3123A"/>
    <w:rsid w:val="00B3136C"/>
    <w:rsid w:val="00B31A8B"/>
    <w:rsid w:val="00B31C5C"/>
    <w:rsid w:val="00B32F3C"/>
    <w:rsid w:val="00B342FB"/>
    <w:rsid w:val="00B34898"/>
    <w:rsid w:val="00B34B04"/>
    <w:rsid w:val="00B34E49"/>
    <w:rsid w:val="00B34F89"/>
    <w:rsid w:val="00B3583A"/>
    <w:rsid w:val="00B36000"/>
    <w:rsid w:val="00B36CA2"/>
    <w:rsid w:val="00B45C4D"/>
    <w:rsid w:val="00B469D3"/>
    <w:rsid w:val="00B47799"/>
    <w:rsid w:val="00B51B0B"/>
    <w:rsid w:val="00B51CB1"/>
    <w:rsid w:val="00B51CF8"/>
    <w:rsid w:val="00B52519"/>
    <w:rsid w:val="00B5311C"/>
    <w:rsid w:val="00B537CB"/>
    <w:rsid w:val="00B54457"/>
    <w:rsid w:val="00B55637"/>
    <w:rsid w:val="00B60929"/>
    <w:rsid w:val="00B60AB7"/>
    <w:rsid w:val="00B6120B"/>
    <w:rsid w:val="00B61D27"/>
    <w:rsid w:val="00B62ED0"/>
    <w:rsid w:val="00B638F3"/>
    <w:rsid w:val="00B6439F"/>
    <w:rsid w:val="00B655F4"/>
    <w:rsid w:val="00B66E30"/>
    <w:rsid w:val="00B712FE"/>
    <w:rsid w:val="00B72D29"/>
    <w:rsid w:val="00B730E6"/>
    <w:rsid w:val="00B731E4"/>
    <w:rsid w:val="00B73E15"/>
    <w:rsid w:val="00B7658D"/>
    <w:rsid w:val="00B807B9"/>
    <w:rsid w:val="00B8136E"/>
    <w:rsid w:val="00B82232"/>
    <w:rsid w:val="00B82C7E"/>
    <w:rsid w:val="00B83C76"/>
    <w:rsid w:val="00B8452F"/>
    <w:rsid w:val="00B8477D"/>
    <w:rsid w:val="00B84C94"/>
    <w:rsid w:val="00B87191"/>
    <w:rsid w:val="00B874BA"/>
    <w:rsid w:val="00B87513"/>
    <w:rsid w:val="00B92D1C"/>
    <w:rsid w:val="00B93AAA"/>
    <w:rsid w:val="00B9416C"/>
    <w:rsid w:val="00B951FF"/>
    <w:rsid w:val="00B9555D"/>
    <w:rsid w:val="00B96437"/>
    <w:rsid w:val="00B96CF2"/>
    <w:rsid w:val="00B96E07"/>
    <w:rsid w:val="00B9755F"/>
    <w:rsid w:val="00B97A99"/>
    <w:rsid w:val="00BA170F"/>
    <w:rsid w:val="00BA1A1E"/>
    <w:rsid w:val="00BA1E9B"/>
    <w:rsid w:val="00BA2104"/>
    <w:rsid w:val="00BA29A1"/>
    <w:rsid w:val="00BA4F81"/>
    <w:rsid w:val="00BA50DA"/>
    <w:rsid w:val="00BA5823"/>
    <w:rsid w:val="00BA5EBE"/>
    <w:rsid w:val="00BA731C"/>
    <w:rsid w:val="00BB1CB0"/>
    <w:rsid w:val="00BB3420"/>
    <w:rsid w:val="00BB3F9D"/>
    <w:rsid w:val="00BB4436"/>
    <w:rsid w:val="00BB55DA"/>
    <w:rsid w:val="00BB5C2F"/>
    <w:rsid w:val="00BB62D4"/>
    <w:rsid w:val="00BB6937"/>
    <w:rsid w:val="00BB6C66"/>
    <w:rsid w:val="00BB7A64"/>
    <w:rsid w:val="00BC0CE5"/>
    <w:rsid w:val="00BC3472"/>
    <w:rsid w:val="00BC5ACE"/>
    <w:rsid w:val="00BC771E"/>
    <w:rsid w:val="00BC7A5C"/>
    <w:rsid w:val="00BD0259"/>
    <w:rsid w:val="00BD0AA3"/>
    <w:rsid w:val="00BD2A3E"/>
    <w:rsid w:val="00BD2D16"/>
    <w:rsid w:val="00BD364C"/>
    <w:rsid w:val="00BD4A7E"/>
    <w:rsid w:val="00BD71A9"/>
    <w:rsid w:val="00BD71BA"/>
    <w:rsid w:val="00BD71E4"/>
    <w:rsid w:val="00BE2775"/>
    <w:rsid w:val="00BE27F1"/>
    <w:rsid w:val="00BE3ECC"/>
    <w:rsid w:val="00BE45C9"/>
    <w:rsid w:val="00BE45CF"/>
    <w:rsid w:val="00BE5984"/>
    <w:rsid w:val="00BE5CF9"/>
    <w:rsid w:val="00BE65CF"/>
    <w:rsid w:val="00BF02D0"/>
    <w:rsid w:val="00BF0E4E"/>
    <w:rsid w:val="00BF1018"/>
    <w:rsid w:val="00BF1116"/>
    <w:rsid w:val="00BF272B"/>
    <w:rsid w:val="00BF2C88"/>
    <w:rsid w:val="00BF482B"/>
    <w:rsid w:val="00BF4AD0"/>
    <w:rsid w:val="00BF5B12"/>
    <w:rsid w:val="00BF7E96"/>
    <w:rsid w:val="00C00430"/>
    <w:rsid w:val="00C004F2"/>
    <w:rsid w:val="00C00A73"/>
    <w:rsid w:val="00C00D0A"/>
    <w:rsid w:val="00C014AC"/>
    <w:rsid w:val="00C0234E"/>
    <w:rsid w:val="00C0413D"/>
    <w:rsid w:val="00C04AF6"/>
    <w:rsid w:val="00C06488"/>
    <w:rsid w:val="00C065CC"/>
    <w:rsid w:val="00C06FC2"/>
    <w:rsid w:val="00C076CF"/>
    <w:rsid w:val="00C10CC3"/>
    <w:rsid w:val="00C10D21"/>
    <w:rsid w:val="00C122E6"/>
    <w:rsid w:val="00C1286C"/>
    <w:rsid w:val="00C13E77"/>
    <w:rsid w:val="00C14C4E"/>
    <w:rsid w:val="00C15A27"/>
    <w:rsid w:val="00C15F41"/>
    <w:rsid w:val="00C164D5"/>
    <w:rsid w:val="00C1729F"/>
    <w:rsid w:val="00C17349"/>
    <w:rsid w:val="00C22151"/>
    <w:rsid w:val="00C22440"/>
    <w:rsid w:val="00C2458C"/>
    <w:rsid w:val="00C24D86"/>
    <w:rsid w:val="00C31610"/>
    <w:rsid w:val="00C31AE5"/>
    <w:rsid w:val="00C32C41"/>
    <w:rsid w:val="00C33859"/>
    <w:rsid w:val="00C34F3B"/>
    <w:rsid w:val="00C403E6"/>
    <w:rsid w:val="00C427D1"/>
    <w:rsid w:val="00C437E0"/>
    <w:rsid w:val="00C45722"/>
    <w:rsid w:val="00C463ED"/>
    <w:rsid w:val="00C50059"/>
    <w:rsid w:val="00C50A08"/>
    <w:rsid w:val="00C510E7"/>
    <w:rsid w:val="00C51D46"/>
    <w:rsid w:val="00C537CB"/>
    <w:rsid w:val="00C545C8"/>
    <w:rsid w:val="00C576C1"/>
    <w:rsid w:val="00C57733"/>
    <w:rsid w:val="00C57BCD"/>
    <w:rsid w:val="00C57C90"/>
    <w:rsid w:val="00C608F4"/>
    <w:rsid w:val="00C60D46"/>
    <w:rsid w:val="00C62AA0"/>
    <w:rsid w:val="00C62D5C"/>
    <w:rsid w:val="00C632D5"/>
    <w:rsid w:val="00C639FD"/>
    <w:rsid w:val="00C63A46"/>
    <w:rsid w:val="00C64868"/>
    <w:rsid w:val="00C657B9"/>
    <w:rsid w:val="00C65A47"/>
    <w:rsid w:val="00C67D23"/>
    <w:rsid w:val="00C70148"/>
    <w:rsid w:val="00C71467"/>
    <w:rsid w:val="00C716AF"/>
    <w:rsid w:val="00C74850"/>
    <w:rsid w:val="00C7561D"/>
    <w:rsid w:val="00C76DB6"/>
    <w:rsid w:val="00C7711D"/>
    <w:rsid w:val="00C77318"/>
    <w:rsid w:val="00C77785"/>
    <w:rsid w:val="00C77E64"/>
    <w:rsid w:val="00C80040"/>
    <w:rsid w:val="00C80432"/>
    <w:rsid w:val="00C82BDA"/>
    <w:rsid w:val="00C82E38"/>
    <w:rsid w:val="00C83CC4"/>
    <w:rsid w:val="00C84215"/>
    <w:rsid w:val="00C84466"/>
    <w:rsid w:val="00C876BC"/>
    <w:rsid w:val="00C87928"/>
    <w:rsid w:val="00C918D4"/>
    <w:rsid w:val="00C91A00"/>
    <w:rsid w:val="00C92CEA"/>
    <w:rsid w:val="00C93067"/>
    <w:rsid w:val="00C9377E"/>
    <w:rsid w:val="00C93F33"/>
    <w:rsid w:val="00C95502"/>
    <w:rsid w:val="00C96603"/>
    <w:rsid w:val="00C96C53"/>
    <w:rsid w:val="00C975A8"/>
    <w:rsid w:val="00CA0407"/>
    <w:rsid w:val="00CA0889"/>
    <w:rsid w:val="00CA0D0B"/>
    <w:rsid w:val="00CA15CD"/>
    <w:rsid w:val="00CA1B7C"/>
    <w:rsid w:val="00CA1D13"/>
    <w:rsid w:val="00CA1E3B"/>
    <w:rsid w:val="00CA2BA7"/>
    <w:rsid w:val="00CA3888"/>
    <w:rsid w:val="00CA4030"/>
    <w:rsid w:val="00CA4E9E"/>
    <w:rsid w:val="00CA5703"/>
    <w:rsid w:val="00CB061A"/>
    <w:rsid w:val="00CB1469"/>
    <w:rsid w:val="00CB6FD0"/>
    <w:rsid w:val="00CB7543"/>
    <w:rsid w:val="00CB7A2A"/>
    <w:rsid w:val="00CC22D8"/>
    <w:rsid w:val="00CC35D4"/>
    <w:rsid w:val="00CC4B4E"/>
    <w:rsid w:val="00CC567D"/>
    <w:rsid w:val="00CD00E1"/>
    <w:rsid w:val="00CD0B27"/>
    <w:rsid w:val="00CD1080"/>
    <w:rsid w:val="00CD1B46"/>
    <w:rsid w:val="00CD292C"/>
    <w:rsid w:val="00CD2DC4"/>
    <w:rsid w:val="00CD4102"/>
    <w:rsid w:val="00CD6326"/>
    <w:rsid w:val="00CE0449"/>
    <w:rsid w:val="00CE16D8"/>
    <w:rsid w:val="00CE1BAE"/>
    <w:rsid w:val="00CE1F90"/>
    <w:rsid w:val="00CE34D0"/>
    <w:rsid w:val="00CE3759"/>
    <w:rsid w:val="00CE4B0A"/>
    <w:rsid w:val="00CF1C07"/>
    <w:rsid w:val="00CF2B35"/>
    <w:rsid w:val="00CF3E7C"/>
    <w:rsid w:val="00CF4D6E"/>
    <w:rsid w:val="00CF633A"/>
    <w:rsid w:val="00CF635E"/>
    <w:rsid w:val="00CF73F3"/>
    <w:rsid w:val="00CF77D8"/>
    <w:rsid w:val="00CF7823"/>
    <w:rsid w:val="00D001B8"/>
    <w:rsid w:val="00D00756"/>
    <w:rsid w:val="00D01913"/>
    <w:rsid w:val="00D01EC0"/>
    <w:rsid w:val="00D0339C"/>
    <w:rsid w:val="00D03A21"/>
    <w:rsid w:val="00D047E9"/>
    <w:rsid w:val="00D06091"/>
    <w:rsid w:val="00D07169"/>
    <w:rsid w:val="00D07EED"/>
    <w:rsid w:val="00D10373"/>
    <w:rsid w:val="00D10507"/>
    <w:rsid w:val="00D10735"/>
    <w:rsid w:val="00D1180D"/>
    <w:rsid w:val="00D11970"/>
    <w:rsid w:val="00D11BFD"/>
    <w:rsid w:val="00D12F06"/>
    <w:rsid w:val="00D1339B"/>
    <w:rsid w:val="00D13F9A"/>
    <w:rsid w:val="00D1446D"/>
    <w:rsid w:val="00D15564"/>
    <w:rsid w:val="00D16530"/>
    <w:rsid w:val="00D16A48"/>
    <w:rsid w:val="00D1717E"/>
    <w:rsid w:val="00D200D8"/>
    <w:rsid w:val="00D22C67"/>
    <w:rsid w:val="00D22D48"/>
    <w:rsid w:val="00D22DE2"/>
    <w:rsid w:val="00D23001"/>
    <w:rsid w:val="00D26438"/>
    <w:rsid w:val="00D27C74"/>
    <w:rsid w:val="00D3008D"/>
    <w:rsid w:val="00D307B7"/>
    <w:rsid w:val="00D310DA"/>
    <w:rsid w:val="00D33455"/>
    <w:rsid w:val="00D337B4"/>
    <w:rsid w:val="00D350C1"/>
    <w:rsid w:val="00D37761"/>
    <w:rsid w:val="00D410AD"/>
    <w:rsid w:val="00D42629"/>
    <w:rsid w:val="00D42975"/>
    <w:rsid w:val="00D432A5"/>
    <w:rsid w:val="00D43352"/>
    <w:rsid w:val="00D444D1"/>
    <w:rsid w:val="00D4466D"/>
    <w:rsid w:val="00D46E38"/>
    <w:rsid w:val="00D519BF"/>
    <w:rsid w:val="00D53FF5"/>
    <w:rsid w:val="00D55C5A"/>
    <w:rsid w:val="00D55F8F"/>
    <w:rsid w:val="00D565A0"/>
    <w:rsid w:val="00D56B02"/>
    <w:rsid w:val="00D603C7"/>
    <w:rsid w:val="00D605C5"/>
    <w:rsid w:val="00D611B8"/>
    <w:rsid w:val="00D62C9F"/>
    <w:rsid w:val="00D65401"/>
    <w:rsid w:val="00D65CFB"/>
    <w:rsid w:val="00D67997"/>
    <w:rsid w:val="00D72099"/>
    <w:rsid w:val="00D721F3"/>
    <w:rsid w:val="00D72E83"/>
    <w:rsid w:val="00D73A59"/>
    <w:rsid w:val="00D73EAF"/>
    <w:rsid w:val="00D7449E"/>
    <w:rsid w:val="00D7490E"/>
    <w:rsid w:val="00D80405"/>
    <w:rsid w:val="00D8080D"/>
    <w:rsid w:val="00D81AC3"/>
    <w:rsid w:val="00D82799"/>
    <w:rsid w:val="00D82BF3"/>
    <w:rsid w:val="00D83521"/>
    <w:rsid w:val="00D8595D"/>
    <w:rsid w:val="00D85998"/>
    <w:rsid w:val="00D87D17"/>
    <w:rsid w:val="00D87F95"/>
    <w:rsid w:val="00D908AF"/>
    <w:rsid w:val="00D90C2F"/>
    <w:rsid w:val="00D92AE0"/>
    <w:rsid w:val="00D92E24"/>
    <w:rsid w:val="00D93688"/>
    <w:rsid w:val="00D93AE8"/>
    <w:rsid w:val="00D95173"/>
    <w:rsid w:val="00D95631"/>
    <w:rsid w:val="00D962BB"/>
    <w:rsid w:val="00D97D86"/>
    <w:rsid w:val="00DA01AD"/>
    <w:rsid w:val="00DA046A"/>
    <w:rsid w:val="00DA0613"/>
    <w:rsid w:val="00DA0759"/>
    <w:rsid w:val="00DA0D4B"/>
    <w:rsid w:val="00DA2309"/>
    <w:rsid w:val="00DA2ACF"/>
    <w:rsid w:val="00DA35B3"/>
    <w:rsid w:val="00DA41E7"/>
    <w:rsid w:val="00DA55EF"/>
    <w:rsid w:val="00DA687A"/>
    <w:rsid w:val="00DA6B3F"/>
    <w:rsid w:val="00DA72EC"/>
    <w:rsid w:val="00DB071D"/>
    <w:rsid w:val="00DB0A6E"/>
    <w:rsid w:val="00DB1B00"/>
    <w:rsid w:val="00DB2854"/>
    <w:rsid w:val="00DB3DEB"/>
    <w:rsid w:val="00DB56BF"/>
    <w:rsid w:val="00DB7A9E"/>
    <w:rsid w:val="00DC0BA2"/>
    <w:rsid w:val="00DC3929"/>
    <w:rsid w:val="00DC3E4E"/>
    <w:rsid w:val="00DC6EC5"/>
    <w:rsid w:val="00DC7AAA"/>
    <w:rsid w:val="00DD054B"/>
    <w:rsid w:val="00DD0B3E"/>
    <w:rsid w:val="00DD0E35"/>
    <w:rsid w:val="00DD1854"/>
    <w:rsid w:val="00DD237D"/>
    <w:rsid w:val="00DD298C"/>
    <w:rsid w:val="00DD3FBA"/>
    <w:rsid w:val="00DD4196"/>
    <w:rsid w:val="00DD4C33"/>
    <w:rsid w:val="00DD51CE"/>
    <w:rsid w:val="00DD66D1"/>
    <w:rsid w:val="00DD67B4"/>
    <w:rsid w:val="00DD6F38"/>
    <w:rsid w:val="00DE189D"/>
    <w:rsid w:val="00DE32AE"/>
    <w:rsid w:val="00DE3AD4"/>
    <w:rsid w:val="00DE4168"/>
    <w:rsid w:val="00DE443D"/>
    <w:rsid w:val="00DE45A0"/>
    <w:rsid w:val="00DE55EF"/>
    <w:rsid w:val="00DE5C2D"/>
    <w:rsid w:val="00DE5FB1"/>
    <w:rsid w:val="00DE634C"/>
    <w:rsid w:val="00DF00A4"/>
    <w:rsid w:val="00DF66F0"/>
    <w:rsid w:val="00DF6D1D"/>
    <w:rsid w:val="00DF6FDB"/>
    <w:rsid w:val="00DF7FAF"/>
    <w:rsid w:val="00E00E14"/>
    <w:rsid w:val="00E01AF2"/>
    <w:rsid w:val="00E025B5"/>
    <w:rsid w:val="00E03DBC"/>
    <w:rsid w:val="00E04085"/>
    <w:rsid w:val="00E049F0"/>
    <w:rsid w:val="00E0609D"/>
    <w:rsid w:val="00E06CDB"/>
    <w:rsid w:val="00E1035B"/>
    <w:rsid w:val="00E1086F"/>
    <w:rsid w:val="00E10961"/>
    <w:rsid w:val="00E10E3A"/>
    <w:rsid w:val="00E112B4"/>
    <w:rsid w:val="00E11F37"/>
    <w:rsid w:val="00E12F16"/>
    <w:rsid w:val="00E140ED"/>
    <w:rsid w:val="00E16B7F"/>
    <w:rsid w:val="00E16FED"/>
    <w:rsid w:val="00E173BD"/>
    <w:rsid w:val="00E17DBF"/>
    <w:rsid w:val="00E20510"/>
    <w:rsid w:val="00E20DC6"/>
    <w:rsid w:val="00E214CB"/>
    <w:rsid w:val="00E23367"/>
    <w:rsid w:val="00E234DF"/>
    <w:rsid w:val="00E23B03"/>
    <w:rsid w:val="00E23DC5"/>
    <w:rsid w:val="00E25248"/>
    <w:rsid w:val="00E30060"/>
    <w:rsid w:val="00E3124C"/>
    <w:rsid w:val="00E33619"/>
    <w:rsid w:val="00E34012"/>
    <w:rsid w:val="00E37863"/>
    <w:rsid w:val="00E411B4"/>
    <w:rsid w:val="00E414BE"/>
    <w:rsid w:val="00E418A5"/>
    <w:rsid w:val="00E4309E"/>
    <w:rsid w:val="00E438C1"/>
    <w:rsid w:val="00E43D07"/>
    <w:rsid w:val="00E44B17"/>
    <w:rsid w:val="00E452D1"/>
    <w:rsid w:val="00E4530D"/>
    <w:rsid w:val="00E471C7"/>
    <w:rsid w:val="00E5082E"/>
    <w:rsid w:val="00E51B15"/>
    <w:rsid w:val="00E51DB2"/>
    <w:rsid w:val="00E525C1"/>
    <w:rsid w:val="00E54D91"/>
    <w:rsid w:val="00E5531D"/>
    <w:rsid w:val="00E555ED"/>
    <w:rsid w:val="00E55C57"/>
    <w:rsid w:val="00E55E44"/>
    <w:rsid w:val="00E55E46"/>
    <w:rsid w:val="00E565A8"/>
    <w:rsid w:val="00E575E4"/>
    <w:rsid w:val="00E57892"/>
    <w:rsid w:val="00E60258"/>
    <w:rsid w:val="00E60493"/>
    <w:rsid w:val="00E614C9"/>
    <w:rsid w:val="00E61968"/>
    <w:rsid w:val="00E62855"/>
    <w:rsid w:val="00E65171"/>
    <w:rsid w:val="00E6757D"/>
    <w:rsid w:val="00E67EB2"/>
    <w:rsid w:val="00E67EFD"/>
    <w:rsid w:val="00E7183B"/>
    <w:rsid w:val="00E72F8D"/>
    <w:rsid w:val="00E730F2"/>
    <w:rsid w:val="00E73BB7"/>
    <w:rsid w:val="00E76694"/>
    <w:rsid w:val="00E76FE9"/>
    <w:rsid w:val="00E77694"/>
    <w:rsid w:val="00E77978"/>
    <w:rsid w:val="00E82D64"/>
    <w:rsid w:val="00E8578C"/>
    <w:rsid w:val="00E873F0"/>
    <w:rsid w:val="00E9052B"/>
    <w:rsid w:val="00E9077F"/>
    <w:rsid w:val="00E91C72"/>
    <w:rsid w:val="00E921DC"/>
    <w:rsid w:val="00E928DB"/>
    <w:rsid w:val="00E942E2"/>
    <w:rsid w:val="00E943A8"/>
    <w:rsid w:val="00E962F3"/>
    <w:rsid w:val="00E9720F"/>
    <w:rsid w:val="00EA030D"/>
    <w:rsid w:val="00EA1A10"/>
    <w:rsid w:val="00EA2D04"/>
    <w:rsid w:val="00EA3703"/>
    <w:rsid w:val="00EA3A43"/>
    <w:rsid w:val="00EA4DF0"/>
    <w:rsid w:val="00EA503B"/>
    <w:rsid w:val="00EA659E"/>
    <w:rsid w:val="00EA66DE"/>
    <w:rsid w:val="00EA751C"/>
    <w:rsid w:val="00EB048D"/>
    <w:rsid w:val="00EB12B1"/>
    <w:rsid w:val="00EB2199"/>
    <w:rsid w:val="00EB2526"/>
    <w:rsid w:val="00EB2B81"/>
    <w:rsid w:val="00EB2C8A"/>
    <w:rsid w:val="00EB382D"/>
    <w:rsid w:val="00EB45AD"/>
    <w:rsid w:val="00EB4F3E"/>
    <w:rsid w:val="00EB4FD4"/>
    <w:rsid w:val="00EB6060"/>
    <w:rsid w:val="00EB60C3"/>
    <w:rsid w:val="00EB68BC"/>
    <w:rsid w:val="00EC12CC"/>
    <w:rsid w:val="00EC1431"/>
    <w:rsid w:val="00EC1637"/>
    <w:rsid w:val="00EC16DC"/>
    <w:rsid w:val="00EC2A8B"/>
    <w:rsid w:val="00EC4420"/>
    <w:rsid w:val="00EC4AAB"/>
    <w:rsid w:val="00EC6FE3"/>
    <w:rsid w:val="00EC72F9"/>
    <w:rsid w:val="00EC790A"/>
    <w:rsid w:val="00EC7B51"/>
    <w:rsid w:val="00EC7DFA"/>
    <w:rsid w:val="00ED0567"/>
    <w:rsid w:val="00ED0E38"/>
    <w:rsid w:val="00ED2E8B"/>
    <w:rsid w:val="00ED33E9"/>
    <w:rsid w:val="00ED3718"/>
    <w:rsid w:val="00ED3E9B"/>
    <w:rsid w:val="00ED42C1"/>
    <w:rsid w:val="00ED5758"/>
    <w:rsid w:val="00ED7D6F"/>
    <w:rsid w:val="00EE043A"/>
    <w:rsid w:val="00EE067D"/>
    <w:rsid w:val="00EE0D75"/>
    <w:rsid w:val="00EE122C"/>
    <w:rsid w:val="00EE14DC"/>
    <w:rsid w:val="00EE18FE"/>
    <w:rsid w:val="00EE1AC0"/>
    <w:rsid w:val="00EE2DCC"/>
    <w:rsid w:val="00EE3FBE"/>
    <w:rsid w:val="00EE523B"/>
    <w:rsid w:val="00EE605F"/>
    <w:rsid w:val="00EE63B9"/>
    <w:rsid w:val="00EE6E9F"/>
    <w:rsid w:val="00EF00B7"/>
    <w:rsid w:val="00EF185D"/>
    <w:rsid w:val="00EF2793"/>
    <w:rsid w:val="00EF58F0"/>
    <w:rsid w:val="00EF5926"/>
    <w:rsid w:val="00EF594C"/>
    <w:rsid w:val="00EF70D9"/>
    <w:rsid w:val="00EF73E0"/>
    <w:rsid w:val="00F0257E"/>
    <w:rsid w:val="00F02686"/>
    <w:rsid w:val="00F02AF6"/>
    <w:rsid w:val="00F03321"/>
    <w:rsid w:val="00F03D7B"/>
    <w:rsid w:val="00F04658"/>
    <w:rsid w:val="00F05CB6"/>
    <w:rsid w:val="00F0772D"/>
    <w:rsid w:val="00F07B6D"/>
    <w:rsid w:val="00F12C24"/>
    <w:rsid w:val="00F13162"/>
    <w:rsid w:val="00F14317"/>
    <w:rsid w:val="00F15046"/>
    <w:rsid w:val="00F15117"/>
    <w:rsid w:val="00F1599C"/>
    <w:rsid w:val="00F170AB"/>
    <w:rsid w:val="00F174F8"/>
    <w:rsid w:val="00F21C26"/>
    <w:rsid w:val="00F21CB1"/>
    <w:rsid w:val="00F2217A"/>
    <w:rsid w:val="00F22B5E"/>
    <w:rsid w:val="00F254EC"/>
    <w:rsid w:val="00F25647"/>
    <w:rsid w:val="00F25729"/>
    <w:rsid w:val="00F25CA0"/>
    <w:rsid w:val="00F26074"/>
    <w:rsid w:val="00F33EE3"/>
    <w:rsid w:val="00F346B3"/>
    <w:rsid w:val="00F34701"/>
    <w:rsid w:val="00F350E7"/>
    <w:rsid w:val="00F35311"/>
    <w:rsid w:val="00F35A7A"/>
    <w:rsid w:val="00F364B8"/>
    <w:rsid w:val="00F36C15"/>
    <w:rsid w:val="00F42C1D"/>
    <w:rsid w:val="00F43A81"/>
    <w:rsid w:val="00F43CFA"/>
    <w:rsid w:val="00F44883"/>
    <w:rsid w:val="00F45AC1"/>
    <w:rsid w:val="00F46F69"/>
    <w:rsid w:val="00F5110E"/>
    <w:rsid w:val="00F5151A"/>
    <w:rsid w:val="00F51EB0"/>
    <w:rsid w:val="00F522D7"/>
    <w:rsid w:val="00F545ED"/>
    <w:rsid w:val="00F55980"/>
    <w:rsid w:val="00F55EC7"/>
    <w:rsid w:val="00F57AED"/>
    <w:rsid w:val="00F60293"/>
    <w:rsid w:val="00F610ED"/>
    <w:rsid w:val="00F61625"/>
    <w:rsid w:val="00F6189D"/>
    <w:rsid w:val="00F61C3B"/>
    <w:rsid w:val="00F62511"/>
    <w:rsid w:val="00F65F26"/>
    <w:rsid w:val="00F666D2"/>
    <w:rsid w:val="00F667E6"/>
    <w:rsid w:val="00F66C1A"/>
    <w:rsid w:val="00F66C32"/>
    <w:rsid w:val="00F67A59"/>
    <w:rsid w:val="00F71909"/>
    <w:rsid w:val="00F72208"/>
    <w:rsid w:val="00F738E1"/>
    <w:rsid w:val="00F74B28"/>
    <w:rsid w:val="00F74B67"/>
    <w:rsid w:val="00F75094"/>
    <w:rsid w:val="00F75AEA"/>
    <w:rsid w:val="00F75D5E"/>
    <w:rsid w:val="00F76529"/>
    <w:rsid w:val="00F76F03"/>
    <w:rsid w:val="00F80393"/>
    <w:rsid w:val="00F80B12"/>
    <w:rsid w:val="00F80F7E"/>
    <w:rsid w:val="00F8165F"/>
    <w:rsid w:val="00F84325"/>
    <w:rsid w:val="00F86468"/>
    <w:rsid w:val="00F867A5"/>
    <w:rsid w:val="00F92D36"/>
    <w:rsid w:val="00F93C35"/>
    <w:rsid w:val="00F963D2"/>
    <w:rsid w:val="00F9668D"/>
    <w:rsid w:val="00F9736B"/>
    <w:rsid w:val="00F979FF"/>
    <w:rsid w:val="00F97B05"/>
    <w:rsid w:val="00FA465A"/>
    <w:rsid w:val="00FA4F40"/>
    <w:rsid w:val="00FA59D1"/>
    <w:rsid w:val="00FA63C9"/>
    <w:rsid w:val="00FA76EC"/>
    <w:rsid w:val="00FA7921"/>
    <w:rsid w:val="00FA7A4A"/>
    <w:rsid w:val="00FB15E0"/>
    <w:rsid w:val="00FB1656"/>
    <w:rsid w:val="00FB1657"/>
    <w:rsid w:val="00FB3BA1"/>
    <w:rsid w:val="00FB4F8E"/>
    <w:rsid w:val="00FB609B"/>
    <w:rsid w:val="00FB6256"/>
    <w:rsid w:val="00FB6D0A"/>
    <w:rsid w:val="00FB700C"/>
    <w:rsid w:val="00FC0122"/>
    <w:rsid w:val="00FC1D82"/>
    <w:rsid w:val="00FC4875"/>
    <w:rsid w:val="00FC69B5"/>
    <w:rsid w:val="00FC70B7"/>
    <w:rsid w:val="00FC77E4"/>
    <w:rsid w:val="00FD047D"/>
    <w:rsid w:val="00FD0585"/>
    <w:rsid w:val="00FD0B90"/>
    <w:rsid w:val="00FD2705"/>
    <w:rsid w:val="00FD2C8D"/>
    <w:rsid w:val="00FD3CFD"/>
    <w:rsid w:val="00FD41FA"/>
    <w:rsid w:val="00FD4DBA"/>
    <w:rsid w:val="00FD5A9F"/>
    <w:rsid w:val="00FD60C3"/>
    <w:rsid w:val="00FD6F7F"/>
    <w:rsid w:val="00FD7482"/>
    <w:rsid w:val="00FE0170"/>
    <w:rsid w:val="00FE10E9"/>
    <w:rsid w:val="00FE14B3"/>
    <w:rsid w:val="00FE18AC"/>
    <w:rsid w:val="00FE2636"/>
    <w:rsid w:val="00FE3B55"/>
    <w:rsid w:val="00FE6F57"/>
    <w:rsid w:val="00FE739D"/>
    <w:rsid w:val="00FF0E1F"/>
    <w:rsid w:val="00FF11B2"/>
    <w:rsid w:val="00FF357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8568"/>
  <w15:docId w15:val="{317212CD-4A23-4611-936A-7297CDC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7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C2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2D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7C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rsid w:val="007C2DCE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rsid w:val="007C27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8B78F244C6A0F114519DFBAD5B96426785957FAC1A45FBBFE759CB5B7E4F5109DCE2990CE6FF1D7BB7E92A6AE17502626CAB696B46B1ABj8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с.п.Красный Яр Администрация</cp:lastModifiedBy>
  <cp:revision>2</cp:revision>
  <cp:lastPrinted>2013-03-01T06:29:00Z</cp:lastPrinted>
  <dcterms:created xsi:type="dcterms:W3CDTF">2019-07-01T06:59:00Z</dcterms:created>
  <dcterms:modified xsi:type="dcterms:W3CDTF">2019-07-01T06:59:00Z</dcterms:modified>
</cp:coreProperties>
</file>