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6D" w:rsidRPr="0090416D" w:rsidRDefault="0090416D" w:rsidP="0090416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ar-SA"/>
        </w:rPr>
      </w:pPr>
    </w:p>
    <w:p w:rsidR="0090416D" w:rsidRPr="0090416D" w:rsidRDefault="0090416D" w:rsidP="0090416D">
      <w:pPr>
        <w:tabs>
          <w:tab w:val="left" w:pos="4536"/>
          <w:tab w:val="left" w:pos="5103"/>
          <w:tab w:val="left" w:pos="8080"/>
        </w:tabs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22225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16D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90416D" w:rsidRPr="0090416D" w:rsidRDefault="0090416D" w:rsidP="0090416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КРАСНЫЙ ЯР</w:t>
      </w:r>
    </w:p>
    <w:p w:rsidR="0090416D" w:rsidRPr="0090416D" w:rsidRDefault="0090416D" w:rsidP="0090416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:rsidR="0090416D" w:rsidRPr="0090416D" w:rsidRDefault="0090416D" w:rsidP="0090416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90416D" w:rsidRPr="0090416D" w:rsidRDefault="0090416D" w:rsidP="0090416D">
      <w:pPr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0"/>
          <w:lang w:eastAsia="ar-SA"/>
        </w:rPr>
        <w:t>ТРЕТЬЕГО СОЗЫВА</w:t>
      </w:r>
    </w:p>
    <w:p w:rsidR="0090416D" w:rsidRPr="0090416D" w:rsidRDefault="0090416D" w:rsidP="0090416D">
      <w:pPr>
        <w:keepNext/>
        <w:numPr>
          <w:ilvl w:val="0"/>
          <w:numId w:val="1"/>
        </w:numPr>
        <w:tabs>
          <w:tab w:val="num" w:pos="0"/>
        </w:tabs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90416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РЕШЕНИЕ</w:t>
      </w:r>
    </w:p>
    <w:p w:rsidR="0090416D" w:rsidRPr="0090416D" w:rsidRDefault="0090416D" w:rsidP="0090416D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0"/>
          <w:lang w:eastAsia="ar-SA"/>
        </w:rPr>
        <w:t>от «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28</w:t>
      </w:r>
      <w:r w:rsidRPr="009041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мая</w:t>
      </w:r>
      <w:r w:rsidRPr="009041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29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отчёта об исполнении бюджета сельского 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Красный Яр муниципального района Красноярский 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 за 2018 год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416D" w:rsidRPr="0090416D" w:rsidRDefault="0090416D" w:rsidP="00A30A9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264.6 Бюджетного кодекса Российской Федерации, пунктом 6</w:t>
      </w:r>
      <w:r w:rsidRPr="009041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статьи 77 Устава сельского поселения Красный Яр муниципального района Красноярский Самарской области, Собрание представителей сельского поселения Красный Яр муниципального района Красноярский Самарской области РЕШИЛО: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Утвердить исполнение бюджета сельского поселения Красный Яр муниципального района Красноярский Самарской области (далее - бюджет поселения) за 2018 год по доходам в сумме 106 600,6 тыс. руб., расходам в сумме 105 411,9 тыс. руб., профицитом бюджета в сумме 1 188,7 тыс. рублей.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t>2. Утвердить доходы бюджета поселения по кодам классификации доходов бюджетов за 2018 год.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t>3. Утвердить расходы бюджета поселения по ведомственной структуре расходов бюджета поселения за 2018 год.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t>4. Утвердить расходы бюджета поселения по разделам и подразделам классификации расходов бюджета за 2018 год.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t>5. Утвердить источники финансирования дефицита бюджета поселения по кодам классификации источников финансирования дефицитов бюджетов за 2018 год.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 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2018 год.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t>7. Опубликовать сведения о доходах, полученных от использования муниципального имущества в 2018 году.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t>8. </w:t>
      </w:r>
      <w:r w:rsidRPr="0090416D">
        <w:rPr>
          <w:rFonts w:ascii="Times New Roman" w:eastAsia="Times New Roman" w:hAnsi="Times New Roman" w:cs="Times New Roman"/>
          <w:sz w:val="28"/>
          <w:szCs w:val="20"/>
          <w:lang w:eastAsia="ar-SA"/>
        </w:rPr>
        <w:t>Опубликовать сведения 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Красный Яр муниципального района Красноярский Самарской области за 2018 год.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t>9. Опубликовать настоящее решение в газете «Планета Красный Яр».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8"/>
          <w:lang w:eastAsia="ar-SA"/>
        </w:rPr>
        <w:t>10. Настоящее решение вступает в силу со дня его официального опубликования.</w:t>
      </w:r>
    </w:p>
    <w:p w:rsid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A93" w:rsidRPr="0090416D" w:rsidRDefault="00A30A93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948"/>
        <w:gridCol w:w="4686"/>
      </w:tblGrid>
      <w:tr w:rsidR="0090416D" w:rsidRPr="0090416D" w:rsidTr="00AD7C2D">
        <w:trPr>
          <w:jc w:val="center"/>
        </w:trPr>
        <w:tc>
          <w:tcPr>
            <w:tcW w:w="4948" w:type="dxa"/>
            <w:hideMark/>
          </w:tcPr>
          <w:p w:rsidR="0090416D" w:rsidRPr="00AD7C2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Председатель </w:t>
            </w:r>
          </w:p>
          <w:p w:rsidR="0090416D" w:rsidRPr="00AD7C2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Собрания представителей </w:t>
            </w:r>
          </w:p>
          <w:p w:rsidR="0090416D" w:rsidRPr="00AD7C2D" w:rsidRDefault="0090416D" w:rsidP="0090416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90416D" w:rsidRPr="00AD7C2D" w:rsidRDefault="0090416D" w:rsidP="0090416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_______________ </w:t>
            </w:r>
            <w:proofErr w:type="spellStart"/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А.С.Ерилов</w:t>
            </w:r>
            <w:proofErr w:type="spellEnd"/>
          </w:p>
        </w:tc>
        <w:tc>
          <w:tcPr>
            <w:tcW w:w="4686" w:type="dxa"/>
          </w:tcPr>
          <w:p w:rsidR="0090416D" w:rsidRPr="00AD7C2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Глава </w:t>
            </w:r>
          </w:p>
          <w:p w:rsidR="0090416D" w:rsidRPr="00AD7C2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сельского поселения Красный Яр</w:t>
            </w:r>
          </w:p>
          <w:p w:rsidR="0090416D" w:rsidRPr="00AD7C2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муниципального района</w:t>
            </w:r>
          </w:p>
          <w:p w:rsidR="0090416D" w:rsidRPr="00AD7C2D" w:rsidRDefault="0090416D" w:rsidP="0090416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Красноярский Самарской области</w:t>
            </w:r>
          </w:p>
          <w:p w:rsidR="0090416D" w:rsidRPr="00AD7C2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:rsidR="0090416D" w:rsidRPr="00AD7C2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_______________</w:t>
            </w:r>
            <w:proofErr w:type="spellStart"/>
            <w:r w:rsidRPr="00AD7C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А.Г.Бушов</w:t>
            </w:r>
            <w:proofErr w:type="spellEnd"/>
          </w:p>
        </w:tc>
      </w:tr>
    </w:tbl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30A93" w:rsidRDefault="00A30A93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30A93" w:rsidRDefault="00A30A93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D7C2D" w:rsidRPr="0090416D" w:rsidRDefault="00AD7C2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AD7C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                                                   П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1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Красный Яр </w:t>
      </w:r>
      <w:r w:rsidRPr="009041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за 2018год </w:t>
      </w:r>
    </w:p>
    <w:p w:rsidR="0090416D" w:rsidRPr="0090416D" w:rsidRDefault="0090416D" w:rsidP="0090416D">
      <w:pPr>
        <w:tabs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бюджета поселения Красный Яр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кодам классификации доходов бюджетов за 2018 год</w:t>
      </w:r>
    </w:p>
    <w:tbl>
      <w:tblPr>
        <w:tblW w:w="10188" w:type="dxa"/>
        <w:tblCellSpacing w:w="0" w:type="dxa"/>
        <w:tblInd w:w="-81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58"/>
        <w:gridCol w:w="3686"/>
        <w:gridCol w:w="1950"/>
        <w:gridCol w:w="1594"/>
      </w:tblGrid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</w:t>
            </w:r>
            <w:proofErr w:type="spellStart"/>
            <w:r w:rsidRPr="0090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90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:rsidR="0090416D" w:rsidRPr="0090416D" w:rsidRDefault="0090416D" w:rsidP="0090416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90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90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lang w:eastAsia="ru-RU"/>
              </w:rPr>
              <w:t>000 100 00000 00 0000 000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66 617,9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68 596,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000 101 00000 00 0000 000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Налоги на доходы физических лиц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23 600,0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25 080,5</w:t>
            </w:r>
          </w:p>
        </w:tc>
      </w:tr>
      <w:tr w:rsidR="0090416D" w:rsidRPr="0090416D" w:rsidTr="00AD7C2D">
        <w:trPr>
          <w:trHeight w:val="767"/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000 103 00000 00 0000 000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</w:t>
            </w:r>
            <w:proofErr w:type="gramStart"/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),реализуемые</w:t>
            </w:r>
            <w:proofErr w:type="gramEnd"/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6 969,2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7 055,8</w:t>
            </w:r>
          </w:p>
        </w:tc>
      </w:tr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000 105 00000 00 0000 000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28,0</w:t>
            </w:r>
          </w:p>
        </w:tc>
      </w:tr>
      <w:tr w:rsidR="0090416D" w:rsidRPr="0090416D" w:rsidTr="0090416D">
        <w:trPr>
          <w:trHeight w:val="518"/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000 106 00000 00 0000 000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34 310,0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34 620,3</w:t>
            </w:r>
          </w:p>
        </w:tc>
      </w:tr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000 111 00000 00 0000 000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1 059,5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1 140,3</w:t>
            </w:r>
          </w:p>
        </w:tc>
      </w:tr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000 113 00000 00 0000 000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416D" w:rsidRPr="0090416D" w:rsidTr="0090416D">
        <w:trPr>
          <w:trHeight w:val="358"/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000 116 </w:t>
            </w: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00000 00 0000 000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90416D" w:rsidRPr="0090416D" w:rsidTr="0090416D">
        <w:trPr>
          <w:trHeight w:val="358"/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lang w:eastAsia="ru-RU"/>
              </w:rPr>
              <w:t>000 117 00000 00 0000 000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95,1</w:t>
            </w:r>
          </w:p>
        </w:tc>
      </w:tr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000 200 00000 00 0000 000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50 528,7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38 003,7</w:t>
            </w:r>
          </w:p>
        </w:tc>
      </w:tr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000 202 10000 00 0000 151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992,5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992,5</w:t>
            </w:r>
          </w:p>
        </w:tc>
      </w:tr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000 202 20000 00 0000 151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46 858,3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34 286,6</w:t>
            </w:r>
          </w:p>
        </w:tc>
      </w:tr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000 207 05000 00 0000 180</w:t>
            </w: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2 677,9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2 724,6</w:t>
            </w:r>
          </w:p>
        </w:tc>
      </w:tr>
      <w:tr w:rsidR="0090416D" w:rsidRPr="0090416D" w:rsidTr="0090416D">
        <w:trPr>
          <w:tblCellSpacing w:w="0" w:type="dxa"/>
        </w:trPr>
        <w:tc>
          <w:tcPr>
            <w:tcW w:w="2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1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117 146,6</w:t>
            </w:r>
          </w:p>
        </w:tc>
        <w:tc>
          <w:tcPr>
            <w:tcW w:w="15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106 600,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Красный Яр </w:t>
      </w:r>
      <w:r w:rsidRPr="009041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 Самарской области за 2018 год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16D" w:rsidRPr="0090416D" w:rsidRDefault="0090416D" w:rsidP="0090416D">
      <w:pPr>
        <w:tabs>
          <w:tab w:val="left" w:pos="3069"/>
          <w:tab w:val="left" w:pos="83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Расходы бюджета поселения по ведомственной структуре</w:t>
      </w:r>
    </w:p>
    <w:p w:rsidR="0090416D" w:rsidRPr="0090416D" w:rsidRDefault="0090416D" w:rsidP="0090416D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расходов бюджета поселения за 2018 год</w:t>
      </w:r>
    </w:p>
    <w:p w:rsidR="0090416D" w:rsidRPr="0090416D" w:rsidRDefault="0090416D" w:rsidP="009041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825"/>
        <w:gridCol w:w="708"/>
        <w:gridCol w:w="709"/>
        <w:gridCol w:w="1437"/>
        <w:gridCol w:w="850"/>
        <w:gridCol w:w="1224"/>
        <w:gridCol w:w="1195"/>
      </w:tblGrid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руб.)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16 165,5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15 633,2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992,7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992,7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992,7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992,7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14 381,9</w:t>
            </w:r>
          </w:p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13 849,6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14 381,9</w:t>
            </w:r>
          </w:p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13 849,6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8 859,0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8 859,0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5 117,1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4 584,8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263,6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142,2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307,9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307,9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307,9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483,0</w:t>
            </w:r>
          </w:p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57 514,6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44 162,9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50 748,1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42 283,7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Красный Яр муниципального района Красноярский Самарской области на 2017-2019 годы»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50 748,1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42 283,7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1 004,1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1 004,1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20 090,2</w:t>
            </w:r>
          </w:p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19 165,7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29 653,8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22 113,9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6 681,5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1 794,2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 МР Красноярский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6 681,5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1 794,2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6 681,5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1 794,2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32 498,2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31 886,2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128,4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128,4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118,4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14 707,5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14 447,6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14 707,5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14 447,6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нужд)(</w:t>
            </w:r>
            <w:proofErr w:type="gramEnd"/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прочих расходов по благоустройству, в том числе озеленение)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13 760,0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13 500,1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lang w:eastAsia="ar-SA"/>
              </w:rPr>
              <w:t>947,5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lang w:eastAsia="ar-SA"/>
              </w:rPr>
              <w:t>947,5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17 651,2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17 310,3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17 651,2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17 310,3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12 788,0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12 788,0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4 713,0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4 372,0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150,3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422,8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422,8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422,8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422,8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422,8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13 302,0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12 481,2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13 302,0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12 481,2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13 302,0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12 481,2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7 510,4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7 255,0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5 728,0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5 162,6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63,6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194,4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194,4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194,4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194,4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381,1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381,1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381,1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381,1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381,1</w:t>
            </w:r>
          </w:p>
        </w:tc>
      </w:tr>
      <w:tr w:rsidR="0090416D" w:rsidRPr="0090416D" w:rsidTr="00AD7C2D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120 728,6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105 411,9</w:t>
            </w:r>
          </w:p>
        </w:tc>
      </w:tr>
    </w:tbl>
    <w:p w:rsidR="0090416D" w:rsidRPr="0090416D" w:rsidRDefault="0090416D" w:rsidP="0090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0416D" w:rsidRPr="0090416D" w:rsidRDefault="0090416D" w:rsidP="0090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0416D" w:rsidRPr="0090416D" w:rsidRDefault="0090416D" w:rsidP="0090416D">
      <w:pPr>
        <w:tabs>
          <w:tab w:val="left" w:pos="341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D7C2D" w:rsidRDefault="00AD7C2D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</w:p>
    <w:p w:rsidR="0090416D" w:rsidRPr="0090416D" w:rsidRDefault="0090416D" w:rsidP="00AD7C2D">
      <w:pPr>
        <w:tabs>
          <w:tab w:val="left" w:pos="34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                  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об исполнении бюджета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Красный Яр </w:t>
      </w:r>
      <w:r w:rsidRPr="009041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 Самарской области за 2018 год</w:t>
      </w:r>
    </w:p>
    <w:p w:rsidR="0090416D" w:rsidRPr="0090416D" w:rsidRDefault="0090416D" w:rsidP="009041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16D" w:rsidRPr="0090416D" w:rsidRDefault="0090416D" w:rsidP="00904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41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Расходы бюджета поселения по разделам и подразделам классификации расходов бюджета на 2018 год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8"/>
        <w:gridCol w:w="1417"/>
        <w:gridCol w:w="1218"/>
        <w:gridCol w:w="1192"/>
      </w:tblGrid>
      <w:tr w:rsidR="0090416D" w:rsidRPr="0090416D" w:rsidTr="0090416D">
        <w:trPr>
          <w:trHeight w:val="972"/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тыс.руб</w:t>
            </w:r>
            <w:proofErr w:type="spellEnd"/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тыс.руб</w:t>
            </w:r>
            <w:proofErr w:type="spellEnd"/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16 165,5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15 633,2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992,7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14 381,9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13 849,6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307,9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483,0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250,0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57 514,6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44 162,9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90416D" w:rsidRPr="0090416D" w:rsidTr="0090416D">
        <w:trPr>
          <w:trHeight w:val="275"/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50 7483,1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42 283,7</w:t>
            </w:r>
          </w:p>
        </w:tc>
      </w:tr>
      <w:tr w:rsidR="0090416D" w:rsidRPr="0090416D" w:rsidTr="0090416D">
        <w:trPr>
          <w:trHeight w:val="275"/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 МР Красноярский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6 681,5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1 794,2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32 498,2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31 886,2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128,4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14707,5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14 447,6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17 651,2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17 310,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422,8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422,8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422,8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13 302,0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12 481,2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13 302,0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12 481,2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194,4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194,4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194,4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381,1</w:t>
            </w:r>
          </w:p>
        </w:tc>
      </w:tr>
      <w:tr w:rsidR="0090416D" w:rsidRPr="0090416D" w:rsidTr="0090416D">
        <w:trPr>
          <w:trHeight w:val="88"/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381,1</w:t>
            </w:r>
          </w:p>
        </w:tc>
      </w:tr>
      <w:tr w:rsidR="0090416D" w:rsidRPr="0090416D" w:rsidTr="0090416D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120 728,6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105 411,9</w:t>
            </w:r>
          </w:p>
        </w:tc>
      </w:tr>
    </w:tbl>
    <w:p w:rsidR="0090416D" w:rsidRPr="0090416D" w:rsidRDefault="0090416D" w:rsidP="00904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16D" w:rsidRPr="0090416D" w:rsidRDefault="00AD7C2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90416D"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AD7C2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Красный Яр </w:t>
      </w:r>
      <w:r w:rsidRPr="009041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за 2018 год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0416D" w:rsidRPr="0090416D" w:rsidRDefault="0090416D" w:rsidP="0090416D">
      <w:pPr>
        <w:tabs>
          <w:tab w:val="left" w:pos="2688"/>
          <w:tab w:val="left" w:pos="59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Источники финансирования дефицита бюджета поселения </w:t>
      </w:r>
    </w:p>
    <w:p w:rsidR="0090416D" w:rsidRPr="0090416D" w:rsidRDefault="0090416D" w:rsidP="0090416D">
      <w:pPr>
        <w:tabs>
          <w:tab w:val="left" w:pos="2688"/>
          <w:tab w:val="left" w:pos="59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по кодам классификации источников финансирования</w:t>
      </w:r>
    </w:p>
    <w:p w:rsidR="0090416D" w:rsidRPr="0090416D" w:rsidRDefault="0090416D" w:rsidP="0090416D">
      <w:pPr>
        <w:tabs>
          <w:tab w:val="left" w:pos="2688"/>
          <w:tab w:val="left" w:pos="59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дефицитов бюджетов за 2018 год</w:t>
      </w:r>
    </w:p>
    <w:p w:rsidR="0090416D" w:rsidRPr="0090416D" w:rsidRDefault="0090416D" w:rsidP="00904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3926"/>
        <w:gridCol w:w="1800"/>
        <w:gridCol w:w="1815"/>
      </w:tblGrid>
      <w:tr w:rsidR="0090416D" w:rsidRPr="0090416D" w:rsidTr="0090416D">
        <w:trPr>
          <w:trHeight w:val="269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Код бюджетной классификации</w:t>
            </w: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источника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План</w:t>
            </w: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Факт</w:t>
            </w: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(тыс. руб.)</w:t>
            </w:r>
          </w:p>
        </w:tc>
      </w:tr>
      <w:tr w:rsidR="0090416D" w:rsidRPr="0090416D" w:rsidTr="0090416D">
        <w:trPr>
          <w:trHeight w:val="269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-1 188,7</w:t>
            </w:r>
          </w:p>
        </w:tc>
      </w:tr>
      <w:tr w:rsidR="0090416D" w:rsidRPr="0090416D" w:rsidTr="0090416D">
        <w:trPr>
          <w:trHeight w:val="269"/>
          <w:jc w:val="center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582,0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-1 188,7</w:t>
            </w:r>
          </w:p>
        </w:tc>
      </w:tr>
    </w:tbl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AD7C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r w:rsidR="00AD7C2D" w:rsidRPr="0090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риложение</w:t>
      </w:r>
      <w:r w:rsidRPr="0090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5</w:t>
      </w:r>
    </w:p>
    <w:p w:rsidR="0090416D" w:rsidRPr="0090416D" w:rsidRDefault="0090416D" w:rsidP="00AD7C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 отчету об исполнении бюджета</w:t>
      </w:r>
    </w:p>
    <w:p w:rsidR="00AD7C2D" w:rsidRDefault="0090416D" w:rsidP="00AD7C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сельского поселения Красный Яр муниципального района Красноярский </w:t>
      </w:r>
    </w:p>
    <w:p w:rsidR="0090416D" w:rsidRPr="0090416D" w:rsidRDefault="0090416D" w:rsidP="00AD7C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Самарской области за 2018 год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использовании бюджетных ассигнований резервного фонда Администрации сельского поселения Красный Яр муниципального района Красноярский за 2018 год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04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Расходы из резервного фонда Администрации сельского поселения Красный Яр муниципального района Красноярский Самарской области в 2018 году не осуществлялись.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D7C2D"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AD7C2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Красный Яр </w:t>
      </w:r>
      <w:r w:rsidRPr="009041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Самарской области за 2018 год 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Сведения о предоставлении и погашении бюджетных кредитов,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предоставленных муниципальных гарантиях, о муниципальных заимствованиях и структуре муниципального долга за 2018 год</w:t>
      </w:r>
    </w:p>
    <w:p w:rsidR="0090416D" w:rsidRPr="0090416D" w:rsidRDefault="0090416D" w:rsidP="0090416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 Сельскому поселению Красный Яр муниципального района Красноярский Самарской области в 2018 году бюджетные кредиты не предоставлялись. 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0416D">
        <w:rPr>
          <w:rFonts w:ascii="Times New Roman" w:eastAsia="Calibri" w:hAnsi="Times New Roman" w:cs="Times New Roman"/>
          <w:sz w:val="28"/>
          <w:szCs w:val="20"/>
        </w:rPr>
        <w:t>2. В 2018 году муниципальные гарантии не предоставлялись.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0416D">
        <w:rPr>
          <w:rFonts w:ascii="Times New Roman" w:eastAsia="Calibri" w:hAnsi="Times New Roman" w:cs="Times New Roman"/>
          <w:sz w:val="28"/>
          <w:szCs w:val="20"/>
        </w:rPr>
        <w:t>3. В сельском поселении Красный Яр муниципального района Красноярский Самарской области в 2018 году муниципальные заимствования не осуществлялись.</w:t>
      </w: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0416D">
        <w:rPr>
          <w:rFonts w:ascii="Times New Roman" w:eastAsia="Calibri" w:hAnsi="Times New Roman" w:cs="Times New Roman"/>
          <w:sz w:val="28"/>
          <w:szCs w:val="20"/>
        </w:rPr>
        <w:t>4. Сельское поселение Красный Яр муниципального района Красноярский Самарской области за 2018 год муниципального долга не имеет.</w:t>
      </w:r>
    </w:p>
    <w:p w:rsidR="0090416D" w:rsidRPr="0090416D" w:rsidRDefault="0090416D" w:rsidP="00904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Default="0090416D" w:rsidP="009041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D7C2D" w:rsidRDefault="00AD7C2D" w:rsidP="009041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D7C2D" w:rsidRDefault="00AD7C2D" w:rsidP="009041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D7C2D" w:rsidRPr="0090416D" w:rsidRDefault="00AD7C2D" w:rsidP="009041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AD7C2D"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AD7C2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Красный Яр </w:t>
      </w:r>
      <w:r w:rsidRPr="009041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Самарской области за 2018 год 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Сведения 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Красный Яр за 2018 год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2551"/>
        <w:gridCol w:w="2834"/>
      </w:tblGrid>
      <w:tr w:rsidR="0090416D" w:rsidRPr="0090416D" w:rsidTr="0090416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на 01.01.2019г.,</w:t>
            </w: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Денежное содержание за 2018 год, </w:t>
            </w:r>
          </w:p>
          <w:p w:rsid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(тыс. руб.)</w:t>
            </w:r>
          </w:p>
          <w:p w:rsidR="00AD7C2D" w:rsidRPr="0090416D" w:rsidRDefault="00AD7C2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90416D" w:rsidRPr="0090416D" w:rsidTr="0090416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Муниципальные служащие органов местного самоуправления</w:t>
            </w:r>
          </w:p>
          <w:p w:rsidR="00AD7C2D" w:rsidRPr="0090416D" w:rsidRDefault="00AD7C2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6 020,7</w:t>
            </w:r>
          </w:p>
        </w:tc>
      </w:tr>
      <w:tr w:rsidR="0090416D" w:rsidRPr="0090416D" w:rsidTr="0090416D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416D" w:rsidRPr="0090416D" w:rsidRDefault="0090416D" w:rsidP="009041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2D" w:rsidRDefault="00AD7C2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90416D" w:rsidRPr="0090416D" w:rsidRDefault="0090416D" w:rsidP="009041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C2D" w:rsidRDefault="00AD7C2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C2D" w:rsidRDefault="00AD7C2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6 020,7</w:t>
            </w:r>
          </w:p>
          <w:p w:rsidR="00AD7C2D" w:rsidRPr="0090416D" w:rsidRDefault="00AD7C2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D7C2D"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AD7C2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Красный Яр </w:t>
      </w:r>
      <w:r w:rsidRPr="009041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</w:t>
      </w:r>
    </w:p>
    <w:p w:rsidR="0090416D" w:rsidRPr="0090416D" w:rsidRDefault="0090416D" w:rsidP="00AD7C2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Самарской области за 2018 год 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Сведения 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</w:t>
      </w:r>
      <w:proofErr w:type="gramStart"/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доходах ,</w:t>
      </w:r>
      <w:proofErr w:type="gramEnd"/>
      <w:r w:rsidRPr="009041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полученных от использования имущества сельскому поселению Красный Яр за 2018 год</w:t>
      </w: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3968"/>
        <w:gridCol w:w="1559"/>
        <w:gridCol w:w="1881"/>
      </w:tblGrid>
      <w:tr w:rsidR="0090416D" w:rsidRPr="0090416D" w:rsidTr="0090416D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</w:t>
            </w: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План</w:t>
            </w:r>
          </w:p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(тыс. руб.)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Факт </w:t>
            </w:r>
          </w:p>
          <w:p w:rsidR="0090416D" w:rsidRDefault="0090416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9041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(тыс. руб.)</w:t>
            </w:r>
          </w:p>
          <w:p w:rsidR="00AD7C2D" w:rsidRPr="0090416D" w:rsidRDefault="00AD7C2D" w:rsidP="00904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90416D" w:rsidRPr="0090416D" w:rsidTr="0090416D">
        <w:trPr>
          <w:jc w:val="center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000 111 00000 00 0000 000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Default="0090416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D7C2D" w:rsidRPr="0090416D" w:rsidRDefault="00AD7C2D" w:rsidP="00904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16D" w:rsidRPr="0090416D" w:rsidRDefault="0090416D" w:rsidP="0090416D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1 140,3</w:t>
            </w:r>
          </w:p>
        </w:tc>
      </w:tr>
    </w:tbl>
    <w:p w:rsidR="0090416D" w:rsidRPr="0090416D" w:rsidRDefault="0090416D" w:rsidP="009041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0416D" w:rsidRPr="0090416D" w:rsidRDefault="0090416D" w:rsidP="009041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F4D5C" w:rsidRDefault="003F4D5C"/>
    <w:sectPr w:rsidR="003F4D5C" w:rsidSect="00AD7C2D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53" w:rsidRDefault="00B20B53" w:rsidP="00AD7C2D">
      <w:pPr>
        <w:spacing w:after="0" w:line="240" w:lineRule="auto"/>
      </w:pPr>
      <w:r>
        <w:separator/>
      </w:r>
    </w:p>
  </w:endnote>
  <w:endnote w:type="continuationSeparator" w:id="0">
    <w:p w:rsidR="00B20B53" w:rsidRDefault="00B20B53" w:rsidP="00AD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53" w:rsidRDefault="00B20B53" w:rsidP="00AD7C2D">
      <w:pPr>
        <w:spacing w:after="0" w:line="240" w:lineRule="auto"/>
      </w:pPr>
      <w:r>
        <w:separator/>
      </w:r>
    </w:p>
  </w:footnote>
  <w:footnote w:type="continuationSeparator" w:id="0">
    <w:p w:rsidR="00B20B53" w:rsidRDefault="00B20B53" w:rsidP="00AD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475747"/>
      <w:docPartObj>
        <w:docPartGallery w:val="Page Numbers (Top of Page)"/>
        <w:docPartUnique/>
      </w:docPartObj>
    </w:sdtPr>
    <w:sdtContent>
      <w:p w:rsidR="00AD7C2D" w:rsidRDefault="00AD7C2D" w:rsidP="00AD7C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62"/>
    <w:rsid w:val="003F4D5C"/>
    <w:rsid w:val="00884862"/>
    <w:rsid w:val="0090416D"/>
    <w:rsid w:val="00A30A93"/>
    <w:rsid w:val="00AD7C2D"/>
    <w:rsid w:val="00B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CF23"/>
  <w15:docId w15:val="{C9435D71-B7D7-42ED-AA0E-A9827E20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416D"/>
  </w:style>
  <w:style w:type="character" w:styleId="a3">
    <w:name w:val="Strong"/>
    <w:qFormat/>
    <w:rsid w:val="0090416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9041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0416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Дата № док"/>
    <w:basedOn w:val="a"/>
    <w:rsid w:val="0090416D"/>
    <w:pPr>
      <w:suppressAutoHyphens/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blk">
    <w:name w:val="blk"/>
    <w:rsid w:val="0090416D"/>
  </w:style>
  <w:style w:type="paragraph" w:styleId="a7">
    <w:name w:val="header"/>
    <w:basedOn w:val="a"/>
    <w:link w:val="a8"/>
    <w:uiPriority w:val="99"/>
    <w:unhideWhenUsed/>
    <w:rsid w:val="00AD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7C2D"/>
  </w:style>
  <w:style w:type="paragraph" w:styleId="a9">
    <w:name w:val="footer"/>
    <w:basedOn w:val="a"/>
    <w:link w:val="aa"/>
    <w:uiPriority w:val="99"/>
    <w:unhideWhenUsed/>
    <w:rsid w:val="00AD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7C2D"/>
  </w:style>
  <w:style w:type="paragraph" w:styleId="ab">
    <w:name w:val="Balloon Text"/>
    <w:basedOn w:val="a"/>
    <w:link w:val="ac"/>
    <w:uiPriority w:val="99"/>
    <w:semiHidden/>
    <w:unhideWhenUsed/>
    <w:rsid w:val="00A3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с.п.Красный Яр Администрация</cp:lastModifiedBy>
  <cp:revision>3</cp:revision>
  <cp:lastPrinted>2019-05-28T10:06:00Z</cp:lastPrinted>
  <dcterms:created xsi:type="dcterms:W3CDTF">2019-05-28T10:04:00Z</dcterms:created>
  <dcterms:modified xsi:type="dcterms:W3CDTF">2019-05-28T10:06:00Z</dcterms:modified>
</cp:coreProperties>
</file>