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EF4E8" w14:textId="67C6E2F1" w:rsidR="00645309" w:rsidRPr="00156385" w:rsidRDefault="00645309" w:rsidP="00645309">
      <w:pPr>
        <w:tabs>
          <w:tab w:val="left" w:pos="4536"/>
          <w:tab w:val="left" w:pos="5103"/>
          <w:tab w:val="left" w:pos="8080"/>
        </w:tabs>
        <w:ind w:right="15"/>
        <w:jc w:val="right"/>
        <w:rPr>
          <w:iCs/>
          <w:color w:val="FF0000"/>
          <w:szCs w:val="28"/>
        </w:rPr>
      </w:pPr>
      <w:r w:rsidRPr="006F55FD">
        <w:rPr>
          <w:b/>
          <w:noProof/>
          <w:szCs w:val="28"/>
        </w:rPr>
        <w:drawing>
          <wp:anchor distT="0" distB="0" distL="114300" distR="114300" simplePos="0" relativeHeight="251657216" behindDoc="0" locked="0" layoutInCell="1" allowOverlap="1" wp14:anchorId="66674996" wp14:editId="4F136FC1">
            <wp:simplePos x="0" y="0"/>
            <wp:positionH relativeFrom="column">
              <wp:posOffset>2590800</wp:posOffset>
            </wp:positionH>
            <wp:positionV relativeFrom="paragraph">
              <wp:posOffset>22225</wp:posOffset>
            </wp:positionV>
            <wp:extent cx="629920" cy="753110"/>
            <wp:effectExtent l="0" t="0" r="0" b="8890"/>
            <wp:wrapTopAndBottom/>
            <wp:docPr id="1" name="Рисунок 1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33F5" w14:textId="77777777" w:rsidR="00645309" w:rsidRPr="00645309" w:rsidRDefault="00645309" w:rsidP="00645309">
      <w:pPr>
        <w:numPr>
          <w:ilvl w:val="0"/>
          <w:numId w:val="19"/>
        </w:numPr>
        <w:tabs>
          <w:tab w:val="clear" w:pos="432"/>
          <w:tab w:val="num" w:pos="0"/>
        </w:tabs>
        <w:suppressAutoHyphens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645309">
        <w:rPr>
          <w:rFonts w:ascii="Times New Roman" w:hAnsi="Times New Roman"/>
          <w:b/>
          <w:noProof/>
          <w:sz w:val="28"/>
          <w:szCs w:val="28"/>
        </w:rPr>
        <w:t>СОБРАНИЕ ПРЕДСТАВИТЕЛЕЙ</w:t>
      </w:r>
    </w:p>
    <w:p w14:paraId="2F842961" w14:textId="77777777" w:rsidR="00645309" w:rsidRPr="00645309" w:rsidRDefault="00645309" w:rsidP="00645309">
      <w:pPr>
        <w:numPr>
          <w:ilvl w:val="0"/>
          <w:numId w:val="19"/>
        </w:numPr>
        <w:tabs>
          <w:tab w:val="clear" w:pos="432"/>
          <w:tab w:val="num" w:pos="0"/>
        </w:tabs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645309">
        <w:rPr>
          <w:rFonts w:ascii="Times New Roman" w:hAnsi="Times New Roman"/>
          <w:b/>
          <w:sz w:val="28"/>
          <w:szCs w:val="28"/>
        </w:rPr>
        <w:t>СЕЛЬСКОГО ПОСЕЛЕНИЯ КРАСНЫЙ ЯР</w:t>
      </w:r>
    </w:p>
    <w:p w14:paraId="7C342CE0" w14:textId="77777777" w:rsidR="00645309" w:rsidRPr="00645309" w:rsidRDefault="00645309" w:rsidP="00645309">
      <w:pPr>
        <w:numPr>
          <w:ilvl w:val="0"/>
          <w:numId w:val="19"/>
        </w:numPr>
        <w:tabs>
          <w:tab w:val="clear" w:pos="432"/>
          <w:tab w:val="num" w:pos="0"/>
        </w:tabs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645309">
        <w:rPr>
          <w:rFonts w:ascii="Times New Roman" w:hAnsi="Times New Roman"/>
          <w:b/>
          <w:sz w:val="28"/>
          <w:szCs w:val="28"/>
        </w:rPr>
        <w:t>МУНИЦИПАЛЬНОГО РАЙОНА КРАСНОЯРСКИЙ</w:t>
      </w:r>
    </w:p>
    <w:p w14:paraId="78AA87E1" w14:textId="77777777" w:rsidR="00645309" w:rsidRPr="00645309" w:rsidRDefault="00645309" w:rsidP="00645309">
      <w:pPr>
        <w:numPr>
          <w:ilvl w:val="0"/>
          <w:numId w:val="19"/>
        </w:numPr>
        <w:tabs>
          <w:tab w:val="clear" w:pos="432"/>
          <w:tab w:val="num" w:pos="0"/>
        </w:tabs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645309">
        <w:rPr>
          <w:rFonts w:ascii="Times New Roman" w:hAnsi="Times New Roman"/>
          <w:b/>
          <w:sz w:val="28"/>
          <w:szCs w:val="28"/>
        </w:rPr>
        <w:t>САМАРСКОЙ ОБЛАСТИ</w:t>
      </w:r>
    </w:p>
    <w:p w14:paraId="412BC257" w14:textId="77777777" w:rsidR="00645309" w:rsidRPr="00645309" w:rsidRDefault="00645309" w:rsidP="00645309">
      <w:pPr>
        <w:numPr>
          <w:ilvl w:val="0"/>
          <w:numId w:val="19"/>
        </w:numPr>
        <w:tabs>
          <w:tab w:val="clear" w:pos="432"/>
          <w:tab w:val="num" w:pos="0"/>
        </w:tabs>
        <w:suppressAutoHyphens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45309">
        <w:rPr>
          <w:rFonts w:ascii="Times New Roman" w:hAnsi="Times New Roman"/>
          <w:sz w:val="28"/>
          <w:szCs w:val="28"/>
        </w:rPr>
        <w:t>ТРЕТЬЕГО СОЗЫВА</w:t>
      </w:r>
    </w:p>
    <w:p w14:paraId="46CB6A55" w14:textId="77777777" w:rsidR="00645309" w:rsidRPr="00645309" w:rsidRDefault="00645309" w:rsidP="00645309">
      <w:pPr>
        <w:keepNext/>
        <w:numPr>
          <w:ilvl w:val="0"/>
          <w:numId w:val="19"/>
        </w:numPr>
        <w:tabs>
          <w:tab w:val="clear" w:pos="432"/>
          <w:tab w:val="num" w:pos="0"/>
        </w:tabs>
        <w:suppressAutoHyphens/>
        <w:spacing w:line="360" w:lineRule="auto"/>
        <w:jc w:val="center"/>
        <w:outlineLvl w:val="8"/>
        <w:rPr>
          <w:rFonts w:ascii="Times New Roman" w:hAnsi="Times New Roman"/>
          <w:sz w:val="28"/>
          <w:szCs w:val="28"/>
          <w:lang w:val="x-none" w:eastAsia="x-none"/>
        </w:rPr>
      </w:pPr>
      <w:r w:rsidRPr="00645309">
        <w:rPr>
          <w:rFonts w:ascii="Times New Roman" w:hAnsi="Times New Roman"/>
          <w:sz w:val="28"/>
          <w:szCs w:val="28"/>
          <w:lang w:val="x-none" w:eastAsia="x-none"/>
        </w:rPr>
        <w:t>РЕШЕНИЕ</w:t>
      </w:r>
    </w:p>
    <w:p w14:paraId="04BB19D9" w14:textId="1FF757E0" w:rsidR="00645309" w:rsidRPr="00645309" w:rsidRDefault="00645309" w:rsidP="00645309">
      <w:pPr>
        <w:numPr>
          <w:ilvl w:val="0"/>
          <w:numId w:val="19"/>
        </w:numPr>
        <w:tabs>
          <w:tab w:val="clear" w:pos="432"/>
          <w:tab w:val="num" w:pos="0"/>
        </w:tabs>
        <w:suppressAutoHyphens/>
        <w:ind w:left="0"/>
        <w:jc w:val="center"/>
        <w:rPr>
          <w:rFonts w:ascii="Times New Roman" w:hAnsi="Times New Roman"/>
          <w:iCs/>
          <w:sz w:val="28"/>
          <w:szCs w:val="28"/>
        </w:rPr>
      </w:pPr>
      <w:r w:rsidRPr="00645309">
        <w:rPr>
          <w:rFonts w:ascii="Times New Roman" w:hAnsi="Times New Roman"/>
          <w:sz w:val="28"/>
          <w:szCs w:val="28"/>
        </w:rPr>
        <w:t>от «2</w:t>
      </w:r>
      <w:r w:rsidR="003D02A3">
        <w:rPr>
          <w:rFonts w:ascii="Times New Roman" w:hAnsi="Times New Roman"/>
          <w:sz w:val="28"/>
          <w:szCs w:val="28"/>
        </w:rPr>
        <w:t>4</w:t>
      </w:r>
      <w:r w:rsidRPr="00645309">
        <w:rPr>
          <w:rFonts w:ascii="Times New Roman" w:hAnsi="Times New Roman"/>
          <w:sz w:val="28"/>
          <w:szCs w:val="28"/>
        </w:rPr>
        <w:t xml:space="preserve">» сентября 2018 года № </w:t>
      </w:r>
      <w:r w:rsidR="003D02A3">
        <w:rPr>
          <w:rFonts w:ascii="Times New Roman" w:hAnsi="Times New Roman"/>
          <w:sz w:val="28"/>
          <w:szCs w:val="28"/>
        </w:rPr>
        <w:t>40</w:t>
      </w:r>
    </w:p>
    <w:p w14:paraId="6E338D15" w14:textId="77777777" w:rsidR="00645309" w:rsidRPr="00EE456F" w:rsidRDefault="00645309" w:rsidP="00645309">
      <w:pPr>
        <w:jc w:val="both"/>
        <w:rPr>
          <w:rFonts w:ascii="Times New Roman" w:hAnsi="Times New Roman"/>
          <w:sz w:val="28"/>
          <w:szCs w:val="28"/>
        </w:rPr>
      </w:pPr>
    </w:p>
    <w:p w14:paraId="126369F8" w14:textId="429BB90B" w:rsidR="00DF75A0" w:rsidRPr="00DF75A0" w:rsidRDefault="00DF75A0" w:rsidP="00DF75A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Решение собрания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представителей  </w:t>
      </w:r>
      <w:r w:rsidRPr="00DF75A0">
        <w:rPr>
          <w:rFonts w:ascii="Times New Roman" w:hAnsi="Times New Roman"/>
          <w:b/>
          <w:sz w:val="28"/>
          <w:szCs w:val="28"/>
        </w:rPr>
        <w:t>от</w:t>
      </w:r>
      <w:proofErr w:type="gramEnd"/>
      <w:r w:rsidRPr="00DF75A0">
        <w:rPr>
          <w:rFonts w:ascii="Times New Roman" w:hAnsi="Times New Roman"/>
          <w:b/>
          <w:sz w:val="28"/>
          <w:szCs w:val="28"/>
        </w:rPr>
        <w:t xml:space="preserve"> 20 сентября 2018 года № 39 «О внесении изменений в Правила землепользования и застройки сельского поселения Красный Яр</w:t>
      </w:r>
      <w:r w:rsidRPr="00DF75A0" w:rsidDel="00D70CBE">
        <w:rPr>
          <w:rFonts w:ascii="Times New Roman" w:hAnsi="Times New Roman"/>
          <w:b/>
          <w:sz w:val="28"/>
          <w:szCs w:val="28"/>
        </w:rPr>
        <w:t xml:space="preserve"> </w:t>
      </w:r>
      <w:r w:rsidRPr="00DF75A0">
        <w:rPr>
          <w:rFonts w:ascii="Times New Roman" w:hAnsi="Times New Roman"/>
          <w:b/>
          <w:sz w:val="28"/>
          <w:szCs w:val="28"/>
        </w:rPr>
        <w:t>муниципального района Красноярский Самарской области»</w:t>
      </w:r>
    </w:p>
    <w:p w14:paraId="0AE51694" w14:textId="77777777" w:rsidR="00DF75A0" w:rsidRPr="00DF75A0" w:rsidRDefault="00DF75A0" w:rsidP="00DF75A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9FEA2F" w14:textId="77777777" w:rsidR="00DF75A0" w:rsidRPr="00DF75A0" w:rsidRDefault="00DF75A0" w:rsidP="00DF75A0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5A0">
        <w:rPr>
          <w:rFonts w:ascii="Times New Roman" w:hAnsi="Times New Roman"/>
          <w:sz w:val="28"/>
          <w:szCs w:val="28"/>
        </w:rPr>
        <w:t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Красный Яр</w:t>
      </w:r>
      <w:r w:rsidRPr="00DF75A0" w:rsidDel="00D70CBE">
        <w:rPr>
          <w:rFonts w:ascii="Times New Roman" w:hAnsi="Times New Roman"/>
          <w:sz w:val="28"/>
          <w:szCs w:val="28"/>
        </w:rPr>
        <w:t xml:space="preserve"> </w:t>
      </w:r>
      <w:r w:rsidRPr="00DF75A0">
        <w:rPr>
          <w:rFonts w:ascii="Times New Roman" w:hAnsi="Times New Roman"/>
          <w:sz w:val="28"/>
          <w:szCs w:val="28"/>
        </w:rPr>
        <w:t>муниципального района Красноярский Самарской области решило:</w:t>
      </w:r>
    </w:p>
    <w:p w14:paraId="3EE7CC50" w14:textId="19552296" w:rsidR="00DF75A0" w:rsidRPr="00FA6E46" w:rsidRDefault="00DF75A0" w:rsidP="00DF75A0">
      <w:pPr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75A0">
        <w:rPr>
          <w:rFonts w:ascii="Times New Roman" w:hAnsi="Times New Roman"/>
          <w:sz w:val="28"/>
          <w:szCs w:val="28"/>
        </w:rPr>
        <w:t xml:space="preserve">Пункт 4 Решения собрания представителей  от </w:t>
      </w:r>
      <w:r>
        <w:rPr>
          <w:rFonts w:ascii="Times New Roman" w:hAnsi="Times New Roman"/>
          <w:sz w:val="28"/>
          <w:szCs w:val="28"/>
        </w:rPr>
        <w:t xml:space="preserve">20 сентября 2018 </w:t>
      </w:r>
      <w:r w:rsidRPr="00DF75A0">
        <w:rPr>
          <w:rFonts w:ascii="Times New Roman" w:hAnsi="Times New Roman"/>
          <w:sz w:val="28"/>
          <w:szCs w:val="28"/>
        </w:rPr>
        <w:t>года  № 39  «</w:t>
      </w:r>
      <w:r w:rsidRPr="00FA6E46">
        <w:rPr>
          <w:rFonts w:ascii="Times New Roman" w:hAnsi="Times New Roman"/>
          <w:sz w:val="28"/>
          <w:szCs w:val="28"/>
        </w:rPr>
        <w:t>О внесении изменений в Правила землепользования и застройки сельского поселения Красный Яр</w:t>
      </w:r>
      <w:r w:rsidRPr="00FA6E46" w:rsidDel="00D70CBE">
        <w:rPr>
          <w:rFonts w:ascii="Times New Roman" w:hAnsi="Times New Roman"/>
          <w:sz w:val="28"/>
          <w:szCs w:val="28"/>
        </w:rPr>
        <w:t xml:space="preserve"> </w:t>
      </w:r>
      <w:r w:rsidRPr="00FA6E46">
        <w:rPr>
          <w:rFonts w:ascii="Times New Roman" w:hAnsi="Times New Roman"/>
          <w:sz w:val="28"/>
          <w:szCs w:val="28"/>
        </w:rPr>
        <w:t xml:space="preserve">муниципального района Красноярский Самарской области» (далее – Решение) изложить в следующей редакции: «Внести согласно приложению № 3 к настоящему решению изменения в Карту градостроительного зонирования сельского поселения Красный Яр муниципального района Красноярский Самарской области (М 1:10000), Карту градостроительного зонирования сельского поселения Красный Яр муниципального района Красноярский Самарской области (М 1:25000) в части изменения зонирования территории земельного участка с кадастровым номером 63:26:1902016:4043, площадью 65 122 </w:t>
      </w:r>
      <w:proofErr w:type="spellStart"/>
      <w:r w:rsidRPr="00FA6E46">
        <w:rPr>
          <w:rFonts w:ascii="Times New Roman" w:hAnsi="Times New Roman"/>
          <w:sz w:val="28"/>
          <w:szCs w:val="28"/>
        </w:rPr>
        <w:t>кв.м</w:t>
      </w:r>
      <w:proofErr w:type="spellEnd"/>
      <w:r w:rsidRPr="00FA6E46">
        <w:rPr>
          <w:rFonts w:ascii="Times New Roman" w:hAnsi="Times New Roman"/>
          <w:sz w:val="28"/>
          <w:szCs w:val="28"/>
        </w:rPr>
        <w:t xml:space="preserve">, расположенного по адресу: Самарская область, Красноярский район, с. Красный Яр, ул. Придорожная с зоны Ж2 «Зона застройки малоэтажными жилыми домами», и </w:t>
      </w:r>
      <w:r w:rsidR="00B50394" w:rsidRPr="00B5039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ABB150" wp14:editId="126ADB4C">
            <wp:simplePos x="0" y="0"/>
            <wp:positionH relativeFrom="column">
              <wp:posOffset>-269809</wp:posOffset>
            </wp:positionH>
            <wp:positionV relativeFrom="paragraph">
              <wp:posOffset>-334120</wp:posOffset>
            </wp:positionV>
            <wp:extent cx="6649052" cy="80404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188" cy="80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E46">
        <w:rPr>
          <w:rFonts w:ascii="Times New Roman" w:hAnsi="Times New Roman"/>
          <w:sz w:val="28"/>
          <w:szCs w:val="28"/>
        </w:rPr>
        <w:t>изменения зонирования территории земельного</w:t>
      </w:r>
      <w:r w:rsidRPr="00FA6E46">
        <w:rPr>
          <w:rFonts w:ascii="Times New Roman" w:hAnsi="Times New Roman"/>
          <w:color w:val="000000"/>
          <w:sz w:val="28"/>
          <w:szCs w:val="28"/>
        </w:rPr>
        <w:t xml:space="preserve"> участка с кадастровым номером 63:26:1902016:3706, площадью 90 960 </w:t>
      </w:r>
      <w:proofErr w:type="spellStart"/>
      <w:r w:rsidRPr="00FA6E46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FA6E46">
        <w:rPr>
          <w:rFonts w:ascii="Times New Roman" w:hAnsi="Times New Roman"/>
          <w:color w:val="000000"/>
          <w:sz w:val="28"/>
          <w:szCs w:val="28"/>
        </w:rPr>
        <w:t>, расположенного по адресу: Самарская обл., Красноярский р-н, с. Красный Яр, ул. Придорожная, дом № 5,</w:t>
      </w:r>
      <w:r w:rsidRPr="00FA6E46">
        <w:rPr>
          <w:rFonts w:ascii="Times New Roman" w:hAnsi="Times New Roman"/>
          <w:sz w:val="28"/>
          <w:szCs w:val="28"/>
        </w:rPr>
        <w:t xml:space="preserve"> с зоны Ж2 «Зона застройки малоэтажными жилыми домами» и зоны П2 «Коммунально-складская зона» на зону Ж1 «Зона застройки индивидуальными жилыми домами» с установлением для обоих участков подзоны Ж1-1 «Подзона застройки индивидуальными жилыми домами № 1»».</w:t>
      </w:r>
    </w:p>
    <w:p w14:paraId="5D95FE97" w14:textId="01E683C4" w:rsidR="00DF75A0" w:rsidRPr="00DF75A0" w:rsidRDefault="00DF75A0" w:rsidP="00DF75A0">
      <w:pPr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75A0">
        <w:rPr>
          <w:rFonts w:ascii="Times New Roman" w:hAnsi="Times New Roman"/>
          <w:sz w:val="28"/>
          <w:szCs w:val="28"/>
        </w:rPr>
        <w:t>В остальном текст Решения читать без изменений.</w:t>
      </w:r>
    </w:p>
    <w:p w14:paraId="7A15DB28" w14:textId="2D879C08" w:rsidR="00645309" w:rsidRPr="00DF75A0" w:rsidRDefault="00645309" w:rsidP="00DF75A0">
      <w:pPr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75A0">
        <w:rPr>
          <w:rFonts w:ascii="Times New Roman" w:hAnsi="Times New Roman"/>
          <w:sz w:val="28"/>
          <w:szCs w:val="28"/>
        </w:rPr>
        <w:t xml:space="preserve">Опубликовать настоящее решение в газете «Планета Красный Яр» и разместить на официальном сайте администрации сельского поселения Красный Яр в сети Интернет </w:t>
      </w:r>
      <w:hyperlink r:id="rId10" w:history="1">
        <w:r w:rsidRPr="00DF75A0">
          <w:rPr>
            <w:rStyle w:val="af7"/>
            <w:rFonts w:ascii="Times New Roman" w:hAnsi="Times New Roman"/>
            <w:sz w:val="28"/>
            <w:szCs w:val="28"/>
            <w:u w:val="none"/>
          </w:rPr>
          <w:t>http://www.kryarposelenie.ru</w:t>
        </w:r>
      </w:hyperlink>
      <w:r w:rsidRPr="00DF75A0">
        <w:rPr>
          <w:rFonts w:ascii="Times New Roman" w:hAnsi="Times New Roman"/>
          <w:sz w:val="28"/>
          <w:szCs w:val="28"/>
        </w:rPr>
        <w:t>.</w:t>
      </w:r>
    </w:p>
    <w:p w14:paraId="610C0E0D" w14:textId="5E0275D8" w:rsidR="00645309" w:rsidRPr="00DF75A0" w:rsidRDefault="00645309" w:rsidP="00DF75A0">
      <w:pPr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75A0">
        <w:rPr>
          <w:rFonts w:ascii="Times New Roman" w:hAnsi="Times New Roman"/>
          <w:sz w:val="28"/>
          <w:szCs w:val="28"/>
        </w:rPr>
        <w:t>Настоящее решение вступает в силу со дня его официального опубликования.</w:t>
      </w:r>
    </w:p>
    <w:p w14:paraId="7BB5BB7F" w14:textId="05E6EF40" w:rsidR="00563DAE" w:rsidRDefault="00563DAE" w:rsidP="00645309">
      <w:pPr>
        <w:spacing w:line="360" w:lineRule="auto"/>
        <w:ind w:left="-426" w:firstLine="700"/>
        <w:jc w:val="both"/>
        <w:rPr>
          <w:rFonts w:ascii="Times New Roman" w:hAnsi="Times New Roman"/>
          <w:sz w:val="28"/>
          <w:szCs w:val="28"/>
        </w:rPr>
      </w:pPr>
    </w:p>
    <w:p w14:paraId="07752453" w14:textId="33FF2EDD" w:rsidR="00563DAE" w:rsidRDefault="00563DAE" w:rsidP="00645309">
      <w:pPr>
        <w:spacing w:line="360" w:lineRule="auto"/>
        <w:ind w:left="-426" w:firstLine="700"/>
        <w:jc w:val="both"/>
        <w:rPr>
          <w:rFonts w:ascii="Times New Roman" w:hAnsi="Times New Roman"/>
          <w:sz w:val="28"/>
          <w:szCs w:val="28"/>
        </w:rPr>
      </w:pPr>
    </w:p>
    <w:p w14:paraId="5FB59C4A" w14:textId="77777777" w:rsidR="00563DAE" w:rsidRDefault="00563DAE" w:rsidP="00645309">
      <w:pPr>
        <w:spacing w:line="360" w:lineRule="auto"/>
        <w:ind w:left="-426" w:firstLine="700"/>
        <w:jc w:val="both"/>
        <w:rPr>
          <w:rFonts w:ascii="Times New Roman" w:hAnsi="Times New Roman"/>
          <w:sz w:val="28"/>
          <w:szCs w:val="28"/>
        </w:rPr>
      </w:pPr>
    </w:p>
    <w:tbl>
      <w:tblPr>
        <w:tblW w:w="10440" w:type="dxa"/>
        <w:jc w:val="center"/>
        <w:tblLayout w:type="fixed"/>
        <w:tblLook w:val="0000" w:firstRow="0" w:lastRow="0" w:firstColumn="0" w:lastColumn="0" w:noHBand="0" w:noVBand="0"/>
      </w:tblPr>
      <w:tblGrid>
        <w:gridCol w:w="5505"/>
        <w:gridCol w:w="4935"/>
      </w:tblGrid>
      <w:tr w:rsidR="00645309" w:rsidRPr="00645309" w14:paraId="3FD919D1" w14:textId="77777777" w:rsidTr="002E7E46">
        <w:trPr>
          <w:jc w:val="center"/>
        </w:trPr>
        <w:tc>
          <w:tcPr>
            <w:tcW w:w="5505" w:type="dxa"/>
            <w:shd w:val="clear" w:color="auto" w:fill="auto"/>
          </w:tcPr>
          <w:p w14:paraId="14DCF95C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</w:t>
            </w:r>
          </w:p>
          <w:p w14:paraId="7C570CF2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 xml:space="preserve">Собрания представителей </w:t>
            </w:r>
          </w:p>
          <w:p w14:paraId="3298878B" w14:textId="77777777" w:rsidR="00645309" w:rsidRPr="00645309" w:rsidRDefault="00645309" w:rsidP="00B45911">
            <w:pPr>
              <w:suppressAutoHyphens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 xml:space="preserve">сельского поселения Красный Яр муниципального района Красноярский Самарской области </w:t>
            </w:r>
          </w:p>
          <w:p w14:paraId="20949B11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 xml:space="preserve">_______________ А.С. </w:t>
            </w:r>
            <w:proofErr w:type="spellStart"/>
            <w:r w:rsidRPr="00645309">
              <w:rPr>
                <w:rFonts w:ascii="Times New Roman" w:hAnsi="Times New Roman"/>
                <w:b/>
                <w:sz w:val="28"/>
                <w:szCs w:val="28"/>
              </w:rPr>
              <w:t>Ерилов</w:t>
            </w:r>
            <w:proofErr w:type="spellEnd"/>
          </w:p>
        </w:tc>
        <w:tc>
          <w:tcPr>
            <w:tcW w:w="4935" w:type="dxa"/>
            <w:shd w:val="clear" w:color="auto" w:fill="auto"/>
          </w:tcPr>
          <w:p w14:paraId="000D9E2A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</w:p>
          <w:p w14:paraId="25797392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>сельского поселения Красный Яр</w:t>
            </w:r>
          </w:p>
          <w:p w14:paraId="3F53785D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>муниципального района</w:t>
            </w:r>
          </w:p>
          <w:p w14:paraId="003D647A" w14:textId="77777777" w:rsidR="00645309" w:rsidRPr="00645309" w:rsidRDefault="00645309" w:rsidP="00B45911">
            <w:pPr>
              <w:suppressAutoHyphens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>Красноярский Самарской области</w:t>
            </w:r>
          </w:p>
          <w:p w14:paraId="4E4443E2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ED0B59" w14:textId="77777777" w:rsidR="00645309" w:rsidRPr="00645309" w:rsidRDefault="00645309" w:rsidP="00B459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5309">
              <w:rPr>
                <w:rFonts w:ascii="Times New Roman" w:hAnsi="Times New Roman"/>
                <w:b/>
                <w:sz w:val="28"/>
                <w:szCs w:val="28"/>
              </w:rPr>
              <w:t xml:space="preserve">_______________ А.Г. </w:t>
            </w:r>
            <w:proofErr w:type="spellStart"/>
            <w:r w:rsidRPr="00645309">
              <w:rPr>
                <w:rFonts w:ascii="Times New Roman" w:hAnsi="Times New Roman"/>
                <w:b/>
                <w:sz w:val="28"/>
                <w:szCs w:val="28"/>
              </w:rPr>
              <w:t>Бушов</w:t>
            </w:r>
            <w:proofErr w:type="spellEnd"/>
          </w:p>
        </w:tc>
      </w:tr>
    </w:tbl>
    <w:p w14:paraId="54AF28F3" w14:textId="5759566B" w:rsidR="00872A69" w:rsidRDefault="00872A69">
      <w:bookmarkStart w:id="0" w:name="_GoBack"/>
      <w:bookmarkEnd w:id="0"/>
    </w:p>
    <w:sectPr w:rsidR="00872A69" w:rsidSect="00DF75A0">
      <w:headerReference w:type="even" r:id="rId11"/>
      <w:headerReference w:type="default" r:id="rId12"/>
      <w:pgSz w:w="11900" w:h="16840"/>
      <w:pgMar w:top="284" w:right="112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1A300" w14:textId="77777777" w:rsidR="000E035A" w:rsidRDefault="000E035A">
      <w:r>
        <w:separator/>
      </w:r>
    </w:p>
  </w:endnote>
  <w:endnote w:type="continuationSeparator" w:id="0">
    <w:p w14:paraId="732FE018" w14:textId="77777777" w:rsidR="000E035A" w:rsidRDefault="000E0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0164D" w14:textId="77777777" w:rsidR="000E035A" w:rsidRDefault="000E035A">
      <w:r>
        <w:separator/>
      </w:r>
    </w:p>
  </w:footnote>
  <w:footnote w:type="continuationSeparator" w:id="0">
    <w:p w14:paraId="4C2C0FB4" w14:textId="77777777" w:rsidR="000E035A" w:rsidRDefault="000E0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1C83D" w14:textId="77777777" w:rsidR="00752C9F" w:rsidRDefault="00800D2D" w:rsidP="008A259A">
    <w:pPr>
      <w:pStyle w:val="ad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614B8B19" w14:textId="77777777" w:rsidR="00752C9F" w:rsidRDefault="000E035A">
    <w:pPr>
      <w:pStyle w:val="ad"/>
    </w:pPr>
  </w:p>
  <w:p w14:paraId="2A242E1A" w14:textId="77777777" w:rsidR="00752C9F" w:rsidRDefault="000E03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300D0" w14:textId="77777777" w:rsidR="00752C9F" w:rsidRDefault="00800D2D" w:rsidP="008A259A">
    <w:pPr>
      <w:pStyle w:val="ad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  <w:noProof/>
      </w:rPr>
      <w:t>132</w:t>
    </w:r>
    <w:r>
      <w:rPr>
        <w:rStyle w:val="afb"/>
      </w:rPr>
      <w:fldChar w:fldCharType="end"/>
    </w:r>
  </w:p>
  <w:p w14:paraId="7352CF3A" w14:textId="77777777" w:rsidR="00752C9F" w:rsidRDefault="000E035A">
    <w:pPr>
      <w:pStyle w:val="ad"/>
    </w:pPr>
  </w:p>
  <w:p w14:paraId="4AE4CF98" w14:textId="77777777" w:rsidR="00752C9F" w:rsidRDefault="000E03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02C3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3" w15:restartNumberingAfterBreak="0">
    <w:nsid w:val="00242552"/>
    <w:multiLevelType w:val="hybridMultilevel"/>
    <w:tmpl w:val="0BF4EC54"/>
    <w:lvl w:ilvl="0" w:tplc="5E767266">
      <w:start w:val="1"/>
      <w:numFmt w:val="decimal"/>
      <w:lvlText w:val="%1."/>
      <w:lvlJc w:val="left"/>
      <w:pPr>
        <w:ind w:left="1709" w:hanging="100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13C7BEB"/>
    <w:multiLevelType w:val="hybridMultilevel"/>
    <w:tmpl w:val="557876FE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5" w15:restartNumberingAfterBreak="0">
    <w:nsid w:val="12EE657B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14000556"/>
    <w:multiLevelType w:val="hybridMultilevel"/>
    <w:tmpl w:val="DA8CEBCE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7" w15:restartNumberingAfterBreak="0">
    <w:nsid w:val="1DDC3C46"/>
    <w:multiLevelType w:val="multilevel"/>
    <w:tmpl w:val="01346C62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2204"/>
        </w:tabs>
        <w:ind w:left="2204" w:hanging="360"/>
      </w:pPr>
      <w:rPr>
        <w:rFonts w:hint="default"/>
        <w:b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377F505A"/>
    <w:multiLevelType w:val="hybridMultilevel"/>
    <w:tmpl w:val="A50C6E12"/>
    <w:lvl w:ilvl="0" w:tplc="3FFAB04A">
      <w:start w:val="1"/>
      <w:numFmt w:val="decimal"/>
      <w:lvlText w:val="%1."/>
      <w:lvlJc w:val="left"/>
      <w:pPr>
        <w:ind w:left="937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37A97FFE"/>
    <w:multiLevelType w:val="multilevel"/>
    <w:tmpl w:val="21D8C25C"/>
    <w:lvl w:ilvl="0">
      <w:start w:val="9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63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)%3."/>
      <w:lvlJc w:val="left"/>
      <w:pPr>
        <w:ind w:left="60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90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5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5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5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0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704" w:hanging="2160"/>
      </w:pPr>
      <w:rPr>
        <w:rFonts w:hint="default"/>
      </w:rPr>
    </w:lvl>
  </w:abstractNum>
  <w:abstractNum w:abstractNumId="10" w15:restartNumberingAfterBreak="0">
    <w:nsid w:val="48616DAB"/>
    <w:multiLevelType w:val="hybridMultilevel"/>
    <w:tmpl w:val="181067B0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A4BBF"/>
    <w:multiLevelType w:val="hybridMultilevel"/>
    <w:tmpl w:val="28466884"/>
    <w:lvl w:ilvl="0" w:tplc="A6CC5B0E">
      <w:start w:val="1"/>
      <w:numFmt w:val="decimal"/>
      <w:lvlText w:val="%1)"/>
      <w:lvlJc w:val="left"/>
      <w:pPr>
        <w:tabs>
          <w:tab w:val="num" w:pos="284"/>
        </w:tabs>
        <w:ind w:firstLine="737"/>
      </w:pPr>
      <w:rPr>
        <w:rFonts w:cs="Times New Roman" w:hint="default"/>
      </w:rPr>
    </w:lvl>
    <w:lvl w:ilvl="1" w:tplc="8A1E09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042F9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9100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EE2B8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D2A44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7FC27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32C62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0CE3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D6656A2"/>
    <w:multiLevelType w:val="multilevel"/>
    <w:tmpl w:val="01346C62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2204"/>
        </w:tabs>
        <w:ind w:left="2204" w:hanging="360"/>
      </w:pPr>
      <w:rPr>
        <w:rFonts w:hint="default"/>
        <w:b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5D8C0B39"/>
    <w:multiLevelType w:val="hybridMultilevel"/>
    <w:tmpl w:val="C5CA6012"/>
    <w:lvl w:ilvl="0" w:tplc="164479A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 w15:restartNumberingAfterBreak="0">
    <w:nsid w:val="62D265E8"/>
    <w:multiLevelType w:val="hybridMultilevel"/>
    <w:tmpl w:val="AB021046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hint="default"/>
      </w:rPr>
    </w:lvl>
  </w:abstractNum>
  <w:abstractNum w:abstractNumId="16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51497"/>
    <w:multiLevelType w:val="hybridMultilevel"/>
    <w:tmpl w:val="BBD217DA"/>
    <w:lvl w:ilvl="0" w:tplc="B0DA1F6C">
      <w:start w:val="5"/>
      <w:numFmt w:val="bullet"/>
      <w:lvlText w:val="-"/>
      <w:lvlJc w:val="left"/>
      <w:pPr>
        <w:ind w:left="1649" w:hanging="9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B350DF6"/>
    <w:multiLevelType w:val="hybridMultilevel"/>
    <w:tmpl w:val="A3A0B3EE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19" w15:restartNumberingAfterBreak="0">
    <w:nsid w:val="70924EDB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1495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7"/>
  </w:num>
  <w:num w:numId="5">
    <w:abstractNumId w:val="16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14"/>
  </w:num>
  <w:num w:numId="10">
    <w:abstractNumId w:val="10"/>
  </w:num>
  <w:num w:numId="11">
    <w:abstractNumId w:val="4"/>
  </w:num>
  <w:num w:numId="12">
    <w:abstractNumId w:val="9"/>
  </w:num>
  <w:num w:numId="13">
    <w:abstractNumId w:val="5"/>
  </w:num>
  <w:num w:numId="14">
    <w:abstractNumId w:val="0"/>
  </w:num>
  <w:num w:numId="15">
    <w:abstractNumId w:val="18"/>
  </w:num>
  <w:num w:numId="16">
    <w:abstractNumId w:val="17"/>
  </w:num>
  <w:num w:numId="17">
    <w:abstractNumId w:val="12"/>
  </w:num>
  <w:num w:numId="18">
    <w:abstractNumId w:val="19"/>
  </w:num>
  <w:num w:numId="19">
    <w:abstractNumId w:val="1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89"/>
    <w:rsid w:val="00013C8C"/>
    <w:rsid w:val="000E035A"/>
    <w:rsid w:val="00187FA2"/>
    <w:rsid w:val="001B2B60"/>
    <w:rsid w:val="002002E8"/>
    <w:rsid w:val="002E7E46"/>
    <w:rsid w:val="003D02A3"/>
    <w:rsid w:val="00432246"/>
    <w:rsid w:val="004422A1"/>
    <w:rsid w:val="004769BA"/>
    <w:rsid w:val="004D524A"/>
    <w:rsid w:val="00515DD3"/>
    <w:rsid w:val="00563DAE"/>
    <w:rsid w:val="00645309"/>
    <w:rsid w:val="006F46A2"/>
    <w:rsid w:val="00800D2D"/>
    <w:rsid w:val="00872A69"/>
    <w:rsid w:val="009272AD"/>
    <w:rsid w:val="00974989"/>
    <w:rsid w:val="00A7310D"/>
    <w:rsid w:val="00B50394"/>
    <w:rsid w:val="00C128C9"/>
    <w:rsid w:val="00C71953"/>
    <w:rsid w:val="00C96F57"/>
    <w:rsid w:val="00DF75A0"/>
    <w:rsid w:val="00E8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D3488"/>
  <w15:chartTrackingRefBased/>
  <w15:docId w15:val="{2A84AE7B-E48A-4AB0-AA39-650398EB3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4530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45309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645309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rsid w:val="00645309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453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645309"/>
    <w:rPr>
      <w:rFonts w:ascii="Calibri" w:eastAsia="MS Gothic" w:hAnsi="Calibri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645309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customStyle="1" w:styleId="1-21">
    <w:name w:val="Средняя сетка 1 - Акцент 21"/>
    <w:basedOn w:val="a0"/>
    <w:uiPriority w:val="34"/>
    <w:qFormat/>
    <w:rsid w:val="00645309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ConsPlusTitle">
    <w:name w:val="ConsPlusTitle"/>
    <w:rsid w:val="006453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4">
    <w:name w:val="Стиль статьи правил"/>
    <w:basedOn w:val="a0"/>
    <w:rsid w:val="00645309"/>
    <w:pPr>
      <w:ind w:firstLine="680"/>
      <w:jc w:val="both"/>
    </w:pPr>
    <w:rPr>
      <w:rFonts w:ascii="Times New Roman" w:eastAsia="Times New Roman" w:hAnsi="Times New Roman"/>
      <w:b/>
      <w:i/>
      <w:sz w:val="28"/>
      <w:szCs w:val="28"/>
    </w:rPr>
  </w:style>
  <w:style w:type="character" w:styleId="a5">
    <w:name w:val="annotation reference"/>
    <w:unhideWhenUsed/>
    <w:rsid w:val="00645309"/>
    <w:rPr>
      <w:sz w:val="18"/>
      <w:szCs w:val="18"/>
    </w:rPr>
  </w:style>
  <w:style w:type="paragraph" w:styleId="a6">
    <w:name w:val="annotation text"/>
    <w:basedOn w:val="a0"/>
    <w:link w:val="a7"/>
    <w:unhideWhenUsed/>
    <w:rsid w:val="00645309"/>
  </w:style>
  <w:style w:type="character" w:customStyle="1" w:styleId="a7">
    <w:name w:val="Текст примечания Знак"/>
    <w:basedOn w:val="a1"/>
    <w:link w:val="a6"/>
    <w:rsid w:val="00645309"/>
    <w:rPr>
      <w:rFonts w:ascii="Cambria" w:eastAsia="MS Mincho" w:hAnsi="Cambria" w:cs="Times New Roman"/>
      <w:sz w:val="24"/>
      <w:szCs w:val="24"/>
      <w:lang w:eastAsia="ru-RU"/>
    </w:rPr>
  </w:style>
  <w:style w:type="table" w:styleId="a8">
    <w:name w:val="Table Grid"/>
    <w:basedOn w:val="a2"/>
    <w:uiPriority w:val="59"/>
    <w:rsid w:val="0064530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semiHidden/>
    <w:unhideWhenUsed/>
    <w:rsid w:val="00645309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1"/>
    <w:link w:val="a9"/>
    <w:semiHidden/>
    <w:rsid w:val="00645309"/>
    <w:rPr>
      <w:rFonts w:ascii="Lucida Grande CY" w:eastAsia="MS Mincho" w:hAnsi="Lucida Grande CY" w:cs="Lucida Grande CY"/>
      <w:sz w:val="18"/>
      <w:szCs w:val="18"/>
      <w:lang w:eastAsia="ru-RU"/>
    </w:rPr>
  </w:style>
  <w:style w:type="paragraph" w:styleId="ab">
    <w:name w:val="annotation subject"/>
    <w:basedOn w:val="a6"/>
    <w:next w:val="a6"/>
    <w:link w:val="ac"/>
    <w:unhideWhenUsed/>
    <w:rsid w:val="00645309"/>
    <w:rPr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rsid w:val="00645309"/>
    <w:rPr>
      <w:rFonts w:ascii="Cambria" w:eastAsia="MS Mincho" w:hAnsi="Cambria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6453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645309"/>
    <w:pPr>
      <w:ind w:left="720"/>
      <w:contextualSpacing/>
    </w:pPr>
  </w:style>
  <w:style w:type="paragraph" w:styleId="ad">
    <w:name w:val="header"/>
    <w:basedOn w:val="a0"/>
    <w:link w:val="ae"/>
    <w:unhideWhenUsed/>
    <w:rsid w:val="0064530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645309"/>
    <w:rPr>
      <w:rFonts w:ascii="Cambria" w:eastAsia="MS Mincho" w:hAnsi="Cambria" w:cs="Times New Roman"/>
      <w:sz w:val="24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64530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645309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1">
    <w:name w:val="Схема документа Знак"/>
    <w:link w:val="af2"/>
    <w:semiHidden/>
    <w:rsid w:val="00645309"/>
    <w:rPr>
      <w:rFonts w:ascii="Lucida Grande CY" w:eastAsia="MS Mincho" w:hAnsi="Lucida Grande CY" w:cs="Lucida Grande CY"/>
    </w:rPr>
  </w:style>
  <w:style w:type="paragraph" w:styleId="af2">
    <w:name w:val="Document Map"/>
    <w:basedOn w:val="a0"/>
    <w:link w:val="af1"/>
    <w:semiHidden/>
    <w:unhideWhenUsed/>
    <w:rsid w:val="00645309"/>
    <w:rPr>
      <w:rFonts w:ascii="Lucida Grande CY" w:hAnsi="Lucida Grande CY" w:cs="Lucida Grande CY"/>
      <w:sz w:val="22"/>
      <w:szCs w:val="22"/>
      <w:lang w:eastAsia="en-US"/>
    </w:rPr>
  </w:style>
  <w:style w:type="character" w:customStyle="1" w:styleId="11">
    <w:name w:val="Схема документа Знак1"/>
    <w:basedOn w:val="a1"/>
    <w:uiPriority w:val="99"/>
    <w:semiHidden/>
    <w:rsid w:val="00645309"/>
    <w:rPr>
      <w:rFonts w:ascii="Segoe UI" w:eastAsia="MS Mincho" w:hAnsi="Segoe UI" w:cs="Segoe UI"/>
      <w:sz w:val="16"/>
      <w:szCs w:val="16"/>
      <w:lang w:eastAsia="ru-RU"/>
    </w:rPr>
  </w:style>
  <w:style w:type="character" w:customStyle="1" w:styleId="12">
    <w:name w:val="Тема примечания Знак1"/>
    <w:uiPriority w:val="99"/>
    <w:semiHidden/>
    <w:rsid w:val="00645309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3">
    <w:name w:val="Основной стиль"/>
    <w:basedOn w:val="a0"/>
    <w:link w:val="af4"/>
    <w:rsid w:val="00645309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4">
    <w:name w:val="Основной стиль Знак"/>
    <w:link w:val="af3"/>
    <w:rsid w:val="00645309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af5">
    <w:name w:val="Стиль названия"/>
    <w:basedOn w:val="a0"/>
    <w:uiPriority w:val="99"/>
    <w:rsid w:val="00645309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6">
    <w:name w:val="Стиль части"/>
    <w:basedOn w:val="1"/>
    <w:rsid w:val="00645309"/>
    <w:pPr>
      <w:spacing w:before="0"/>
      <w:jc w:val="center"/>
    </w:pPr>
    <w:rPr>
      <w:bCs w:val="0"/>
      <w:kern w:val="28"/>
      <w:sz w:val="28"/>
    </w:rPr>
  </w:style>
  <w:style w:type="paragraph" w:customStyle="1" w:styleId="ConsPlusCell">
    <w:name w:val="ConsPlusCell"/>
    <w:uiPriority w:val="99"/>
    <w:rsid w:val="006453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1">
    <w:name w:val="Style11"/>
    <w:basedOn w:val="a0"/>
    <w:rsid w:val="00645309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7">
    <w:name w:val="Hyperlink"/>
    <w:rsid w:val="00645309"/>
    <w:rPr>
      <w:rFonts w:cs="Times New Roman"/>
      <w:color w:val="0000FF"/>
      <w:u w:val="single"/>
    </w:rPr>
  </w:style>
  <w:style w:type="paragraph" w:styleId="af8">
    <w:name w:val="footnote text"/>
    <w:basedOn w:val="a0"/>
    <w:link w:val="af9"/>
    <w:uiPriority w:val="99"/>
    <w:unhideWhenUsed/>
    <w:rsid w:val="00645309"/>
  </w:style>
  <w:style w:type="character" w:customStyle="1" w:styleId="af9">
    <w:name w:val="Текст сноски Знак"/>
    <w:basedOn w:val="a1"/>
    <w:link w:val="af8"/>
    <w:uiPriority w:val="99"/>
    <w:rsid w:val="00645309"/>
    <w:rPr>
      <w:rFonts w:ascii="Cambria" w:eastAsia="MS Mincho" w:hAnsi="Cambria" w:cs="Times New Roman"/>
      <w:sz w:val="24"/>
      <w:szCs w:val="24"/>
      <w:lang w:eastAsia="ru-RU"/>
    </w:rPr>
  </w:style>
  <w:style w:type="character" w:styleId="afa">
    <w:name w:val="footnote reference"/>
    <w:uiPriority w:val="99"/>
    <w:unhideWhenUsed/>
    <w:rsid w:val="00645309"/>
    <w:rPr>
      <w:vertAlign w:val="superscript"/>
    </w:rPr>
  </w:style>
  <w:style w:type="character" w:styleId="afb">
    <w:name w:val="page number"/>
    <w:basedOn w:val="a1"/>
    <w:unhideWhenUsed/>
    <w:rsid w:val="00645309"/>
  </w:style>
  <w:style w:type="paragraph" w:customStyle="1" w:styleId="31">
    <w:name w:val="Светлая сетка — акцент 31"/>
    <w:basedOn w:val="a0"/>
    <w:uiPriority w:val="34"/>
    <w:qFormat/>
    <w:rsid w:val="00645309"/>
    <w:pPr>
      <w:ind w:left="720"/>
      <w:contextualSpacing/>
    </w:pPr>
  </w:style>
  <w:style w:type="paragraph" w:styleId="afc">
    <w:name w:val="Normal (Web)"/>
    <w:basedOn w:val="a0"/>
    <w:uiPriority w:val="99"/>
    <w:semiHidden/>
    <w:unhideWhenUsed/>
    <w:rsid w:val="0064530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afd">
    <w:name w:val="Стиль главы"/>
    <w:basedOn w:val="af6"/>
    <w:rsid w:val="00645309"/>
    <w:pPr>
      <w:spacing w:before="240"/>
    </w:pPr>
    <w:rPr>
      <w:rFonts w:cs="Times New Roman"/>
      <w:sz w:val="24"/>
      <w:lang w:val="x-none" w:eastAsia="x-none"/>
    </w:rPr>
  </w:style>
  <w:style w:type="character" w:customStyle="1" w:styleId="FontStyle23">
    <w:name w:val="Font Style23"/>
    <w:rsid w:val="00645309"/>
    <w:rPr>
      <w:rFonts w:ascii="Times New Roman" w:hAnsi="Times New Roman" w:cs="Times New Roman"/>
      <w:sz w:val="26"/>
      <w:szCs w:val="26"/>
    </w:rPr>
  </w:style>
  <w:style w:type="paragraph" w:customStyle="1" w:styleId="13">
    <w:name w:val="Знак Знак Знак1"/>
    <w:basedOn w:val="a0"/>
    <w:rsid w:val="00645309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4530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4530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e">
    <w:name w:val="Стиль глав правил"/>
    <w:basedOn w:val="afd"/>
    <w:rsid w:val="00645309"/>
    <w:pPr>
      <w:keepNext w:val="0"/>
      <w:spacing w:before="200" w:after="0"/>
    </w:pPr>
    <w:rPr>
      <w:rFonts w:ascii="Times New Roman" w:hAnsi="Times New Roman"/>
      <w:sz w:val="28"/>
      <w:szCs w:val="28"/>
    </w:rPr>
  </w:style>
  <w:style w:type="paragraph" w:customStyle="1" w:styleId="aff">
    <w:name w:val="Зоны"/>
    <w:basedOn w:val="a0"/>
    <w:rsid w:val="00645309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eastAsia="Times New Roman" w:hAnsi="Arial"/>
      <w:b/>
      <w:szCs w:val="20"/>
    </w:rPr>
  </w:style>
  <w:style w:type="paragraph" w:customStyle="1" w:styleId="aff0">
    <w:name w:val="Стиль названия зоны"/>
    <w:basedOn w:val="aff"/>
    <w:rsid w:val="00645309"/>
    <w:pPr>
      <w:spacing w:line="360" w:lineRule="auto"/>
      <w:ind w:left="0" w:firstLine="709"/>
    </w:pPr>
    <w:rPr>
      <w:rFonts w:ascii="Times New Roman" w:hAnsi="Times New Roman"/>
      <w:sz w:val="28"/>
      <w:szCs w:val="28"/>
    </w:rPr>
  </w:style>
  <w:style w:type="paragraph" w:customStyle="1" w:styleId="121">
    <w:name w:val="Средняя сетка 1 — акцент 21"/>
    <w:basedOn w:val="a0"/>
    <w:uiPriority w:val="34"/>
    <w:qFormat/>
    <w:rsid w:val="00645309"/>
    <w:pPr>
      <w:ind w:left="720"/>
      <w:contextualSpacing/>
    </w:pPr>
    <w:rPr>
      <w:rFonts w:ascii="Times New Roman" w:eastAsia="Times New Roman" w:hAnsi="Times New Roman"/>
    </w:rPr>
  </w:style>
  <w:style w:type="paragraph" w:customStyle="1" w:styleId="ConsNonformat">
    <w:name w:val="ConsNonformat"/>
    <w:rsid w:val="00645309"/>
    <w:pPr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">
    <w:name w:val="ВидыДеятельности"/>
    <w:basedOn w:val="a0"/>
    <w:uiPriority w:val="99"/>
    <w:rsid w:val="00645309"/>
    <w:pPr>
      <w:numPr>
        <w:numId w:val="3"/>
      </w:numPr>
      <w:tabs>
        <w:tab w:val="left" w:pos="851"/>
      </w:tabs>
      <w:spacing w:after="80"/>
      <w:jc w:val="both"/>
    </w:pPr>
    <w:rPr>
      <w:rFonts w:ascii="Arial" w:eastAsia="Times New Roman" w:hAnsi="Arial"/>
      <w:snapToGrid w:val="0"/>
      <w:sz w:val="22"/>
      <w:szCs w:val="20"/>
    </w:rPr>
  </w:style>
  <w:style w:type="paragraph" w:customStyle="1" w:styleId="1-11">
    <w:name w:val="Средняя заливка 1 - Акцент 11"/>
    <w:uiPriority w:val="1"/>
    <w:qFormat/>
    <w:rsid w:val="00645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0"/>
    <w:next w:val="a0"/>
    <w:autoRedefine/>
    <w:semiHidden/>
    <w:rsid w:val="00645309"/>
    <w:pPr>
      <w:tabs>
        <w:tab w:val="left" w:pos="1080"/>
        <w:tab w:val="right" w:leader="underscore" w:pos="9345"/>
      </w:tabs>
      <w:spacing w:before="120"/>
      <w:jc w:val="center"/>
    </w:pPr>
    <w:rPr>
      <w:rFonts w:ascii="Times New Roman" w:eastAsia="Times New Roman" w:hAnsi="Times New Roman"/>
      <w:b/>
      <w:bCs/>
      <w:iCs/>
    </w:rPr>
  </w:style>
  <w:style w:type="paragraph" w:styleId="21">
    <w:name w:val="toc 2"/>
    <w:basedOn w:val="a0"/>
    <w:next w:val="a0"/>
    <w:autoRedefine/>
    <w:semiHidden/>
    <w:rsid w:val="00645309"/>
    <w:pPr>
      <w:spacing w:before="120"/>
      <w:ind w:left="240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aff1">
    <w:name w:val="Абзац"/>
    <w:basedOn w:val="a0"/>
    <w:link w:val="aff2"/>
    <w:qFormat/>
    <w:rsid w:val="00645309"/>
    <w:pPr>
      <w:spacing w:before="120" w:after="60"/>
      <w:ind w:firstLine="567"/>
      <w:jc w:val="both"/>
    </w:pPr>
    <w:rPr>
      <w:rFonts w:ascii="Times New Roman" w:eastAsia="Times New Roman" w:hAnsi="Times New Roman"/>
      <w:lang w:val="x-none" w:eastAsia="x-none"/>
    </w:rPr>
  </w:style>
  <w:style w:type="character" w:customStyle="1" w:styleId="aff2">
    <w:name w:val="Абзац Знак"/>
    <w:link w:val="aff1"/>
    <w:rsid w:val="0064530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-12">
    <w:name w:val="Цветной список - Акцент 12"/>
    <w:basedOn w:val="a0"/>
    <w:uiPriority w:val="34"/>
    <w:qFormat/>
    <w:rsid w:val="00645309"/>
    <w:pPr>
      <w:ind w:left="720"/>
      <w:contextualSpacing/>
    </w:pPr>
    <w:rPr>
      <w:rFonts w:eastAsia="Times New Roman"/>
    </w:rPr>
  </w:style>
  <w:style w:type="paragraph" w:customStyle="1" w:styleId="formattext">
    <w:name w:val="formattext"/>
    <w:basedOn w:val="a0"/>
    <w:rsid w:val="0064530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ff3">
    <w:name w:val="Title"/>
    <w:basedOn w:val="a0"/>
    <w:next w:val="a0"/>
    <w:link w:val="aff4"/>
    <w:uiPriority w:val="10"/>
    <w:qFormat/>
    <w:rsid w:val="00645309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ff4">
    <w:name w:val="Заголовок Знак"/>
    <w:basedOn w:val="a1"/>
    <w:link w:val="aff3"/>
    <w:uiPriority w:val="10"/>
    <w:rsid w:val="00645309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aff5">
    <w:name w:val="Subtitle"/>
    <w:basedOn w:val="a0"/>
    <w:next w:val="a0"/>
    <w:link w:val="aff6"/>
    <w:uiPriority w:val="11"/>
    <w:qFormat/>
    <w:rsid w:val="0064530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6">
    <w:name w:val="Подзаголовок Знак"/>
    <w:basedOn w:val="a1"/>
    <w:link w:val="aff5"/>
    <w:uiPriority w:val="11"/>
    <w:rsid w:val="00645309"/>
    <w:rPr>
      <w:rFonts w:ascii="Calibri Light" w:eastAsia="Times New Roman" w:hAnsi="Calibri Light" w:cs="Times New Roman"/>
      <w:sz w:val="24"/>
      <w:szCs w:val="24"/>
      <w:lang w:eastAsia="ru-RU"/>
    </w:rPr>
  </w:style>
  <w:style w:type="character" w:styleId="aff7">
    <w:name w:val="Emphasis"/>
    <w:uiPriority w:val="20"/>
    <w:qFormat/>
    <w:rsid w:val="00645309"/>
    <w:rPr>
      <w:i/>
      <w:iCs/>
    </w:rPr>
  </w:style>
  <w:style w:type="paragraph" w:styleId="aff8">
    <w:name w:val="List Paragraph"/>
    <w:basedOn w:val="a0"/>
    <w:uiPriority w:val="34"/>
    <w:qFormat/>
    <w:rsid w:val="002E7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ryarposeleni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07883-3E98-4D39-874C-C009C6721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2018-10-03T12:08:00Z</cp:lastPrinted>
  <dcterms:created xsi:type="dcterms:W3CDTF">2018-09-20T13:12:00Z</dcterms:created>
  <dcterms:modified xsi:type="dcterms:W3CDTF">2018-10-03T12:08:00Z</dcterms:modified>
</cp:coreProperties>
</file>