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63" w:rsidRPr="00C43863" w:rsidRDefault="003558A2" w:rsidP="00C438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88900</wp:posOffset>
            </wp:positionV>
            <wp:extent cx="752475" cy="908685"/>
            <wp:effectExtent l="0" t="0" r="9525" b="5715"/>
            <wp:wrapTopAndBottom/>
            <wp:docPr id="2" name="Рисунок 2" descr="Описание: 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863" w:rsidRPr="00C4386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                                                      </w:t>
      </w:r>
      <w:r w:rsidR="00C43863" w:rsidRPr="00C4386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                                                             </w:t>
      </w:r>
      <w:r w:rsidR="00C43863" w:rsidRPr="00C438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C43863" w:rsidRPr="00C43863" w:rsidRDefault="00C43863" w:rsidP="00C43863">
      <w:pPr>
        <w:tabs>
          <w:tab w:val="left" w:pos="180"/>
          <w:tab w:val="center" w:pos="490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C4386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r w:rsidRPr="00C4386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  <w:t>АДМИНИСТРАЦИЯ</w:t>
      </w:r>
    </w:p>
    <w:p w:rsidR="00C43863" w:rsidRPr="00C43863" w:rsidRDefault="00C43863" w:rsidP="00C438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438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СЕЛЬСКОГО ПОСЕЛЕНИЯ КРАСНЫЙ ЯР</w:t>
      </w:r>
    </w:p>
    <w:p w:rsidR="00C43863" w:rsidRPr="00C43863" w:rsidRDefault="00C43863" w:rsidP="00C438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438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МУНИЦИПАЛЬНОГО РАЙОНА </w:t>
      </w:r>
      <w:proofErr w:type="gramStart"/>
      <w:r w:rsidRPr="00C438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КРАСНОЯРСКИЙ</w:t>
      </w:r>
      <w:proofErr w:type="gramEnd"/>
    </w:p>
    <w:p w:rsidR="00C43863" w:rsidRPr="00C43863" w:rsidRDefault="00C43863" w:rsidP="00C438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C438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САМАРСКОЙ ОБЛАСТИ</w:t>
      </w:r>
    </w:p>
    <w:p w:rsidR="00C43863" w:rsidRPr="005F62B6" w:rsidRDefault="005F62B6" w:rsidP="005F62B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5F62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ПРОЕКТ</w:t>
      </w:r>
    </w:p>
    <w:p w:rsidR="00C43863" w:rsidRPr="00C43863" w:rsidRDefault="00C43863" w:rsidP="00C43863">
      <w:pPr>
        <w:keepNext/>
        <w:numPr>
          <w:ilvl w:val="8"/>
          <w:numId w:val="0"/>
        </w:numPr>
        <w:tabs>
          <w:tab w:val="num" w:pos="0"/>
        </w:tabs>
        <w:suppressAutoHyphens/>
        <w:spacing w:after="0" w:line="24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C43863">
        <w:rPr>
          <w:rFonts w:ascii="Times New Roman" w:eastAsia="Times New Roman" w:hAnsi="Times New Roman" w:cs="Times New Roman"/>
          <w:sz w:val="44"/>
          <w:szCs w:val="44"/>
          <w:lang w:eastAsia="ru-RU"/>
        </w:rPr>
        <w:t>ПОСТАНОВЛЕНИЕ</w:t>
      </w:r>
    </w:p>
    <w:p w:rsidR="00C43863" w:rsidRPr="00C43863" w:rsidRDefault="00C43863" w:rsidP="00C4386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C43863" w:rsidRPr="00C43863" w:rsidRDefault="00D362E0" w:rsidP="00C4386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от </w:t>
      </w:r>
      <w:r w:rsidR="00492F6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«</w:t>
      </w:r>
      <w:r w:rsidR="0055422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_</w:t>
      </w:r>
      <w:r w:rsidR="00DD5F7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»</w:t>
      </w:r>
      <w:r w:rsidR="0055422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____</w:t>
      </w:r>
      <w:r w:rsidR="00492F6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2023 года №</w:t>
      </w:r>
      <w:r w:rsidR="0055422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__</w:t>
      </w:r>
      <w:bookmarkStart w:id="0" w:name="_GoBack"/>
      <w:bookmarkEnd w:id="0"/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</w:p>
    <w:p w:rsidR="00C43863" w:rsidRPr="00C43863" w:rsidRDefault="00C43863" w:rsidP="00C4386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</w:p>
    <w:p w:rsidR="00C43863" w:rsidRPr="00C43863" w:rsidRDefault="00C43863" w:rsidP="00C4386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C43863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 xml:space="preserve">О внесении изменений </w:t>
      </w:r>
      <w:bookmarkStart w:id="1" w:name="_Hlk37419689"/>
      <w:r w:rsidRPr="00C43863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в реестр мест (площадок) накопления твердых коммунальных отходов на территории сельского поселения Красный Яр муниципального района Красноярский Самарской области</w:t>
      </w:r>
      <w:bookmarkEnd w:id="1"/>
    </w:p>
    <w:p w:rsidR="00C43863" w:rsidRPr="00C43863" w:rsidRDefault="00C43863" w:rsidP="00C4386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</w:p>
    <w:p w:rsidR="00C43863" w:rsidRPr="003F6059" w:rsidRDefault="00747E46" w:rsidP="003F6059">
      <w:pPr>
        <w:spacing w:after="0"/>
        <w:ind w:right="-2" w:firstLine="708"/>
        <w:jc w:val="both"/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ar-SA"/>
        </w:rPr>
      </w:pPr>
      <w:r w:rsidRPr="003F6059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ar-SA"/>
        </w:rPr>
        <w:t xml:space="preserve">В связи </w:t>
      </w:r>
      <w:r w:rsidR="003558A2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ar-SA"/>
        </w:rPr>
        <w:t xml:space="preserve"> с увеличением количества бункеров </w:t>
      </w:r>
      <w:r w:rsidR="00C43863" w:rsidRPr="003F6059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ar-SA"/>
        </w:rPr>
        <w:t xml:space="preserve">в реестре размещения мест (площадок) накопления ТКО на территории сельского поселения Красный Яр, Администрация сельского поселения Красный Яр муниципального района Красноярский Самарской области </w:t>
      </w:r>
      <w:r w:rsidR="00C43863" w:rsidRPr="003F6059">
        <w:rPr>
          <w:rFonts w:ascii="Times New Roman" w:eastAsia="Times New Roman" w:hAnsi="Times New Roman" w:cs="Times New Roman"/>
          <w:bCs/>
          <w:iCs/>
          <w:color w:val="000000"/>
          <w:spacing w:val="-6"/>
          <w:sz w:val="28"/>
          <w:szCs w:val="28"/>
          <w:lang w:eastAsia="ar-SA"/>
        </w:rPr>
        <w:t>ПОСТАНОВЛЯЕТ:</w:t>
      </w:r>
    </w:p>
    <w:p w:rsidR="00C43863" w:rsidRPr="003F6059" w:rsidRDefault="003F6059" w:rsidP="003F6059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</w:pPr>
      <w:proofErr w:type="gramStart"/>
      <w:r w:rsidRPr="003F6059">
        <w:rPr>
          <w:rFonts w:ascii="Times New Roman" w:hAnsi="Times New Roman" w:cs="Times New Roman"/>
          <w:sz w:val="28"/>
          <w:szCs w:val="28"/>
        </w:rPr>
        <w:t>Внести изменение и дополнение в реестра мест (площадок) накопления твердых коммунальных отходов на территории сельского поселения Красный Яр муниципального района Красноярский Самарской области объекты</w:t>
      </w:r>
      <w:r w:rsidRPr="003F605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утвержденный Постановлением Администрации сельского поселения Красный Яр от 08 мая 2019 года № 99 </w:t>
      </w:r>
      <w:r w:rsidRPr="003F6059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>(с изменениями</w:t>
      </w:r>
      <w:r w:rsidRPr="003F6059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 от</w:t>
      </w:r>
      <w:proofErr w:type="gramEnd"/>
      <w:r w:rsidRPr="003F6059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 </w:t>
      </w:r>
      <w:proofErr w:type="gramStart"/>
      <w:r w:rsidRPr="003F6059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06.08.2019 г. №168, 09.09.2019 г. №201, 09.09.2019 г. №202, 09.09.2019г. №203,  01.11.2019г. №252, 01.11.2019г. №253, 01.11.2019г. №254, 01.11.2019 г. №255, 18.11.2019 г. №271, 02.12.2019г. №284, 05.12.2019г. №297, 16.01.2020г. №9, 16.01.2020г. №10, 20.01.2020г. №14, 21.01.2020г. №15, 21.01.2020г. №16,  5.02.2020г №42, 5.02.2020г. №43, 5.02.2020г. №44, 05.02.2020г. №45</w:t>
      </w:r>
      <w:proofErr w:type="gramEnd"/>
      <w:r w:rsidRPr="003F6059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.  </w:t>
      </w:r>
      <w:proofErr w:type="gramStart"/>
      <w:r w:rsidRPr="003F6059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05.02.2020г. №46, 05.02.2020г.№47, 04.03.2020г. №84, 04.03.2020г. № 82,  04.03.2020г.№ 83, 20.03.2020г. № 114, 20.03.2020г № 115, 20.03.2020г. №116, 10.04.2020г.№145, 10.04.2020г. №146, 07.05.2020г. №164, 20.05.2020г. №170, 20.05.2020г. № 171,  08.06.2020г. №182, 08.06.2020г. №183, 09.07.2020г. №205, 11.08.2020г. №254, 17.08.2020г. №271, 24.08.2020г. №277,  08.10.2020г. №338</w:t>
      </w:r>
      <w:proofErr w:type="gramEnd"/>
      <w:r w:rsidRPr="003F6059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, </w:t>
      </w:r>
      <w:proofErr w:type="gramStart"/>
      <w:r w:rsidRPr="003F6059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09.10.2020г. №349, 09.10.2020г. №350, 09.10.2020г. №351, 23.10.2020г №370, 25.01.2021г. №31, 25.01.2021г. №32, 05.02.2021г №48, 02.04.2021г </w:t>
      </w:r>
      <w:r w:rsidRPr="003F6059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lastRenderedPageBreak/>
        <w:t>№141, 30.07.2021г. № 275, 30.07. 2021 №276, 2.08.2021г. №334, от 27.08.2021г. №335, 03.09.2021г. №352,11.11.2021 № 436, 11.11.2021г. № 437, №464 от 26.11.2021, №11 от 17.01.2022, №61 от 25.02.2022, №105 от 12.04.2022, №133 от 25,05,2022, №153</w:t>
      </w:r>
      <w:proofErr w:type="gramEnd"/>
      <w:r w:rsidRPr="003F6059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 от 01.06.2022 (229 от 13.09.2022), №201 от 14.07.2022, № 229 от 13.19.2022, №246 от 27.10.2022, №269 от 17.11.2022, №1 от 09.01.2023, №5 от 13.01.2023, №6 от 18.01.2023, № 15 от 16.02.2023, № 34 от 03.04.2023,</w:t>
      </w:r>
      <w:r w:rsidRPr="003F60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6059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№ 43 </w:t>
      </w:r>
      <w:r w:rsidRPr="003F6059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Pr="003F6059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10 .04.2023, № 50 от 26.04.2023, № 52 от 02.05.2023, №85 от 07.08.2023</w:t>
      </w:r>
      <w:r w:rsidR="00F6756E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, №94 от 17.08.2023</w:t>
      </w:r>
      <w:r w:rsidRPr="003F6059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):</w:t>
      </w:r>
    </w:p>
    <w:p w:rsidR="00446EE2" w:rsidRPr="00AD0582" w:rsidRDefault="00446EE2" w:rsidP="00446EE2">
      <w:pPr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 w:bidi="ru-RU"/>
        </w:rPr>
      </w:pPr>
    </w:p>
    <w:p w:rsidR="002949EE" w:rsidRDefault="002949EE" w:rsidP="008622BF">
      <w:pPr>
        <w:pStyle w:val="a9"/>
        <w:numPr>
          <w:ilvl w:val="1"/>
          <w:numId w:val="1"/>
        </w:numPr>
        <w:suppressAutoHyphens/>
        <w:spacing w:after="16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В строке 121</w:t>
      </w:r>
      <w:r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, реестра,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в графе № 15 (д</w:t>
      </w:r>
      <w:r w:rsidRPr="002949E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анные о технических характеристиках мест (площадок) накопления ТКО</w:t>
      </w:r>
      <w:r w:rsidR="008622B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(количество контейнеров/ </w:t>
      </w:r>
      <w:r w:rsidR="008622BF" w:rsidRPr="008622B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бункеров</w:t>
      </w:r>
      <w:r w:rsidR="008622B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)) вместо «1» читать «</w:t>
      </w:r>
      <w:r w:rsidR="0056158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2»;</w:t>
      </w:r>
    </w:p>
    <w:p w:rsidR="00561583" w:rsidRDefault="00561583" w:rsidP="00CC6E4F">
      <w:pPr>
        <w:pStyle w:val="a9"/>
        <w:numPr>
          <w:ilvl w:val="2"/>
          <w:numId w:val="1"/>
        </w:numPr>
        <w:suppressAutoHyphens/>
        <w:spacing w:after="16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В графе № 16 </w:t>
      </w:r>
      <w:r w:rsidR="00F06F4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(д</w:t>
      </w:r>
      <w:r w:rsidR="00F06F4D" w:rsidRPr="002949E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анные о технических характеристиках мест (площадок) накопления ТКО</w:t>
      </w:r>
      <w:r w:rsidR="00F06F4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(е</w:t>
      </w:r>
      <w:r w:rsidR="00F06F4D" w:rsidRPr="00F06F4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мкость (отде</w:t>
      </w:r>
      <w:r w:rsidR="00F06F4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льного контейнера/ бункера),  вместо «20» читать «7, 10</w:t>
      </w:r>
      <w:r w:rsidR="000422D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»</w:t>
      </w:r>
      <w:r w:rsidR="00CC6E4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;</w:t>
      </w:r>
      <w:proofErr w:type="gramEnd"/>
    </w:p>
    <w:p w:rsidR="00CC6E4F" w:rsidRPr="0045615D" w:rsidRDefault="00CC6E4F" w:rsidP="0045615D">
      <w:pPr>
        <w:pStyle w:val="a9"/>
        <w:numPr>
          <w:ilvl w:val="1"/>
          <w:numId w:val="1"/>
        </w:numPr>
        <w:suppressAutoHyphens/>
        <w:spacing w:after="16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В строке 122</w:t>
      </w:r>
      <w:r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, реестра,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в графе </w:t>
      </w:r>
      <w:r w:rsidRPr="0045615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№ 16 (данные о технических характеристиках мест (площадок) накопления ТКО (емкость (отдельного контейнера/ бункера),  вместо «20» читать </w:t>
      </w:r>
      <w:r w:rsidR="0045615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«</w:t>
      </w:r>
      <w:r w:rsidRPr="0045615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10»;</w:t>
      </w:r>
      <w:proofErr w:type="gramEnd"/>
    </w:p>
    <w:p w:rsidR="0030533D" w:rsidRDefault="0030533D" w:rsidP="0030533D">
      <w:pPr>
        <w:pStyle w:val="a9"/>
        <w:numPr>
          <w:ilvl w:val="1"/>
          <w:numId w:val="1"/>
        </w:numPr>
        <w:suppressAutoHyphens/>
        <w:spacing w:after="16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В строке 123</w:t>
      </w:r>
      <w:r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, реестра,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в графе № 15 (д</w:t>
      </w:r>
      <w:r w:rsidRPr="002949E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анные о технических характеристиках мест (площадок) накопления ТКО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(количество контейнеров/ </w:t>
      </w:r>
      <w:r w:rsidRPr="008622B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бункеров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)) вместо «1» читать «3»;</w:t>
      </w:r>
    </w:p>
    <w:p w:rsidR="0030533D" w:rsidRDefault="0030533D" w:rsidP="0030533D">
      <w:pPr>
        <w:pStyle w:val="a9"/>
        <w:numPr>
          <w:ilvl w:val="2"/>
          <w:numId w:val="1"/>
        </w:numPr>
        <w:suppressAutoHyphens/>
        <w:spacing w:after="16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В графе № 16 (д</w:t>
      </w:r>
      <w:r w:rsidRPr="002949E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анные о технических характеристиках мест (площадок) накопления ТКО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(е</w:t>
      </w:r>
      <w:r w:rsidRPr="00F06F4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мкость (отде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льного контейнера/ бунке</w:t>
      </w:r>
      <w:r w:rsidR="0073411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ра),  вместо «20» читать «7,7,20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»;</w:t>
      </w:r>
      <w:proofErr w:type="gramEnd"/>
    </w:p>
    <w:p w:rsidR="00FE2EAB" w:rsidRDefault="00FE2EAB" w:rsidP="00FE2EAB">
      <w:pPr>
        <w:pStyle w:val="a9"/>
        <w:numPr>
          <w:ilvl w:val="1"/>
          <w:numId w:val="1"/>
        </w:numPr>
        <w:suppressAutoHyphens/>
        <w:spacing w:after="16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В строке 124</w:t>
      </w:r>
      <w:r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, реестра,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в графе № 15 (д</w:t>
      </w:r>
      <w:r w:rsidRPr="002949E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анные о технических характеристиках мест (площадок) накопления ТКО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(количество контейнеров/ </w:t>
      </w:r>
      <w:r w:rsidRPr="008622B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бункеров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)) вместо «1» читать «2»;</w:t>
      </w:r>
    </w:p>
    <w:p w:rsidR="00FE2EAB" w:rsidRDefault="00FE2EAB" w:rsidP="00FE2EAB">
      <w:pPr>
        <w:pStyle w:val="a9"/>
        <w:numPr>
          <w:ilvl w:val="2"/>
          <w:numId w:val="1"/>
        </w:numPr>
        <w:suppressAutoHyphens/>
        <w:spacing w:after="16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В графе № 16 (д</w:t>
      </w:r>
      <w:r w:rsidRPr="002949E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анные о технических характеристиках мест (площадок) накопления ТКО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(е</w:t>
      </w:r>
      <w:r w:rsidRPr="00F06F4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мкость (отде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льного контейнера/ бункера),  вместо «20» читать «7, 20»;</w:t>
      </w:r>
      <w:proofErr w:type="gramEnd"/>
    </w:p>
    <w:p w:rsidR="00FE2EAB" w:rsidRDefault="00FE2EAB" w:rsidP="00FE2EAB">
      <w:pPr>
        <w:pStyle w:val="a9"/>
        <w:numPr>
          <w:ilvl w:val="1"/>
          <w:numId w:val="1"/>
        </w:numPr>
        <w:suppressAutoHyphens/>
        <w:spacing w:after="16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В стро</w:t>
      </w:r>
      <w:r w:rsidR="005E61C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ке 125</w:t>
      </w:r>
      <w:r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, реестра,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в графе № 15 (д</w:t>
      </w:r>
      <w:r w:rsidRPr="002949E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анные о технических характеристиках мест (площадок) накопления ТКО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(количество контейнеров/ </w:t>
      </w:r>
      <w:r w:rsidRPr="008622B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бункеров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)) вместо «1» читать «2»;</w:t>
      </w:r>
    </w:p>
    <w:p w:rsidR="00FE2EAB" w:rsidRDefault="00FE2EAB" w:rsidP="00FE2EAB">
      <w:pPr>
        <w:pStyle w:val="a9"/>
        <w:numPr>
          <w:ilvl w:val="2"/>
          <w:numId w:val="1"/>
        </w:numPr>
        <w:suppressAutoHyphens/>
        <w:spacing w:after="16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В графе № 16 (д</w:t>
      </w:r>
      <w:r w:rsidRPr="002949E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анные о технических характеристиках мест (площадок) накопления ТКО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(е</w:t>
      </w:r>
      <w:r w:rsidRPr="00F06F4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мкость (отде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льного контейнера/ бункера),  вместо «20» читать «7, </w:t>
      </w:r>
      <w:r w:rsidR="005E61C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7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»;</w:t>
      </w:r>
      <w:proofErr w:type="gramEnd"/>
    </w:p>
    <w:p w:rsidR="005E61C7" w:rsidRDefault="005E61C7" w:rsidP="005E61C7">
      <w:pPr>
        <w:pStyle w:val="a9"/>
        <w:numPr>
          <w:ilvl w:val="1"/>
          <w:numId w:val="1"/>
        </w:numPr>
        <w:suppressAutoHyphens/>
        <w:spacing w:after="16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В строке 126</w:t>
      </w:r>
      <w:r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, реестра,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в графе № 15 (д</w:t>
      </w:r>
      <w:r w:rsidRPr="002949E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анные о технических характеристиках мест (площадок) накопления ТКО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(количество контейнеров/ </w:t>
      </w:r>
      <w:r w:rsidRPr="008622B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бункеров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)) вместо «1» читать «2»;</w:t>
      </w:r>
    </w:p>
    <w:p w:rsidR="005E61C7" w:rsidRDefault="005E61C7" w:rsidP="005E61C7">
      <w:pPr>
        <w:pStyle w:val="a9"/>
        <w:numPr>
          <w:ilvl w:val="2"/>
          <w:numId w:val="1"/>
        </w:numPr>
        <w:suppressAutoHyphens/>
        <w:spacing w:after="16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В графе № 16 (д</w:t>
      </w:r>
      <w:r w:rsidRPr="002949E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анные о технических характеристиках мест (площадок) накопления ТКО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(е</w:t>
      </w:r>
      <w:r w:rsidRPr="00F06F4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мкость (отде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льного контейнера/ бункера),  вместо «20» читать «7, </w:t>
      </w:r>
      <w:r w:rsidR="0038640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7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»;</w:t>
      </w:r>
      <w:proofErr w:type="gramEnd"/>
    </w:p>
    <w:p w:rsidR="00386404" w:rsidRDefault="00386404" w:rsidP="00386404">
      <w:pPr>
        <w:pStyle w:val="a9"/>
        <w:numPr>
          <w:ilvl w:val="1"/>
          <w:numId w:val="1"/>
        </w:numPr>
        <w:suppressAutoHyphens/>
        <w:spacing w:after="16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В строке 127</w:t>
      </w:r>
      <w:r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, реестра,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в графе № 15 (д</w:t>
      </w:r>
      <w:r w:rsidRPr="002949E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анные о технических характеристиках мест (площадок) накопления ТКО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(количество контейнеров/ </w:t>
      </w:r>
      <w:r w:rsidRPr="008622B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бункеров</w:t>
      </w:r>
      <w:r w:rsidR="00053A9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)) вместо «1» читать «3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»;</w:t>
      </w:r>
    </w:p>
    <w:p w:rsidR="00386404" w:rsidRDefault="00386404" w:rsidP="00386404">
      <w:pPr>
        <w:pStyle w:val="a9"/>
        <w:numPr>
          <w:ilvl w:val="2"/>
          <w:numId w:val="1"/>
        </w:numPr>
        <w:suppressAutoHyphens/>
        <w:spacing w:after="16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В графе № 16 (д</w:t>
      </w:r>
      <w:r w:rsidRPr="002949E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анные о технических характеристиках мест (площадок) накопления ТКО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(е</w:t>
      </w:r>
      <w:r w:rsidRPr="00F06F4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мкость (отде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льного контейнера/ бункера),  вместо «20» читать «7, 7</w:t>
      </w:r>
      <w:r w:rsidR="00053A9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, 20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»;</w:t>
      </w:r>
      <w:proofErr w:type="gramEnd"/>
    </w:p>
    <w:p w:rsidR="00FA4C03" w:rsidRDefault="00FA4C03" w:rsidP="00FA4C03">
      <w:pPr>
        <w:pStyle w:val="a9"/>
        <w:numPr>
          <w:ilvl w:val="1"/>
          <w:numId w:val="1"/>
        </w:numPr>
        <w:suppressAutoHyphens/>
        <w:spacing w:after="16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В строке 128</w:t>
      </w:r>
      <w:r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, реестра,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в графе № 15 (д</w:t>
      </w:r>
      <w:r w:rsidRPr="002949E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анные о технических характеристиках мест (площадок) накопления ТКО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(количество контейнеров/ </w:t>
      </w:r>
      <w:r w:rsidRPr="008622B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бункеров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)) вместо «1» читать «3»;</w:t>
      </w:r>
    </w:p>
    <w:p w:rsidR="00FA4C03" w:rsidRDefault="00FA4C03" w:rsidP="00FA4C03">
      <w:pPr>
        <w:pStyle w:val="a9"/>
        <w:numPr>
          <w:ilvl w:val="2"/>
          <w:numId w:val="1"/>
        </w:numPr>
        <w:suppressAutoHyphens/>
        <w:spacing w:after="16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В графе № 16 (д</w:t>
      </w:r>
      <w:r w:rsidRPr="002949E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анные о технических характеристиках мест (площадок) накопления ТКО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(е</w:t>
      </w:r>
      <w:r w:rsidRPr="00F06F4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мкость (отде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льного контейнера/ бункера),  вместо «20» читать «7, 10, 10»;</w:t>
      </w:r>
      <w:proofErr w:type="gramEnd"/>
    </w:p>
    <w:p w:rsidR="00FA4C03" w:rsidRDefault="00FA4C03" w:rsidP="00FA4C03">
      <w:pPr>
        <w:pStyle w:val="a9"/>
        <w:numPr>
          <w:ilvl w:val="1"/>
          <w:numId w:val="1"/>
        </w:numPr>
        <w:suppressAutoHyphens/>
        <w:spacing w:after="16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В строке 129</w:t>
      </w:r>
      <w:r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, реестра,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в графе № 15 (д</w:t>
      </w:r>
      <w:r w:rsidRPr="002949E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анные о технических характеристиках мест (площадок) накопления ТКО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(количество контейнеров/ </w:t>
      </w:r>
      <w:r w:rsidRPr="008622B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бункеров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)) вместо «1» читать «2»;</w:t>
      </w:r>
    </w:p>
    <w:p w:rsidR="00FA4C03" w:rsidRDefault="00FA4C03" w:rsidP="00FA4C03">
      <w:pPr>
        <w:pStyle w:val="a9"/>
        <w:numPr>
          <w:ilvl w:val="2"/>
          <w:numId w:val="1"/>
        </w:numPr>
        <w:suppressAutoHyphens/>
        <w:spacing w:after="16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В графе № 16 (д</w:t>
      </w:r>
      <w:r w:rsidRPr="002949E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анные о технических характеристиках мест (площадок) накопления ТКО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(е</w:t>
      </w:r>
      <w:r w:rsidRPr="00F06F4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мкость (отде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льного контейнера/ бунк</w:t>
      </w:r>
      <w:r w:rsidR="0058215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ера),  вместо «20» читать «7, 10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»;</w:t>
      </w:r>
      <w:proofErr w:type="gramEnd"/>
    </w:p>
    <w:p w:rsidR="00490F60" w:rsidRDefault="00490F60" w:rsidP="00490F60">
      <w:pPr>
        <w:pStyle w:val="a9"/>
        <w:numPr>
          <w:ilvl w:val="1"/>
          <w:numId w:val="1"/>
        </w:numPr>
        <w:suppressAutoHyphens/>
        <w:spacing w:after="16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В стро</w:t>
      </w:r>
      <w:r w:rsidR="00503DC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ке 130</w:t>
      </w:r>
      <w:r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, реестра,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в графе № 15 (д</w:t>
      </w:r>
      <w:r w:rsidRPr="002949E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анные о технических характеристиках мест (площадок) накопления ТКО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(количество контейнеров/ </w:t>
      </w:r>
      <w:r w:rsidRPr="008622B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бункеров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)) вместо «1» читать «</w:t>
      </w:r>
      <w:r w:rsidR="00503DC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3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»;</w:t>
      </w:r>
    </w:p>
    <w:p w:rsidR="00490F60" w:rsidRDefault="00503DC0" w:rsidP="00490F60">
      <w:pPr>
        <w:pStyle w:val="a9"/>
        <w:numPr>
          <w:ilvl w:val="2"/>
          <w:numId w:val="1"/>
        </w:numPr>
        <w:suppressAutoHyphens/>
        <w:spacing w:after="16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490F6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В графе № 16 (д</w:t>
      </w:r>
      <w:r w:rsidR="00490F60" w:rsidRPr="002949E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анные о технических характеристиках мест (площадок) накопления ТКО</w:t>
      </w:r>
      <w:r w:rsidR="00490F6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(е</w:t>
      </w:r>
      <w:r w:rsidR="00490F60" w:rsidRPr="00F06F4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мкость (отде</w:t>
      </w:r>
      <w:r w:rsidR="00490F6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льного контейнера/ бункера),  вместо «20» читать «7,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7, 7</w:t>
      </w:r>
      <w:r w:rsidR="00490F6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»;</w:t>
      </w:r>
      <w:proofErr w:type="gramEnd"/>
    </w:p>
    <w:p w:rsidR="00503DC0" w:rsidRDefault="00503DC0" w:rsidP="00503DC0">
      <w:pPr>
        <w:pStyle w:val="a9"/>
        <w:numPr>
          <w:ilvl w:val="1"/>
          <w:numId w:val="1"/>
        </w:numPr>
        <w:suppressAutoHyphens/>
        <w:spacing w:after="16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В строке 139</w:t>
      </w:r>
      <w:r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, реестра,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в графе № 15 (д</w:t>
      </w:r>
      <w:r w:rsidRPr="002949E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анные о технических характеристиках мест (площадок) накопления ТКО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(количество контейнеров/ </w:t>
      </w:r>
      <w:r w:rsidRPr="008622B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бункеров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)) вместо «1» читать «2»;</w:t>
      </w:r>
    </w:p>
    <w:p w:rsidR="00503DC0" w:rsidRDefault="00503DC0" w:rsidP="00503DC0">
      <w:pPr>
        <w:pStyle w:val="a9"/>
        <w:numPr>
          <w:ilvl w:val="2"/>
          <w:numId w:val="1"/>
        </w:numPr>
        <w:suppressAutoHyphens/>
        <w:spacing w:after="16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В графе № 16 (д</w:t>
      </w:r>
      <w:r w:rsidRPr="002949E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анные о технических характеристиках мест (площадок) накопления ТКО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(е</w:t>
      </w:r>
      <w:r w:rsidRPr="00F06F4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мкость (отде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льного контейнера/ бункера),  вместо «20» читать «7, </w:t>
      </w:r>
      <w:r w:rsidR="00074A0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7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»;</w:t>
      </w:r>
      <w:proofErr w:type="gramEnd"/>
    </w:p>
    <w:p w:rsidR="00074A02" w:rsidRDefault="00074A02" w:rsidP="00074A02">
      <w:pPr>
        <w:pStyle w:val="a9"/>
        <w:numPr>
          <w:ilvl w:val="1"/>
          <w:numId w:val="1"/>
        </w:numPr>
        <w:suppressAutoHyphens/>
        <w:spacing w:after="16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В строке 86</w:t>
      </w:r>
      <w:r w:rsidRPr="00EC62F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, реестра,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в графе № 15 (д</w:t>
      </w:r>
      <w:r w:rsidRPr="002949E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анные о технических характеристиках мест (площадок) накопления ТКО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(количество контейнеров/ </w:t>
      </w:r>
      <w:r w:rsidRPr="008622B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бункеров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)) вместо «1» читать «3»;</w:t>
      </w:r>
    </w:p>
    <w:p w:rsidR="00074A02" w:rsidRDefault="00412F7A" w:rsidP="00074A02">
      <w:pPr>
        <w:pStyle w:val="a9"/>
        <w:numPr>
          <w:ilvl w:val="2"/>
          <w:numId w:val="1"/>
        </w:numPr>
        <w:suppressAutoHyphens/>
        <w:spacing w:after="16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074A0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В графе № 16 (д</w:t>
      </w:r>
      <w:r w:rsidR="00074A02" w:rsidRPr="002949E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анные о технических характеристиках мест (площадок) накопления ТКО</w:t>
      </w:r>
      <w:r w:rsidR="00074A0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 xml:space="preserve"> (е</w:t>
      </w:r>
      <w:r w:rsidR="00074A02" w:rsidRPr="00F06F4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мкость (отде</w:t>
      </w:r>
      <w:r w:rsidR="00074A0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льного контейнера/ бункера</w:t>
      </w:r>
      <w:r w:rsidR="0055422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 w:bidi="ru-RU"/>
        </w:rPr>
        <w:t>),  вместо «20» читать «7, 7,7».</w:t>
      </w:r>
      <w:proofErr w:type="gramEnd"/>
    </w:p>
    <w:p w:rsidR="00C43863" w:rsidRPr="00281B01" w:rsidRDefault="00281B01" w:rsidP="00281B01">
      <w:pPr>
        <w:tabs>
          <w:tab w:val="left" w:pos="284"/>
          <w:tab w:val="left" w:pos="426"/>
        </w:tabs>
        <w:suppressAutoHyphens/>
        <w:spacing w:after="16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</w:t>
      </w:r>
      <w:r w:rsidR="00C43863" w:rsidRPr="00281B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2. </w:t>
      </w:r>
      <w:r w:rsidR="00C43863" w:rsidRPr="00281B0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Опубликовать настоящее постановление в газете «Планета Красный Яр» </w:t>
      </w:r>
      <w:r w:rsidR="00C43863" w:rsidRPr="00281B01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и разместить в сети Интернет на официальном сайте: </w:t>
      </w:r>
      <w:hyperlink r:id="rId9" w:history="1">
        <w:r w:rsidR="00C43863" w:rsidRPr="00281B0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 w:bidi="ru-RU"/>
          </w:rPr>
          <w:t>http</w:t>
        </w:r>
        <w:r w:rsidR="00C43863" w:rsidRPr="00281B0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 w:bidi="ru-RU"/>
          </w:rPr>
          <w:t>://</w:t>
        </w:r>
        <w:proofErr w:type="spellStart"/>
        <w:r w:rsidR="00C43863" w:rsidRPr="00281B0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 w:bidi="ru-RU"/>
          </w:rPr>
          <w:t>kryarposelenie</w:t>
        </w:r>
        <w:proofErr w:type="spellEnd"/>
        <w:r w:rsidR="00C43863" w:rsidRPr="00281B0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 w:bidi="ru-RU"/>
          </w:rPr>
          <w:t>.</w:t>
        </w:r>
        <w:proofErr w:type="spellStart"/>
        <w:r w:rsidR="00C43863" w:rsidRPr="00281B0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 w:bidi="ru-RU"/>
          </w:rPr>
          <w:t>ru</w:t>
        </w:r>
        <w:proofErr w:type="spellEnd"/>
      </w:hyperlink>
      <w:r w:rsidR="00C43863" w:rsidRPr="00281B01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43863" w:rsidRPr="00C43863" w:rsidRDefault="00C43863" w:rsidP="00C43863">
      <w:pPr>
        <w:suppressAutoHyphens/>
        <w:spacing w:after="160"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281B0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3</w:t>
      </w:r>
      <w:r w:rsidRPr="00C4386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  <w:r w:rsidRPr="00C4386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Настоящее постановление вступает в силу со дня его официального опубликования.</w:t>
      </w:r>
    </w:p>
    <w:p w:rsidR="00C43863" w:rsidRPr="00884EDA" w:rsidRDefault="00C43863" w:rsidP="00C43863">
      <w:pPr>
        <w:suppressAutoHyphens/>
        <w:spacing w:after="160"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ru-RU" w:bidi="ru-RU"/>
        </w:rPr>
      </w:pPr>
    </w:p>
    <w:p w:rsidR="00C43863" w:rsidRPr="00884EDA" w:rsidRDefault="00C43863" w:rsidP="00C43863">
      <w:pPr>
        <w:tabs>
          <w:tab w:val="left" w:pos="567"/>
        </w:tabs>
        <w:suppressAutoHyphens/>
        <w:spacing w:after="160"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ru-RU" w:bidi="ru-RU"/>
        </w:rPr>
      </w:pPr>
    </w:p>
    <w:p w:rsidR="003811E6" w:rsidRPr="00884EDA" w:rsidRDefault="003811E6" w:rsidP="00C43863">
      <w:pPr>
        <w:tabs>
          <w:tab w:val="left" w:pos="567"/>
        </w:tabs>
        <w:suppressAutoHyphens/>
        <w:spacing w:after="160"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ru-RU" w:bidi="ru-RU"/>
        </w:rPr>
      </w:pPr>
    </w:p>
    <w:tbl>
      <w:tblPr>
        <w:tblW w:w="9911" w:type="dxa"/>
        <w:tblLayout w:type="fixed"/>
        <w:tblLook w:val="0000" w:firstRow="0" w:lastRow="0" w:firstColumn="0" w:lastColumn="0" w:noHBand="0" w:noVBand="0"/>
      </w:tblPr>
      <w:tblGrid>
        <w:gridCol w:w="5415"/>
        <w:gridCol w:w="4496"/>
      </w:tblGrid>
      <w:tr w:rsidR="00C43863" w:rsidRPr="00C43863" w:rsidTr="001D769E">
        <w:trPr>
          <w:trHeight w:val="1012"/>
        </w:trPr>
        <w:tc>
          <w:tcPr>
            <w:tcW w:w="5415" w:type="dxa"/>
            <w:shd w:val="clear" w:color="auto" w:fill="auto"/>
          </w:tcPr>
          <w:p w:rsidR="00C43863" w:rsidRPr="00C43863" w:rsidRDefault="00C43863" w:rsidP="00C43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C438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Глава</w:t>
            </w:r>
            <w:r w:rsidRPr="00C438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r w:rsidRPr="00C438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сельского</w:t>
            </w:r>
            <w:r w:rsidRPr="00C438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поселения</w:t>
            </w:r>
          </w:p>
          <w:p w:rsidR="00C43863" w:rsidRPr="00C43863" w:rsidRDefault="00C43863" w:rsidP="00C438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C438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Красный Яр муниципального района </w:t>
            </w:r>
            <w:r w:rsidRPr="00C438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Красноярский</w:t>
            </w:r>
            <w:r w:rsidRPr="00C438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Самарской области</w:t>
            </w:r>
          </w:p>
        </w:tc>
        <w:tc>
          <w:tcPr>
            <w:tcW w:w="4496" w:type="dxa"/>
            <w:shd w:val="clear" w:color="auto" w:fill="auto"/>
            <w:vAlign w:val="bottom"/>
          </w:tcPr>
          <w:p w:rsidR="00C43863" w:rsidRPr="00C43863" w:rsidRDefault="00C43863" w:rsidP="00C438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C438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          </w:t>
            </w:r>
            <w:r w:rsidR="001D7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                      </w:t>
            </w:r>
            <w:r w:rsidR="007F0D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 А.Г. </w:t>
            </w:r>
            <w:proofErr w:type="spellStart"/>
            <w:r w:rsidR="007F0D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Бушов</w:t>
            </w:r>
            <w:proofErr w:type="spellEnd"/>
          </w:p>
        </w:tc>
      </w:tr>
    </w:tbl>
    <w:p w:rsidR="00790CDA" w:rsidRDefault="00790CDA" w:rsidP="001D769E"/>
    <w:sectPr w:rsidR="00790CDA" w:rsidSect="001D76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DBA" w:rsidRDefault="00996DBA">
      <w:pPr>
        <w:spacing w:after="0" w:line="240" w:lineRule="auto"/>
      </w:pPr>
      <w:r>
        <w:separator/>
      </w:r>
    </w:p>
  </w:endnote>
  <w:endnote w:type="continuationSeparator" w:id="0">
    <w:p w:rsidR="00996DBA" w:rsidRDefault="00996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DBA" w:rsidRDefault="00996DBA">
      <w:pPr>
        <w:spacing w:after="0" w:line="240" w:lineRule="auto"/>
      </w:pPr>
      <w:r>
        <w:separator/>
      </w:r>
    </w:p>
  </w:footnote>
  <w:footnote w:type="continuationSeparator" w:id="0">
    <w:p w:rsidR="00996DBA" w:rsidRDefault="00996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B0E98C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bCs w:val="0"/>
        <w:i w:val="0"/>
        <w:sz w:val="28"/>
        <w:szCs w:val="28"/>
        <w:lang w:eastAsia="ru-RU" w:bidi="ru-RU"/>
      </w:rPr>
    </w:lvl>
    <w:lvl w:ilvl="1">
      <w:start w:val="1"/>
      <w:numFmt w:val="decimal"/>
      <w:isLgl/>
      <w:lvlText w:val="%1.%2"/>
      <w:lvlJc w:val="left"/>
      <w:pPr>
        <w:ind w:left="105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78" w:hanging="2160"/>
      </w:pPr>
      <w:rPr>
        <w:rFonts w:hint="default"/>
      </w:rPr>
    </w:lvl>
  </w:abstractNum>
  <w:abstractNum w:abstractNumId="1">
    <w:nsid w:val="0D616F38"/>
    <w:multiLevelType w:val="hybridMultilevel"/>
    <w:tmpl w:val="FDE8492C"/>
    <w:lvl w:ilvl="0" w:tplc="3918D6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90D"/>
    <w:rsid w:val="000422D2"/>
    <w:rsid w:val="00053A99"/>
    <w:rsid w:val="00074A02"/>
    <w:rsid w:val="00105C5A"/>
    <w:rsid w:val="0010670A"/>
    <w:rsid w:val="00111A7B"/>
    <w:rsid w:val="001D769E"/>
    <w:rsid w:val="002226C5"/>
    <w:rsid w:val="00281B01"/>
    <w:rsid w:val="002949EE"/>
    <w:rsid w:val="002E09D8"/>
    <w:rsid w:val="002F19A6"/>
    <w:rsid w:val="002F2DD7"/>
    <w:rsid w:val="0030533D"/>
    <w:rsid w:val="003438AA"/>
    <w:rsid w:val="003558A2"/>
    <w:rsid w:val="003811E6"/>
    <w:rsid w:val="00386404"/>
    <w:rsid w:val="00395234"/>
    <w:rsid w:val="003A36E1"/>
    <w:rsid w:val="003B438D"/>
    <w:rsid w:val="003C312E"/>
    <w:rsid w:val="003F6059"/>
    <w:rsid w:val="00412F7A"/>
    <w:rsid w:val="00414F67"/>
    <w:rsid w:val="00446EE2"/>
    <w:rsid w:val="0045615D"/>
    <w:rsid w:val="00490F60"/>
    <w:rsid w:val="00492F63"/>
    <w:rsid w:val="004F5D94"/>
    <w:rsid w:val="00503DC0"/>
    <w:rsid w:val="00554229"/>
    <w:rsid w:val="00555F0C"/>
    <w:rsid w:val="00561583"/>
    <w:rsid w:val="00582153"/>
    <w:rsid w:val="00586C07"/>
    <w:rsid w:val="005A33E5"/>
    <w:rsid w:val="005E61C7"/>
    <w:rsid w:val="005F62B6"/>
    <w:rsid w:val="00652E64"/>
    <w:rsid w:val="006E3FCF"/>
    <w:rsid w:val="006F76FC"/>
    <w:rsid w:val="007276A3"/>
    <w:rsid w:val="0073411E"/>
    <w:rsid w:val="0074790D"/>
    <w:rsid w:val="00747E46"/>
    <w:rsid w:val="0076667E"/>
    <w:rsid w:val="00790CDA"/>
    <w:rsid w:val="007C2EEC"/>
    <w:rsid w:val="007F0DFE"/>
    <w:rsid w:val="008612F4"/>
    <w:rsid w:val="008622BF"/>
    <w:rsid w:val="00884EDA"/>
    <w:rsid w:val="008C6298"/>
    <w:rsid w:val="00904673"/>
    <w:rsid w:val="00947786"/>
    <w:rsid w:val="00996DBA"/>
    <w:rsid w:val="009B3973"/>
    <w:rsid w:val="009D4166"/>
    <w:rsid w:val="009F14CE"/>
    <w:rsid w:val="00A91B71"/>
    <w:rsid w:val="00AD0582"/>
    <w:rsid w:val="00B12BCD"/>
    <w:rsid w:val="00B46E7D"/>
    <w:rsid w:val="00B759A0"/>
    <w:rsid w:val="00BD4991"/>
    <w:rsid w:val="00C14A9F"/>
    <w:rsid w:val="00C43863"/>
    <w:rsid w:val="00C44ABF"/>
    <w:rsid w:val="00C46DFA"/>
    <w:rsid w:val="00CC6E4F"/>
    <w:rsid w:val="00D3185E"/>
    <w:rsid w:val="00D362E0"/>
    <w:rsid w:val="00DD5F7A"/>
    <w:rsid w:val="00DE765F"/>
    <w:rsid w:val="00E47C2E"/>
    <w:rsid w:val="00E51968"/>
    <w:rsid w:val="00E54A7B"/>
    <w:rsid w:val="00EA32DD"/>
    <w:rsid w:val="00EB10F4"/>
    <w:rsid w:val="00EC62FA"/>
    <w:rsid w:val="00EE3FE4"/>
    <w:rsid w:val="00F06F4D"/>
    <w:rsid w:val="00F6519C"/>
    <w:rsid w:val="00F6756E"/>
    <w:rsid w:val="00FA4C03"/>
    <w:rsid w:val="00FA7309"/>
    <w:rsid w:val="00FE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86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C4386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C4386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6">
    <w:name w:val="Нижний колонтитул Знак"/>
    <w:basedOn w:val="a0"/>
    <w:link w:val="a5"/>
    <w:uiPriority w:val="99"/>
    <w:rsid w:val="00C4386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6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667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C62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86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C4386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C4386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6">
    <w:name w:val="Нижний колонтитул Знак"/>
    <w:basedOn w:val="a0"/>
    <w:link w:val="a5"/>
    <w:uiPriority w:val="99"/>
    <w:rsid w:val="00C4386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6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667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C6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ryarposelen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4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34</cp:revision>
  <cp:lastPrinted>2023-05-26T11:25:00Z</cp:lastPrinted>
  <dcterms:created xsi:type="dcterms:W3CDTF">2023-05-12T04:19:00Z</dcterms:created>
  <dcterms:modified xsi:type="dcterms:W3CDTF">2023-09-06T07:14:00Z</dcterms:modified>
</cp:coreProperties>
</file>