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32"/>
          <w:szCs w:val="32"/>
          <w:lang w:eastAsia="ru-RU"/>
        </w:rPr>
      </w:pPr>
      <w:r w:rsidRPr="00DD567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66E5851" wp14:editId="523EDB6A">
            <wp:simplePos x="0" y="0"/>
            <wp:positionH relativeFrom="column">
              <wp:posOffset>2720340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СЕЛЬСКОГО ПОСЕЛЕНИЯ КРАСНЫЙ  ЯР</w:t>
      </w:r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DD5674" w:rsidRPr="00DD5674" w:rsidRDefault="00DD5674" w:rsidP="00DD56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DD5674" w:rsidRPr="003A1369" w:rsidRDefault="003A1369" w:rsidP="00EE7F53">
      <w:pPr>
        <w:tabs>
          <w:tab w:val="left" w:pos="5035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</w:t>
      </w:r>
      <w:r w:rsidR="00496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bookmarkStart w:id="0" w:name="_GoBack"/>
      <w:bookmarkEnd w:id="0"/>
      <w:r w:rsidR="00496B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РОЕКТ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</w:t>
      </w:r>
      <w:r w:rsidR="006466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                 </w:t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DD5674">
        <w:rPr>
          <w:rFonts w:ascii="Times New Roman" w:eastAsia="Times New Roman" w:hAnsi="Times New Roman" w:cs="Times New Roman"/>
          <w:sz w:val="44"/>
          <w:szCs w:val="44"/>
          <w:lang w:eastAsia="ar-SA"/>
        </w:rPr>
        <w:t>ПОСТАНОВЛЕНИЕ</w:t>
      </w: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D5674" w:rsidRPr="00DD5674" w:rsidRDefault="00DD5674" w:rsidP="00DD5674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2E61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D250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октября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2E61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1B716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№ 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(«дорожной карты») по снижению </w:t>
      </w:r>
      <w:proofErr w:type="spellStart"/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-рисков в администрации 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</w:p>
    <w:p w:rsidR="00DD5674" w:rsidRPr="00DD5674" w:rsidRDefault="00DD5674" w:rsidP="00DD567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</w:t>
      </w:r>
      <w:r w:rsidR="002E6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</w:t>
      </w:r>
      <w:r w:rsidRPr="00DD5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</w:t>
      </w:r>
    </w:p>
    <w:p w:rsidR="00DD5674" w:rsidRPr="00DD5674" w:rsidRDefault="00DD5674" w:rsidP="00DD5674">
      <w:pPr>
        <w:spacing w:after="0" w:line="240" w:lineRule="auto"/>
        <w:rPr>
          <w:rFonts w:ascii="inherit" w:eastAsia="Times New Roman" w:hAnsi="inherit" w:cs="Times New Roman"/>
          <w:bdr w:val="none" w:sz="0" w:space="0" w:color="auto" w:frame="1"/>
          <w:lang w:eastAsia="ru-RU"/>
        </w:rPr>
      </w:pPr>
      <w:r w:rsidRPr="00DD5674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br/>
      </w:r>
    </w:p>
    <w:p w:rsidR="00DD5674" w:rsidRPr="00DD5674" w:rsidRDefault="00DD5674" w:rsidP="00DD5674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реализации Указа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Российской Федерации от 21.12.2017 № 618 «Об основных направлениях государственной политики по развитию конкуренции», во исполнение Постановления администрации 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</w:t>
      </w:r>
      <w:r w:rsidR="001B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21.02.2020 года </w:t>
      </w:r>
      <w:r w:rsidRPr="00DD5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72 «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системе внутреннего обеспечения соответствия требованиям антимонопольного законодательства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муниципального района Красноярский Самарской области» Администрация сельского поселения Красный Яр </w:t>
      </w:r>
      <w:r w:rsidRPr="00DD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D5674" w:rsidRPr="00DD5674" w:rsidRDefault="00DD5674" w:rsidP="00DD56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(«дорожная карта») 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сноярский Самарской области на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</w:t>
      </w:r>
      <w:r w:rsidR="002E61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BE30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 поселения Красный Яр  муниципального района Красноярский Самарской области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недопущения нарушений антимонопольного законодательства обеспечить выполнение плана мероприятия 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-рисков.</w:t>
      </w:r>
    </w:p>
    <w:p w:rsidR="00DD5674" w:rsidRPr="00DD5674" w:rsidRDefault="00DD5674" w:rsidP="00DD5674">
      <w:pPr>
        <w:tabs>
          <w:tab w:val="left" w:pos="1134"/>
        </w:tabs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Довести настоящее постановление до сведения заинтересованных должностных лиц.</w:t>
      </w:r>
    </w:p>
    <w:p w:rsidR="00DD5674" w:rsidRPr="00DD5674" w:rsidRDefault="001B716E" w:rsidP="00DD56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анета Красный Яр» и разместить </w:t>
      </w:r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Красный Яр в сети Интернет </w:t>
      </w:r>
      <w:hyperlink r:id="rId6" w:history="1"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http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://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www</w:t>
        </w:r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kryarposelenie</w:t>
        </w:r>
        <w:proofErr w:type="spellEnd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eastAsia="ru-RU"/>
          </w:rPr>
          <w:t>.</w:t>
        </w:r>
        <w:proofErr w:type="spellStart"/>
        <w:r w:rsidR="00DD5674" w:rsidRPr="00DD5674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lang w:val="en-US" w:eastAsia="ru-RU"/>
          </w:rPr>
          <w:t>ru</w:t>
        </w:r>
        <w:proofErr w:type="spellEnd"/>
      </w:hyperlink>
      <w:r w:rsidR="00DD5674"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  <w:proofErr w:type="gramStart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за</w:t>
      </w:r>
      <w:proofErr w:type="gramEnd"/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олнением настоящего постановления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оставляю за собой.</w:t>
      </w:r>
    </w:p>
    <w:p w:rsidR="00DD5674" w:rsidRPr="00DD5674" w:rsidRDefault="001B716E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</w:t>
      </w:r>
      <w:r w:rsidR="00DD5674"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Настоящее постановление вступает в силу со дня его официального опубликования.</w:t>
      </w: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DD5674" w:rsidRPr="00DD5674" w:rsidRDefault="00DD5674" w:rsidP="00DD56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E613A" w:rsidRDefault="001B716E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B716E" w:rsidRDefault="00CA71AD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>Главы</w:t>
      </w:r>
      <w:r w:rsidR="00DD5674" w:rsidRPr="001B716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Красный Яр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1B716E">
        <w:rPr>
          <w:rFonts w:ascii="Times New Roman" w:hAnsi="Times New Roman"/>
          <w:bCs/>
          <w:sz w:val="28"/>
          <w:szCs w:val="28"/>
        </w:rPr>
        <w:t xml:space="preserve"> </w:t>
      </w:r>
    </w:p>
    <w:p w:rsidR="00DD5674" w:rsidRPr="001B716E" w:rsidRDefault="00DD5674" w:rsidP="00DD5674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B716E">
        <w:rPr>
          <w:rFonts w:ascii="Times New Roman" w:hAnsi="Times New Roman"/>
          <w:bCs/>
          <w:sz w:val="28"/>
          <w:szCs w:val="28"/>
        </w:rPr>
        <w:t xml:space="preserve">района </w:t>
      </w:r>
      <w:proofErr w:type="gramStart"/>
      <w:r w:rsidRPr="001B716E">
        <w:rPr>
          <w:rFonts w:ascii="Times New Roman" w:hAnsi="Times New Roman"/>
          <w:bCs/>
          <w:sz w:val="28"/>
          <w:szCs w:val="28"/>
        </w:rPr>
        <w:t>Красноярский</w:t>
      </w:r>
      <w:proofErr w:type="gramEnd"/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 области                                                 </w:t>
      </w:r>
      <w:r w:rsidR="00CA71AD"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A71AD" w:rsidRPr="001B7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Серебряков</w:t>
      </w:r>
    </w:p>
    <w:p w:rsidR="00DD5674" w:rsidRPr="001B716E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Default="00DD5674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6A6F" w:rsidRDefault="00FE6A6F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A6F" w:rsidRDefault="00FE6A6F" w:rsidP="00DD56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674" w:rsidRPr="00DD5674" w:rsidRDefault="00DD5674" w:rsidP="00DD5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Постановлением </w:t>
      </w:r>
      <w:proofErr w:type="gramStart"/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</w:t>
      </w:r>
      <w:proofErr w:type="gramEnd"/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______________________/______________________/ «__»_________202</w:t>
      </w:r>
      <w:r w:rsidR="00FE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DD5674" w:rsidRPr="00DD5674" w:rsidRDefault="00DD5674" w:rsidP="00DD5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674" w:rsidRPr="00DD5674" w:rsidRDefault="00DD5674" w:rsidP="00DD567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D5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D5674" w:rsidRPr="00DD5674" w:rsidRDefault="00DD5674" w:rsidP="00DD567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DD5674" w:rsidRPr="00DD5674" w:rsidSect="002E613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 Красный Яр</w:t>
      </w:r>
    </w:p>
    <w:p w:rsidR="00DD5674" w:rsidRPr="00DD5674" w:rsidRDefault="00DD5674" w:rsidP="00DD567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5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AD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5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DD5674" w:rsidRPr="00DD5674" w:rsidRDefault="00DD5674" w:rsidP="00DD567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(«ДОРОЖНАЯ КАРТА»)</w:t>
      </w:r>
    </w:p>
    <w:p w:rsidR="00DD5674" w:rsidRP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снижению </w:t>
      </w:r>
      <w:proofErr w:type="spellStart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DD5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-рисков администрации 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сельского поселения Красный Яр  </w:t>
      </w:r>
    </w:p>
    <w:p w:rsidR="00DD5674" w:rsidRDefault="00DD5674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района Красноярский Самарской области на 202</w:t>
      </w:r>
      <w:r w:rsidR="003D75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Pr="00DD56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</w:t>
      </w: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DD5674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53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096"/>
        <w:gridCol w:w="2100"/>
        <w:gridCol w:w="1305"/>
        <w:gridCol w:w="1164"/>
        <w:gridCol w:w="1303"/>
      </w:tblGrid>
      <w:tr w:rsidR="005B6E1F" w:rsidRPr="005B6E1F" w:rsidTr="00CD1EB3">
        <w:trPr>
          <w:trHeight w:val="761"/>
          <w:tblHeader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B6E1F">
              <w:rPr>
                <w:rFonts w:ascii="Times New Roman" w:eastAsia="Times New Roman" w:hAnsi="Times New Roman" w:cs="Times New Roman"/>
                <w:b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b/>
                <w:lang w:eastAsia="ru-RU"/>
              </w:rPr>
              <w:t>-риск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минимизации и устранению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-риска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Срок</w:t>
            </w:r>
          </w:p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исполнения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E1F" w:rsidRPr="005B6E1F" w:rsidRDefault="005B6E1F" w:rsidP="005B6E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6E1F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(ожидаемый результат)</w:t>
            </w:r>
          </w:p>
        </w:tc>
      </w:tr>
      <w:tr w:rsidR="005B6E1F" w:rsidRPr="005B6E1F" w:rsidTr="00CD1EB3">
        <w:trPr>
          <w:trHeight w:val="2425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Периодическое обучение специалиста, осуществляющих закупки товаров, работ, услуг для обеспечения муниципальных нужд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осуществляющих закупки товаров, работ, услуг для обеспечения муниципальных нужд; самостоятельное изучение специалистом по торгам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Отсутствие нарушений</w:t>
            </w: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814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2082"/>
        </w:trPr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1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E1F" w:rsidRPr="005B6E1F" w:rsidTr="00CD1EB3">
        <w:trPr>
          <w:trHeight w:val="1431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проработки документации о закупке;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специалистом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надлежащей экспертизы документации о закупке;             усиление внутреннего контроля за соблюдением специалистом  Администрации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коммуникационной сети Интернет</w:t>
            </w:r>
            <w:proofErr w:type="gramEnd"/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2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 по торгам</w:t>
            </w:r>
            <w:proofErr w:type="gramEnd"/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специалиста, по торгам; самостоятельное изучение специалистом  Администрации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 (контрактный управляющий)</w:t>
            </w: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1006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у специалистов Администрации по торгам в части знаний антимонопольного законодательства;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по торгам 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и соблюдения требований антимонопольного законодательства;  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по торгам антимонопольного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законода-тельства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Нарушение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Периодическое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 по торгам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,           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Обучение специалистов, осуществляющих закупки товаров, работ, услуг для обеспечения муниципальных нужд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нарушений 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Более детальное изучение специалистами Администрации положений антимонопольного законодательства; 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 размещение специалистами Администрации разработанных ими проектов нормативных правовых актов на официальном сайте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в сети Интернет в целях обеспечения оценки их влияния на развитие конкуренции гражданами и организациями;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№135-ФЗ «О защите конкуренции»; самостоятельное изучение специалистами Администрации 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антиконкурентных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региональных практик, содержащихся в «Черных книгах» ФАС России (Режим доступа: </w:t>
            </w:r>
            <w:hyperlink r:id="rId7" w:history="1"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https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://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fas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gov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pages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vazhnaya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informacziya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otkryitoe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vedomstvo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/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belaya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chernaya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-</w:t>
              </w:r>
              <w:proofErr w:type="spellStart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knigi</w:t>
              </w:r>
              <w:proofErr w:type="spellEnd"/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5B6E1F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  <w:lang w:val="en-US" w:eastAsia="ru-RU"/>
                </w:rPr>
                <w:t>html</w:t>
              </w:r>
            </w:hyperlink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); осуществление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    контроль со стороны непосредственного руководителя структурного подразделения за соблюдением специалистами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Администрации-разработчиками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проектов нормативных правовых актов требования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антимонопольного законодательства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 сотрудники администрации разрабатывающие НПА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(постоянно при разработке проектов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норматив-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законода-ельства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413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заключенных Администрацией соглашений, в которых риски нарушения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выявлены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антимоно-польным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непринятия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по возврату неправомерно переданного имущества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комплаенсриска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, недопущение нарушений антимонопольного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Бездействие в виде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непроведения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открытого конкурса по отбору управляющей организации для управления многоквартирным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домом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 сотрудниками </w:t>
            </w:r>
            <w:r w:rsidRPr="005B6E1F">
              <w:rPr>
                <w:rFonts w:ascii="Times New Roman" w:eastAsia="Calibri" w:hAnsi="Times New Roman" w:cs="Times New Roman"/>
              </w:rPr>
              <w:lastRenderedPageBreak/>
              <w:t xml:space="preserve">Администрации </w:t>
            </w:r>
            <w:r w:rsidRPr="005B6E1F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Усиление внутреннего </w:t>
            </w: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специалистами Администрации антимонопольного законодательства;  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обучение специалистов Администрации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-риска, недопущен</w:t>
            </w: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поселения на повышение уровня квалификации; самостоятельное изучение специалистами администраций городских и сельских поселений муниципального района Красноярский Самарской области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мониторинг и анализ выявленных нарушений антимонопольного законодательства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  <w:tr w:rsidR="005B6E1F" w:rsidRPr="005B6E1F" w:rsidTr="00CD1EB3">
        <w:trPr>
          <w:trHeight w:val="1850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103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5B6E1F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B6E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5B6E1F">
              <w:rPr>
                <w:rFonts w:ascii="Times New Roman" w:hAnsi="Times New Roman" w:cs="Times New Roman"/>
              </w:rPr>
              <w:t xml:space="preserve"> соблюдением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5B6E1F" w:rsidRPr="005B6E1F" w:rsidRDefault="005B6E1F" w:rsidP="005B6E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6E1F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03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Главный бухгалтер, специалист (контрактный управляющий)</w:t>
            </w: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640" w:type="pct"/>
            <w:tcBorders>
              <w:left w:val="single" w:sz="4" w:space="0" w:color="auto"/>
              <w:right w:val="single" w:sz="4" w:space="0" w:color="auto"/>
            </w:tcBorders>
          </w:tcPr>
          <w:p w:rsidR="005B6E1F" w:rsidRPr="005B6E1F" w:rsidRDefault="005B6E1F" w:rsidP="005B6E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вероятности наступления </w:t>
            </w:r>
            <w:proofErr w:type="spell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комплаенс</w:t>
            </w:r>
            <w:proofErr w:type="spell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-риска, недопущение нарушений </w:t>
            </w:r>
            <w:proofErr w:type="spellStart"/>
            <w:proofErr w:type="gramStart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>антимоно-польного</w:t>
            </w:r>
            <w:proofErr w:type="spellEnd"/>
            <w:proofErr w:type="gramEnd"/>
            <w:r w:rsidRPr="005B6E1F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</w:t>
            </w:r>
          </w:p>
        </w:tc>
      </w:tr>
    </w:tbl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Pr="005B6E1F" w:rsidRDefault="005B6E1F" w:rsidP="005B6E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6E1F" w:rsidRDefault="005B6E1F" w:rsidP="005B6E1F"/>
    <w:p w:rsidR="005B6E1F" w:rsidRPr="00DD5674" w:rsidRDefault="005B6E1F" w:rsidP="00DD5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5B6E1F" w:rsidRPr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B716E"/>
    <w:rsid w:val="002E613A"/>
    <w:rsid w:val="003A1369"/>
    <w:rsid w:val="003D75E1"/>
    <w:rsid w:val="00447D03"/>
    <w:rsid w:val="00496BF7"/>
    <w:rsid w:val="005B6E1F"/>
    <w:rsid w:val="006466A0"/>
    <w:rsid w:val="00AD2500"/>
    <w:rsid w:val="00B36E0C"/>
    <w:rsid w:val="00BE30DB"/>
    <w:rsid w:val="00CA71AD"/>
    <w:rsid w:val="00DD5674"/>
    <w:rsid w:val="00EE7F53"/>
    <w:rsid w:val="00FD0450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.gov.ru/pages/vazhnaya-informacziya/otkryitoe-vedomstvo/belaya-i-chernaya-kni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yar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15</cp:revision>
  <dcterms:created xsi:type="dcterms:W3CDTF">2022-10-12T10:40:00Z</dcterms:created>
  <dcterms:modified xsi:type="dcterms:W3CDTF">2023-10-05T06:43:00Z</dcterms:modified>
</cp:coreProperties>
</file>