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7A14D062" wp14:editId="0B8B4940">
                <wp:simplePos x="0" y="0"/>
                <wp:positionH relativeFrom="column">
                  <wp:posOffset>4584065</wp:posOffset>
                </wp:positionH>
                <wp:positionV relativeFrom="paragraph">
                  <wp:posOffset>320040</wp:posOffset>
                </wp:positionV>
                <wp:extent cx="1264920" cy="44386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910" w:rsidRPr="009F5910" w:rsidRDefault="009F5910" w:rsidP="009F5910">
                            <w:pPr>
                              <w:jc w:val="center"/>
                              <w:rPr>
                                <w:rFonts w:ascii="Times New Roman" w:hAnsi="Times New Roman" w:cs="Times New Roman"/>
                                <w:b/>
                                <w:sz w:val="28"/>
                                <w:szCs w:val="28"/>
                              </w:rPr>
                            </w:pPr>
                            <w:r w:rsidRPr="009F5910">
                              <w:rPr>
                                <w:rFonts w:ascii="Times New Roman" w:hAnsi="Times New Roman" w:cs="Times New Roman"/>
                                <w:b/>
                                <w:sz w:val="28"/>
                                <w:szCs w:val="28"/>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D062" id="_x0000_t202" coordsize="21600,21600" o:spt="202" path="m,l,21600r21600,l21600,xe">
                <v:stroke joinstyle="miter"/>
                <v:path gradientshapeok="t" o:connecttype="rect"/>
              </v:shapetype>
              <v:shape id="Надпись 8" o:spid="_x0000_s1026" type="#_x0000_t202" style="position:absolute;left:0;text-align:left;margin-left:360.95pt;margin-top:25.2pt;width:99.6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KzAIAAL8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" filled="f" stroked="f">
                <v:textbox>
                  <w:txbxContent>
                    <w:p w:rsidR="009F5910" w:rsidRPr="009F5910" w:rsidRDefault="009F5910" w:rsidP="009F5910">
                      <w:pPr>
                        <w:jc w:val="center"/>
                        <w:rPr>
                          <w:rFonts w:ascii="Times New Roman" w:hAnsi="Times New Roman" w:cs="Times New Roman"/>
                          <w:b/>
                          <w:sz w:val="28"/>
                          <w:szCs w:val="28"/>
                        </w:rPr>
                      </w:pPr>
                      <w:r w:rsidRPr="009F5910">
                        <w:rPr>
                          <w:rFonts w:ascii="Times New Roman" w:hAnsi="Times New Roman" w:cs="Times New Roman"/>
                          <w:b/>
                          <w:sz w:val="28"/>
                          <w:szCs w:val="28"/>
                        </w:rPr>
                        <w:t>ПРОЕКТ</w:t>
                      </w:r>
                    </w:p>
                  </w:txbxContent>
                </v:textbox>
              </v:shape>
            </w:pict>
          </mc:Fallback>
        </mc:AlternateContent>
      </w:r>
      <w:r w:rsidRPr="009F5910">
        <w:rPr>
          <w:rFonts w:ascii="Times New Roman" w:hAnsi="Times New Roman" w:cs="Times New Roman"/>
          <w:noProof/>
          <w:sz w:val="28"/>
          <w:szCs w:val="28"/>
          <w:lang w:eastAsia="ru-RU"/>
        </w:rPr>
        <w:drawing>
          <wp:anchor distT="0" distB="0" distL="114935" distR="114935" simplePos="0" relativeHeight="251661312" behindDoc="0" locked="0" layoutInCell="1" allowOverlap="1" wp14:anchorId="0DD6ACEE" wp14:editId="7FB4E34D">
            <wp:simplePos x="0" y="0"/>
            <wp:positionH relativeFrom="column">
              <wp:posOffset>2813685</wp:posOffset>
            </wp:positionH>
            <wp:positionV relativeFrom="paragraph">
              <wp:posOffset>7620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F5910">
        <w:rPr>
          <w:rFonts w:ascii="Times New Roman" w:hAnsi="Times New Roman" w:cs="Times New Roman"/>
          <w:b/>
          <w:iCs/>
          <w:sz w:val="28"/>
          <w:szCs w:val="28"/>
        </w:rPr>
        <w:t>АДМИНИСТРАЦИЯ</w:t>
      </w:r>
    </w:p>
    <w:p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b/>
          <w:sz w:val="28"/>
          <w:szCs w:val="28"/>
        </w:rPr>
        <w:t>СЕЛЬСКОГО ПОСЕЛЕНИЯ КРАСНЫЙ ЯР</w:t>
      </w:r>
    </w:p>
    <w:p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b/>
          <w:sz w:val="28"/>
          <w:szCs w:val="28"/>
        </w:rPr>
        <w:t>МУНИЦИПАЛЬНОГО РАЙОНА КРАСНОЯРСКИЙ</w:t>
      </w:r>
    </w:p>
    <w:p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b/>
          <w:sz w:val="28"/>
          <w:szCs w:val="28"/>
        </w:rPr>
        <w:t>САМАРСКОЙ ОБЛАСТИ</w:t>
      </w:r>
    </w:p>
    <w:p w:rsidR="009F5910" w:rsidRDefault="009F5910" w:rsidP="009F5910">
      <w:pPr>
        <w:jc w:val="center"/>
        <w:rPr>
          <w:b/>
          <w:sz w:val="32"/>
          <w:szCs w:val="32"/>
        </w:rPr>
      </w:pPr>
    </w:p>
    <w:p w:rsidR="009F5910" w:rsidRDefault="009F5910" w:rsidP="009F5910">
      <w:pPr>
        <w:pStyle w:val="9"/>
        <w:spacing w:before="0" w:after="200"/>
      </w:pPr>
      <w:r>
        <w:rPr>
          <w:szCs w:val="32"/>
        </w:rPr>
        <w:t>ПОСТАНОВЛЕНИЕ</w:t>
      </w:r>
    </w:p>
    <w:p w:rsidR="009F5910" w:rsidRDefault="009F5910" w:rsidP="009F5910">
      <w:pPr>
        <w:pStyle w:val="a6"/>
        <w:suppressAutoHyphens w:val="0"/>
        <w:jc w:val="center"/>
        <w:rPr>
          <w:b w:val="0"/>
          <w:i w:val="0"/>
        </w:rPr>
      </w:pPr>
      <w:r>
        <w:rPr>
          <w:i w:val="0"/>
        </w:rPr>
        <w:t>от __________ 2020 года № ____</w:t>
      </w:r>
    </w:p>
    <w:p w:rsidR="009F5910" w:rsidRDefault="009F5910" w:rsidP="009F5910">
      <w:pPr>
        <w:pStyle w:val="a6"/>
        <w:suppressAutoHyphens w:val="0"/>
        <w:jc w:val="center"/>
        <w:rPr>
          <w:b w:val="0"/>
          <w:i w:val="0"/>
        </w:rPr>
      </w:pPr>
    </w:p>
    <w:p w:rsidR="009F5910" w:rsidRDefault="009F5910" w:rsidP="009F5910">
      <w:pPr>
        <w:pStyle w:val="ConsPlusNormal"/>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«Погребение умерших в соответствии с гарантированным перечнем»</w:t>
      </w:r>
    </w:p>
    <w:p w:rsidR="009F5910" w:rsidRDefault="009F5910" w:rsidP="009F5910">
      <w:pPr>
        <w:jc w:val="center"/>
        <w:rPr>
          <w:rFonts w:ascii="Times New Roman" w:hAnsi="Times New Roman" w:cs="Times New Roman"/>
          <w:sz w:val="28"/>
          <w:szCs w:val="20"/>
        </w:rPr>
      </w:pPr>
    </w:p>
    <w:p w:rsidR="009F5910" w:rsidRPr="009F5910" w:rsidRDefault="009F5910" w:rsidP="009F5910">
      <w:pPr>
        <w:pStyle w:val="ConsPlusNormal"/>
        <w:spacing w:line="360" w:lineRule="auto"/>
        <w:ind w:firstLine="709"/>
        <w:jc w:val="both"/>
        <w:rPr>
          <w:rFonts w:ascii="Times New Roman" w:hAnsi="Times New Roman" w:cs="Times New Roman"/>
          <w:sz w:val="28"/>
          <w:szCs w:val="28"/>
        </w:rPr>
      </w:pPr>
      <w:r w:rsidRPr="009F5910">
        <w:rPr>
          <w:rFonts w:ascii="Times New Roman" w:hAnsi="Times New Roman" w:cs="Times New Roman"/>
          <w:sz w:val="28"/>
          <w:szCs w:val="28"/>
        </w:rPr>
        <w:t xml:space="preserve">В соответствии с Федеральным </w:t>
      </w:r>
      <w:hyperlink r:id="rId6" w:history="1">
        <w:r w:rsidRPr="009F5910">
          <w:rPr>
            <w:rStyle w:val="a4"/>
            <w:rFonts w:ascii="Times New Roman" w:hAnsi="Times New Roman" w:cs="Times New Roman"/>
            <w:sz w:val="28"/>
            <w:szCs w:val="28"/>
            <w:u w:val="none"/>
          </w:rPr>
          <w:t>закон</w:t>
        </w:r>
      </w:hyperlink>
      <w:r w:rsidRPr="009F5910">
        <w:rPr>
          <w:rFonts w:ascii="Times New Roman" w:hAnsi="Times New Roman" w:cs="Times New Roman"/>
          <w:sz w:val="28"/>
          <w:szCs w:val="28"/>
        </w:rPr>
        <w:t xml:space="preserve">ом от 27 июля 2010 года 210-ФЗ «Об организации предоставления государственных и муниципальных услуг», Администрация сельского поселения  Красный Яр муниципального района Красноярский Самарской области ПОСТАНОВЛЯЕТ:  </w:t>
      </w:r>
      <w:r w:rsidRPr="009F5910">
        <w:rPr>
          <w:rFonts w:ascii="Times New Roman" w:hAnsi="Times New Roman" w:cs="Times New Roman"/>
          <w:b/>
          <w:sz w:val="28"/>
          <w:szCs w:val="28"/>
        </w:rPr>
        <w:t xml:space="preserve"> </w:t>
      </w:r>
    </w:p>
    <w:p w:rsidR="009F5910" w:rsidRPr="009F5910" w:rsidRDefault="009F5910" w:rsidP="009F5910">
      <w:pPr>
        <w:pStyle w:val="ConsPlusNormal"/>
        <w:spacing w:line="360" w:lineRule="auto"/>
        <w:ind w:firstLine="709"/>
        <w:jc w:val="both"/>
        <w:rPr>
          <w:rFonts w:ascii="Times New Roman" w:hAnsi="Times New Roman" w:cs="Times New Roman"/>
          <w:sz w:val="28"/>
          <w:szCs w:val="28"/>
        </w:rPr>
      </w:pPr>
      <w:r w:rsidRPr="009F5910">
        <w:rPr>
          <w:rFonts w:ascii="Times New Roman" w:hAnsi="Times New Roman" w:cs="Times New Roman"/>
          <w:sz w:val="28"/>
          <w:szCs w:val="28"/>
        </w:rPr>
        <w:t xml:space="preserve">1. Утвердить административный </w:t>
      </w:r>
      <w:hyperlink r:id="rId7" w:anchor="P37" w:history="1">
        <w:r w:rsidRPr="009F5910">
          <w:rPr>
            <w:rStyle w:val="a4"/>
            <w:rFonts w:ascii="Times New Roman" w:hAnsi="Times New Roman" w:cs="Times New Roman"/>
            <w:sz w:val="28"/>
            <w:szCs w:val="28"/>
            <w:u w:val="none"/>
          </w:rPr>
          <w:t>ре</w:t>
        </w:r>
        <w:r w:rsidRPr="009F5910">
          <w:rPr>
            <w:rStyle w:val="a4"/>
            <w:rFonts w:ascii="Times New Roman" w:hAnsi="Times New Roman" w:cs="Times New Roman"/>
            <w:sz w:val="28"/>
            <w:szCs w:val="28"/>
            <w:u w:val="none"/>
          </w:rPr>
          <w:t>г</w:t>
        </w:r>
        <w:r w:rsidRPr="009F5910">
          <w:rPr>
            <w:rStyle w:val="a4"/>
            <w:rFonts w:ascii="Times New Roman" w:hAnsi="Times New Roman" w:cs="Times New Roman"/>
            <w:sz w:val="28"/>
            <w:szCs w:val="28"/>
            <w:u w:val="none"/>
          </w:rPr>
          <w:t>ламент</w:t>
        </w:r>
      </w:hyperlink>
      <w:r w:rsidRPr="009F5910">
        <w:rPr>
          <w:rFonts w:ascii="Times New Roman" w:hAnsi="Times New Roman" w:cs="Times New Roman"/>
          <w:sz w:val="28"/>
          <w:szCs w:val="28"/>
        </w:rPr>
        <w:t xml:space="preserve"> предоставления муниципальной услуги «Погребение умерших в соответствии с гарантированным перечнем» (прилагается).</w:t>
      </w:r>
    </w:p>
    <w:p w:rsidR="009F5910" w:rsidRPr="009F5910" w:rsidRDefault="009F5910" w:rsidP="009F5910">
      <w:pPr>
        <w:shd w:val="clear" w:color="auto" w:fill="FFFFFF"/>
        <w:spacing w:line="360" w:lineRule="auto"/>
        <w:ind w:right="23" w:firstLine="709"/>
        <w:jc w:val="both"/>
        <w:rPr>
          <w:rFonts w:ascii="Times New Roman" w:hAnsi="Times New Roman" w:cs="Times New Roman"/>
          <w:sz w:val="28"/>
          <w:szCs w:val="28"/>
        </w:rPr>
      </w:pPr>
      <w:r w:rsidRPr="009F5910">
        <w:rPr>
          <w:rFonts w:ascii="Times New Roman" w:hAnsi="Times New Roman" w:cs="Times New Roman"/>
          <w:sz w:val="28"/>
          <w:szCs w:val="28"/>
        </w:rPr>
        <w:t xml:space="preserve"> 2.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8" w:history="1">
        <w:r w:rsidRPr="009F5910">
          <w:rPr>
            <w:rStyle w:val="a4"/>
            <w:rFonts w:ascii="Times New Roman" w:hAnsi="Times New Roman" w:cs="Times New Roman"/>
            <w:sz w:val="28"/>
            <w:szCs w:val="28"/>
            <w:u w:val="none"/>
          </w:rPr>
          <w:t>http://kryarposelenie.ru/</w:t>
        </w:r>
      </w:hyperlink>
      <w:r w:rsidRPr="009F5910">
        <w:rPr>
          <w:rFonts w:ascii="Times New Roman" w:hAnsi="Times New Roman" w:cs="Times New Roman"/>
          <w:sz w:val="28"/>
          <w:szCs w:val="28"/>
        </w:rPr>
        <w:t>.</w:t>
      </w:r>
    </w:p>
    <w:p w:rsidR="009F5910" w:rsidRPr="009F5910" w:rsidRDefault="009F5910" w:rsidP="009F5910">
      <w:pPr>
        <w:shd w:val="clear" w:color="auto" w:fill="FFFFFF"/>
        <w:spacing w:line="360" w:lineRule="auto"/>
        <w:ind w:right="23" w:firstLine="709"/>
        <w:jc w:val="both"/>
        <w:rPr>
          <w:rFonts w:ascii="Times New Roman" w:hAnsi="Times New Roman" w:cs="Times New Roman"/>
          <w:sz w:val="28"/>
          <w:szCs w:val="28"/>
        </w:rPr>
      </w:pPr>
      <w:r w:rsidRPr="009F5910">
        <w:rPr>
          <w:rFonts w:ascii="Times New Roman" w:hAnsi="Times New Roman" w:cs="Times New Roman"/>
          <w:sz w:val="28"/>
          <w:szCs w:val="28"/>
        </w:rPr>
        <w:t>3. Постановление вступает в силу со дня его официального обнародования.</w:t>
      </w:r>
    </w:p>
    <w:p w:rsidR="009F5910" w:rsidRPr="009F5910" w:rsidRDefault="009F5910" w:rsidP="009F5910">
      <w:pPr>
        <w:shd w:val="clear" w:color="auto" w:fill="FFFFFF"/>
        <w:spacing w:line="360" w:lineRule="auto"/>
        <w:ind w:right="6"/>
        <w:rPr>
          <w:rFonts w:ascii="Times New Roman" w:hAnsi="Times New Roman" w:cs="Times New Roman"/>
          <w:color w:val="000000"/>
          <w:sz w:val="28"/>
          <w:szCs w:val="28"/>
        </w:rPr>
      </w:pPr>
    </w:p>
    <w:p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Глава сельского поселения</w:t>
      </w:r>
    </w:p>
    <w:p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Красный Яр муниципального</w:t>
      </w:r>
    </w:p>
    <w:p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района Красноярский</w:t>
      </w:r>
    </w:p>
    <w:p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Самарской области</w:t>
      </w:r>
      <w:r w:rsidRPr="009F5910">
        <w:rPr>
          <w:rFonts w:ascii="Times New Roman" w:hAnsi="Times New Roman" w:cs="Times New Roman"/>
          <w:b/>
          <w:sz w:val="28"/>
          <w:szCs w:val="28"/>
        </w:rPr>
        <w:tab/>
      </w:r>
      <w:r w:rsidRPr="009F5910">
        <w:rPr>
          <w:rFonts w:ascii="Times New Roman" w:hAnsi="Times New Roman" w:cs="Times New Roman"/>
          <w:b/>
          <w:sz w:val="28"/>
          <w:szCs w:val="28"/>
        </w:rPr>
        <w:tab/>
      </w:r>
      <w:r w:rsidRPr="009F5910">
        <w:rPr>
          <w:rFonts w:ascii="Times New Roman" w:hAnsi="Times New Roman" w:cs="Times New Roman"/>
          <w:b/>
          <w:sz w:val="28"/>
          <w:szCs w:val="28"/>
        </w:rPr>
        <w:tab/>
      </w:r>
      <w:r w:rsidRPr="009F5910">
        <w:rPr>
          <w:rFonts w:ascii="Times New Roman" w:hAnsi="Times New Roman" w:cs="Times New Roman"/>
          <w:b/>
          <w:sz w:val="28"/>
          <w:szCs w:val="28"/>
        </w:rPr>
        <w:tab/>
      </w:r>
      <w:r w:rsidRPr="009F5910">
        <w:rPr>
          <w:rFonts w:ascii="Times New Roman" w:hAnsi="Times New Roman" w:cs="Times New Roman"/>
          <w:b/>
          <w:sz w:val="28"/>
          <w:szCs w:val="28"/>
        </w:rPr>
        <w:tab/>
        <w:t xml:space="preserve">         </w:t>
      </w:r>
      <w:r w:rsidRPr="009F5910">
        <w:rPr>
          <w:rFonts w:ascii="Times New Roman" w:hAnsi="Times New Roman" w:cs="Times New Roman"/>
          <w:b/>
          <w:sz w:val="28"/>
          <w:szCs w:val="28"/>
        </w:rPr>
        <w:tab/>
        <w:t xml:space="preserve">      А.Г. </w:t>
      </w:r>
      <w:proofErr w:type="spellStart"/>
      <w:r w:rsidRPr="009F5910">
        <w:rPr>
          <w:rFonts w:ascii="Times New Roman" w:hAnsi="Times New Roman" w:cs="Times New Roman"/>
          <w:b/>
          <w:sz w:val="28"/>
          <w:szCs w:val="28"/>
        </w:rPr>
        <w:t>Бушов</w:t>
      </w:r>
      <w:proofErr w:type="spellEnd"/>
    </w:p>
    <w:p w:rsidR="009F5910" w:rsidRDefault="009F5910" w:rsidP="009F5910">
      <w:pPr>
        <w:rPr>
          <w:szCs w:val="20"/>
        </w:rPr>
      </w:pPr>
    </w:p>
    <w:p w:rsidR="009F5910" w:rsidRDefault="009F5910">
      <w:pPr>
        <w:spacing w:after="200" w:line="276" w:lineRule="auto"/>
        <w:rPr>
          <w:rFonts w:ascii="Times New Roman" w:eastAsia="Times New Roman" w:hAnsi="Times New Roman" w:cs="Times New Roman"/>
          <w:b/>
          <w:sz w:val="28"/>
          <w:szCs w:val="28"/>
          <w:lang w:eastAsia="ru-RU"/>
        </w:rPr>
      </w:pPr>
    </w:p>
    <w:p w:rsidR="009F5910" w:rsidRDefault="009F5910" w:rsidP="00BE1438">
      <w:pPr>
        <w:pStyle w:val="ConsPlusNormal"/>
        <w:ind w:left="5245"/>
        <w:jc w:val="center"/>
        <w:rPr>
          <w:rFonts w:ascii="Times New Roman" w:hAnsi="Times New Roman" w:cs="Times New Roman"/>
          <w:b/>
          <w:sz w:val="28"/>
          <w:szCs w:val="28"/>
        </w:rPr>
      </w:pPr>
    </w:p>
    <w:p w:rsidR="00BE1438" w:rsidRPr="0083753E" w:rsidRDefault="00BE1438" w:rsidP="00BE1438">
      <w:pPr>
        <w:pStyle w:val="ConsPlusNormal"/>
        <w:ind w:left="5245"/>
        <w:jc w:val="center"/>
        <w:rPr>
          <w:rFonts w:ascii="Times New Roman" w:hAnsi="Times New Roman" w:cs="Times New Roman"/>
          <w:b/>
          <w:sz w:val="28"/>
          <w:szCs w:val="28"/>
        </w:rPr>
      </w:pPr>
      <w:bookmarkStart w:id="0" w:name="_GoBack"/>
      <w:bookmarkEnd w:id="0"/>
      <w:r w:rsidRPr="0083753E">
        <w:rPr>
          <w:rFonts w:ascii="Times New Roman" w:hAnsi="Times New Roman" w:cs="Times New Roman"/>
          <w:b/>
          <w:sz w:val="28"/>
          <w:szCs w:val="28"/>
        </w:rPr>
        <w:lastRenderedPageBreak/>
        <w:t>Утвержден</w:t>
      </w:r>
    </w:p>
    <w:p w:rsidR="00BE1438" w:rsidRPr="00B072BB" w:rsidRDefault="00BE1438" w:rsidP="00BE1438">
      <w:pPr>
        <w:pStyle w:val="ConsPlusNormal"/>
        <w:ind w:left="5245"/>
        <w:jc w:val="center"/>
        <w:rPr>
          <w:rFonts w:ascii="Times New Roman" w:hAnsi="Times New Roman" w:cs="Times New Roman"/>
          <w:color w:val="000000" w:themeColor="text1"/>
          <w:sz w:val="28"/>
          <w:szCs w:val="28"/>
        </w:rPr>
      </w:pPr>
      <w:r w:rsidRPr="00B072BB">
        <w:rPr>
          <w:rFonts w:ascii="Times New Roman" w:hAnsi="Times New Roman" w:cs="Times New Roman"/>
          <w:color w:val="000000" w:themeColor="text1"/>
          <w:sz w:val="28"/>
          <w:szCs w:val="28"/>
        </w:rPr>
        <w:t xml:space="preserve">постановлением Администрации </w:t>
      </w:r>
      <w:r>
        <w:rPr>
          <w:rFonts w:ascii="Times New Roman" w:hAnsi="Times New Roman" w:cs="Times New Roman"/>
          <w:color w:val="000000" w:themeColor="text1"/>
          <w:sz w:val="28"/>
          <w:szCs w:val="28"/>
        </w:rPr>
        <w:t xml:space="preserve"> </w:t>
      </w:r>
      <w:r w:rsidRPr="00B072BB">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Красный Яр</w:t>
      </w:r>
    </w:p>
    <w:p w:rsidR="00BE1438" w:rsidRPr="00D10891" w:rsidRDefault="00BE1438" w:rsidP="00BE1438">
      <w:pPr>
        <w:pStyle w:val="ConsPlusNormal"/>
        <w:ind w:left="5245"/>
        <w:jc w:val="center"/>
        <w:rPr>
          <w:rFonts w:ascii="Times New Roman" w:hAnsi="Times New Roman" w:cs="Times New Roman"/>
          <w:sz w:val="28"/>
          <w:szCs w:val="28"/>
        </w:rPr>
      </w:pPr>
      <w:r w:rsidRPr="00D10891">
        <w:rPr>
          <w:rFonts w:ascii="Times New Roman" w:hAnsi="Times New Roman" w:cs="Times New Roman"/>
          <w:sz w:val="28"/>
          <w:szCs w:val="28"/>
        </w:rPr>
        <w:t xml:space="preserve">от </w:t>
      </w:r>
      <w:r>
        <w:rPr>
          <w:rFonts w:ascii="Times New Roman" w:hAnsi="Times New Roman" w:cs="Times New Roman"/>
          <w:sz w:val="28"/>
          <w:szCs w:val="28"/>
        </w:rPr>
        <w:t>«__»_______  2020 г. №__</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Title"/>
        <w:jc w:val="center"/>
        <w:rPr>
          <w:rFonts w:ascii="Times New Roman" w:hAnsi="Times New Roman" w:cs="Times New Roman"/>
          <w:sz w:val="28"/>
          <w:szCs w:val="28"/>
        </w:rPr>
      </w:pPr>
      <w:bookmarkStart w:id="1" w:name="P37"/>
      <w:bookmarkEnd w:id="1"/>
    </w:p>
    <w:p w:rsidR="00BE1438" w:rsidRPr="00D10891" w:rsidRDefault="00BE1438" w:rsidP="00BE1438">
      <w:pPr>
        <w:pStyle w:val="ConsPlusTitle"/>
        <w:jc w:val="center"/>
        <w:rPr>
          <w:rFonts w:ascii="Times New Roman" w:hAnsi="Times New Roman" w:cs="Times New Roman"/>
          <w:sz w:val="28"/>
          <w:szCs w:val="28"/>
        </w:rPr>
      </w:pPr>
      <w:r w:rsidRPr="00D10891">
        <w:rPr>
          <w:rFonts w:ascii="Times New Roman" w:hAnsi="Times New Roman" w:cs="Times New Roman"/>
          <w:sz w:val="28"/>
          <w:szCs w:val="28"/>
        </w:rPr>
        <w:t>АДМИНИСТРАТИВНЫЙ РЕГЛАМЕНТ</w:t>
      </w:r>
    </w:p>
    <w:p w:rsidR="00BE1438" w:rsidRPr="00D10891" w:rsidRDefault="00BE1438" w:rsidP="00BE1438">
      <w:pPr>
        <w:pStyle w:val="ConsPlusTitle"/>
        <w:jc w:val="center"/>
        <w:rPr>
          <w:rFonts w:ascii="Times New Roman" w:hAnsi="Times New Roman" w:cs="Times New Roman"/>
          <w:sz w:val="28"/>
          <w:szCs w:val="28"/>
        </w:rPr>
      </w:pPr>
      <w:r w:rsidRPr="00D10891">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w:t>
      </w:r>
    </w:p>
    <w:p w:rsidR="00BE1438" w:rsidRPr="00D10891" w:rsidRDefault="00BE1438" w:rsidP="00BE1438">
      <w:pPr>
        <w:pStyle w:val="ConsPlusTitle"/>
        <w:jc w:val="center"/>
        <w:rPr>
          <w:rFonts w:ascii="Times New Roman" w:hAnsi="Times New Roman" w:cs="Times New Roman"/>
          <w:sz w:val="28"/>
          <w:szCs w:val="28"/>
        </w:rPr>
      </w:pPr>
      <w:r w:rsidRPr="00D10891">
        <w:rPr>
          <w:rFonts w:ascii="Times New Roman" w:hAnsi="Times New Roman" w:cs="Times New Roman"/>
          <w:sz w:val="28"/>
          <w:szCs w:val="28"/>
        </w:rPr>
        <w:t>УМЕРШИХ В СООТВЕТСТВИИ С ГАРАНТИРОВАННЫМ ПЕРЕЧНЕМ</w:t>
      </w:r>
      <w:r>
        <w:rPr>
          <w:rFonts w:ascii="Times New Roman" w:hAnsi="Times New Roman" w:cs="Times New Roman"/>
          <w:sz w:val="28"/>
          <w:szCs w:val="28"/>
        </w:rPr>
        <w:t>»</w:t>
      </w:r>
    </w:p>
    <w:p w:rsidR="00BE1438" w:rsidRPr="00D10891" w:rsidRDefault="00BE1438" w:rsidP="00BE1438">
      <w:pPr>
        <w:pStyle w:val="ConsPlusNormal"/>
        <w:jc w:val="center"/>
        <w:rPr>
          <w:rFonts w:ascii="Times New Roman" w:hAnsi="Times New Roman" w:cs="Times New Roman"/>
          <w:sz w:val="28"/>
          <w:szCs w:val="28"/>
        </w:rPr>
      </w:pPr>
    </w:p>
    <w:p w:rsidR="00BE1438" w:rsidRPr="00E0621B" w:rsidRDefault="00BE1438" w:rsidP="00BE1438">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1. Общие положения</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5B2F10" w:rsidRDefault="00BE1438" w:rsidP="00BE1438">
      <w:pPr>
        <w:pStyle w:val="ConsPlusNormal"/>
        <w:ind w:firstLine="540"/>
        <w:jc w:val="both"/>
        <w:rPr>
          <w:rFonts w:ascii="Times New Roman" w:hAnsi="Times New Roman" w:cs="Times New Roman"/>
          <w:color w:val="000000" w:themeColor="text1"/>
          <w:sz w:val="28"/>
          <w:szCs w:val="28"/>
        </w:rPr>
      </w:pPr>
      <w:r w:rsidRPr="00D10891">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 умерших в соответствии с гарантированным перечнем</w:t>
      </w:r>
      <w:r>
        <w:rPr>
          <w:rFonts w:ascii="Times New Roman" w:hAnsi="Times New Roman" w:cs="Times New Roman"/>
          <w:sz w:val="28"/>
          <w:szCs w:val="28"/>
        </w:rPr>
        <w:t>»</w:t>
      </w:r>
      <w:r w:rsidRPr="00D10891">
        <w:rPr>
          <w:rFonts w:ascii="Times New Roman" w:hAnsi="Times New Roman" w:cs="Times New Roman"/>
          <w:sz w:val="28"/>
          <w:szCs w:val="28"/>
        </w:rPr>
        <w:t xml:space="preserve"> (далее - Регламент) устанавливает стандарт и порядок по предоставлению данной </w:t>
      </w:r>
      <w:r>
        <w:rPr>
          <w:rFonts w:ascii="Times New Roman" w:hAnsi="Times New Roman" w:cs="Times New Roman"/>
          <w:sz w:val="28"/>
          <w:szCs w:val="28"/>
        </w:rPr>
        <w:t xml:space="preserve">муниципальной </w:t>
      </w:r>
      <w:r w:rsidRPr="00D10891">
        <w:rPr>
          <w:rFonts w:ascii="Times New Roman" w:hAnsi="Times New Roman" w:cs="Times New Roman"/>
          <w:sz w:val="28"/>
          <w:szCs w:val="28"/>
        </w:rPr>
        <w:t xml:space="preserve">услуги на территории </w:t>
      </w:r>
      <w:r>
        <w:rPr>
          <w:rFonts w:ascii="Times New Roman" w:hAnsi="Times New Roman" w:cs="Times New Roman"/>
          <w:color w:val="000000" w:themeColor="text1"/>
          <w:sz w:val="28"/>
          <w:szCs w:val="28"/>
        </w:rPr>
        <w:t xml:space="preserve"> </w:t>
      </w:r>
      <w:r w:rsidRPr="005B2F1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Красный Яр муниципального района Красноярский Самарской области</w:t>
      </w:r>
      <w:r w:rsidRPr="005B2F10">
        <w:rPr>
          <w:rFonts w:ascii="Times New Roman" w:hAnsi="Times New Roman" w:cs="Times New Roman"/>
          <w:color w:val="000000" w:themeColor="text1"/>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1.2. Регламент определяет сроки и последовательность действий (административных процедур) по предоставлению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 умерших в соответствии с гарантированным перечнем</w:t>
      </w:r>
      <w:r>
        <w:rPr>
          <w:rFonts w:ascii="Times New Roman" w:hAnsi="Times New Roman" w:cs="Times New Roman"/>
          <w:sz w:val="28"/>
          <w:szCs w:val="28"/>
        </w:rPr>
        <w:t>»</w:t>
      </w:r>
      <w:r w:rsidRPr="00D10891">
        <w:rPr>
          <w:rFonts w:ascii="Times New Roman" w:hAnsi="Times New Roman" w:cs="Times New Roman"/>
          <w:sz w:val="28"/>
          <w:szCs w:val="28"/>
        </w:rPr>
        <w:t xml:space="preserve"> (далее - муниципальная услуга), а также порядок взаимодействия с участниками при предоставлении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1.3. Заявителями на получение муниципальной услуги являются: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супруг (супруга), близкие родственники,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при отсутствии супруга, близких родственников, иных родственников либо законного представителя умершего - юридические лица (</w:t>
      </w:r>
      <w:r>
        <w:rPr>
          <w:rFonts w:ascii="Times New Roman" w:hAnsi="Times New Roman" w:cs="Times New Roman"/>
          <w:sz w:val="28"/>
          <w:szCs w:val="28"/>
        </w:rPr>
        <w:t>учреждения</w:t>
      </w:r>
      <w:r w:rsidRPr="00D10891">
        <w:rPr>
          <w:rFonts w:ascii="Times New Roman" w:hAnsi="Times New Roman" w:cs="Times New Roman"/>
          <w:sz w:val="28"/>
          <w:szCs w:val="28"/>
        </w:rPr>
        <w:t xml:space="preserve"> здравоохранения, </w:t>
      </w:r>
      <w:r>
        <w:rPr>
          <w:rFonts w:ascii="Times New Roman" w:hAnsi="Times New Roman" w:cs="Times New Roman"/>
          <w:sz w:val="28"/>
          <w:szCs w:val="28"/>
        </w:rPr>
        <w:t>учреждения</w:t>
      </w:r>
      <w:r w:rsidRPr="00D10891">
        <w:rPr>
          <w:rFonts w:ascii="Times New Roman" w:hAnsi="Times New Roman" w:cs="Times New Roman"/>
          <w:sz w:val="28"/>
          <w:szCs w:val="28"/>
        </w:rPr>
        <w:t xml:space="preserve"> социального обслуживания).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письменным уполномочием, выданным одним лицом другому лицу для представительства перед третьими лицами;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нотариально удостоверенной доверенностью;</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доверенностью, приравненной к нотариально удостоверенной.</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1.4. Ответственными за </w:t>
      </w:r>
      <w:r>
        <w:rPr>
          <w:rFonts w:ascii="Times New Roman" w:hAnsi="Times New Roman" w:cs="Times New Roman"/>
          <w:sz w:val="28"/>
          <w:szCs w:val="28"/>
        </w:rPr>
        <w:t>предоставление</w:t>
      </w:r>
      <w:r w:rsidRPr="00D10891">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являе</w:t>
      </w:r>
      <w:r w:rsidRPr="00D10891">
        <w:rPr>
          <w:rFonts w:ascii="Times New Roman" w:hAnsi="Times New Roman" w:cs="Times New Roman"/>
          <w:sz w:val="28"/>
          <w:szCs w:val="28"/>
        </w:rPr>
        <w:t xml:space="preserve">тся </w:t>
      </w:r>
      <w:r w:rsidRPr="005B2F10">
        <w:rPr>
          <w:rFonts w:ascii="Times New Roman" w:hAnsi="Times New Roman" w:cs="Times New Roman"/>
          <w:color w:val="000000" w:themeColor="text1"/>
          <w:sz w:val="28"/>
          <w:szCs w:val="28"/>
        </w:rPr>
        <w:t>администрация сельского поселения</w:t>
      </w:r>
      <w:r>
        <w:rPr>
          <w:rFonts w:ascii="Times New Roman" w:hAnsi="Times New Roman" w:cs="Times New Roman"/>
          <w:color w:val="000000" w:themeColor="text1"/>
          <w:sz w:val="28"/>
          <w:szCs w:val="28"/>
        </w:rPr>
        <w:t xml:space="preserve"> Красный Яр муниципального района Красноярский Самарской </w:t>
      </w:r>
      <w:proofErr w:type="gramStart"/>
      <w:r>
        <w:rPr>
          <w:rFonts w:ascii="Times New Roman" w:hAnsi="Times New Roman" w:cs="Times New Roman"/>
          <w:color w:val="000000" w:themeColor="text1"/>
          <w:sz w:val="28"/>
          <w:szCs w:val="28"/>
        </w:rPr>
        <w:t>области</w:t>
      </w:r>
      <w:r w:rsidRPr="00D10891">
        <w:rPr>
          <w:rFonts w:ascii="Times New Roman" w:hAnsi="Times New Roman" w:cs="Times New Roman"/>
          <w:sz w:val="28"/>
          <w:szCs w:val="28"/>
        </w:rPr>
        <w:t>(</w:t>
      </w:r>
      <w:proofErr w:type="gramEnd"/>
      <w:r w:rsidRPr="00D10891">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1.5. Порядок информирования о предоставлении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Информация о порядке предоставления муниципальной услуги доводится до получателей муниципальной услуги следующими способами:</w:t>
      </w:r>
    </w:p>
    <w:p w:rsidR="00BE1438" w:rsidRPr="005B2F10" w:rsidRDefault="00BE1438" w:rsidP="00BE1438">
      <w:pPr>
        <w:tabs>
          <w:tab w:val="left" w:pos="567"/>
        </w:tabs>
        <w:adjustRightInd w:val="0"/>
        <w:spacing w:after="0" w:line="240" w:lineRule="auto"/>
        <w:ind w:firstLine="709"/>
        <w:contextualSpacing/>
        <w:jc w:val="both"/>
        <w:outlineLvl w:val="2"/>
        <w:rPr>
          <w:rFonts w:ascii="Times New Roman" w:hAnsi="Times New Roman"/>
          <w:color w:val="000000" w:themeColor="text1"/>
          <w:sz w:val="28"/>
          <w:szCs w:val="28"/>
        </w:rPr>
      </w:pPr>
      <w:r w:rsidRPr="007D6EEF">
        <w:rPr>
          <w:rFonts w:ascii="Times New Roman" w:hAnsi="Times New Roman"/>
          <w:color w:val="000000" w:themeColor="text1"/>
          <w:sz w:val="28"/>
          <w:szCs w:val="28"/>
        </w:rPr>
        <w:t xml:space="preserve">- на </w:t>
      </w:r>
      <w:r>
        <w:rPr>
          <w:rFonts w:ascii="Times New Roman" w:hAnsi="Times New Roman"/>
          <w:color w:val="000000" w:themeColor="text1"/>
          <w:sz w:val="28"/>
          <w:szCs w:val="28"/>
        </w:rPr>
        <w:t xml:space="preserve">официальном </w:t>
      </w:r>
      <w:r w:rsidRPr="007D6EEF">
        <w:rPr>
          <w:rFonts w:ascii="Times New Roman" w:hAnsi="Times New Roman"/>
          <w:color w:val="000000" w:themeColor="text1"/>
          <w:sz w:val="28"/>
          <w:szCs w:val="28"/>
        </w:rPr>
        <w:t>сайт</w:t>
      </w:r>
      <w:r>
        <w:rPr>
          <w:rFonts w:ascii="Times New Roman" w:hAnsi="Times New Roman"/>
          <w:color w:val="000000" w:themeColor="text1"/>
          <w:sz w:val="28"/>
          <w:szCs w:val="28"/>
        </w:rPr>
        <w:t>е</w:t>
      </w:r>
      <w:r w:rsidRPr="007D6EEF">
        <w:rPr>
          <w:rFonts w:ascii="Times New Roman" w:hAnsi="Times New Roman"/>
          <w:color w:val="000000" w:themeColor="text1"/>
          <w:sz w:val="28"/>
          <w:szCs w:val="28"/>
        </w:rPr>
        <w:t xml:space="preserve"> </w:t>
      </w:r>
      <w:r w:rsidRPr="005B2F10">
        <w:rPr>
          <w:rFonts w:ascii="Times New Roman" w:hAnsi="Times New Roman"/>
          <w:color w:val="000000" w:themeColor="text1"/>
          <w:sz w:val="28"/>
          <w:szCs w:val="28"/>
        </w:rPr>
        <w:t xml:space="preserve">Администрации </w:t>
      </w:r>
      <w:r w:rsidRPr="005B2F10">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Красный Яр муниципального района Красноярский Самарской области</w:t>
      </w:r>
      <w:r w:rsidRPr="005B2F1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hyperlink r:id="rId9" w:history="1">
        <w:r w:rsidRPr="00192558">
          <w:rPr>
            <w:rStyle w:val="a4"/>
            <w:sz w:val="28"/>
            <w:szCs w:val="28"/>
          </w:rPr>
          <w:t>http://kryarposelenie.ru/</w:t>
        </w:r>
      </w:hyperlink>
      <w:r w:rsidRPr="00192558">
        <w:rPr>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lastRenderedPageBreak/>
        <w:t>На информационных стендах размещаются: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извлечения из нормативных правовых актов, содержащие нормы, регулирующие порядок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текст административного регламента, блок-схема;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образцы оформления документов, необходимых для предоставления муниципальной услуги, и требования к ним;</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месторасположение, график (режим) работы, номера телефонов, адрес электронной почты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по которому получатели муниципальной услуги могут получить документы, необходимые для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основания для прекращения, приостановления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основания отказа в предоставлении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порядок получения консультаций;</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порядок обжалования решений, действий или бездействия должностных лиц </w:t>
      </w:r>
      <w:r>
        <w:rPr>
          <w:rFonts w:ascii="Times New Roman" w:hAnsi="Times New Roman" w:cs="Times New Roman"/>
          <w:sz w:val="28"/>
          <w:szCs w:val="28"/>
        </w:rPr>
        <w:t>Администрации</w:t>
      </w:r>
      <w:r w:rsidRPr="00D10891">
        <w:rPr>
          <w:rFonts w:ascii="Times New Roman" w:hAnsi="Times New Roman" w:cs="Times New Roman"/>
          <w:sz w:val="28"/>
          <w:szCs w:val="28"/>
        </w:rPr>
        <w:t>, предоставляющего муниципальную услугу;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наименование, адрес и номер телефона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1.5.1. Предоставление муниципальной услуги осуществляется в течение суток с даты обращения либо в иной срок, указанный заявителем.</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1.5.2. </w:t>
      </w:r>
      <w:hyperlink w:anchor="P302" w:history="1">
        <w:r w:rsidRPr="00E0621B">
          <w:rPr>
            <w:rFonts w:ascii="Times New Roman" w:hAnsi="Times New Roman" w:cs="Times New Roman"/>
            <w:sz w:val="28"/>
            <w:szCs w:val="28"/>
          </w:rPr>
          <w:t>Информация</w:t>
        </w:r>
      </w:hyperlink>
      <w:r w:rsidRPr="00E0621B">
        <w:rPr>
          <w:rFonts w:ascii="Times New Roman" w:hAnsi="Times New Roman" w:cs="Times New Roman"/>
          <w:sz w:val="28"/>
          <w:szCs w:val="28"/>
        </w:rPr>
        <w:t xml:space="preserve"> </w:t>
      </w:r>
      <w:r w:rsidRPr="00D10891">
        <w:rPr>
          <w:rFonts w:ascii="Times New Roman" w:hAnsi="Times New Roman" w:cs="Times New Roman"/>
          <w:sz w:val="28"/>
          <w:szCs w:val="28"/>
        </w:rPr>
        <w:t xml:space="preserve">о местах нахождения, графиках работы, номерах телефонов, адресах электронной почты </w:t>
      </w:r>
      <w:r>
        <w:rPr>
          <w:rFonts w:ascii="Times New Roman" w:hAnsi="Times New Roman" w:cs="Times New Roman"/>
          <w:sz w:val="28"/>
          <w:szCs w:val="28"/>
        </w:rPr>
        <w:t>Администрации указана в приложении  №</w:t>
      </w:r>
      <w:r w:rsidRPr="00D10891">
        <w:rPr>
          <w:rFonts w:ascii="Times New Roman" w:hAnsi="Times New Roman" w:cs="Times New Roman"/>
          <w:sz w:val="28"/>
          <w:szCs w:val="28"/>
        </w:rPr>
        <w:t xml:space="preserve"> 1 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1.5.3.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изложения информации, полнота информирования.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Информирование граждан о порядке предоставления муниципальной услуги обеспечивается сотрудниками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непосредственно на личном приеме, а также по телефону.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При общении с гражданами (по телефону или лично) сотрудники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По телефонам сотрудниками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предоставляется следующая информация:</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контактные телефоны должностных лиц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график приема граждан;</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почтовый, электронный адреса, факс для направления заявления в </w:t>
      </w:r>
      <w:r>
        <w:rPr>
          <w:rFonts w:ascii="Times New Roman" w:hAnsi="Times New Roman" w:cs="Times New Roman"/>
          <w:sz w:val="28"/>
          <w:szCs w:val="28"/>
        </w:rPr>
        <w:t>Администрацию</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о регистрации и ходе рассмотрения заявлений о муниципальной услуге;</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D10891">
        <w:rPr>
          <w:rFonts w:ascii="Times New Roman" w:hAnsi="Times New Roman" w:cs="Times New Roman"/>
          <w:sz w:val="28"/>
          <w:szCs w:val="28"/>
        </w:rPr>
        <w:t xml:space="preserve"> порядок обжалования действий (бездействия) и решений должностных лиц </w:t>
      </w:r>
      <w:r>
        <w:rPr>
          <w:rFonts w:ascii="Times New Roman" w:hAnsi="Times New Roman" w:cs="Times New Roman"/>
          <w:sz w:val="28"/>
          <w:szCs w:val="28"/>
        </w:rPr>
        <w:t>Администрации</w:t>
      </w:r>
      <w:r w:rsidRPr="00D10891">
        <w:rPr>
          <w:rFonts w:ascii="Times New Roman" w:hAnsi="Times New Roman" w:cs="Times New Roman"/>
          <w:sz w:val="28"/>
          <w:szCs w:val="28"/>
        </w:rPr>
        <w:t>, осуществляемых и принимаемых в ходе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1.6. Консультации (справки) по вопросам предоставления муниципальной услуги даются специалистами отдела, осуществляющими муниципальную услугу непосредственно в приемные дни лично или по телефону.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Консультации проводятся по следующим вопросам:</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перечень документов, необходимых и рекомендуемых для получения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источник получения документов, рекомендуемых для подтверждения требуемых сведений (орган, организация и их местонахождение);</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сроки оказания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Консультации проводятся при личном обращении, а также посредством телефона.</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E0621B" w:rsidRDefault="00BE1438" w:rsidP="00BE1438">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2. Стандарт предоставления муниципальной услуги</w:t>
      </w:r>
    </w:p>
    <w:p w:rsidR="00BE1438" w:rsidRPr="00E0621B" w:rsidRDefault="00BE1438" w:rsidP="00BE1438">
      <w:pPr>
        <w:pStyle w:val="ConsPlusNormal"/>
        <w:ind w:firstLine="540"/>
        <w:jc w:val="both"/>
        <w:rPr>
          <w:rFonts w:ascii="Times New Roman" w:hAnsi="Times New Roman" w:cs="Times New Roman"/>
          <w:b/>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 умерших в соответствии с гарантированным перечнем</w:t>
      </w:r>
      <w:r>
        <w:rPr>
          <w:rFonts w:ascii="Times New Roman" w:hAnsi="Times New Roman" w:cs="Times New Roman"/>
          <w:sz w:val="28"/>
          <w:szCs w:val="28"/>
        </w:rPr>
        <w:t>»</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2.3. Гарантированный перечень услуг по погребению определен в </w:t>
      </w:r>
      <w:r>
        <w:rPr>
          <w:rFonts w:ascii="Times New Roman" w:hAnsi="Times New Roman" w:cs="Times New Roman"/>
          <w:sz w:val="28"/>
          <w:szCs w:val="28"/>
        </w:rPr>
        <w:t xml:space="preserve">         </w:t>
      </w:r>
      <w:hyperlink r:id="rId10" w:history="1">
        <w:r w:rsidRPr="00AA6C09">
          <w:rPr>
            <w:rFonts w:ascii="Times New Roman" w:hAnsi="Times New Roman" w:cs="Times New Roman"/>
            <w:sz w:val="28"/>
            <w:szCs w:val="28"/>
          </w:rPr>
          <w:t>ст. 9</w:t>
        </w:r>
      </w:hyperlink>
      <w:r w:rsidRPr="00D10891">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w:t>
      </w:r>
      <w:r w:rsidRPr="00D10891">
        <w:rPr>
          <w:rFonts w:ascii="Times New Roman" w:hAnsi="Times New Roman" w:cs="Times New Roman"/>
          <w:sz w:val="28"/>
          <w:szCs w:val="28"/>
        </w:rPr>
        <w:t xml:space="preserve"> 8-ФЗ </w:t>
      </w:r>
      <w:r>
        <w:rPr>
          <w:rFonts w:ascii="Times New Roman" w:hAnsi="Times New Roman" w:cs="Times New Roman"/>
          <w:sz w:val="28"/>
          <w:szCs w:val="28"/>
        </w:rPr>
        <w:t>«</w:t>
      </w:r>
      <w:r w:rsidRPr="00D10891">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Pr="00D10891">
        <w:rPr>
          <w:rFonts w:ascii="Times New Roman" w:hAnsi="Times New Roman" w:cs="Times New Roman"/>
          <w:sz w:val="28"/>
          <w:szCs w:val="28"/>
        </w:rPr>
        <w:t>, по которой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оформление документов, необходимых для погребения;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предоставление и доставка гроба и других предметов, необходимых для погребения;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перевозка тела (останков) умершего на кладбище;</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погребение.</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2.4. Для осуществления муниципальной услуги осуществляется взаимодействие с:</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w:t>
      </w:r>
      <w:proofErr w:type="gramStart"/>
      <w:r>
        <w:rPr>
          <w:rFonts w:ascii="Times New Roman" w:hAnsi="Times New Roman" w:cs="Times New Roman"/>
          <w:sz w:val="28"/>
          <w:szCs w:val="28"/>
        </w:rPr>
        <w:t>Учреждениями</w:t>
      </w:r>
      <w:r w:rsidRPr="00D10891">
        <w:rPr>
          <w:rFonts w:ascii="Times New Roman" w:hAnsi="Times New Roman" w:cs="Times New Roman"/>
          <w:sz w:val="28"/>
          <w:szCs w:val="28"/>
        </w:rPr>
        <w:t xml:space="preserve"> здравоохранения</w:t>
      </w:r>
      <w:proofErr w:type="gramEnd"/>
      <w:r>
        <w:rPr>
          <w:rFonts w:ascii="Times New Roman" w:hAnsi="Times New Roman" w:cs="Times New Roman"/>
          <w:sz w:val="28"/>
          <w:szCs w:val="28"/>
        </w:rPr>
        <w:t xml:space="preserve"> имеющими разрешение на осуществление похорон</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2.5. Муниципальная услуга заявителям предоставляется бесплатно.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2.6. Конечным результатом предоставления муниципальной услуги является погребение умершего в соответствии с гарантированным перечнем услуг по погребению умерших с выдачей необходимых документов о погребении.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lastRenderedPageBreak/>
        <w:t xml:space="preserve">Паспорт о захоронении или справка выдается в 1 экземпляре в конце оказания услуги (форма паспорта о захоронении и форма справки представлены </w:t>
      </w:r>
      <w:r w:rsidRPr="00AA6C09">
        <w:rPr>
          <w:rFonts w:ascii="Times New Roman" w:hAnsi="Times New Roman" w:cs="Times New Roman"/>
          <w:sz w:val="28"/>
          <w:szCs w:val="28"/>
        </w:rPr>
        <w:t xml:space="preserve">в </w:t>
      </w:r>
      <w:hyperlink w:anchor="P559" w:history="1">
        <w:r>
          <w:rPr>
            <w:rFonts w:ascii="Times New Roman" w:hAnsi="Times New Roman" w:cs="Times New Roman"/>
            <w:sz w:val="28"/>
            <w:szCs w:val="28"/>
          </w:rPr>
          <w:t>приложениях №</w:t>
        </w:r>
        <w:r w:rsidRPr="00AA6C09">
          <w:rPr>
            <w:rFonts w:ascii="Times New Roman" w:hAnsi="Times New Roman" w:cs="Times New Roman"/>
            <w:sz w:val="28"/>
            <w:szCs w:val="28"/>
          </w:rPr>
          <w:t xml:space="preserve"> 7</w:t>
        </w:r>
      </w:hyperlink>
      <w:r w:rsidRPr="00AA6C09">
        <w:rPr>
          <w:rFonts w:ascii="Times New Roman" w:hAnsi="Times New Roman" w:cs="Times New Roman"/>
          <w:sz w:val="28"/>
          <w:szCs w:val="28"/>
        </w:rPr>
        <w:t xml:space="preserve"> и </w:t>
      </w:r>
      <w:hyperlink w:anchor="P600" w:history="1">
        <w:r>
          <w:rPr>
            <w:rFonts w:ascii="Times New Roman" w:hAnsi="Times New Roman" w:cs="Times New Roman"/>
            <w:sz w:val="28"/>
            <w:szCs w:val="28"/>
          </w:rPr>
          <w:t>№</w:t>
        </w:r>
        <w:r w:rsidRPr="00AA6C09">
          <w:rPr>
            <w:rFonts w:ascii="Times New Roman" w:hAnsi="Times New Roman" w:cs="Times New Roman"/>
            <w:sz w:val="28"/>
            <w:szCs w:val="28"/>
          </w:rPr>
          <w:t xml:space="preserve"> 8</w:t>
        </w:r>
      </w:hyperlink>
      <w:r w:rsidRPr="00D10891">
        <w:rPr>
          <w:rFonts w:ascii="Times New Roman" w:hAnsi="Times New Roman" w:cs="Times New Roman"/>
          <w:sz w:val="28"/>
          <w:szCs w:val="28"/>
        </w:rPr>
        <w:t xml:space="preserve"> к Регламенту).</w:t>
      </w:r>
    </w:p>
    <w:p w:rsidR="00BE1438" w:rsidRPr="0090410D"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2.7. </w:t>
      </w:r>
      <w:r w:rsidRPr="0090410D">
        <w:rPr>
          <w:rFonts w:ascii="Times New Roman" w:hAnsi="Times New Roman" w:cs="Times New Roman"/>
          <w:sz w:val="28"/>
          <w:szCs w:val="28"/>
        </w:rPr>
        <w:t>Правовые основания для предоставления муниципальной услуги:</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1" w:history="1">
        <w:r w:rsidRPr="0090410D">
          <w:rPr>
            <w:rFonts w:ascii="Times New Roman" w:hAnsi="Times New Roman" w:cs="Times New Roman"/>
            <w:sz w:val="28"/>
            <w:szCs w:val="28"/>
          </w:rPr>
          <w:t>Конституция</w:t>
        </w:r>
      </w:hyperlink>
      <w:r w:rsidRPr="0090410D">
        <w:rPr>
          <w:rFonts w:ascii="Times New Roman" w:hAnsi="Times New Roman" w:cs="Times New Roman"/>
          <w:sz w:val="28"/>
          <w:szCs w:val="28"/>
        </w:rPr>
        <w:t xml:space="preserve"> Российской Федерации от 12 декабря 1993 года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 xml:space="preserve"> 7 от 21.01.2009);</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Федеральный </w:t>
      </w:r>
      <w:hyperlink r:id="rId12" w:history="1">
        <w:r w:rsidRPr="0090410D">
          <w:rPr>
            <w:rFonts w:ascii="Times New Roman" w:hAnsi="Times New Roman" w:cs="Times New Roman"/>
            <w:sz w:val="28"/>
            <w:szCs w:val="28"/>
          </w:rPr>
          <w:t>закон</w:t>
        </w:r>
      </w:hyperlink>
      <w:r w:rsidRPr="0090410D">
        <w:rPr>
          <w:rFonts w:ascii="Times New Roman" w:hAnsi="Times New Roman" w:cs="Times New Roman"/>
          <w:sz w:val="28"/>
          <w:szCs w:val="28"/>
        </w:rPr>
        <w:t xml:space="preserve"> от 12.01.1996 </w:t>
      </w:r>
      <w:r>
        <w:rPr>
          <w:rFonts w:ascii="Times New Roman" w:hAnsi="Times New Roman" w:cs="Times New Roman"/>
          <w:sz w:val="28"/>
          <w:szCs w:val="28"/>
        </w:rPr>
        <w:t>№</w:t>
      </w:r>
      <w:r w:rsidRPr="0090410D">
        <w:rPr>
          <w:rFonts w:ascii="Times New Roman" w:hAnsi="Times New Roman" w:cs="Times New Roman"/>
          <w:sz w:val="28"/>
          <w:szCs w:val="28"/>
        </w:rPr>
        <w:t xml:space="preserve"> 8-ФЗ </w:t>
      </w:r>
      <w:r>
        <w:rPr>
          <w:rFonts w:ascii="Times New Roman" w:hAnsi="Times New Roman" w:cs="Times New Roman"/>
          <w:sz w:val="28"/>
          <w:szCs w:val="28"/>
        </w:rPr>
        <w:t>«</w:t>
      </w:r>
      <w:r w:rsidRPr="0090410D">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от 20.01.1996);</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Федеральный </w:t>
      </w:r>
      <w:hyperlink r:id="rId13" w:history="1">
        <w:r w:rsidRPr="0090410D">
          <w:rPr>
            <w:rFonts w:ascii="Times New Roman" w:hAnsi="Times New Roman" w:cs="Times New Roman"/>
            <w:sz w:val="28"/>
            <w:szCs w:val="28"/>
          </w:rPr>
          <w:t>закон</w:t>
        </w:r>
      </w:hyperlink>
      <w:r w:rsidRPr="0090410D">
        <w:rPr>
          <w:rFonts w:ascii="Times New Roman" w:hAnsi="Times New Roman" w:cs="Times New Roman"/>
          <w:sz w:val="28"/>
          <w:szCs w:val="28"/>
        </w:rPr>
        <w:t xml:space="preserve"> от 06.10.2003 </w:t>
      </w:r>
      <w:r>
        <w:rPr>
          <w:rFonts w:ascii="Times New Roman" w:hAnsi="Times New Roman" w:cs="Times New Roman"/>
          <w:sz w:val="28"/>
          <w:szCs w:val="28"/>
        </w:rPr>
        <w:t>№</w:t>
      </w:r>
      <w:r w:rsidRPr="0090410D">
        <w:rPr>
          <w:rFonts w:ascii="Times New Roman" w:hAnsi="Times New Roman" w:cs="Times New Roman"/>
          <w:sz w:val="28"/>
          <w:szCs w:val="28"/>
        </w:rPr>
        <w:t xml:space="preserve"> 131-ФЗ </w:t>
      </w:r>
      <w:r>
        <w:rPr>
          <w:rFonts w:ascii="Times New Roman" w:hAnsi="Times New Roman" w:cs="Times New Roman"/>
          <w:sz w:val="28"/>
          <w:szCs w:val="28"/>
        </w:rPr>
        <w:t>«</w:t>
      </w:r>
      <w:r w:rsidRPr="0090410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 xml:space="preserve"> 202 от 08.10.2003);</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4" w:history="1">
        <w:r w:rsidRPr="0090410D">
          <w:rPr>
            <w:rFonts w:ascii="Times New Roman" w:hAnsi="Times New Roman" w:cs="Times New Roman"/>
            <w:sz w:val="28"/>
            <w:szCs w:val="28"/>
          </w:rPr>
          <w:t>Указ</w:t>
        </w:r>
      </w:hyperlink>
      <w:r w:rsidRPr="0090410D">
        <w:rPr>
          <w:rFonts w:ascii="Times New Roman" w:hAnsi="Times New Roman" w:cs="Times New Roman"/>
          <w:sz w:val="28"/>
          <w:szCs w:val="28"/>
        </w:rPr>
        <w:t xml:space="preserve"> Президента Рос</w:t>
      </w:r>
      <w:r>
        <w:rPr>
          <w:rFonts w:ascii="Times New Roman" w:hAnsi="Times New Roman" w:cs="Times New Roman"/>
          <w:sz w:val="28"/>
          <w:szCs w:val="28"/>
        </w:rPr>
        <w:t>сийской Федерации от 29.06.1996 №</w:t>
      </w:r>
      <w:r w:rsidRPr="0090410D">
        <w:rPr>
          <w:rFonts w:ascii="Times New Roman" w:hAnsi="Times New Roman" w:cs="Times New Roman"/>
          <w:sz w:val="28"/>
          <w:szCs w:val="28"/>
        </w:rPr>
        <w:t xml:space="preserve"> 1001 </w:t>
      </w:r>
      <w:r>
        <w:rPr>
          <w:rFonts w:ascii="Times New Roman" w:hAnsi="Times New Roman" w:cs="Times New Roman"/>
          <w:sz w:val="28"/>
          <w:szCs w:val="28"/>
        </w:rPr>
        <w:t>«</w:t>
      </w:r>
      <w:r w:rsidRPr="0090410D">
        <w:rPr>
          <w:rFonts w:ascii="Times New Roman" w:hAnsi="Times New Roman" w:cs="Times New Roman"/>
          <w:sz w:val="28"/>
          <w:szCs w:val="28"/>
        </w:rPr>
        <w:t>О гарантиях прав граждан на предоставление услуг по погребению умерших</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от 06.07.1996);</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5" w:history="1">
        <w:r w:rsidRPr="0090410D">
          <w:rPr>
            <w:rFonts w:ascii="Times New Roman" w:hAnsi="Times New Roman" w:cs="Times New Roman"/>
            <w:sz w:val="28"/>
            <w:szCs w:val="28"/>
          </w:rPr>
          <w:t>Постановление</w:t>
        </w:r>
      </w:hyperlink>
      <w:r w:rsidRPr="0090410D">
        <w:rPr>
          <w:rFonts w:ascii="Times New Roman" w:hAnsi="Times New Roman" w:cs="Times New Roman"/>
          <w:sz w:val="28"/>
          <w:szCs w:val="28"/>
        </w:rPr>
        <w:t xml:space="preserve"> Правительства Российской Федерации от 31.07.2001 </w:t>
      </w:r>
      <w:r>
        <w:rPr>
          <w:rFonts w:ascii="Times New Roman" w:hAnsi="Times New Roman" w:cs="Times New Roman"/>
          <w:sz w:val="28"/>
          <w:szCs w:val="28"/>
        </w:rPr>
        <w:br/>
        <w:t>№</w:t>
      </w:r>
      <w:r w:rsidRPr="0090410D">
        <w:rPr>
          <w:rFonts w:ascii="Times New Roman" w:hAnsi="Times New Roman" w:cs="Times New Roman"/>
          <w:sz w:val="28"/>
          <w:szCs w:val="28"/>
        </w:rPr>
        <w:t xml:space="preserve"> 567 </w:t>
      </w:r>
      <w:r>
        <w:rPr>
          <w:rFonts w:ascii="Times New Roman" w:hAnsi="Times New Roman" w:cs="Times New Roman"/>
          <w:sz w:val="28"/>
          <w:szCs w:val="28"/>
        </w:rPr>
        <w:t>«</w:t>
      </w:r>
      <w:r w:rsidRPr="0090410D">
        <w:rPr>
          <w:rFonts w:ascii="Times New Roman" w:hAnsi="Times New Roman" w:cs="Times New Roman"/>
          <w:sz w:val="28"/>
          <w:szCs w:val="28"/>
        </w:rPr>
        <w:t>Об утверждении перечня похоронных принадлежностей, реализация которых освобождается от обложения налогом на добавленную стоимость</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от 08.08.2001);</w:t>
      </w:r>
    </w:p>
    <w:p w:rsidR="00BE1438"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6" w:history="1">
        <w:r w:rsidRPr="0090410D">
          <w:rPr>
            <w:rFonts w:ascii="Times New Roman" w:hAnsi="Times New Roman" w:cs="Times New Roman"/>
            <w:sz w:val="28"/>
            <w:szCs w:val="28"/>
          </w:rPr>
          <w:t>Постановление</w:t>
        </w:r>
      </w:hyperlink>
      <w:r w:rsidRPr="0090410D">
        <w:rPr>
          <w:rFonts w:ascii="Times New Roman" w:hAnsi="Times New Roman" w:cs="Times New Roman"/>
          <w:sz w:val="28"/>
          <w:szCs w:val="28"/>
        </w:rPr>
        <w:t xml:space="preserve"> Главного государственного санитарного врача РФ от 28 июня 2011 г. </w:t>
      </w:r>
      <w:r>
        <w:rPr>
          <w:rFonts w:ascii="Times New Roman" w:hAnsi="Times New Roman" w:cs="Times New Roman"/>
          <w:sz w:val="28"/>
          <w:szCs w:val="28"/>
        </w:rPr>
        <w:t>№</w:t>
      </w:r>
      <w:r w:rsidRPr="0090410D">
        <w:rPr>
          <w:rFonts w:ascii="Times New Roman" w:hAnsi="Times New Roman" w:cs="Times New Roman"/>
          <w:sz w:val="28"/>
          <w:szCs w:val="28"/>
        </w:rPr>
        <w:t xml:space="preserve"> 84 </w:t>
      </w:r>
      <w:r>
        <w:rPr>
          <w:rFonts w:ascii="Times New Roman" w:hAnsi="Times New Roman" w:cs="Times New Roman"/>
          <w:sz w:val="28"/>
          <w:szCs w:val="28"/>
        </w:rPr>
        <w:t>«</w:t>
      </w:r>
      <w:r w:rsidRPr="0090410D">
        <w:rPr>
          <w:rFonts w:ascii="Times New Roman" w:hAnsi="Times New Roman" w:cs="Times New Roman"/>
          <w:sz w:val="28"/>
          <w:szCs w:val="28"/>
        </w:rPr>
        <w:t xml:space="preserve">Об утверждении СанПиН 2.1.2882-11 </w:t>
      </w:r>
      <w:r>
        <w:rPr>
          <w:rFonts w:ascii="Times New Roman" w:hAnsi="Times New Roman" w:cs="Times New Roman"/>
          <w:sz w:val="28"/>
          <w:szCs w:val="28"/>
        </w:rPr>
        <w:t>«</w:t>
      </w:r>
      <w:r w:rsidRPr="0090410D">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 xml:space="preserve">№ 198 (5574) </w:t>
      </w:r>
      <w:r w:rsidRPr="0090410D">
        <w:rPr>
          <w:rFonts w:ascii="Times New Roman" w:hAnsi="Times New Roman" w:cs="Times New Roman"/>
          <w:sz w:val="28"/>
          <w:szCs w:val="28"/>
        </w:rPr>
        <w:t xml:space="preserve">от </w:t>
      </w:r>
    </w:p>
    <w:p w:rsidR="00BE1438" w:rsidRDefault="00BE1438" w:rsidP="00BE1438">
      <w:pPr>
        <w:pStyle w:val="ConsPlusNormal"/>
        <w:jc w:val="both"/>
        <w:rPr>
          <w:rFonts w:ascii="Times New Roman" w:hAnsi="Times New Roman" w:cs="Times New Roman"/>
          <w:sz w:val="28"/>
          <w:szCs w:val="28"/>
        </w:rPr>
      </w:pPr>
      <w:r w:rsidRPr="0090410D">
        <w:rPr>
          <w:rFonts w:ascii="Times New Roman" w:hAnsi="Times New Roman" w:cs="Times New Roman"/>
          <w:sz w:val="28"/>
          <w:szCs w:val="28"/>
        </w:rPr>
        <w:t>07.09.2011);</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2.8. Сроки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2.8.1. Предоставление муниципальной услуги осуществляется в течение суток с даты обращения либо в иной срок, указанный заявителем, но не должен превышать 7 дней со дня представления заявителем всех документов.</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2.8.2. Датой обращения за муниципальной услугой считается дата подачи </w:t>
      </w:r>
      <w:hyperlink w:anchor="P363" w:history="1">
        <w:r w:rsidRPr="0090410D">
          <w:rPr>
            <w:rFonts w:ascii="Times New Roman" w:hAnsi="Times New Roman" w:cs="Times New Roman"/>
            <w:sz w:val="28"/>
            <w:szCs w:val="28"/>
          </w:rPr>
          <w:t>заявления</w:t>
        </w:r>
      </w:hyperlink>
      <w:r w:rsidRPr="0090410D">
        <w:rPr>
          <w:rFonts w:ascii="Times New Roman" w:hAnsi="Times New Roman" w:cs="Times New Roman"/>
          <w:sz w:val="28"/>
          <w:szCs w:val="28"/>
        </w:rPr>
        <w:t xml:space="preserve"> п</w:t>
      </w:r>
      <w:r>
        <w:rPr>
          <w:rFonts w:ascii="Times New Roman" w:hAnsi="Times New Roman" w:cs="Times New Roman"/>
          <w:sz w:val="28"/>
          <w:szCs w:val="28"/>
        </w:rPr>
        <w:t>о форме согласно приложению №</w:t>
      </w:r>
      <w:r w:rsidRPr="00D10891">
        <w:rPr>
          <w:rFonts w:ascii="Times New Roman" w:hAnsi="Times New Roman" w:cs="Times New Roman"/>
          <w:sz w:val="28"/>
          <w:szCs w:val="28"/>
        </w:rPr>
        <w:t xml:space="preserve"> 2 к настоящему Регламенту, а в случае </w:t>
      </w:r>
      <w:proofErr w:type="spellStart"/>
      <w:r w:rsidRPr="00D10891">
        <w:rPr>
          <w:rFonts w:ascii="Times New Roman" w:hAnsi="Times New Roman" w:cs="Times New Roman"/>
          <w:sz w:val="28"/>
          <w:szCs w:val="28"/>
        </w:rPr>
        <w:t>подзахоронения</w:t>
      </w:r>
      <w:proofErr w:type="spellEnd"/>
      <w:r w:rsidRPr="00D10891">
        <w:rPr>
          <w:rFonts w:ascii="Times New Roman" w:hAnsi="Times New Roman" w:cs="Times New Roman"/>
          <w:sz w:val="28"/>
          <w:szCs w:val="28"/>
        </w:rPr>
        <w:t xml:space="preserve"> умершего к существующей могиле родственника считается дата подачи </w:t>
      </w:r>
      <w:hyperlink w:anchor="P411" w:history="1">
        <w:r w:rsidRPr="0090410D">
          <w:rPr>
            <w:rFonts w:ascii="Times New Roman" w:hAnsi="Times New Roman" w:cs="Times New Roman"/>
            <w:sz w:val="28"/>
            <w:szCs w:val="28"/>
          </w:rPr>
          <w:t>заявления</w:t>
        </w:r>
      </w:hyperlink>
      <w:r>
        <w:rPr>
          <w:rFonts w:ascii="Times New Roman" w:hAnsi="Times New Roman" w:cs="Times New Roman"/>
          <w:sz w:val="28"/>
          <w:szCs w:val="28"/>
        </w:rPr>
        <w:t xml:space="preserve"> по форме согласно приложению №</w:t>
      </w:r>
      <w:r w:rsidRPr="00D10891">
        <w:rPr>
          <w:rFonts w:ascii="Times New Roman" w:hAnsi="Times New Roman" w:cs="Times New Roman"/>
          <w:sz w:val="28"/>
          <w:szCs w:val="28"/>
        </w:rPr>
        <w:t xml:space="preserve"> 3 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2.8.3. Вместе с заявлением предъявляются документы, необходимые для предоставления услуги, в соответствии с </w:t>
      </w:r>
      <w:hyperlink w:anchor="P452" w:history="1">
        <w:r w:rsidRPr="0090410D">
          <w:rPr>
            <w:rFonts w:ascii="Times New Roman" w:hAnsi="Times New Roman" w:cs="Times New Roman"/>
            <w:sz w:val="28"/>
            <w:szCs w:val="28"/>
          </w:rPr>
          <w:t>перечнем</w:t>
        </w:r>
      </w:hyperlink>
      <w:r>
        <w:rPr>
          <w:rFonts w:ascii="Times New Roman" w:hAnsi="Times New Roman" w:cs="Times New Roman"/>
          <w:sz w:val="28"/>
          <w:szCs w:val="28"/>
        </w:rPr>
        <w:t xml:space="preserve">, указанным в приложении № </w:t>
      </w:r>
      <w:r w:rsidRPr="00D10891">
        <w:rPr>
          <w:rFonts w:ascii="Times New Roman" w:hAnsi="Times New Roman" w:cs="Times New Roman"/>
          <w:sz w:val="28"/>
          <w:szCs w:val="28"/>
        </w:rPr>
        <w:t>4 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2.8.4. Заявление регистрируется в журнале регистрации, который ведется на бумажном носителе </w:t>
      </w:r>
      <w:r>
        <w:rPr>
          <w:rFonts w:ascii="Times New Roman" w:hAnsi="Times New Roman" w:cs="Times New Roman"/>
          <w:sz w:val="28"/>
          <w:szCs w:val="28"/>
        </w:rPr>
        <w:t>специалистом</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с указанием фамилии, имени, отчества умершего, если таковые известны. В случае отсутствия сведений об умершем вносится запись - неизвестный мужчина или женщина, номер квартала, сектора, могилы, дата захоронения, а также фамилия, имя, отчество заявителя или наименование, ОГРН, ИНН юридического лица, адрес проживания (местонахождения).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2.8.5. Продолжительность приема на консультации по вопросам оказания муниципальной услуги составляет до </w:t>
      </w:r>
      <w:r>
        <w:rPr>
          <w:rFonts w:ascii="Times New Roman" w:hAnsi="Times New Roman" w:cs="Times New Roman"/>
          <w:sz w:val="28"/>
          <w:szCs w:val="28"/>
        </w:rPr>
        <w:t>15</w:t>
      </w:r>
      <w:r w:rsidRPr="00D10891">
        <w:rPr>
          <w:rFonts w:ascii="Times New Roman" w:hAnsi="Times New Roman" w:cs="Times New Roman"/>
          <w:sz w:val="28"/>
          <w:szCs w:val="28"/>
        </w:rPr>
        <w:t xml:space="preserve"> минут.</w:t>
      </w:r>
    </w:p>
    <w:p w:rsidR="00BE1438" w:rsidRPr="00D10891" w:rsidRDefault="00BE1438" w:rsidP="00BE1438">
      <w:pPr>
        <w:pStyle w:val="ConsPlusNormal"/>
        <w:ind w:firstLine="540"/>
        <w:jc w:val="both"/>
        <w:rPr>
          <w:rFonts w:ascii="Times New Roman" w:hAnsi="Times New Roman" w:cs="Times New Roman"/>
          <w:sz w:val="28"/>
          <w:szCs w:val="28"/>
        </w:rPr>
      </w:pPr>
      <w:bookmarkStart w:id="2" w:name="P125"/>
      <w:bookmarkEnd w:id="2"/>
      <w:r w:rsidRPr="00D10891">
        <w:rPr>
          <w:rFonts w:ascii="Times New Roman" w:hAnsi="Times New Roman" w:cs="Times New Roman"/>
          <w:sz w:val="28"/>
          <w:szCs w:val="28"/>
        </w:rPr>
        <w:t>2.8.6. Время регистрации заявления о предоставлении муниципальной услуги и оформления заказа на погребение составляет до 60 минут.</w:t>
      </w:r>
    </w:p>
    <w:p w:rsidR="00BE1438" w:rsidRPr="00D10891" w:rsidRDefault="00BE1438" w:rsidP="00BE1438">
      <w:pPr>
        <w:pStyle w:val="ConsPlusNormal"/>
        <w:ind w:firstLine="540"/>
        <w:jc w:val="both"/>
        <w:rPr>
          <w:rFonts w:ascii="Times New Roman" w:hAnsi="Times New Roman" w:cs="Times New Roman"/>
          <w:sz w:val="28"/>
          <w:szCs w:val="28"/>
        </w:rPr>
      </w:pPr>
      <w:bookmarkStart w:id="3" w:name="P126"/>
      <w:bookmarkEnd w:id="3"/>
      <w:r w:rsidRPr="00D10891">
        <w:rPr>
          <w:rFonts w:ascii="Times New Roman" w:hAnsi="Times New Roman" w:cs="Times New Roman"/>
          <w:sz w:val="28"/>
          <w:szCs w:val="28"/>
        </w:rPr>
        <w:t xml:space="preserve">2.8.7. При необходимости работы специалиста по обследованию </w:t>
      </w:r>
      <w:r w:rsidRPr="00D10891">
        <w:rPr>
          <w:rFonts w:ascii="Times New Roman" w:hAnsi="Times New Roman" w:cs="Times New Roman"/>
          <w:sz w:val="28"/>
          <w:szCs w:val="28"/>
        </w:rPr>
        <w:lastRenderedPageBreak/>
        <w:t xml:space="preserve">возможности </w:t>
      </w:r>
      <w:proofErr w:type="spellStart"/>
      <w:r w:rsidRPr="00D10891">
        <w:rPr>
          <w:rFonts w:ascii="Times New Roman" w:hAnsi="Times New Roman" w:cs="Times New Roman"/>
          <w:sz w:val="28"/>
          <w:szCs w:val="28"/>
        </w:rPr>
        <w:t>подзахоронения</w:t>
      </w:r>
      <w:proofErr w:type="spellEnd"/>
      <w:r w:rsidRPr="00D10891">
        <w:rPr>
          <w:rFonts w:ascii="Times New Roman" w:hAnsi="Times New Roman" w:cs="Times New Roman"/>
          <w:sz w:val="28"/>
          <w:szCs w:val="28"/>
        </w:rPr>
        <w:t xml:space="preserve"> в месте погребения ранее умершего родственника время оформления заказа увеличивается до 2 часов. Условия обследования возможности (невозможности) </w:t>
      </w:r>
      <w:proofErr w:type="spellStart"/>
      <w:r w:rsidRPr="00D10891">
        <w:rPr>
          <w:rFonts w:ascii="Times New Roman" w:hAnsi="Times New Roman" w:cs="Times New Roman"/>
          <w:sz w:val="28"/>
          <w:szCs w:val="28"/>
        </w:rPr>
        <w:t>подзахоронения</w:t>
      </w:r>
      <w:proofErr w:type="spellEnd"/>
      <w:r w:rsidRPr="00D10891">
        <w:rPr>
          <w:rFonts w:ascii="Times New Roman" w:hAnsi="Times New Roman" w:cs="Times New Roman"/>
          <w:sz w:val="28"/>
          <w:szCs w:val="28"/>
        </w:rPr>
        <w:t xml:space="preserve"> оформляется по форме согласно </w:t>
      </w:r>
      <w:hyperlink w:anchor="P481" w:history="1">
        <w:r>
          <w:rPr>
            <w:rFonts w:ascii="Times New Roman" w:hAnsi="Times New Roman" w:cs="Times New Roman"/>
            <w:sz w:val="28"/>
            <w:szCs w:val="28"/>
          </w:rPr>
          <w:t>приложению №</w:t>
        </w:r>
        <w:r w:rsidRPr="0090410D">
          <w:rPr>
            <w:rFonts w:ascii="Times New Roman" w:hAnsi="Times New Roman" w:cs="Times New Roman"/>
            <w:sz w:val="28"/>
            <w:szCs w:val="28"/>
          </w:rPr>
          <w:t xml:space="preserve"> 5</w:t>
        </w:r>
      </w:hyperlink>
      <w:r w:rsidRPr="0090410D">
        <w:rPr>
          <w:rFonts w:ascii="Times New Roman" w:hAnsi="Times New Roman" w:cs="Times New Roman"/>
          <w:sz w:val="28"/>
          <w:szCs w:val="28"/>
        </w:rPr>
        <w:t xml:space="preserve"> </w:t>
      </w:r>
      <w:r w:rsidRPr="00D10891">
        <w:rPr>
          <w:rFonts w:ascii="Times New Roman" w:hAnsi="Times New Roman" w:cs="Times New Roman"/>
          <w:sz w:val="28"/>
          <w:szCs w:val="28"/>
        </w:rPr>
        <w:t>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2.8.8</w:t>
      </w:r>
      <w:r w:rsidRPr="00D10891">
        <w:rPr>
          <w:rFonts w:ascii="Times New Roman" w:hAnsi="Times New Roman" w:cs="Times New Roman"/>
          <w:sz w:val="28"/>
          <w:szCs w:val="28"/>
        </w:rPr>
        <w:t>. При необходимости приемщик заказов может помочь заявителю заполнить заявления.</w:t>
      </w:r>
    </w:p>
    <w:p w:rsidR="00BE1438" w:rsidRPr="00D10891" w:rsidRDefault="00BE1438" w:rsidP="00BE1438">
      <w:pPr>
        <w:pStyle w:val="ConsPlusNormal"/>
        <w:ind w:firstLine="540"/>
        <w:jc w:val="both"/>
        <w:rPr>
          <w:rFonts w:ascii="Times New Roman" w:hAnsi="Times New Roman" w:cs="Times New Roman"/>
          <w:sz w:val="28"/>
          <w:szCs w:val="28"/>
        </w:rPr>
      </w:pPr>
      <w:bookmarkStart w:id="4" w:name="P132"/>
      <w:bookmarkEnd w:id="4"/>
      <w:r w:rsidRPr="00D10891">
        <w:rPr>
          <w:rFonts w:ascii="Times New Roman" w:hAnsi="Times New Roman" w:cs="Times New Roman"/>
          <w:sz w:val="28"/>
          <w:szCs w:val="28"/>
        </w:rPr>
        <w:t>2.9.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заявление по форме согласно </w:t>
      </w:r>
      <w:hyperlink w:anchor="P363" w:history="1">
        <w:r>
          <w:rPr>
            <w:rFonts w:ascii="Times New Roman" w:hAnsi="Times New Roman" w:cs="Times New Roman"/>
            <w:sz w:val="28"/>
            <w:szCs w:val="28"/>
          </w:rPr>
          <w:t>приложениям №</w:t>
        </w:r>
        <w:r w:rsidRPr="0090410D">
          <w:rPr>
            <w:rFonts w:ascii="Times New Roman" w:hAnsi="Times New Roman" w:cs="Times New Roman"/>
            <w:sz w:val="28"/>
            <w:szCs w:val="28"/>
          </w:rPr>
          <w:t xml:space="preserve"> 2</w:t>
        </w:r>
      </w:hyperlink>
      <w:r w:rsidRPr="0090410D">
        <w:rPr>
          <w:rFonts w:ascii="Times New Roman" w:hAnsi="Times New Roman" w:cs="Times New Roman"/>
          <w:sz w:val="28"/>
          <w:szCs w:val="28"/>
        </w:rPr>
        <w:t xml:space="preserve"> и </w:t>
      </w:r>
      <w:hyperlink w:anchor="P411" w:history="1">
        <w:r>
          <w:rPr>
            <w:rFonts w:ascii="Times New Roman" w:hAnsi="Times New Roman" w:cs="Times New Roman"/>
            <w:sz w:val="28"/>
            <w:szCs w:val="28"/>
          </w:rPr>
          <w:t>№</w:t>
        </w:r>
        <w:r w:rsidRPr="0090410D">
          <w:rPr>
            <w:rFonts w:ascii="Times New Roman" w:hAnsi="Times New Roman" w:cs="Times New Roman"/>
            <w:sz w:val="28"/>
            <w:szCs w:val="28"/>
          </w:rPr>
          <w:t xml:space="preserve"> 3</w:t>
        </w:r>
      </w:hyperlink>
      <w:r w:rsidRPr="00D10891">
        <w:rPr>
          <w:rFonts w:ascii="Times New Roman" w:hAnsi="Times New Roman" w:cs="Times New Roman"/>
          <w:sz w:val="28"/>
          <w:szCs w:val="28"/>
        </w:rPr>
        <w:t>;</w:t>
      </w:r>
    </w:p>
    <w:p w:rsidR="00BE1438" w:rsidRPr="0090410D"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к заявлению прилагаются документы, указанные в </w:t>
      </w:r>
      <w:hyperlink w:anchor="P452" w:history="1">
        <w:r>
          <w:rPr>
            <w:rFonts w:ascii="Times New Roman" w:hAnsi="Times New Roman" w:cs="Times New Roman"/>
            <w:sz w:val="28"/>
            <w:szCs w:val="28"/>
          </w:rPr>
          <w:t>приложении №</w:t>
        </w:r>
        <w:r w:rsidRPr="0090410D">
          <w:rPr>
            <w:rFonts w:ascii="Times New Roman" w:hAnsi="Times New Roman" w:cs="Times New Roman"/>
            <w:sz w:val="28"/>
            <w:szCs w:val="28"/>
          </w:rPr>
          <w:t xml:space="preserve"> 4</w:t>
        </w:r>
      </w:hyperlink>
      <w:r w:rsidRPr="0090410D">
        <w:rPr>
          <w:rFonts w:ascii="Times New Roman" w:hAnsi="Times New Roman" w:cs="Times New Roman"/>
          <w:sz w:val="28"/>
          <w:szCs w:val="28"/>
        </w:rPr>
        <w:t xml:space="preserve"> 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2.9.1. Заявление может быть:</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представлено лично (или через представителя, по доверенности, оформленной в установленном порядке) в </w:t>
      </w:r>
      <w:r>
        <w:rPr>
          <w:rFonts w:ascii="Times New Roman" w:hAnsi="Times New Roman" w:cs="Times New Roman"/>
          <w:sz w:val="28"/>
          <w:szCs w:val="28"/>
        </w:rPr>
        <w:t>Администрацию</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2.9.2. Заявление в обязательном порядке должно содержать:</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фамилию, имя, отчество (степень родства) заявителя;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фамилию, имя, отчество умершего (степень родства);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паспортные данные физического лица либо полное наименование юридического лица с указанием руководителя организации и юридического адреса;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почтовый адрес и телефон;</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перечень прилагаемых документов для обозрения;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личную подпись и дату.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2.10. Документы, необходимые для предоставления муниципальной услуги, формируемые в ходе межведомственного информационного взаимодействия, отсутствуют.</w:t>
      </w:r>
    </w:p>
    <w:p w:rsidR="00BE1438" w:rsidRPr="00D10891" w:rsidRDefault="00BE1438"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10891">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w:t>
      </w:r>
      <w:r w:rsidRPr="00D10891">
        <w:rPr>
          <w:rFonts w:ascii="Times New Roman" w:hAnsi="Times New Roman" w:cs="Times New Roman"/>
          <w:sz w:val="28"/>
          <w:szCs w:val="28"/>
        </w:rPr>
        <w:t xml:space="preserve"> области, муниципальными правовыми актами.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2.11. Услуги, получение которых необходимо и обязательно для получения муниципальной услуги, отсутствуют.</w:t>
      </w:r>
    </w:p>
    <w:p w:rsidR="00BE1438" w:rsidRPr="00D10891" w:rsidRDefault="00BE1438" w:rsidP="00BE1438">
      <w:pPr>
        <w:pStyle w:val="ConsPlusNormal"/>
        <w:ind w:firstLine="540"/>
        <w:jc w:val="both"/>
        <w:rPr>
          <w:rFonts w:ascii="Times New Roman" w:hAnsi="Times New Roman" w:cs="Times New Roman"/>
          <w:sz w:val="28"/>
          <w:szCs w:val="28"/>
        </w:rPr>
      </w:pPr>
      <w:bookmarkStart w:id="5" w:name="P147"/>
      <w:bookmarkEnd w:id="5"/>
      <w:r w:rsidRPr="00D10891">
        <w:rPr>
          <w:rFonts w:ascii="Times New Roman" w:hAnsi="Times New Roman" w:cs="Times New Roman"/>
          <w:sz w:val="28"/>
          <w:szCs w:val="28"/>
        </w:rPr>
        <w:t>2.12. Основания для отказа в приеме документов, необходимых для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E1438" w:rsidRPr="00D10891" w:rsidRDefault="00BE1438" w:rsidP="00BE1438">
      <w:pPr>
        <w:pStyle w:val="ConsPlusNormal"/>
        <w:ind w:firstLine="540"/>
        <w:jc w:val="both"/>
        <w:rPr>
          <w:rFonts w:ascii="Times New Roman" w:hAnsi="Times New Roman" w:cs="Times New Roman"/>
          <w:sz w:val="28"/>
          <w:szCs w:val="28"/>
        </w:rPr>
      </w:pPr>
      <w:bookmarkStart w:id="6" w:name="P149"/>
      <w:bookmarkEnd w:id="6"/>
      <w:r w:rsidRPr="00D10891">
        <w:rPr>
          <w:rFonts w:ascii="Times New Roman" w:hAnsi="Times New Roman" w:cs="Times New Roman"/>
          <w:sz w:val="28"/>
          <w:szCs w:val="28"/>
        </w:rPr>
        <w:t xml:space="preserve">2.13. Допускается приостановление в предоставлении услуги с помещением тела умершего в морг. Основанием для приостановления </w:t>
      </w:r>
      <w:r w:rsidRPr="00D10891">
        <w:rPr>
          <w:rFonts w:ascii="Times New Roman" w:hAnsi="Times New Roman" w:cs="Times New Roman"/>
          <w:sz w:val="28"/>
          <w:szCs w:val="28"/>
        </w:rPr>
        <w:lastRenderedPageBreak/>
        <w:t>предоставления услуги является неполное представление документов, необходимых для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 Требования к помещениям, в которых осуществляется прием заявителей.</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2.14.1. Места для приема граждан должны быть снабжены стульями, столами, чистыми листами бумаги, письменными принадлежностями.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2.14.2. Вход в здание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оформляется информационной табличкой, содержащей сведения о его наименовании, месте нахождения, режиме работы.</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2.14.3. Зона информирования предназначена для ознакомления с информационными материалами.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2.14.4. Кабинеты приема заявителей оборудуются информационными табличками (вывесками) с указанием:</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номера кабинета;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фамилии, имени, отчества сотрудника </w:t>
      </w:r>
      <w:r>
        <w:rPr>
          <w:rFonts w:ascii="Times New Roman" w:hAnsi="Times New Roman" w:cs="Times New Roman"/>
          <w:sz w:val="28"/>
          <w:szCs w:val="28"/>
        </w:rPr>
        <w:t>Администрации</w:t>
      </w:r>
      <w:r w:rsidRPr="00D10891">
        <w:rPr>
          <w:rFonts w:ascii="Times New Roman" w:hAnsi="Times New Roman" w:cs="Times New Roman"/>
          <w:sz w:val="28"/>
          <w:szCs w:val="28"/>
        </w:rPr>
        <w:t>, осуществляющего прием заявителей.</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2.15. Порядок информирования о правилах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специалистов, предоставляющих муниципальную услугу;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рабочее место специалиста, осуществляющего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устройством.</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2.16. Показателями доступности и качества предоставления муниципальной услуги являются: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количество обращений за получением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количество получателей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максимальное количество документов, необходимых для получения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доступность бланков заявлений или иных документов, необходимых для предоставления услуги, размещенных в сети Интернет;</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размещение информации о порядке предоставления услуги на информационных стендах, размещенных в помещении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размещение информации о порядке предоставления услуги в сети Интернет;</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возможность получения консультации специалиста по вопросам предоставления услуги, в том числе по телефону, при личном обращении, при письменном обращении;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lastRenderedPageBreak/>
        <w:t xml:space="preserve">- количество обоснованных жалоб на нарушение </w:t>
      </w:r>
      <w:r>
        <w:rPr>
          <w:rFonts w:ascii="Times New Roman" w:hAnsi="Times New Roman" w:cs="Times New Roman"/>
          <w:sz w:val="28"/>
          <w:szCs w:val="28"/>
        </w:rPr>
        <w:t>Р</w:t>
      </w:r>
      <w:r w:rsidRPr="00D10891">
        <w:rPr>
          <w:rFonts w:ascii="Times New Roman" w:hAnsi="Times New Roman" w:cs="Times New Roman"/>
          <w:sz w:val="28"/>
          <w:szCs w:val="28"/>
        </w:rPr>
        <w:t>егламента предоставления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доля обоснованных жалоб от общего количества обращений за получением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в ходе предоставления услуги.</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E0621B" w:rsidRDefault="00BE1438" w:rsidP="00BE1438">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3. Состав, последовательность и сроки</w:t>
      </w:r>
    </w:p>
    <w:p w:rsidR="00BE1438" w:rsidRPr="00E0621B" w:rsidRDefault="00BE1438" w:rsidP="00BE1438">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выполнения административных процедур,</w:t>
      </w:r>
    </w:p>
    <w:p w:rsidR="00BE1438" w:rsidRPr="00D10891" w:rsidRDefault="00BE1438" w:rsidP="00BE1438">
      <w:pPr>
        <w:pStyle w:val="ConsPlusNormal"/>
        <w:jc w:val="center"/>
        <w:rPr>
          <w:rFonts w:ascii="Times New Roman" w:hAnsi="Times New Roman" w:cs="Times New Roman"/>
          <w:sz w:val="28"/>
          <w:szCs w:val="28"/>
        </w:rPr>
      </w:pPr>
      <w:r w:rsidRPr="00E0621B">
        <w:rPr>
          <w:rFonts w:ascii="Times New Roman" w:hAnsi="Times New Roman" w:cs="Times New Roman"/>
          <w:b/>
          <w:sz w:val="28"/>
          <w:szCs w:val="28"/>
        </w:rPr>
        <w:t>требования к порядку их выполнения</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3.1. Последовательность административных действий исполнения муниципальной услуги представлена </w:t>
      </w:r>
      <w:r w:rsidRPr="0090410D">
        <w:rPr>
          <w:rFonts w:ascii="Times New Roman" w:hAnsi="Times New Roman" w:cs="Times New Roman"/>
          <w:sz w:val="28"/>
          <w:szCs w:val="28"/>
        </w:rPr>
        <w:t xml:space="preserve">в </w:t>
      </w:r>
      <w:hyperlink w:anchor="P520" w:history="1">
        <w:r w:rsidRPr="0090410D">
          <w:rPr>
            <w:rFonts w:ascii="Times New Roman" w:hAnsi="Times New Roman" w:cs="Times New Roman"/>
            <w:sz w:val="28"/>
            <w:szCs w:val="28"/>
          </w:rPr>
          <w:t>блок-схеме</w:t>
        </w:r>
      </w:hyperlink>
      <w:r>
        <w:rPr>
          <w:rFonts w:ascii="Times New Roman" w:hAnsi="Times New Roman" w:cs="Times New Roman"/>
          <w:sz w:val="28"/>
          <w:szCs w:val="28"/>
        </w:rPr>
        <w:t xml:space="preserve"> согласно приложению №</w:t>
      </w:r>
      <w:r w:rsidRPr="00D10891">
        <w:rPr>
          <w:rFonts w:ascii="Times New Roman" w:hAnsi="Times New Roman" w:cs="Times New Roman"/>
          <w:sz w:val="28"/>
          <w:szCs w:val="28"/>
        </w:rPr>
        <w:t xml:space="preserve"> 6 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прием заявления (лично и</w:t>
      </w:r>
      <w:r>
        <w:rPr>
          <w:rFonts w:ascii="Times New Roman" w:hAnsi="Times New Roman" w:cs="Times New Roman"/>
          <w:sz w:val="28"/>
          <w:szCs w:val="28"/>
        </w:rPr>
        <w:t>ли</w:t>
      </w:r>
      <w:r w:rsidRPr="00D10891">
        <w:rPr>
          <w:rFonts w:ascii="Times New Roman" w:hAnsi="Times New Roman" w:cs="Times New Roman"/>
          <w:sz w:val="28"/>
          <w:szCs w:val="28"/>
        </w:rPr>
        <w:t xml:space="preserve"> через представителя) о предоставлении муниципальной услуги по погребению, а также необходимых документов;</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принятие решения о месте захоронения и погребении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организация погребения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регистрация погребения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 Основанием для начала предоставления муниципальной услуги является обращение заявителя на имя </w:t>
      </w:r>
      <w:r>
        <w:rPr>
          <w:rFonts w:ascii="Times New Roman" w:hAnsi="Times New Roman" w:cs="Times New Roman"/>
          <w:sz w:val="28"/>
          <w:szCs w:val="28"/>
        </w:rPr>
        <w:t>главы</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с предъявлением полного перечня документов.</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3.3.1.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принимает документы, осуществляет проверку представленных документов на соответствие перечню документов, представленных в </w:t>
      </w:r>
      <w:hyperlink w:anchor="P132" w:history="1">
        <w:r w:rsidRPr="0090410D">
          <w:rPr>
            <w:rFonts w:ascii="Times New Roman" w:hAnsi="Times New Roman" w:cs="Times New Roman"/>
            <w:sz w:val="28"/>
            <w:szCs w:val="28"/>
          </w:rPr>
          <w:t>пункте 2.9</w:t>
        </w:r>
      </w:hyperlink>
      <w:r w:rsidRPr="00D10891">
        <w:rPr>
          <w:rFonts w:ascii="Times New Roman" w:hAnsi="Times New Roman" w:cs="Times New Roman"/>
          <w:sz w:val="28"/>
          <w:szCs w:val="28"/>
        </w:rPr>
        <w:t xml:space="preserve"> настоящего Регламента, проверяет подлинность и полноту представленного заявителем пакета документов, правильность их составления.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3.3.2. При предоставлении полного пакета документов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ответственный за прием документов, возвращает заявителю подлинники документов после их рассмотрения (при необходимости делает копии).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3.3.3. В случае выявления причин для отказа (согласно </w:t>
      </w:r>
      <w:hyperlink w:anchor="P147" w:history="1">
        <w:r w:rsidRPr="0090410D">
          <w:rPr>
            <w:rFonts w:ascii="Times New Roman" w:hAnsi="Times New Roman" w:cs="Times New Roman"/>
            <w:sz w:val="28"/>
            <w:szCs w:val="28"/>
          </w:rPr>
          <w:t>пункту 2.12</w:t>
        </w:r>
      </w:hyperlink>
      <w:r w:rsidRPr="0090410D">
        <w:rPr>
          <w:rFonts w:ascii="Times New Roman" w:hAnsi="Times New Roman" w:cs="Times New Roman"/>
          <w:sz w:val="28"/>
          <w:szCs w:val="28"/>
        </w:rPr>
        <w:t xml:space="preserve"> настоящего Регламента) или отсрочки предоставления </w:t>
      </w:r>
      <w:r>
        <w:rPr>
          <w:rFonts w:ascii="Times New Roman" w:hAnsi="Times New Roman" w:cs="Times New Roman"/>
          <w:sz w:val="28"/>
          <w:szCs w:val="28"/>
        </w:rPr>
        <w:t xml:space="preserve">муниципальной </w:t>
      </w:r>
      <w:r w:rsidRPr="0090410D">
        <w:rPr>
          <w:rFonts w:ascii="Times New Roman" w:hAnsi="Times New Roman" w:cs="Times New Roman"/>
          <w:sz w:val="28"/>
          <w:szCs w:val="28"/>
        </w:rPr>
        <w:t>услуги (сог</w:t>
      </w:r>
      <w:r w:rsidRPr="00D10891">
        <w:rPr>
          <w:rFonts w:ascii="Times New Roman" w:hAnsi="Times New Roman" w:cs="Times New Roman"/>
          <w:sz w:val="28"/>
          <w:szCs w:val="28"/>
        </w:rPr>
        <w:t xml:space="preserve">ласно </w:t>
      </w:r>
      <w:hyperlink w:anchor="P149" w:history="1">
        <w:r w:rsidRPr="0090410D">
          <w:rPr>
            <w:rFonts w:ascii="Times New Roman" w:hAnsi="Times New Roman" w:cs="Times New Roman"/>
            <w:sz w:val="28"/>
            <w:szCs w:val="28"/>
          </w:rPr>
          <w:t>пункту 2.13</w:t>
        </w:r>
      </w:hyperlink>
      <w:r w:rsidRPr="00D10891">
        <w:rPr>
          <w:rFonts w:ascii="Times New Roman" w:hAnsi="Times New Roman" w:cs="Times New Roman"/>
          <w:sz w:val="28"/>
          <w:szCs w:val="28"/>
        </w:rPr>
        <w:t xml:space="preserve"> настоящего Регламента)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уведомляет о необходимости предоставить недостающие документы.</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3.3.4.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регистрирует заявление на предоставление муниципальной услуги по погребению умерших в соответствии с гарантированным перечнем в журнале регистрации в день</w:t>
      </w:r>
      <w:r w:rsidR="00935D7C">
        <w:rPr>
          <w:rFonts w:ascii="Times New Roman" w:hAnsi="Times New Roman" w:cs="Times New Roman"/>
          <w:sz w:val="28"/>
          <w:szCs w:val="28"/>
        </w:rPr>
        <w:t xml:space="preserve"> </w:t>
      </w:r>
      <w:r w:rsidRPr="00D10891">
        <w:rPr>
          <w:rFonts w:ascii="Times New Roman" w:hAnsi="Times New Roman" w:cs="Times New Roman"/>
          <w:sz w:val="28"/>
          <w:szCs w:val="28"/>
        </w:rPr>
        <w:t>подачи документов.</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В журнале регистрации должны содержаться следующие сведения: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порядковый номер и дата обращения;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фамилия, имя, отчество заявителя;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адрес места жительства и контактный телефон заявителя;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lastRenderedPageBreak/>
        <w:t>- реквизиты доверенности.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Журнал регистрации должен быть пронумерован, прошнурован, скреплен печатью, подписью </w:t>
      </w:r>
      <w:r>
        <w:rPr>
          <w:rFonts w:ascii="Times New Roman" w:hAnsi="Times New Roman" w:cs="Times New Roman"/>
          <w:sz w:val="28"/>
          <w:szCs w:val="28"/>
        </w:rPr>
        <w:t>главы</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Нумерация в журнале регистрации сквозная, начиная с первого номера, ведется по годам. Все исправления в журнале регистрации должны быть оговорены </w:t>
      </w:r>
      <w:proofErr w:type="gramStart"/>
      <w:r w:rsidRPr="00D10891">
        <w:rPr>
          <w:rFonts w:ascii="Times New Roman" w:hAnsi="Times New Roman" w:cs="Times New Roman"/>
          <w:sz w:val="28"/>
          <w:szCs w:val="28"/>
        </w:rPr>
        <w:t>надписью</w:t>
      </w:r>
      <w:proofErr w:type="gramEnd"/>
      <w:r w:rsidRPr="00D10891">
        <w:rPr>
          <w:rFonts w:ascii="Times New Roman" w:hAnsi="Times New Roman" w:cs="Times New Roman"/>
          <w:sz w:val="28"/>
          <w:szCs w:val="28"/>
        </w:rPr>
        <w:t xml:space="preserve"> </w:t>
      </w:r>
      <w:r>
        <w:rPr>
          <w:rFonts w:ascii="Times New Roman" w:hAnsi="Times New Roman" w:cs="Times New Roman"/>
          <w:sz w:val="28"/>
          <w:szCs w:val="28"/>
        </w:rPr>
        <w:t>«</w:t>
      </w:r>
      <w:r w:rsidRPr="00D10891">
        <w:rPr>
          <w:rFonts w:ascii="Times New Roman" w:hAnsi="Times New Roman" w:cs="Times New Roman"/>
          <w:sz w:val="28"/>
          <w:szCs w:val="28"/>
        </w:rPr>
        <w:t>Исправленному верить</w:t>
      </w:r>
      <w:r>
        <w:rPr>
          <w:rFonts w:ascii="Times New Roman" w:hAnsi="Times New Roman" w:cs="Times New Roman"/>
          <w:sz w:val="28"/>
          <w:szCs w:val="28"/>
        </w:rPr>
        <w:t>»</w:t>
      </w:r>
      <w:r w:rsidRPr="00D10891">
        <w:rPr>
          <w:rFonts w:ascii="Times New Roman" w:hAnsi="Times New Roman" w:cs="Times New Roman"/>
          <w:sz w:val="28"/>
          <w:szCs w:val="28"/>
        </w:rPr>
        <w:t xml:space="preserve"> и подтверждены подписью должностного лица, внесшего исправления.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3.3.5.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оформляет заявку на выполнение муниципальной услуги, формирует заказ на предоставление муниципальной услуги по погребению умерших в соответствии с гарантированным перечнем.</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Максимальные сроки исполнения процедуры указаны в </w:t>
      </w:r>
      <w:hyperlink w:anchor="P125" w:history="1">
        <w:r w:rsidRPr="0090410D">
          <w:rPr>
            <w:rFonts w:ascii="Times New Roman" w:hAnsi="Times New Roman" w:cs="Times New Roman"/>
            <w:sz w:val="28"/>
            <w:szCs w:val="28"/>
          </w:rPr>
          <w:t>разделах 2.8.6</w:t>
        </w:r>
      </w:hyperlink>
      <w:r w:rsidRPr="0090410D">
        <w:rPr>
          <w:rFonts w:ascii="Times New Roman" w:hAnsi="Times New Roman" w:cs="Times New Roman"/>
          <w:sz w:val="28"/>
          <w:szCs w:val="28"/>
        </w:rPr>
        <w:t xml:space="preserve"> и </w:t>
      </w:r>
      <w:hyperlink w:anchor="P126" w:history="1">
        <w:r w:rsidRPr="0090410D">
          <w:rPr>
            <w:rFonts w:ascii="Times New Roman" w:hAnsi="Times New Roman" w:cs="Times New Roman"/>
            <w:sz w:val="28"/>
            <w:szCs w:val="28"/>
          </w:rPr>
          <w:t>2.8.7</w:t>
        </w:r>
      </w:hyperlink>
      <w:r w:rsidRPr="0090410D">
        <w:rPr>
          <w:rFonts w:ascii="Times New Roman" w:hAnsi="Times New Roman" w:cs="Times New Roman"/>
          <w:sz w:val="28"/>
          <w:szCs w:val="28"/>
        </w:rPr>
        <w:t xml:space="preserve"> настоящего Регламента.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Результатом данной процедуры является предоставление полного пакета документов и регистрация заявления.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3.4. Основанием для начала административной процедуры </w:t>
      </w:r>
      <w:r>
        <w:rPr>
          <w:rFonts w:ascii="Times New Roman" w:hAnsi="Times New Roman" w:cs="Times New Roman"/>
          <w:sz w:val="28"/>
          <w:szCs w:val="28"/>
        </w:rPr>
        <w:t>является наличие полного пакета документов и зарегистрированного заявления.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3.4.1.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w:t>
      </w:r>
    </w:p>
    <w:p w:rsidR="00BE1438" w:rsidRPr="0090410D" w:rsidRDefault="00BE1438" w:rsidP="00BE1438">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Если заявитель изъявил желание произвести </w:t>
      </w:r>
      <w:proofErr w:type="spellStart"/>
      <w:r w:rsidRPr="0090410D">
        <w:rPr>
          <w:rFonts w:ascii="Times New Roman" w:hAnsi="Times New Roman" w:cs="Times New Roman"/>
          <w:sz w:val="28"/>
          <w:szCs w:val="28"/>
        </w:rPr>
        <w:t>подзахоронение</w:t>
      </w:r>
      <w:proofErr w:type="spellEnd"/>
      <w:r w:rsidRPr="0090410D">
        <w:rPr>
          <w:rFonts w:ascii="Times New Roman" w:hAnsi="Times New Roman" w:cs="Times New Roman"/>
          <w:sz w:val="28"/>
          <w:szCs w:val="28"/>
        </w:rPr>
        <w:t xml:space="preserve"> умершего, необходимо оформить </w:t>
      </w:r>
      <w:hyperlink w:anchor="P411" w:history="1">
        <w:r w:rsidRPr="0090410D">
          <w:rPr>
            <w:rFonts w:ascii="Times New Roman" w:hAnsi="Times New Roman" w:cs="Times New Roman"/>
            <w:sz w:val="28"/>
            <w:szCs w:val="28"/>
          </w:rPr>
          <w:t>заявление</w:t>
        </w:r>
      </w:hyperlink>
      <w:r>
        <w:rPr>
          <w:rFonts w:ascii="Times New Roman" w:hAnsi="Times New Roman" w:cs="Times New Roman"/>
          <w:sz w:val="28"/>
          <w:szCs w:val="28"/>
        </w:rPr>
        <w:t xml:space="preserve"> согласно приложению №</w:t>
      </w:r>
      <w:r w:rsidRPr="0090410D">
        <w:rPr>
          <w:rFonts w:ascii="Times New Roman" w:hAnsi="Times New Roman" w:cs="Times New Roman"/>
          <w:sz w:val="28"/>
          <w:szCs w:val="28"/>
        </w:rPr>
        <w:t xml:space="preserve"> 3 к настоящему Регламенту.</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3.4.2. В случае отказа заявителя от выбора места захоронения составляется </w:t>
      </w:r>
      <w:hyperlink w:anchor="P481" w:history="1">
        <w:r w:rsidRPr="0090410D">
          <w:rPr>
            <w:rFonts w:ascii="Times New Roman" w:hAnsi="Times New Roman" w:cs="Times New Roman"/>
            <w:sz w:val="28"/>
            <w:szCs w:val="28"/>
          </w:rPr>
          <w:t>акт</w:t>
        </w:r>
      </w:hyperlink>
      <w:r w:rsidRPr="00D10891">
        <w:rPr>
          <w:rFonts w:ascii="Times New Roman" w:hAnsi="Times New Roman" w:cs="Times New Roman"/>
          <w:sz w:val="28"/>
          <w:szCs w:val="28"/>
        </w:rPr>
        <w:t xml:space="preserve"> по форм</w:t>
      </w:r>
      <w:r>
        <w:rPr>
          <w:rFonts w:ascii="Times New Roman" w:hAnsi="Times New Roman" w:cs="Times New Roman"/>
          <w:sz w:val="28"/>
          <w:szCs w:val="28"/>
        </w:rPr>
        <w:t>е согласно приложению №</w:t>
      </w:r>
      <w:r w:rsidRPr="00D10891">
        <w:rPr>
          <w:rFonts w:ascii="Times New Roman" w:hAnsi="Times New Roman" w:cs="Times New Roman"/>
          <w:sz w:val="28"/>
          <w:szCs w:val="28"/>
        </w:rPr>
        <w:t xml:space="preserve"> 5 к настоящему Регламенту, а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уведомляет заявителя о дате захоронения умершего и об определении места захоронения.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В случае невозможности произвести </w:t>
      </w:r>
      <w:proofErr w:type="spellStart"/>
      <w:r w:rsidRPr="00D10891">
        <w:rPr>
          <w:rFonts w:ascii="Times New Roman" w:hAnsi="Times New Roman" w:cs="Times New Roman"/>
          <w:sz w:val="28"/>
          <w:szCs w:val="28"/>
        </w:rPr>
        <w:t>подзахоронение</w:t>
      </w:r>
      <w:proofErr w:type="spellEnd"/>
      <w:r w:rsidRPr="00D10891">
        <w:rPr>
          <w:rFonts w:ascii="Times New Roman" w:hAnsi="Times New Roman" w:cs="Times New Roman"/>
          <w:sz w:val="28"/>
          <w:szCs w:val="28"/>
        </w:rPr>
        <w:t xml:space="preserve"> умершего заявителю предлага</w:t>
      </w:r>
      <w:r>
        <w:rPr>
          <w:rFonts w:ascii="Times New Roman" w:hAnsi="Times New Roman" w:cs="Times New Roman"/>
          <w:sz w:val="28"/>
          <w:szCs w:val="28"/>
        </w:rPr>
        <w:t>ют выбрать место захоронения.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3.4.3. После определения земельного участка для погребения умершего оформляется заключение о возможности выделения земельного участка.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3.4.4. Максимальная продолжительность выполнения административной процедуры не может превышать одного рабочего дня с момента предъявления полного пакета документов, необходимых для предоставления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Результатом данной процедуры является определение места захоронения.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 Организация погребения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3.5.1. Основанием для начала административной процедуры является определение дня и места захоронения.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3.5.2. </w:t>
      </w:r>
      <w:r w:rsidRPr="007A0113">
        <w:rPr>
          <w:rFonts w:ascii="Times New Roman" w:hAnsi="Times New Roman" w:cs="Times New Roman"/>
          <w:sz w:val="28"/>
          <w:szCs w:val="28"/>
          <w:highlight w:val="yellow"/>
        </w:rPr>
        <w:t>Сотрудник Администрации</w:t>
      </w:r>
      <w:r w:rsidRPr="00D10891">
        <w:rPr>
          <w:rFonts w:ascii="Times New Roman" w:hAnsi="Times New Roman" w:cs="Times New Roman"/>
          <w:sz w:val="28"/>
          <w:szCs w:val="28"/>
        </w:rPr>
        <w:t xml:space="preserve"> по принятым к исполнению услугам по погребению:</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отводит земельный участок;</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оформляет документ на отвод земельного участка для рытья могилы на территории кладбища общего пользования;</w:t>
      </w:r>
    </w:p>
    <w:p w:rsidR="00BE1438" w:rsidRPr="007A0113" w:rsidRDefault="00BE1438" w:rsidP="00BE1438">
      <w:pPr>
        <w:pStyle w:val="ConsPlusNormal"/>
        <w:ind w:firstLine="540"/>
        <w:jc w:val="both"/>
        <w:rPr>
          <w:rFonts w:ascii="Times New Roman" w:hAnsi="Times New Roman" w:cs="Times New Roman"/>
          <w:strike/>
          <w:sz w:val="28"/>
          <w:szCs w:val="28"/>
        </w:rPr>
      </w:pPr>
      <w:r w:rsidRPr="007A0113">
        <w:rPr>
          <w:rFonts w:ascii="Times New Roman" w:hAnsi="Times New Roman" w:cs="Times New Roman"/>
          <w:strike/>
          <w:sz w:val="28"/>
          <w:szCs w:val="28"/>
        </w:rPr>
        <w:t xml:space="preserve">- доставляет к дому (моргу) гроб определенного размера, выполненный </w:t>
      </w:r>
      <w:r w:rsidRPr="007A0113">
        <w:rPr>
          <w:rFonts w:ascii="Times New Roman" w:hAnsi="Times New Roman" w:cs="Times New Roman"/>
          <w:strike/>
          <w:sz w:val="28"/>
          <w:szCs w:val="28"/>
        </w:rPr>
        <w:lastRenderedPageBreak/>
        <w:t>из сосновых пород древесины согласно утвержденным техническим условиям (ТУ 458-6-3-74);</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предоставляет автокатафалк для перевозки гроба с телом от дома (морга) к отведенному месту захоронения;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формирует бригаду, состоящую из 4 человек, для оказания услуги по доставке похоронных принадлежностей, переносу гроба с телом умершего к месту захоронения и захоронению (опускание, </w:t>
      </w:r>
      <w:proofErr w:type="spellStart"/>
      <w:r w:rsidRPr="00D10891">
        <w:rPr>
          <w:rFonts w:ascii="Times New Roman" w:hAnsi="Times New Roman" w:cs="Times New Roman"/>
          <w:sz w:val="28"/>
          <w:szCs w:val="28"/>
        </w:rPr>
        <w:t>закоп</w:t>
      </w:r>
      <w:proofErr w:type="spellEnd"/>
      <w:r w:rsidRPr="00D10891">
        <w:rPr>
          <w:rFonts w:ascii="Times New Roman" w:hAnsi="Times New Roman" w:cs="Times New Roman"/>
          <w:sz w:val="28"/>
          <w:szCs w:val="28"/>
        </w:rPr>
        <w:t xml:space="preserve"> могилы с формированием намогильного холмика), </w:t>
      </w:r>
      <w:r w:rsidRPr="007A0113">
        <w:rPr>
          <w:rFonts w:ascii="Times New Roman" w:hAnsi="Times New Roman" w:cs="Times New Roman"/>
          <w:sz w:val="28"/>
          <w:szCs w:val="28"/>
          <w:highlight w:val="yellow"/>
        </w:rPr>
        <w:t>установке регистрационной таблички установленного образца.</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3.5.3. Максимальная продолжительность выполнения административной процедуры не может превышать пяти рабочих дней с момента регистрации заявления о предоставлении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3.5.4. Результатом исполнения муниципальной услуги является погребение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3.6. Регистрация погребения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3.6.1. Основанием для начала административной процедуры является погребение тела умершего.</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3.6.2. После захоронения тела умершего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производит соответствующую запись в книге учета регистрации захоронений, которая хранится в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Книга учета регистрации захоронений передается в конце каждого календарного года в архив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3.6.3. Заявителю, взявшему на себя обязанность осуществить погребение умершего, выдается </w:t>
      </w:r>
      <w:r w:rsidR="00E82653">
        <w:rPr>
          <w:rFonts w:ascii="Times New Roman" w:hAnsi="Times New Roman" w:cs="Times New Roman"/>
          <w:sz w:val="28"/>
          <w:szCs w:val="28"/>
        </w:rPr>
        <w:t xml:space="preserve">разрешение на </w:t>
      </w:r>
      <w:r w:rsidRPr="00D10891">
        <w:rPr>
          <w:rFonts w:ascii="Times New Roman" w:hAnsi="Times New Roman" w:cs="Times New Roman"/>
          <w:sz w:val="28"/>
          <w:szCs w:val="28"/>
        </w:rPr>
        <w:t xml:space="preserve"> захоронени</w:t>
      </w:r>
      <w:r w:rsidR="00E82653">
        <w:rPr>
          <w:rFonts w:ascii="Times New Roman" w:hAnsi="Times New Roman" w:cs="Times New Roman"/>
          <w:sz w:val="28"/>
          <w:szCs w:val="28"/>
        </w:rPr>
        <w:t>е</w:t>
      </w:r>
      <w:r w:rsidRPr="00D10891">
        <w:rPr>
          <w:rFonts w:ascii="Times New Roman" w:hAnsi="Times New Roman" w:cs="Times New Roman"/>
          <w:sz w:val="28"/>
          <w:szCs w:val="28"/>
        </w:rPr>
        <w:t xml:space="preserve"> с указанием места захоронения умершего на территории кладбища согласно </w:t>
      </w:r>
      <w:hyperlink w:anchor="P559" w:history="1">
        <w:r>
          <w:rPr>
            <w:rFonts w:ascii="Times New Roman" w:hAnsi="Times New Roman" w:cs="Times New Roman"/>
            <w:sz w:val="28"/>
            <w:szCs w:val="28"/>
          </w:rPr>
          <w:t>приложению №</w:t>
        </w:r>
        <w:r w:rsidRPr="00E8024A">
          <w:rPr>
            <w:rFonts w:ascii="Times New Roman" w:hAnsi="Times New Roman" w:cs="Times New Roman"/>
            <w:sz w:val="28"/>
            <w:szCs w:val="28"/>
          </w:rPr>
          <w:t xml:space="preserve"> 7</w:t>
        </w:r>
      </w:hyperlink>
      <w:r w:rsidRPr="00D1089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r w:rsidRPr="00D10891">
        <w:rPr>
          <w:rFonts w:ascii="Times New Roman" w:hAnsi="Times New Roman" w:cs="Times New Roman"/>
          <w:sz w:val="28"/>
          <w:szCs w:val="28"/>
        </w:rPr>
        <w:t xml:space="preserve"> и при необходимости </w:t>
      </w:r>
      <w:hyperlink w:anchor="P600" w:history="1">
        <w:r w:rsidRPr="00E8024A">
          <w:rPr>
            <w:rFonts w:ascii="Times New Roman" w:hAnsi="Times New Roman" w:cs="Times New Roman"/>
            <w:sz w:val="28"/>
            <w:szCs w:val="28"/>
          </w:rPr>
          <w:t>справка</w:t>
        </w:r>
      </w:hyperlink>
      <w:r w:rsidRPr="00D10891">
        <w:rPr>
          <w:rFonts w:ascii="Times New Roman" w:hAnsi="Times New Roman" w:cs="Times New Roman"/>
          <w:sz w:val="28"/>
          <w:szCs w:val="28"/>
        </w:rPr>
        <w:t xml:space="preserve"> о з</w:t>
      </w:r>
      <w:r>
        <w:rPr>
          <w:rFonts w:ascii="Times New Roman" w:hAnsi="Times New Roman" w:cs="Times New Roman"/>
          <w:sz w:val="28"/>
          <w:szCs w:val="28"/>
        </w:rPr>
        <w:t>ахоронении согласно приложению №</w:t>
      </w:r>
      <w:r w:rsidRPr="00D10891">
        <w:rPr>
          <w:rFonts w:ascii="Times New Roman" w:hAnsi="Times New Roman" w:cs="Times New Roman"/>
          <w:sz w:val="28"/>
          <w:szCs w:val="28"/>
        </w:rPr>
        <w:t xml:space="preserve"> 8 к настоящему Регламенту.</w:t>
      </w:r>
    </w:p>
    <w:p w:rsidR="00BE1438" w:rsidRPr="00D10891" w:rsidRDefault="00E82653" w:rsidP="00BE1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Разрешение на захоронение</w:t>
      </w:r>
      <w:r w:rsidR="00BE1438" w:rsidRPr="00D10891">
        <w:rPr>
          <w:rFonts w:ascii="Times New Roman" w:hAnsi="Times New Roman" w:cs="Times New Roman"/>
          <w:sz w:val="28"/>
          <w:szCs w:val="28"/>
        </w:rPr>
        <w:t xml:space="preserve"> регистрируется в журнале регистрации </w:t>
      </w:r>
      <w:r>
        <w:rPr>
          <w:rFonts w:ascii="Times New Roman" w:hAnsi="Times New Roman" w:cs="Times New Roman"/>
          <w:sz w:val="28"/>
          <w:szCs w:val="28"/>
        </w:rPr>
        <w:t xml:space="preserve">разрешений </w:t>
      </w:r>
      <w:r w:rsidR="00BE1438" w:rsidRPr="00D10891">
        <w:rPr>
          <w:rFonts w:ascii="Times New Roman" w:hAnsi="Times New Roman" w:cs="Times New Roman"/>
          <w:sz w:val="28"/>
          <w:szCs w:val="28"/>
        </w:rPr>
        <w:t>о захоронении.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Результатом административной процедуры является:</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выдача </w:t>
      </w:r>
      <w:r w:rsidR="00E82653">
        <w:rPr>
          <w:rFonts w:ascii="Times New Roman" w:hAnsi="Times New Roman" w:cs="Times New Roman"/>
          <w:sz w:val="28"/>
          <w:szCs w:val="28"/>
        </w:rPr>
        <w:t xml:space="preserve">Разрешения на </w:t>
      </w:r>
      <w:r w:rsidRPr="00D10891">
        <w:rPr>
          <w:rFonts w:ascii="Times New Roman" w:hAnsi="Times New Roman" w:cs="Times New Roman"/>
          <w:sz w:val="28"/>
          <w:szCs w:val="28"/>
        </w:rPr>
        <w:t>захоронени</w:t>
      </w:r>
      <w:r w:rsidR="00E82653">
        <w:rPr>
          <w:rFonts w:ascii="Times New Roman" w:hAnsi="Times New Roman" w:cs="Times New Roman"/>
          <w:sz w:val="28"/>
          <w:szCs w:val="28"/>
        </w:rPr>
        <w:t>е</w:t>
      </w:r>
      <w:r w:rsidRPr="00D10891">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выдача справки о захоронении;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регистрация </w:t>
      </w:r>
      <w:r>
        <w:rPr>
          <w:rFonts w:ascii="Times New Roman" w:hAnsi="Times New Roman" w:cs="Times New Roman"/>
          <w:sz w:val="28"/>
          <w:szCs w:val="28"/>
        </w:rPr>
        <w:t>«</w:t>
      </w:r>
      <w:r w:rsidRPr="00D10891">
        <w:rPr>
          <w:rFonts w:ascii="Times New Roman" w:hAnsi="Times New Roman" w:cs="Times New Roman"/>
          <w:sz w:val="28"/>
          <w:szCs w:val="28"/>
        </w:rPr>
        <w:t>невостребованных</w:t>
      </w:r>
      <w:r>
        <w:rPr>
          <w:rFonts w:ascii="Times New Roman" w:hAnsi="Times New Roman" w:cs="Times New Roman"/>
          <w:sz w:val="28"/>
          <w:szCs w:val="28"/>
        </w:rPr>
        <w:t>»</w:t>
      </w:r>
      <w:r w:rsidRPr="00D10891">
        <w:rPr>
          <w:rFonts w:ascii="Times New Roman" w:hAnsi="Times New Roman" w:cs="Times New Roman"/>
          <w:sz w:val="28"/>
          <w:szCs w:val="28"/>
        </w:rPr>
        <w:t xml:space="preserve"> в журнале регистрации захороненных.</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3.6.4. Максимальная продолжительность выполнения административной процедуры не может превышать 30 минут.</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3.7. Фиксация результата оказания услуги.</w:t>
      </w:r>
    </w:p>
    <w:p w:rsidR="00BE1438" w:rsidRPr="00D10891" w:rsidRDefault="00BE1438" w:rsidP="00BE1438">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Регистрация </w:t>
      </w:r>
      <w:r w:rsidR="00E82653">
        <w:rPr>
          <w:rFonts w:ascii="Times New Roman" w:hAnsi="Times New Roman" w:cs="Times New Roman"/>
          <w:sz w:val="28"/>
          <w:szCs w:val="28"/>
        </w:rPr>
        <w:t>разрешения на</w:t>
      </w:r>
      <w:r w:rsidRPr="00D10891">
        <w:rPr>
          <w:rFonts w:ascii="Times New Roman" w:hAnsi="Times New Roman" w:cs="Times New Roman"/>
          <w:sz w:val="28"/>
          <w:szCs w:val="28"/>
        </w:rPr>
        <w:t xml:space="preserve"> захоронени</w:t>
      </w:r>
      <w:r w:rsidR="00E82653">
        <w:rPr>
          <w:rFonts w:ascii="Times New Roman" w:hAnsi="Times New Roman" w:cs="Times New Roman"/>
          <w:sz w:val="28"/>
          <w:szCs w:val="28"/>
        </w:rPr>
        <w:t>е</w:t>
      </w:r>
      <w:r w:rsidRPr="00D10891">
        <w:rPr>
          <w:rFonts w:ascii="Times New Roman" w:hAnsi="Times New Roman" w:cs="Times New Roman"/>
          <w:sz w:val="28"/>
          <w:szCs w:val="28"/>
        </w:rPr>
        <w:t xml:space="preserve"> с указанием места захоронения умершего фиксируется в журнале регистрации.</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680E53" w:rsidRDefault="00BE1438" w:rsidP="00BE1438">
      <w:pPr>
        <w:spacing w:after="0" w:line="240" w:lineRule="auto"/>
        <w:ind w:firstLine="709"/>
        <w:jc w:val="center"/>
        <w:rPr>
          <w:rFonts w:ascii="Times New Roman" w:eastAsia="Times New Roman" w:hAnsi="Times New Roman" w:cs="Times New Roman"/>
          <w:b/>
          <w:sz w:val="28"/>
          <w:szCs w:val="28"/>
          <w:lang w:eastAsia="ru-RU"/>
        </w:rPr>
      </w:pPr>
      <w:r w:rsidRPr="00680E53">
        <w:rPr>
          <w:rFonts w:ascii="Times New Roman" w:eastAsia="Times New Roman" w:hAnsi="Times New Roman" w:cs="Times New Roman"/>
          <w:b/>
          <w:sz w:val="28"/>
          <w:szCs w:val="28"/>
          <w:lang w:eastAsia="ru-RU"/>
        </w:rPr>
        <w:t>4. Формы контроля за исполнением</w:t>
      </w:r>
    </w:p>
    <w:p w:rsidR="00BE1438" w:rsidRPr="00680E53" w:rsidRDefault="00BE1438" w:rsidP="00BE1438">
      <w:pPr>
        <w:spacing w:after="0" w:line="240" w:lineRule="auto"/>
        <w:ind w:firstLine="709"/>
        <w:jc w:val="center"/>
        <w:rPr>
          <w:rFonts w:ascii="Times New Roman" w:eastAsia="Times New Roman" w:hAnsi="Times New Roman" w:cs="Times New Roman"/>
          <w:b/>
          <w:sz w:val="28"/>
          <w:szCs w:val="28"/>
          <w:lang w:eastAsia="ru-RU"/>
        </w:rPr>
      </w:pPr>
      <w:r w:rsidRPr="00680E53">
        <w:rPr>
          <w:rFonts w:ascii="Times New Roman" w:eastAsia="Times New Roman" w:hAnsi="Times New Roman" w:cs="Times New Roman"/>
          <w:b/>
          <w:sz w:val="28"/>
          <w:szCs w:val="28"/>
          <w:lang w:eastAsia="ru-RU"/>
        </w:rPr>
        <w:t>административного регламента</w:t>
      </w:r>
    </w:p>
    <w:p w:rsidR="00BE1438" w:rsidRPr="00680E53" w:rsidRDefault="00BE1438" w:rsidP="00BE1438">
      <w:pPr>
        <w:spacing w:after="0" w:line="240" w:lineRule="auto"/>
        <w:ind w:firstLine="709"/>
        <w:jc w:val="both"/>
        <w:rPr>
          <w:rFonts w:ascii="Times New Roman" w:eastAsia="Times New Roman" w:hAnsi="Times New Roman" w:cs="Times New Roman"/>
          <w:b/>
          <w:sz w:val="28"/>
          <w:szCs w:val="28"/>
          <w:lang w:eastAsia="ru-RU"/>
        </w:rPr>
      </w:pP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сотрудниками администрации поселения осуществляется главой Администрации.</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shd w:val="clear" w:color="auto" w:fill="FFFFFF"/>
          <w:lang w:eastAsia="ru-RU"/>
        </w:rPr>
        <w:lastRenderedPageBreak/>
        <w:t>Должностные лица Администрации несут персональную ответственность за соблюдение сроков согласования документов и их сохранность.</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shd w:val="clear" w:color="auto" w:fill="FFFFFF"/>
          <w:lang w:eastAsia="ru-RU"/>
        </w:rPr>
        <w:t>Должностное лицо, ответственное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соблюдение срока ожидания в очереди при подаче документов на получение муниципальной услуги.</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shd w:val="clear" w:color="auto" w:fill="FFFFFF"/>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w:t>
      </w:r>
      <w:r w:rsidRPr="00680E53">
        <w:rPr>
          <w:rFonts w:ascii="Times New Roman" w:eastAsia="Times New Roman" w:hAnsi="Times New Roman" w:cs="Times New Roman"/>
          <w:sz w:val="28"/>
          <w:szCs w:val="28"/>
          <w:shd w:val="clear" w:color="auto" w:fill="FFFFFF"/>
          <w:lang w:eastAsia="ru-RU"/>
        </w:rPr>
        <w:t xml:space="preserve"> </w:t>
      </w:r>
      <w:r w:rsidRPr="00680E53">
        <w:rPr>
          <w:rFonts w:ascii="Times New Roman" w:eastAsia="Times New Roman" w:hAnsi="Times New Roman" w:cs="Times New Roman"/>
          <w:sz w:val="28"/>
          <w:szCs w:val="28"/>
          <w:lang w:eastAsia="ru-RU"/>
        </w:rPr>
        <w:t xml:space="preserve">ответственными сотрудниками положений настоящего административного регламента, иных нормативных правовых актов Российской Федерации, нормативных правовых актов </w:t>
      </w:r>
      <w:r>
        <w:rPr>
          <w:rFonts w:ascii="Times New Roman" w:eastAsia="Times New Roman" w:hAnsi="Times New Roman" w:cs="Times New Roman"/>
          <w:sz w:val="28"/>
          <w:szCs w:val="28"/>
          <w:lang w:eastAsia="ru-RU"/>
        </w:rPr>
        <w:t>Самарской</w:t>
      </w:r>
      <w:r w:rsidRPr="00680E53">
        <w:rPr>
          <w:rFonts w:ascii="Times New Roman" w:eastAsia="Times New Roman" w:hAnsi="Times New Roman" w:cs="Times New Roman"/>
          <w:sz w:val="28"/>
          <w:szCs w:val="28"/>
          <w:lang w:eastAsia="ru-RU"/>
        </w:rPr>
        <w:t xml:space="preserve"> области и правовых актов органов местного самоуправления.</w:t>
      </w:r>
    </w:p>
    <w:p w:rsidR="00BE1438" w:rsidRPr="00680E53" w:rsidRDefault="00BE1438" w:rsidP="00BE1438">
      <w:pPr>
        <w:spacing w:after="0" w:line="240" w:lineRule="auto"/>
        <w:ind w:firstLine="709"/>
        <w:jc w:val="both"/>
        <w:rPr>
          <w:rFonts w:ascii="Times New Roman" w:eastAsia="Times New Roman" w:hAnsi="Times New Roman" w:cs="Times New Roman"/>
          <w:bCs/>
          <w:sz w:val="28"/>
          <w:szCs w:val="28"/>
          <w:lang w:eastAsia="ru-RU"/>
        </w:rPr>
      </w:pPr>
      <w:r w:rsidRPr="00680E53">
        <w:rPr>
          <w:rFonts w:ascii="Times New Roman" w:eastAsia="Times New Roman" w:hAnsi="Times New Roman" w:cs="Times New Roman"/>
          <w:sz w:val="28"/>
          <w:szCs w:val="28"/>
          <w:shd w:val="clear" w:color="auto" w:fill="FFFFFF"/>
          <w:lang w:eastAsia="ru-RU"/>
        </w:rPr>
        <w:t xml:space="preserve">4.2. </w:t>
      </w:r>
      <w:r w:rsidRPr="00680E53">
        <w:rPr>
          <w:rFonts w:ascii="Times New Roman" w:eastAsia="Times New Roman" w:hAnsi="Times New Roman" w:cs="Times New Roman"/>
          <w:bCs/>
          <w:sz w:val="28"/>
          <w:szCs w:val="28"/>
          <w:lang w:eastAsia="ru-RU"/>
        </w:rPr>
        <w:t>По результатам проведенных проверок, в случае выявления нарушений соблюдения сотрудниками,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4.3. Ответственные сотрудники,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сотрудников закрепляется в их должностных инструкциях в соответствии с требованиями законодательства.</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4.4. Порядок и периодичность осуществления плановых и внеплановых проверок.</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4.4.1. 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 иных нормативных правовых актов.</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BE1438" w:rsidRPr="00680E53" w:rsidRDefault="00BE1438" w:rsidP="00BE1438">
      <w:pPr>
        <w:spacing w:after="0" w:line="240" w:lineRule="auto"/>
        <w:ind w:firstLine="709"/>
        <w:jc w:val="both"/>
        <w:rPr>
          <w:rFonts w:ascii="Times New Roman" w:eastAsia="Times New Roman" w:hAnsi="Times New Roman" w:cs="Times New Roman"/>
          <w:bCs/>
          <w:iCs/>
          <w:sz w:val="28"/>
          <w:szCs w:val="28"/>
          <w:lang w:eastAsia="ru-RU"/>
        </w:rPr>
      </w:pPr>
      <w:r w:rsidRPr="00680E53">
        <w:rPr>
          <w:rFonts w:ascii="Times New Roman" w:eastAsia="Times New Roman" w:hAnsi="Times New Roman" w:cs="Times New Roman"/>
          <w:bCs/>
          <w:iCs/>
          <w:sz w:val="28"/>
          <w:szCs w:val="28"/>
          <w:lang w:eastAsia="ru-RU"/>
        </w:rPr>
        <w:t>4.4.3. Ответственность должностных лиц.</w:t>
      </w:r>
    </w:p>
    <w:p w:rsidR="00BE1438" w:rsidRPr="00680E53" w:rsidRDefault="00BE1438" w:rsidP="00BE1438">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E8024A" w:rsidRDefault="00BE1438" w:rsidP="00BE1438">
      <w:pPr>
        <w:pStyle w:val="ConsPlusNormal"/>
        <w:jc w:val="center"/>
        <w:rPr>
          <w:rFonts w:ascii="Times New Roman" w:hAnsi="Times New Roman" w:cs="Times New Roman"/>
          <w:b/>
          <w:sz w:val="28"/>
          <w:szCs w:val="28"/>
        </w:rPr>
      </w:pPr>
      <w:r w:rsidRPr="00E8024A">
        <w:rPr>
          <w:rFonts w:ascii="Times New Roman" w:hAnsi="Times New Roman" w:cs="Times New Roman"/>
          <w:b/>
          <w:sz w:val="28"/>
          <w:szCs w:val="28"/>
        </w:rPr>
        <w:t>5. Досудебный порядок обжалования действия (бездействия)</w:t>
      </w:r>
    </w:p>
    <w:p w:rsidR="00BE1438" w:rsidRPr="00E8024A" w:rsidRDefault="00BE1438" w:rsidP="00BE1438">
      <w:pPr>
        <w:pStyle w:val="ConsPlusNormal"/>
        <w:jc w:val="center"/>
        <w:rPr>
          <w:rFonts w:ascii="Times New Roman" w:hAnsi="Times New Roman" w:cs="Times New Roman"/>
          <w:b/>
          <w:sz w:val="28"/>
          <w:szCs w:val="28"/>
        </w:rPr>
      </w:pPr>
      <w:r w:rsidRPr="00E8024A">
        <w:rPr>
          <w:rFonts w:ascii="Times New Roman" w:hAnsi="Times New Roman" w:cs="Times New Roman"/>
          <w:b/>
          <w:sz w:val="28"/>
          <w:szCs w:val="28"/>
        </w:rPr>
        <w:t>должностного лица, а также принимаемого им решения</w:t>
      </w:r>
    </w:p>
    <w:p w:rsidR="00BE1438" w:rsidRPr="00E8024A" w:rsidRDefault="00BE1438" w:rsidP="00BE1438">
      <w:pPr>
        <w:pStyle w:val="ConsPlusNormal"/>
        <w:jc w:val="center"/>
        <w:rPr>
          <w:rFonts w:ascii="Times New Roman" w:hAnsi="Times New Roman" w:cs="Times New Roman"/>
          <w:b/>
          <w:sz w:val="28"/>
          <w:szCs w:val="28"/>
        </w:rPr>
      </w:pPr>
      <w:r w:rsidRPr="00E8024A">
        <w:rPr>
          <w:rFonts w:ascii="Times New Roman" w:hAnsi="Times New Roman" w:cs="Times New Roman"/>
          <w:b/>
          <w:sz w:val="28"/>
          <w:szCs w:val="28"/>
        </w:rPr>
        <w:t>при предоставлении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5.1. Действия (бездействие) работников и должностных лиц </w:t>
      </w:r>
      <w:r>
        <w:rPr>
          <w:rFonts w:ascii="Times New Roman" w:hAnsi="Times New Roman" w:cs="Times New Roman"/>
          <w:sz w:val="28"/>
          <w:szCs w:val="28"/>
        </w:rPr>
        <w:t>Администрации</w:t>
      </w:r>
      <w:r w:rsidRPr="008C1F41">
        <w:rPr>
          <w:rFonts w:ascii="Times New Roman" w:hAnsi="Times New Roman" w:cs="Times New Roman"/>
          <w:sz w:val="28"/>
          <w:szCs w:val="28"/>
        </w:rPr>
        <w:t xml:space="preserve">, предоставляющей муниципальную услугу, могут быть </w:t>
      </w:r>
      <w:r w:rsidRPr="008C1F41">
        <w:rPr>
          <w:rFonts w:ascii="Times New Roman" w:hAnsi="Times New Roman" w:cs="Times New Roman"/>
          <w:sz w:val="28"/>
          <w:szCs w:val="28"/>
        </w:rPr>
        <w:lastRenderedPageBreak/>
        <w:t>обжалованы в досудебном порядке путем обращения в письменной форме или в форме электронного документа, а также в устной форме (при личном приеме).</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Заявитель может обратиться с жалобой к главе </w:t>
      </w:r>
      <w:r>
        <w:rPr>
          <w:rFonts w:ascii="Times New Roman" w:hAnsi="Times New Roman" w:cs="Times New Roman"/>
          <w:sz w:val="28"/>
          <w:szCs w:val="28"/>
        </w:rPr>
        <w:t xml:space="preserve">Администрации </w:t>
      </w:r>
      <w:r w:rsidRPr="008C1F41">
        <w:rPr>
          <w:rFonts w:ascii="Times New Roman" w:hAnsi="Times New Roman" w:cs="Times New Roman"/>
          <w:sz w:val="28"/>
          <w:szCs w:val="28"/>
        </w:rPr>
        <w:t>в следующих случаях:</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нарушение срока предоставления муниципальной услуги;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w:t>
      </w:r>
      <w:r w:rsidRPr="008C1F41">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Самарской </w:t>
      </w:r>
      <w:r w:rsidRPr="008C1F41">
        <w:rPr>
          <w:rFonts w:ascii="Times New Roman" w:hAnsi="Times New Roman" w:cs="Times New Roman"/>
          <w:sz w:val="28"/>
          <w:szCs w:val="28"/>
        </w:rPr>
        <w:t>области, муниципальными правовыми актами для предоставления муниципальной услуги, у заявителя;</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 области</w:t>
      </w:r>
      <w:r w:rsidRPr="008C1F41">
        <w:rPr>
          <w:rFonts w:ascii="Times New Roman" w:hAnsi="Times New Roman" w:cs="Times New Roman"/>
          <w:sz w:val="28"/>
          <w:szCs w:val="28"/>
        </w:rPr>
        <w:t>, муниципальными правовыми актами;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w:t>
      </w:r>
      <w:r w:rsidRPr="008C1F41">
        <w:rPr>
          <w:rFonts w:ascii="Times New Roman" w:hAnsi="Times New Roman" w:cs="Times New Roman"/>
          <w:sz w:val="28"/>
          <w:szCs w:val="28"/>
        </w:rPr>
        <w:t xml:space="preserve"> области, муниципальными правовыми актами;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нарушение 15-и минутного срока ожидания в очереди.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5.2. Жалоба может быть направлена по почте, через официальный сайт </w:t>
      </w:r>
      <w:r>
        <w:rPr>
          <w:rFonts w:ascii="Times New Roman" w:hAnsi="Times New Roman" w:cs="Times New Roman"/>
          <w:sz w:val="28"/>
          <w:szCs w:val="28"/>
        </w:rPr>
        <w:t>сельского поселения Красный Яр</w:t>
      </w:r>
      <w:r w:rsidRPr="008C1F41">
        <w:rPr>
          <w:rFonts w:ascii="Times New Roman" w:hAnsi="Times New Roman" w:cs="Times New Roman"/>
          <w:sz w:val="28"/>
          <w:szCs w:val="28"/>
        </w:rPr>
        <w:t>, а также может быть принята при личном приеме заявителя.</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5.3. Жалоба должна содержать:</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доводы, на основании которых заявитель не согласен с решением и </w:t>
      </w:r>
      <w:r w:rsidRPr="008C1F41">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5.5. По результатам рассмотрения жалобы принимается одно из следующих решений:</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Start"/>
      <w:r>
        <w:rPr>
          <w:rFonts w:ascii="Times New Roman" w:hAnsi="Times New Roman" w:cs="Times New Roman"/>
          <w:sz w:val="28"/>
          <w:szCs w:val="28"/>
        </w:rPr>
        <w:t xml:space="preserve">Самарской </w:t>
      </w:r>
      <w:r w:rsidRPr="008C1F41">
        <w:rPr>
          <w:rFonts w:ascii="Times New Roman" w:hAnsi="Times New Roman" w:cs="Times New Roman"/>
          <w:sz w:val="28"/>
          <w:szCs w:val="28"/>
        </w:rPr>
        <w:t xml:space="preserve"> области</w:t>
      </w:r>
      <w:proofErr w:type="gramEnd"/>
      <w:r w:rsidRPr="008C1F41">
        <w:rPr>
          <w:rFonts w:ascii="Times New Roman" w:hAnsi="Times New Roman" w:cs="Times New Roman"/>
          <w:sz w:val="28"/>
          <w:szCs w:val="28"/>
        </w:rPr>
        <w:t>, муниципальными правовыми актами, а также в иных формах;</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отказывает в удовлетворении жалобы.</w:t>
      </w:r>
    </w:p>
    <w:p w:rsidR="00BE1438" w:rsidRPr="008C1F4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5.6.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438" w:rsidRPr="00D10891" w:rsidRDefault="00BE1438" w:rsidP="00BE1438">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ab/>
        <w:t xml:space="preserve">5.7. В случае установления, в ходе, или по результатам рассмотрения жалобы, признаков </w:t>
      </w:r>
      <w:r>
        <w:rPr>
          <w:rFonts w:ascii="Times New Roman" w:hAnsi="Times New Roman" w:cs="Times New Roman"/>
          <w:sz w:val="28"/>
          <w:szCs w:val="28"/>
        </w:rPr>
        <w:t xml:space="preserve">состава </w:t>
      </w:r>
      <w:r w:rsidRPr="008C1F41">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правонарушения, или преступления, </w:t>
      </w:r>
      <w:r w:rsidRPr="008C1F41">
        <w:rPr>
          <w:rFonts w:ascii="Times New Roman" w:hAnsi="Times New Roman" w:cs="Times New Roman"/>
          <w:sz w:val="28"/>
          <w:szCs w:val="28"/>
        </w:rPr>
        <w:t>должностное лицо, наделенное полномочиями  по рассмотрению жалоб в соответствии с частью 1 статьи 11.2. Федерального закона от 27.07.2010 г. № 210-ФЗ, незамедлительно направляет имеющиеся материалы в органы прокуратуры.</w:t>
      </w:r>
    </w:p>
    <w:p w:rsidR="00BE1438" w:rsidRPr="00D10891" w:rsidRDefault="00BE1438" w:rsidP="00BE1438">
      <w:pPr>
        <w:pStyle w:val="ConsPlusNormal"/>
        <w:jc w:val="right"/>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rPr>
          <w:rFonts w:ascii="Times New Roman" w:hAnsi="Times New Roman" w:cs="Times New Roman"/>
          <w:b/>
          <w:sz w:val="28"/>
          <w:szCs w:val="28"/>
        </w:rPr>
      </w:pPr>
    </w:p>
    <w:p w:rsidR="00BE1438" w:rsidRDefault="00BE1438" w:rsidP="00BE1438">
      <w:pPr>
        <w:pStyle w:val="ConsPlusNormal"/>
        <w:ind w:left="4111"/>
        <w:jc w:val="center"/>
        <w:rPr>
          <w:rFonts w:ascii="Times New Roman" w:hAnsi="Times New Roman" w:cs="Times New Roman"/>
          <w:b/>
          <w:sz w:val="28"/>
          <w:szCs w:val="28"/>
        </w:rPr>
      </w:pPr>
    </w:p>
    <w:p w:rsidR="00BE1438" w:rsidRDefault="00BE1438" w:rsidP="00BE1438">
      <w:pPr>
        <w:pStyle w:val="ConsPlusNormal"/>
        <w:ind w:left="4111"/>
        <w:jc w:val="center"/>
        <w:rPr>
          <w:rFonts w:ascii="Times New Roman" w:hAnsi="Times New Roman" w:cs="Times New Roman"/>
          <w:b/>
          <w:sz w:val="28"/>
          <w:szCs w:val="28"/>
        </w:rPr>
      </w:pPr>
    </w:p>
    <w:p w:rsidR="00BE1438" w:rsidRDefault="00BE1438" w:rsidP="00BE1438">
      <w:pPr>
        <w:pStyle w:val="ConsPlusNormal"/>
        <w:ind w:left="4111"/>
        <w:jc w:val="center"/>
        <w:rPr>
          <w:rFonts w:ascii="Times New Roman" w:hAnsi="Times New Roman" w:cs="Times New Roman"/>
          <w:b/>
          <w:sz w:val="28"/>
          <w:szCs w:val="28"/>
        </w:rPr>
      </w:pPr>
    </w:p>
    <w:p w:rsidR="00BE1438" w:rsidRDefault="00BE1438" w:rsidP="00BE1438">
      <w:pPr>
        <w:pStyle w:val="ConsPlusNormal"/>
        <w:ind w:left="4111"/>
        <w:jc w:val="center"/>
        <w:rPr>
          <w:rFonts w:ascii="Times New Roman" w:hAnsi="Times New Roman" w:cs="Times New Roman"/>
          <w:b/>
          <w:sz w:val="28"/>
          <w:szCs w:val="28"/>
        </w:rPr>
      </w:pPr>
    </w:p>
    <w:p w:rsidR="00BE1438" w:rsidRDefault="00BE1438" w:rsidP="00BE1438">
      <w:pPr>
        <w:pStyle w:val="ConsPlusNormal"/>
        <w:ind w:left="4111"/>
        <w:jc w:val="center"/>
        <w:rPr>
          <w:rFonts w:ascii="Times New Roman" w:hAnsi="Times New Roman" w:cs="Times New Roman"/>
          <w:b/>
          <w:sz w:val="28"/>
          <w:szCs w:val="28"/>
        </w:rPr>
      </w:pPr>
    </w:p>
    <w:p w:rsidR="00BE1438" w:rsidRDefault="00BE1438" w:rsidP="00BE1438">
      <w:pPr>
        <w:pStyle w:val="ConsPlusNormal"/>
        <w:ind w:left="4111"/>
        <w:jc w:val="center"/>
        <w:rPr>
          <w:rFonts w:ascii="Times New Roman" w:hAnsi="Times New Roman" w:cs="Times New Roman"/>
          <w:b/>
          <w:sz w:val="28"/>
          <w:szCs w:val="28"/>
        </w:rPr>
      </w:pPr>
    </w:p>
    <w:p w:rsidR="00935D7C" w:rsidRDefault="00935D7C" w:rsidP="00BE1438">
      <w:pPr>
        <w:pStyle w:val="ConsPlusNormal"/>
        <w:ind w:left="4111"/>
        <w:jc w:val="center"/>
        <w:rPr>
          <w:rFonts w:ascii="Times New Roman" w:hAnsi="Times New Roman" w:cs="Times New Roman"/>
          <w:b/>
          <w:sz w:val="28"/>
          <w:szCs w:val="28"/>
        </w:rPr>
      </w:pPr>
    </w:p>
    <w:p w:rsidR="00935D7C" w:rsidRDefault="00935D7C" w:rsidP="00BE1438">
      <w:pPr>
        <w:pStyle w:val="ConsPlusNormal"/>
        <w:ind w:left="4111"/>
        <w:jc w:val="center"/>
        <w:rPr>
          <w:rFonts w:ascii="Times New Roman" w:hAnsi="Times New Roman" w:cs="Times New Roman"/>
          <w:b/>
          <w:sz w:val="28"/>
          <w:szCs w:val="28"/>
        </w:rPr>
      </w:pPr>
    </w:p>
    <w:p w:rsidR="00BE1438" w:rsidRPr="00605A92" w:rsidRDefault="00BE1438" w:rsidP="00BE1438">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Pr="00605A92">
        <w:rPr>
          <w:rFonts w:ascii="Times New Roman" w:hAnsi="Times New Roman" w:cs="Times New Roman"/>
          <w:b/>
          <w:sz w:val="28"/>
          <w:szCs w:val="28"/>
        </w:rPr>
        <w:t xml:space="preserve"> 1</w:t>
      </w:r>
    </w:p>
    <w:p w:rsidR="00BE1438" w:rsidRPr="00605A92" w:rsidRDefault="00BE1438" w:rsidP="00BE1438">
      <w:pPr>
        <w:pStyle w:val="ConsPlusNormal"/>
        <w:ind w:left="4111"/>
        <w:jc w:val="center"/>
        <w:rPr>
          <w:rFonts w:ascii="Times New Roman" w:hAnsi="Times New Roman" w:cs="Times New Roman"/>
          <w:b/>
          <w:sz w:val="28"/>
          <w:szCs w:val="28"/>
        </w:rPr>
      </w:pPr>
      <w:r w:rsidRPr="00605A92">
        <w:rPr>
          <w:rFonts w:ascii="Times New Roman" w:hAnsi="Times New Roman" w:cs="Times New Roman"/>
          <w:b/>
          <w:sz w:val="28"/>
          <w:szCs w:val="28"/>
        </w:rPr>
        <w:t>к административному регламенту</w:t>
      </w:r>
    </w:p>
    <w:p w:rsidR="00BE1438" w:rsidRPr="00605A92" w:rsidRDefault="00BE1438" w:rsidP="00BE1438">
      <w:pPr>
        <w:pStyle w:val="ConsPlusNormal"/>
        <w:ind w:left="4111"/>
        <w:jc w:val="center"/>
        <w:rPr>
          <w:rFonts w:ascii="Times New Roman" w:hAnsi="Times New Roman" w:cs="Times New Roman"/>
          <w:b/>
          <w:sz w:val="28"/>
          <w:szCs w:val="28"/>
        </w:rPr>
      </w:pPr>
      <w:r w:rsidRPr="00605A92">
        <w:rPr>
          <w:rFonts w:ascii="Times New Roman" w:hAnsi="Times New Roman" w:cs="Times New Roman"/>
          <w:b/>
          <w:sz w:val="28"/>
          <w:szCs w:val="28"/>
        </w:rPr>
        <w:t>предоставления муниципальной услуги</w:t>
      </w:r>
    </w:p>
    <w:p w:rsidR="00BE1438" w:rsidRPr="00605A92" w:rsidRDefault="00BE1438" w:rsidP="00BE1438">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t>«</w:t>
      </w:r>
      <w:r w:rsidRPr="00605A92">
        <w:rPr>
          <w:rFonts w:ascii="Times New Roman" w:hAnsi="Times New Roman" w:cs="Times New Roman"/>
          <w:b/>
          <w:sz w:val="28"/>
          <w:szCs w:val="28"/>
        </w:rPr>
        <w:t>Погребение умерших в соответствии</w:t>
      </w:r>
    </w:p>
    <w:p w:rsidR="00BE1438" w:rsidRPr="00605A92" w:rsidRDefault="00BE1438" w:rsidP="00BE1438">
      <w:pPr>
        <w:pStyle w:val="ConsPlusNormal"/>
        <w:ind w:left="4111"/>
        <w:jc w:val="center"/>
        <w:rPr>
          <w:rFonts w:ascii="Times New Roman" w:hAnsi="Times New Roman" w:cs="Times New Roman"/>
          <w:b/>
          <w:sz w:val="28"/>
          <w:szCs w:val="28"/>
        </w:rPr>
      </w:pPr>
      <w:r w:rsidRPr="00605A92">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jc w:val="center"/>
        <w:rPr>
          <w:rFonts w:ascii="Times New Roman" w:hAnsi="Times New Roman" w:cs="Times New Roman"/>
          <w:sz w:val="28"/>
          <w:szCs w:val="28"/>
        </w:rPr>
      </w:pPr>
      <w:bookmarkStart w:id="7" w:name="P302"/>
      <w:bookmarkEnd w:id="7"/>
      <w:r w:rsidRPr="00D10891">
        <w:rPr>
          <w:rFonts w:ascii="Times New Roman" w:hAnsi="Times New Roman" w:cs="Times New Roman"/>
          <w:sz w:val="28"/>
          <w:szCs w:val="28"/>
        </w:rPr>
        <w:t>Информация</w:t>
      </w:r>
    </w:p>
    <w:p w:rsidR="00BE1438" w:rsidRPr="00D10891" w:rsidRDefault="00BE1438" w:rsidP="00BE1438">
      <w:pPr>
        <w:pStyle w:val="ConsPlusNormal"/>
        <w:jc w:val="center"/>
        <w:rPr>
          <w:rFonts w:ascii="Times New Roman" w:hAnsi="Times New Roman" w:cs="Times New Roman"/>
          <w:sz w:val="28"/>
          <w:szCs w:val="28"/>
        </w:rPr>
      </w:pPr>
      <w:r w:rsidRPr="00D10891">
        <w:rPr>
          <w:rFonts w:ascii="Times New Roman" w:hAnsi="Times New Roman" w:cs="Times New Roman"/>
          <w:sz w:val="28"/>
          <w:szCs w:val="28"/>
        </w:rPr>
        <w:t>о местах нахождения, номерах телефонов и</w:t>
      </w:r>
    </w:p>
    <w:p w:rsidR="00BE1438" w:rsidRPr="00D10891" w:rsidRDefault="00BE1438" w:rsidP="00BE1438">
      <w:pPr>
        <w:pStyle w:val="ConsPlusNormal"/>
        <w:jc w:val="center"/>
        <w:rPr>
          <w:rFonts w:ascii="Times New Roman" w:hAnsi="Times New Roman" w:cs="Times New Roman"/>
          <w:sz w:val="28"/>
          <w:szCs w:val="28"/>
        </w:rPr>
      </w:pPr>
      <w:proofErr w:type="gramStart"/>
      <w:r w:rsidRPr="00D10891">
        <w:rPr>
          <w:rFonts w:ascii="Times New Roman" w:hAnsi="Times New Roman" w:cs="Times New Roman"/>
          <w:sz w:val="28"/>
          <w:szCs w:val="28"/>
        </w:rPr>
        <w:t>графике работы</w:t>
      </w:r>
      <w:proofErr w:type="gramEnd"/>
      <w:r w:rsidRPr="00D10891">
        <w:rPr>
          <w:rFonts w:ascii="Times New Roman" w:hAnsi="Times New Roman" w:cs="Times New Roman"/>
          <w:sz w:val="28"/>
          <w:szCs w:val="28"/>
        </w:rPr>
        <w:t xml:space="preserve"> принимающем</w:t>
      </w:r>
      <w:r>
        <w:rPr>
          <w:rFonts w:ascii="Times New Roman" w:hAnsi="Times New Roman" w:cs="Times New Roman"/>
          <w:sz w:val="28"/>
          <w:szCs w:val="28"/>
        </w:rPr>
        <w:t xml:space="preserve"> </w:t>
      </w:r>
      <w:r w:rsidRPr="00D10891">
        <w:rPr>
          <w:rFonts w:ascii="Times New Roman" w:hAnsi="Times New Roman" w:cs="Times New Roman"/>
          <w:sz w:val="28"/>
          <w:szCs w:val="28"/>
        </w:rPr>
        <w:t>документы на предоставление муниципальной услуги</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BE1438" w:rsidRDefault="00BE1438" w:rsidP="00BE1438">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 xml:space="preserve"> 446370, Самарская область, Красноярский  район с. Красный Яр, ул. Комсомольская, д.90</w:t>
      </w:r>
    </w:p>
    <w:p w:rsidR="00BE1438" w:rsidRPr="00BE1438" w:rsidRDefault="00BE1438" w:rsidP="00BE1438">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Время работы органа муниципального контроля:</w:t>
      </w:r>
    </w:p>
    <w:p w:rsidR="00BE1438" w:rsidRPr="00BE1438" w:rsidRDefault="00BE1438" w:rsidP="00BE1438">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понедельник - пятница: с  8-00 до 17-00, перерыв с 12-00 до 13-00</w:t>
      </w:r>
    </w:p>
    <w:p w:rsidR="00BE1438" w:rsidRPr="00BE1438" w:rsidRDefault="00BE1438" w:rsidP="00BE1438">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суббота, воскресенье - выходные дни.</w:t>
      </w:r>
    </w:p>
    <w:p w:rsidR="00BE1438" w:rsidRPr="00BE1438" w:rsidRDefault="00BE1438" w:rsidP="00BE1438">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Телефон органа муниципального контроля: 8(84657) 2-11-52</w:t>
      </w:r>
      <w:r w:rsidRPr="00BE1438">
        <w:rPr>
          <w:rFonts w:ascii="Times New Roman" w:hAnsi="Times New Roman" w:cs="Times New Roman"/>
          <w:sz w:val="28"/>
          <w:szCs w:val="28"/>
        </w:rPr>
        <w:tab/>
      </w:r>
    </w:p>
    <w:p w:rsidR="00BE1438" w:rsidRPr="00BE1438" w:rsidRDefault="00BE1438" w:rsidP="00BE1438">
      <w:pPr>
        <w:pStyle w:val="ConsPlusNormal"/>
        <w:ind w:firstLine="539"/>
        <w:rPr>
          <w:rFonts w:ascii="Times New Roman" w:hAnsi="Times New Roman" w:cs="Times New Roman"/>
          <w:sz w:val="28"/>
          <w:szCs w:val="28"/>
        </w:rPr>
      </w:pPr>
      <w:r w:rsidRPr="00BE1438">
        <w:rPr>
          <w:rFonts w:ascii="Times New Roman" w:hAnsi="Times New Roman" w:cs="Times New Roman"/>
          <w:sz w:val="28"/>
          <w:szCs w:val="28"/>
        </w:rPr>
        <w:t>Адрес электронной почты органа муниципального контроля в информационно-телекоммуникационной сети Интернет (далее - сеть Интернет): а</w:t>
      </w:r>
      <w:proofErr w:type="spellStart"/>
      <w:r w:rsidRPr="00BE1438">
        <w:rPr>
          <w:rFonts w:ascii="Times New Roman" w:hAnsi="Times New Roman" w:cs="Times New Roman"/>
          <w:sz w:val="28"/>
          <w:szCs w:val="28"/>
          <w:lang w:val="en-US"/>
        </w:rPr>
        <w:t>dm</w:t>
      </w:r>
      <w:proofErr w:type="spellEnd"/>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krasn</w:t>
      </w:r>
      <w:proofErr w:type="spellEnd"/>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yar</w:t>
      </w:r>
      <w:proofErr w:type="spellEnd"/>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yandex</w:t>
      </w:r>
      <w:proofErr w:type="spellEnd"/>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ru</w:t>
      </w:r>
      <w:proofErr w:type="spellEnd"/>
    </w:p>
    <w:p w:rsidR="00BE1438" w:rsidRPr="00BE1438" w:rsidRDefault="00BE1438" w:rsidP="00BE1438">
      <w:pPr>
        <w:pStyle w:val="ConsPlusNormal"/>
        <w:ind w:firstLine="539"/>
        <w:rPr>
          <w:rFonts w:ascii="Times New Roman" w:hAnsi="Times New Roman" w:cs="Times New Roman"/>
          <w:sz w:val="28"/>
          <w:szCs w:val="28"/>
        </w:rPr>
      </w:pPr>
      <w:r w:rsidRPr="00BE1438">
        <w:rPr>
          <w:rFonts w:ascii="Times New Roman" w:hAnsi="Times New Roman" w:cs="Times New Roman"/>
          <w:sz w:val="28"/>
          <w:szCs w:val="28"/>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17" w:history="1">
        <w:r w:rsidRPr="00BE1438">
          <w:rPr>
            <w:rStyle w:val="a4"/>
            <w:rFonts w:ascii="Times New Roman" w:hAnsi="Times New Roman" w:cs="Times New Roman"/>
            <w:color w:val="auto"/>
            <w:sz w:val="28"/>
            <w:szCs w:val="28"/>
          </w:rPr>
          <w:t>www.</w:t>
        </w:r>
        <w:hyperlink r:id="rId18" w:tgtFrame="_blank" w:history="1">
          <w:r w:rsidRPr="00BE1438">
            <w:rPr>
              <w:rStyle w:val="a4"/>
              <w:rFonts w:ascii="Times New Roman" w:hAnsi="Times New Roman" w:cs="Times New Roman"/>
              <w:color w:val="auto"/>
              <w:sz w:val="28"/>
              <w:szCs w:val="28"/>
            </w:rPr>
            <w:t>kr</w:t>
          </w:r>
          <w:r w:rsidRPr="00BE1438">
            <w:rPr>
              <w:rStyle w:val="a4"/>
              <w:rFonts w:ascii="Times New Roman" w:hAnsi="Times New Roman" w:cs="Times New Roman"/>
              <w:bCs/>
              <w:color w:val="auto"/>
              <w:sz w:val="28"/>
              <w:szCs w:val="28"/>
            </w:rPr>
            <w:t>yar</w:t>
          </w:r>
          <w:r w:rsidRPr="00BE1438">
            <w:rPr>
              <w:rStyle w:val="a4"/>
              <w:rFonts w:ascii="Times New Roman" w:hAnsi="Times New Roman" w:cs="Times New Roman"/>
              <w:color w:val="auto"/>
              <w:sz w:val="28"/>
              <w:szCs w:val="28"/>
            </w:rPr>
            <w:t>poselenie.ru</w:t>
          </w:r>
        </w:hyperlink>
      </w:hyperlink>
      <w:r w:rsidRPr="00BE1438">
        <w:rPr>
          <w:rFonts w:ascii="Times New Roman" w:hAnsi="Times New Roman" w:cs="Times New Roman"/>
          <w:sz w:val="28"/>
          <w:szCs w:val="28"/>
        </w:rPr>
        <w:t xml:space="preserve">   в информационно-телекоммуникационной сети "Интернет".</w:t>
      </w:r>
    </w:p>
    <w:p w:rsidR="00BE1438" w:rsidRPr="005B2F10" w:rsidRDefault="00BE1438" w:rsidP="00BE1438">
      <w:pPr>
        <w:pStyle w:val="ConsPlusNormal"/>
        <w:ind w:firstLine="540"/>
        <w:rPr>
          <w:rFonts w:ascii="Times New Roman" w:hAnsi="Times New Roman" w:cs="Times New Roman"/>
          <w:color w:val="000000" w:themeColor="text1"/>
          <w:sz w:val="28"/>
          <w:szCs w:val="28"/>
        </w:rPr>
        <w:sectPr w:rsidR="00BE1438" w:rsidRPr="005B2F10" w:rsidSect="00BE1438">
          <w:pgSz w:w="11906" w:h="16838" w:code="9"/>
          <w:pgMar w:top="454" w:right="851" w:bottom="1134" w:left="1701" w:header="709" w:footer="709" w:gutter="0"/>
          <w:cols w:space="708"/>
          <w:docGrid w:linePitch="360"/>
        </w:sectPr>
      </w:pPr>
    </w:p>
    <w:p w:rsidR="00BE1438" w:rsidRDefault="00BE1438" w:rsidP="00BE1438">
      <w:pPr>
        <w:pStyle w:val="ConsPlusNormal"/>
        <w:ind w:firstLine="540"/>
        <w:jc w:val="both"/>
        <w:rPr>
          <w:rFonts w:ascii="Times New Roman" w:hAnsi="Times New Roman" w:cs="Times New Roman"/>
          <w:sz w:val="28"/>
          <w:szCs w:val="28"/>
        </w:rPr>
      </w:pPr>
    </w:p>
    <w:p w:rsidR="00BE1438" w:rsidRPr="005E7B44" w:rsidRDefault="00BE1438" w:rsidP="00BE1438">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t>Приложение №</w:t>
      </w:r>
      <w:r w:rsidRPr="005E7B44">
        <w:rPr>
          <w:rFonts w:ascii="Times New Roman" w:hAnsi="Times New Roman" w:cs="Times New Roman"/>
          <w:b/>
          <w:sz w:val="28"/>
          <w:szCs w:val="28"/>
        </w:rPr>
        <w:t xml:space="preserve"> 2</w:t>
      </w:r>
    </w:p>
    <w:p w:rsidR="00BE1438" w:rsidRPr="005E7B44" w:rsidRDefault="00BE1438" w:rsidP="00BE1438">
      <w:pPr>
        <w:pStyle w:val="ConsPlusNormal"/>
        <w:ind w:left="4111"/>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rsidR="00BE1438" w:rsidRPr="005E7B44" w:rsidRDefault="00BE1438" w:rsidP="00BE1438">
      <w:pPr>
        <w:pStyle w:val="ConsPlusNormal"/>
        <w:ind w:left="4111"/>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rsidR="00BE1438" w:rsidRPr="005E7B44" w:rsidRDefault="00BE1438" w:rsidP="00BE1438">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rsidR="00BE1438" w:rsidRPr="005E7B44" w:rsidRDefault="00BE1438" w:rsidP="00BE1438">
      <w:pPr>
        <w:pStyle w:val="ConsPlusNormal"/>
        <w:ind w:left="4111"/>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5E7B44" w:rsidRDefault="00BE1438" w:rsidP="00BE1438">
      <w:pPr>
        <w:pStyle w:val="ConsPlusNormal"/>
        <w:ind w:left="4111"/>
        <w:jc w:val="center"/>
        <w:rPr>
          <w:rFonts w:ascii="Times New Roman" w:hAnsi="Times New Roman" w:cs="Times New Roman"/>
          <w:b/>
          <w:sz w:val="28"/>
          <w:szCs w:val="28"/>
        </w:rPr>
      </w:pP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Главе сельского поселения </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Красный Яр  муниципального района</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 Красноярский Самарской области</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А. Г. </w:t>
      </w:r>
      <w:proofErr w:type="spellStart"/>
      <w:r w:rsidRPr="00C54F7A">
        <w:rPr>
          <w:rFonts w:ascii="Times New Roman" w:hAnsi="Times New Roman" w:cs="Times New Roman"/>
          <w:sz w:val="24"/>
          <w:szCs w:val="24"/>
        </w:rPr>
        <w:t>Бушову</w:t>
      </w:r>
      <w:proofErr w:type="spellEnd"/>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от _____________________________</w:t>
      </w:r>
    </w:p>
    <w:p w:rsidR="00E82653" w:rsidRPr="00C54F7A" w:rsidRDefault="00E82653" w:rsidP="00E82653">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Ф.И.О. полностью</w:t>
      </w:r>
    </w:p>
    <w:p w:rsidR="00E82653" w:rsidRPr="00C54F7A" w:rsidRDefault="00E82653" w:rsidP="00E82653">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 xml:space="preserve">Проживающий по </w:t>
      </w:r>
      <w:proofErr w:type="gramStart"/>
      <w:r w:rsidRPr="00C54F7A">
        <w:rPr>
          <w:rFonts w:ascii="Times New Roman" w:hAnsi="Times New Roman" w:cs="Times New Roman"/>
          <w:sz w:val="24"/>
          <w:szCs w:val="24"/>
        </w:rPr>
        <w:t>адресу</w:t>
      </w:r>
      <w:r w:rsidRPr="00C54F7A">
        <w:rPr>
          <w:rFonts w:ascii="Times New Roman" w:hAnsi="Times New Roman" w:cs="Times New Roman"/>
          <w:sz w:val="24"/>
          <w:szCs w:val="24"/>
          <w:u w:val="single"/>
        </w:rPr>
        <w:t>:</w:t>
      </w:r>
      <w:r w:rsidRPr="00C54F7A">
        <w:rPr>
          <w:rFonts w:ascii="Times New Roman" w:hAnsi="Times New Roman" w:cs="Times New Roman"/>
          <w:sz w:val="24"/>
          <w:szCs w:val="24"/>
        </w:rPr>
        <w:t>_</w:t>
      </w:r>
      <w:proofErr w:type="gramEnd"/>
      <w:r w:rsidRPr="00C54F7A">
        <w:rPr>
          <w:rFonts w:ascii="Times New Roman" w:hAnsi="Times New Roman" w:cs="Times New Roman"/>
          <w:sz w:val="24"/>
          <w:szCs w:val="24"/>
        </w:rPr>
        <w:t>________</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rsidR="00E82653" w:rsidRPr="00C54F7A" w:rsidRDefault="00E82653" w:rsidP="00E82653">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Паспорт: серия________№ ________</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rsidR="00E82653" w:rsidRPr="00C54F7A" w:rsidRDefault="00E82653" w:rsidP="00E82653">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Кем выдан</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дата выдачи « ___»_______20____г.</w:t>
      </w:r>
    </w:p>
    <w:p w:rsidR="00E82653" w:rsidRPr="00C54F7A" w:rsidRDefault="00E82653" w:rsidP="00E82653">
      <w:pPr>
        <w:spacing w:after="0" w:line="240" w:lineRule="auto"/>
        <w:jc w:val="right"/>
        <w:rPr>
          <w:rFonts w:ascii="Times New Roman" w:hAnsi="Times New Roman" w:cs="Times New Roman"/>
          <w:sz w:val="32"/>
          <w:szCs w:val="32"/>
        </w:rPr>
      </w:pPr>
      <w:r w:rsidRPr="00C54F7A">
        <w:rPr>
          <w:rFonts w:ascii="Times New Roman" w:hAnsi="Times New Roman" w:cs="Times New Roman"/>
          <w:sz w:val="24"/>
          <w:szCs w:val="24"/>
        </w:rPr>
        <w:t>телефон:________________________</w:t>
      </w:r>
    </w:p>
    <w:p w:rsidR="00E82653" w:rsidRDefault="00E82653" w:rsidP="00E82653">
      <w:pPr>
        <w:spacing w:after="0" w:line="240" w:lineRule="auto"/>
        <w:jc w:val="center"/>
        <w:rPr>
          <w:rFonts w:ascii="Times New Roman" w:hAnsi="Times New Roman" w:cs="Times New Roman"/>
          <w:sz w:val="24"/>
          <w:szCs w:val="24"/>
        </w:rPr>
      </w:pPr>
    </w:p>
    <w:p w:rsidR="00E82653" w:rsidRPr="00C54F7A" w:rsidRDefault="00E82653" w:rsidP="00E82653">
      <w:pPr>
        <w:spacing w:after="0" w:line="240" w:lineRule="auto"/>
        <w:jc w:val="center"/>
        <w:rPr>
          <w:rFonts w:ascii="Times New Roman" w:hAnsi="Times New Roman" w:cs="Times New Roman"/>
          <w:sz w:val="24"/>
          <w:szCs w:val="24"/>
        </w:rPr>
      </w:pPr>
      <w:r w:rsidRPr="00C54F7A">
        <w:rPr>
          <w:rFonts w:ascii="Times New Roman" w:hAnsi="Times New Roman" w:cs="Times New Roman"/>
          <w:sz w:val="24"/>
          <w:szCs w:val="24"/>
        </w:rPr>
        <w:t>Заявление</w:t>
      </w:r>
    </w:p>
    <w:p w:rsidR="00E82653" w:rsidRPr="00C54F7A" w:rsidRDefault="00E82653" w:rsidP="00E82653">
      <w:pPr>
        <w:spacing w:after="0" w:line="240" w:lineRule="auto"/>
        <w:jc w:val="center"/>
        <w:rPr>
          <w:rFonts w:ascii="Times New Roman" w:hAnsi="Times New Roman" w:cs="Times New Roman"/>
          <w:sz w:val="24"/>
          <w:szCs w:val="24"/>
        </w:rPr>
      </w:pPr>
    </w:p>
    <w:p w:rsidR="00E82653" w:rsidRPr="00C54F7A" w:rsidRDefault="00E82653" w:rsidP="00E82653">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Прошу захоронить ____________________________________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w:t>
      </w:r>
    </w:p>
    <w:p w:rsidR="00E82653" w:rsidRPr="00C54F7A" w:rsidRDefault="00E82653" w:rsidP="00E82653">
      <w:pPr>
        <w:spacing w:after="0" w:line="240" w:lineRule="auto"/>
        <w:jc w:val="both"/>
        <w:rPr>
          <w:rFonts w:ascii="Times New Roman" w:hAnsi="Times New Roman" w:cs="Times New Roman"/>
          <w:sz w:val="18"/>
          <w:szCs w:val="18"/>
        </w:rPr>
      </w:pPr>
      <w:r w:rsidRPr="00C54F7A">
        <w:rPr>
          <w:rFonts w:ascii="Times New Roman" w:hAnsi="Times New Roman" w:cs="Times New Roman"/>
          <w:sz w:val="24"/>
          <w:szCs w:val="24"/>
        </w:rPr>
        <w:t>___________________</w:t>
      </w:r>
      <w:r>
        <w:rPr>
          <w:rFonts w:ascii="Times New Roman" w:hAnsi="Times New Roman" w:cs="Times New Roman"/>
          <w:sz w:val="24"/>
          <w:szCs w:val="24"/>
        </w:rPr>
        <w:t>____________</w:t>
      </w:r>
      <w:r w:rsidRPr="00C54F7A">
        <w:rPr>
          <w:rFonts w:ascii="Times New Roman" w:hAnsi="Times New Roman" w:cs="Times New Roman"/>
          <w:sz w:val="24"/>
          <w:szCs w:val="24"/>
        </w:rPr>
        <w:t>__________умершего_</w:t>
      </w:r>
      <w:r w:rsidRPr="00C54F7A">
        <w:rPr>
          <w:rFonts w:ascii="Times New Roman" w:hAnsi="Times New Roman" w:cs="Times New Roman"/>
          <w:sz w:val="32"/>
          <w:szCs w:val="32"/>
        </w:rPr>
        <w:t>____________________</w:t>
      </w:r>
      <w:r w:rsidRPr="00C54F7A">
        <w:rPr>
          <w:rFonts w:ascii="Times New Roman" w:hAnsi="Times New Roman" w:cs="Times New Roman"/>
          <w:sz w:val="18"/>
          <w:szCs w:val="18"/>
        </w:rPr>
        <w:t xml:space="preserve"> </w:t>
      </w:r>
    </w:p>
    <w:p w:rsidR="00E82653" w:rsidRPr="00C54F7A" w:rsidRDefault="00E82653" w:rsidP="00E82653">
      <w:pPr>
        <w:spacing w:after="0" w:line="240" w:lineRule="auto"/>
        <w:jc w:val="both"/>
        <w:rPr>
          <w:rFonts w:ascii="Times New Roman" w:hAnsi="Times New Roman" w:cs="Times New Roman"/>
          <w:i/>
          <w:sz w:val="14"/>
          <w:szCs w:val="14"/>
        </w:rPr>
      </w:pPr>
      <w:r w:rsidRPr="00C54F7A">
        <w:rPr>
          <w:rFonts w:ascii="Times New Roman" w:hAnsi="Times New Roman" w:cs="Times New Roman"/>
          <w:i/>
          <w:sz w:val="14"/>
          <w:szCs w:val="14"/>
        </w:rPr>
        <w:t xml:space="preserve">                   Ф.И.О. </w:t>
      </w:r>
      <w:proofErr w:type="gramStart"/>
      <w:r w:rsidRPr="00C54F7A">
        <w:rPr>
          <w:rFonts w:ascii="Times New Roman" w:hAnsi="Times New Roman" w:cs="Times New Roman"/>
          <w:i/>
          <w:sz w:val="14"/>
          <w:szCs w:val="14"/>
        </w:rPr>
        <w:t xml:space="preserve">умершего)   </w:t>
      </w:r>
      <w:proofErr w:type="gramEnd"/>
      <w:r w:rsidRPr="00C54F7A">
        <w:rPr>
          <w:rFonts w:ascii="Times New Roman" w:hAnsi="Times New Roman" w:cs="Times New Roman"/>
          <w:i/>
          <w:sz w:val="14"/>
          <w:szCs w:val="14"/>
        </w:rPr>
        <w:t xml:space="preserve">                                                                                                                                                (Дата смерти)</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на кладбище села</w:t>
      </w:r>
      <w:r w:rsidRPr="00C54F7A">
        <w:rPr>
          <w:rFonts w:ascii="Times New Roman" w:hAnsi="Times New Roman" w:cs="Times New Roman"/>
          <w:sz w:val="32"/>
          <w:szCs w:val="32"/>
        </w:rPr>
        <w:t xml:space="preserve"> _______________________________</w:t>
      </w:r>
      <w:r>
        <w:rPr>
          <w:rFonts w:ascii="Times New Roman" w:hAnsi="Times New Roman" w:cs="Times New Roman"/>
          <w:sz w:val="32"/>
          <w:szCs w:val="32"/>
        </w:rPr>
        <w:t>____</w:t>
      </w:r>
      <w:r w:rsidRPr="00C54F7A">
        <w:rPr>
          <w:rFonts w:ascii="Times New Roman" w:hAnsi="Times New Roman" w:cs="Times New Roman"/>
          <w:sz w:val="32"/>
          <w:szCs w:val="32"/>
        </w:rPr>
        <w:t>___________</w:t>
      </w:r>
    </w:p>
    <w:p w:rsidR="00E82653" w:rsidRPr="00C54F7A" w:rsidRDefault="00E82653" w:rsidP="00E82653">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 xml:space="preserve">на свободное место (к ранее </w:t>
      </w:r>
      <w:proofErr w:type="gramStart"/>
      <w:r w:rsidRPr="00C54F7A">
        <w:rPr>
          <w:rFonts w:ascii="Times New Roman" w:hAnsi="Times New Roman" w:cs="Times New Roman"/>
          <w:sz w:val="24"/>
          <w:szCs w:val="24"/>
        </w:rPr>
        <w:t>захороненному)_</w:t>
      </w:r>
      <w:proofErr w:type="gramEnd"/>
      <w:r w:rsidRPr="00C54F7A">
        <w:rPr>
          <w:rFonts w:ascii="Times New Roman" w:hAnsi="Times New Roman" w:cs="Times New Roman"/>
          <w:sz w:val="24"/>
          <w:szCs w:val="24"/>
        </w:rPr>
        <w:t>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w:t>
      </w:r>
    </w:p>
    <w:p w:rsidR="00E82653" w:rsidRPr="00C54F7A" w:rsidRDefault="00E82653" w:rsidP="00E82653">
      <w:pPr>
        <w:spacing w:after="0" w:line="240" w:lineRule="auto"/>
        <w:jc w:val="both"/>
        <w:rPr>
          <w:rFonts w:ascii="Times New Roman" w:hAnsi="Times New Roman" w:cs="Times New Roman"/>
          <w:i/>
          <w:sz w:val="32"/>
          <w:szCs w:val="32"/>
        </w:rPr>
      </w:pPr>
      <w:r w:rsidRPr="00C54F7A">
        <w:rPr>
          <w:rFonts w:ascii="Times New Roman" w:hAnsi="Times New Roman" w:cs="Times New Roman"/>
          <w:sz w:val="18"/>
          <w:szCs w:val="18"/>
        </w:rPr>
        <w:t xml:space="preserve">        </w:t>
      </w:r>
      <w:proofErr w:type="gramStart"/>
      <w:r w:rsidRPr="00C54F7A">
        <w:rPr>
          <w:rFonts w:ascii="Times New Roman" w:hAnsi="Times New Roman" w:cs="Times New Roman"/>
          <w:sz w:val="18"/>
          <w:szCs w:val="18"/>
        </w:rPr>
        <w:t>( нужное</w:t>
      </w:r>
      <w:proofErr w:type="gramEnd"/>
      <w:r w:rsidRPr="00C54F7A">
        <w:rPr>
          <w:rFonts w:ascii="Times New Roman" w:hAnsi="Times New Roman" w:cs="Times New Roman"/>
          <w:sz w:val="18"/>
          <w:szCs w:val="18"/>
        </w:rPr>
        <w:t xml:space="preserve"> подчеркнуть)                                                                                              </w:t>
      </w:r>
      <w:r w:rsidRPr="00C54F7A">
        <w:rPr>
          <w:rFonts w:ascii="Times New Roman" w:hAnsi="Times New Roman" w:cs="Times New Roman"/>
          <w:i/>
          <w:sz w:val="18"/>
          <w:szCs w:val="18"/>
        </w:rPr>
        <w:t>ФИО, дата смерти, к захоронению</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i/>
          <w:sz w:val="32"/>
          <w:szCs w:val="32"/>
        </w:rPr>
        <w:t>__________________________________________________________</w:t>
      </w:r>
      <w:r w:rsidRPr="00C54F7A">
        <w:rPr>
          <w:rFonts w:ascii="Times New Roman" w:hAnsi="Times New Roman" w:cs="Times New Roman"/>
          <w:sz w:val="24"/>
          <w:szCs w:val="24"/>
        </w:rPr>
        <w:t>Захоронение проводит (ответственный)</w:t>
      </w:r>
      <w:r w:rsidRPr="00C54F7A">
        <w:rPr>
          <w:rFonts w:ascii="Times New Roman" w:hAnsi="Times New Roman" w:cs="Times New Roman"/>
          <w:sz w:val="32"/>
          <w:szCs w:val="32"/>
        </w:rPr>
        <w:t>____________</w:t>
      </w:r>
      <w:r>
        <w:rPr>
          <w:rFonts w:ascii="Times New Roman" w:hAnsi="Times New Roman" w:cs="Times New Roman"/>
          <w:sz w:val="32"/>
          <w:szCs w:val="32"/>
        </w:rPr>
        <w:t>________</w:t>
      </w:r>
      <w:r w:rsidRPr="00C54F7A">
        <w:rPr>
          <w:rFonts w:ascii="Times New Roman" w:hAnsi="Times New Roman" w:cs="Times New Roman"/>
          <w:sz w:val="32"/>
          <w:szCs w:val="32"/>
        </w:rPr>
        <w:t>____________</w:t>
      </w:r>
    </w:p>
    <w:p w:rsidR="00E82653" w:rsidRPr="00C54F7A" w:rsidRDefault="00E82653" w:rsidP="00E82653">
      <w:pPr>
        <w:spacing w:after="0" w:line="240" w:lineRule="auto"/>
        <w:jc w:val="both"/>
        <w:rPr>
          <w:rFonts w:ascii="Times New Roman" w:hAnsi="Times New Roman" w:cs="Times New Roman"/>
          <w:i/>
          <w:sz w:val="18"/>
          <w:szCs w:val="18"/>
        </w:rPr>
      </w:pPr>
      <w:r w:rsidRPr="00C54F7A">
        <w:rPr>
          <w:rFonts w:ascii="Times New Roman" w:hAnsi="Times New Roman" w:cs="Times New Roman"/>
          <w:sz w:val="32"/>
          <w:szCs w:val="32"/>
        </w:rPr>
        <w:t xml:space="preserve">                                                                         </w:t>
      </w:r>
      <w:r w:rsidRPr="00C54F7A">
        <w:rPr>
          <w:rFonts w:ascii="Times New Roman" w:hAnsi="Times New Roman" w:cs="Times New Roman"/>
          <w:i/>
          <w:sz w:val="18"/>
          <w:szCs w:val="18"/>
        </w:rPr>
        <w:t>ФИО ответственного (организация)</w:t>
      </w:r>
    </w:p>
    <w:p w:rsidR="00E82653" w:rsidRPr="00C54F7A" w:rsidRDefault="00E82653" w:rsidP="00E82653">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 xml:space="preserve">Волеизъявление умершего </w:t>
      </w:r>
      <w:r w:rsidRPr="00C54F7A">
        <w:rPr>
          <w:rFonts w:ascii="Times New Roman" w:hAnsi="Times New Roman" w:cs="Times New Roman"/>
          <w:i/>
          <w:sz w:val="24"/>
          <w:szCs w:val="24"/>
        </w:rPr>
        <w:t xml:space="preserve">(при </w:t>
      </w:r>
      <w:proofErr w:type="gramStart"/>
      <w:r w:rsidRPr="00C54F7A">
        <w:rPr>
          <w:rFonts w:ascii="Times New Roman" w:hAnsi="Times New Roman" w:cs="Times New Roman"/>
          <w:i/>
          <w:sz w:val="24"/>
          <w:szCs w:val="24"/>
        </w:rPr>
        <w:t>наличии)</w:t>
      </w:r>
      <w:r w:rsidRPr="00C54F7A">
        <w:rPr>
          <w:rFonts w:ascii="Times New Roman" w:hAnsi="Times New Roman" w:cs="Times New Roman"/>
          <w:sz w:val="24"/>
          <w:szCs w:val="24"/>
        </w:rPr>
        <w:t>_</w:t>
      </w:r>
      <w:proofErr w:type="gramEnd"/>
      <w:r w:rsidRPr="00C54F7A">
        <w:rPr>
          <w:rFonts w:ascii="Times New Roman" w:hAnsi="Times New Roman" w:cs="Times New Roman"/>
          <w:sz w:val="24"/>
          <w:szCs w:val="24"/>
        </w:rPr>
        <w:t>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____________</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Приложение:</w:t>
      </w:r>
      <w:r w:rsidRPr="00C54F7A">
        <w:rPr>
          <w:rFonts w:ascii="Times New Roman" w:hAnsi="Times New Roman" w:cs="Times New Roman"/>
          <w:sz w:val="32"/>
          <w:szCs w:val="32"/>
        </w:rPr>
        <w:t>_____________________________________________________________________________________________</w:t>
      </w:r>
      <w:r>
        <w:rPr>
          <w:rFonts w:ascii="Times New Roman" w:hAnsi="Times New Roman" w:cs="Times New Roman"/>
          <w:sz w:val="32"/>
          <w:szCs w:val="32"/>
        </w:rPr>
        <w:t>__</w:t>
      </w:r>
      <w:r w:rsidRPr="00C54F7A">
        <w:rPr>
          <w:rFonts w:ascii="Times New Roman" w:hAnsi="Times New Roman" w:cs="Times New Roman"/>
          <w:sz w:val="32"/>
          <w:szCs w:val="32"/>
        </w:rPr>
        <w:t>____________</w:t>
      </w:r>
    </w:p>
    <w:p w:rsidR="00E82653"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rsidR="00E82653" w:rsidRPr="00C54F7A" w:rsidRDefault="00E82653" w:rsidP="00E8265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E82653" w:rsidRPr="00C54F7A" w:rsidRDefault="00E82653" w:rsidP="00E82653">
      <w:pPr>
        <w:spacing w:after="0" w:line="240" w:lineRule="auto"/>
        <w:jc w:val="both"/>
        <w:rPr>
          <w:rFonts w:ascii="Times New Roman" w:hAnsi="Times New Roman" w:cs="Times New Roman"/>
          <w:i/>
        </w:rPr>
      </w:pPr>
      <w:r w:rsidRPr="00C54F7A">
        <w:rPr>
          <w:rFonts w:ascii="Times New Roman" w:hAnsi="Times New Roman" w:cs="Times New Roman"/>
          <w:i/>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E82653" w:rsidRDefault="00E82653" w:rsidP="00E82653">
      <w:pPr>
        <w:spacing w:after="0" w:line="240" w:lineRule="auto"/>
        <w:jc w:val="both"/>
        <w:rPr>
          <w:rFonts w:ascii="Times New Roman" w:hAnsi="Times New Roman" w:cs="Times New Roman"/>
          <w:sz w:val="32"/>
          <w:szCs w:val="32"/>
        </w:rPr>
      </w:pPr>
    </w:p>
    <w:p w:rsidR="00E82653" w:rsidRPr="00117843" w:rsidRDefault="00E82653" w:rsidP="00E82653">
      <w:pPr>
        <w:spacing w:after="0" w:line="240" w:lineRule="auto"/>
        <w:jc w:val="both"/>
        <w:rPr>
          <w:rFonts w:ascii="Times New Roman" w:hAnsi="Times New Roman" w:cs="Times New Roman"/>
          <w:sz w:val="24"/>
          <w:szCs w:val="24"/>
        </w:rPr>
      </w:pPr>
      <w:r w:rsidRPr="00117843">
        <w:rPr>
          <w:rFonts w:ascii="Times New Roman" w:hAnsi="Times New Roman" w:cs="Times New Roman"/>
          <w:sz w:val="24"/>
          <w:szCs w:val="24"/>
        </w:rPr>
        <w:t>Достоверность предоставленных сведений подтверждаю.</w:t>
      </w:r>
    </w:p>
    <w:p w:rsidR="00E82653" w:rsidRDefault="00E82653" w:rsidP="00E82653">
      <w:pPr>
        <w:spacing w:after="0" w:line="240" w:lineRule="auto"/>
        <w:jc w:val="center"/>
        <w:rPr>
          <w:rFonts w:ascii="Times New Roman" w:hAnsi="Times New Roman" w:cs="Times New Roman"/>
          <w:sz w:val="32"/>
          <w:szCs w:val="32"/>
        </w:rPr>
      </w:pPr>
    </w:p>
    <w:p w:rsidR="00E82653" w:rsidRPr="00C54F7A" w:rsidRDefault="00E82653" w:rsidP="00E82653">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w:t>
      </w:r>
      <w:proofErr w:type="gramStart"/>
      <w:r w:rsidRPr="00C54F7A">
        <w:rPr>
          <w:rFonts w:ascii="Times New Roman" w:hAnsi="Times New Roman" w:cs="Times New Roman"/>
          <w:sz w:val="32"/>
          <w:szCs w:val="32"/>
        </w:rPr>
        <w:t>_»_</w:t>
      </w:r>
      <w:proofErr w:type="gramEnd"/>
      <w:r w:rsidRPr="00C54F7A">
        <w:rPr>
          <w:rFonts w:ascii="Times New Roman" w:hAnsi="Times New Roman" w:cs="Times New Roman"/>
          <w:sz w:val="32"/>
          <w:szCs w:val="32"/>
        </w:rPr>
        <w:t>____________20__г_________________(_______________)</w:t>
      </w:r>
    </w:p>
    <w:p w:rsidR="00E82653" w:rsidRPr="00C54F7A" w:rsidRDefault="00E82653" w:rsidP="00E82653">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 xml:space="preserve">                                                                                                                   подпись                                расшифровка подписи</w:t>
      </w:r>
    </w:p>
    <w:p w:rsidR="00E82653" w:rsidRDefault="00E82653" w:rsidP="00E82653">
      <w:pPr>
        <w:spacing w:after="0" w:line="240" w:lineRule="auto"/>
        <w:jc w:val="both"/>
        <w:rPr>
          <w:rFonts w:ascii="Times New Roman" w:hAnsi="Times New Roman" w:cs="Times New Roman"/>
          <w:sz w:val="18"/>
          <w:szCs w:val="18"/>
        </w:rPr>
      </w:pPr>
    </w:p>
    <w:p w:rsidR="00E82653" w:rsidRPr="00C54F7A" w:rsidRDefault="00E82653" w:rsidP="00E82653">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w:t>
      </w:r>
    </w:p>
    <w:p w:rsidR="00E82653" w:rsidRPr="00C54F7A" w:rsidRDefault="00E82653" w:rsidP="00E82653">
      <w:pPr>
        <w:spacing w:after="0" w:line="240" w:lineRule="auto"/>
        <w:jc w:val="center"/>
        <w:rPr>
          <w:rFonts w:ascii="Times New Roman" w:hAnsi="Times New Roman" w:cs="Times New Roman"/>
          <w:b/>
        </w:rPr>
      </w:pPr>
      <w:r w:rsidRPr="00C54F7A">
        <w:rPr>
          <w:rFonts w:ascii="Times New Roman" w:hAnsi="Times New Roman" w:cs="Times New Roman"/>
          <w:b/>
        </w:rPr>
        <w:t>Заключение специалиста администрации</w:t>
      </w:r>
    </w:p>
    <w:p w:rsidR="00E82653" w:rsidRPr="00C54F7A" w:rsidRDefault="00E82653" w:rsidP="00E82653">
      <w:pPr>
        <w:spacing w:after="0" w:line="240" w:lineRule="auto"/>
        <w:jc w:val="center"/>
        <w:rPr>
          <w:rFonts w:ascii="Times New Roman" w:hAnsi="Times New Roman" w:cs="Times New Roman"/>
          <w:sz w:val="32"/>
          <w:szCs w:val="32"/>
        </w:rPr>
      </w:pPr>
      <w:r w:rsidRPr="00C54F7A">
        <w:rPr>
          <w:rFonts w:ascii="Times New Roman" w:hAnsi="Times New Roman" w:cs="Times New Roman"/>
        </w:rPr>
        <w:t>сельского поселения Красный Яр</w:t>
      </w:r>
    </w:p>
    <w:p w:rsidR="00E82653" w:rsidRDefault="00E82653" w:rsidP="00E82653">
      <w:pPr>
        <w:spacing w:after="0" w:line="240" w:lineRule="auto"/>
        <w:jc w:val="center"/>
        <w:rPr>
          <w:rFonts w:ascii="Times New Roman" w:hAnsi="Times New Roman" w:cs="Times New Roman"/>
        </w:rPr>
      </w:pPr>
    </w:p>
    <w:p w:rsidR="00E82653" w:rsidRPr="00C54F7A" w:rsidRDefault="00E82653" w:rsidP="00E82653">
      <w:pPr>
        <w:spacing w:after="0" w:line="240" w:lineRule="auto"/>
        <w:jc w:val="center"/>
        <w:rPr>
          <w:rFonts w:ascii="Times New Roman" w:hAnsi="Times New Roman" w:cs="Times New Roman"/>
        </w:rPr>
      </w:pPr>
      <w:r w:rsidRPr="00C54F7A">
        <w:rPr>
          <w:rFonts w:ascii="Times New Roman" w:hAnsi="Times New Roman" w:cs="Times New Roman"/>
        </w:rPr>
        <w:t>Зарегистрировано в журнале № ____ за номером ______от «____»____________20___г.</w:t>
      </w:r>
    </w:p>
    <w:p w:rsidR="00E82653" w:rsidRPr="00C54F7A" w:rsidRDefault="00E82653" w:rsidP="00E82653">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lastRenderedPageBreak/>
        <w:t>_________________(__________________)</w:t>
      </w:r>
    </w:p>
    <w:p w:rsidR="00BE1438" w:rsidRDefault="00BE1438" w:rsidP="00BE1438">
      <w:pPr>
        <w:pStyle w:val="ConsPlusNormal"/>
        <w:ind w:left="4253"/>
        <w:jc w:val="center"/>
        <w:rPr>
          <w:rFonts w:ascii="Times New Roman" w:hAnsi="Times New Roman" w:cs="Times New Roman"/>
          <w:b/>
          <w:sz w:val="28"/>
          <w:szCs w:val="28"/>
        </w:rPr>
      </w:pPr>
    </w:p>
    <w:p w:rsidR="00BE1438" w:rsidRPr="005E7B44" w:rsidRDefault="00BE1438" w:rsidP="00BE1438">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5E7B44">
        <w:rPr>
          <w:rFonts w:ascii="Times New Roman" w:hAnsi="Times New Roman" w:cs="Times New Roman"/>
          <w:b/>
          <w:sz w:val="28"/>
          <w:szCs w:val="28"/>
        </w:rPr>
        <w:t xml:space="preserve"> 3</w:t>
      </w:r>
    </w:p>
    <w:p w:rsidR="00BE1438" w:rsidRPr="005E7B44" w:rsidRDefault="00BE1438" w:rsidP="00BE1438">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rsidR="00BE1438" w:rsidRPr="005E7B44" w:rsidRDefault="00BE1438" w:rsidP="00BE1438">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rsidR="00BE1438" w:rsidRPr="005E7B44" w:rsidRDefault="00BE1438" w:rsidP="00BE1438">
      <w:pPr>
        <w:pStyle w:val="ConsPlusNormal"/>
        <w:ind w:left="4253"/>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rsidR="00BE1438" w:rsidRPr="005E7B44" w:rsidRDefault="00BE1438" w:rsidP="00BE1438">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5E7B44" w:rsidRDefault="00BE1438" w:rsidP="00BE1438">
      <w:pPr>
        <w:pStyle w:val="ConsPlusNormal"/>
        <w:ind w:left="4253"/>
        <w:jc w:val="center"/>
        <w:rPr>
          <w:rFonts w:ascii="Times New Roman" w:hAnsi="Times New Roman" w:cs="Times New Roman"/>
          <w:b/>
          <w:sz w:val="28"/>
          <w:szCs w:val="28"/>
        </w:rPr>
      </w:pP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Главе сельского поселения </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Красный Яр  муниципального района</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 Красноярский Самарской области</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А. Г. </w:t>
      </w:r>
      <w:proofErr w:type="spellStart"/>
      <w:r w:rsidRPr="00C54F7A">
        <w:rPr>
          <w:rFonts w:ascii="Times New Roman" w:hAnsi="Times New Roman" w:cs="Times New Roman"/>
          <w:sz w:val="24"/>
          <w:szCs w:val="24"/>
        </w:rPr>
        <w:t>Бушову</w:t>
      </w:r>
      <w:proofErr w:type="spellEnd"/>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от _____________________________</w:t>
      </w:r>
    </w:p>
    <w:p w:rsidR="00E82653" w:rsidRPr="00C54F7A" w:rsidRDefault="00E82653" w:rsidP="00E82653">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Ф.И.О. полностью</w:t>
      </w:r>
    </w:p>
    <w:p w:rsidR="00E82653" w:rsidRPr="00C54F7A" w:rsidRDefault="00E82653" w:rsidP="00E82653">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 xml:space="preserve">Проживающий по </w:t>
      </w:r>
      <w:proofErr w:type="gramStart"/>
      <w:r w:rsidRPr="00C54F7A">
        <w:rPr>
          <w:rFonts w:ascii="Times New Roman" w:hAnsi="Times New Roman" w:cs="Times New Roman"/>
          <w:sz w:val="24"/>
          <w:szCs w:val="24"/>
        </w:rPr>
        <w:t>адресу</w:t>
      </w:r>
      <w:r w:rsidRPr="00C54F7A">
        <w:rPr>
          <w:rFonts w:ascii="Times New Roman" w:hAnsi="Times New Roman" w:cs="Times New Roman"/>
          <w:sz w:val="24"/>
          <w:szCs w:val="24"/>
          <w:u w:val="single"/>
        </w:rPr>
        <w:t>:</w:t>
      </w:r>
      <w:r w:rsidRPr="00C54F7A">
        <w:rPr>
          <w:rFonts w:ascii="Times New Roman" w:hAnsi="Times New Roman" w:cs="Times New Roman"/>
          <w:sz w:val="24"/>
          <w:szCs w:val="24"/>
        </w:rPr>
        <w:t>_</w:t>
      </w:r>
      <w:proofErr w:type="gramEnd"/>
      <w:r w:rsidRPr="00C54F7A">
        <w:rPr>
          <w:rFonts w:ascii="Times New Roman" w:hAnsi="Times New Roman" w:cs="Times New Roman"/>
          <w:sz w:val="24"/>
          <w:szCs w:val="24"/>
        </w:rPr>
        <w:t>________</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rsidR="00E82653" w:rsidRPr="00C54F7A" w:rsidRDefault="00E82653" w:rsidP="00E82653">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Паспорт: серия________№ ________</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rsidR="00E82653" w:rsidRPr="00C54F7A" w:rsidRDefault="00E82653" w:rsidP="00E82653">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Кем выдан</w:t>
      </w:r>
    </w:p>
    <w:p w:rsidR="00E82653" w:rsidRPr="00C54F7A" w:rsidRDefault="00E82653" w:rsidP="00E82653">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дата выдачи « ___»_______20____г.</w:t>
      </w:r>
    </w:p>
    <w:p w:rsidR="00E82653" w:rsidRPr="00C54F7A" w:rsidRDefault="00E82653" w:rsidP="00E82653">
      <w:pPr>
        <w:spacing w:after="0" w:line="240" w:lineRule="auto"/>
        <w:jc w:val="right"/>
        <w:rPr>
          <w:rFonts w:ascii="Times New Roman" w:hAnsi="Times New Roman" w:cs="Times New Roman"/>
          <w:sz w:val="32"/>
          <w:szCs w:val="32"/>
        </w:rPr>
      </w:pPr>
      <w:r w:rsidRPr="00C54F7A">
        <w:rPr>
          <w:rFonts w:ascii="Times New Roman" w:hAnsi="Times New Roman" w:cs="Times New Roman"/>
          <w:sz w:val="24"/>
          <w:szCs w:val="24"/>
        </w:rPr>
        <w:t>телефон:________________________</w:t>
      </w:r>
    </w:p>
    <w:p w:rsidR="00E82653" w:rsidRDefault="00E82653" w:rsidP="00E82653">
      <w:pPr>
        <w:spacing w:after="0" w:line="240" w:lineRule="auto"/>
        <w:jc w:val="center"/>
        <w:rPr>
          <w:rFonts w:ascii="Times New Roman" w:hAnsi="Times New Roman" w:cs="Times New Roman"/>
          <w:sz w:val="24"/>
          <w:szCs w:val="24"/>
        </w:rPr>
      </w:pPr>
    </w:p>
    <w:p w:rsidR="00E82653" w:rsidRPr="00C54F7A" w:rsidRDefault="00E82653" w:rsidP="00E82653">
      <w:pPr>
        <w:spacing w:after="0" w:line="240" w:lineRule="auto"/>
        <w:jc w:val="center"/>
        <w:rPr>
          <w:rFonts w:ascii="Times New Roman" w:hAnsi="Times New Roman" w:cs="Times New Roman"/>
          <w:sz w:val="24"/>
          <w:szCs w:val="24"/>
        </w:rPr>
      </w:pPr>
      <w:r w:rsidRPr="00C54F7A">
        <w:rPr>
          <w:rFonts w:ascii="Times New Roman" w:hAnsi="Times New Roman" w:cs="Times New Roman"/>
          <w:sz w:val="24"/>
          <w:szCs w:val="24"/>
        </w:rPr>
        <w:t>Заявление</w:t>
      </w:r>
    </w:p>
    <w:p w:rsidR="00E82653" w:rsidRPr="00C54F7A" w:rsidRDefault="00E82653" w:rsidP="00E82653">
      <w:pPr>
        <w:spacing w:after="0" w:line="240" w:lineRule="auto"/>
        <w:jc w:val="center"/>
        <w:rPr>
          <w:rFonts w:ascii="Times New Roman" w:hAnsi="Times New Roman" w:cs="Times New Roman"/>
          <w:sz w:val="24"/>
          <w:szCs w:val="24"/>
        </w:rPr>
      </w:pPr>
    </w:p>
    <w:p w:rsidR="00E82653" w:rsidRPr="00C54F7A" w:rsidRDefault="00E82653" w:rsidP="00E82653">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Прошу</w:t>
      </w:r>
      <w:r>
        <w:rPr>
          <w:rFonts w:ascii="Times New Roman" w:hAnsi="Times New Roman" w:cs="Times New Roman"/>
          <w:sz w:val="24"/>
          <w:szCs w:val="24"/>
        </w:rPr>
        <w:t xml:space="preserve"> под</w:t>
      </w:r>
      <w:r w:rsidRPr="00C54F7A">
        <w:rPr>
          <w:rFonts w:ascii="Times New Roman" w:hAnsi="Times New Roman" w:cs="Times New Roman"/>
          <w:sz w:val="24"/>
          <w:szCs w:val="24"/>
        </w:rPr>
        <w:t xml:space="preserve">захоронить </w:t>
      </w:r>
      <w:r>
        <w:rPr>
          <w:rFonts w:ascii="Times New Roman" w:hAnsi="Times New Roman" w:cs="Times New Roman"/>
          <w:sz w:val="24"/>
          <w:szCs w:val="24"/>
        </w:rPr>
        <w:t>__________</w:t>
      </w:r>
      <w:r w:rsidRPr="00C54F7A">
        <w:rPr>
          <w:rFonts w:ascii="Times New Roman" w:hAnsi="Times New Roman" w:cs="Times New Roman"/>
          <w:sz w:val="24"/>
          <w:szCs w:val="24"/>
        </w:rPr>
        <w:t>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w:t>
      </w:r>
      <w:r>
        <w:rPr>
          <w:rFonts w:ascii="Times New Roman" w:hAnsi="Times New Roman" w:cs="Times New Roman"/>
          <w:sz w:val="24"/>
          <w:szCs w:val="24"/>
        </w:rPr>
        <w:t>_________________</w:t>
      </w:r>
    </w:p>
    <w:p w:rsidR="00E82653" w:rsidRPr="00C54F7A" w:rsidRDefault="00E82653" w:rsidP="00E82653">
      <w:pPr>
        <w:spacing w:after="0" w:line="240" w:lineRule="auto"/>
        <w:jc w:val="both"/>
        <w:rPr>
          <w:rFonts w:ascii="Times New Roman" w:hAnsi="Times New Roman" w:cs="Times New Roman"/>
          <w:sz w:val="18"/>
          <w:szCs w:val="18"/>
        </w:rPr>
      </w:pPr>
      <w:r w:rsidRPr="00C54F7A">
        <w:rPr>
          <w:rFonts w:ascii="Times New Roman" w:hAnsi="Times New Roman" w:cs="Times New Roman"/>
          <w:sz w:val="24"/>
          <w:szCs w:val="24"/>
        </w:rPr>
        <w:t>___________________</w:t>
      </w:r>
      <w:r>
        <w:rPr>
          <w:rFonts w:ascii="Times New Roman" w:hAnsi="Times New Roman" w:cs="Times New Roman"/>
          <w:sz w:val="24"/>
          <w:szCs w:val="24"/>
        </w:rPr>
        <w:t>____________</w:t>
      </w:r>
      <w:r w:rsidRPr="00C54F7A">
        <w:rPr>
          <w:rFonts w:ascii="Times New Roman" w:hAnsi="Times New Roman" w:cs="Times New Roman"/>
          <w:sz w:val="24"/>
          <w:szCs w:val="24"/>
        </w:rPr>
        <w:t>__________умершего_</w:t>
      </w:r>
      <w:r w:rsidRPr="00C54F7A">
        <w:rPr>
          <w:rFonts w:ascii="Times New Roman" w:hAnsi="Times New Roman" w:cs="Times New Roman"/>
          <w:sz w:val="32"/>
          <w:szCs w:val="32"/>
        </w:rPr>
        <w:t>____________________</w:t>
      </w:r>
      <w:r w:rsidRPr="00C54F7A">
        <w:rPr>
          <w:rFonts w:ascii="Times New Roman" w:hAnsi="Times New Roman" w:cs="Times New Roman"/>
          <w:sz w:val="18"/>
          <w:szCs w:val="18"/>
        </w:rPr>
        <w:t xml:space="preserve"> </w:t>
      </w:r>
    </w:p>
    <w:p w:rsidR="00E82653" w:rsidRPr="00C54F7A" w:rsidRDefault="00E82653" w:rsidP="00E82653">
      <w:pPr>
        <w:spacing w:after="0" w:line="240" w:lineRule="auto"/>
        <w:jc w:val="both"/>
        <w:rPr>
          <w:rFonts w:ascii="Times New Roman" w:hAnsi="Times New Roman" w:cs="Times New Roman"/>
          <w:i/>
          <w:sz w:val="14"/>
          <w:szCs w:val="14"/>
        </w:rPr>
      </w:pPr>
      <w:r w:rsidRPr="00C54F7A">
        <w:rPr>
          <w:rFonts w:ascii="Times New Roman" w:hAnsi="Times New Roman" w:cs="Times New Roman"/>
          <w:i/>
          <w:sz w:val="14"/>
          <w:szCs w:val="14"/>
        </w:rPr>
        <w:t xml:space="preserve">                   Ф.И.О. </w:t>
      </w:r>
      <w:proofErr w:type="gramStart"/>
      <w:r w:rsidRPr="00C54F7A">
        <w:rPr>
          <w:rFonts w:ascii="Times New Roman" w:hAnsi="Times New Roman" w:cs="Times New Roman"/>
          <w:i/>
          <w:sz w:val="14"/>
          <w:szCs w:val="14"/>
        </w:rPr>
        <w:t xml:space="preserve">умершего)   </w:t>
      </w:r>
      <w:proofErr w:type="gramEnd"/>
      <w:r w:rsidRPr="00C54F7A">
        <w:rPr>
          <w:rFonts w:ascii="Times New Roman" w:hAnsi="Times New Roman" w:cs="Times New Roman"/>
          <w:i/>
          <w:sz w:val="14"/>
          <w:szCs w:val="14"/>
        </w:rPr>
        <w:t xml:space="preserve">                                                                                                                                                (Дата смерти)</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на кладбище села</w:t>
      </w:r>
      <w:r w:rsidRPr="00C54F7A">
        <w:rPr>
          <w:rFonts w:ascii="Times New Roman" w:hAnsi="Times New Roman" w:cs="Times New Roman"/>
          <w:sz w:val="32"/>
          <w:szCs w:val="32"/>
        </w:rPr>
        <w:t xml:space="preserve"> _______________________________</w:t>
      </w:r>
      <w:r>
        <w:rPr>
          <w:rFonts w:ascii="Times New Roman" w:hAnsi="Times New Roman" w:cs="Times New Roman"/>
          <w:sz w:val="32"/>
          <w:szCs w:val="32"/>
        </w:rPr>
        <w:t>____</w:t>
      </w:r>
      <w:r w:rsidRPr="00C54F7A">
        <w:rPr>
          <w:rFonts w:ascii="Times New Roman" w:hAnsi="Times New Roman" w:cs="Times New Roman"/>
          <w:sz w:val="32"/>
          <w:szCs w:val="32"/>
        </w:rPr>
        <w:t>___________</w:t>
      </w:r>
    </w:p>
    <w:p w:rsidR="00E82653" w:rsidRPr="00C54F7A" w:rsidRDefault="00E82653" w:rsidP="00E82653">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 xml:space="preserve">на свободное место (к ранее </w:t>
      </w:r>
      <w:proofErr w:type="gramStart"/>
      <w:r w:rsidRPr="00C54F7A">
        <w:rPr>
          <w:rFonts w:ascii="Times New Roman" w:hAnsi="Times New Roman" w:cs="Times New Roman"/>
          <w:sz w:val="24"/>
          <w:szCs w:val="24"/>
        </w:rPr>
        <w:t>захороненному)_</w:t>
      </w:r>
      <w:proofErr w:type="gramEnd"/>
      <w:r w:rsidRPr="00C54F7A">
        <w:rPr>
          <w:rFonts w:ascii="Times New Roman" w:hAnsi="Times New Roman" w:cs="Times New Roman"/>
          <w:sz w:val="24"/>
          <w:szCs w:val="24"/>
        </w:rPr>
        <w:t>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w:t>
      </w:r>
    </w:p>
    <w:p w:rsidR="00E82653" w:rsidRPr="00C54F7A" w:rsidRDefault="00E82653" w:rsidP="00E82653">
      <w:pPr>
        <w:spacing w:after="0" w:line="240" w:lineRule="auto"/>
        <w:jc w:val="both"/>
        <w:rPr>
          <w:rFonts w:ascii="Times New Roman" w:hAnsi="Times New Roman" w:cs="Times New Roman"/>
          <w:i/>
          <w:sz w:val="32"/>
          <w:szCs w:val="32"/>
        </w:rPr>
      </w:pPr>
      <w:r w:rsidRPr="00C54F7A">
        <w:rPr>
          <w:rFonts w:ascii="Times New Roman" w:hAnsi="Times New Roman" w:cs="Times New Roman"/>
          <w:sz w:val="18"/>
          <w:szCs w:val="18"/>
        </w:rPr>
        <w:t xml:space="preserve">        </w:t>
      </w:r>
      <w:proofErr w:type="gramStart"/>
      <w:r w:rsidRPr="00C54F7A">
        <w:rPr>
          <w:rFonts w:ascii="Times New Roman" w:hAnsi="Times New Roman" w:cs="Times New Roman"/>
          <w:sz w:val="18"/>
          <w:szCs w:val="18"/>
        </w:rPr>
        <w:t>( нужное</w:t>
      </w:r>
      <w:proofErr w:type="gramEnd"/>
      <w:r w:rsidRPr="00C54F7A">
        <w:rPr>
          <w:rFonts w:ascii="Times New Roman" w:hAnsi="Times New Roman" w:cs="Times New Roman"/>
          <w:sz w:val="18"/>
          <w:szCs w:val="18"/>
        </w:rPr>
        <w:t xml:space="preserve"> подчеркнуть)                                                                                              </w:t>
      </w:r>
      <w:r w:rsidRPr="00C54F7A">
        <w:rPr>
          <w:rFonts w:ascii="Times New Roman" w:hAnsi="Times New Roman" w:cs="Times New Roman"/>
          <w:i/>
          <w:sz w:val="18"/>
          <w:szCs w:val="18"/>
        </w:rPr>
        <w:t>ФИО, дата смерти, к захоронению</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i/>
          <w:sz w:val="32"/>
          <w:szCs w:val="32"/>
        </w:rPr>
        <w:t>__________________________________________________________</w:t>
      </w:r>
      <w:r w:rsidRPr="00C54F7A">
        <w:rPr>
          <w:rFonts w:ascii="Times New Roman" w:hAnsi="Times New Roman" w:cs="Times New Roman"/>
          <w:sz w:val="24"/>
          <w:szCs w:val="24"/>
        </w:rPr>
        <w:t>Захоронение проводит (ответственный)</w:t>
      </w:r>
      <w:r w:rsidRPr="00C54F7A">
        <w:rPr>
          <w:rFonts w:ascii="Times New Roman" w:hAnsi="Times New Roman" w:cs="Times New Roman"/>
          <w:sz w:val="32"/>
          <w:szCs w:val="32"/>
        </w:rPr>
        <w:t>____________</w:t>
      </w:r>
      <w:r>
        <w:rPr>
          <w:rFonts w:ascii="Times New Roman" w:hAnsi="Times New Roman" w:cs="Times New Roman"/>
          <w:sz w:val="32"/>
          <w:szCs w:val="32"/>
        </w:rPr>
        <w:t>________</w:t>
      </w:r>
      <w:r w:rsidRPr="00C54F7A">
        <w:rPr>
          <w:rFonts w:ascii="Times New Roman" w:hAnsi="Times New Roman" w:cs="Times New Roman"/>
          <w:sz w:val="32"/>
          <w:szCs w:val="32"/>
        </w:rPr>
        <w:t>____________</w:t>
      </w:r>
    </w:p>
    <w:p w:rsidR="00E82653" w:rsidRPr="00C54F7A" w:rsidRDefault="00E82653" w:rsidP="00E82653">
      <w:pPr>
        <w:spacing w:after="0" w:line="240" w:lineRule="auto"/>
        <w:jc w:val="both"/>
        <w:rPr>
          <w:rFonts w:ascii="Times New Roman" w:hAnsi="Times New Roman" w:cs="Times New Roman"/>
          <w:i/>
          <w:sz w:val="18"/>
          <w:szCs w:val="18"/>
        </w:rPr>
      </w:pPr>
      <w:r w:rsidRPr="00C54F7A">
        <w:rPr>
          <w:rFonts w:ascii="Times New Roman" w:hAnsi="Times New Roman" w:cs="Times New Roman"/>
          <w:sz w:val="32"/>
          <w:szCs w:val="32"/>
        </w:rPr>
        <w:t xml:space="preserve">                                                                         </w:t>
      </w:r>
      <w:r w:rsidRPr="00C54F7A">
        <w:rPr>
          <w:rFonts w:ascii="Times New Roman" w:hAnsi="Times New Roman" w:cs="Times New Roman"/>
          <w:i/>
          <w:sz w:val="18"/>
          <w:szCs w:val="18"/>
        </w:rPr>
        <w:t>ФИО ответственного (организация)</w:t>
      </w:r>
    </w:p>
    <w:p w:rsidR="00E82653" w:rsidRPr="00C54F7A" w:rsidRDefault="00E82653" w:rsidP="00E82653">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 xml:space="preserve">Волеизъявление умершего </w:t>
      </w:r>
      <w:r w:rsidRPr="00C54F7A">
        <w:rPr>
          <w:rFonts w:ascii="Times New Roman" w:hAnsi="Times New Roman" w:cs="Times New Roman"/>
          <w:i/>
          <w:sz w:val="24"/>
          <w:szCs w:val="24"/>
        </w:rPr>
        <w:t xml:space="preserve">(при </w:t>
      </w:r>
      <w:proofErr w:type="gramStart"/>
      <w:r w:rsidRPr="00C54F7A">
        <w:rPr>
          <w:rFonts w:ascii="Times New Roman" w:hAnsi="Times New Roman" w:cs="Times New Roman"/>
          <w:i/>
          <w:sz w:val="24"/>
          <w:szCs w:val="24"/>
        </w:rPr>
        <w:t>наличии)</w:t>
      </w:r>
      <w:r w:rsidRPr="00C54F7A">
        <w:rPr>
          <w:rFonts w:ascii="Times New Roman" w:hAnsi="Times New Roman" w:cs="Times New Roman"/>
          <w:sz w:val="24"/>
          <w:szCs w:val="24"/>
        </w:rPr>
        <w:t>_</w:t>
      </w:r>
      <w:proofErr w:type="gramEnd"/>
      <w:r w:rsidRPr="00C54F7A">
        <w:rPr>
          <w:rFonts w:ascii="Times New Roman" w:hAnsi="Times New Roman" w:cs="Times New Roman"/>
          <w:sz w:val="24"/>
          <w:szCs w:val="24"/>
        </w:rPr>
        <w:t>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____________</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rsidR="00E82653" w:rsidRPr="00C54F7A"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Приложение:</w:t>
      </w:r>
      <w:r w:rsidRPr="00C54F7A">
        <w:rPr>
          <w:rFonts w:ascii="Times New Roman" w:hAnsi="Times New Roman" w:cs="Times New Roman"/>
          <w:sz w:val="32"/>
          <w:szCs w:val="32"/>
        </w:rPr>
        <w:t>_____________________________________________________________________________________________</w:t>
      </w:r>
      <w:r>
        <w:rPr>
          <w:rFonts w:ascii="Times New Roman" w:hAnsi="Times New Roman" w:cs="Times New Roman"/>
          <w:sz w:val="32"/>
          <w:szCs w:val="32"/>
        </w:rPr>
        <w:t>__</w:t>
      </w:r>
      <w:r w:rsidRPr="00C54F7A">
        <w:rPr>
          <w:rFonts w:ascii="Times New Roman" w:hAnsi="Times New Roman" w:cs="Times New Roman"/>
          <w:sz w:val="32"/>
          <w:szCs w:val="32"/>
        </w:rPr>
        <w:t>____________</w:t>
      </w:r>
    </w:p>
    <w:p w:rsidR="00E82653" w:rsidRDefault="00E82653" w:rsidP="00E82653">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rsidR="00E82653" w:rsidRPr="00C54F7A" w:rsidRDefault="00E82653" w:rsidP="00E8265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E82653" w:rsidRPr="00C54F7A" w:rsidRDefault="00E82653" w:rsidP="00E82653">
      <w:pPr>
        <w:spacing w:after="0" w:line="240" w:lineRule="auto"/>
        <w:jc w:val="both"/>
        <w:rPr>
          <w:rFonts w:ascii="Times New Roman" w:hAnsi="Times New Roman" w:cs="Times New Roman"/>
          <w:i/>
        </w:rPr>
      </w:pPr>
      <w:r w:rsidRPr="00C54F7A">
        <w:rPr>
          <w:rFonts w:ascii="Times New Roman" w:hAnsi="Times New Roman" w:cs="Times New Roman"/>
          <w:i/>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E82653" w:rsidRDefault="00E82653" w:rsidP="00E82653">
      <w:pPr>
        <w:spacing w:after="0" w:line="240" w:lineRule="auto"/>
        <w:jc w:val="both"/>
        <w:rPr>
          <w:rFonts w:ascii="Times New Roman" w:hAnsi="Times New Roman" w:cs="Times New Roman"/>
          <w:sz w:val="32"/>
          <w:szCs w:val="32"/>
        </w:rPr>
      </w:pPr>
    </w:p>
    <w:p w:rsidR="00E82653" w:rsidRPr="00117843" w:rsidRDefault="00E82653" w:rsidP="00E82653">
      <w:pPr>
        <w:spacing w:after="0" w:line="240" w:lineRule="auto"/>
        <w:jc w:val="both"/>
        <w:rPr>
          <w:rFonts w:ascii="Times New Roman" w:hAnsi="Times New Roman" w:cs="Times New Roman"/>
          <w:sz w:val="24"/>
          <w:szCs w:val="24"/>
        </w:rPr>
      </w:pPr>
      <w:r w:rsidRPr="00117843">
        <w:rPr>
          <w:rFonts w:ascii="Times New Roman" w:hAnsi="Times New Roman" w:cs="Times New Roman"/>
          <w:sz w:val="24"/>
          <w:szCs w:val="24"/>
        </w:rPr>
        <w:t>Достоверность предоставленных сведений подтверждаю.</w:t>
      </w:r>
    </w:p>
    <w:p w:rsidR="00E82653" w:rsidRDefault="00E82653" w:rsidP="00E82653">
      <w:pPr>
        <w:spacing w:after="0" w:line="240" w:lineRule="auto"/>
        <w:jc w:val="center"/>
        <w:rPr>
          <w:rFonts w:ascii="Times New Roman" w:hAnsi="Times New Roman" w:cs="Times New Roman"/>
          <w:sz w:val="32"/>
          <w:szCs w:val="32"/>
        </w:rPr>
      </w:pPr>
    </w:p>
    <w:p w:rsidR="00E82653" w:rsidRPr="00C54F7A" w:rsidRDefault="00E82653" w:rsidP="00E82653">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w:t>
      </w:r>
      <w:proofErr w:type="gramStart"/>
      <w:r w:rsidRPr="00C54F7A">
        <w:rPr>
          <w:rFonts w:ascii="Times New Roman" w:hAnsi="Times New Roman" w:cs="Times New Roman"/>
          <w:sz w:val="32"/>
          <w:szCs w:val="32"/>
        </w:rPr>
        <w:t>_»_</w:t>
      </w:r>
      <w:proofErr w:type="gramEnd"/>
      <w:r w:rsidRPr="00C54F7A">
        <w:rPr>
          <w:rFonts w:ascii="Times New Roman" w:hAnsi="Times New Roman" w:cs="Times New Roman"/>
          <w:sz w:val="32"/>
          <w:szCs w:val="32"/>
        </w:rPr>
        <w:t>____________20__г_________________(_______________)</w:t>
      </w:r>
    </w:p>
    <w:p w:rsidR="00E82653" w:rsidRPr="00C54F7A" w:rsidRDefault="00E82653" w:rsidP="00E82653">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 xml:space="preserve">                                                                                                                   подпись                                расшифровка подписи</w:t>
      </w:r>
    </w:p>
    <w:p w:rsidR="00E82653" w:rsidRDefault="00E82653" w:rsidP="00E82653">
      <w:pPr>
        <w:spacing w:after="0" w:line="240" w:lineRule="auto"/>
        <w:jc w:val="both"/>
        <w:rPr>
          <w:rFonts w:ascii="Times New Roman" w:hAnsi="Times New Roman" w:cs="Times New Roman"/>
          <w:sz w:val="18"/>
          <w:szCs w:val="18"/>
        </w:rPr>
      </w:pPr>
    </w:p>
    <w:p w:rsidR="00E82653" w:rsidRPr="00C54F7A" w:rsidRDefault="00E82653" w:rsidP="00E82653">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w:t>
      </w:r>
    </w:p>
    <w:p w:rsidR="00E82653" w:rsidRPr="00C54F7A" w:rsidRDefault="00E82653" w:rsidP="00E82653">
      <w:pPr>
        <w:spacing w:after="0" w:line="240" w:lineRule="auto"/>
        <w:jc w:val="center"/>
        <w:rPr>
          <w:rFonts w:ascii="Times New Roman" w:hAnsi="Times New Roman" w:cs="Times New Roman"/>
          <w:b/>
        </w:rPr>
      </w:pPr>
      <w:r w:rsidRPr="00C54F7A">
        <w:rPr>
          <w:rFonts w:ascii="Times New Roman" w:hAnsi="Times New Roman" w:cs="Times New Roman"/>
          <w:b/>
        </w:rPr>
        <w:t>Заключение специалиста администрации</w:t>
      </w:r>
    </w:p>
    <w:p w:rsidR="00E82653" w:rsidRPr="00C54F7A" w:rsidRDefault="00E82653" w:rsidP="00E82653">
      <w:pPr>
        <w:spacing w:after="0" w:line="240" w:lineRule="auto"/>
        <w:jc w:val="center"/>
        <w:rPr>
          <w:rFonts w:ascii="Times New Roman" w:hAnsi="Times New Roman" w:cs="Times New Roman"/>
          <w:sz w:val="32"/>
          <w:szCs w:val="32"/>
        </w:rPr>
      </w:pPr>
      <w:r w:rsidRPr="00C54F7A">
        <w:rPr>
          <w:rFonts w:ascii="Times New Roman" w:hAnsi="Times New Roman" w:cs="Times New Roman"/>
        </w:rPr>
        <w:t>сельского поселения Красный Яр</w:t>
      </w:r>
    </w:p>
    <w:p w:rsidR="00E82653" w:rsidRDefault="00E82653" w:rsidP="00E82653">
      <w:pPr>
        <w:spacing w:after="0" w:line="240" w:lineRule="auto"/>
        <w:jc w:val="center"/>
        <w:rPr>
          <w:rFonts w:ascii="Times New Roman" w:hAnsi="Times New Roman" w:cs="Times New Roman"/>
        </w:rPr>
      </w:pPr>
    </w:p>
    <w:p w:rsidR="00E82653" w:rsidRPr="00C54F7A" w:rsidRDefault="00E82653" w:rsidP="00E82653">
      <w:pPr>
        <w:spacing w:after="0" w:line="240" w:lineRule="auto"/>
        <w:jc w:val="center"/>
        <w:rPr>
          <w:rFonts w:ascii="Times New Roman" w:hAnsi="Times New Roman" w:cs="Times New Roman"/>
        </w:rPr>
      </w:pPr>
      <w:r w:rsidRPr="00C54F7A">
        <w:rPr>
          <w:rFonts w:ascii="Times New Roman" w:hAnsi="Times New Roman" w:cs="Times New Roman"/>
        </w:rPr>
        <w:t>Зарегистрировано в журнале № ____ за номером ______от «____»____________20___г.</w:t>
      </w:r>
    </w:p>
    <w:p w:rsidR="00E82653" w:rsidRPr="00C54F7A" w:rsidRDefault="00E82653" w:rsidP="00E82653">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_________________(__________________)</w:t>
      </w:r>
    </w:p>
    <w:p w:rsidR="00BE1438" w:rsidRDefault="00BE1438" w:rsidP="00BE1438">
      <w:pPr>
        <w:pStyle w:val="ConsPlusNormal"/>
        <w:jc w:val="both"/>
        <w:rPr>
          <w:rFonts w:ascii="Times New Roman" w:hAnsi="Times New Roman" w:cs="Times New Roman"/>
          <w:sz w:val="28"/>
          <w:szCs w:val="28"/>
        </w:rPr>
      </w:pPr>
    </w:p>
    <w:p w:rsidR="00BE1438" w:rsidRDefault="00BE1438" w:rsidP="00BE1438">
      <w:pPr>
        <w:pStyle w:val="ConsPlusNormal"/>
        <w:jc w:val="both"/>
        <w:rPr>
          <w:rFonts w:ascii="Times New Roman" w:hAnsi="Times New Roman" w:cs="Times New Roman"/>
          <w:sz w:val="28"/>
          <w:szCs w:val="28"/>
        </w:rPr>
      </w:pPr>
    </w:p>
    <w:p w:rsidR="00BE1438" w:rsidRPr="005E7B44" w:rsidRDefault="00BE1438" w:rsidP="00BE1438">
      <w:pPr>
        <w:pStyle w:val="ConsPlusNormal"/>
        <w:ind w:left="4536"/>
        <w:jc w:val="center"/>
        <w:rPr>
          <w:rFonts w:ascii="Times New Roman" w:hAnsi="Times New Roman" w:cs="Times New Roman"/>
          <w:b/>
          <w:sz w:val="28"/>
          <w:szCs w:val="28"/>
        </w:rPr>
      </w:pPr>
      <w:r>
        <w:rPr>
          <w:rFonts w:ascii="Times New Roman" w:hAnsi="Times New Roman" w:cs="Times New Roman"/>
          <w:b/>
          <w:sz w:val="28"/>
          <w:szCs w:val="28"/>
        </w:rPr>
        <w:t>Приложение №</w:t>
      </w:r>
      <w:r w:rsidRPr="005E7B44">
        <w:rPr>
          <w:rFonts w:ascii="Times New Roman" w:hAnsi="Times New Roman" w:cs="Times New Roman"/>
          <w:b/>
          <w:sz w:val="28"/>
          <w:szCs w:val="28"/>
        </w:rPr>
        <w:t xml:space="preserve"> 4</w:t>
      </w:r>
    </w:p>
    <w:p w:rsidR="00BE1438" w:rsidRPr="005E7B44" w:rsidRDefault="00BE1438" w:rsidP="00BE1438">
      <w:pPr>
        <w:pStyle w:val="ConsPlusNormal"/>
        <w:ind w:left="4536"/>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rsidR="00BE1438" w:rsidRPr="005E7B44" w:rsidRDefault="00BE1438" w:rsidP="00BE1438">
      <w:pPr>
        <w:pStyle w:val="ConsPlusNormal"/>
        <w:ind w:left="3969"/>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rsidR="00BE1438" w:rsidRPr="005E7B44" w:rsidRDefault="00BE1438" w:rsidP="00BE1438">
      <w:pPr>
        <w:pStyle w:val="ConsPlusNormal"/>
        <w:ind w:left="4395"/>
        <w:rPr>
          <w:rFonts w:ascii="Times New Roman" w:hAnsi="Times New Roman" w:cs="Times New Roman"/>
          <w:b/>
          <w:sz w:val="28"/>
          <w:szCs w:val="28"/>
        </w:rPr>
      </w:pPr>
      <w:r>
        <w:rPr>
          <w:rFonts w:ascii="Times New Roman" w:hAnsi="Times New Roman" w:cs="Times New Roman"/>
          <w:b/>
          <w:sz w:val="28"/>
          <w:szCs w:val="28"/>
        </w:rPr>
        <w:t xml:space="preserve">«Погребение умерших в </w:t>
      </w:r>
      <w:r w:rsidRPr="005E7B44">
        <w:rPr>
          <w:rFonts w:ascii="Times New Roman" w:hAnsi="Times New Roman" w:cs="Times New Roman"/>
          <w:b/>
          <w:sz w:val="28"/>
          <w:szCs w:val="28"/>
        </w:rPr>
        <w:t>соответствии</w:t>
      </w:r>
    </w:p>
    <w:p w:rsidR="00BE1438" w:rsidRPr="005E7B44" w:rsidRDefault="00BE1438" w:rsidP="00BE1438">
      <w:pPr>
        <w:pStyle w:val="ConsPlusNormal"/>
        <w:ind w:left="4536"/>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E9230D" w:rsidRDefault="00BE1438" w:rsidP="00BE1438">
      <w:pPr>
        <w:pStyle w:val="ConsPlusNormal"/>
        <w:jc w:val="center"/>
        <w:rPr>
          <w:rFonts w:ascii="Times New Roman" w:hAnsi="Times New Roman" w:cs="Times New Roman"/>
          <w:b/>
          <w:sz w:val="28"/>
          <w:szCs w:val="28"/>
        </w:rPr>
      </w:pPr>
      <w:bookmarkStart w:id="8" w:name="P452"/>
      <w:bookmarkEnd w:id="8"/>
      <w:r w:rsidRPr="00E9230D">
        <w:rPr>
          <w:rFonts w:ascii="Times New Roman" w:hAnsi="Times New Roman" w:cs="Times New Roman"/>
          <w:b/>
          <w:sz w:val="28"/>
          <w:szCs w:val="28"/>
        </w:rPr>
        <w:t>Перечень</w:t>
      </w:r>
    </w:p>
    <w:p w:rsidR="00BE1438" w:rsidRPr="00E9230D" w:rsidRDefault="00BE1438" w:rsidP="00BE1438">
      <w:pPr>
        <w:pStyle w:val="ConsPlusNormal"/>
        <w:jc w:val="center"/>
        <w:rPr>
          <w:rFonts w:ascii="Times New Roman" w:hAnsi="Times New Roman" w:cs="Times New Roman"/>
          <w:b/>
          <w:sz w:val="28"/>
          <w:szCs w:val="28"/>
        </w:rPr>
      </w:pPr>
      <w:r w:rsidRPr="00E9230D">
        <w:rPr>
          <w:rFonts w:ascii="Times New Roman" w:hAnsi="Times New Roman" w:cs="Times New Roman"/>
          <w:b/>
          <w:sz w:val="28"/>
          <w:szCs w:val="28"/>
        </w:rPr>
        <w:t>предоставляемых документов для оказания муниципальной</w:t>
      </w:r>
    </w:p>
    <w:p w:rsidR="00BE1438" w:rsidRPr="00E9230D" w:rsidRDefault="00BE1438" w:rsidP="00BE1438">
      <w:pPr>
        <w:pStyle w:val="ConsPlusNormal"/>
        <w:jc w:val="center"/>
        <w:rPr>
          <w:rFonts w:ascii="Times New Roman" w:hAnsi="Times New Roman" w:cs="Times New Roman"/>
          <w:b/>
          <w:sz w:val="28"/>
          <w:szCs w:val="28"/>
        </w:rPr>
      </w:pPr>
      <w:r w:rsidRPr="00E9230D">
        <w:rPr>
          <w:rFonts w:ascii="Times New Roman" w:hAnsi="Times New Roman" w:cs="Times New Roman"/>
          <w:b/>
          <w:sz w:val="28"/>
          <w:szCs w:val="28"/>
        </w:rPr>
        <w:t>услуги «Погребение умерших в соответствии</w:t>
      </w:r>
    </w:p>
    <w:p w:rsidR="00BE1438" w:rsidRPr="00E9230D" w:rsidRDefault="00BE1438" w:rsidP="00BE1438">
      <w:pPr>
        <w:pStyle w:val="ConsPlusNormal"/>
        <w:jc w:val="center"/>
        <w:rPr>
          <w:rFonts w:ascii="Times New Roman" w:hAnsi="Times New Roman" w:cs="Times New Roman"/>
          <w:b/>
          <w:sz w:val="28"/>
          <w:szCs w:val="28"/>
        </w:rPr>
      </w:pPr>
      <w:r w:rsidRPr="00E9230D">
        <w:rPr>
          <w:rFonts w:ascii="Times New Roman" w:hAnsi="Times New Roman" w:cs="Times New Roman"/>
          <w:b/>
          <w:sz w:val="28"/>
          <w:szCs w:val="28"/>
        </w:rPr>
        <w:t>с гарантированным перечнем»</w:t>
      </w:r>
    </w:p>
    <w:p w:rsidR="00BE1438" w:rsidRPr="00D10891" w:rsidRDefault="00BE1438" w:rsidP="00BE1438">
      <w:pPr>
        <w:pStyle w:val="ConsPlusNormal"/>
        <w:ind w:firstLine="540"/>
        <w:jc w:val="both"/>
        <w:rPr>
          <w:rFonts w:ascii="Times New Roman" w:hAnsi="Times New Roman" w:cs="Times New Roman"/>
          <w:sz w:val="28"/>
          <w:szCs w:val="28"/>
        </w:rPr>
      </w:pPr>
    </w:p>
    <w:p w:rsidR="00E82653" w:rsidRDefault="00E82653" w:rsidP="00E82653">
      <w:pPr>
        <w:tabs>
          <w:tab w:val="left" w:pos="9540"/>
          <w:tab w:val="left" w:pos="9720"/>
        </w:tabs>
        <w:spacing w:after="0"/>
        <w:jc w:val="both"/>
        <w:rPr>
          <w:rFonts w:ascii="Times New Roman" w:hAnsi="Times New Roman" w:cs="Times New Roman"/>
          <w:sz w:val="28"/>
          <w:szCs w:val="28"/>
        </w:rPr>
      </w:pPr>
    </w:p>
    <w:p w:rsidR="00E82653" w:rsidRDefault="00E82653" w:rsidP="00E82653">
      <w:pPr>
        <w:tabs>
          <w:tab w:val="left" w:pos="9540"/>
          <w:tab w:val="left" w:pos="9720"/>
        </w:tabs>
        <w:spacing w:after="0" w:line="360" w:lineRule="auto"/>
        <w:jc w:val="both"/>
        <w:rPr>
          <w:rFonts w:ascii="Times New Roman" w:hAnsi="Times New Roman" w:cs="Times New Roman"/>
          <w:sz w:val="28"/>
          <w:szCs w:val="28"/>
        </w:rPr>
      </w:pPr>
      <w:r w:rsidRPr="008B6111">
        <w:rPr>
          <w:rFonts w:ascii="Times New Roman" w:hAnsi="Times New Roman" w:cs="Times New Roman"/>
          <w:sz w:val="28"/>
          <w:szCs w:val="28"/>
        </w:rPr>
        <w:t>1. Заявление</w:t>
      </w:r>
      <w:r>
        <w:rPr>
          <w:rFonts w:ascii="Times New Roman" w:hAnsi="Times New Roman" w:cs="Times New Roman"/>
          <w:sz w:val="28"/>
          <w:szCs w:val="28"/>
        </w:rPr>
        <w:t>.</w:t>
      </w:r>
      <w:r w:rsidRPr="008B6111">
        <w:rPr>
          <w:rFonts w:ascii="Times New Roman" w:hAnsi="Times New Roman" w:cs="Times New Roman"/>
          <w:sz w:val="28"/>
          <w:szCs w:val="28"/>
        </w:rPr>
        <w:t xml:space="preserve"> </w:t>
      </w:r>
    </w:p>
    <w:p w:rsidR="00E82653" w:rsidRDefault="00E82653" w:rsidP="00E82653">
      <w:pPr>
        <w:tabs>
          <w:tab w:val="left" w:pos="9540"/>
          <w:tab w:val="left" w:pos="9720"/>
        </w:tabs>
        <w:spacing w:after="0" w:line="360" w:lineRule="auto"/>
        <w:jc w:val="both"/>
        <w:rPr>
          <w:rFonts w:ascii="Times New Roman" w:hAnsi="Times New Roman" w:cs="Times New Roman"/>
          <w:sz w:val="28"/>
          <w:szCs w:val="28"/>
        </w:rPr>
      </w:pPr>
      <w:r w:rsidRPr="008B6111">
        <w:rPr>
          <w:rFonts w:ascii="Times New Roman" w:hAnsi="Times New Roman" w:cs="Times New Roman"/>
          <w:sz w:val="28"/>
          <w:szCs w:val="28"/>
        </w:rPr>
        <w:t xml:space="preserve">2. Справка о смерти, выданная органом </w:t>
      </w:r>
      <w:proofErr w:type="spellStart"/>
      <w:r w:rsidRPr="008B6111">
        <w:rPr>
          <w:rFonts w:ascii="Times New Roman" w:hAnsi="Times New Roman" w:cs="Times New Roman"/>
          <w:sz w:val="28"/>
          <w:szCs w:val="28"/>
        </w:rPr>
        <w:t>ЗАГСа</w:t>
      </w:r>
      <w:proofErr w:type="spellEnd"/>
      <w:r w:rsidRPr="008B6111">
        <w:rPr>
          <w:rFonts w:ascii="Times New Roman" w:hAnsi="Times New Roman" w:cs="Times New Roman"/>
          <w:sz w:val="28"/>
          <w:szCs w:val="28"/>
        </w:rPr>
        <w:t xml:space="preserve">; </w:t>
      </w:r>
    </w:p>
    <w:p w:rsidR="00E82653" w:rsidRDefault="00E82653" w:rsidP="00E82653">
      <w:pPr>
        <w:tabs>
          <w:tab w:val="left" w:pos="9540"/>
          <w:tab w:val="left" w:pos="9720"/>
        </w:tabs>
        <w:spacing w:after="0" w:line="360" w:lineRule="auto"/>
        <w:jc w:val="both"/>
        <w:rPr>
          <w:rFonts w:ascii="Times New Roman" w:hAnsi="Times New Roman" w:cs="Times New Roman"/>
          <w:sz w:val="28"/>
          <w:szCs w:val="28"/>
        </w:rPr>
      </w:pPr>
      <w:r w:rsidRPr="008B6111">
        <w:rPr>
          <w:rFonts w:ascii="Times New Roman" w:hAnsi="Times New Roman" w:cs="Times New Roman"/>
          <w:sz w:val="28"/>
          <w:szCs w:val="28"/>
        </w:rPr>
        <w:t xml:space="preserve">3. Медицинское свидетельство о смерти или свидетельство о смерти, выданное органом </w:t>
      </w:r>
      <w:proofErr w:type="spellStart"/>
      <w:r w:rsidRPr="008B6111">
        <w:rPr>
          <w:rFonts w:ascii="Times New Roman" w:hAnsi="Times New Roman" w:cs="Times New Roman"/>
          <w:sz w:val="28"/>
          <w:szCs w:val="28"/>
        </w:rPr>
        <w:t>ЗАГСа</w:t>
      </w:r>
      <w:proofErr w:type="spellEnd"/>
      <w:r w:rsidRPr="008B6111">
        <w:rPr>
          <w:rFonts w:ascii="Times New Roman" w:hAnsi="Times New Roman" w:cs="Times New Roman"/>
          <w:sz w:val="28"/>
          <w:szCs w:val="28"/>
        </w:rPr>
        <w:t xml:space="preserve">; </w:t>
      </w:r>
    </w:p>
    <w:p w:rsidR="00E82653" w:rsidRDefault="00E82653" w:rsidP="00E82653">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B6111">
        <w:rPr>
          <w:rFonts w:ascii="Times New Roman" w:hAnsi="Times New Roman" w:cs="Times New Roman"/>
          <w:sz w:val="28"/>
          <w:szCs w:val="28"/>
        </w:rPr>
        <w:t>Паспорт заявителя или доверенность, заверенная в установленном законодательством порядке, на лицо, взявшее на себя обязанность в оказании услуг по оформлению захоронения</w:t>
      </w:r>
      <w:r>
        <w:rPr>
          <w:rFonts w:ascii="Times New Roman" w:hAnsi="Times New Roman" w:cs="Times New Roman"/>
          <w:sz w:val="28"/>
          <w:szCs w:val="28"/>
        </w:rPr>
        <w:t>.</w:t>
      </w:r>
      <w:r w:rsidRPr="008B6111">
        <w:rPr>
          <w:rFonts w:ascii="Times New Roman" w:hAnsi="Times New Roman" w:cs="Times New Roman"/>
          <w:sz w:val="28"/>
          <w:szCs w:val="28"/>
        </w:rPr>
        <w:t xml:space="preserve"> </w:t>
      </w:r>
    </w:p>
    <w:p w:rsidR="00E82653" w:rsidRDefault="00E82653" w:rsidP="00E82653">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8B6111">
        <w:rPr>
          <w:rFonts w:ascii="Times New Roman" w:hAnsi="Times New Roman" w:cs="Times New Roman"/>
          <w:sz w:val="28"/>
          <w:szCs w:val="28"/>
        </w:rPr>
        <w:t>. Волеизъявление лица в письменной форме быть погребенным на том или ином месте, по тем или иным обычаям или традициям, рядом с теми или иными ранее умершими, о доверии исполнить свое волеизъявление тому или иному лицу (если таковое имеется</w:t>
      </w:r>
      <w:r>
        <w:rPr>
          <w:rFonts w:ascii="Times New Roman" w:hAnsi="Times New Roman" w:cs="Times New Roman"/>
          <w:sz w:val="28"/>
          <w:szCs w:val="28"/>
        </w:rPr>
        <w:t>)</w:t>
      </w:r>
    </w:p>
    <w:p w:rsidR="00E82653" w:rsidRPr="008B6111" w:rsidRDefault="00E82653" w:rsidP="00E82653">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8B6111">
        <w:rPr>
          <w:rFonts w:ascii="Times New Roman" w:hAnsi="Times New Roman" w:cs="Times New Roman"/>
          <w:sz w:val="28"/>
          <w:szCs w:val="28"/>
        </w:rPr>
        <w:t xml:space="preserve">. Свидетельство о смерти ранее захороненного, а также документы, подтверждающие родство с умершим, - предъявляются в случае </w:t>
      </w:r>
      <w:proofErr w:type="spellStart"/>
      <w:r w:rsidRPr="008B6111">
        <w:rPr>
          <w:rFonts w:ascii="Times New Roman" w:hAnsi="Times New Roman" w:cs="Times New Roman"/>
          <w:sz w:val="28"/>
          <w:szCs w:val="28"/>
        </w:rPr>
        <w:t>подзахоронения</w:t>
      </w:r>
      <w:proofErr w:type="spellEnd"/>
      <w:r w:rsidRPr="008B6111">
        <w:rPr>
          <w:rFonts w:ascii="Times New Roman" w:hAnsi="Times New Roman" w:cs="Times New Roman"/>
          <w:sz w:val="28"/>
          <w:szCs w:val="28"/>
        </w:rPr>
        <w:t xml:space="preserve"> в ранее существующее захоронение</w:t>
      </w:r>
      <w:r>
        <w:rPr>
          <w:rFonts w:ascii="Times New Roman" w:hAnsi="Times New Roman" w:cs="Times New Roman"/>
          <w:sz w:val="28"/>
          <w:szCs w:val="28"/>
        </w:rPr>
        <w:t>.</w:t>
      </w:r>
      <w:r w:rsidRPr="008B6111">
        <w:rPr>
          <w:rFonts w:ascii="Times New Roman" w:hAnsi="Times New Roman" w:cs="Times New Roman"/>
          <w:sz w:val="28"/>
          <w:szCs w:val="28"/>
        </w:rPr>
        <w:t xml:space="preserve"> </w:t>
      </w:r>
    </w:p>
    <w:p w:rsidR="00BE1438" w:rsidRPr="00D10891" w:rsidRDefault="00BE1438" w:rsidP="00BE1438">
      <w:pPr>
        <w:pStyle w:val="ConsPlusNormal"/>
        <w:jc w:val="both"/>
        <w:rPr>
          <w:rFonts w:ascii="Times New Roman" w:hAnsi="Times New Roman" w:cs="Times New Roman"/>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E82653" w:rsidRDefault="00E82653" w:rsidP="00BE1438">
      <w:pPr>
        <w:pStyle w:val="ConsPlusNormal"/>
        <w:ind w:left="5103"/>
        <w:jc w:val="center"/>
        <w:rPr>
          <w:rFonts w:ascii="Times New Roman" w:hAnsi="Times New Roman" w:cs="Times New Roman"/>
          <w:b/>
          <w:sz w:val="28"/>
          <w:szCs w:val="28"/>
        </w:rPr>
      </w:pPr>
    </w:p>
    <w:p w:rsidR="00BE1438" w:rsidRPr="005E7B44"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Pr="005E7B44">
        <w:rPr>
          <w:rFonts w:ascii="Times New Roman" w:hAnsi="Times New Roman" w:cs="Times New Roman"/>
          <w:b/>
          <w:sz w:val="28"/>
          <w:szCs w:val="28"/>
        </w:rPr>
        <w:t xml:space="preserve"> 5</w:t>
      </w: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rsidR="00BE1438" w:rsidRPr="005E7B44"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5E7B44" w:rsidRDefault="00BE1438" w:rsidP="00BE1438">
      <w:pPr>
        <w:pStyle w:val="ConsPlusNormal"/>
        <w:ind w:left="5103"/>
        <w:jc w:val="center"/>
        <w:rPr>
          <w:rFonts w:ascii="Times New Roman" w:hAnsi="Times New Roman" w:cs="Times New Roman"/>
          <w:b/>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5E7B44" w:rsidRDefault="00BE1438" w:rsidP="00BE1438">
      <w:pPr>
        <w:pStyle w:val="ConsPlusNormal"/>
        <w:jc w:val="center"/>
        <w:rPr>
          <w:rFonts w:ascii="Times New Roman" w:hAnsi="Times New Roman" w:cs="Times New Roman"/>
          <w:b/>
          <w:sz w:val="28"/>
          <w:szCs w:val="28"/>
        </w:rPr>
      </w:pPr>
      <w:bookmarkStart w:id="9" w:name="P481"/>
      <w:bookmarkEnd w:id="9"/>
      <w:r w:rsidRPr="005E7B44">
        <w:rPr>
          <w:rFonts w:ascii="Times New Roman" w:hAnsi="Times New Roman" w:cs="Times New Roman"/>
          <w:b/>
          <w:sz w:val="28"/>
          <w:szCs w:val="28"/>
        </w:rPr>
        <w:t>Акт</w:t>
      </w:r>
    </w:p>
    <w:p w:rsidR="00BE1438" w:rsidRPr="005E7B44" w:rsidRDefault="00BE1438" w:rsidP="00BE1438">
      <w:pPr>
        <w:pStyle w:val="ConsPlusNormal"/>
        <w:jc w:val="center"/>
        <w:rPr>
          <w:rFonts w:ascii="Times New Roman" w:hAnsi="Times New Roman" w:cs="Times New Roman"/>
          <w:b/>
          <w:sz w:val="28"/>
          <w:szCs w:val="28"/>
        </w:rPr>
      </w:pPr>
      <w:r w:rsidRPr="005E7B44">
        <w:rPr>
          <w:rFonts w:ascii="Times New Roman" w:hAnsi="Times New Roman" w:cs="Times New Roman"/>
          <w:b/>
          <w:sz w:val="28"/>
          <w:szCs w:val="28"/>
        </w:rPr>
        <w:t xml:space="preserve">обследования возможности (невозможности) </w:t>
      </w:r>
      <w:proofErr w:type="spellStart"/>
      <w:r w:rsidRPr="005E7B44">
        <w:rPr>
          <w:rFonts w:ascii="Times New Roman" w:hAnsi="Times New Roman" w:cs="Times New Roman"/>
          <w:b/>
          <w:sz w:val="28"/>
          <w:szCs w:val="28"/>
        </w:rPr>
        <w:t>подзахоронения</w:t>
      </w:r>
      <w:proofErr w:type="spellEnd"/>
    </w:p>
    <w:p w:rsidR="00BE1438" w:rsidRPr="005E7B44" w:rsidRDefault="00BE1438" w:rsidP="00BE1438">
      <w:pPr>
        <w:pStyle w:val="ConsPlusNormal"/>
        <w:jc w:val="center"/>
        <w:rPr>
          <w:rFonts w:ascii="Times New Roman" w:hAnsi="Times New Roman" w:cs="Times New Roman"/>
          <w:b/>
          <w:sz w:val="28"/>
          <w:szCs w:val="28"/>
        </w:rPr>
      </w:pPr>
      <w:r w:rsidRPr="005E7B44">
        <w:rPr>
          <w:rFonts w:ascii="Times New Roman" w:hAnsi="Times New Roman" w:cs="Times New Roman"/>
          <w:b/>
          <w:sz w:val="28"/>
          <w:szCs w:val="28"/>
        </w:rPr>
        <w:t>умершего к существующей родственной могиле</w:t>
      </w:r>
    </w:p>
    <w:p w:rsidR="00BE1438" w:rsidRPr="00D10891" w:rsidRDefault="00BE1438" w:rsidP="00BE1438">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819"/>
      </w:tblGrid>
      <w:tr w:rsidR="00BE1438" w:rsidRPr="00D10891" w:rsidTr="00BE1438">
        <w:tc>
          <w:tcPr>
            <w:tcW w:w="9581" w:type="dxa"/>
            <w:gridSpan w:val="2"/>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1. Дата и год последнего захоронения</w:t>
            </w:r>
          </w:p>
        </w:tc>
      </w:tr>
      <w:tr w:rsidR="00BE1438" w:rsidRPr="00D10891" w:rsidTr="00BE1438">
        <w:tc>
          <w:tcPr>
            <w:tcW w:w="9581" w:type="dxa"/>
            <w:gridSpan w:val="2"/>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2. Документ, подтверждающий родственные отношения</w:t>
            </w:r>
          </w:p>
        </w:tc>
      </w:tr>
      <w:tr w:rsidR="00BE1438" w:rsidRPr="00D10891" w:rsidTr="00BE1438">
        <w:tc>
          <w:tcPr>
            <w:tcW w:w="9581" w:type="dxa"/>
            <w:gridSpan w:val="2"/>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 xml:space="preserve">3. Наличие свободного участка для </w:t>
            </w:r>
            <w:proofErr w:type="spellStart"/>
            <w:r w:rsidRPr="00D10891">
              <w:rPr>
                <w:rFonts w:ascii="Times New Roman" w:hAnsi="Times New Roman" w:cs="Times New Roman"/>
                <w:sz w:val="28"/>
                <w:szCs w:val="28"/>
              </w:rPr>
              <w:t>подзахоронения</w:t>
            </w:r>
            <w:proofErr w:type="spellEnd"/>
          </w:p>
        </w:tc>
      </w:tr>
      <w:tr w:rsidR="00BE1438" w:rsidRPr="00D10891" w:rsidTr="00BE1438">
        <w:tblPrEx>
          <w:tblBorders>
            <w:insideH w:val="nil"/>
          </w:tblBorders>
        </w:tblPrEx>
        <w:tc>
          <w:tcPr>
            <w:tcW w:w="9581" w:type="dxa"/>
            <w:gridSpan w:val="2"/>
            <w:tcBorders>
              <w:bottom w:val="nil"/>
            </w:tcBorders>
          </w:tcPr>
          <w:p w:rsidR="00BE1438" w:rsidRPr="00D10891" w:rsidRDefault="00BE1438" w:rsidP="00BE1438">
            <w:pPr>
              <w:pStyle w:val="ConsPlusNormal"/>
              <w:jc w:val="both"/>
              <w:rPr>
                <w:rFonts w:ascii="Times New Roman" w:hAnsi="Times New Roman" w:cs="Times New Roman"/>
                <w:sz w:val="28"/>
                <w:szCs w:val="28"/>
              </w:rPr>
            </w:pPr>
          </w:p>
        </w:tc>
      </w:tr>
      <w:tr w:rsidR="00BE1438" w:rsidRPr="00D10891" w:rsidTr="00BE1438">
        <w:tblPrEx>
          <w:tblBorders>
            <w:insideH w:val="nil"/>
          </w:tblBorders>
        </w:tblPrEx>
        <w:tc>
          <w:tcPr>
            <w:tcW w:w="9581" w:type="dxa"/>
            <w:gridSpan w:val="2"/>
            <w:tcBorders>
              <w:top w:val="nil"/>
            </w:tcBorders>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 xml:space="preserve">5. Возможность соблюдения санитарных норм при </w:t>
            </w:r>
            <w:proofErr w:type="spellStart"/>
            <w:r w:rsidRPr="00D10891">
              <w:rPr>
                <w:rFonts w:ascii="Times New Roman" w:hAnsi="Times New Roman" w:cs="Times New Roman"/>
                <w:sz w:val="28"/>
                <w:szCs w:val="28"/>
              </w:rPr>
              <w:t>подзахоронении</w:t>
            </w:r>
            <w:proofErr w:type="spellEnd"/>
            <w:r w:rsidRPr="00D10891">
              <w:rPr>
                <w:rFonts w:ascii="Times New Roman" w:hAnsi="Times New Roman" w:cs="Times New Roman"/>
                <w:sz w:val="28"/>
                <w:szCs w:val="28"/>
              </w:rPr>
              <w:t xml:space="preserve"> (да, нет)</w:t>
            </w:r>
          </w:p>
        </w:tc>
      </w:tr>
      <w:tr w:rsidR="00BE1438" w:rsidRPr="00D10891" w:rsidTr="00BE1438">
        <w:tc>
          <w:tcPr>
            <w:tcW w:w="9581" w:type="dxa"/>
            <w:gridSpan w:val="2"/>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6. Инструктаж о размерах могилы (длина, глубина, ширина)</w:t>
            </w:r>
          </w:p>
        </w:tc>
      </w:tr>
      <w:tr w:rsidR="00BE1438" w:rsidRPr="00D10891" w:rsidTr="00BE1438">
        <w:tc>
          <w:tcPr>
            <w:tcW w:w="9581" w:type="dxa"/>
            <w:gridSpan w:val="2"/>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7. Инструктаж о сохранении находящихся рядом надгробий и оградок при копке могилы</w:t>
            </w:r>
          </w:p>
        </w:tc>
      </w:tr>
      <w:tr w:rsidR="00BE1438" w:rsidRPr="00D10891" w:rsidTr="00BE1438">
        <w:tc>
          <w:tcPr>
            <w:tcW w:w="4762" w:type="dxa"/>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Обследование произведено:</w:t>
            </w:r>
          </w:p>
        </w:tc>
        <w:tc>
          <w:tcPr>
            <w:tcW w:w="4819" w:type="dxa"/>
          </w:tcPr>
          <w:p w:rsidR="00BE1438" w:rsidRPr="00D10891" w:rsidRDefault="00BE1438" w:rsidP="00BE1438">
            <w:pPr>
              <w:pStyle w:val="ConsPlusNormal"/>
              <w:jc w:val="both"/>
              <w:rPr>
                <w:rFonts w:ascii="Times New Roman" w:hAnsi="Times New Roman" w:cs="Times New Roman"/>
                <w:sz w:val="28"/>
                <w:szCs w:val="28"/>
              </w:rPr>
            </w:pPr>
          </w:p>
        </w:tc>
      </w:tr>
      <w:tr w:rsidR="00BE1438" w:rsidRPr="00D10891" w:rsidTr="00BE1438">
        <w:tc>
          <w:tcPr>
            <w:tcW w:w="4762" w:type="dxa"/>
          </w:tcPr>
          <w:p w:rsidR="00BE1438" w:rsidRPr="00D10891" w:rsidRDefault="00BE1438" w:rsidP="00BE1438">
            <w:pPr>
              <w:pStyle w:val="ConsPlusNormal"/>
              <w:jc w:val="both"/>
              <w:rPr>
                <w:rFonts w:ascii="Times New Roman" w:hAnsi="Times New Roman" w:cs="Times New Roman"/>
                <w:sz w:val="28"/>
                <w:szCs w:val="28"/>
              </w:rPr>
            </w:pPr>
          </w:p>
        </w:tc>
        <w:tc>
          <w:tcPr>
            <w:tcW w:w="4819" w:type="dxa"/>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(подпись) (Ф.И.О.)</w:t>
            </w:r>
          </w:p>
        </w:tc>
      </w:tr>
      <w:tr w:rsidR="00BE1438" w:rsidRPr="00D10891" w:rsidTr="00BE1438">
        <w:tc>
          <w:tcPr>
            <w:tcW w:w="4762" w:type="dxa"/>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Принято решение:</w:t>
            </w:r>
          </w:p>
        </w:tc>
        <w:tc>
          <w:tcPr>
            <w:tcW w:w="4819" w:type="dxa"/>
          </w:tcPr>
          <w:p w:rsidR="00BE1438" w:rsidRPr="00D10891" w:rsidRDefault="00BE1438" w:rsidP="00BE1438">
            <w:pPr>
              <w:pStyle w:val="ConsPlusNormal"/>
              <w:jc w:val="both"/>
              <w:rPr>
                <w:rFonts w:ascii="Times New Roman" w:hAnsi="Times New Roman" w:cs="Times New Roman"/>
                <w:sz w:val="28"/>
                <w:szCs w:val="28"/>
              </w:rPr>
            </w:pPr>
          </w:p>
        </w:tc>
      </w:tr>
      <w:tr w:rsidR="00BE1438" w:rsidRPr="00D10891" w:rsidTr="00BE1438">
        <w:tc>
          <w:tcPr>
            <w:tcW w:w="4762" w:type="dxa"/>
          </w:tcPr>
          <w:p w:rsidR="00BE1438" w:rsidRPr="00D10891" w:rsidRDefault="00BE1438" w:rsidP="00BE1438">
            <w:pPr>
              <w:pStyle w:val="ConsPlusNormal"/>
              <w:jc w:val="both"/>
              <w:rPr>
                <w:rFonts w:ascii="Times New Roman" w:hAnsi="Times New Roman" w:cs="Times New Roman"/>
                <w:sz w:val="28"/>
                <w:szCs w:val="28"/>
              </w:rPr>
            </w:pPr>
          </w:p>
        </w:tc>
        <w:tc>
          <w:tcPr>
            <w:tcW w:w="4819" w:type="dxa"/>
          </w:tcPr>
          <w:p w:rsidR="00BE1438" w:rsidRPr="00D10891" w:rsidRDefault="00BE1438" w:rsidP="00BE1438">
            <w:pPr>
              <w:pStyle w:val="ConsPlusNormal"/>
              <w:rPr>
                <w:rFonts w:ascii="Times New Roman" w:hAnsi="Times New Roman" w:cs="Times New Roman"/>
                <w:sz w:val="28"/>
                <w:szCs w:val="28"/>
              </w:rPr>
            </w:pPr>
            <w:r w:rsidRPr="00D10891">
              <w:rPr>
                <w:rFonts w:ascii="Times New Roman" w:hAnsi="Times New Roman" w:cs="Times New Roman"/>
                <w:sz w:val="28"/>
                <w:szCs w:val="28"/>
              </w:rPr>
              <w:t>(подпись) (Ф.И.О.)</w:t>
            </w:r>
          </w:p>
        </w:tc>
      </w:tr>
    </w:tbl>
    <w:p w:rsidR="00BE1438" w:rsidRPr="00D10891" w:rsidRDefault="00BE1438" w:rsidP="00BE1438">
      <w:pPr>
        <w:pStyle w:val="ConsPlusNormal"/>
        <w:rPr>
          <w:rFonts w:ascii="Times New Roman" w:hAnsi="Times New Roman" w:cs="Times New Roman"/>
          <w:sz w:val="28"/>
          <w:szCs w:val="28"/>
        </w:rPr>
      </w:pPr>
    </w:p>
    <w:p w:rsidR="00BE1438" w:rsidRPr="00D10891" w:rsidRDefault="00BE1438" w:rsidP="00BE1438">
      <w:pPr>
        <w:pStyle w:val="ConsPlusNormal"/>
        <w:jc w:val="both"/>
        <w:rPr>
          <w:rFonts w:ascii="Times New Roman" w:hAnsi="Times New Roman" w:cs="Times New Roman"/>
          <w:sz w:val="28"/>
          <w:szCs w:val="28"/>
        </w:rPr>
      </w:pPr>
      <w:r w:rsidRPr="00D10891">
        <w:rPr>
          <w:rFonts w:ascii="Times New Roman" w:hAnsi="Times New Roman" w:cs="Times New Roman"/>
          <w:sz w:val="28"/>
          <w:szCs w:val="28"/>
        </w:rPr>
        <w:t>Дата заполнения _____________</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jc w:val="both"/>
        <w:rPr>
          <w:rFonts w:ascii="Times New Roman" w:hAnsi="Times New Roman" w:cs="Times New Roman"/>
          <w:sz w:val="28"/>
          <w:szCs w:val="28"/>
        </w:rPr>
      </w:pPr>
    </w:p>
    <w:p w:rsidR="00BE1438" w:rsidRDefault="00BE1438" w:rsidP="00BE1438">
      <w:pPr>
        <w:pStyle w:val="ConsPlusNormal"/>
        <w:ind w:firstLine="540"/>
        <w:jc w:val="both"/>
        <w:rPr>
          <w:rFonts w:ascii="Times New Roman" w:hAnsi="Times New Roman" w:cs="Times New Roman"/>
          <w:sz w:val="28"/>
          <w:szCs w:val="28"/>
        </w:rPr>
      </w:pPr>
    </w:p>
    <w:p w:rsidR="00E82653" w:rsidRPr="00D10891" w:rsidRDefault="00E82653" w:rsidP="00BE1438">
      <w:pPr>
        <w:pStyle w:val="ConsPlusNormal"/>
        <w:ind w:firstLine="540"/>
        <w:jc w:val="both"/>
        <w:rPr>
          <w:rFonts w:ascii="Times New Roman" w:hAnsi="Times New Roman" w:cs="Times New Roman"/>
          <w:sz w:val="28"/>
          <w:szCs w:val="28"/>
        </w:rPr>
      </w:pPr>
    </w:p>
    <w:p w:rsidR="00BE1438" w:rsidRPr="00E0621B"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Pr="00E0621B">
        <w:rPr>
          <w:rFonts w:ascii="Times New Roman" w:hAnsi="Times New Roman" w:cs="Times New Roman"/>
          <w:b/>
          <w:sz w:val="28"/>
          <w:szCs w:val="28"/>
        </w:rPr>
        <w:t xml:space="preserve"> 6</w:t>
      </w:r>
    </w:p>
    <w:p w:rsidR="00BE1438" w:rsidRPr="00E0621B" w:rsidRDefault="00BE1438" w:rsidP="00BE1438">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к административному регламенту</w:t>
      </w:r>
    </w:p>
    <w:p w:rsidR="00BE1438" w:rsidRPr="00E0621B" w:rsidRDefault="00BE1438" w:rsidP="00BE1438">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предоставления муниципальной услуги</w:t>
      </w:r>
    </w:p>
    <w:p w:rsidR="00BE1438" w:rsidRPr="00E0621B"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E0621B">
        <w:rPr>
          <w:rFonts w:ascii="Times New Roman" w:hAnsi="Times New Roman" w:cs="Times New Roman"/>
          <w:b/>
          <w:sz w:val="28"/>
          <w:szCs w:val="28"/>
        </w:rPr>
        <w:t>Погребение умерших в соответствии</w:t>
      </w:r>
    </w:p>
    <w:p w:rsidR="00BE1438" w:rsidRPr="00E0621B" w:rsidRDefault="00BE1438" w:rsidP="00BE1438">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E0621B" w:rsidRDefault="00BE1438" w:rsidP="00BE1438">
      <w:pPr>
        <w:pStyle w:val="ConsPlusNormal"/>
        <w:jc w:val="center"/>
        <w:rPr>
          <w:rFonts w:ascii="Times New Roman" w:hAnsi="Times New Roman" w:cs="Times New Roman"/>
          <w:b/>
          <w:sz w:val="28"/>
          <w:szCs w:val="28"/>
        </w:rPr>
      </w:pPr>
      <w:bookmarkStart w:id="10" w:name="P520"/>
      <w:bookmarkEnd w:id="10"/>
      <w:r w:rsidRPr="00E0621B">
        <w:rPr>
          <w:rFonts w:ascii="Times New Roman" w:hAnsi="Times New Roman" w:cs="Times New Roman"/>
          <w:b/>
          <w:sz w:val="28"/>
          <w:szCs w:val="28"/>
        </w:rPr>
        <w:t>Блок-схема</w:t>
      </w:r>
    </w:p>
    <w:p w:rsidR="00BE1438" w:rsidRDefault="00BE1438" w:rsidP="00BE1438">
      <w:pPr>
        <w:pStyle w:val="ConsPlusNormal"/>
        <w:rPr>
          <w:rFonts w:ascii="Times New Roman" w:hAnsi="Times New Roman" w:cs="Times New Roman"/>
          <w:sz w:val="28"/>
          <w:szCs w:val="28"/>
        </w:rPr>
      </w:pPr>
    </w:p>
    <w:p w:rsidR="00BE1438" w:rsidRPr="00D10891" w:rsidRDefault="00BE1438" w:rsidP="00BE1438">
      <w:pPr>
        <w:pStyle w:val="ConsPlusNonformat"/>
        <w:jc w:val="center"/>
        <w:rPr>
          <w:rFonts w:ascii="Times New Roman" w:hAnsi="Times New Roman" w:cs="Times New Roman"/>
          <w:sz w:val="28"/>
          <w:szCs w:val="28"/>
        </w:rPr>
      </w:pPr>
      <w:r w:rsidRPr="00D10891">
        <w:rPr>
          <w:rFonts w:ascii="Times New Roman" w:hAnsi="Times New Roman" w:cs="Times New Roman"/>
          <w:sz w:val="28"/>
          <w:szCs w:val="28"/>
        </w:rPr>
        <w:t>Подача лично или через представителя заявления</w:t>
      </w:r>
    </w:p>
    <w:p w:rsidR="00BE1438" w:rsidRDefault="00BE1438" w:rsidP="00BE1438">
      <w:pPr>
        <w:pStyle w:val="ConsPlusNormal"/>
        <w:jc w:val="center"/>
        <w:rPr>
          <w:rFonts w:ascii="Times New Roman" w:hAnsi="Times New Roman" w:cs="Times New Roman"/>
          <w:sz w:val="28"/>
          <w:szCs w:val="28"/>
        </w:rPr>
      </w:pPr>
      <w:r w:rsidRPr="00D10891">
        <w:rPr>
          <w:rFonts w:ascii="Times New Roman" w:hAnsi="Times New Roman" w:cs="Times New Roman"/>
          <w:sz w:val="28"/>
          <w:szCs w:val="28"/>
        </w:rPr>
        <w:t xml:space="preserve">с необходимым пакетом документов в </w:t>
      </w:r>
      <w:r>
        <w:rPr>
          <w:rFonts w:ascii="Times New Roman" w:hAnsi="Times New Roman" w:cs="Times New Roman"/>
          <w:sz w:val="28"/>
          <w:szCs w:val="28"/>
        </w:rPr>
        <w:t>Администрацию</w:t>
      </w:r>
    </w:p>
    <w:p w:rsidR="00BE1438" w:rsidRDefault="00BE1438" w:rsidP="00BE1438">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FED7322" wp14:editId="0366D5E4">
                <wp:simplePos x="0" y="0"/>
                <wp:positionH relativeFrom="column">
                  <wp:posOffset>3145790</wp:posOffset>
                </wp:positionH>
                <wp:positionV relativeFrom="paragraph">
                  <wp:posOffset>-3810</wp:posOffset>
                </wp:positionV>
                <wp:extent cx="9525" cy="42862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B4AFD" id="_x0000_t32" coordsize="21600,21600" o:spt="32" o:oned="t" path="m,l21600,21600e" filled="f">
                <v:path arrowok="t" fillok="f" o:connecttype="none"/>
                <o:lock v:ext="edit" shapetype="t"/>
              </v:shapetype>
              <v:shape id="AutoShape 2" o:spid="_x0000_s1026" type="#_x0000_t32" style="position:absolute;margin-left:247.7pt;margin-top:-.3pt;width:.7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"/>
            </w:pict>
          </mc:Fallback>
        </mc:AlternateContent>
      </w: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B284D18" wp14:editId="74224D35">
                <wp:simplePos x="0" y="0"/>
                <wp:positionH relativeFrom="column">
                  <wp:posOffset>3155315</wp:posOffset>
                </wp:positionH>
                <wp:positionV relativeFrom="paragraph">
                  <wp:posOffset>606425</wp:posOffset>
                </wp:positionV>
                <wp:extent cx="0" cy="466725"/>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2415C" id="AutoShape 3" o:spid="_x0000_s1026" type="#_x0000_t32" style="position:absolute;margin-left:248.45pt;margin-top:47.75pt;width:0;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iaGwIAADo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"/>
            </w:pict>
          </mc:Fallback>
        </mc:AlternateContent>
      </w:r>
      <w:r w:rsidRPr="00D10891">
        <w:rPr>
          <w:rFonts w:ascii="Times New Roman" w:hAnsi="Times New Roman" w:cs="Times New Roman"/>
          <w:sz w:val="28"/>
          <w:szCs w:val="28"/>
        </w:rPr>
        <w:t xml:space="preserve">Проверка наличия </w:t>
      </w:r>
      <w:proofErr w:type="gramStart"/>
      <w:r w:rsidRPr="00D10891">
        <w:rPr>
          <w:rFonts w:ascii="Times New Roman" w:hAnsi="Times New Roman" w:cs="Times New Roman"/>
          <w:sz w:val="28"/>
          <w:szCs w:val="28"/>
        </w:rPr>
        <w:t xml:space="preserve">и  </w:t>
      </w:r>
      <w:r>
        <w:rPr>
          <w:rFonts w:ascii="Times New Roman" w:hAnsi="Times New Roman" w:cs="Times New Roman"/>
          <w:sz w:val="28"/>
          <w:szCs w:val="28"/>
        </w:rPr>
        <w:t>достаточности</w:t>
      </w:r>
      <w:proofErr w:type="gramEnd"/>
      <w:r>
        <w:rPr>
          <w:rFonts w:ascii="Times New Roman" w:hAnsi="Times New Roman" w:cs="Times New Roman"/>
          <w:sz w:val="28"/>
          <w:szCs w:val="28"/>
        </w:rPr>
        <w:t xml:space="preserve"> прилагаемых к </w:t>
      </w:r>
      <w:r w:rsidRPr="00D10891">
        <w:rPr>
          <w:rFonts w:ascii="Times New Roman" w:hAnsi="Times New Roman" w:cs="Times New Roman"/>
          <w:sz w:val="28"/>
          <w:szCs w:val="28"/>
        </w:rPr>
        <w:t>заявлению документов,    соответствие их требованиям законодательства, полномочие</w:t>
      </w:r>
      <w:r>
        <w:rPr>
          <w:rFonts w:ascii="Times New Roman" w:hAnsi="Times New Roman" w:cs="Times New Roman"/>
          <w:sz w:val="28"/>
          <w:szCs w:val="28"/>
        </w:rPr>
        <w:t xml:space="preserve">   </w:t>
      </w:r>
      <w:r w:rsidRPr="00D10891">
        <w:rPr>
          <w:rFonts w:ascii="Times New Roman" w:hAnsi="Times New Roman" w:cs="Times New Roman"/>
          <w:sz w:val="28"/>
          <w:szCs w:val="28"/>
        </w:rPr>
        <w:t>лица, подавшего заявление</w:t>
      </w: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jc w:val="center"/>
        <w:rPr>
          <w:rFonts w:ascii="Times New Roman" w:hAnsi="Times New Roman" w:cs="Times New Roman"/>
          <w:sz w:val="28"/>
          <w:szCs w:val="28"/>
        </w:rPr>
      </w:pPr>
    </w:p>
    <w:p w:rsidR="00BE1438" w:rsidRDefault="00BE1438" w:rsidP="00BE1438">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2F8F2FF" wp14:editId="038F0D83">
                <wp:simplePos x="0" y="0"/>
                <wp:positionH relativeFrom="column">
                  <wp:posOffset>4765040</wp:posOffset>
                </wp:positionH>
                <wp:positionV relativeFrom="paragraph">
                  <wp:posOffset>193675</wp:posOffset>
                </wp:positionV>
                <wp:extent cx="0" cy="43815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CCE01" id="AutoShape 5" o:spid="_x0000_s1026" type="#_x0000_t32" style="position:absolute;margin-left:375.2pt;margin-top:15.25pt;width:0;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yGHQIAADoEAAAOAAAAZHJzL2Uyb0RvYy54bWysU8GO2yAQvVfqPyDuie2snS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"/>
            </w:pict>
          </mc:Fallback>
        </mc:AlternateContent>
      </w:r>
      <w:r>
        <w:rPr>
          <w:rFonts w:ascii="Times New Roman" w:hAnsi="Times New Roman" w:cs="Times New Roman"/>
          <w:sz w:val="28"/>
          <w:szCs w:val="28"/>
        </w:rPr>
        <w:t>Принятие решения о предоставлении муниципальной услуги</w:t>
      </w:r>
    </w:p>
    <w:p w:rsidR="00BE1438" w:rsidRDefault="00BE1438" w:rsidP="00BE1438">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2060B25" wp14:editId="5CE658E4">
                <wp:simplePos x="0" y="0"/>
                <wp:positionH relativeFrom="column">
                  <wp:posOffset>1602740</wp:posOffset>
                </wp:positionH>
                <wp:positionV relativeFrom="paragraph">
                  <wp:posOffset>46990</wp:posOffset>
                </wp:positionV>
                <wp:extent cx="9525" cy="581025"/>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B3871" id="AutoShape 4" o:spid="_x0000_s1026" type="#_x0000_t32" style="position:absolute;margin-left:126.2pt;margin-top:3.7pt;width:.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"/>
            </w:pict>
          </mc:Fallback>
        </mc:AlternateContent>
      </w:r>
    </w:p>
    <w:p w:rsidR="00BE1438" w:rsidRDefault="00BE1438" w:rsidP="00BE1438">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BE1438" w:rsidTr="00BE1438">
        <w:tc>
          <w:tcPr>
            <w:tcW w:w="5210" w:type="dxa"/>
          </w:tcPr>
          <w:p w:rsidR="00BE1438" w:rsidRDefault="00BE1438" w:rsidP="00BE1438">
            <w:pPr>
              <w:pStyle w:val="ConsPlusNormal"/>
              <w:tabs>
                <w:tab w:val="left" w:pos="7020"/>
              </w:tabs>
              <w:rPr>
                <w:rFonts w:ascii="Times New Roman" w:hAnsi="Times New Roman" w:cs="Times New Roman"/>
                <w:sz w:val="28"/>
                <w:szCs w:val="28"/>
              </w:rPr>
            </w:pPr>
          </w:p>
          <w:p w:rsidR="00BE1438" w:rsidRDefault="00BE1438" w:rsidP="00BE1438">
            <w:pPr>
              <w:pStyle w:val="ConsPlusNormal"/>
              <w:tabs>
                <w:tab w:val="left" w:pos="7020"/>
              </w:tabs>
              <w:jc w:val="center"/>
              <w:rPr>
                <w:rFonts w:ascii="Times New Roman" w:hAnsi="Times New Roman" w:cs="Times New Roman"/>
                <w:sz w:val="28"/>
                <w:szCs w:val="28"/>
              </w:rPr>
            </w:pPr>
            <w:r>
              <w:rPr>
                <w:rFonts w:ascii="Times New Roman" w:hAnsi="Times New Roman" w:cs="Times New Roman"/>
                <w:sz w:val="28"/>
                <w:szCs w:val="28"/>
              </w:rPr>
              <w:t>Регистрация заявления в журнале</w:t>
            </w:r>
          </w:p>
          <w:p w:rsidR="00BE1438" w:rsidRDefault="00BE1438" w:rsidP="00BE1438">
            <w:pPr>
              <w:pStyle w:val="ConsPlusNormal"/>
              <w:jc w:val="center"/>
              <w:rPr>
                <w:rFonts w:ascii="Times New Roman" w:hAnsi="Times New Roman" w:cs="Times New Roman"/>
                <w:sz w:val="28"/>
                <w:szCs w:val="28"/>
              </w:rPr>
            </w:pPr>
            <w:r>
              <w:rPr>
                <w:rFonts w:ascii="Times New Roman" w:hAnsi="Times New Roman" w:cs="Times New Roman"/>
                <w:sz w:val="28"/>
                <w:szCs w:val="28"/>
              </w:rPr>
              <w:t>регистрации захоронений</w:t>
            </w:r>
          </w:p>
          <w:p w:rsidR="00BE1438" w:rsidRDefault="00BE1438" w:rsidP="00BE1438">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BED037D" wp14:editId="1EAB9207">
                      <wp:simplePos x="0" y="0"/>
                      <wp:positionH relativeFrom="column">
                        <wp:posOffset>1717040</wp:posOffset>
                      </wp:positionH>
                      <wp:positionV relativeFrom="paragraph">
                        <wp:posOffset>62865</wp:posOffset>
                      </wp:positionV>
                      <wp:extent cx="1047750" cy="97155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D24C" id="AutoShape 6" o:spid="_x0000_s1026" type="#_x0000_t32" style="position:absolute;margin-left:135.2pt;margin-top:4.95pt;width: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"/>
                  </w:pict>
                </mc:Fallback>
              </mc:AlternateContent>
            </w:r>
          </w:p>
        </w:tc>
        <w:tc>
          <w:tcPr>
            <w:tcW w:w="5210" w:type="dxa"/>
          </w:tcPr>
          <w:p w:rsidR="00BE1438" w:rsidRDefault="00BE1438" w:rsidP="00BE1438">
            <w:pPr>
              <w:pStyle w:val="ConsPlusNormal"/>
              <w:tabs>
                <w:tab w:val="left" w:pos="7020"/>
              </w:tabs>
              <w:jc w:val="center"/>
              <w:rPr>
                <w:rFonts w:ascii="Times New Roman" w:hAnsi="Times New Roman" w:cs="Times New Roman"/>
                <w:sz w:val="28"/>
                <w:szCs w:val="28"/>
              </w:rPr>
            </w:pPr>
            <w:proofErr w:type="gramStart"/>
            <w:r>
              <w:rPr>
                <w:rFonts w:ascii="Times New Roman" w:hAnsi="Times New Roman" w:cs="Times New Roman"/>
                <w:sz w:val="28"/>
                <w:szCs w:val="28"/>
              </w:rPr>
              <w:t>Отсрочка  в</w:t>
            </w:r>
            <w:proofErr w:type="gramEnd"/>
            <w:r>
              <w:rPr>
                <w:rFonts w:ascii="Times New Roman" w:hAnsi="Times New Roman" w:cs="Times New Roman"/>
                <w:sz w:val="28"/>
                <w:szCs w:val="28"/>
              </w:rPr>
              <w:t xml:space="preserve"> предоставлении услуги с помещением тела умершего в морг до полного предоставления документов необходимых для предоставления муниципальной услуги</w:t>
            </w:r>
          </w:p>
          <w:p w:rsidR="00BE1438" w:rsidRDefault="00BE1438" w:rsidP="00BE1438">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70DD230" wp14:editId="28454565">
                      <wp:simplePos x="0" y="0"/>
                      <wp:positionH relativeFrom="column">
                        <wp:posOffset>580390</wp:posOffset>
                      </wp:positionH>
                      <wp:positionV relativeFrom="paragraph">
                        <wp:posOffset>15875</wp:posOffset>
                      </wp:positionV>
                      <wp:extent cx="438150" cy="6096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D58BD" id="AutoShape 7" o:spid="_x0000_s1026" type="#_x0000_t32" style="position:absolute;margin-left:45.7pt;margin-top:1.25pt;width:34.5pt;height:4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KCKwIAAEk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"/>
                  </w:pict>
                </mc:Fallback>
              </mc:AlternateContent>
            </w:r>
          </w:p>
        </w:tc>
      </w:tr>
    </w:tbl>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Погребение умершего и выдача </w:t>
      </w:r>
    </w:p>
    <w:p w:rsidR="00BE1438" w:rsidRDefault="00BE1438" w:rsidP="00BE1438">
      <w:pPr>
        <w:pStyle w:val="ConsPlusNormal"/>
        <w:jc w:val="center"/>
        <w:rPr>
          <w:rFonts w:ascii="Times New Roman" w:hAnsi="Times New Roman" w:cs="Times New Roman"/>
          <w:sz w:val="28"/>
          <w:szCs w:val="28"/>
        </w:rPr>
      </w:pPr>
      <w:r>
        <w:rPr>
          <w:rFonts w:ascii="Times New Roman" w:hAnsi="Times New Roman" w:cs="Times New Roman"/>
          <w:sz w:val="28"/>
          <w:szCs w:val="28"/>
        </w:rPr>
        <w:t>необходимых документов для погребения</w:t>
      </w: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Default="00BE1438" w:rsidP="00BE1438">
      <w:pPr>
        <w:pStyle w:val="ConsPlusNormal"/>
        <w:rPr>
          <w:rFonts w:ascii="Times New Roman" w:hAnsi="Times New Roman" w:cs="Times New Roman"/>
          <w:sz w:val="28"/>
          <w:szCs w:val="28"/>
        </w:rPr>
      </w:pPr>
    </w:p>
    <w:p w:rsidR="00BE1438" w:rsidRPr="005E7B44" w:rsidRDefault="00BE1438" w:rsidP="00BE1438">
      <w:pPr>
        <w:pStyle w:val="ConsPlusNormal"/>
        <w:rPr>
          <w:rFonts w:ascii="Times New Roman" w:hAnsi="Times New Roman" w:cs="Times New Roman"/>
          <w:b/>
          <w:sz w:val="28"/>
          <w:szCs w:val="28"/>
        </w:rPr>
      </w:pP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w:t>
      </w:r>
      <w:r w:rsidRPr="005E7B44">
        <w:rPr>
          <w:rFonts w:ascii="Times New Roman" w:hAnsi="Times New Roman" w:cs="Times New Roman"/>
          <w:b/>
          <w:sz w:val="28"/>
          <w:szCs w:val="28"/>
        </w:rPr>
        <w:t xml:space="preserve"> 7</w:t>
      </w: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rsidR="00BE1438" w:rsidRPr="005E7B44"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rsidR="00BE1438" w:rsidRPr="005E7B44" w:rsidRDefault="00BE1438" w:rsidP="00BE1438">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5E7B44" w:rsidRDefault="00BE1438" w:rsidP="00BE1438">
      <w:pPr>
        <w:pStyle w:val="ConsPlusNormal"/>
        <w:ind w:left="5103" w:firstLine="540"/>
        <w:jc w:val="center"/>
        <w:rPr>
          <w:rFonts w:ascii="Times New Roman" w:hAnsi="Times New Roman" w:cs="Times New Roman"/>
          <w:b/>
          <w:sz w:val="28"/>
          <w:szCs w:val="28"/>
        </w:rPr>
      </w:pPr>
    </w:p>
    <w:p w:rsidR="00E82653" w:rsidRDefault="00E82653" w:rsidP="00E82653">
      <w:pPr>
        <w:tabs>
          <w:tab w:val="left" w:pos="9540"/>
          <w:tab w:val="left" w:pos="9720"/>
        </w:tabs>
        <w:spacing w:after="0"/>
        <w:jc w:val="center"/>
        <w:rPr>
          <w:rFonts w:ascii="Times New Roman" w:hAnsi="Times New Roman" w:cs="Times New Roman"/>
          <w:sz w:val="28"/>
          <w:szCs w:val="28"/>
        </w:rPr>
      </w:pPr>
      <w:r>
        <w:rPr>
          <w:rFonts w:ascii="Times New Roman" w:hAnsi="Times New Roman" w:cs="Times New Roman"/>
          <w:sz w:val="28"/>
          <w:szCs w:val="28"/>
        </w:rPr>
        <w:t>РАЗРЕШЕНИЕ</w:t>
      </w:r>
    </w:p>
    <w:p w:rsidR="00E82653" w:rsidRDefault="00E82653" w:rsidP="00E82653">
      <w:pPr>
        <w:tabs>
          <w:tab w:val="left" w:pos="9540"/>
          <w:tab w:val="left" w:pos="9720"/>
        </w:tabs>
        <w:spacing w:after="0"/>
        <w:jc w:val="center"/>
        <w:rPr>
          <w:rFonts w:ascii="Times New Roman" w:hAnsi="Times New Roman" w:cs="Times New Roman"/>
          <w:sz w:val="28"/>
          <w:szCs w:val="28"/>
        </w:rPr>
      </w:pPr>
      <w:r>
        <w:rPr>
          <w:rFonts w:ascii="Times New Roman" w:hAnsi="Times New Roman" w:cs="Times New Roman"/>
          <w:sz w:val="28"/>
          <w:szCs w:val="28"/>
        </w:rPr>
        <w:t>на захоронение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на </w:t>
      </w:r>
      <w:r w:rsidRPr="001C57ED">
        <w:rPr>
          <w:rFonts w:ascii="Times New Roman" w:hAnsi="Times New Roman"/>
          <w:sz w:val="28"/>
          <w:szCs w:val="28"/>
        </w:rPr>
        <w:t>муниципальных общественных кладбищ</w:t>
      </w:r>
      <w:r>
        <w:rPr>
          <w:rFonts w:ascii="Times New Roman" w:hAnsi="Times New Roman"/>
          <w:sz w:val="28"/>
          <w:szCs w:val="28"/>
        </w:rPr>
        <w:t>ах</w:t>
      </w:r>
      <w:r w:rsidRPr="001C57ED">
        <w:rPr>
          <w:rFonts w:ascii="Times New Roman" w:hAnsi="Times New Roman"/>
          <w:sz w:val="28"/>
          <w:szCs w:val="28"/>
        </w:rPr>
        <w:t xml:space="preserve"> сельского поселения Красный Яр</w:t>
      </w:r>
      <w:r>
        <w:rPr>
          <w:rFonts w:ascii="Times New Roman" w:hAnsi="Times New Roman" w:cs="Times New Roman"/>
          <w:sz w:val="28"/>
          <w:szCs w:val="28"/>
        </w:rPr>
        <w:t xml:space="preserve"> муниципального района Красноярский Самарской области</w:t>
      </w:r>
    </w:p>
    <w:p w:rsidR="00E82653" w:rsidRDefault="00E82653" w:rsidP="00E82653">
      <w:pPr>
        <w:tabs>
          <w:tab w:val="left" w:pos="9540"/>
          <w:tab w:val="left" w:pos="9720"/>
        </w:tabs>
        <w:spacing w:after="0"/>
        <w:jc w:val="center"/>
        <w:rPr>
          <w:rFonts w:ascii="Times New Roman" w:hAnsi="Times New Roman" w:cs="Times New Roman"/>
          <w:sz w:val="28"/>
          <w:szCs w:val="28"/>
        </w:rPr>
      </w:pPr>
    </w:p>
    <w:p w:rsidR="00E82653" w:rsidRDefault="00E82653" w:rsidP="00E82653">
      <w:pPr>
        <w:tabs>
          <w:tab w:val="left" w:pos="9540"/>
          <w:tab w:val="left" w:pos="9720"/>
        </w:tabs>
        <w:spacing w:after="0"/>
        <w:jc w:val="center"/>
        <w:rPr>
          <w:rFonts w:ascii="Times New Roman" w:hAnsi="Times New Roman" w:cs="Times New Roman"/>
          <w:sz w:val="28"/>
          <w:szCs w:val="28"/>
        </w:rPr>
      </w:pPr>
    </w:p>
    <w:p w:rsidR="00E82653" w:rsidRDefault="00E82653" w:rsidP="00E82653">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Разрешить захоронение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)_______________________________</w:t>
      </w: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Pr="00D82281" w:rsidRDefault="00E82653" w:rsidP="00E82653">
      <w:pPr>
        <w:spacing w:after="0" w:line="240" w:lineRule="auto"/>
        <w:jc w:val="center"/>
        <w:rPr>
          <w:rFonts w:ascii="Times New Roman" w:hAnsi="Times New Roman" w:cs="Times New Roman"/>
          <w:i/>
          <w:iCs/>
          <w:sz w:val="16"/>
          <w:szCs w:val="16"/>
        </w:rPr>
      </w:pPr>
      <w:r w:rsidRPr="00D82281">
        <w:rPr>
          <w:rFonts w:ascii="Times New Roman" w:hAnsi="Times New Roman" w:cs="Times New Roman"/>
          <w:i/>
          <w:iCs/>
          <w:sz w:val="16"/>
          <w:szCs w:val="16"/>
        </w:rPr>
        <w:t>Ф</w:t>
      </w:r>
      <w:r>
        <w:rPr>
          <w:rFonts w:ascii="Times New Roman" w:hAnsi="Times New Roman" w:cs="Times New Roman"/>
          <w:i/>
          <w:iCs/>
          <w:sz w:val="16"/>
          <w:szCs w:val="16"/>
        </w:rPr>
        <w:t>амилия Имя Отчество</w:t>
      </w:r>
    </w:p>
    <w:p w:rsidR="00E82653" w:rsidRDefault="00E82653" w:rsidP="00E82653">
      <w:pPr>
        <w:spacing w:after="0" w:line="360" w:lineRule="auto"/>
        <w:rPr>
          <w:rFonts w:ascii="Times New Roman" w:hAnsi="Times New Roman" w:cs="Times New Roman"/>
          <w:sz w:val="28"/>
          <w:szCs w:val="28"/>
        </w:rPr>
      </w:pPr>
    </w:p>
    <w:p w:rsidR="00E82653" w:rsidRDefault="00E82653" w:rsidP="00E826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Дата смерти__________________________ на </w:t>
      </w:r>
      <w:r w:rsidRPr="001C57ED">
        <w:rPr>
          <w:rFonts w:ascii="Times New Roman" w:hAnsi="Times New Roman"/>
          <w:sz w:val="28"/>
          <w:szCs w:val="28"/>
        </w:rPr>
        <w:t>муниципальных общественных кладбищ</w:t>
      </w:r>
      <w:r>
        <w:rPr>
          <w:rFonts w:ascii="Times New Roman" w:hAnsi="Times New Roman"/>
          <w:sz w:val="28"/>
          <w:szCs w:val="28"/>
        </w:rPr>
        <w:t>ах_________________________________________________________</w:t>
      </w:r>
    </w:p>
    <w:p w:rsidR="00E82653" w:rsidRDefault="00E82653" w:rsidP="00E8265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spacing w:after="0" w:line="360" w:lineRule="auto"/>
        <w:rPr>
          <w:rFonts w:ascii="Times New Roman" w:hAnsi="Times New Roman" w:cs="Times New Roman"/>
          <w:sz w:val="28"/>
          <w:szCs w:val="28"/>
        </w:rPr>
      </w:pPr>
      <w:r>
        <w:rPr>
          <w:rFonts w:ascii="Times New Roman" w:hAnsi="Times New Roman" w:cs="Times New Roman"/>
          <w:sz w:val="28"/>
          <w:szCs w:val="28"/>
        </w:rPr>
        <w:t>Дата захоронения_________________________ время____________________</w:t>
      </w:r>
    </w:p>
    <w:p w:rsidR="00E82653" w:rsidRDefault="00E82653" w:rsidP="00E82653">
      <w:pPr>
        <w:spacing w:after="0" w:line="360" w:lineRule="auto"/>
        <w:rPr>
          <w:rFonts w:ascii="Times New Roman" w:hAnsi="Times New Roman" w:cs="Times New Roman"/>
          <w:sz w:val="28"/>
          <w:szCs w:val="28"/>
        </w:rPr>
      </w:pPr>
    </w:p>
    <w:p w:rsidR="00E82653" w:rsidRDefault="00E82653" w:rsidP="00E82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ответственного лица за захоронение</w:t>
      </w:r>
      <w:r w:rsidRPr="00D8228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C57ED">
        <w:rPr>
          <w:rFonts w:ascii="Times New Roman" w:hAnsi="Times New Roman"/>
          <w:sz w:val="28"/>
          <w:szCs w:val="28"/>
        </w:rPr>
        <w:t>муниципальных общественных кладбищ</w:t>
      </w:r>
      <w:r>
        <w:rPr>
          <w:rFonts w:ascii="Times New Roman" w:hAnsi="Times New Roman"/>
          <w:sz w:val="28"/>
          <w:szCs w:val="28"/>
        </w:rPr>
        <w:t>ах</w:t>
      </w:r>
      <w:r w:rsidRPr="001C57ED">
        <w:rPr>
          <w:rFonts w:ascii="Times New Roman" w:hAnsi="Times New Roman"/>
          <w:sz w:val="28"/>
          <w:szCs w:val="28"/>
        </w:rPr>
        <w:t xml:space="preserve"> сельского поселения Красный Яр</w:t>
      </w:r>
      <w:r>
        <w:rPr>
          <w:rFonts w:ascii="Times New Roman" w:hAnsi="Times New Roman" w:cs="Times New Roman"/>
          <w:sz w:val="28"/>
          <w:szCs w:val="28"/>
        </w:rPr>
        <w:t xml:space="preserve"> </w:t>
      </w:r>
    </w:p>
    <w:p w:rsidR="00E82653" w:rsidRDefault="00E82653" w:rsidP="00E82653">
      <w:pPr>
        <w:spacing w:after="0" w:line="240" w:lineRule="auto"/>
        <w:jc w:val="both"/>
        <w:rPr>
          <w:rFonts w:ascii="Times New Roman" w:hAnsi="Times New Roman" w:cs="Times New Roman"/>
          <w:sz w:val="28"/>
          <w:szCs w:val="28"/>
        </w:rPr>
      </w:pPr>
    </w:p>
    <w:p w:rsidR="00E82653" w:rsidRDefault="00E82653" w:rsidP="00E82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________________________________тел. контакта_______________________</w:t>
      </w:r>
    </w:p>
    <w:p w:rsidR="00E82653" w:rsidRDefault="00E82653" w:rsidP="00E82653">
      <w:pPr>
        <w:spacing w:after="0" w:line="360" w:lineRule="auto"/>
        <w:rPr>
          <w:rFonts w:ascii="Times New Roman" w:hAnsi="Times New Roman" w:cs="Times New Roman"/>
          <w:sz w:val="28"/>
          <w:szCs w:val="28"/>
        </w:rPr>
      </w:pP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Ф.И.О. заявителя ___________________________________________________</w:t>
      </w: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контакта___________________________________________________</w:t>
      </w:r>
    </w:p>
    <w:p w:rsidR="00E82653" w:rsidRDefault="00E82653" w:rsidP="00E82653">
      <w:pPr>
        <w:spacing w:after="0" w:line="360" w:lineRule="auto"/>
        <w:rPr>
          <w:rFonts w:ascii="Times New Roman" w:hAnsi="Times New Roman" w:cs="Times New Roman"/>
          <w:sz w:val="28"/>
          <w:szCs w:val="28"/>
        </w:rPr>
      </w:pPr>
    </w:p>
    <w:p w:rsidR="00E82653" w:rsidRDefault="00E82653" w:rsidP="00E82653">
      <w:pPr>
        <w:spacing w:after="0" w:line="360" w:lineRule="auto"/>
        <w:rPr>
          <w:rFonts w:ascii="Times New Roman" w:hAnsi="Times New Roman" w:cs="Times New Roman"/>
          <w:sz w:val="28"/>
          <w:szCs w:val="28"/>
        </w:rPr>
      </w:pP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Красный Яр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А.Г. </w:t>
      </w:r>
      <w:proofErr w:type="spellStart"/>
      <w:r>
        <w:rPr>
          <w:rFonts w:ascii="Times New Roman" w:hAnsi="Times New Roman" w:cs="Times New Roman"/>
          <w:sz w:val="28"/>
          <w:szCs w:val="28"/>
        </w:rPr>
        <w:t>Бушов</w:t>
      </w:r>
      <w:proofErr w:type="spellEnd"/>
    </w:p>
    <w:p w:rsidR="00E82653" w:rsidRDefault="00E82653" w:rsidP="00E82653">
      <w:pPr>
        <w:rPr>
          <w:rFonts w:ascii="Times New Roman" w:hAnsi="Times New Roman" w:cs="Times New Roman"/>
          <w:sz w:val="28"/>
          <w:szCs w:val="28"/>
        </w:rPr>
      </w:pPr>
    </w:p>
    <w:p w:rsidR="00E82653" w:rsidRDefault="00E82653" w:rsidP="00E82653">
      <w:pPr>
        <w:rPr>
          <w:rFonts w:ascii="Times New Roman" w:hAnsi="Times New Roman" w:cs="Times New Roman"/>
          <w:sz w:val="28"/>
          <w:szCs w:val="28"/>
        </w:rPr>
      </w:pPr>
    </w:p>
    <w:p w:rsidR="00E82653" w:rsidRDefault="00E82653" w:rsidP="00E82653">
      <w:pP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p>
    <w:p w:rsidR="00BE1438" w:rsidRPr="00D10891" w:rsidRDefault="00BE1438" w:rsidP="00BE1438">
      <w:pPr>
        <w:pStyle w:val="ConsPlusNormal"/>
        <w:ind w:firstLine="540"/>
        <w:jc w:val="both"/>
        <w:rPr>
          <w:rFonts w:ascii="Times New Roman" w:hAnsi="Times New Roman" w:cs="Times New Roman"/>
          <w:sz w:val="28"/>
          <w:szCs w:val="28"/>
        </w:rPr>
      </w:pPr>
    </w:p>
    <w:p w:rsidR="00BE1438" w:rsidRDefault="00BE1438" w:rsidP="00BE1438">
      <w:pPr>
        <w:pStyle w:val="ConsPlusNormal"/>
        <w:jc w:val="right"/>
        <w:rPr>
          <w:rFonts w:ascii="Times New Roman" w:hAnsi="Times New Roman" w:cs="Times New Roman"/>
          <w:sz w:val="28"/>
          <w:szCs w:val="28"/>
        </w:rPr>
      </w:pPr>
    </w:p>
    <w:p w:rsidR="00BE1438" w:rsidRPr="00E0621B"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Pr="00E0621B">
        <w:rPr>
          <w:rFonts w:ascii="Times New Roman" w:hAnsi="Times New Roman" w:cs="Times New Roman"/>
          <w:b/>
          <w:sz w:val="28"/>
          <w:szCs w:val="28"/>
        </w:rPr>
        <w:t xml:space="preserve"> 8</w:t>
      </w:r>
    </w:p>
    <w:p w:rsidR="00BE1438" w:rsidRPr="00E0621B" w:rsidRDefault="00BE1438" w:rsidP="00BE1438">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к административному регламенту</w:t>
      </w:r>
    </w:p>
    <w:p w:rsidR="00BE1438" w:rsidRPr="00E0621B" w:rsidRDefault="00BE1438" w:rsidP="00BE1438">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предоставления муниципальной услуги</w:t>
      </w:r>
    </w:p>
    <w:p w:rsidR="00BE1438" w:rsidRPr="00E0621B" w:rsidRDefault="00BE1438" w:rsidP="00BE1438">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E0621B">
        <w:rPr>
          <w:rFonts w:ascii="Times New Roman" w:hAnsi="Times New Roman" w:cs="Times New Roman"/>
          <w:b/>
          <w:sz w:val="28"/>
          <w:szCs w:val="28"/>
        </w:rPr>
        <w:t>Погребение умерших в соответствии</w:t>
      </w:r>
    </w:p>
    <w:p w:rsidR="00BE1438" w:rsidRPr="00E0621B" w:rsidRDefault="00BE1438" w:rsidP="00BE1438">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rsidR="00BE1438" w:rsidRPr="00E0621B" w:rsidRDefault="00BE1438" w:rsidP="00BE1438">
      <w:pPr>
        <w:pStyle w:val="ConsPlusNormal"/>
        <w:ind w:left="5103"/>
        <w:jc w:val="center"/>
        <w:rPr>
          <w:rFonts w:ascii="Times New Roman" w:hAnsi="Times New Roman" w:cs="Times New Roman"/>
          <w:b/>
          <w:sz w:val="28"/>
          <w:szCs w:val="28"/>
        </w:rPr>
      </w:pPr>
    </w:p>
    <w:p w:rsidR="00E82653" w:rsidRDefault="00E82653" w:rsidP="00E82653">
      <w:pPr>
        <w:jc w:val="center"/>
        <w:rPr>
          <w:rFonts w:ascii="Times New Roman" w:hAnsi="Times New Roman" w:cs="Times New Roman"/>
          <w:sz w:val="28"/>
          <w:szCs w:val="28"/>
        </w:rPr>
      </w:pPr>
      <w:bookmarkStart w:id="11" w:name="P600"/>
      <w:bookmarkEnd w:id="11"/>
      <w:r>
        <w:rPr>
          <w:rFonts w:ascii="Times New Roman" w:hAnsi="Times New Roman" w:cs="Times New Roman"/>
          <w:sz w:val="28"/>
          <w:szCs w:val="28"/>
        </w:rPr>
        <w:t>СПРАВКА</w:t>
      </w:r>
    </w:p>
    <w:p w:rsidR="00E82653" w:rsidRDefault="00E82653" w:rsidP="00E82653">
      <w:pPr>
        <w:jc w:val="both"/>
        <w:rPr>
          <w:rFonts w:ascii="Times New Roman" w:hAnsi="Times New Roman" w:cs="Times New Roman"/>
          <w:sz w:val="28"/>
          <w:szCs w:val="28"/>
        </w:rPr>
      </w:pPr>
      <w:r>
        <w:rPr>
          <w:rFonts w:ascii="Times New Roman" w:hAnsi="Times New Roman" w:cs="Times New Roman"/>
          <w:sz w:val="28"/>
          <w:szCs w:val="28"/>
        </w:rPr>
        <w:t>Выдана администрацией сельского поселения Красный Яр муниципального района Красноярский Самарской области в том, что: гр.___________________</w:t>
      </w:r>
    </w:p>
    <w:p w:rsidR="00E82653" w:rsidRDefault="00E82653" w:rsidP="00E8265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jc w:val="both"/>
        <w:rPr>
          <w:rFonts w:ascii="Times New Roman" w:hAnsi="Times New Roman" w:cs="Times New Roman"/>
          <w:sz w:val="28"/>
          <w:szCs w:val="28"/>
        </w:rPr>
      </w:pPr>
      <w:r>
        <w:rPr>
          <w:rFonts w:ascii="Times New Roman" w:hAnsi="Times New Roman" w:cs="Times New Roman"/>
          <w:sz w:val="28"/>
          <w:szCs w:val="28"/>
        </w:rPr>
        <w:t>умерший(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)_______________ постоянно по день смерти был(а) зарегистрирован(а)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Совместно с ним(ней) был(и) зарегистрированы:</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Основание:________________________________________________________</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E82653" w:rsidRDefault="00E82653" w:rsidP="00E82653">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Красный Яр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A0113">
        <w:rPr>
          <w:rFonts w:ascii="Times New Roman" w:hAnsi="Times New Roman" w:cs="Times New Roman"/>
          <w:sz w:val="28"/>
          <w:szCs w:val="28"/>
        </w:rPr>
        <w:t xml:space="preserve"> </w:t>
      </w:r>
    </w:p>
    <w:p w:rsidR="00E82653" w:rsidRDefault="00E82653" w:rsidP="00E82653">
      <w:pPr>
        <w:rPr>
          <w:rFonts w:ascii="Times New Roman" w:hAnsi="Times New Roman" w:cs="Times New Roman"/>
          <w:sz w:val="28"/>
          <w:szCs w:val="28"/>
        </w:rPr>
      </w:pP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Специалист</w:t>
      </w: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Лист ознакомления:</w:t>
      </w:r>
    </w:p>
    <w:p w:rsidR="00E82653" w:rsidRDefault="00E82653" w:rsidP="00E82653">
      <w:pPr>
        <w:rPr>
          <w:rFonts w:ascii="Times New Roman" w:hAnsi="Times New Roman" w:cs="Times New Roman"/>
          <w:sz w:val="28"/>
          <w:szCs w:val="28"/>
        </w:rPr>
      </w:pPr>
    </w:p>
    <w:p w:rsidR="00E82653" w:rsidRDefault="00E82653" w:rsidP="00E82653">
      <w:pPr>
        <w:rPr>
          <w:rFonts w:ascii="Times New Roman" w:hAnsi="Times New Roman" w:cs="Times New Roman"/>
          <w:sz w:val="28"/>
          <w:szCs w:val="28"/>
        </w:rPr>
      </w:pPr>
      <w:r>
        <w:rPr>
          <w:rFonts w:ascii="Times New Roman" w:hAnsi="Times New Roman" w:cs="Times New Roman"/>
          <w:sz w:val="28"/>
          <w:szCs w:val="28"/>
        </w:rPr>
        <w:t>____________________________/</w:t>
      </w:r>
      <w:r w:rsidR="007A0113">
        <w:rPr>
          <w:rFonts w:ascii="Times New Roman" w:hAnsi="Times New Roman" w:cs="Times New Roman"/>
          <w:sz w:val="28"/>
          <w:szCs w:val="28"/>
        </w:rPr>
        <w:t xml:space="preserve">                                             </w:t>
      </w:r>
      <w:r>
        <w:rPr>
          <w:rFonts w:ascii="Times New Roman" w:hAnsi="Times New Roman" w:cs="Times New Roman"/>
          <w:sz w:val="28"/>
          <w:szCs w:val="28"/>
        </w:rPr>
        <w:t>/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_______20__ г.</w:t>
      </w:r>
    </w:p>
    <w:p w:rsidR="00BE1438" w:rsidRDefault="00BE1438"/>
    <w:sectPr w:rsidR="00BE1438" w:rsidSect="00BE1438">
      <w:pgSz w:w="11907" w:h="16839" w:code="9"/>
      <w:pgMar w:top="709" w:right="850" w:bottom="1134"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8"/>
    <w:rsid w:val="00447D03"/>
    <w:rsid w:val="007A0113"/>
    <w:rsid w:val="00935D7C"/>
    <w:rsid w:val="009F5910"/>
    <w:rsid w:val="00BE1438"/>
    <w:rsid w:val="00E82653"/>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4E11"/>
  <w15:docId w15:val="{607F3867-CA6A-4C17-A551-9F0B917F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38"/>
    <w:pPr>
      <w:spacing w:after="160" w:line="259" w:lineRule="auto"/>
    </w:pPr>
  </w:style>
  <w:style w:type="paragraph" w:styleId="9">
    <w:name w:val="heading 9"/>
    <w:basedOn w:val="a"/>
    <w:next w:val="a"/>
    <w:link w:val="90"/>
    <w:semiHidden/>
    <w:unhideWhenUsed/>
    <w:qFormat/>
    <w:rsid w:val="009F5910"/>
    <w:pPr>
      <w:keepNext/>
      <w:numPr>
        <w:ilvl w:val="8"/>
        <w:numId w:val="1"/>
      </w:numPr>
      <w:suppressAutoHyphens/>
      <w:spacing w:before="120" w:after="0" w:line="240" w:lineRule="auto"/>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4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43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BE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E1438"/>
    <w:rPr>
      <w:color w:val="0000FF" w:themeColor="hyperlink"/>
      <w:u w:val="single"/>
    </w:rPr>
  </w:style>
  <w:style w:type="paragraph" w:styleId="a5">
    <w:name w:val="No Spacing"/>
    <w:uiPriority w:val="99"/>
    <w:qFormat/>
    <w:rsid w:val="00BE1438"/>
    <w:pPr>
      <w:spacing w:after="0" w:line="240" w:lineRule="auto"/>
    </w:pPr>
    <w:rPr>
      <w:rFonts w:ascii="Calibri" w:eastAsia="Calibri" w:hAnsi="Calibri" w:cs="Calibri"/>
    </w:rPr>
  </w:style>
  <w:style w:type="character" w:customStyle="1" w:styleId="90">
    <w:name w:val="Заголовок 9 Знак"/>
    <w:basedOn w:val="a0"/>
    <w:link w:val="9"/>
    <w:semiHidden/>
    <w:rsid w:val="009F5910"/>
    <w:rPr>
      <w:rFonts w:ascii="Times New Roman" w:eastAsia="Times New Roman" w:hAnsi="Times New Roman" w:cs="Times New Roman"/>
      <w:b/>
      <w:sz w:val="32"/>
      <w:szCs w:val="20"/>
      <w:lang w:eastAsia="ar-SA"/>
    </w:rPr>
  </w:style>
  <w:style w:type="paragraph" w:customStyle="1" w:styleId="a6">
    <w:name w:val="Адресат (кому)"/>
    <w:basedOn w:val="a"/>
    <w:rsid w:val="009F5910"/>
    <w:pPr>
      <w:suppressAutoHyphens/>
      <w:spacing w:after="0" w:line="240" w:lineRule="auto"/>
    </w:pPr>
    <w:rPr>
      <w:rFonts w:ascii="Times New Roman" w:eastAsia="Times New Roman" w:hAnsi="Times New Roman" w:cs="Times New Roman"/>
      <w:b/>
      <w:i/>
      <w:sz w:val="28"/>
      <w:szCs w:val="20"/>
      <w:lang w:eastAsia="ar-SA"/>
    </w:rPr>
  </w:style>
  <w:style w:type="character" w:styleId="a7">
    <w:name w:val="FollowedHyperlink"/>
    <w:basedOn w:val="a0"/>
    <w:uiPriority w:val="99"/>
    <w:semiHidden/>
    <w:unhideWhenUsed/>
    <w:rsid w:val="009F5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poselenie.ru/" TargetMode="External"/><Relationship Id="rId13" Type="http://schemas.openxmlformats.org/officeDocument/2006/relationships/hyperlink" Target="consultantplus://offline/ref=35BA6FE81D80818C52E884927FBFF50EBB7416156DB47DD80D73F2A7B0D2EC451E11029AE2C8132FT2G1O" TargetMode="External"/><Relationship Id="rId18" Type="http://schemas.openxmlformats.org/officeDocument/2006/relationships/hyperlink" Target="http://kryarposelenie.ru/" TargetMode="External"/><Relationship Id="rId3" Type="http://schemas.openxmlformats.org/officeDocument/2006/relationships/settings" Target="settings.xml"/><Relationship Id="rId7" Type="http://schemas.openxmlformats.org/officeDocument/2006/relationships/hyperlink" Target="file:///C:\Users\2\Desktop\&#1088;&#1072;&#1079;&#1086;&#1073;&#1088;&#1072;&#1090;&#1100;\&#1087;&#1088;&#1086;&#1077;&#1082;&#1090;&#1099;%20&#1053;&#1055;&#1040;\&#1055;&#1086;&#1089;&#1090;&#1072;&#1085;&#1086;&#1074;&#1083;&#1077;&#1085;&#1080;&#1077;%20&#1091;&#1090;&#1074;&#1077;&#1088;&#1078;&#1076;&#1077;&#1085;&#1080;&#1077;%20&#1088;&#1077;&#1075;&#1083;&#1072;&#1084;&#1077;&#1085;&#1090;&#1072;%20&#1087;&#1086;&#1075;&#1088;&#1077;&#1073;&#1077;&#1085;&#1080;&#1077;%20&#1087;&#1086;%20&#1087;&#1077;&#1088;&#1077;&#1095;&#1085;&#1102;%20(&#1040;&#1076;&#1084;.).docx" TargetMode="External"/><Relationship Id="rId12" Type="http://schemas.openxmlformats.org/officeDocument/2006/relationships/hyperlink" Target="consultantplus://offline/ref=35BA6FE81D80818C52E884927FBFF50EBB74171D6BB17DD80D73F2A7B0D2EC451E110298TEG2O" TargetMode="External"/><Relationship Id="rId17" Type="http://schemas.openxmlformats.org/officeDocument/2006/relationships/hyperlink" Target="http://www.kryardm.ru/" TargetMode="External"/><Relationship Id="rId2" Type="http://schemas.openxmlformats.org/officeDocument/2006/relationships/styles" Target="styles.xml"/><Relationship Id="rId16" Type="http://schemas.openxmlformats.org/officeDocument/2006/relationships/hyperlink" Target="consultantplus://offline/ref=35BA6FE81D80818C52E884927FBFF50EB8751F1D6EB67DD80D73F2A7B0D2EC451E11029AE2C81228T2G4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5BA6FE81D80818C52E884927FBFF50EBB74171C6BB67DD80D73F2A7B0D2EC451E11029AE2C81220T2G3O" TargetMode="External"/><Relationship Id="rId11" Type="http://schemas.openxmlformats.org/officeDocument/2006/relationships/hyperlink" Target="consultantplus://offline/ref=35BA6FE81D80818C52E884927FBFF50EBB7C111864E62ADA5C26FCTAG2O" TargetMode="External"/><Relationship Id="rId5" Type="http://schemas.openxmlformats.org/officeDocument/2006/relationships/image" Target="media/image1.png"/><Relationship Id="rId15" Type="http://schemas.openxmlformats.org/officeDocument/2006/relationships/hyperlink" Target="consultantplus://offline/ref=35BA6FE81D80818C52E884927FBFF50EBA76111E69BB20D2052AFEA5B7DDB35219580E9BE2C812T2G0O" TargetMode="External"/><Relationship Id="rId10" Type="http://schemas.openxmlformats.org/officeDocument/2006/relationships/hyperlink" Target="consultantplus://offline/ref=35BA6FE81D80818C52E884927FBFF50EBB74171D6BB17DD80D73F2A7B0D2EC451E11029AE2C8122DT2G3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yarposelenie.ru/" TargetMode="External"/><Relationship Id="rId14" Type="http://schemas.openxmlformats.org/officeDocument/2006/relationships/hyperlink" Target="consultantplus://offline/ref=35BA6FE81D80818C52E884927FBFF50EB8741E1B67BB20D2052AFEA5TB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2020-04-08T04:18:00Z</dcterms:created>
  <dcterms:modified xsi:type="dcterms:W3CDTF">2020-04-26T11:46:00Z</dcterms:modified>
</cp:coreProperties>
</file>