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E0" w:rsidRPr="0020362A" w:rsidRDefault="004A557B" w:rsidP="0020362A">
      <w:pPr>
        <w:pStyle w:val="a3"/>
        <w:suppressAutoHyphens w:val="0"/>
        <w:jc w:val="right"/>
        <w:rPr>
          <w:i w:val="0"/>
          <w:noProof/>
          <w:sz w:val="32"/>
        </w:rPr>
      </w:pPr>
      <w:bookmarkStart w:id="0" w:name="_GoBack"/>
      <w:bookmarkEnd w:id="0"/>
      <w:r w:rsidRPr="0020362A">
        <w:rPr>
          <w:noProof/>
        </w:rPr>
        <w:drawing>
          <wp:anchor distT="0" distB="0" distL="114300" distR="114300" simplePos="0" relativeHeight="251659264" behindDoc="0" locked="0" layoutInCell="1" allowOverlap="1" wp14:anchorId="3684FAF5" wp14:editId="269C5CB3">
            <wp:simplePos x="0" y="0"/>
            <wp:positionH relativeFrom="column">
              <wp:posOffset>2886075</wp:posOffset>
            </wp:positionH>
            <wp:positionV relativeFrom="paragraph">
              <wp:posOffset>-194945</wp:posOffset>
            </wp:positionV>
            <wp:extent cx="629920" cy="753110"/>
            <wp:effectExtent l="0" t="0" r="0" b="889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62A" w:rsidRPr="0020362A">
        <w:rPr>
          <w:i w:val="0"/>
          <w:noProof/>
          <w:sz w:val="32"/>
        </w:rPr>
        <w:t>ПРОЕКТ</w:t>
      </w:r>
    </w:p>
    <w:p w:rsidR="00F029E0" w:rsidRPr="0020362A" w:rsidRDefault="00F029E0" w:rsidP="00F029E0">
      <w:pPr>
        <w:pStyle w:val="a3"/>
        <w:suppressAutoHyphens w:val="0"/>
        <w:jc w:val="center"/>
        <w:rPr>
          <w:i w:val="0"/>
          <w:noProof/>
          <w:szCs w:val="28"/>
        </w:rPr>
      </w:pPr>
      <w:r w:rsidRPr="0020362A">
        <w:rPr>
          <w:i w:val="0"/>
          <w:noProof/>
          <w:sz w:val="32"/>
        </w:rPr>
        <w:t xml:space="preserve"> </w:t>
      </w:r>
      <w:r w:rsidRPr="0020362A">
        <w:rPr>
          <w:i w:val="0"/>
          <w:noProof/>
          <w:szCs w:val="28"/>
        </w:rPr>
        <w:t>АДМИНИСТРАЦИЯ</w:t>
      </w:r>
    </w:p>
    <w:p w:rsidR="00F029E0" w:rsidRPr="0020362A" w:rsidRDefault="00F029E0" w:rsidP="00F029E0">
      <w:pPr>
        <w:jc w:val="center"/>
        <w:rPr>
          <w:b/>
          <w:szCs w:val="28"/>
        </w:rPr>
      </w:pPr>
      <w:r w:rsidRPr="0020362A">
        <w:rPr>
          <w:b/>
          <w:szCs w:val="28"/>
        </w:rPr>
        <w:t xml:space="preserve"> СЕЛЬСКОГО ПОСЕЛЕНИЯ КРАСНЫЙ ЯР</w:t>
      </w:r>
    </w:p>
    <w:p w:rsidR="00F029E0" w:rsidRPr="0020362A" w:rsidRDefault="00F029E0" w:rsidP="00F029E0">
      <w:pPr>
        <w:jc w:val="center"/>
        <w:rPr>
          <w:b/>
          <w:szCs w:val="28"/>
        </w:rPr>
      </w:pPr>
      <w:r w:rsidRPr="0020362A">
        <w:rPr>
          <w:b/>
          <w:szCs w:val="28"/>
        </w:rPr>
        <w:t>МУНИЦИПАЛЬНОГО РАЙОНА КРАСНОЯРСКИЙ</w:t>
      </w:r>
    </w:p>
    <w:p w:rsidR="00F029E0" w:rsidRPr="0020362A" w:rsidRDefault="00F029E0" w:rsidP="00F029E0">
      <w:pPr>
        <w:jc w:val="center"/>
        <w:rPr>
          <w:b/>
          <w:szCs w:val="28"/>
        </w:rPr>
      </w:pPr>
      <w:r w:rsidRPr="0020362A">
        <w:rPr>
          <w:b/>
          <w:szCs w:val="28"/>
        </w:rPr>
        <w:t>САМАРСКОЙ ОБЛАСТИ</w:t>
      </w:r>
    </w:p>
    <w:p w:rsidR="00F029E0" w:rsidRPr="0020362A" w:rsidRDefault="00F029E0" w:rsidP="00F029E0">
      <w:pPr>
        <w:jc w:val="center"/>
        <w:rPr>
          <w:b/>
          <w:sz w:val="32"/>
          <w:szCs w:val="32"/>
        </w:rPr>
      </w:pPr>
    </w:p>
    <w:p w:rsidR="00F029E0" w:rsidRPr="0020362A" w:rsidRDefault="00F029E0" w:rsidP="00F029E0">
      <w:pPr>
        <w:suppressAutoHyphens/>
        <w:spacing w:line="100" w:lineRule="atLeast"/>
        <w:ind w:left="-567" w:right="-2"/>
        <w:jc w:val="center"/>
        <w:rPr>
          <w:b/>
          <w:kern w:val="1"/>
          <w:sz w:val="32"/>
          <w:lang w:eastAsia="ar-SA"/>
        </w:rPr>
      </w:pPr>
      <w:r w:rsidRPr="0020362A">
        <w:rPr>
          <w:b/>
          <w:kern w:val="1"/>
          <w:sz w:val="32"/>
          <w:lang w:eastAsia="ar-SA"/>
        </w:rPr>
        <w:t xml:space="preserve">  ПОСТАНОВЛЕНИЕ</w:t>
      </w:r>
    </w:p>
    <w:p w:rsidR="00F029E0" w:rsidRPr="0020362A" w:rsidRDefault="00F029E0" w:rsidP="00F029E0">
      <w:pPr>
        <w:suppressAutoHyphens/>
        <w:spacing w:line="100" w:lineRule="atLeast"/>
        <w:ind w:left="-567" w:right="-2"/>
        <w:jc w:val="center"/>
        <w:rPr>
          <w:b/>
          <w:kern w:val="1"/>
          <w:sz w:val="32"/>
          <w:lang w:eastAsia="ar-SA"/>
        </w:rPr>
      </w:pPr>
    </w:p>
    <w:p w:rsidR="00F029E0" w:rsidRPr="0020362A" w:rsidRDefault="00F029E0" w:rsidP="00F029E0">
      <w:pPr>
        <w:suppressAutoHyphens/>
        <w:spacing w:line="100" w:lineRule="atLeast"/>
        <w:ind w:left="-567" w:right="-2"/>
        <w:jc w:val="center"/>
        <w:rPr>
          <w:b/>
          <w:kern w:val="1"/>
          <w:sz w:val="24"/>
          <w:szCs w:val="24"/>
          <w:u w:val="single"/>
          <w:lang w:eastAsia="ar-SA"/>
        </w:rPr>
      </w:pPr>
      <w:r w:rsidRPr="0020362A">
        <w:rPr>
          <w:kern w:val="1"/>
          <w:szCs w:val="28"/>
          <w:lang w:eastAsia="ar-SA"/>
        </w:rPr>
        <w:t xml:space="preserve">от </w:t>
      </w:r>
      <w:r w:rsidR="0020362A" w:rsidRPr="0020362A">
        <w:rPr>
          <w:kern w:val="1"/>
          <w:szCs w:val="28"/>
          <w:lang w:eastAsia="ar-SA"/>
        </w:rPr>
        <w:t xml:space="preserve">       </w:t>
      </w:r>
      <w:r w:rsidRPr="0020362A">
        <w:rPr>
          <w:kern w:val="1"/>
          <w:szCs w:val="28"/>
          <w:lang w:eastAsia="ar-SA"/>
        </w:rPr>
        <w:t xml:space="preserve">декабря 2020 года №  </w:t>
      </w:r>
    </w:p>
    <w:p w:rsidR="00F029E0" w:rsidRPr="0020362A" w:rsidRDefault="00F029E0" w:rsidP="00F029E0">
      <w:pPr>
        <w:suppressAutoHyphens/>
        <w:spacing w:line="100" w:lineRule="atLeast"/>
        <w:ind w:left="-567" w:right="-2"/>
        <w:jc w:val="center"/>
        <w:rPr>
          <w:b/>
          <w:kern w:val="1"/>
          <w:sz w:val="24"/>
          <w:szCs w:val="24"/>
          <w:u w:val="single"/>
          <w:lang w:eastAsia="ar-SA"/>
        </w:rPr>
      </w:pPr>
    </w:p>
    <w:p w:rsidR="00F029E0" w:rsidRPr="0020362A" w:rsidRDefault="00F029E0" w:rsidP="00F029E0">
      <w:pPr>
        <w:suppressAutoHyphens/>
        <w:spacing w:before="28" w:line="100" w:lineRule="atLeast"/>
        <w:jc w:val="center"/>
        <w:rPr>
          <w:b/>
          <w:iCs/>
          <w:color w:val="000000"/>
          <w:kern w:val="1"/>
          <w:szCs w:val="28"/>
          <w:lang w:eastAsia="ar-SA"/>
        </w:rPr>
      </w:pPr>
      <w:r w:rsidRPr="0020362A">
        <w:rPr>
          <w:b/>
          <w:iCs/>
          <w:color w:val="000000"/>
          <w:kern w:val="1"/>
          <w:szCs w:val="28"/>
          <w:lang w:eastAsia="ar-SA"/>
        </w:rPr>
        <w:t>Об утверждении муниципальной программы</w:t>
      </w:r>
    </w:p>
    <w:p w:rsidR="00F029E0" w:rsidRPr="0020362A" w:rsidRDefault="00F029E0" w:rsidP="00F029E0">
      <w:pPr>
        <w:suppressAutoHyphens/>
        <w:spacing w:before="28" w:line="100" w:lineRule="atLeast"/>
        <w:jc w:val="center"/>
        <w:rPr>
          <w:b/>
          <w:iCs/>
          <w:color w:val="000000"/>
          <w:kern w:val="1"/>
          <w:szCs w:val="28"/>
          <w:lang w:eastAsia="ar-SA"/>
        </w:rPr>
      </w:pPr>
      <w:r w:rsidRPr="0020362A">
        <w:rPr>
          <w:b/>
          <w:iCs/>
          <w:color w:val="000000"/>
          <w:kern w:val="1"/>
          <w:szCs w:val="28"/>
          <w:lang w:eastAsia="ar-SA"/>
        </w:rPr>
        <w:t>«Энергосбережение и повышение энергетической эффективности на территории сельского поселения Крас</w:t>
      </w:r>
      <w:r w:rsidR="001B59B2" w:rsidRPr="0020362A">
        <w:rPr>
          <w:b/>
          <w:iCs/>
          <w:color w:val="000000"/>
          <w:kern w:val="1"/>
          <w:szCs w:val="28"/>
          <w:lang w:eastAsia="ar-SA"/>
        </w:rPr>
        <w:t>ный Я</w:t>
      </w:r>
      <w:r w:rsidRPr="0020362A">
        <w:rPr>
          <w:b/>
          <w:iCs/>
          <w:color w:val="000000"/>
          <w:kern w:val="1"/>
          <w:szCs w:val="28"/>
          <w:lang w:eastAsia="ar-SA"/>
        </w:rPr>
        <w:t xml:space="preserve">р </w:t>
      </w:r>
    </w:p>
    <w:p w:rsidR="00F029E0" w:rsidRPr="0020362A" w:rsidRDefault="00F029E0" w:rsidP="00F029E0">
      <w:pPr>
        <w:suppressAutoHyphens/>
        <w:spacing w:before="28" w:line="100" w:lineRule="atLeast"/>
        <w:jc w:val="center"/>
        <w:rPr>
          <w:b/>
          <w:iCs/>
          <w:color w:val="000000"/>
          <w:kern w:val="1"/>
          <w:szCs w:val="28"/>
          <w:lang w:eastAsia="ar-SA"/>
        </w:rPr>
      </w:pPr>
      <w:r w:rsidRPr="0020362A">
        <w:rPr>
          <w:b/>
          <w:iCs/>
          <w:color w:val="000000"/>
          <w:kern w:val="1"/>
          <w:szCs w:val="28"/>
          <w:lang w:eastAsia="ar-SA"/>
        </w:rPr>
        <w:t>муниципального района Красноярский</w:t>
      </w:r>
    </w:p>
    <w:p w:rsidR="00F029E0" w:rsidRPr="0020362A" w:rsidRDefault="00F029E0" w:rsidP="00F029E0">
      <w:pPr>
        <w:suppressAutoHyphens/>
        <w:spacing w:before="28" w:line="100" w:lineRule="atLeast"/>
        <w:jc w:val="center"/>
        <w:rPr>
          <w:b/>
          <w:iCs/>
          <w:color w:val="000000"/>
          <w:kern w:val="1"/>
          <w:szCs w:val="28"/>
          <w:lang w:eastAsia="ar-SA"/>
        </w:rPr>
      </w:pPr>
      <w:r w:rsidRPr="0020362A">
        <w:rPr>
          <w:b/>
          <w:iCs/>
          <w:color w:val="000000"/>
          <w:kern w:val="1"/>
          <w:szCs w:val="28"/>
          <w:lang w:eastAsia="ar-SA"/>
        </w:rPr>
        <w:t>Самарско</w:t>
      </w:r>
      <w:r w:rsidR="001B59B2" w:rsidRPr="0020362A">
        <w:rPr>
          <w:b/>
          <w:iCs/>
          <w:color w:val="000000"/>
          <w:kern w:val="1"/>
          <w:szCs w:val="28"/>
          <w:lang w:eastAsia="ar-SA"/>
        </w:rPr>
        <w:t>й области на период 2021-2023 г</w:t>
      </w:r>
      <w:r w:rsidRPr="0020362A">
        <w:rPr>
          <w:b/>
          <w:iCs/>
          <w:color w:val="000000"/>
          <w:kern w:val="1"/>
          <w:szCs w:val="28"/>
          <w:lang w:eastAsia="ar-SA"/>
        </w:rPr>
        <w:t>.»</w:t>
      </w:r>
    </w:p>
    <w:p w:rsidR="00F029E0" w:rsidRPr="0020362A" w:rsidRDefault="00F029E0" w:rsidP="00F029E0">
      <w:pPr>
        <w:suppressAutoHyphens/>
        <w:spacing w:before="28" w:line="100" w:lineRule="atLeast"/>
        <w:jc w:val="center"/>
        <w:rPr>
          <w:b/>
          <w:iCs/>
          <w:color w:val="000000"/>
          <w:kern w:val="1"/>
          <w:szCs w:val="28"/>
          <w:lang w:eastAsia="ar-SA"/>
        </w:rPr>
      </w:pPr>
    </w:p>
    <w:p w:rsidR="00F029E0" w:rsidRPr="0020362A" w:rsidRDefault="00F029E0" w:rsidP="00F029E0">
      <w:pPr>
        <w:suppressAutoHyphens/>
        <w:spacing w:before="28" w:line="360" w:lineRule="auto"/>
        <w:jc w:val="both"/>
        <w:rPr>
          <w:color w:val="000000"/>
          <w:kern w:val="1"/>
          <w:szCs w:val="28"/>
          <w:lang w:eastAsia="ar-SA"/>
        </w:rPr>
      </w:pPr>
      <w:r w:rsidRPr="0020362A">
        <w:rPr>
          <w:color w:val="000000"/>
          <w:kern w:val="1"/>
          <w:szCs w:val="28"/>
          <w:lang w:eastAsia="ar-SA"/>
        </w:rPr>
        <w:t xml:space="preserve">         В соответствии с Федеральным законом  от 06.10.2003 г.  № 131-ФЗ «Об общих принципах организации местного самоуправления в Российской Федерации» и в соответствии с требованиями Федерального закона №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Уставом сельского поселения Красный Яр муниципального района Красноярский Самарской области, Администрация сельского поселения Красный Яр муниципального района Красноярский Самарской области ПОСТАНОВЛЯЕТ:</w:t>
      </w:r>
    </w:p>
    <w:p w:rsidR="00F029E0" w:rsidRPr="0020362A" w:rsidRDefault="00F029E0" w:rsidP="00F029E0">
      <w:pPr>
        <w:suppressAutoHyphens/>
        <w:spacing w:before="28" w:line="360" w:lineRule="auto"/>
        <w:jc w:val="both"/>
        <w:rPr>
          <w:iCs/>
          <w:color w:val="000000"/>
          <w:kern w:val="1"/>
          <w:szCs w:val="28"/>
          <w:lang w:eastAsia="ar-SA"/>
        </w:rPr>
      </w:pPr>
      <w:r w:rsidRPr="0020362A">
        <w:rPr>
          <w:color w:val="000000"/>
          <w:kern w:val="1"/>
          <w:sz w:val="24"/>
          <w:szCs w:val="24"/>
          <w:lang w:eastAsia="ar-SA"/>
        </w:rPr>
        <w:t xml:space="preserve">           1. </w:t>
      </w:r>
      <w:r w:rsidRPr="0020362A">
        <w:rPr>
          <w:color w:val="000000"/>
          <w:kern w:val="1"/>
          <w:szCs w:val="28"/>
          <w:lang w:eastAsia="ar-SA"/>
        </w:rPr>
        <w:t xml:space="preserve">Утвердить </w:t>
      </w:r>
      <w:r w:rsidRPr="0020362A">
        <w:rPr>
          <w:iCs/>
          <w:color w:val="000000"/>
          <w:kern w:val="1"/>
          <w:szCs w:val="28"/>
          <w:lang w:eastAsia="ar-SA"/>
        </w:rPr>
        <w:t xml:space="preserve">программу «Энергосбережение и повышение энергетической эффективности на территории </w:t>
      </w:r>
      <w:r w:rsidR="001B59B2" w:rsidRPr="0020362A">
        <w:rPr>
          <w:iCs/>
          <w:color w:val="000000"/>
          <w:kern w:val="1"/>
          <w:szCs w:val="28"/>
          <w:lang w:eastAsia="ar-SA"/>
        </w:rPr>
        <w:t>сельского поселения Красный Я</w:t>
      </w:r>
      <w:r w:rsidRPr="0020362A">
        <w:rPr>
          <w:iCs/>
          <w:color w:val="000000"/>
          <w:kern w:val="1"/>
          <w:szCs w:val="28"/>
          <w:lang w:eastAsia="ar-SA"/>
        </w:rPr>
        <w:t>р муниципального района Красноярский Самарской</w:t>
      </w:r>
      <w:r w:rsidR="001B59B2" w:rsidRPr="0020362A">
        <w:rPr>
          <w:iCs/>
          <w:color w:val="000000"/>
          <w:kern w:val="1"/>
          <w:szCs w:val="28"/>
          <w:lang w:eastAsia="ar-SA"/>
        </w:rPr>
        <w:t xml:space="preserve"> области на период 2021-2023 г.</w:t>
      </w:r>
      <w:r w:rsidRPr="0020362A">
        <w:rPr>
          <w:iCs/>
          <w:color w:val="000000"/>
          <w:kern w:val="1"/>
          <w:szCs w:val="28"/>
          <w:lang w:eastAsia="ar-SA"/>
        </w:rPr>
        <w:t>»</w:t>
      </w:r>
    </w:p>
    <w:p w:rsidR="00F029E0" w:rsidRPr="0020362A" w:rsidRDefault="00F029E0" w:rsidP="00F029E0">
      <w:pPr>
        <w:suppressAutoHyphens/>
        <w:spacing w:before="28" w:line="360" w:lineRule="auto"/>
        <w:ind w:firstLine="709"/>
        <w:jc w:val="both"/>
        <w:rPr>
          <w:color w:val="000000"/>
          <w:kern w:val="1"/>
          <w:szCs w:val="28"/>
          <w:lang w:eastAsia="ar-SA"/>
        </w:rPr>
      </w:pPr>
      <w:r w:rsidRPr="0020362A">
        <w:rPr>
          <w:color w:val="000000"/>
          <w:kern w:val="1"/>
          <w:szCs w:val="28"/>
          <w:lang w:eastAsia="ar-SA"/>
        </w:rPr>
        <w:t xml:space="preserve">2. </w:t>
      </w:r>
      <w:r w:rsidRPr="0020362A">
        <w:t>Опубликовать настоящее постановление в газете «Планета Красный Яр» и на официальном сайте Администрации сельского поселения Красный Яр муниципального района Красноярский Самарской области сети «Интернет» www.kryarposelenie.ru</w:t>
      </w:r>
    </w:p>
    <w:p w:rsidR="00F029E0" w:rsidRPr="0020362A" w:rsidRDefault="00F029E0" w:rsidP="00F029E0">
      <w:pPr>
        <w:suppressAutoHyphens/>
        <w:spacing w:before="28" w:line="360" w:lineRule="auto"/>
        <w:ind w:firstLine="709"/>
        <w:jc w:val="both"/>
        <w:rPr>
          <w:iCs/>
          <w:color w:val="000000"/>
          <w:kern w:val="1"/>
          <w:szCs w:val="28"/>
          <w:lang w:eastAsia="ar-SA"/>
        </w:rPr>
      </w:pPr>
      <w:r w:rsidRPr="0020362A">
        <w:rPr>
          <w:color w:val="000000"/>
          <w:kern w:val="1"/>
          <w:szCs w:val="28"/>
          <w:lang w:eastAsia="ar-SA"/>
        </w:rPr>
        <w:lastRenderedPageBreak/>
        <w:t xml:space="preserve">3. С </w:t>
      </w:r>
      <w:r w:rsidRPr="0020362A">
        <w:rPr>
          <w:iCs/>
          <w:color w:val="000000"/>
          <w:kern w:val="1"/>
          <w:szCs w:val="28"/>
          <w:lang w:eastAsia="ar-SA"/>
        </w:rPr>
        <w:t xml:space="preserve">программой «Энергосбережение и повышение энергетической эффективности на территории </w:t>
      </w:r>
      <w:r w:rsidR="001B59B2" w:rsidRPr="0020362A">
        <w:rPr>
          <w:iCs/>
          <w:color w:val="000000"/>
          <w:kern w:val="1"/>
          <w:szCs w:val="28"/>
          <w:lang w:eastAsia="ar-SA"/>
        </w:rPr>
        <w:t>сельского поселения Красный Яр</w:t>
      </w:r>
      <w:r w:rsidRPr="0020362A">
        <w:rPr>
          <w:iCs/>
          <w:color w:val="000000"/>
          <w:kern w:val="1"/>
          <w:szCs w:val="28"/>
          <w:lang w:eastAsia="ar-SA"/>
        </w:rPr>
        <w:t xml:space="preserve"> муниципального района Красноярский Самарско</w:t>
      </w:r>
      <w:r w:rsidR="001B59B2" w:rsidRPr="0020362A">
        <w:rPr>
          <w:iCs/>
          <w:color w:val="000000"/>
          <w:kern w:val="1"/>
          <w:szCs w:val="28"/>
          <w:lang w:eastAsia="ar-SA"/>
        </w:rPr>
        <w:t>й области на период 2021-2023 г.</w:t>
      </w:r>
      <w:r w:rsidRPr="0020362A">
        <w:rPr>
          <w:iCs/>
          <w:color w:val="000000"/>
          <w:kern w:val="1"/>
          <w:szCs w:val="28"/>
          <w:lang w:eastAsia="ar-SA"/>
        </w:rPr>
        <w:t xml:space="preserve">» </w:t>
      </w:r>
      <w:r w:rsidRPr="0020362A">
        <w:rPr>
          <w:color w:val="000000"/>
          <w:kern w:val="1"/>
          <w:szCs w:val="28"/>
          <w:lang w:eastAsia="ar-SA"/>
        </w:rPr>
        <w:t>можно ознакомится на сайте администрации сельского поселения Красный Яр муниципального района Красноярский в информационно-телекоммуникационной сети «Интернет» - http://kryarposelenie.ru/ и в администрации  сельского поселения Красный Яр по адресу: 446370, Самарская область, Красноярский район, с. Красный Яр, ул. Комсомольская, 90.</w:t>
      </w:r>
    </w:p>
    <w:p w:rsidR="00F029E0" w:rsidRPr="0020362A" w:rsidRDefault="00F029E0" w:rsidP="00F029E0">
      <w:pPr>
        <w:suppressAutoHyphens/>
        <w:spacing w:before="28" w:line="360" w:lineRule="auto"/>
        <w:ind w:firstLine="709"/>
        <w:jc w:val="both"/>
        <w:rPr>
          <w:color w:val="000000"/>
          <w:kern w:val="1"/>
          <w:szCs w:val="28"/>
          <w:lang w:eastAsia="ar-SA"/>
        </w:rPr>
      </w:pPr>
      <w:r w:rsidRPr="0020362A">
        <w:rPr>
          <w:color w:val="000000"/>
          <w:kern w:val="1"/>
          <w:szCs w:val="28"/>
          <w:lang w:eastAsia="ar-SA"/>
        </w:rPr>
        <w:t>4. Настоящее постановление вступает в силу  со дня его официального опубликования.</w:t>
      </w:r>
    </w:p>
    <w:p w:rsidR="00F029E0" w:rsidRPr="0020362A" w:rsidRDefault="00F029E0" w:rsidP="00F029E0">
      <w:pPr>
        <w:suppressAutoHyphens/>
        <w:spacing w:before="28" w:line="360" w:lineRule="auto"/>
        <w:jc w:val="both"/>
        <w:rPr>
          <w:color w:val="000000"/>
          <w:kern w:val="1"/>
          <w:szCs w:val="28"/>
          <w:lang w:eastAsia="ar-SA"/>
        </w:rPr>
      </w:pPr>
    </w:p>
    <w:p w:rsidR="00F029E0" w:rsidRPr="0020362A" w:rsidRDefault="00F029E0" w:rsidP="00F029E0">
      <w:pPr>
        <w:suppressAutoHyphens/>
        <w:spacing w:line="100" w:lineRule="atLeast"/>
        <w:rPr>
          <w:kern w:val="1"/>
          <w:sz w:val="24"/>
          <w:szCs w:val="24"/>
          <w:lang w:eastAsia="ar-SA"/>
        </w:rPr>
      </w:pPr>
    </w:p>
    <w:p w:rsidR="00F029E0" w:rsidRPr="0020362A" w:rsidRDefault="00F029E0" w:rsidP="00F029E0">
      <w:pPr>
        <w:shd w:val="clear" w:color="auto" w:fill="FFFFFF"/>
        <w:tabs>
          <w:tab w:val="left" w:leader="underscore" w:pos="9468"/>
        </w:tabs>
        <w:spacing w:line="360" w:lineRule="auto"/>
        <w:jc w:val="both"/>
        <w:rPr>
          <w:color w:val="000000"/>
          <w:szCs w:val="28"/>
        </w:rPr>
      </w:pPr>
    </w:p>
    <w:p w:rsidR="00F029E0" w:rsidRPr="0020362A" w:rsidRDefault="00F029E0" w:rsidP="00F029E0">
      <w:pPr>
        <w:shd w:val="clear" w:color="auto" w:fill="FFFFFF"/>
        <w:tabs>
          <w:tab w:val="left" w:leader="underscore" w:pos="9468"/>
        </w:tabs>
        <w:spacing w:line="360" w:lineRule="auto"/>
        <w:jc w:val="both"/>
        <w:rPr>
          <w:color w:val="000000"/>
          <w:szCs w:val="28"/>
        </w:rPr>
      </w:pPr>
    </w:p>
    <w:p w:rsidR="00F029E0" w:rsidRPr="0020362A" w:rsidRDefault="00F029E0" w:rsidP="00F029E0">
      <w:pPr>
        <w:jc w:val="both"/>
        <w:rPr>
          <w:b/>
          <w:iCs/>
          <w:szCs w:val="28"/>
        </w:rPr>
      </w:pPr>
      <w:r w:rsidRPr="0020362A">
        <w:rPr>
          <w:b/>
          <w:iCs/>
          <w:szCs w:val="28"/>
        </w:rPr>
        <w:t xml:space="preserve">Глава сельского поселения </w:t>
      </w:r>
    </w:p>
    <w:p w:rsidR="00F029E0" w:rsidRPr="0020362A" w:rsidRDefault="00F029E0" w:rsidP="00F029E0">
      <w:pPr>
        <w:jc w:val="both"/>
        <w:rPr>
          <w:b/>
          <w:iCs/>
          <w:szCs w:val="28"/>
        </w:rPr>
      </w:pPr>
      <w:r w:rsidRPr="0020362A">
        <w:rPr>
          <w:b/>
          <w:iCs/>
          <w:szCs w:val="28"/>
        </w:rPr>
        <w:t xml:space="preserve">Красный Яр муниципального района </w:t>
      </w:r>
    </w:p>
    <w:p w:rsidR="00F029E0" w:rsidRPr="0020362A" w:rsidRDefault="00F029E0" w:rsidP="00F029E0">
      <w:pPr>
        <w:jc w:val="both"/>
        <w:rPr>
          <w:b/>
          <w:iCs/>
          <w:szCs w:val="28"/>
        </w:rPr>
      </w:pPr>
      <w:r w:rsidRPr="0020362A">
        <w:rPr>
          <w:b/>
          <w:iCs/>
          <w:szCs w:val="28"/>
        </w:rPr>
        <w:t>Красноярский Самарской области                                       А.Г. Бушов</w:t>
      </w:r>
    </w:p>
    <w:p w:rsidR="00F029E0" w:rsidRPr="0020362A" w:rsidRDefault="00F029E0" w:rsidP="00F029E0">
      <w:pPr>
        <w:jc w:val="both"/>
        <w:rPr>
          <w:b/>
          <w:iCs/>
          <w:szCs w:val="28"/>
        </w:rPr>
      </w:pPr>
    </w:p>
    <w:p w:rsidR="00F029E0" w:rsidRPr="0020362A" w:rsidRDefault="00F029E0" w:rsidP="00F029E0">
      <w:pPr>
        <w:pStyle w:val="22"/>
        <w:shd w:val="clear" w:color="auto" w:fill="auto"/>
        <w:ind w:left="4520"/>
        <w:rPr>
          <w:rFonts w:ascii="Times New Roman" w:hAnsi="Times New Roman" w:cs="Times New Roman"/>
        </w:rPr>
      </w:pPr>
      <w:r w:rsidRPr="0020362A">
        <w:rPr>
          <w:rFonts w:ascii="Times New Roman" w:hAnsi="Times New Roman" w:cs="Times New Roman"/>
          <w:b/>
          <w:bCs/>
          <w:sz w:val="24"/>
          <w:szCs w:val="24"/>
        </w:rPr>
        <w:br w:type="page"/>
      </w:r>
    </w:p>
    <w:p w:rsidR="00F029E0" w:rsidRPr="0020362A" w:rsidRDefault="00F029E0" w:rsidP="007B3B6A">
      <w:pPr>
        <w:pStyle w:val="22"/>
        <w:shd w:val="clear" w:color="auto" w:fill="auto"/>
        <w:ind w:left="4520"/>
        <w:rPr>
          <w:rFonts w:ascii="Times New Roman" w:hAnsi="Times New Roman" w:cs="Times New Roman"/>
        </w:rPr>
      </w:pPr>
      <w:r w:rsidRPr="0020362A">
        <w:rPr>
          <w:rFonts w:ascii="Times New Roman" w:hAnsi="Times New Roman" w:cs="Times New Roman"/>
        </w:rPr>
        <w:t>«УТВЕРЖДЕНА»</w:t>
      </w:r>
    </w:p>
    <w:p w:rsidR="00F029E0" w:rsidRPr="0020362A" w:rsidRDefault="00F029E0" w:rsidP="007B3B6A">
      <w:pPr>
        <w:pStyle w:val="22"/>
        <w:shd w:val="clear" w:color="auto" w:fill="auto"/>
        <w:ind w:left="4520"/>
        <w:rPr>
          <w:rFonts w:ascii="Times New Roman" w:hAnsi="Times New Roman" w:cs="Times New Roman"/>
        </w:rPr>
      </w:pPr>
      <w:r w:rsidRPr="0020362A">
        <w:rPr>
          <w:rFonts w:ascii="Times New Roman" w:hAnsi="Times New Roman" w:cs="Times New Roman"/>
        </w:rPr>
        <w:t>Постановлением Администрации сельского поселения Красный Яр муниципального района Красноярский</w:t>
      </w:r>
    </w:p>
    <w:p w:rsidR="00F029E0" w:rsidRPr="0020362A" w:rsidRDefault="00F029E0" w:rsidP="007B3B6A">
      <w:pPr>
        <w:pStyle w:val="22"/>
        <w:shd w:val="clear" w:color="auto" w:fill="auto"/>
        <w:tabs>
          <w:tab w:val="right" w:pos="7846"/>
          <w:tab w:val="center" w:pos="8062"/>
        </w:tabs>
        <w:spacing w:after="3287"/>
        <w:ind w:left="5580" w:firstLine="1360"/>
        <w:rPr>
          <w:rFonts w:ascii="Times New Roman" w:hAnsi="Times New Roman" w:cs="Times New Roman"/>
        </w:rPr>
      </w:pPr>
      <w:r w:rsidRPr="0020362A">
        <w:rPr>
          <w:rFonts w:ascii="Times New Roman" w:hAnsi="Times New Roman" w:cs="Times New Roman"/>
        </w:rPr>
        <w:t xml:space="preserve">Самарской области  от «»декабря 2020 </w:t>
      </w:r>
      <w:r w:rsidRPr="0020362A">
        <w:rPr>
          <w:rFonts w:ascii="Times New Roman" w:hAnsi="Times New Roman" w:cs="Times New Roman"/>
        </w:rPr>
        <w:tab/>
        <w:t xml:space="preserve">№ </w:t>
      </w:r>
    </w:p>
    <w:p w:rsidR="00F029E0" w:rsidRPr="0020362A" w:rsidRDefault="00F029E0" w:rsidP="00F029E0">
      <w:pPr>
        <w:spacing w:before="174"/>
        <w:ind w:left="2619" w:right="2250"/>
        <w:jc w:val="center"/>
        <w:rPr>
          <w:b/>
          <w:sz w:val="32"/>
        </w:rPr>
      </w:pPr>
      <w:r w:rsidRPr="0020362A">
        <w:rPr>
          <w:b/>
          <w:sz w:val="32"/>
        </w:rPr>
        <w:t>МУНИЦИПАЛЬНАЯ ПРОГРАММА</w:t>
      </w:r>
    </w:p>
    <w:p w:rsidR="00F029E0" w:rsidRPr="0020362A" w:rsidRDefault="00F029E0" w:rsidP="00F029E0">
      <w:pPr>
        <w:spacing w:before="184" w:line="360" w:lineRule="auto"/>
        <w:ind w:left="743" w:right="391" w:hanging="2"/>
        <w:jc w:val="center"/>
        <w:rPr>
          <w:b/>
          <w:sz w:val="32"/>
        </w:rPr>
      </w:pPr>
      <w:r w:rsidRPr="0020362A">
        <w:rPr>
          <w:b/>
          <w:sz w:val="32"/>
        </w:rPr>
        <w:t>«ЭНЕРГОСБЕРЕЖЕНИЕ И ПОВЫШЕНИЕ ЭНЕРГЕТИЧЕСКОЙ ЭФФЕКТИВНОСТИ НА ТЕРРИТОРИИ СЕЛЬСКОГО ПОСЕЛЕНИЯ КРАСНЫЙ ЯР МУНИЦИПАЛЬНОГО РАЙОНА КРАСНОЯРСКИЙ</w:t>
      </w:r>
    </w:p>
    <w:p w:rsidR="00F029E0" w:rsidRPr="0020362A" w:rsidRDefault="00F029E0" w:rsidP="00F029E0">
      <w:pPr>
        <w:spacing w:line="360" w:lineRule="auto"/>
        <w:ind w:left="2956" w:right="2960" w:hanging="5"/>
        <w:jc w:val="center"/>
        <w:rPr>
          <w:b/>
          <w:sz w:val="32"/>
        </w:rPr>
      </w:pPr>
      <w:r w:rsidRPr="0020362A">
        <w:rPr>
          <w:b/>
          <w:sz w:val="32"/>
        </w:rPr>
        <w:t>САМАРСКОЙ ОБЛАСТИ НА ПЕРИОД 2021-2023</w:t>
      </w:r>
      <w:r w:rsidR="001B59B2" w:rsidRPr="0020362A">
        <w:rPr>
          <w:b/>
          <w:sz w:val="32"/>
        </w:rPr>
        <w:t xml:space="preserve"> </w:t>
      </w:r>
      <w:r w:rsidRPr="0020362A">
        <w:rPr>
          <w:b/>
          <w:sz w:val="32"/>
        </w:rPr>
        <w:t>г.»</w:t>
      </w:r>
    </w:p>
    <w:p w:rsidR="00F029E0" w:rsidRPr="0020362A" w:rsidRDefault="00F029E0" w:rsidP="00F029E0">
      <w:pPr>
        <w:pStyle w:val="a4"/>
        <w:jc w:val="left"/>
        <w:rPr>
          <w:rFonts w:ascii="Times New Roman" w:hAnsi="Times New Roman" w:cs="Times New Roman"/>
          <w:b/>
          <w:sz w:val="36"/>
          <w:lang w:val="ru-RU"/>
        </w:rPr>
      </w:pPr>
    </w:p>
    <w:p w:rsidR="00F029E0" w:rsidRPr="0020362A" w:rsidRDefault="00F029E0" w:rsidP="00F029E0">
      <w:pPr>
        <w:pStyle w:val="a4"/>
        <w:jc w:val="left"/>
        <w:rPr>
          <w:rFonts w:ascii="Times New Roman" w:hAnsi="Times New Roman" w:cs="Times New Roman"/>
          <w:b/>
          <w:sz w:val="36"/>
          <w:lang w:val="ru-RU"/>
        </w:rPr>
      </w:pPr>
    </w:p>
    <w:p w:rsidR="00F029E0" w:rsidRPr="0020362A" w:rsidRDefault="00F029E0" w:rsidP="00F029E0">
      <w:pPr>
        <w:pStyle w:val="a4"/>
        <w:jc w:val="left"/>
        <w:rPr>
          <w:rFonts w:ascii="Times New Roman" w:hAnsi="Times New Roman" w:cs="Times New Roman"/>
          <w:b/>
          <w:sz w:val="36"/>
          <w:lang w:val="ru-RU"/>
        </w:rPr>
      </w:pPr>
    </w:p>
    <w:p w:rsidR="00F029E0" w:rsidRPr="0020362A" w:rsidRDefault="00F029E0" w:rsidP="00F029E0">
      <w:pPr>
        <w:pStyle w:val="a4"/>
        <w:jc w:val="left"/>
        <w:rPr>
          <w:rFonts w:ascii="Times New Roman" w:hAnsi="Times New Roman" w:cs="Times New Roman"/>
          <w:b/>
          <w:sz w:val="36"/>
          <w:lang w:val="ru-RU"/>
        </w:rPr>
      </w:pPr>
    </w:p>
    <w:p w:rsidR="00F029E0" w:rsidRPr="0020362A" w:rsidRDefault="00F029E0" w:rsidP="00F029E0">
      <w:pPr>
        <w:pStyle w:val="a4"/>
        <w:jc w:val="left"/>
        <w:rPr>
          <w:rFonts w:ascii="Times New Roman" w:hAnsi="Times New Roman" w:cs="Times New Roman"/>
          <w:b/>
          <w:sz w:val="36"/>
          <w:lang w:val="ru-RU"/>
        </w:rPr>
      </w:pPr>
    </w:p>
    <w:p w:rsidR="00F029E0" w:rsidRPr="0020362A" w:rsidRDefault="00F029E0" w:rsidP="00F029E0">
      <w:pPr>
        <w:pStyle w:val="a4"/>
        <w:jc w:val="left"/>
        <w:rPr>
          <w:rFonts w:ascii="Times New Roman" w:hAnsi="Times New Roman" w:cs="Times New Roman"/>
          <w:b/>
          <w:sz w:val="36"/>
          <w:lang w:val="ru-RU"/>
        </w:rPr>
      </w:pPr>
    </w:p>
    <w:p w:rsidR="00F029E0" w:rsidRPr="0020362A" w:rsidRDefault="00F029E0" w:rsidP="00F029E0">
      <w:pPr>
        <w:pStyle w:val="a4"/>
        <w:jc w:val="left"/>
        <w:rPr>
          <w:rFonts w:ascii="Times New Roman" w:hAnsi="Times New Roman" w:cs="Times New Roman"/>
          <w:b/>
          <w:sz w:val="36"/>
          <w:lang w:val="ru-RU"/>
        </w:rPr>
      </w:pPr>
    </w:p>
    <w:p w:rsidR="00F029E0" w:rsidRPr="0020362A" w:rsidRDefault="00F029E0" w:rsidP="00F029E0">
      <w:pPr>
        <w:pStyle w:val="a4"/>
        <w:spacing w:before="8"/>
        <w:jc w:val="left"/>
        <w:rPr>
          <w:rFonts w:ascii="Times New Roman" w:hAnsi="Times New Roman" w:cs="Times New Roman"/>
          <w:b/>
          <w:sz w:val="36"/>
          <w:lang w:val="ru-RU"/>
        </w:rPr>
      </w:pPr>
    </w:p>
    <w:p w:rsidR="00F029E0" w:rsidRPr="0020362A" w:rsidRDefault="00F029E0" w:rsidP="00F029E0">
      <w:pPr>
        <w:spacing w:before="1"/>
        <w:ind w:left="2241" w:right="2250"/>
        <w:jc w:val="center"/>
        <w:rPr>
          <w:sz w:val="26"/>
        </w:rPr>
      </w:pPr>
      <w:r w:rsidRPr="0020362A">
        <w:rPr>
          <w:sz w:val="26"/>
        </w:rPr>
        <w:t>2020 г.</w:t>
      </w:r>
    </w:p>
    <w:p w:rsidR="00F029E0" w:rsidRPr="0020362A" w:rsidRDefault="00F029E0" w:rsidP="00F029E0">
      <w:pPr>
        <w:jc w:val="center"/>
        <w:rPr>
          <w:sz w:val="26"/>
        </w:rPr>
        <w:sectPr w:rsidR="00F029E0" w:rsidRPr="0020362A" w:rsidSect="00F029E0">
          <w:footerReference w:type="default" r:id="rId10"/>
          <w:pgSz w:w="11900" w:h="16840"/>
          <w:pgMar w:top="1480" w:right="480" w:bottom="1180" w:left="1340" w:header="720" w:footer="980" w:gutter="0"/>
          <w:pgNumType w:start="1"/>
          <w:cols w:space="720"/>
        </w:sectPr>
      </w:pPr>
    </w:p>
    <w:p w:rsidR="00F029E0" w:rsidRPr="0020362A" w:rsidRDefault="00F029E0" w:rsidP="00F029E0">
      <w:pPr>
        <w:pStyle w:val="2"/>
        <w:ind w:left="2249" w:right="2250"/>
        <w:jc w:val="center"/>
        <w:rPr>
          <w:rFonts w:ascii="Times New Roman" w:hAnsi="Times New Roman" w:cs="Times New Roman"/>
        </w:rPr>
      </w:pPr>
      <w:r w:rsidRPr="0020362A">
        <w:rPr>
          <w:rFonts w:ascii="Times New Roman" w:hAnsi="Times New Roman" w:cs="Times New Roman"/>
        </w:rPr>
        <w:t>СОДЕРЖАНИЕ</w:t>
      </w:r>
    </w:p>
    <w:p w:rsidR="00F029E0" w:rsidRPr="0020362A" w:rsidRDefault="00F029E0" w:rsidP="00F029E0">
      <w:pPr>
        <w:pStyle w:val="a4"/>
        <w:spacing w:before="8"/>
        <w:jc w:val="left"/>
        <w:rPr>
          <w:rFonts w:ascii="Times New Roman" w:hAnsi="Times New Roman" w:cs="Times New Roman"/>
          <w:b/>
          <w:sz w:val="12"/>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7204"/>
        <w:gridCol w:w="1262"/>
      </w:tblGrid>
      <w:tr w:rsidR="00F029E0" w:rsidRPr="0020362A" w:rsidTr="00F029E0">
        <w:trPr>
          <w:trHeight w:val="637"/>
        </w:trPr>
        <w:tc>
          <w:tcPr>
            <w:tcW w:w="1142" w:type="dxa"/>
          </w:tcPr>
          <w:p w:rsidR="00F029E0" w:rsidRPr="0020362A" w:rsidRDefault="00F029E0" w:rsidP="00F029E0">
            <w:pPr>
              <w:pStyle w:val="TableParagraph"/>
              <w:spacing w:line="271" w:lineRule="exact"/>
              <w:ind w:left="8"/>
              <w:jc w:val="center"/>
              <w:rPr>
                <w:rFonts w:ascii="Times New Roman" w:hAnsi="Times New Roman" w:cs="Times New Roman"/>
                <w:sz w:val="24"/>
              </w:rPr>
            </w:pPr>
            <w:r w:rsidRPr="0020362A">
              <w:rPr>
                <w:rFonts w:ascii="Times New Roman" w:hAnsi="Times New Roman" w:cs="Times New Roman"/>
                <w:w w:val="99"/>
                <w:sz w:val="24"/>
              </w:rPr>
              <w:t>№</w:t>
            </w:r>
          </w:p>
          <w:p w:rsidR="00F029E0" w:rsidRPr="0020362A" w:rsidRDefault="00F029E0" w:rsidP="00F029E0">
            <w:pPr>
              <w:pStyle w:val="TableParagraph"/>
              <w:spacing w:before="45"/>
              <w:ind w:left="90" w:right="76"/>
              <w:jc w:val="center"/>
              <w:rPr>
                <w:rFonts w:ascii="Times New Roman" w:hAnsi="Times New Roman" w:cs="Times New Roman"/>
                <w:sz w:val="24"/>
              </w:rPr>
            </w:pPr>
            <w:r w:rsidRPr="0020362A">
              <w:rPr>
                <w:rFonts w:ascii="Times New Roman" w:hAnsi="Times New Roman" w:cs="Times New Roman"/>
                <w:sz w:val="24"/>
              </w:rPr>
              <w:t>раздела</w:t>
            </w:r>
          </w:p>
        </w:tc>
        <w:tc>
          <w:tcPr>
            <w:tcW w:w="7204" w:type="dxa"/>
          </w:tcPr>
          <w:p w:rsidR="00F029E0" w:rsidRPr="0020362A" w:rsidRDefault="00F029E0" w:rsidP="00F029E0">
            <w:pPr>
              <w:pStyle w:val="TableParagraph"/>
              <w:spacing w:before="154"/>
              <w:ind w:left="2255" w:right="2240"/>
              <w:jc w:val="center"/>
              <w:rPr>
                <w:rFonts w:ascii="Times New Roman" w:hAnsi="Times New Roman" w:cs="Times New Roman"/>
                <w:sz w:val="24"/>
              </w:rPr>
            </w:pPr>
            <w:r w:rsidRPr="0020362A">
              <w:rPr>
                <w:rFonts w:ascii="Times New Roman" w:hAnsi="Times New Roman" w:cs="Times New Roman"/>
                <w:sz w:val="24"/>
              </w:rPr>
              <w:t>Наименование раздела</w:t>
            </w:r>
          </w:p>
        </w:tc>
        <w:tc>
          <w:tcPr>
            <w:tcW w:w="1262" w:type="dxa"/>
          </w:tcPr>
          <w:p w:rsidR="00F029E0" w:rsidRPr="0020362A" w:rsidRDefault="00F029E0" w:rsidP="00F029E0">
            <w:pPr>
              <w:pStyle w:val="TableParagraph"/>
              <w:spacing w:before="154"/>
              <w:ind w:left="370" w:right="358"/>
              <w:jc w:val="center"/>
              <w:rPr>
                <w:rFonts w:ascii="Times New Roman" w:hAnsi="Times New Roman" w:cs="Times New Roman"/>
                <w:sz w:val="24"/>
              </w:rPr>
            </w:pPr>
            <w:r w:rsidRPr="0020362A">
              <w:rPr>
                <w:rFonts w:ascii="Times New Roman" w:hAnsi="Times New Roman" w:cs="Times New Roman"/>
                <w:sz w:val="24"/>
              </w:rPr>
              <w:t>Стр.</w:t>
            </w:r>
          </w:p>
        </w:tc>
      </w:tr>
      <w:tr w:rsidR="00F029E0" w:rsidRPr="0020362A" w:rsidTr="00F029E0">
        <w:trPr>
          <w:trHeight w:val="426"/>
        </w:trPr>
        <w:tc>
          <w:tcPr>
            <w:tcW w:w="1142" w:type="dxa"/>
          </w:tcPr>
          <w:p w:rsidR="00F029E0" w:rsidRPr="0020362A" w:rsidRDefault="00F029E0" w:rsidP="00F029E0">
            <w:pPr>
              <w:pStyle w:val="TableParagraph"/>
              <w:rPr>
                <w:rFonts w:ascii="Times New Roman" w:hAnsi="Times New Roman" w:cs="Times New Roman"/>
                <w:sz w:val="24"/>
              </w:rPr>
            </w:pPr>
          </w:p>
        </w:tc>
        <w:tc>
          <w:tcPr>
            <w:tcW w:w="7204" w:type="dxa"/>
          </w:tcPr>
          <w:p w:rsidR="00F029E0" w:rsidRPr="0020362A" w:rsidRDefault="00F029E0" w:rsidP="00F029E0">
            <w:pPr>
              <w:pStyle w:val="TableParagraph"/>
              <w:ind w:left="110"/>
              <w:rPr>
                <w:rFonts w:ascii="Times New Roman" w:hAnsi="Times New Roman" w:cs="Times New Roman"/>
                <w:sz w:val="24"/>
              </w:rPr>
            </w:pPr>
            <w:r w:rsidRPr="0020362A">
              <w:rPr>
                <w:rFonts w:ascii="Times New Roman" w:hAnsi="Times New Roman" w:cs="Times New Roman"/>
                <w:sz w:val="24"/>
              </w:rPr>
              <w:t>Паспорт Программы</w:t>
            </w:r>
          </w:p>
        </w:tc>
        <w:tc>
          <w:tcPr>
            <w:tcW w:w="1262" w:type="dxa"/>
          </w:tcPr>
          <w:p w:rsidR="00F029E0" w:rsidRPr="0020362A" w:rsidRDefault="00F029E0" w:rsidP="00F029E0">
            <w:pPr>
              <w:pStyle w:val="TableParagraph"/>
              <w:ind w:left="6"/>
              <w:jc w:val="center"/>
              <w:rPr>
                <w:rFonts w:ascii="Times New Roman" w:hAnsi="Times New Roman" w:cs="Times New Roman"/>
                <w:sz w:val="24"/>
              </w:rPr>
            </w:pPr>
            <w:r w:rsidRPr="0020362A">
              <w:rPr>
                <w:rFonts w:ascii="Times New Roman" w:hAnsi="Times New Roman" w:cs="Times New Roman"/>
                <w:w w:val="99"/>
                <w:sz w:val="24"/>
              </w:rPr>
              <w:t>3</w:t>
            </w:r>
          </w:p>
        </w:tc>
      </w:tr>
      <w:tr w:rsidR="00F029E0" w:rsidRPr="0020362A" w:rsidTr="00F029E0">
        <w:trPr>
          <w:trHeight w:val="417"/>
        </w:trPr>
        <w:tc>
          <w:tcPr>
            <w:tcW w:w="1142" w:type="dxa"/>
          </w:tcPr>
          <w:p w:rsidR="00F029E0" w:rsidRPr="0020362A" w:rsidRDefault="00F029E0" w:rsidP="00F029E0">
            <w:pPr>
              <w:pStyle w:val="TableParagraph"/>
              <w:spacing w:line="271" w:lineRule="exact"/>
              <w:ind w:left="9"/>
              <w:jc w:val="center"/>
              <w:rPr>
                <w:rFonts w:ascii="Times New Roman" w:hAnsi="Times New Roman" w:cs="Times New Roman"/>
                <w:sz w:val="24"/>
              </w:rPr>
            </w:pPr>
            <w:r w:rsidRPr="0020362A">
              <w:rPr>
                <w:rFonts w:ascii="Times New Roman" w:hAnsi="Times New Roman" w:cs="Times New Roman"/>
                <w:w w:val="99"/>
                <w:sz w:val="24"/>
              </w:rPr>
              <w:t>1</w:t>
            </w:r>
          </w:p>
        </w:tc>
        <w:tc>
          <w:tcPr>
            <w:tcW w:w="7204" w:type="dxa"/>
          </w:tcPr>
          <w:p w:rsidR="00F029E0" w:rsidRPr="0020362A" w:rsidRDefault="00F029E0" w:rsidP="00F029E0">
            <w:pPr>
              <w:pStyle w:val="TableParagraph"/>
              <w:spacing w:line="271" w:lineRule="exact"/>
              <w:ind w:left="110"/>
              <w:rPr>
                <w:rFonts w:ascii="Times New Roman" w:hAnsi="Times New Roman" w:cs="Times New Roman"/>
                <w:sz w:val="24"/>
              </w:rPr>
            </w:pPr>
            <w:r w:rsidRPr="0020362A">
              <w:rPr>
                <w:rFonts w:ascii="Times New Roman" w:hAnsi="Times New Roman" w:cs="Times New Roman"/>
                <w:sz w:val="24"/>
              </w:rPr>
              <w:t>Введение</w:t>
            </w:r>
          </w:p>
        </w:tc>
        <w:tc>
          <w:tcPr>
            <w:tcW w:w="1262" w:type="dxa"/>
          </w:tcPr>
          <w:p w:rsidR="00F029E0" w:rsidRPr="0020362A" w:rsidRDefault="00F029E0" w:rsidP="00F029E0">
            <w:pPr>
              <w:pStyle w:val="TableParagraph"/>
              <w:spacing w:line="271" w:lineRule="exact"/>
              <w:ind w:left="6"/>
              <w:jc w:val="center"/>
              <w:rPr>
                <w:rFonts w:ascii="Times New Roman" w:hAnsi="Times New Roman" w:cs="Times New Roman"/>
                <w:sz w:val="24"/>
              </w:rPr>
            </w:pPr>
            <w:r w:rsidRPr="0020362A">
              <w:rPr>
                <w:rFonts w:ascii="Times New Roman" w:hAnsi="Times New Roman" w:cs="Times New Roman"/>
                <w:w w:val="99"/>
                <w:sz w:val="24"/>
              </w:rPr>
              <w:t>7</w:t>
            </w:r>
          </w:p>
        </w:tc>
      </w:tr>
      <w:tr w:rsidR="00F029E0" w:rsidRPr="0020362A" w:rsidTr="00F029E0">
        <w:trPr>
          <w:trHeight w:val="825"/>
        </w:trPr>
        <w:tc>
          <w:tcPr>
            <w:tcW w:w="1142" w:type="dxa"/>
          </w:tcPr>
          <w:p w:rsidR="00F029E0" w:rsidRPr="0020362A" w:rsidRDefault="00F029E0" w:rsidP="00F029E0">
            <w:pPr>
              <w:pStyle w:val="TableParagraph"/>
              <w:spacing w:before="202"/>
              <w:ind w:left="9"/>
              <w:jc w:val="center"/>
              <w:rPr>
                <w:rFonts w:ascii="Times New Roman" w:hAnsi="Times New Roman" w:cs="Times New Roman"/>
                <w:sz w:val="24"/>
              </w:rPr>
            </w:pPr>
            <w:r w:rsidRPr="0020362A">
              <w:rPr>
                <w:rFonts w:ascii="Times New Roman" w:hAnsi="Times New Roman" w:cs="Times New Roman"/>
                <w:w w:val="99"/>
                <w:sz w:val="24"/>
              </w:rPr>
              <w:t>2</w:t>
            </w:r>
          </w:p>
        </w:tc>
        <w:tc>
          <w:tcPr>
            <w:tcW w:w="7204" w:type="dxa"/>
          </w:tcPr>
          <w:p w:rsidR="00F029E0" w:rsidRPr="0020362A" w:rsidRDefault="00F029E0" w:rsidP="00F029E0">
            <w:pPr>
              <w:pStyle w:val="TableParagraph"/>
              <w:spacing w:line="271" w:lineRule="exact"/>
              <w:ind w:left="110"/>
              <w:rPr>
                <w:rFonts w:ascii="Times New Roman" w:hAnsi="Times New Roman" w:cs="Times New Roman"/>
                <w:sz w:val="24"/>
                <w:lang w:val="ru-RU"/>
              </w:rPr>
            </w:pPr>
            <w:r w:rsidRPr="0020362A">
              <w:rPr>
                <w:rFonts w:ascii="Times New Roman" w:hAnsi="Times New Roman" w:cs="Times New Roman"/>
                <w:sz w:val="24"/>
                <w:lang w:val="ru-RU"/>
              </w:rPr>
              <w:t>Содержание проблемы и обоснование необходимости её</w:t>
            </w:r>
          </w:p>
          <w:p w:rsidR="00F029E0" w:rsidRPr="0020362A" w:rsidRDefault="00F029E0" w:rsidP="00F029E0">
            <w:pPr>
              <w:pStyle w:val="TableParagraph"/>
              <w:spacing w:before="137"/>
              <w:ind w:left="110"/>
              <w:rPr>
                <w:rFonts w:ascii="Times New Roman" w:hAnsi="Times New Roman" w:cs="Times New Roman"/>
                <w:sz w:val="24"/>
              </w:rPr>
            </w:pPr>
            <w:r w:rsidRPr="0020362A">
              <w:rPr>
                <w:rFonts w:ascii="Times New Roman" w:hAnsi="Times New Roman" w:cs="Times New Roman"/>
                <w:sz w:val="24"/>
              </w:rPr>
              <w:t>решения программно-целевым методом</w:t>
            </w:r>
          </w:p>
        </w:tc>
        <w:tc>
          <w:tcPr>
            <w:tcW w:w="1262" w:type="dxa"/>
          </w:tcPr>
          <w:p w:rsidR="00F029E0" w:rsidRPr="0020362A" w:rsidRDefault="00F029E0" w:rsidP="00F029E0">
            <w:pPr>
              <w:pStyle w:val="TableParagraph"/>
              <w:spacing w:before="202"/>
              <w:ind w:left="364" w:right="358"/>
              <w:jc w:val="center"/>
              <w:rPr>
                <w:rFonts w:ascii="Times New Roman" w:hAnsi="Times New Roman" w:cs="Times New Roman"/>
                <w:sz w:val="24"/>
              </w:rPr>
            </w:pPr>
            <w:r w:rsidRPr="0020362A">
              <w:rPr>
                <w:rFonts w:ascii="Times New Roman" w:hAnsi="Times New Roman" w:cs="Times New Roman"/>
                <w:sz w:val="24"/>
              </w:rPr>
              <w:t>13</w:t>
            </w:r>
          </w:p>
        </w:tc>
      </w:tr>
      <w:tr w:rsidR="00F029E0" w:rsidRPr="0020362A" w:rsidTr="00F029E0">
        <w:trPr>
          <w:trHeight w:val="417"/>
        </w:trPr>
        <w:tc>
          <w:tcPr>
            <w:tcW w:w="1142" w:type="dxa"/>
          </w:tcPr>
          <w:p w:rsidR="00F029E0" w:rsidRPr="0020362A" w:rsidRDefault="00F029E0" w:rsidP="00F029E0">
            <w:pPr>
              <w:pStyle w:val="TableParagraph"/>
              <w:spacing w:line="271" w:lineRule="exact"/>
              <w:ind w:left="9"/>
              <w:jc w:val="center"/>
              <w:rPr>
                <w:rFonts w:ascii="Times New Roman" w:hAnsi="Times New Roman" w:cs="Times New Roman"/>
                <w:sz w:val="24"/>
              </w:rPr>
            </w:pPr>
            <w:r w:rsidRPr="0020362A">
              <w:rPr>
                <w:rFonts w:ascii="Times New Roman" w:hAnsi="Times New Roman" w:cs="Times New Roman"/>
                <w:w w:val="99"/>
                <w:sz w:val="24"/>
              </w:rPr>
              <w:t>3</w:t>
            </w:r>
          </w:p>
        </w:tc>
        <w:tc>
          <w:tcPr>
            <w:tcW w:w="7204" w:type="dxa"/>
          </w:tcPr>
          <w:p w:rsidR="00F029E0" w:rsidRPr="0020362A" w:rsidRDefault="00F029E0" w:rsidP="00F029E0">
            <w:pPr>
              <w:pStyle w:val="TableParagraph"/>
              <w:spacing w:line="271" w:lineRule="exact"/>
              <w:ind w:left="110"/>
              <w:rPr>
                <w:rFonts w:ascii="Times New Roman" w:hAnsi="Times New Roman" w:cs="Times New Roman"/>
                <w:sz w:val="24"/>
              </w:rPr>
            </w:pPr>
            <w:r w:rsidRPr="0020362A">
              <w:rPr>
                <w:rFonts w:ascii="Times New Roman" w:hAnsi="Times New Roman" w:cs="Times New Roman"/>
                <w:sz w:val="24"/>
              </w:rPr>
              <w:t>Цели и задачи Программы</w:t>
            </w:r>
          </w:p>
        </w:tc>
        <w:tc>
          <w:tcPr>
            <w:tcW w:w="1262" w:type="dxa"/>
          </w:tcPr>
          <w:p w:rsidR="00F029E0" w:rsidRPr="0020362A" w:rsidRDefault="00F029E0" w:rsidP="00F029E0">
            <w:pPr>
              <w:pStyle w:val="TableParagraph"/>
              <w:spacing w:line="271" w:lineRule="exact"/>
              <w:ind w:left="364" w:right="358"/>
              <w:jc w:val="center"/>
              <w:rPr>
                <w:rFonts w:ascii="Times New Roman" w:hAnsi="Times New Roman" w:cs="Times New Roman"/>
                <w:sz w:val="24"/>
              </w:rPr>
            </w:pPr>
            <w:r w:rsidRPr="0020362A">
              <w:rPr>
                <w:rFonts w:ascii="Times New Roman" w:hAnsi="Times New Roman" w:cs="Times New Roman"/>
                <w:sz w:val="24"/>
              </w:rPr>
              <w:t>15</w:t>
            </w:r>
          </w:p>
        </w:tc>
      </w:tr>
      <w:tr w:rsidR="00F029E0" w:rsidRPr="0020362A" w:rsidTr="00F029E0">
        <w:trPr>
          <w:trHeight w:val="422"/>
        </w:trPr>
        <w:tc>
          <w:tcPr>
            <w:tcW w:w="1142" w:type="dxa"/>
          </w:tcPr>
          <w:p w:rsidR="00F029E0" w:rsidRPr="0020362A" w:rsidRDefault="00F029E0" w:rsidP="00F029E0">
            <w:pPr>
              <w:pStyle w:val="TableParagraph"/>
              <w:ind w:left="9"/>
              <w:jc w:val="center"/>
              <w:rPr>
                <w:rFonts w:ascii="Times New Roman" w:hAnsi="Times New Roman" w:cs="Times New Roman"/>
                <w:sz w:val="24"/>
              </w:rPr>
            </w:pPr>
            <w:r w:rsidRPr="0020362A">
              <w:rPr>
                <w:rFonts w:ascii="Times New Roman" w:hAnsi="Times New Roman" w:cs="Times New Roman"/>
                <w:w w:val="99"/>
                <w:sz w:val="24"/>
              </w:rPr>
              <w:t>4</w:t>
            </w:r>
          </w:p>
        </w:tc>
        <w:tc>
          <w:tcPr>
            <w:tcW w:w="7204" w:type="dxa"/>
          </w:tcPr>
          <w:p w:rsidR="00F029E0" w:rsidRPr="0020362A" w:rsidRDefault="00F029E0" w:rsidP="00F029E0">
            <w:pPr>
              <w:pStyle w:val="TableParagraph"/>
              <w:ind w:left="110"/>
              <w:rPr>
                <w:rFonts w:ascii="Times New Roman" w:hAnsi="Times New Roman" w:cs="Times New Roman"/>
                <w:sz w:val="24"/>
              </w:rPr>
            </w:pPr>
            <w:r w:rsidRPr="0020362A">
              <w:rPr>
                <w:rFonts w:ascii="Times New Roman" w:hAnsi="Times New Roman" w:cs="Times New Roman"/>
                <w:sz w:val="24"/>
              </w:rPr>
              <w:t>Сроки реализации Программы</w:t>
            </w:r>
          </w:p>
        </w:tc>
        <w:tc>
          <w:tcPr>
            <w:tcW w:w="1262" w:type="dxa"/>
          </w:tcPr>
          <w:p w:rsidR="00F029E0" w:rsidRPr="0020362A" w:rsidRDefault="00F029E0" w:rsidP="00F029E0">
            <w:pPr>
              <w:pStyle w:val="TableParagraph"/>
              <w:ind w:left="364" w:right="358"/>
              <w:jc w:val="center"/>
              <w:rPr>
                <w:rFonts w:ascii="Times New Roman" w:hAnsi="Times New Roman" w:cs="Times New Roman"/>
                <w:sz w:val="24"/>
              </w:rPr>
            </w:pPr>
            <w:r w:rsidRPr="0020362A">
              <w:rPr>
                <w:rFonts w:ascii="Times New Roman" w:hAnsi="Times New Roman" w:cs="Times New Roman"/>
                <w:sz w:val="24"/>
              </w:rPr>
              <w:t>18</w:t>
            </w:r>
          </w:p>
        </w:tc>
      </w:tr>
      <w:tr w:rsidR="00F029E0" w:rsidRPr="0020362A" w:rsidTr="00F029E0">
        <w:trPr>
          <w:trHeight w:val="417"/>
        </w:trPr>
        <w:tc>
          <w:tcPr>
            <w:tcW w:w="1142" w:type="dxa"/>
          </w:tcPr>
          <w:p w:rsidR="00F029E0" w:rsidRPr="0020362A" w:rsidRDefault="00F029E0" w:rsidP="00F029E0">
            <w:pPr>
              <w:pStyle w:val="TableParagraph"/>
              <w:ind w:left="9"/>
              <w:jc w:val="center"/>
              <w:rPr>
                <w:rFonts w:ascii="Times New Roman" w:hAnsi="Times New Roman" w:cs="Times New Roman"/>
                <w:sz w:val="24"/>
              </w:rPr>
            </w:pPr>
            <w:r w:rsidRPr="0020362A">
              <w:rPr>
                <w:rFonts w:ascii="Times New Roman" w:hAnsi="Times New Roman" w:cs="Times New Roman"/>
                <w:w w:val="99"/>
                <w:sz w:val="24"/>
              </w:rPr>
              <w:t>5</w:t>
            </w:r>
          </w:p>
        </w:tc>
        <w:tc>
          <w:tcPr>
            <w:tcW w:w="7204" w:type="dxa"/>
          </w:tcPr>
          <w:p w:rsidR="00F029E0" w:rsidRPr="0020362A" w:rsidRDefault="00F029E0" w:rsidP="00F029E0">
            <w:pPr>
              <w:pStyle w:val="TableParagraph"/>
              <w:ind w:left="110"/>
              <w:rPr>
                <w:rFonts w:ascii="Times New Roman" w:hAnsi="Times New Roman" w:cs="Times New Roman"/>
                <w:sz w:val="24"/>
                <w:lang w:val="ru-RU"/>
              </w:rPr>
            </w:pPr>
            <w:r w:rsidRPr="0020362A">
              <w:rPr>
                <w:rFonts w:ascii="Times New Roman" w:hAnsi="Times New Roman" w:cs="Times New Roman"/>
                <w:sz w:val="24"/>
                <w:lang w:val="ru-RU"/>
              </w:rPr>
              <w:t>Общие сведения о хозяйствующем субъекте</w:t>
            </w:r>
          </w:p>
        </w:tc>
        <w:tc>
          <w:tcPr>
            <w:tcW w:w="1262" w:type="dxa"/>
          </w:tcPr>
          <w:p w:rsidR="00F029E0" w:rsidRPr="0020362A" w:rsidRDefault="00F029E0" w:rsidP="00F029E0">
            <w:pPr>
              <w:pStyle w:val="TableParagraph"/>
              <w:ind w:left="364" w:right="358"/>
              <w:jc w:val="center"/>
              <w:rPr>
                <w:rFonts w:ascii="Times New Roman" w:hAnsi="Times New Roman" w:cs="Times New Roman"/>
                <w:sz w:val="24"/>
              </w:rPr>
            </w:pPr>
            <w:r w:rsidRPr="0020362A">
              <w:rPr>
                <w:rFonts w:ascii="Times New Roman" w:hAnsi="Times New Roman" w:cs="Times New Roman"/>
                <w:sz w:val="24"/>
              </w:rPr>
              <w:t>18</w:t>
            </w:r>
          </w:p>
        </w:tc>
      </w:tr>
      <w:tr w:rsidR="00F029E0" w:rsidRPr="0020362A" w:rsidTr="00F029E0">
        <w:trPr>
          <w:trHeight w:val="422"/>
        </w:trPr>
        <w:tc>
          <w:tcPr>
            <w:tcW w:w="1142" w:type="dxa"/>
          </w:tcPr>
          <w:p w:rsidR="00F029E0" w:rsidRPr="0020362A" w:rsidRDefault="00F029E0" w:rsidP="00F029E0">
            <w:pPr>
              <w:pStyle w:val="TableParagraph"/>
              <w:ind w:left="9"/>
              <w:jc w:val="center"/>
              <w:rPr>
                <w:rFonts w:ascii="Times New Roman" w:hAnsi="Times New Roman" w:cs="Times New Roman"/>
                <w:sz w:val="24"/>
              </w:rPr>
            </w:pPr>
            <w:r w:rsidRPr="0020362A">
              <w:rPr>
                <w:rFonts w:ascii="Times New Roman" w:hAnsi="Times New Roman" w:cs="Times New Roman"/>
                <w:w w:val="99"/>
                <w:sz w:val="24"/>
              </w:rPr>
              <w:t>6</w:t>
            </w:r>
          </w:p>
        </w:tc>
        <w:tc>
          <w:tcPr>
            <w:tcW w:w="7204" w:type="dxa"/>
          </w:tcPr>
          <w:p w:rsidR="00F029E0" w:rsidRPr="0020362A" w:rsidRDefault="00F029E0" w:rsidP="00F029E0">
            <w:pPr>
              <w:pStyle w:val="TableParagraph"/>
              <w:ind w:left="110"/>
              <w:rPr>
                <w:rFonts w:ascii="Times New Roman" w:hAnsi="Times New Roman" w:cs="Times New Roman"/>
                <w:sz w:val="24"/>
                <w:lang w:val="ru-RU"/>
              </w:rPr>
            </w:pPr>
            <w:r w:rsidRPr="0020362A">
              <w:rPr>
                <w:rFonts w:ascii="Times New Roman" w:hAnsi="Times New Roman" w:cs="Times New Roman"/>
                <w:sz w:val="24"/>
                <w:lang w:val="ru-RU"/>
              </w:rPr>
              <w:t>Общие сведения об организации, разработавшей программу</w:t>
            </w:r>
          </w:p>
        </w:tc>
        <w:tc>
          <w:tcPr>
            <w:tcW w:w="1262" w:type="dxa"/>
          </w:tcPr>
          <w:p w:rsidR="00F029E0" w:rsidRPr="0020362A" w:rsidRDefault="00F029E0" w:rsidP="00F029E0">
            <w:pPr>
              <w:pStyle w:val="TableParagraph"/>
              <w:ind w:left="364" w:right="358"/>
              <w:jc w:val="center"/>
              <w:rPr>
                <w:rFonts w:ascii="Times New Roman" w:hAnsi="Times New Roman" w:cs="Times New Roman"/>
                <w:sz w:val="24"/>
              </w:rPr>
            </w:pPr>
            <w:r w:rsidRPr="0020362A">
              <w:rPr>
                <w:rFonts w:ascii="Times New Roman" w:hAnsi="Times New Roman" w:cs="Times New Roman"/>
                <w:sz w:val="24"/>
              </w:rPr>
              <w:t>19</w:t>
            </w:r>
          </w:p>
        </w:tc>
      </w:tr>
      <w:tr w:rsidR="00F029E0" w:rsidRPr="0020362A" w:rsidTr="00F029E0">
        <w:trPr>
          <w:trHeight w:val="479"/>
        </w:trPr>
        <w:tc>
          <w:tcPr>
            <w:tcW w:w="1142" w:type="dxa"/>
          </w:tcPr>
          <w:p w:rsidR="00F029E0" w:rsidRPr="0020362A" w:rsidRDefault="00F029E0" w:rsidP="00F029E0">
            <w:pPr>
              <w:pStyle w:val="TableParagraph"/>
              <w:spacing w:before="24"/>
              <w:ind w:left="9"/>
              <w:jc w:val="center"/>
              <w:rPr>
                <w:rFonts w:ascii="Times New Roman" w:hAnsi="Times New Roman" w:cs="Times New Roman"/>
                <w:sz w:val="24"/>
              </w:rPr>
            </w:pPr>
            <w:r w:rsidRPr="0020362A">
              <w:rPr>
                <w:rFonts w:ascii="Times New Roman" w:hAnsi="Times New Roman" w:cs="Times New Roman"/>
                <w:w w:val="99"/>
                <w:sz w:val="24"/>
              </w:rPr>
              <w:t>7</w:t>
            </w:r>
          </w:p>
        </w:tc>
        <w:tc>
          <w:tcPr>
            <w:tcW w:w="7204" w:type="dxa"/>
          </w:tcPr>
          <w:p w:rsidR="00F029E0" w:rsidRPr="0020362A" w:rsidRDefault="00F029E0" w:rsidP="00F029E0">
            <w:pPr>
              <w:pStyle w:val="TableParagraph"/>
              <w:spacing w:before="24"/>
              <w:ind w:left="110"/>
              <w:rPr>
                <w:rFonts w:ascii="Times New Roman" w:hAnsi="Times New Roman" w:cs="Times New Roman"/>
                <w:sz w:val="24"/>
                <w:lang w:val="ru-RU"/>
              </w:rPr>
            </w:pPr>
            <w:r w:rsidRPr="0020362A">
              <w:rPr>
                <w:rFonts w:ascii="Times New Roman" w:hAnsi="Times New Roman" w:cs="Times New Roman"/>
                <w:sz w:val="24"/>
                <w:lang w:val="ru-RU"/>
              </w:rPr>
              <w:t>Краткая характеристика сельского поселения Красный Яр</w:t>
            </w:r>
          </w:p>
        </w:tc>
        <w:tc>
          <w:tcPr>
            <w:tcW w:w="1262" w:type="dxa"/>
          </w:tcPr>
          <w:p w:rsidR="00F029E0" w:rsidRPr="0020362A" w:rsidRDefault="00F029E0" w:rsidP="00F029E0">
            <w:pPr>
              <w:pStyle w:val="TableParagraph"/>
              <w:spacing w:before="24"/>
              <w:ind w:left="364" w:right="358"/>
              <w:jc w:val="center"/>
              <w:rPr>
                <w:rFonts w:ascii="Times New Roman" w:hAnsi="Times New Roman" w:cs="Times New Roman"/>
                <w:sz w:val="24"/>
              </w:rPr>
            </w:pPr>
            <w:r w:rsidRPr="0020362A">
              <w:rPr>
                <w:rFonts w:ascii="Times New Roman" w:hAnsi="Times New Roman" w:cs="Times New Roman"/>
                <w:sz w:val="24"/>
              </w:rPr>
              <w:t>19</w:t>
            </w:r>
          </w:p>
        </w:tc>
      </w:tr>
      <w:tr w:rsidR="00F029E0" w:rsidRPr="0020362A" w:rsidTr="00F029E0">
        <w:trPr>
          <w:trHeight w:val="474"/>
        </w:trPr>
        <w:tc>
          <w:tcPr>
            <w:tcW w:w="1142" w:type="dxa"/>
          </w:tcPr>
          <w:p w:rsidR="00F029E0" w:rsidRPr="0020362A" w:rsidRDefault="00F029E0" w:rsidP="00F029E0">
            <w:pPr>
              <w:pStyle w:val="TableParagraph"/>
              <w:spacing w:before="24"/>
              <w:ind w:left="9"/>
              <w:jc w:val="center"/>
              <w:rPr>
                <w:rFonts w:ascii="Times New Roman" w:hAnsi="Times New Roman" w:cs="Times New Roman"/>
                <w:sz w:val="24"/>
              </w:rPr>
            </w:pPr>
            <w:r w:rsidRPr="0020362A">
              <w:rPr>
                <w:rFonts w:ascii="Times New Roman" w:hAnsi="Times New Roman" w:cs="Times New Roman"/>
                <w:w w:val="99"/>
                <w:sz w:val="24"/>
              </w:rPr>
              <w:t>8</w:t>
            </w:r>
          </w:p>
        </w:tc>
        <w:tc>
          <w:tcPr>
            <w:tcW w:w="7204" w:type="dxa"/>
          </w:tcPr>
          <w:p w:rsidR="00F029E0" w:rsidRPr="0020362A" w:rsidRDefault="00F029E0" w:rsidP="00F029E0">
            <w:pPr>
              <w:pStyle w:val="TableParagraph"/>
              <w:spacing w:before="24"/>
              <w:ind w:left="110"/>
              <w:rPr>
                <w:rFonts w:ascii="Times New Roman" w:hAnsi="Times New Roman" w:cs="Times New Roman"/>
                <w:sz w:val="24"/>
              </w:rPr>
            </w:pPr>
            <w:r w:rsidRPr="0020362A">
              <w:rPr>
                <w:rFonts w:ascii="Times New Roman" w:hAnsi="Times New Roman" w:cs="Times New Roman"/>
                <w:sz w:val="24"/>
              </w:rPr>
              <w:t>Анализ текущего состояния энергосбережения</w:t>
            </w:r>
          </w:p>
        </w:tc>
        <w:tc>
          <w:tcPr>
            <w:tcW w:w="1262" w:type="dxa"/>
          </w:tcPr>
          <w:p w:rsidR="00F029E0" w:rsidRPr="0020362A" w:rsidRDefault="00F029E0" w:rsidP="00F029E0">
            <w:pPr>
              <w:pStyle w:val="TableParagraph"/>
              <w:spacing w:before="24"/>
              <w:ind w:left="364" w:right="358"/>
              <w:jc w:val="center"/>
              <w:rPr>
                <w:rFonts w:ascii="Times New Roman" w:hAnsi="Times New Roman" w:cs="Times New Roman"/>
                <w:sz w:val="24"/>
              </w:rPr>
            </w:pPr>
            <w:r w:rsidRPr="0020362A">
              <w:rPr>
                <w:rFonts w:ascii="Times New Roman" w:hAnsi="Times New Roman" w:cs="Times New Roman"/>
                <w:sz w:val="24"/>
              </w:rPr>
              <w:t>20</w:t>
            </w:r>
          </w:p>
        </w:tc>
      </w:tr>
      <w:tr w:rsidR="00F029E0" w:rsidRPr="0020362A" w:rsidTr="00F029E0">
        <w:trPr>
          <w:trHeight w:val="421"/>
        </w:trPr>
        <w:tc>
          <w:tcPr>
            <w:tcW w:w="1142" w:type="dxa"/>
          </w:tcPr>
          <w:p w:rsidR="00F029E0" w:rsidRPr="0020362A" w:rsidRDefault="00F029E0" w:rsidP="00F029E0">
            <w:pPr>
              <w:pStyle w:val="TableParagraph"/>
              <w:ind w:left="9"/>
              <w:jc w:val="center"/>
              <w:rPr>
                <w:rFonts w:ascii="Times New Roman" w:hAnsi="Times New Roman" w:cs="Times New Roman"/>
                <w:sz w:val="24"/>
              </w:rPr>
            </w:pPr>
            <w:r w:rsidRPr="0020362A">
              <w:rPr>
                <w:rFonts w:ascii="Times New Roman" w:hAnsi="Times New Roman" w:cs="Times New Roman"/>
                <w:w w:val="99"/>
                <w:sz w:val="24"/>
              </w:rPr>
              <w:t>9</w:t>
            </w:r>
          </w:p>
        </w:tc>
        <w:tc>
          <w:tcPr>
            <w:tcW w:w="7204" w:type="dxa"/>
          </w:tcPr>
          <w:p w:rsidR="00F029E0" w:rsidRPr="0020362A" w:rsidRDefault="00F029E0" w:rsidP="00F029E0">
            <w:pPr>
              <w:pStyle w:val="TableParagraph"/>
              <w:ind w:left="110"/>
              <w:rPr>
                <w:rFonts w:ascii="Times New Roman" w:hAnsi="Times New Roman" w:cs="Times New Roman"/>
                <w:sz w:val="24"/>
              </w:rPr>
            </w:pPr>
            <w:r w:rsidRPr="0020362A">
              <w:rPr>
                <w:rFonts w:ascii="Times New Roman" w:hAnsi="Times New Roman" w:cs="Times New Roman"/>
                <w:sz w:val="24"/>
              </w:rPr>
              <w:t>Комплекс программных мероприятий</w:t>
            </w:r>
          </w:p>
        </w:tc>
        <w:tc>
          <w:tcPr>
            <w:tcW w:w="1262" w:type="dxa"/>
          </w:tcPr>
          <w:p w:rsidR="00F029E0" w:rsidRPr="0020362A" w:rsidRDefault="00F029E0" w:rsidP="00F029E0">
            <w:pPr>
              <w:pStyle w:val="TableParagraph"/>
              <w:ind w:left="364" w:right="358"/>
              <w:jc w:val="center"/>
              <w:rPr>
                <w:rFonts w:ascii="Times New Roman" w:hAnsi="Times New Roman" w:cs="Times New Roman"/>
                <w:sz w:val="24"/>
              </w:rPr>
            </w:pPr>
            <w:r w:rsidRPr="0020362A">
              <w:rPr>
                <w:rFonts w:ascii="Times New Roman" w:hAnsi="Times New Roman" w:cs="Times New Roman"/>
                <w:sz w:val="24"/>
              </w:rPr>
              <w:t>24</w:t>
            </w:r>
          </w:p>
        </w:tc>
      </w:tr>
      <w:tr w:rsidR="00F029E0" w:rsidRPr="0020362A" w:rsidTr="00F029E0">
        <w:trPr>
          <w:trHeight w:val="422"/>
        </w:trPr>
        <w:tc>
          <w:tcPr>
            <w:tcW w:w="1142" w:type="dxa"/>
          </w:tcPr>
          <w:p w:rsidR="00F029E0" w:rsidRPr="0020362A" w:rsidRDefault="00F029E0" w:rsidP="00F029E0">
            <w:pPr>
              <w:pStyle w:val="TableParagraph"/>
              <w:ind w:left="85" w:right="76"/>
              <w:jc w:val="center"/>
              <w:rPr>
                <w:rFonts w:ascii="Times New Roman" w:hAnsi="Times New Roman" w:cs="Times New Roman"/>
                <w:sz w:val="24"/>
              </w:rPr>
            </w:pPr>
            <w:r w:rsidRPr="0020362A">
              <w:rPr>
                <w:rFonts w:ascii="Times New Roman" w:hAnsi="Times New Roman" w:cs="Times New Roman"/>
                <w:sz w:val="24"/>
              </w:rPr>
              <w:t>9.1</w:t>
            </w:r>
          </w:p>
        </w:tc>
        <w:tc>
          <w:tcPr>
            <w:tcW w:w="7204" w:type="dxa"/>
          </w:tcPr>
          <w:p w:rsidR="00F029E0" w:rsidRPr="0020362A" w:rsidRDefault="00F029E0" w:rsidP="00F029E0">
            <w:pPr>
              <w:pStyle w:val="TableParagraph"/>
              <w:ind w:left="110"/>
              <w:rPr>
                <w:rFonts w:ascii="Times New Roman" w:hAnsi="Times New Roman" w:cs="Times New Roman"/>
                <w:sz w:val="24"/>
              </w:rPr>
            </w:pPr>
            <w:r w:rsidRPr="0020362A">
              <w:rPr>
                <w:rFonts w:ascii="Times New Roman" w:hAnsi="Times New Roman" w:cs="Times New Roman"/>
                <w:sz w:val="24"/>
              </w:rPr>
              <w:t>Межотраслевые мероприятия Программы</w:t>
            </w:r>
          </w:p>
        </w:tc>
        <w:tc>
          <w:tcPr>
            <w:tcW w:w="1262" w:type="dxa"/>
          </w:tcPr>
          <w:p w:rsidR="00F029E0" w:rsidRPr="0020362A" w:rsidRDefault="00F029E0" w:rsidP="00F029E0">
            <w:pPr>
              <w:pStyle w:val="TableParagraph"/>
              <w:ind w:left="364" w:right="358"/>
              <w:jc w:val="center"/>
              <w:rPr>
                <w:rFonts w:ascii="Times New Roman" w:hAnsi="Times New Roman" w:cs="Times New Roman"/>
                <w:sz w:val="24"/>
              </w:rPr>
            </w:pPr>
            <w:r w:rsidRPr="0020362A">
              <w:rPr>
                <w:rFonts w:ascii="Times New Roman" w:hAnsi="Times New Roman" w:cs="Times New Roman"/>
                <w:sz w:val="24"/>
              </w:rPr>
              <w:t>25</w:t>
            </w:r>
          </w:p>
        </w:tc>
      </w:tr>
      <w:tr w:rsidR="00F029E0" w:rsidRPr="0020362A" w:rsidTr="00F029E0">
        <w:trPr>
          <w:trHeight w:val="825"/>
        </w:trPr>
        <w:tc>
          <w:tcPr>
            <w:tcW w:w="1142" w:type="dxa"/>
          </w:tcPr>
          <w:p w:rsidR="00F029E0" w:rsidRPr="0020362A" w:rsidRDefault="00F029E0" w:rsidP="00F029E0">
            <w:pPr>
              <w:pStyle w:val="TableParagraph"/>
              <w:spacing w:before="202"/>
              <w:ind w:left="85" w:right="76"/>
              <w:jc w:val="center"/>
              <w:rPr>
                <w:rFonts w:ascii="Times New Roman" w:hAnsi="Times New Roman" w:cs="Times New Roman"/>
                <w:sz w:val="24"/>
              </w:rPr>
            </w:pPr>
            <w:r w:rsidRPr="0020362A">
              <w:rPr>
                <w:rFonts w:ascii="Times New Roman" w:hAnsi="Times New Roman" w:cs="Times New Roman"/>
                <w:sz w:val="24"/>
              </w:rPr>
              <w:t>9.2</w:t>
            </w:r>
          </w:p>
        </w:tc>
        <w:tc>
          <w:tcPr>
            <w:tcW w:w="7204" w:type="dxa"/>
          </w:tcPr>
          <w:p w:rsidR="00F029E0" w:rsidRPr="0020362A" w:rsidRDefault="00F029E0" w:rsidP="00F029E0">
            <w:pPr>
              <w:pStyle w:val="TableParagraph"/>
              <w:spacing w:line="271" w:lineRule="exact"/>
              <w:ind w:left="110"/>
              <w:rPr>
                <w:rFonts w:ascii="Times New Roman" w:hAnsi="Times New Roman" w:cs="Times New Roman"/>
                <w:sz w:val="24"/>
                <w:lang w:val="ru-RU"/>
              </w:rPr>
            </w:pPr>
            <w:r w:rsidRPr="0020362A">
              <w:rPr>
                <w:rFonts w:ascii="Times New Roman" w:hAnsi="Times New Roman" w:cs="Times New Roman"/>
                <w:sz w:val="24"/>
                <w:lang w:val="ru-RU"/>
              </w:rPr>
              <w:t>Подпрограмма «Энергосбережение и повышение</w:t>
            </w:r>
          </w:p>
          <w:p w:rsidR="00F029E0" w:rsidRPr="0020362A" w:rsidRDefault="00F029E0" w:rsidP="00F029E0">
            <w:pPr>
              <w:pStyle w:val="TableParagraph"/>
              <w:spacing w:before="137"/>
              <w:ind w:left="110"/>
              <w:rPr>
                <w:rFonts w:ascii="Times New Roman" w:hAnsi="Times New Roman" w:cs="Times New Roman"/>
                <w:sz w:val="24"/>
                <w:lang w:val="ru-RU"/>
              </w:rPr>
            </w:pPr>
            <w:r w:rsidRPr="0020362A">
              <w:rPr>
                <w:rFonts w:ascii="Times New Roman" w:hAnsi="Times New Roman" w:cs="Times New Roman"/>
                <w:sz w:val="24"/>
                <w:lang w:val="ru-RU"/>
              </w:rPr>
              <w:t>энергетической эффективности в жилищном фонде»</w:t>
            </w:r>
          </w:p>
        </w:tc>
        <w:tc>
          <w:tcPr>
            <w:tcW w:w="1262" w:type="dxa"/>
          </w:tcPr>
          <w:p w:rsidR="00F029E0" w:rsidRPr="0020362A" w:rsidRDefault="00F029E0" w:rsidP="00F029E0">
            <w:pPr>
              <w:pStyle w:val="TableParagraph"/>
              <w:spacing w:before="202"/>
              <w:ind w:left="364" w:right="358"/>
              <w:jc w:val="center"/>
              <w:rPr>
                <w:rFonts w:ascii="Times New Roman" w:hAnsi="Times New Roman" w:cs="Times New Roman"/>
                <w:sz w:val="24"/>
              </w:rPr>
            </w:pPr>
            <w:r w:rsidRPr="0020362A">
              <w:rPr>
                <w:rFonts w:ascii="Times New Roman" w:hAnsi="Times New Roman" w:cs="Times New Roman"/>
                <w:sz w:val="24"/>
              </w:rPr>
              <w:t>25</w:t>
            </w:r>
          </w:p>
        </w:tc>
      </w:tr>
      <w:tr w:rsidR="00F029E0" w:rsidRPr="0020362A" w:rsidTr="00F029E0">
        <w:trPr>
          <w:trHeight w:val="1242"/>
        </w:trPr>
        <w:tc>
          <w:tcPr>
            <w:tcW w:w="1142" w:type="dxa"/>
          </w:tcPr>
          <w:p w:rsidR="00F029E0" w:rsidRPr="0020362A" w:rsidRDefault="00F029E0" w:rsidP="00F029E0">
            <w:pPr>
              <w:pStyle w:val="TableParagraph"/>
              <w:spacing w:before="5"/>
              <w:rPr>
                <w:rFonts w:ascii="Times New Roman" w:hAnsi="Times New Roman" w:cs="Times New Roman"/>
                <w:b/>
                <w:sz w:val="35"/>
              </w:rPr>
            </w:pPr>
          </w:p>
          <w:p w:rsidR="00F029E0" w:rsidRPr="0020362A" w:rsidRDefault="00F029E0" w:rsidP="00F029E0">
            <w:pPr>
              <w:pStyle w:val="TableParagraph"/>
              <w:spacing w:before="1"/>
              <w:ind w:left="85" w:right="76"/>
              <w:jc w:val="center"/>
              <w:rPr>
                <w:rFonts w:ascii="Times New Roman" w:hAnsi="Times New Roman" w:cs="Times New Roman"/>
                <w:sz w:val="24"/>
              </w:rPr>
            </w:pPr>
            <w:r w:rsidRPr="0020362A">
              <w:rPr>
                <w:rFonts w:ascii="Times New Roman" w:hAnsi="Times New Roman" w:cs="Times New Roman"/>
                <w:sz w:val="24"/>
              </w:rPr>
              <w:t>9.3</w:t>
            </w:r>
          </w:p>
        </w:tc>
        <w:tc>
          <w:tcPr>
            <w:tcW w:w="7204" w:type="dxa"/>
          </w:tcPr>
          <w:p w:rsidR="00F029E0" w:rsidRPr="0020362A" w:rsidRDefault="00F029E0" w:rsidP="00F029E0">
            <w:pPr>
              <w:pStyle w:val="TableParagraph"/>
              <w:spacing w:line="360" w:lineRule="auto"/>
              <w:ind w:left="110" w:right="1091"/>
              <w:rPr>
                <w:rFonts w:ascii="Times New Roman" w:hAnsi="Times New Roman" w:cs="Times New Roman"/>
                <w:sz w:val="24"/>
                <w:lang w:val="ru-RU"/>
              </w:rPr>
            </w:pPr>
            <w:r w:rsidRPr="0020362A">
              <w:rPr>
                <w:rFonts w:ascii="Times New Roman" w:hAnsi="Times New Roman" w:cs="Times New Roman"/>
                <w:sz w:val="24"/>
                <w:lang w:val="ru-RU"/>
              </w:rPr>
              <w:t>Подпрограмма «Энергосбережение и повышение энергетической эффективности в системе наружного</w:t>
            </w:r>
          </w:p>
          <w:p w:rsidR="00F029E0" w:rsidRPr="0020362A" w:rsidRDefault="00F029E0" w:rsidP="00F029E0">
            <w:pPr>
              <w:pStyle w:val="TableParagraph"/>
              <w:ind w:left="110"/>
              <w:rPr>
                <w:rFonts w:ascii="Times New Roman" w:hAnsi="Times New Roman" w:cs="Times New Roman"/>
                <w:sz w:val="24"/>
              </w:rPr>
            </w:pPr>
            <w:r w:rsidRPr="0020362A">
              <w:rPr>
                <w:rFonts w:ascii="Times New Roman" w:hAnsi="Times New Roman" w:cs="Times New Roman"/>
                <w:sz w:val="24"/>
              </w:rPr>
              <w:t>освещения»</w:t>
            </w:r>
          </w:p>
        </w:tc>
        <w:tc>
          <w:tcPr>
            <w:tcW w:w="1262" w:type="dxa"/>
          </w:tcPr>
          <w:p w:rsidR="00F029E0" w:rsidRPr="0020362A" w:rsidRDefault="00F029E0" w:rsidP="00F029E0">
            <w:pPr>
              <w:pStyle w:val="TableParagraph"/>
              <w:spacing w:before="5"/>
              <w:rPr>
                <w:rFonts w:ascii="Times New Roman" w:hAnsi="Times New Roman" w:cs="Times New Roman"/>
                <w:b/>
                <w:sz w:val="35"/>
              </w:rPr>
            </w:pPr>
          </w:p>
          <w:p w:rsidR="00F029E0" w:rsidRPr="0020362A" w:rsidRDefault="00F029E0" w:rsidP="00F029E0">
            <w:pPr>
              <w:pStyle w:val="TableParagraph"/>
              <w:spacing w:before="1"/>
              <w:ind w:left="364" w:right="358"/>
              <w:jc w:val="center"/>
              <w:rPr>
                <w:rFonts w:ascii="Times New Roman" w:hAnsi="Times New Roman" w:cs="Times New Roman"/>
                <w:sz w:val="24"/>
              </w:rPr>
            </w:pPr>
            <w:r w:rsidRPr="0020362A">
              <w:rPr>
                <w:rFonts w:ascii="Times New Roman" w:hAnsi="Times New Roman" w:cs="Times New Roman"/>
                <w:sz w:val="24"/>
              </w:rPr>
              <w:t>31</w:t>
            </w:r>
          </w:p>
        </w:tc>
      </w:tr>
      <w:tr w:rsidR="00F029E0" w:rsidRPr="0020362A" w:rsidTr="00F029E0">
        <w:trPr>
          <w:trHeight w:val="830"/>
        </w:trPr>
        <w:tc>
          <w:tcPr>
            <w:tcW w:w="1142" w:type="dxa"/>
          </w:tcPr>
          <w:p w:rsidR="00F029E0" w:rsidRPr="0020362A" w:rsidRDefault="00F029E0" w:rsidP="00F029E0">
            <w:pPr>
              <w:pStyle w:val="TableParagraph"/>
              <w:spacing w:before="202"/>
              <w:ind w:left="85" w:right="76"/>
              <w:jc w:val="center"/>
              <w:rPr>
                <w:rFonts w:ascii="Times New Roman" w:hAnsi="Times New Roman" w:cs="Times New Roman"/>
                <w:sz w:val="24"/>
              </w:rPr>
            </w:pPr>
            <w:r w:rsidRPr="0020362A">
              <w:rPr>
                <w:rFonts w:ascii="Times New Roman" w:hAnsi="Times New Roman" w:cs="Times New Roman"/>
                <w:sz w:val="24"/>
              </w:rPr>
              <w:t>9.4</w:t>
            </w:r>
          </w:p>
        </w:tc>
        <w:tc>
          <w:tcPr>
            <w:tcW w:w="7204" w:type="dxa"/>
          </w:tcPr>
          <w:p w:rsidR="00F029E0" w:rsidRPr="0020362A" w:rsidRDefault="00F029E0" w:rsidP="00F029E0">
            <w:pPr>
              <w:pStyle w:val="TableParagraph"/>
              <w:spacing w:line="271" w:lineRule="exact"/>
              <w:ind w:left="110"/>
              <w:rPr>
                <w:rFonts w:ascii="Times New Roman" w:hAnsi="Times New Roman" w:cs="Times New Roman"/>
                <w:sz w:val="24"/>
                <w:lang w:val="ru-RU"/>
              </w:rPr>
            </w:pPr>
            <w:r w:rsidRPr="0020362A">
              <w:rPr>
                <w:rFonts w:ascii="Times New Roman" w:hAnsi="Times New Roman" w:cs="Times New Roman"/>
                <w:sz w:val="24"/>
                <w:lang w:val="ru-RU"/>
              </w:rPr>
              <w:t>Подпрограмма «Энергосбережение и повышение</w:t>
            </w:r>
          </w:p>
          <w:p w:rsidR="00F029E0" w:rsidRPr="0020362A" w:rsidRDefault="00F029E0" w:rsidP="00F029E0">
            <w:pPr>
              <w:pStyle w:val="TableParagraph"/>
              <w:spacing w:before="137"/>
              <w:ind w:left="110"/>
              <w:rPr>
                <w:rFonts w:ascii="Times New Roman" w:hAnsi="Times New Roman" w:cs="Times New Roman"/>
                <w:sz w:val="24"/>
                <w:lang w:val="ru-RU"/>
              </w:rPr>
            </w:pPr>
            <w:r w:rsidRPr="0020362A">
              <w:rPr>
                <w:rFonts w:ascii="Times New Roman" w:hAnsi="Times New Roman" w:cs="Times New Roman"/>
                <w:sz w:val="24"/>
                <w:lang w:val="ru-RU"/>
              </w:rPr>
              <w:t>энергетической эффективности в бюджетной сфере»</w:t>
            </w:r>
          </w:p>
        </w:tc>
        <w:tc>
          <w:tcPr>
            <w:tcW w:w="1262" w:type="dxa"/>
          </w:tcPr>
          <w:p w:rsidR="00F029E0" w:rsidRPr="0020362A" w:rsidRDefault="00F029E0" w:rsidP="00F029E0">
            <w:pPr>
              <w:pStyle w:val="TableParagraph"/>
              <w:spacing w:before="202"/>
              <w:ind w:left="364" w:right="358"/>
              <w:jc w:val="center"/>
              <w:rPr>
                <w:rFonts w:ascii="Times New Roman" w:hAnsi="Times New Roman" w:cs="Times New Roman"/>
                <w:sz w:val="24"/>
              </w:rPr>
            </w:pPr>
            <w:r w:rsidRPr="0020362A">
              <w:rPr>
                <w:rFonts w:ascii="Times New Roman" w:hAnsi="Times New Roman" w:cs="Times New Roman"/>
                <w:sz w:val="24"/>
              </w:rPr>
              <w:t>32</w:t>
            </w:r>
          </w:p>
        </w:tc>
      </w:tr>
      <w:tr w:rsidR="00F029E0" w:rsidRPr="0020362A" w:rsidTr="00F029E0">
        <w:trPr>
          <w:trHeight w:val="417"/>
        </w:trPr>
        <w:tc>
          <w:tcPr>
            <w:tcW w:w="1142" w:type="dxa"/>
          </w:tcPr>
          <w:p w:rsidR="00F029E0" w:rsidRPr="0020362A" w:rsidRDefault="00F029E0" w:rsidP="00F029E0">
            <w:pPr>
              <w:pStyle w:val="TableParagraph"/>
              <w:ind w:left="85" w:right="76"/>
              <w:jc w:val="center"/>
              <w:rPr>
                <w:rFonts w:ascii="Times New Roman" w:hAnsi="Times New Roman" w:cs="Times New Roman"/>
                <w:sz w:val="24"/>
              </w:rPr>
            </w:pPr>
            <w:r w:rsidRPr="0020362A">
              <w:rPr>
                <w:rFonts w:ascii="Times New Roman" w:hAnsi="Times New Roman" w:cs="Times New Roman"/>
                <w:sz w:val="24"/>
              </w:rPr>
              <w:t>10</w:t>
            </w:r>
          </w:p>
        </w:tc>
        <w:tc>
          <w:tcPr>
            <w:tcW w:w="7204" w:type="dxa"/>
          </w:tcPr>
          <w:p w:rsidR="00F029E0" w:rsidRPr="0020362A" w:rsidRDefault="00F029E0" w:rsidP="00F029E0">
            <w:pPr>
              <w:pStyle w:val="TableParagraph"/>
              <w:ind w:left="110"/>
              <w:rPr>
                <w:rFonts w:ascii="Times New Roman" w:hAnsi="Times New Roman" w:cs="Times New Roman"/>
                <w:sz w:val="24"/>
                <w:lang w:val="ru-RU"/>
              </w:rPr>
            </w:pPr>
            <w:r w:rsidRPr="0020362A">
              <w:rPr>
                <w:rFonts w:ascii="Times New Roman" w:hAnsi="Times New Roman" w:cs="Times New Roman"/>
                <w:sz w:val="24"/>
                <w:lang w:val="ru-RU"/>
              </w:rPr>
              <w:t>Финансовые потребности и график реализации Программы</w:t>
            </w:r>
          </w:p>
        </w:tc>
        <w:tc>
          <w:tcPr>
            <w:tcW w:w="1262" w:type="dxa"/>
          </w:tcPr>
          <w:p w:rsidR="00F029E0" w:rsidRPr="0020362A" w:rsidRDefault="00F029E0" w:rsidP="00F029E0">
            <w:pPr>
              <w:pStyle w:val="TableParagraph"/>
              <w:ind w:left="364" w:right="358"/>
              <w:jc w:val="center"/>
              <w:rPr>
                <w:rFonts w:ascii="Times New Roman" w:hAnsi="Times New Roman" w:cs="Times New Roman"/>
                <w:sz w:val="24"/>
              </w:rPr>
            </w:pPr>
            <w:r w:rsidRPr="0020362A">
              <w:rPr>
                <w:rFonts w:ascii="Times New Roman" w:hAnsi="Times New Roman" w:cs="Times New Roman"/>
                <w:sz w:val="24"/>
              </w:rPr>
              <w:t>34</w:t>
            </w:r>
          </w:p>
        </w:tc>
      </w:tr>
      <w:tr w:rsidR="00F029E0" w:rsidRPr="0020362A" w:rsidTr="00F029E0">
        <w:trPr>
          <w:trHeight w:val="830"/>
        </w:trPr>
        <w:tc>
          <w:tcPr>
            <w:tcW w:w="1142" w:type="dxa"/>
          </w:tcPr>
          <w:p w:rsidR="00F029E0" w:rsidRPr="0020362A" w:rsidRDefault="00F029E0" w:rsidP="00F029E0">
            <w:pPr>
              <w:pStyle w:val="TableParagraph"/>
              <w:spacing w:before="202"/>
              <w:ind w:left="85" w:right="76"/>
              <w:jc w:val="center"/>
              <w:rPr>
                <w:rFonts w:ascii="Times New Roman" w:hAnsi="Times New Roman" w:cs="Times New Roman"/>
                <w:sz w:val="24"/>
              </w:rPr>
            </w:pPr>
            <w:r w:rsidRPr="0020362A">
              <w:rPr>
                <w:rFonts w:ascii="Times New Roman" w:hAnsi="Times New Roman" w:cs="Times New Roman"/>
                <w:sz w:val="24"/>
              </w:rPr>
              <w:t>11</w:t>
            </w:r>
          </w:p>
        </w:tc>
        <w:tc>
          <w:tcPr>
            <w:tcW w:w="7204" w:type="dxa"/>
          </w:tcPr>
          <w:p w:rsidR="00F029E0" w:rsidRPr="0020362A" w:rsidRDefault="00F029E0" w:rsidP="00F029E0">
            <w:pPr>
              <w:pStyle w:val="TableParagraph"/>
              <w:spacing w:line="271" w:lineRule="exact"/>
              <w:ind w:left="110"/>
              <w:rPr>
                <w:rFonts w:ascii="Times New Roman" w:hAnsi="Times New Roman" w:cs="Times New Roman"/>
                <w:sz w:val="24"/>
                <w:lang w:val="ru-RU"/>
              </w:rPr>
            </w:pPr>
            <w:r w:rsidRPr="0020362A">
              <w:rPr>
                <w:rFonts w:ascii="Times New Roman" w:hAnsi="Times New Roman" w:cs="Times New Roman"/>
                <w:sz w:val="24"/>
                <w:lang w:val="ru-RU"/>
              </w:rPr>
              <w:t>Система целевых показателей в области энергосбережения</w:t>
            </w:r>
          </w:p>
          <w:p w:rsidR="00F029E0" w:rsidRPr="0020362A" w:rsidRDefault="00F029E0" w:rsidP="00F029E0">
            <w:pPr>
              <w:pStyle w:val="TableParagraph"/>
              <w:spacing w:before="141"/>
              <w:ind w:left="110"/>
              <w:rPr>
                <w:rFonts w:ascii="Times New Roman" w:hAnsi="Times New Roman" w:cs="Times New Roman"/>
                <w:sz w:val="24"/>
                <w:lang w:val="ru-RU"/>
              </w:rPr>
            </w:pPr>
            <w:r w:rsidRPr="0020362A">
              <w:rPr>
                <w:rFonts w:ascii="Times New Roman" w:hAnsi="Times New Roman" w:cs="Times New Roman"/>
                <w:smallCaps/>
                <w:w w:val="97"/>
                <w:sz w:val="24"/>
                <w:lang w:val="ru-RU"/>
              </w:rPr>
              <w:t>и</w:t>
            </w:r>
            <w:r w:rsidRPr="0020362A">
              <w:rPr>
                <w:rFonts w:ascii="Times New Roman" w:hAnsi="Times New Roman" w:cs="Times New Roman"/>
                <w:sz w:val="24"/>
                <w:lang w:val="ru-RU"/>
              </w:rPr>
              <w:t xml:space="preserve"> </w:t>
            </w:r>
            <w:r w:rsidRPr="0020362A">
              <w:rPr>
                <w:rFonts w:ascii="Times New Roman" w:hAnsi="Times New Roman" w:cs="Times New Roman"/>
                <w:spacing w:val="-1"/>
                <w:w w:val="99"/>
                <w:sz w:val="24"/>
                <w:lang w:val="ru-RU"/>
              </w:rPr>
              <w:t>п</w:t>
            </w:r>
            <w:r w:rsidRPr="0020362A">
              <w:rPr>
                <w:rFonts w:ascii="Times New Roman" w:hAnsi="Times New Roman" w:cs="Times New Roman"/>
                <w:w w:val="99"/>
                <w:sz w:val="24"/>
                <w:lang w:val="ru-RU"/>
              </w:rPr>
              <w:t>о</w:t>
            </w:r>
            <w:r w:rsidRPr="0020362A">
              <w:rPr>
                <w:rFonts w:ascii="Times New Roman" w:hAnsi="Times New Roman" w:cs="Times New Roman"/>
                <w:spacing w:val="2"/>
                <w:w w:val="99"/>
                <w:sz w:val="24"/>
                <w:lang w:val="ru-RU"/>
              </w:rPr>
              <w:t>в</w:t>
            </w:r>
            <w:r w:rsidRPr="0020362A">
              <w:rPr>
                <w:rFonts w:ascii="Times New Roman" w:hAnsi="Times New Roman" w:cs="Times New Roman"/>
                <w:w w:val="99"/>
                <w:sz w:val="24"/>
                <w:lang w:val="ru-RU"/>
              </w:rPr>
              <w:t>ы</w:t>
            </w:r>
            <w:r w:rsidRPr="0020362A">
              <w:rPr>
                <w:rFonts w:ascii="Times New Roman" w:hAnsi="Times New Roman" w:cs="Times New Roman"/>
                <w:spacing w:val="-1"/>
                <w:w w:val="99"/>
                <w:sz w:val="24"/>
                <w:lang w:val="ru-RU"/>
              </w:rPr>
              <w:t>ш</w:t>
            </w:r>
            <w:r w:rsidRPr="0020362A">
              <w:rPr>
                <w:rFonts w:ascii="Times New Roman" w:hAnsi="Times New Roman" w:cs="Times New Roman"/>
                <w:w w:val="99"/>
                <w:sz w:val="24"/>
                <w:lang w:val="ru-RU"/>
              </w:rPr>
              <w:t>е</w:t>
            </w:r>
            <w:r w:rsidRPr="0020362A">
              <w:rPr>
                <w:rFonts w:ascii="Times New Roman" w:hAnsi="Times New Roman" w:cs="Times New Roman"/>
                <w:spacing w:val="1"/>
                <w:w w:val="99"/>
                <w:sz w:val="24"/>
                <w:lang w:val="ru-RU"/>
              </w:rPr>
              <w:t>н</w:t>
            </w:r>
            <w:r w:rsidRPr="0020362A">
              <w:rPr>
                <w:rFonts w:ascii="Times New Roman" w:hAnsi="Times New Roman" w:cs="Times New Roman"/>
                <w:w w:val="99"/>
                <w:sz w:val="24"/>
                <w:lang w:val="ru-RU"/>
              </w:rPr>
              <w:t>ия</w:t>
            </w:r>
            <w:r w:rsidRPr="0020362A">
              <w:rPr>
                <w:rFonts w:ascii="Times New Roman" w:hAnsi="Times New Roman" w:cs="Times New Roman"/>
                <w:spacing w:val="-5"/>
                <w:sz w:val="24"/>
                <w:lang w:val="ru-RU"/>
              </w:rPr>
              <w:t xml:space="preserve"> </w:t>
            </w:r>
            <w:r w:rsidRPr="0020362A">
              <w:rPr>
                <w:rFonts w:ascii="Times New Roman" w:hAnsi="Times New Roman" w:cs="Times New Roman"/>
                <w:spacing w:val="2"/>
                <w:w w:val="99"/>
                <w:sz w:val="24"/>
                <w:lang w:val="ru-RU"/>
              </w:rPr>
              <w:t>э</w:t>
            </w:r>
            <w:r w:rsidRPr="0020362A">
              <w:rPr>
                <w:rFonts w:ascii="Times New Roman" w:hAnsi="Times New Roman" w:cs="Times New Roman"/>
                <w:spacing w:val="1"/>
                <w:w w:val="99"/>
                <w:sz w:val="24"/>
                <w:lang w:val="ru-RU"/>
              </w:rPr>
              <w:t>н</w:t>
            </w:r>
            <w:r w:rsidRPr="0020362A">
              <w:rPr>
                <w:rFonts w:ascii="Times New Roman" w:hAnsi="Times New Roman" w:cs="Times New Roman"/>
                <w:spacing w:val="-4"/>
                <w:w w:val="99"/>
                <w:sz w:val="24"/>
                <w:lang w:val="ru-RU"/>
              </w:rPr>
              <w:t>е</w:t>
            </w:r>
            <w:r w:rsidRPr="0020362A">
              <w:rPr>
                <w:rFonts w:ascii="Times New Roman" w:hAnsi="Times New Roman" w:cs="Times New Roman"/>
                <w:w w:val="99"/>
                <w:sz w:val="24"/>
                <w:lang w:val="ru-RU"/>
              </w:rPr>
              <w:t>р</w:t>
            </w:r>
            <w:r w:rsidRPr="0020362A">
              <w:rPr>
                <w:rFonts w:ascii="Times New Roman" w:hAnsi="Times New Roman" w:cs="Times New Roman"/>
                <w:spacing w:val="-1"/>
                <w:w w:val="99"/>
                <w:sz w:val="24"/>
                <w:lang w:val="ru-RU"/>
              </w:rPr>
              <w:t>г</w:t>
            </w:r>
            <w:r w:rsidRPr="0020362A">
              <w:rPr>
                <w:rFonts w:ascii="Times New Roman" w:hAnsi="Times New Roman" w:cs="Times New Roman"/>
                <w:w w:val="99"/>
                <w:sz w:val="24"/>
                <w:lang w:val="ru-RU"/>
              </w:rPr>
              <w:t>етической</w:t>
            </w:r>
            <w:r w:rsidRPr="0020362A">
              <w:rPr>
                <w:rFonts w:ascii="Times New Roman" w:hAnsi="Times New Roman" w:cs="Times New Roman"/>
                <w:spacing w:val="-4"/>
                <w:sz w:val="24"/>
                <w:lang w:val="ru-RU"/>
              </w:rPr>
              <w:t xml:space="preserve"> </w:t>
            </w:r>
            <w:r w:rsidRPr="0020362A">
              <w:rPr>
                <w:rFonts w:ascii="Times New Roman" w:hAnsi="Times New Roman" w:cs="Times New Roman"/>
                <w:spacing w:val="2"/>
                <w:w w:val="99"/>
                <w:sz w:val="24"/>
                <w:lang w:val="ru-RU"/>
              </w:rPr>
              <w:t>э</w:t>
            </w:r>
            <w:r w:rsidRPr="0020362A">
              <w:rPr>
                <w:rFonts w:ascii="Times New Roman" w:hAnsi="Times New Roman" w:cs="Times New Roman"/>
                <w:spacing w:val="-1"/>
                <w:w w:val="99"/>
                <w:sz w:val="24"/>
                <w:lang w:val="ru-RU"/>
              </w:rPr>
              <w:t>фф</w:t>
            </w:r>
            <w:r w:rsidRPr="0020362A">
              <w:rPr>
                <w:rFonts w:ascii="Times New Roman" w:hAnsi="Times New Roman" w:cs="Times New Roman"/>
                <w:w w:val="99"/>
                <w:sz w:val="24"/>
                <w:lang w:val="ru-RU"/>
              </w:rPr>
              <w:t>ект</w:t>
            </w:r>
            <w:r w:rsidRPr="0020362A">
              <w:rPr>
                <w:rFonts w:ascii="Times New Roman" w:hAnsi="Times New Roman" w:cs="Times New Roman"/>
                <w:spacing w:val="-5"/>
                <w:w w:val="99"/>
                <w:sz w:val="24"/>
                <w:lang w:val="ru-RU"/>
              </w:rPr>
              <w:t>и</w:t>
            </w:r>
            <w:r w:rsidRPr="0020362A">
              <w:rPr>
                <w:rFonts w:ascii="Times New Roman" w:hAnsi="Times New Roman" w:cs="Times New Roman"/>
                <w:spacing w:val="2"/>
                <w:w w:val="99"/>
                <w:sz w:val="24"/>
                <w:lang w:val="ru-RU"/>
              </w:rPr>
              <w:t>в</w:t>
            </w:r>
            <w:r w:rsidRPr="0020362A">
              <w:rPr>
                <w:rFonts w:ascii="Times New Roman" w:hAnsi="Times New Roman" w:cs="Times New Roman"/>
                <w:spacing w:val="1"/>
                <w:w w:val="99"/>
                <w:sz w:val="24"/>
                <w:lang w:val="ru-RU"/>
              </w:rPr>
              <w:t>н</w:t>
            </w:r>
            <w:r w:rsidRPr="0020362A">
              <w:rPr>
                <w:rFonts w:ascii="Times New Roman" w:hAnsi="Times New Roman" w:cs="Times New Roman"/>
                <w:w w:val="99"/>
                <w:sz w:val="24"/>
                <w:lang w:val="ru-RU"/>
              </w:rPr>
              <w:t>о</w:t>
            </w:r>
            <w:r w:rsidRPr="0020362A">
              <w:rPr>
                <w:rFonts w:ascii="Times New Roman" w:hAnsi="Times New Roman" w:cs="Times New Roman"/>
                <w:spacing w:val="-5"/>
                <w:w w:val="99"/>
                <w:sz w:val="24"/>
                <w:lang w:val="ru-RU"/>
              </w:rPr>
              <w:t>с</w:t>
            </w:r>
            <w:r w:rsidRPr="0020362A">
              <w:rPr>
                <w:rFonts w:ascii="Times New Roman" w:hAnsi="Times New Roman" w:cs="Times New Roman"/>
                <w:w w:val="99"/>
                <w:sz w:val="24"/>
                <w:lang w:val="ru-RU"/>
              </w:rPr>
              <w:t>ти</w:t>
            </w:r>
            <w:r w:rsidRPr="0020362A">
              <w:rPr>
                <w:rFonts w:ascii="Times New Roman" w:hAnsi="Times New Roman" w:cs="Times New Roman"/>
                <w:sz w:val="24"/>
                <w:lang w:val="ru-RU"/>
              </w:rPr>
              <w:t xml:space="preserve"> </w:t>
            </w:r>
            <w:r w:rsidRPr="0020362A">
              <w:rPr>
                <w:rFonts w:ascii="Times New Roman" w:hAnsi="Times New Roman" w:cs="Times New Roman"/>
                <w:w w:val="99"/>
                <w:sz w:val="24"/>
                <w:lang w:val="ru-RU"/>
              </w:rPr>
              <w:t>с.</w:t>
            </w:r>
            <w:r w:rsidRPr="0020362A">
              <w:rPr>
                <w:rFonts w:ascii="Times New Roman" w:hAnsi="Times New Roman" w:cs="Times New Roman"/>
                <w:spacing w:val="-1"/>
                <w:w w:val="99"/>
                <w:sz w:val="24"/>
                <w:lang w:val="ru-RU"/>
              </w:rPr>
              <w:t>п</w:t>
            </w:r>
            <w:r w:rsidRPr="0020362A">
              <w:rPr>
                <w:rFonts w:ascii="Times New Roman" w:hAnsi="Times New Roman" w:cs="Times New Roman"/>
                <w:w w:val="99"/>
                <w:sz w:val="24"/>
                <w:lang w:val="ru-RU"/>
              </w:rPr>
              <w:t>.</w:t>
            </w:r>
            <w:r w:rsidRPr="0020362A">
              <w:rPr>
                <w:rFonts w:ascii="Times New Roman" w:hAnsi="Times New Roman" w:cs="Times New Roman"/>
                <w:spacing w:val="-1"/>
                <w:sz w:val="24"/>
                <w:lang w:val="ru-RU"/>
              </w:rPr>
              <w:t xml:space="preserve"> </w:t>
            </w:r>
            <w:r w:rsidRPr="0020362A">
              <w:rPr>
                <w:rFonts w:ascii="Times New Roman" w:hAnsi="Times New Roman" w:cs="Times New Roman"/>
                <w:spacing w:val="-1"/>
                <w:w w:val="99"/>
                <w:sz w:val="24"/>
                <w:lang w:val="ru-RU"/>
              </w:rPr>
              <w:t>К</w:t>
            </w:r>
            <w:r w:rsidRPr="0020362A">
              <w:rPr>
                <w:rFonts w:ascii="Times New Roman" w:hAnsi="Times New Roman" w:cs="Times New Roman"/>
                <w:w w:val="99"/>
                <w:sz w:val="24"/>
                <w:lang w:val="ru-RU"/>
              </w:rPr>
              <w:t>рас</w:t>
            </w:r>
            <w:r w:rsidRPr="0020362A">
              <w:rPr>
                <w:rFonts w:ascii="Times New Roman" w:hAnsi="Times New Roman" w:cs="Times New Roman"/>
                <w:spacing w:val="1"/>
                <w:w w:val="99"/>
                <w:sz w:val="24"/>
                <w:lang w:val="ru-RU"/>
              </w:rPr>
              <w:t>н</w:t>
            </w:r>
            <w:r w:rsidRPr="0020362A">
              <w:rPr>
                <w:rFonts w:ascii="Times New Roman" w:hAnsi="Times New Roman" w:cs="Times New Roman"/>
                <w:w w:val="99"/>
                <w:sz w:val="24"/>
                <w:lang w:val="ru-RU"/>
              </w:rPr>
              <w:t>ый</w:t>
            </w:r>
            <w:r w:rsidRPr="0020362A">
              <w:rPr>
                <w:rFonts w:ascii="Times New Roman" w:hAnsi="Times New Roman" w:cs="Times New Roman"/>
                <w:sz w:val="24"/>
                <w:lang w:val="ru-RU"/>
              </w:rPr>
              <w:t xml:space="preserve"> </w:t>
            </w:r>
            <w:r w:rsidRPr="0020362A">
              <w:rPr>
                <w:rFonts w:ascii="Times New Roman" w:hAnsi="Times New Roman" w:cs="Times New Roman"/>
                <w:spacing w:val="-6"/>
                <w:w w:val="99"/>
                <w:sz w:val="24"/>
                <w:lang w:val="ru-RU"/>
              </w:rPr>
              <w:t>Я</w:t>
            </w:r>
            <w:r w:rsidRPr="0020362A">
              <w:rPr>
                <w:rFonts w:ascii="Times New Roman" w:hAnsi="Times New Roman" w:cs="Times New Roman"/>
                <w:w w:val="99"/>
                <w:sz w:val="24"/>
                <w:lang w:val="ru-RU"/>
              </w:rPr>
              <w:t>р</w:t>
            </w:r>
          </w:p>
        </w:tc>
        <w:tc>
          <w:tcPr>
            <w:tcW w:w="1262" w:type="dxa"/>
          </w:tcPr>
          <w:p w:rsidR="00F029E0" w:rsidRPr="0020362A" w:rsidRDefault="00F029E0" w:rsidP="00F029E0">
            <w:pPr>
              <w:pStyle w:val="TableParagraph"/>
              <w:spacing w:before="202"/>
              <w:ind w:left="364" w:right="358"/>
              <w:jc w:val="center"/>
              <w:rPr>
                <w:rFonts w:ascii="Times New Roman" w:hAnsi="Times New Roman" w:cs="Times New Roman"/>
                <w:sz w:val="24"/>
              </w:rPr>
            </w:pPr>
            <w:r w:rsidRPr="0020362A">
              <w:rPr>
                <w:rFonts w:ascii="Times New Roman" w:hAnsi="Times New Roman" w:cs="Times New Roman"/>
                <w:sz w:val="24"/>
              </w:rPr>
              <w:t>39</w:t>
            </w:r>
          </w:p>
        </w:tc>
      </w:tr>
      <w:tr w:rsidR="00F029E0" w:rsidRPr="0020362A" w:rsidTr="00F029E0">
        <w:trPr>
          <w:trHeight w:val="825"/>
        </w:trPr>
        <w:tc>
          <w:tcPr>
            <w:tcW w:w="1142" w:type="dxa"/>
          </w:tcPr>
          <w:p w:rsidR="00F029E0" w:rsidRPr="0020362A" w:rsidRDefault="00F029E0" w:rsidP="00F029E0">
            <w:pPr>
              <w:pStyle w:val="TableParagraph"/>
              <w:spacing w:before="202"/>
              <w:ind w:left="85" w:right="76"/>
              <w:jc w:val="center"/>
              <w:rPr>
                <w:rFonts w:ascii="Times New Roman" w:hAnsi="Times New Roman" w:cs="Times New Roman"/>
                <w:sz w:val="24"/>
              </w:rPr>
            </w:pPr>
            <w:r w:rsidRPr="0020362A">
              <w:rPr>
                <w:rFonts w:ascii="Times New Roman" w:hAnsi="Times New Roman" w:cs="Times New Roman"/>
                <w:sz w:val="24"/>
              </w:rPr>
              <w:t>12</w:t>
            </w:r>
          </w:p>
        </w:tc>
        <w:tc>
          <w:tcPr>
            <w:tcW w:w="7204" w:type="dxa"/>
          </w:tcPr>
          <w:p w:rsidR="00F029E0" w:rsidRPr="0020362A" w:rsidRDefault="00F029E0" w:rsidP="00F029E0">
            <w:pPr>
              <w:pStyle w:val="TableParagraph"/>
              <w:spacing w:line="271" w:lineRule="exact"/>
              <w:ind w:left="110"/>
              <w:rPr>
                <w:rFonts w:ascii="Times New Roman" w:hAnsi="Times New Roman" w:cs="Times New Roman"/>
                <w:sz w:val="24"/>
                <w:lang w:val="ru-RU"/>
              </w:rPr>
            </w:pPr>
            <w:r w:rsidRPr="0020362A">
              <w:rPr>
                <w:rFonts w:ascii="Times New Roman" w:hAnsi="Times New Roman" w:cs="Times New Roman"/>
                <w:sz w:val="24"/>
                <w:lang w:val="ru-RU"/>
              </w:rPr>
              <w:t>Система управления реализацией Программы и порядок</w:t>
            </w:r>
          </w:p>
          <w:p w:rsidR="00F029E0" w:rsidRPr="0020362A" w:rsidRDefault="00F029E0" w:rsidP="00F029E0">
            <w:pPr>
              <w:pStyle w:val="TableParagraph"/>
              <w:spacing w:before="137"/>
              <w:ind w:left="110"/>
              <w:rPr>
                <w:rFonts w:ascii="Times New Roman" w:hAnsi="Times New Roman" w:cs="Times New Roman"/>
                <w:sz w:val="24"/>
                <w:lang w:val="ru-RU"/>
              </w:rPr>
            </w:pPr>
            <w:r w:rsidRPr="0020362A">
              <w:rPr>
                <w:rFonts w:ascii="Times New Roman" w:hAnsi="Times New Roman" w:cs="Times New Roman"/>
                <w:sz w:val="24"/>
                <w:lang w:val="ru-RU"/>
              </w:rPr>
              <w:t>контроля за ходом реализации Программы</w:t>
            </w:r>
          </w:p>
        </w:tc>
        <w:tc>
          <w:tcPr>
            <w:tcW w:w="1262" w:type="dxa"/>
          </w:tcPr>
          <w:p w:rsidR="00F029E0" w:rsidRPr="0020362A" w:rsidRDefault="00F029E0" w:rsidP="00F029E0">
            <w:pPr>
              <w:pStyle w:val="TableParagraph"/>
              <w:spacing w:before="202"/>
              <w:ind w:left="364" w:right="358"/>
              <w:jc w:val="center"/>
              <w:rPr>
                <w:rFonts w:ascii="Times New Roman" w:hAnsi="Times New Roman" w:cs="Times New Roman"/>
                <w:sz w:val="24"/>
              </w:rPr>
            </w:pPr>
            <w:r w:rsidRPr="0020362A">
              <w:rPr>
                <w:rFonts w:ascii="Times New Roman" w:hAnsi="Times New Roman" w:cs="Times New Roman"/>
                <w:sz w:val="24"/>
              </w:rPr>
              <w:t>51</w:t>
            </w:r>
          </w:p>
        </w:tc>
      </w:tr>
      <w:tr w:rsidR="00F029E0" w:rsidRPr="0020362A" w:rsidTr="00F029E0">
        <w:trPr>
          <w:trHeight w:val="422"/>
        </w:trPr>
        <w:tc>
          <w:tcPr>
            <w:tcW w:w="1142" w:type="dxa"/>
          </w:tcPr>
          <w:p w:rsidR="00F029E0" w:rsidRPr="0020362A" w:rsidRDefault="00F029E0" w:rsidP="00F029E0">
            <w:pPr>
              <w:pStyle w:val="TableParagraph"/>
              <w:ind w:left="85" w:right="76"/>
              <w:jc w:val="center"/>
              <w:rPr>
                <w:rFonts w:ascii="Times New Roman" w:hAnsi="Times New Roman" w:cs="Times New Roman"/>
                <w:sz w:val="24"/>
              </w:rPr>
            </w:pPr>
            <w:r w:rsidRPr="0020362A">
              <w:rPr>
                <w:rFonts w:ascii="Times New Roman" w:hAnsi="Times New Roman" w:cs="Times New Roman"/>
                <w:sz w:val="24"/>
              </w:rPr>
              <w:t>13</w:t>
            </w:r>
          </w:p>
        </w:tc>
        <w:tc>
          <w:tcPr>
            <w:tcW w:w="7204" w:type="dxa"/>
          </w:tcPr>
          <w:p w:rsidR="00F029E0" w:rsidRPr="0020362A" w:rsidRDefault="00F029E0" w:rsidP="00F029E0">
            <w:pPr>
              <w:pStyle w:val="TableParagraph"/>
              <w:ind w:left="110"/>
              <w:rPr>
                <w:rFonts w:ascii="Times New Roman" w:hAnsi="Times New Roman" w:cs="Times New Roman"/>
                <w:sz w:val="24"/>
              </w:rPr>
            </w:pPr>
            <w:r w:rsidRPr="0020362A">
              <w:rPr>
                <w:rFonts w:ascii="Times New Roman" w:hAnsi="Times New Roman" w:cs="Times New Roman"/>
                <w:sz w:val="24"/>
              </w:rPr>
              <w:t>Оценка эффективности реализации Программы</w:t>
            </w:r>
          </w:p>
        </w:tc>
        <w:tc>
          <w:tcPr>
            <w:tcW w:w="1262" w:type="dxa"/>
          </w:tcPr>
          <w:p w:rsidR="00F029E0" w:rsidRPr="0020362A" w:rsidRDefault="00F029E0" w:rsidP="00F029E0">
            <w:pPr>
              <w:pStyle w:val="TableParagraph"/>
              <w:ind w:left="364" w:right="358"/>
              <w:jc w:val="center"/>
              <w:rPr>
                <w:rFonts w:ascii="Times New Roman" w:hAnsi="Times New Roman" w:cs="Times New Roman"/>
                <w:sz w:val="24"/>
              </w:rPr>
            </w:pPr>
            <w:r w:rsidRPr="0020362A">
              <w:rPr>
                <w:rFonts w:ascii="Times New Roman" w:hAnsi="Times New Roman" w:cs="Times New Roman"/>
                <w:sz w:val="24"/>
              </w:rPr>
              <w:t>54</w:t>
            </w:r>
          </w:p>
        </w:tc>
      </w:tr>
    </w:tbl>
    <w:p w:rsidR="00F029E0" w:rsidRPr="0020362A" w:rsidRDefault="00F029E0" w:rsidP="00F029E0">
      <w:pPr>
        <w:jc w:val="center"/>
        <w:rPr>
          <w:sz w:val="24"/>
        </w:rPr>
        <w:sectPr w:rsidR="00F029E0" w:rsidRPr="0020362A">
          <w:pgSz w:w="11900" w:h="16840"/>
          <w:pgMar w:top="1060" w:right="480" w:bottom="1260" w:left="1340" w:header="0" w:footer="980" w:gutter="0"/>
          <w:cols w:space="720"/>
        </w:sectPr>
      </w:pPr>
    </w:p>
    <w:p w:rsidR="00F029E0" w:rsidRPr="0020362A" w:rsidRDefault="00F029E0" w:rsidP="00F029E0">
      <w:pPr>
        <w:spacing w:before="80"/>
        <w:ind w:left="2242" w:right="2250"/>
        <w:jc w:val="center"/>
        <w:rPr>
          <w:b/>
          <w:sz w:val="24"/>
        </w:rPr>
      </w:pPr>
      <w:r w:rsidRPr="0020362A">
        <w:rPr>
          <w:b/>
          <w:sz w:val="24"/>
        </w:rPr>
        <w:t>ПАСПОРТ ПРОГРАММЫ</w:t>
      </w:r>
    </w:p>
    <w:p w:rsidR="00F029E0" w:rsidRPr="0020362A" w:rsidRDefault="00F029E0" w:rsidP="00F029E0">
      <w:pPr>
        <w:pStyle w:val="a4"/>
        <w:spacing w:before="6"/>
        <w:jc w:val="left"/>
        <w:rPr>
          <w:rFonts w:ascii="Times New Roman" w:hAnsi="Times New Roman" w:cs="Times New Roman"/>
          <w:b/>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718"/>
      </w:tblGrid>
      <w:tr w:rsidR="00F029E0" w:rsidRPr="0020362A" w:rsidTr="00F029E0">
        <w:trPr>
          <w:trHeight w:val="1516"/>
        </w:trPr>
        <w:tc>
          <w:tcPr>
            <w:tcW w:w="2126" w:type="dxa"/>
          </w:tcPr>
          <w:p w:rsidR="00F029E0" w:rsidRPr="0020362A" w:rsidRDefault="00F029E0" w:rsidP="00F029E0">
            <w:pPr>
              <w:pStyle w:val="TableParagraph"/>
              <w:spacing w:line="360" w:lineRule="auto"/>
              <w:ind w:left="110" w:right="458"/>
              <w:rPr>
                <w:rFonts w:ascii="Times New Roman" w:hAnsi="Times New Roman" w:cs="Times New Roman"/>
              </w:rPr>
            </w:pPr>
            <w:r w:rsidRPr="0020362A">
              <w:rPr>
                <w:rFonts w:ascii="Times New Roman" w:hAnsi="Times New Roman" w:cs="Times New Roman"/>
              </w:rPr>
              <w:t>Наименование Программы</w:t>
            </w:r>
          </w:p>
        </w:tc>
        <w:tc>
          <w:tcPr>
            <w:tcW w:w="7718" w:type="dxa"/>
          </w:tcPr>
          <w:p w:rsidR="00F029E0" w:rsidRPr="0020362A" w:rsidRDefault="00F029E0" w:rsidP="00F029E0">
            <w:pPr>
              <w:pStyle w:val="TableParagraph"/>
              <w:spacing w:line="360" w:lineRule="auto"/>
              <w:ind w:left="105" w:right="94"/>
              <w:jc w:val="both"/>
              <w:rPr>
                <w:rFonts w:ascii="Times New Roman" w:hAnsi="Times New Roman" w:cs="Times New Roman"/>
                <w:lang w:val="ru-RU"/>
              </w:rPr>
            </w:pPr>
            <w:r w:rsidRPr="0020362A">
              <w:rPr>
                <w:rFonts w:ascii="Times New Roman" w:hAnsi="Times New Roman" w:cs="Times New Roman"/>
                <w:lang w:val="ru-RU"/>
              </w:rPr>
              <w:t>Муниципальная программа «Энергосбережение и повышение энергетической эффективности на территории сельского поселения Красный Яр муниципального района Красноярский Самарской области</w:t>
            </w:r>
          </w:p>
          <w:p w:rsidR="00F029E0" w:rsidRPr="0020362A" w:rsidRDefault="00F029E0" w:rsidP="00F029E0">
            <w:pPr>
              <w:pStyle w:val="TableParagraph"/>
              <w:spacing w:line="252" w:lineRule="exact"/>
              <w:ind w:left="105"/>
              <w:jc w:val="both"/>
              <w:rPr>
                <w:rFonts w:ascii="Times New Roman" w:hAnsi="Times New Roman" w:cs="Times New Roman"/>
              </w:rPr>
            </w:pPr>
            <w:r w:rsidRPr="0020362A">
              <w:rPr>
                <w:rFonts w:ascii="Times New Roman" w:hAnsi="Times New Roman" w:cs="Times New Roman"/>
              </w:rPr>
              <w:t>на 20</w:t>
            </w:r>
            <w:r w:rsidRPr="0020362A">
              <w:rPr>
                <w:rFonts w:ascii="Times New Roman" w:hAnsi="Times New Roman" w:cs="Times New Roman"/>
                <w:lang w:val="ru-RU"/>
              </w:rPr>
              <w:t>21</w:t>
            </w:r>
            <w:r w:rsidRPr="0020362A">
              <w:rPr>
                <w:rFonts w:ascii="Times New Roman" w:hAnsi="Times New Roman" w:cs="Times New Roman"/>
              </w:rPr>
              <w:t>-202</w:t>
            </w:r>
            <w:r w:rsidRPr="0020362A">
              <w:rPr>
                <w:rFonts w:ascii="Times New Roman" w:hAnsi="Times New Roman" w:cs="Times New Roman"/>
                <w:lang w:val="ru-RU"/>
              </w:rPr>
              <w:t>3</w:t>
            </w:r>
            <w:r w:rsidRPr="0020362A">
              <w:rPr>
                <w:rFonts w:ascii="Times New Roman" w:hAnsi="Times New Roman" w:cs="Times New Roman"/>
              </w:rPr>
              <w:t xml:space="preserve"> годы» (далее Программа)</w:t>
            </w:r>
          </w:p>
        </w:tc>
      </w:tr>
      <w:tr w:rsidR="00F029E0" w:rsidRPr="0020362A" w:rsidTr="00F029E0">
        <w:trPr>
          <w:trHeight w:val="12143"/>
        </w:trPr>
        <w:tc>
          <w:tcPr>
            <w:tcW w:w="2126" w:type="dxa"/>
          </w:tcPr>
          <w:p w:rsidR="00F029E0" w:rsidRPr="0020362A" w:rsidRDefault="00F029E0" w:rsidP="00F029E0">
            <w:pPr>
              <w:pStyle w:val="TableParagraph"/>
              <w:spacing w:line="360" w:lineRule="auto"/>
              <w:ind w:left="110" w:right="418"/>
              <w:rPr>
                <w:rFonts w:ascii="Times New Roman" w:hAnsi="Times New Roman" w:cs="Times New Roman"/>
              </w:rPr>
            </w:pPr>
            <w:r w:rsidRPr="0020362A">
              <w:rPr>
                <w:rFonts w:ascii="Times New Roman" w:hAnsi="Times New Roman" w:cs="Times New Roman"/>
              </w:rPr>
              <w:t>Основание для разработки Программы</w:t>
            </w:r>
          </w:p>
        </w:tc>
        <w:tc>
          <w:tcPr>
            <w:tcW w:w="7718" w:type="dxa"/>
          </w:tcPr>
          <w:p w:rsidR="00F029E0" w:rsidRPr="0020362A" w:rsidRDefault="00F029E0" w:rsidP="00F029E0">
            <w:pPr>
              <w:pStyle w:val="TableParagraph"/>
              <w:numPr>
                <w:ilvl w:val="0"/>
                <w:numId w:val="27"/>
              </w:numPr>
              <w:tabs>
                <w:tab w:val="left" w:pos="466"/>
              </w:tabs>
              <w:spacing w:line="360" w:lineRule="auto"/>
              <w:ind w:right="99"/>
              <w:jc w:val="both"/>
              <w:rPr>
                <w:rFonts w:ascii="Times New Roman" w:hAnsi="Times New Roman" w:cs="Times New Roman"/>
                <w:lang w:val="ru-RU"/>
              </w:rPr>
            </w:pPr>
            <w:r w:rsidRPr="0020362A">
              <w:rPr>
                <w:rFonts w:ascii="Times New Roman" w:hAnsi="Times New Roman" w:cs="Times New Roman"/>
                <w:lang w:val="ru-RU"/>
              </w:rPr>
              <w:t>ФЗ РФ от 23.11.2009 г. № 261-ФЗ «Об энергосбережении и о повышении энергетической эффективности и о внесении изменений в отдельные законодательные акты</w:t>
            </w:r>
            <w:r w:rsidRPr="0020362A">
              <w:rPr>
                <w:rFonts w:ascii="Times New Roman" w:hAnsi="Times New Roman" w:cs="Times New Roman"/>
                <w:spacing w:val="-5"/>
                <w:lang w:val="ru-RU"/>
              </w:rPr>
              <w:t xml:space="preserve"> </w:t>
            </w:r>
            <w:r w:rsidRPr="0020362A">
              <w:rPr>
                <w:rFonts w:ascii="Times New Roman" w:hAnsi="Times New Roman" w:cs="Times New Roman"/>
                <w:lang w:val="ru-RU"/>
              </w:rPr>
              <w:t>РФ»;</w:t>
            </w:r>
          </w:p>
          <w:p w:rsidR="00F029E0" w:rsidRPr="0020362A" w:rsidRDefault="00F029E0" w:rsidP="00F029E0">
            <w:pPr>
              <w:pStyle w:val="TableParagraph"/>
              <w:numPr>
                <w:ilvl w:val="0"/>
                <w:numId w:val="27"/>
              </w:numPr>
              <w:tabs>
                <w:tab w:val="left" w:pos="466"/>
              </w:tabs>
              <w:spacing w:line="362" w:lineRule="auto"/>
              <w:ind w:right="94"/>
              <w:jc w:val="both"/>
              <w:rPr>
                <w:rFonts w:ascii="Times New Roman" w:hAnsi="Times New Roman" w:cs="Times New Roman"/>
                <w:lang w:val="ru-RU"/>
              </w:rPr>
            </w:pPr>
            <w:r w:rsidRPr="0020362A">
              <w:rPr>
                <w:rFonts w:ascii="Times New Roman" w:hAnsi="Times New Roman" w:cs="Times New Roman"/>
                <w:lang w:val="ru-RU"/>
              </w:rPr>
              <w:t>Указ Президента РФ от 04.06.2008 г. № 889 «О некоторых мерах по повышению энергетической и экологической эффективности российской</w:t>
            </w:r>
            <w:r w:rsidRPr="0020362A">
              <w:rPr>
                <w:rFonts w:ascii="Times New Roman" w:hAnsi="Times New Roman" w:cs="Times New Roman"/>
                <w:spacing w:val="1"/>
                <w:lang w:val="ru-RU"/>
              </w:rPr>
              <w:t xml:space="preserve"> </w:t>
            </w:r>
            <w:r w:rsidRPr="0020362A">
              <w:rPr>
                <w:rFonts w:ascii="Times New Roman" w:hAnsi="Times New Roman" w:cs="Times New Roman"/>
                <w:lang w:val="ru-RU"/>
              </w:rPr>
              <w:t>экономики»;</w:t>
            </w:r>
          </w:p>
          <w:p w:rsidR="00F029E0" w:rsidRPr="0020362A" w:rsidRDefault="00F029E0" w:rsidP="00F029E0">
            <w:pPr>
              <w:pStyle w:val="TableParagraph"/>
              <w:numPr>
                <w:ilvl w:val="0"/>
                <w:numId w:val="27"/>
              </w:numPr>
              <w:tabs>
                <w:tab w:val="left" w:pos="466"/>
              </w:tabs>
              <w:spacing w:line="360" w:lineRule="auto"/>
              <w:ind w:right="95"/>
              <w:jc w:val="both"/>
              <w:rPr>
                <w:rFonts w:ascii="Times New Roman" w:hAnsi="Times New Roman" w:cs="Times New Roman"/>
                <w:lang w:val="ru-RU"/>
              </w:rPr>
            </w:pPr>
            <w:r w:rsidRPr="0020362A">
              <w:rPr>
                <w:rFonts w:ascii="Times New Roman" w:hAnsi="Times New Roman" w:cs="Times New Roman"/>
                <w:lang w:val="ru-RU"/>
              </w:rPr>
              <w:t>Постановление правительства РФ от 31.12.2009 г. № 1225 «О требованиях к региональным и муниципальным программам в области энергосбережения и повышения энергетической эффективности»;</w:t>
            </w:r>
          </w:p>
          <w:p w:rsidR="00F029E0" w:rsidRPr="0020362A" w:rsidRDefault="00F029E0" w:rsidP="00F029E0">
            <w:pPr>
              <w:pStyle w:val="TableParagraph"/>
              <w:numPr>
                <w:ilvl w:val="0"/>
                <w:numId w:val="27"/>
              </w:numPr>
              <w:tabs>
                <w:tab w:val="left" w:pos="466"/>
              </w:tabs>
              <w:spacing w:line="360" w:lineRule="auto"/>
              <w:ind w:right="93"/>
              <w:jc w:val="both"/>
              <w:rPr>
                <w:rFonts w:ascii="Times New Roman" w:hAnsi="Times New Roman" w:cs="Times New Roman"/>
                <w:lang w:val="ru-RU"/>
              </w:rPr>
            </w:pPr>
            <w:r w:rsidRPr="0020362A">
              <w:rPr>
                <w:rFonts w:ascii="Times New Roman" w:hAnsi="Times New Roman" w:cs="Times New Roman"/>
                <w:lang w:val="ru-RU"/>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029E0" w:rsidRPr="0020362A" w:rsidRDefault="00F029E0" w:rsidP="00F029E0">
            <w:pPr>
              <w:pStyle w:val="TableParagraph"/>
              <w:numPr>
                <w:ilvl w:val="0"/>
                <w:numId w:val="27"/>
              </w:numPr>
              <w:tabs>
                <w:tab w:val="left" w:pos="466"/>
              </w:tabs>
              <w:spacing w:line="251" w:lineRule="exact"/>
              <w:ind w:hanging="361"/>
              <w:jc w:val="both"/>
              <w:rPr>
                <w:rFonts w:ascii="Times New Roman" w:hAnsi="Times New Roman" w:cs="Times New Roman"/>
                <w:lang w:val="ru-RU"/>
              </w:rPr>
            </w:pPr>
            <w:r w:rsidRPr="0020362A">
              <w:rPr>
                <w:rFonts w:ascii="Times New Roman" w:hAnsi="Times New Roman" w:cs="Times New Roman"/>
                <w:lang w:val="ru-RU"/>
              </w:rPr>
              <w:t>Постановление Правительства Самарской области от 30.07.2010</w:t>
            </w:r>
            <w:r w:rsidRPr="0020362A">
              <w:rPr>
                <w:rFonts w:ascii="Times New Roman" w:hAnsi="Times New Roman" w:cs="Times New Roman"/>
                <w:spacing w:val="48"/>
                <w:lang w:val="ru-RU"/>
              </w:rPr>
              <w:t xml:space="preserve"> </w:t>
            </w:r>
            <w:r w:rsidRPr="0020362A">
              <w:rPr>
                <w:rFonts w:ascii="Times New Roman" w:hAnsi="Times New Roman" w:cs="Times New Roman"/>
                <w:lang w:val="ru-RU"/>
              </w:rPr>
              <w:t>г.</w:t>
            </w:r>
          </w:p>
          <w:p w:rsidR="00F029E0" w:rsidRPr="0020362A" w:rsidRDefault="00F029E0" w:rsidP="00F029E0">
            <w:pPr>
              <w:pStyle w:val="TableParagraph"/>
              <w:spacing w:before="116"/>
              <w:ind w:left="465"/>
              <w:jc w:val="both"/>
              <w:rPr>
                <w:rFonts w:ascii="Times New Roman" w:hAnsi="Times New Roman" w:cs="Times New Roman"/>
                <w:lang w:val="ru-RU"/>
              </w:rPr>
            </w:pPr>
            <w:r w:rsidRPr="0020362A">
              <w:rPr>
                <w:rFonts w:ascii="Times New Roman" w:hAnsi="Times New Roman" w:cs="Times New Roman"/>
                <w:lang w:val="ru-RU"/>
              </w:rPr>
              <w:t>№ 355 «Об утверждении областной целевой программы</w:t>
            </w:r>
          </w:p>
          <w:p w:rsidR="00F029E0" w:rsidRPr="0020362A" w:rsidRDefault="00F029E0" w:rsidP="00F029E0">
            <w:pPr>
              <w:pStyle w:val="TableParagraph"/>
              <w:spacing w:before="127" w:line="360" w:lineRule="auto"/>
              <w:ind w:left="465" w:right="95"/>
              <w:jc w:val="both"/>
              <w:rPr>
                <w:rFonts w:ascii="Times New Roman" w:hAnsi="Times New Roman" w:cs="Times New Roman"/>
                <w:lang w:val="ru-RU"/>
              </w:rPr>
            </w:pPr>
            <w:r w:rsidRPr="0020362A">
              <w:rPr>
                <w:rFonts w:ascii="Times New Roman" w:hAnsi="Times New Roman" w:cs="Times New Roman"/>
                <w:lang w:val="ru-RU"/>
              </w:rPr>
              <w:t>«Энергосбережение и повышение энергетической эффективности в Самарской области на 2010-2013 годы и на период до 2020 г.»;</w:t>
            </w:r>
          </w:p>
          <w:p w:rsidR="00F029E0" w:rsidRPr="0020362A" w:rsidRDefault="00F029E0" w:rsidP="00F029E0">
            <w:pPr>
              <w:pStyle w:val="TableParagraph"/>
              <w:numPr>
                <w:ilvl w:val="0"/>
                <w:numId w:val="27"/>
              </w:numPr>
              <w:tabs>
                <w:tab w:val="left" w:pos="466"/>
              </w:tabs>
              <w:spacing w:line="253" w:lineRule="exact"/>
              <w:ind w:hanging="361"/>
              <w:jc w:val="both"/>
              <w:rPr>
                <w:rFonts w:ascii="Times New Roman" w:hAnsi="Times New Roman" w:cs="Times New Roman"/>
                <w:lang w:val="ru-RU"/>
              </w:rPr>
            </w:pPr>
            <w:r w:rsidRPr="0020362A">
              <w:rPr>
                <w:rFonts w:ascii="Times New Roman" w:hAnsi="Times New Roman" w:cs="Times New Roman"/>
                <w:lang w:val="ru-RU"/>
              </w:rPr>
              <w:t>Указ Президента Российской Федерации от</w:t>
            </w:r>
            <w:r w:rsidRPr="0020362A">
              <w:rPr>
                <w:rFonts w:ascii="Times New Roman" w:hAnsi="Times New Roman" w:cs="Times New Roman"/>
                <w:spacing w:val="36"/>
                <w:lang w:val="ru-RU"/>
              </w:rPr>
              <w:t xml:space="preserve"> </w:t>
            </w:r>
            <w:r w:rsidRPr="0020362A">
              <w:rPr>
                <w:rFonts w:ascii="Times New Roman" w:hAnsi="Times New Roman" w:cs="Times New Roman"/>
                <w:lang w:val="ru-RU"/>
              </w:rPr>
              <w:t>13.05.2010г.</w:t>
            </w:r>
          </w:p>
          <w:p w:rsidR="00F029E0" w:rsidRPr="0020362A" w:rsidRDefault="00F029E0" w:rsidP="00F029E0">
            <w:pPr>
              <w:pStyle w:val="TableParagraph"/>
              <w:spacing w:before="130" w:line="360" w:lineRule="auto"/>
              <w:ind w:left="465" w:right="96"/>
              <w:jc w:val="both"/>
              <w:rPr>
                <w:rFonts w:ascii="Times New Roman" w:hAnsi="Times New Roman" w:cs="Times New Roman"/>
                <w:lang w:val="ru-RU"/>
              </w:rPr>
            </w:pPr>
            <w:r w:rsidRPr="0020362A">
              <w:rPr>
                <w:rFonts w:ascii="Times New Roman" w:hAnsi="Times New Roman" w:cs="Times New Roman"/>
                <w:lang w:val="ru-RU"/>
              </w:rPr>
              <w:t>№ 597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F029E0" w:rsidRPr="0020362A" w:rsidRDefault="00F029E0" w:rsidP="00F029E0">
            <w:pPr>
              <w:pStyle w:val="TableParagraph"/>
              <w:numPr>
                <w:ilvl w:val="0"/>
                <w:numId w:val="27"/>
              </w:numPr>
              <w:tabs>
                <w:tab w:val="left" w:pos="466"/>
              </w:tabs>
              <w:spacing w:line="253" w:lineRule="exact"/>
              <w:ind w:hanging="361"/>
              <w:jc w:val="both"/>
              <w:rPr>
                <w:rFonts w:ascii="Times New Roman" w:hAnsi="Times New Roman" w:cs="Times New Roman"/>
                <w:lang w:val="ru-RU"/>
              </w:rPr>
            </w:pPr>
            <w:r w:rsidRPr="0020362A">
              <w:rPr>
                <w:rFonts w:ascii="Times New Roman" w:hAnsi="Times New Roman" w:cs="Times New Roman"/>
                <w:lang w:val="ru-RU"/>
              </w:rPr>
              <w:t>Приказ</w:t>
            </w:r>
            <w:r w:rsidRPr="0020362A">
              <w:rPr>
                <w:rFonts w:ascii="Times New Roman" w:hAnsi="Times New Roman" w:cs="Times New Roman"/>
                <w:spacing w:val="14"/>
                <w:lang w:val="ru-RU"/>
              </w:rPr>
              <w:t xml:space="preserve"> </w:t>
            </w:r>
            <w:r w:rsidRPr="0020362A">
              <w:rPr>
                <w:rFonts w:ascii="Times New Roman" w:hAnsi="Times New Roman" w:cs="Times New Roman"/>
                <w:lang w:val="ru-RU"/>
              </w:rPr>
              <w:t>Министерства</w:t>
            </w:r>
            <w:r w:rsidRPr="0020362A">
              <w:rPr>
                <w:rFonts w:ascii="Times New Roman" w:hAnsi="Times New Roman" w:cs="Times New Roman"/>
                <w:spacing w:val="16"/>
                <w:lang w:val="ru-RU"/>
              </w:rPr>
              <w:t xml:space="preserve"> </w:t>
            </w:r>
            <w:r w:rsidRPr="0020362A">
              <w:rPr>
                <w:rFonts w:ascii="Times New Roman" w:hAnsi="Times New Roman" w:cs="Times New Roman"/>
                <w:lang w:val="ru-RU"/>
              </w:rPr>
              <w:t>регионального</w:t>
            </w:r>
            <w:r w:rsidRPr="0020362A">
              <w:rPr>
                <w:rFonts w:ascii="Times New Roman" w:hAnsi="Times New Roman" w:cs="Times New Roman"/>
                <w:spacing w:val="17"/>
                <w:lang w:val="ru-RU"/>
              </w:rPr>
              <w:t xml:space="preserve"> </w:t>
            </w:r>
            <w:r w:rsidRPr="0020362A">
              <w:rPr>
                <w:rFonts w:ascii="Times New Roman" w:hAnsi="Times New Roman" w:cs="Times New Roman"/>
                <w:lang w:val="ru-RU"/>
              </w:rPr>
              <w:t>развития</w:t>
            </w:r>
            <w:r w:rsidRPr="0020362A">
              <w:rPr>
                <w:rFonts w:ascii="Times New Roman" w:hAnsi="Times New Roman" w:cs="Times New Roman"/>
                <w:spacing w:val="10"/>
                <w:lang w:val="ru-RU"/>
              </w:rPr>
              <w:t xml:space="preserve"> </w:t>
            </w:r>
            <w:r w:rsidRPr="0020362A">
              <w:rPr>
                <w:rFonts w:ascii="Times New Roman" w:hAnsi="Times New Roman" w:cs="Times New Roman"/>
                <w:lang w:val="ru-RU"/>
              </w:rPr>
              <w:t>РФ</w:t>
            </w:r>
            <w:r w:rsidRPr="0020362A">
              <w:rPr>
                <w:rFonts w:ascii="Times New Roman" w:hAnsi="Times New Roman" w:cs="Times New Roman"/>
                <w:spacing w:val="15"/>
                <w:lang w:val="ru-RU"/>
              </w:rPr>
              <w:t xml:space="preserve"> </w:t>
            </w:r>
            <w:r w:rsidRPr="0020362A">
              <w:rPr>
                <w:rFonts w:ascii="Times New Roman" w:hAnsi="Times New Roman" w:cs="Times New Roman"/>
                <w:lang w:val="ru-RU"/>
              </w:rPr>
              <w:t>от</w:t>
            </w:r>
            <w:r w:rsidRPr="0020362A">
              <w:rPr>
                <w:rFonts w:ascii="Times New Roman" w:hAnsi="Times New Roman" w:cs="Times New Roman"/>
                <w:spacing w:val="14"/>
                <w:lang w:val="ru-RU"/>
              </w:rPr>
              <w:t xml:space="preserve"> </w:t>
            </w:r>
            <w:r w:rsidRPr="0020362A">
              <w:rPr>
                <w:rFonts w:ascii="Times New Roman" w:hAnsi="Times New Roman" w:cs="Times New Roman"/>
                <w:lang w:val="ru-RU"/>
              </w:rPr>
              <w:t>7</w:t>
            </w:r>
            <w:r w:rsidRPr="0020362A">
              <w:rPr>
                <w:rFonts w:ascii="Times New Roman" w:hAnsi="Times New Roman" w:cs="Times New Roman"/>
                <w:spacing w:val="17"/>
                <w:lang w:val="ru-RU"/>
              </w:rPr>
              <w:t xml:space="preserve"> </w:t>
            </w:r>
            <w:r w:rsidRPr="0020362A">
              <w:rPr>
                <w:rFonts w:ascii="Times New Roman" w:hAnsi="Times New Roman" w:cs="Times New Roman"/>
                <w:lang w:val="ru-RU"/>
              </w:rPr>
              <w:t>июня</w:t>
            </w:r>
            <w:r w:rsidRPr="0020362A">
              <w:rPr>
                <w:rFonts w:ascii="Times New Roman" w:hAnsi="Times New Roman" w:cs="Times New Roman"/>
                <w:spacing w:val="14"/>
                <w:lang w:val="ru-RU"/>
              </w:rPr>
              <w:t xml:space="preserve"> </w:t>
            </w:r>
            <w:r w:rsidRPr="0020362A">
              <w:rPr>
                <w:rFonts w:ascii="Times New Roman" w:hAnsi="Times New Roman" w:cs="Times New Roman"/>
                <w:lang w:val="ru-RU"/>
              </w:rPr>
              <w:t>2010</w:t>
            </w:r>
            <w:r w:rsidRPr="0020362A">
              <w:rPr>
                <w:rFonts w:ascii="Times New Roman" w:hAnsi="Times New Roman" w:cs="Times New Roman"/>
                <w:spacing w:val="17"/>
                <w:lang w:val="ru-RU"/>
              </w:rPr>
              <w:t xml:space="preserve"> </w:t>
            </w:r>
            <w:r w:rsidRPr="0020362A">
              <w:rPr>
                <w:rFonts w:ascii="Times New Roman" w:hAnsi="Times New Roman" w:cs="Times New Roman"/>
                <w:lang w:val="ru-RU"/>
              </w:rPr>
              <w:t>г.</w:t>
            </w:r>
          </w:p>
          <w:p w:rsidR="00F029E0" w:rsidRPr="0020362A" w:rsidRDefault="00F029E0" w:rsidP="00F029E0">
            <w:pPr>
              <w:pStyle w:val="TableParagraph"/>
              <w:spacing w:before="27" w:line="380" w:lineRule="exact"/>
              <w:ind w:left="465" w:right="92"/>
              <w:jc w:val="both"/>
              <w:rPr>
                <w:rFonts w:ascii="Times New Roman" w:hAnsi="Times New Roman" w:cs="Times New Roman"/>
                <w:lang w:val="ru-RU"/>
              </w:rPr>
            </w:pPr>
            <w:r w:rsidRPr="0020362A">
              <w:rPr>
                <w:rFonts w:ascii="Times New Roman" w:hAnsi="Times New Roman" w:cs="Times New Roman"/>
                <w:lang w:val="ru-RU"/>
              </w:rPr>
              <w:t>№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bl>
    <w:p w:rsidR="00F029E0" w:rsidRPr="0020362A" w:rsidRDefault="00F029E0" w:rsidP="00F029E0">
      <w:pPr>
        <w:spacing w:line="380" w:lineRule="exact"/>
        <w:jc w:val="both"/>
        <w:sectPr w:rsidR="00F029E0" w:rsidRPr="0020362A">
          <w:pgSz w:w="11900" w:h="16840"/>
          <w:pgMar w:top="1280" w:right="480" w:bottom="1220" w:left="1340" w:header="0" w:footer="98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718"/>
      </w:tblGrid>
      <w:tr w:rsidR="00F029E0" w:rsidRPr="0020362A" w:rsidTr="00F029E0">
        <w:trPr>
          <w:trHeight w:val="5313"/>
        </w:trPr>
        <w:tc>
          <w:tcPr>
            <w:tcW w:w="2126" w:type="dxa"/>
          </w:tcPr>
          <w:p w:rsidR="00F029E0" w:rsidRPr="0020362A" w:rsidRDefault="00F029E0" w:rsidP="00F029E0">
            <w:pPr>
              <w:pStyle w:val="TableParagraph"/>
              <w:rPr>
                <w:rFonts w:ascii="Times New Roman" w:hAnsi="Times New Roman" w:cs="Times New Roman"/>
                <w:lang w:val="ru-RU"/>
              </w:rPr>
            </w:pPr>
          </w:p>
        </w:tc>
        <w:tc>
          <w:tcPr>
            <w:tcW w:w="7718" w:type="dxa"/>
          </w:tcPr>
          <w:p w:rsidR="00F029E0" w:rsidRPr="0020362A" w:rsidRDefault="00F029E0" w:rsidP="00F029E0">
            <w:pPr>
              <w:pStyle w:val="TableParagraph"/>
              <w:numPr>
                <w:ilvl w:val="0"/>
                <w:numId w:val="26"/>
              </w:numPr>
              <w:tabs>
                <w:tab w:val="left" w:pos="466"/>
              </w:tabs>
              <w:spacing w:line="360" w:lineRule="auto"/>
              <w:ind w:right="94"/>
              <w:jc w:val="both"/>
              <w:rPr>
                <w:rFonts w:ascii="Times New Roman" w:hAnsi="Times New Roman" w:cs="Times New Roman"/>
              </w:rPr>
            </w:pPr>
            <w:r w:rsidRPr="0020362A">
              <w:rPr>
                <w:rFonts w:ascii="Times New Roman" w:hAnsi="Times New Roman" w:cs="Times New Roman"/>
                <w:lang w:val="ru-RU"/>
              </w:rPr>
              <w:t xml:space="preserve">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w:t>
            </w:r>
            <w:r w:rsidRPr="0020362A">
              <w:rPr>
                <w:rFonts w:ascii="Times New Roman" w:hAnsi="Times New Roman" w:cs="Times New Roman"/>
              </w:rPr>
              <w:t>Федерального</w:t>
            </w:r>
            <w:r w:rsidRPr="0020362A">
              <w:rPr>
                <w:rFonts w:ascii="Times New Roman" w:hAnsi="Times New Roman" w:cs="Times New Roman"/>
                <w:spacing w:val="11"/>
              </w:rPr>
              <w:t xml:space="preserve"> </w:t>
            </w:r>
            <w:r w:rsidRPr="0020362A">
              <w:rPr>
                <w:rFonts w:ascii="Times New Roman" w:hAnsi="Times New Roman" w:cs="Times New Roman"/>
              </w:rPr>
              <w:t>закона</w:t>
            </w:r>
          </w:p>
          <w:p w:rsidR="00F029E0" w:rsidRPr="0020362A" w:rsidRDefault="00F029E0" w:rsidP="00F029E0">
            <w:pPr>
              <w:pStyle w:val="TableParagraph"/>
              <w:spacing w:line="362" w:lineRule="auto"/>
              <w:ind w:left="465" w:right="95"/>
              <w:jc w:val="both"/>
              <w:rPr>
                <w:rFonts w:ascii="Times New Roman" w:hAnsi="Times New Roman" w:cs="Times New Roman"/>
                <w:lang w:val="ru-RU"/>
              </w:rPr>
            </w:pPr>
            <w:r w:rsidRPr="0020362A">
              <w:rPr>
                <w:rFonts w:ascii="Times New Roman" w:hAnsi="Times New Roman" w:cs="Times New Roman"/>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29E0" w:rsidRPr="0020362A" w:rsidRDefault="00F029E0" w:rsidP="00F029E0">
            <w:pPr>
              <w:pStyle w:val="TableParagraph"/>
              <w:numPr>
                <w:ilvl w:val="0"/>
                <w:numId w:val="26"/>
              </w:numPr>
              <w:tabs>
                <w:tab w:val="left" w:pos="466"/>
              </w:tabs>
              <w:spacing w:line="250" w:lineRule="exact"/>
              <w:ind w:hanging="361"/>
              <w:jc w:val="both"/>
              <w:rPr>
                <w:rFonts w:ascii="Times New Roman" w:hAnsi="Times New Roman" w:cs="Times New Roman"/>
                <w:lang w:val="ru-RU"/>
              </w:rPr>
            </w:pPr>
            <w:r w:rsidRPr="0020362A">
              <w:rPr>
                <w:rFonts w:ascii="Times New Roman" w:hAnsi="Times New Roman" w:cs="Times New Roman"/>
                <w:lang w:val="ru-RU"/>
              </w:rPr>
              <w:t>Распоряжение Правительства Самарской области от 03.03.2010</w:t>
            </w:r>
            <w:r w:rsidRPr="0020362A">
              <w:rPr>
                <w:rFonts w:ascii="Times New Roman" w:hAnsi="Times New Roman" w:cs="Times New Roman"/>
                <w:spacing w:val="21"/>
                <w:lang w:val="ru-RU"/>
              </w:rPr>
              <w:t xml:space="preserve"> </w:t>
            </w:r>
            <w:r w:rsidRPr="0020362A">
              <w:rPr>
                <w:rFonts w:ascii="Times New Roman" w:hAnsi="Times New Roman" w:cs="Times New Roman"/>
                <w:lang w:val="ru-RU"/>
              </w:rPr>
              <w:t>г.</w:t>
            </w:r>
          </w:p>
          <w:p w:rsidR="00F029E0" w:rsidRPr="0020362A" w:rsidRDefault="00F029E0" w:rsidP="00F029E0">
            <w:pPr>
              <w:pStyle w:val="TableParagraph"/>
              <w:spacing w:before="117" w:line="360" w:lineRule="auto"/>
              <w:ind w:left="465" w:right="95"/>
              <w:jc w:val="both"/>
              <w:rPr>
                <w:rFonts w:ascii="Times New Roman" w:hAnsi="Times New Roman" w:cs="Times New Roman"/>
                <w:lang w:val="ru-RU"/>
              </w:rPr>
            </w:pPr>
            <w:r w:rsidRPr="0020362A">
              <w:rPr>
                <w:rFonts w:ascii="Times New Roman" w:hAnsi="Times New Roman" w:cs="Times New Roman"/>
                <w:lang w:val="ru-RU"/>
              </w:rPr>
              <w:t>№ 31-р «Об утверждении первоочередных организационных мероприятий по энергосбережению и повышению энергетической эффективности в Самарской области»;</w:t>
            </w:r>
          </w:p>
          <w:p w:rsidR="00F029E0" w:rsidRPr="0020362A" w:rsidRDefault="00F029E0" w:rsidP="00F029E0">
            <w:pPr>
              <w:pStyle w:val="TableParagraph"/>
              <w:numPr>
                <w:ilvl w:val="0"/>
                <w:numId w:val="26"/>
              </w:numPr>
              <w:tabs>
                <w:tab w:val="left" w:pos="466"/>
              </w:tabs>
              <w:spacing w:line="253" w:lineRule="exact"/>
              <w:jc w:val="both"/>
              <w:rPr>
                <w:rFonts w:ascii="Times New Roman" w:hAnsi="Times New Roman" w:cs="Times New Roman"/>
                <w:lang w:val="ru-RU"/>
              </w:rPr>
            </w:pPr>
            <w:r w:rsidRPr="0020362A">
              <w:rPr>
                <w:rFonts w:ascii="Times New Roman" w:hAnsi="Times New Roman" w:cs="Times New Roman"/>
                <w:lang w:val="ru-RU"/>
              </w:rPr>
              <w:t>Федеральный</w:t>
            </w:r>
            <w:r w:rsidRPr="0020362A">
              <w:rPr>
                <w:rFonts w:ascii="Times New Roman" w:hAnsi="Times New Roman" w:cs="Times New Roman"/>
                <w:spacing w:val="18"/>
                <w:lang w:val="ru-RU"/>
              </w:rPr>
              <w:t xml:space="preserve"> </w:t>
            </w:r>
            <w:r w:rsidRPr="0020362A">
              <w:rPr>
                <w:rFonts w:ascii="Times New Roman" w:hAnsi="Times New Roman" w:cs="Times New Roman"/>
                <w:lang w:val="ru-RU"/>
              </w:rPr>
              <w:t>закон</w:t>
            </w:r>
            <w:r w:rsidRPr="0020362A">
              <w:rPr>
                <w:rFonts w:ascii="Times New Roman" w:hAnsi="Times New Roman" w:cs="Times New Roman"/>
                <w:spacing w:val="15"/>
                <w:lang w:val="ru-RU"/>
              </w:rPr>
              <w:t xml:space="preserve"> </w:t>
            </w:r>
            <w:r w:rsidRPr="0020362A">
              <w:rPr>
                <w:rFonts w:ascii="Times New Roman" w:hAnsi="Times New Roman" w:cs="Times New Roman"/>
                <w:lang w:val="ru-RU"/>
              </w:rPr>
              <w:t>от</w:t>
            </w:r>
            <w:r w:rsidRPr="0020362A">
              <w:rPr>
                <w:rFonts w:ascii="Times New Roman" w:hAnsi="Times New Roman" w:cs="Times New Roman"/>
                <w:spacing w:val="16"/>
                <w:lang w:val="ru-RU"/>
              </w:rPr>
              <w:t xml:space="preserve"> </w:t>
            </w:r>
            <w:r w:rsidRPr="0020362A">
              <w:rPr>
                <w:rFonts w:ascii="Times New Roman" w:hAnsi="Times New Roman" w:cs="Times New Roman"/>
                <w:lang w:val="ru-RU"/>
              </w:rPr>
              <w:t>06.10.2003</w:t>
            </w:r>
            <w:r w:rsidRPr="0020362A">
              <w:rPr>
                <w:rFonts w:ascii="Times New Roman" w:hAnsi="Times New Roman" w:cs="Times New Roman"/>
                <w:spacing w:val="19"/>
                <w:lang w:val="ru-RU"/>
              </w:rPr>
              <w:t xml:space="preserve"> </w:t>
            </w:r>
            <w:r w:rsidRPr="0020362A">
              <w:rPr>
                <w:rFonts w:ascii="Times New Roman" w:hAnsi="Times New Roman" w:cs="Times New Roman"/>
                <w:lang w:val="ru-RU"/>
              </w:rPr>
              <w:t>г.</w:t>
            </w:r>
            <w:r w:rsidRPr="0020362A">
              <w:rPr>
                <w:rFonts w:ascii="Times New Roman" w:hAnsi="Times New Roman" w:cs="Times New Roman"/>
                <w:spacing w:val="18"/>
                <w:lang w:val="ru-RU"/>
              </w:rPr>
              <w:t xml:space="preserve"> </w:t>
            </w:r>
            <w:r w:rsidRPr="0020362A">
              <w:rPr>
                <w:rFonts w:ascii="Times New Roman" w:hAnsi="Times New Roman" w:cs="Times New Roman"/>
                <w:lang w:val="ru-RU"/>
              </w:rPr>
              <w:t>№</w:t>
            </w:r>
            <w:r w:rsidRPr="0020362A">
              <w:rPr>
                <w:rFonts w:ascii="Times New Roman" w:hAnsi="Times New Roman" w:cs="Times New Roman"/>
                <w:spacing w:val="10"/>
                <w:lang w:val="ru-RU"/>
              </w:rPr>
              <w:t xml:space="preserve"> </w:t>
            </w:r>
            <w:r w:rsidRPr="0020362A">
              <w:rPr>
                <w:rFonts w:ascii="Times New Roman" w:hAnsi="Times New Roman" w:cs="Times New Roman"/>
                <w:lang w:val="ru-RU"/>
              </w:rPr>
              <w:t>131-ФЗ</w:t>
            </w:r>
            <w:r w:rsidRPr="0020362A">
              <w:rPr>
                <w:rFonts w:ascii="Times New Roman" w:hAnsi="Times New Roman" w:cs="Times New Roman"/>
                <w:spacing w:val="18"/>
                <w:lang w:val="ru-RU"/>
              </w:rPr>
              <w:t xml:space="preserve"> </w:t>
            </w:r>
            <w:r w:rsidRPr="0020362A">
              <w:rPr>
                <w:rFonts w:ascii="Times New Roman" w:hAnsi="Times New Roman" w:cs="Times New Roman"/>
                <w:lang w:val="ru-RU"/>
              </w:rPr>
              <w:t>«Об</w:t>
            </w:r>
            <w:r w:rsidRPr="0020362A">
              <w:rPr>
                <w:rFonts w:ascii="Times New Roman" w:hAnsi="Times New Roman" w:cs="Times New Roman"/>
                <w:spacing w:val="15"/>
                <w:lang w:val="ru-RU"/>
              </w:rPr>
              <w:t xml:space="preserve"> </w:t>
            </w:r>
            <w:r w:rsidRPr="0020362A">
              <w:rPr>
                <w:rFonts w:ascii="Times New Roman" w:hAnsi="Times New Roman" w:cs="Times New Roman"/>
                <w:lang w:val="ru-RU"/>
              </w:rPr>
              <w:t>общих</w:t>
            </w:r>
          </w:p>
          <w:p w:rsidR="00F029E0" w:rsidRPr="0020362A" w:rsidRDefault="00F029E0" w:rsidP="00F029E0">
            <w:pPr>
              <w:pStyle w:val="TableParagraph"/>
              <w:spacing w:before="28" w:line="380" w:lineRule="exact"/>
              <w:ind w:left="465" w:right="100"/>
              <w:jc w:val="both"/>
              <w:rPr>
                <w:rFonts w:ascii="Times New Roman" w:hAnsi="Times New Roman" w:cs="Times New Roman"/>
                <w:lang w:val="ru-RU"/>
              </w:rPr>
            </w:pPr>
            <w:r w:rsidRPr="0020362A">
              <w:rPr>
                <w:rFonts w:ascii="Times New Roman" w:hAnsi="Times New Roman" w:cs="Times New Roman"/>
                <w:lang w:val="ru-RU"/>
              </w:rPr>
              <w:t>принципах организации местного самоуправления в Российской Федерации».</w:t>
            </w:r>
          </w:p>
        </w:tc>
      </w:tr>
      <w:tr w:rsidR="00F029E0" w:rsidRPr="0020362A" w:rsidTr="00F029E0">
        <w:trPr>
          <w:trHeight w:val="757"/>
        </w:trPr>
        <w:tc>
          <w:tcPr>
            <w:tcW w:w="2126" w:type="dxa"/>
          </w:tcPr>
          <w:p w:rsidR="00F029E0" w:rsidRPr="0020362A" w:rsidRDefault="00F029E0" w:rsidP="00F029E0">
            <w:pPr>
              <w:pStyle w:val="TableParagraph"/>
              <w:spacing w:line="247" w:lineRule="exact"/>
              <w:ind w:left="110"/>
              <w:rPr>
                <w:rFonts w:ascii="Times New Roman" w:hAnsi="Times New Roman" w:cs="Times New Roman"/>
              </w:rPr>
            </w:pPr>
            <w:r w:rsidRPr="0020362A">
              <w:rPr>
                <w:rFonts w:ascii="Times New Roman" w:hAnsi="Times New Roman" w:cs="Times New Roman"/>
              </w:rPr>
              <w:t>Заказчик</w:t>
            </w:r>
          </w:p>
          <w:p w:rsidR="00F029E0" w:rsidRPr="0020362A" w:rsidRDefault="00F029E0" w:rsidP="00F029E0">
            <w:pPr>
              <w:pStyle w:val="TableParagraph"/>
              <w:spacing w:before="126"/>
              <w:ind w:left="110"/>
              <w:rPr>
                <w:rFonts w:ascii="Times New Roman" w:hAnsi="Times New Roman" w:cs="Times New Roman"/>
              </w:rPr>
            </w:pPr>
            <w:r w:rsidRPr="0020362A">
              <w:rPr>
                <w:rFonts w:ascii="Times New Roman" w:hAnsi="Times New Roman" w:cs="Times New Roman"/>
              </w:rPr>
              <w:t>Программы</w:t>
            </w:r>
          </w:p>
        </w:tc>
        <w:tc>
          <w:tcPr>
            <w:tcW w:w="7718" w:type="dxa"/>
          </w:tcPr>
          <w:p w:rsidR="00F029E0" w:rsidRPr="0020362A" w:rsidRDefault="00F029E0" w:rsidP="00F029E0">
            <w:pPr>
              <w:pStyle w:val="TableParagraph"/>
              <w:spacing w:line="247" w:lineRule="exact"/>
              <w:ind w:left="105"/>
              <w:rPr>
                <w:rFonts w:ascii="Times New Roman" w:hAnsi="Times New Roman" w:cs="Times New Roman"/>
                <w:lang w:val="ru-RU"/>
              </w:rPr>
            </w:pPr>
            <w:r w:rsidRPr="0020362A">
              <w:rPr>
                <w:rFonts w:ascii="Times New Roman" w:hAnsi="Times New Roman" w:cs="Times New Roman"/>
                <w:lang w:val="ru-RU"/>
              </w:rPr>
              <w:t>Администрация сельского поселения Красный Яр</w:t>
            </w:r>
            <w:r w:rsidRPr="0020362A">
              <w:rPr>
                <w:rFonts w:ascii="Times New Roman" w:hAnsi="Times New Roman" w:cs="Times New Roman"/>
                <w:spacing w:val="56"/>
                <w:lang w:val="ru-RU"/>
              </w:rPr>
              <w:t xml:space="preserve"> </w:t>
            </w:r>
            <w:r w:rsidRPr="0020362A">
              <w:rPr>
                <w:rFonts w:ascii="Times New Roman" w:hAnsi="Times New Roman" w:cs="Times New Roman"/>
                <w:lang w:val="ru-RU"/>
              </w:rPr>
              <w:t>муниципального</w:t>
            </w:r>
          </w:p>
          <w:p w:rsidR="00F029E0" w:rsidRPr="0020362A" w:rsidRDefault="00F029E0" w:rsidP="00F029E0">
            <w:pPr>
              <w:pStyle w:val="TableParagraph"/>
              <w:spacing w:before="126"/>
              <w:ind w:left="105"/>
              <w:rPr>
                <w:rFonts w:ascii="Times New Roman" w:hAnsi="Times New Roman" w:cs="Times New Roman"/>
              </w:rPr>
            </w:pPr>
            <w:r w:rsidRPr="0020362A">
              <w:rPr>
                <w:rFonts w:ascii="Times New Roman" w:hAnsi="Times New Roman" w:cs="Times New Roman"/>
              </w:rPr>
              <w:t>района Красноярский Самарской области</w:t>
            </w:r>
          </w:p>
        </w:tc>
      </w:tr>
      <w:tr w:rsidR="00F029E0" w:rsidRPr="0020362A" w:rsidTr="00F029E0">
        <w:trPr>
          <w:trHeight w:val="772"/>
        </w:trPr>
        <w:tc>
          <w:tcPr>
            <w:tcW w:w="2126" w:type="dxa"/>
          </w:tcPr>
          <w:p w:rsidR="00F029E0" w:rsidRPr="0020362A" w:rsidRDefault="00F029E0" w:rsidP="00F029E0">
            <w:pPr>
              <w:pStyle w:val="TableParagraph"/>
              <w:spacing w:line="247" w:lineRule="exact"/>
              <w:ind w:left="110"/>
              <w:rPr>
                <w:rFonts w:ascii="Times New Roman" w:hAnsi="Times New Roman" w:cs="Times New Roman"/>
                <w:lang w:val="ru-RU"/>
              </w:rPr>
            </w:pPr>
            <w:r w:rsidRPr="0020362A">
              <w:rPr>
                <w:rFonts w:ascii="Times New Roman" w:hAnsi="Times New Roman" w:cs="Times New Roman"/>
                <w:lang w:val="ru-RU"/>
              </w:rPr>
              <w:t>Разработчик</w:t>
            </w:r>
          </w:p>
          <w:p w:rsidR="00F029E0" w:rsidRPr="0020362A" w:rsidRDefault="00F029E0" w:rsidP="00F029E0">
            <w:pPr>
              <w:pStyle w:val="TableParagraph"/>
              <w:spacing w:before="126"/>
              <w:ind w:left="110"/>
              <w:rPr>
                <w:rFonts w:ascii="Times New Roman" w:hAnsi="Times New Roman" w:cs="Times New Roman"/>
              </w:rPr>
            </w:pPr>
            <w:r w:rsidRPr="0020362A">
              <w:rPr>
                <w:rFonts w:ascii="Times New Roman" w:hAnsi="Times New Roman" w:cs="Times New Roman"/>
              </w:rPr>
              <w:t>Программы</w:t>
            </w:r>
          </w:p>
        </w:tc>
        <w:tc>
          <w:tcPr>
            <w:tcW w:w="7718" w:type="dxa"/>
          </w:tcPr>
          <w:p w:rsidR="00F029E0" w:rsidRPr="0020362A" w:rsidRDefault="00F029E0" w:rsidP="00F029E0">
            <w:pPr>
              <w:pStyle w:val="TableParagraph"/>
              <w:spacing w:before="126"/>
              <w:ind w:left="105"/>
              <w:rPr>
                <w:rFonts w:ascii="Times New Roman" w:hAnsi="Times New Roman" w:cs="Times New Roman"/>
                <w:lang w:val="ru-RU"/>
              </w:rPr>
            </w:pPr>
            <w:r w:rsidRPr="0020362A">
              <w:rPr>
                <w:rFonts w:ascii="Times New Roman" w:hAnsi="Times New Roman" w:cs="Times New Roman"/>
                <w:lang w:val="ru-RU"/>
              </w:rPr>
              <w:t>Общество с ограниченной ответственностью «Самарская энергосервисная компания» (ООО «СамараЭСКО»</w:t>
            </w:r>
          </w:p>
        </w:tc>
      </w:tr>
      <w:tr w:rsidR="00F029E0" w:rsidRPr="0020362A" w:rsidTr="00F029E0">
        <w:trPr>
          <w:trHeight w:val="772"/>
        </w:trPr>
        <w:tc>
          <w:tcPr>
            <w:tcW w:w="2126" w:type="dxa"/>
          </w:tcPr>
          <w:p w:rsidR="00F029E0" w:rsidRPr="0020362A" w:rsidRDefault="00F029E0" w:rsidP="00F029E0">
            <w:pPr>
              <w:pStyle w:val="TableParagraph"/>
              <w:spacing w:line="247" w:lineRule="exact"/>
              <w:ind w:left="110"/>
              <w:rPr>
                <w:rFonts w:ascii="Times New Roman" w:hAnsi="Times New Roman" w:cs="Times New Roman"/>
                <w:lang w:val="ru-RU"/>
              </w:rPr>
            </w:pPr>
            <w:r w:rsidRPr="0020362A">
              <w:rPr>
                <w:rFonts w:ascii="Times New Roman" w:hAnsi="Times New Roman" w:cs="Times New Roman"/>
                <w:lang w:val="ru-RU"/>
              </w:rPr>
              <w:t>Корректировщик</w:t>
            </w:r>
          </w:p>
          <w:p w:rsidR="00F029E0" w:rsidRPr="0020362A" w:rsidRDefault="00F029E0" w:rsidP="00F029E0">
            <w:pPr>
              <w:pStyle w:val="TableParagraph"/>
              <w:spacing w:before="126"/>
              <w:ind w:left="110"/>
              <w:rPr>
                <w:rFonts w:ascii="Times New Roman" w:hAnsi="Times New Roman" w:cs="Times New Roman"/>
              </w:rPr>
            </w:pPr>
            <w:r w:rsidRPr="0020362A">
              <w:rPr>
                <w:rFonts w:ascii="Times New Roman" w:hAnsi="Times New Roman" w:cs="Times New Roman"/>
              </w:rPr>
              <w:t>Программы</w:t>
            </w:r>
          </w:p>
        </w:tc>
        <w:tc>
          <w:tcPr>
            <w:tcW w:w="7718" w:type="dxa"/>
          </w:tcPr>
          <w:p w:rsidR="00F029E0" w:rsidRPr="0020362A" w:rsidRDefault="00F029E0" w:rsidP="00F029E0">
            <w:pPr>
              <w:pStyle w:val="TableParagraph"/>
              <w:spacing w:line="247" w:lineRule="exact"/>
              <w:ind w:left="105"/>
              <w:rPr>
                <w:rFonts w:ascii="Times New Roman" w:hAnsi="Times New Roman" w:cs="Times New Roman"/>
                <w:lang w:val="ru-RU"/>
              </w:rPr>
            </w:pPr>
            <w:r w:rsidRPr="0020362A">
              <w:rPr>
                <w:rFonts w:ascii="Times New Roman" w:hAnsi="Times New Roman" w:cs="Times New Roman"/>
                <w:lang w:val="ru-RU"/>
              </w:rPr>
              <w:t>Администрация сельского поселения Красный Яр</w:t>
            </w:r>
            <w:r w:rsidRPr="0020362A">
              <w:rPr>
                <w:rFonts w:ascii="Times New Roman" w:hAnsi="Times New Roman" w:cs="Times New Roman"/>
                <w:spacing w:val="56"/>
                <w:lang w:val="ru-RU"/>
              </w:rPr>
              <w:t xml:space="preserve"> </w:t>
            </w:r>
            <w:r w:rsidRPr="0020362A">
              <w:rPr>
                <w:rFonts w:ascii="Times New Roman" w:hAnsi="Times New Roman" w:cs="Times New Roman"/>
                <w:lang w:val="ru-RU"/>
              </w:rPr>
              <w:t>муниципального</w:t>
            </w:r>
          </w:p>
          <w:p w:rsidR="00F029E0" w:rsidRPr="0020362A" w:rsidRDefault="00F029E0" w:rsidP="00F029E0">
            <w:pPr>
              <w:pStyle w:val="TableParagraph"/>
              <w:spacing w:before="126"/>
              <w:ind w:left="105"/>
              <w:rPr>
                <w:rFonts w:ascii="Times New Roman" w:hAnsi="Times New Roman" w:cs="Times New Roman"/>
              </w:rPr>
            </w:pPr>
            <w:r w:rsidRPr="0020362A">
              <w:rPr>
                <w:rFonts w:ascii="Times New Roman" w:hAnsi="Times New Roman" w:cs="Times New Roman"/>
              </w:rPr>
              <w:t>района Красноярский Самарской области</w:t>
            </w:r>
          </w:p>
        </w:tc>
      </w:tr>
      <w:tr w:rsidR="00F029E0" w:rsidRPr="0020362A" w:rsidTr="00F029E0">
        <w:trPr>
          <w:trHeight w:val="1142"/>
        </w:trPr>
        <w:tc>
          <w:tcPr>
            <w:tcW w:w="2126" w:type="dxa"/>
          </w:tcPr>
          <w:p w:rsidR="00F029E0" w:rsidRPr="0020362A" w:rsidRDefault="00F029E0" w:rsidP="00F029E0">
            <w:pPr>
              <w:pStyle w:val="TableParagraph"/>
              <w:spacing w:line="360" w:lineRule="auto"/>
              <w:ind w:left="110" w:right="400"/>
              <w:rPr>
                <w:rFonts w:ascii="Times New Roman" w:hAnsi="Times New Roman" w:cs="Times New Roman"/>
              </w:rPr>
            </w:pPr>
            <w:r w:rsidRPr="0020362A">
              <w:rPr>
                <w:rFonts w:ascii="Times New Roman" w:hAnsi="Times New Roman" w:cs="Times New Roman"/>
              </w:rPr>
              <w:t>Ответственный исполнитель</w:t>
            </w:r>
          </w:p>
          <w:p w:rsidR="00F029E0" w:rsidRPr="0020362A" w:rsidRDefault="00F029E0" w:rsidP="00F029E0">
            <w:pPr>
              <w:pStyle w:val="TableParagraph"/>
              <w:ind w:left="110"/>
              <w:rPr>
                <w:rFonts w:ascii="Times New Roman" w:hAnsi="Times New Roman" w:cs="Times New Roman"/>
              </w:rPr>
            </w:pPr>
            <w:r w:rsidRPr="0020362A">
              <w:rPr>
                <w:rFonts w:ascii="Times New Roman" w:hAnsi="Times New Roman" w:cs="Times New Roman"/>
              </w:rPr>
              <w:t>Программы</w:t>
            </w:r>
          </w:p>
        </w:tc>
        <w:tc>
          <w:tcPr>
            <w:tcW w:w="7718" w:type="dxa"/>
          </w:tcPr>
          <w:p w:rsidR="00F029E0" w:rsidRPr="0020362A" w:rsidRDefault="00F029E0" w:rsidP="00F029E0">
            <w:pPr>
              <w:pStyle w:val="TableParagraph"/>
              <w:spacing w:line="360" w:lineRule="auto"/>
              <w:ind w:left="105" w:right="713"/>
              <w:rPr>
                <w:rFonts w:ascii="Times New Roman" w:hAnsi="Times New Roman" w:cs="Times New Roman"/>
                <w:lang w:val="ru-RU"/>
              </w:rPr>
            </w:pPr>
            <w:r w:rsidRPr="0020362A">
              <w:rPr>
                <w:rFonts w:ascii="Times New Roman" w:hAnsi="Times New Roman" w:cs="Times New Roman"/>
                <w:lang w:val="ru-RU"/>
              </w:rPr>
              <w:t>Администрация сельского поселения Красный Яр муниципального района Красноярский Самарской области</w:t>
            </w:r>
          </w:p>
        </w:tc>
      </w:tr>
      <w:tr w:rsidR="00F029E0" w:rsidRPr="0020362A" w:rsidTr="00F029E0">
        <w:trPr>
          <w:trHeight w:val="757"/>
        </w:trPr>
        <w:tc>
          <w:tcPr>
            <w:tcW w:w="2126" w:type="dxa"/>
          </w:tcPr>
          <w:p w:rsidR="00F029E0" w:rsidRPr="0020362A" w:rsidRDefault="00F029E0" w:rsidP="00F029E0">
            <w:pPr>
              <w:pStyle w:val="TableParagraph"/>
              <w:spacing w:line="247" w:lineRule="exact"/>
              <w:ind w:left="110"/>
              <w:rPr>
                <w:rFonts w:ascii="Times New Roman" w:hAnsi="Times New Roman" w:cs="Times New Roman"/>
              </w:rPr>
            </w:pPr>
            <w:r w:rsidRPr="0020362A">
              <w:rPr>
                <w:rFonts w:ascii="Times New Roman" w:hAnsi="Times New Roman" w:cs="Times New Roman"/>
              </w:rPr>
              <w:t>Соисполнители</w:t>
            </w:r>
          </w:p>
          <w:p w:rsidR="00F029E0" w:rsidRPr="0020362A" w:rsidRDefault="00F029E0" w:rsidP="00F029E0">
            <w:pPr>
              <w:pStyle w:val="TableParagraph"/>
              <w:spacing w:before="126"/>
              <w:ind w:left="110"/>
              <w:rPr>
                <w:rFonts w:ascii="Times New Roman" w:hAnsi="Times New Roman" w:cs="Times New Roman"/>
              </w:rPr>
            </w:pPr>
            <w:r w:rsidRPr="0020362A">
              <w:rPr>
                <w:rFonts w:ascii="Times New Roman" w:hAnsi="Times New Roman" w:cs="Times New Roman"/>
              </w:rPr>
              <w:t>Программы</w:t>
            </w:r>
          </w:p>
        </w:tc>
        <w:tc>
          <w:tcPr>
            <w:tcW w:w="7718" w:type="dxa"/>
          </w:tcPr>
          <w:p w:rsidR="00F029E0" w:rsidRPr="0020362A" w:rsidRDefault="00F029E0" w:rsidP="00F029E0">
            <w:pPr>
              <w:pStyle w:val="TableParagraph"/>
              <w:numPr>
                <w:ilvl w:val="0"/>
                <w:numId w:val="25"/>
              </w:numPr>
              <w:tabs>
                <w:tab w:val="left" w:pos="465"/>
                <w:tab w:val="left" w:pos="466"/>
              </w:tabs>
              <w:spacing w:line="248" w:lineRule="exact"/>
              <w:ind w:hanging="361"/>
              <w:rPr>
                <w:rFonts w:ascii="Times New Roman" w:hAnsi="Times New Roman" w:cs="Times New Roman"/>
              </w:rPr>
            </w:pPr>
            <w:r w:rsidRPr="0020362A">
              <w:rPr>
                <w:rFonts w:ascii="Times New Roman" w:hAnsi="Times New Roman" w:cs="Times New Roman"/>
                <w:spacing w:val="-3"/>
              </w:rPr>
              <w:t xml:space="preserve">МУП </w:t>
            </w:r>
            <w:r w:rsidRPr="0020362A">
              <w:rPr>
                <w:rFonts w:ascii="Times New Roman" w:hAnsi="Times New Roman" w:cs="Times New Roman"/>
              </w:rPr>
              <w:t>«Красноярское</w:t>
            </w:r>
            <w:r w:rsidRPr="0020362A">
              <w:rPr>
                <w:rFonts w:ascii="Times New Roman" w:hAnsi="Times New Roman" w:cs="Times New Roman"/>
                <w:spacing w:val="5"/>
              </w:rPr>
              <w:t xml:space="preserve"> </w:t>
            </w:r>
            <w:r w:rsidRPr="0020362A">
              <w:rPr>
                <w:rFonts w:ascii="Times New Roman" w:hAnsi="Times New Roman" w:cs="Times New Roman"/>
              </w:rPr>
              <w:t>ЖКХ»;</w:t>
            </w:r>
          </w:p>
          <w:p w:rsidR="00F029E0" w:rsidRPr="0020362A" w:rsidRDefault="00F029E0" w:rsidP="00F029E0">
            <w:pPr>
              <w:pStyle w:val="TableParagraph"/>
              <w:numPr>
                <w:ilvl w:val="0"/>
                <w:numId w:val="25"/>
              </w:numPr>
              <w:tabs>
                <w:tab w:val="left" w:pos="465"/>
                <w:tab w:val="left" w:pos="466"/>
              </w:tabs>
              <w:spacing w:line="248" w:lineRule="exact"/>
              <w:ind w:hanging="361"/>
              <w:rPr>
                <w:rFonts w:ascii="Times New Roman" w:hAnsi="Times New Roman" w:cs="Times New Roman"/>
              </w:rPr>
            </w:pPr>
            <w:r w:rsidRPr="0020362A">
              <w:rPr>
                <w:rFonts w:ascii="Times New Roman" w:hAnsi="Times New Roman" w:cs="Times New Roman"/>
                <w:lang w:val="ru-RU"/>
              </w:rPr>
              <w:t>ООО «Красноярское ЖКХ»;</w:t>
            </w:r>
          </w:p>
          <w:p w:rsidR="00F029E0" w:rsidRPr="0020362A" w:rsidRDefault="00F029E0" w:rsidP="00F029E0">
            <w:pPr>
              <w:pStyle w:val="TableParagraph"/>
              <w:numPr>
                <w:ilvl w:val="0"/>
                <w:numId w:val="25"/>
              </w:numPr>
              <w:tabs>
                <w:tab w:val="left" w:pos="465"/>
                <w:tab w:val="left" w:pos="466"/>
              </w:tabs>
              <w:spacing w:line="248" w:lineRule="exact"/>
              <w:ind w:hanging="361"/>
              <w:rPr>
                <w:rFonts w:ascii="Times New Roman" w:hAnsi="Times New Roman" w:cs="Times New Roman"/>
              </w:rPr>
            </w:pPr>
            <w:r w:rsidRPr="0020362A">
              <w:rPr>
                <w:rFonts w:ascii="Times New Roman" w:hAnsi="Times New Roman" w:cs="Times New Roman"/>
                <w:lang w:val="ru-RU"/>
              </w:rPr>
              <w:t>Красноярская ТЭК</w:t>
            </w:r>
          </w:p>
          <w:p w:rsidR="00F029E0" w:rsidRPr="0020362A" w:rsidRDefault="00F029E0" w:rsidP="00F029E0">
            <w:pPr>
              <w:pStyle w:val="TableParagraph"/>
              <w:numPr>
                <w:ilvl w:val="0"/>
                <w:numId w:val="25"/>
              </w:numPr>
              <w:tabs>
                <w:tab w:val="left" w:pos="465"/>
                <w:tab w:val="left" w:pos="466"/>
              </w:tabs>
              <w:spacing w:before="125"/>
              <w:ind w:hanging="361"/>
              <w:rPr>
                <w:rFonts w:ascii="Times New Roman" w:hAnsi="Times New Roman" w:cs="Times New Roman"/>
              </w:rPr>
            </w:pPr>
            <w:r w:rsidRPr="0020362A">
              <w:rPr>
                <w:rFonts w:ascii="Times New Roman" w:hAnsi="Times New Roman" w:cs="Times New Roman"/>
              </w:rPr>
              <w:t>Прочие подрядные организации.</w:t>
            </w:r>
          </w:p>
        </w:tc>
      </w:tr>
      <w:tr w:rsidR="00F029E0" w:rsidRPr="0020362A" w:rsidTr="00F029E0">
        <w:trPr>
          <w:trHeight w:val="4175"/>
        </w:trPr>
        <w:tc>
          <w:tcPr>
            <w:tcW w:w="2126" w:type="dxa"/>
          </w:tcPr>
          <w:p w:rsidR="00F029E0" w:rsidRPr="0020362A" w:rsidRDefault="00F029E0" w:rsidP="00F029E0">
            <w:pPr>
              <w:pStyle w:val="TableParagraph"/>
              <w:spacing w:line="247" w:lineRule="exact"/>
              <w:ind w:left="110"/>
              <w:rPr>
                <w:rFonts w:ascii="Times New Roman" w:hAnsi="Times New Roman" w:cs="Times New Roman"/>
              </w:rPr>
            </w:pPr>
            <w:r w:rsidRPr="0020362A">
              <w:rPr>
                <w:rFonts w:ascii="Times New Roman" w:hAnsi="Times New Roman" w:cs="Times New Roman"/>
              </w:rPr>
              <w:t>Цели Программы</w:t>
            </w:r>
          </w:p>
        </w:tc>
        <w:tc>
          <w:tcPr>
            <w:tcW w:w="7718" w:type="dxa"/>
          </w:tcPr>
          <w:p w:rsidR="00F029E0" w:rsidRPr="0020362A" w:rsidRDefault="00F029E0" w:rsidP="00F029E0">
            <w:pPr>
              <w:pStyle w:val="TableParagraph"/>
              <w:numPr>
                <w:ilvl w:val="0"/>
                <w:numId w:val="24"/>
              </w:numPr>
              <w:tabs>
                <w:tab w:val="left" w:pos="466"/>
              </w:tabs>
              <w:spacing w:line="360" w:lineRule="auto"/>
              <w:ind w:right="98"/>
              <w:jc w:val="both"/>
              <w:rPr>
                <w:rFonts w:ascii="Times New Roman" w:hAnsi="Times New Roman" w:cs="Times New Roman"/>
                <w:lang w:val="ru-RU"/>
              </w:rPr>
            </w:pPr>
            <w:r w:rsidRPr="0020362A">
              <w:rPr>
                <w:rFonts w:ascii="Times New Roman" w:hAnsi="Times New Roman" w:cs="Times New Roman"/>
                <w:lang w:val="ru-RU"/>
              </w:rPr>
              <w:t>Повышение энергетической эффективности при потреблении топливно-энергетических ресурсов в с.п. Красный Яр за счет снижения к 2023 году удельных показателей энергоемкости и энергопотребления предприятий и организаций на</w:t>
            </w:r>
            <w:r w:rsidRPr="0020362A">
              <w:rPr>
                <w:rFonts w:ascii="Times New Roman" w:hAnsi="Times New Roman" w:cs="Times New Roman"/>
                <w:spacing w:val="-5"/>
                <w:lang w:val="ru-RU"/>
              </w:rPr>
              <w:t xml:space="preserve"> </w:t>
            </w:r>
            <w:r w:rsidRPr="0020362A">
              <w:rPr>
                <w:rFonts w:ascii="Times New Roman" w:hAnsi="Times New Roman" w:cs="Times New Roman"/>
                <w:lang w:val="ru-RU"/>
              </w:rPr>
              <w:t>15%;</w:t>
            </w:r>
          </w:p>
          <w:p w:rsidR="00F029E0" w:rsidRPr="0020362A" w:rsidRDefault="00F029E0" w:rsidP="00F029E0">
            <w:pPr>
              <w:pStyle w:val="TableParagraph"/>
              <w:numPr>
                <w:ilvl w:val="0"/>
                <w:numId w:val="24"/>
              </w:numPr>
              <w:tabs>
                <w:tab w:val="left" w:pos="466"/>
              </w:tabs>
              <w:spacing w:line="360" w:lineRule="auto"/>
              <w:ind w:right="93"/>
              <w:jc w:val="both"/>
              <w:rPr>
                <w:rFonts w:ascii="Times New Roman" w:hAnsi="Times New Roman" w:cs="Times New Roman"/>
                <w:lang w:val="ru-RU"/>
              </w:rPr>
            </w:pPr>
            <w:r w:rsidRPr="0020362A">
              <w:rPr>
                <w:rFonts w:ascii="Times New Roman" w:hAnsi="Times New Roman" w:cs="Times New Roman"/>
                <w:lang w:val="ru-RU"/>
              </w:rPr>
              <w:t xml:space="preserve">Полный переход бюджетных учреждений и объектов жилищного фонда </w:t>
            </w:r>
            <w:r w:rsidRPr="0020362A">
              <w:rPr>
                <w:rFonts w:ascii="Times New Roman" w:hAnsi="Times New Roman" w:cs="Times New Roman"/>
                <w:spacing w:val="-4"/>
                <w:lang w:val="ru-RU"/>
              </w:rPr>
              <w:t>на</w:t>
            </w:r>
            <w:r w:rsidRPr="0020362A">
              <w:rPr>
                <w:rFonts w:ascii="Times New Roman" w:hAnsi="Times New Roman" w:cs="Times New Roman"/>
                <w:spacing w:val="53"/>
                <w:lang w:val="ru-RU"/>
              </w:rPr>
              <w:t xml:space="preserve"> </w:t>
            </w:r>
            <w:r w:rsidRPr="0020362A">
              <w:rPr>
                <w:rFonts w:ascii="Times New Roman" w:hAnsi="Times New Roman" w:cs="Times New Roman"/>
                <w:lang w:val="ru-RU"/>
              </w:rPr>
              <w:t>расчёты за потреблённые энергоресурсы с использованием приборов</w:t>
            </w:r>
            <w:r w:rsidRPr="0020362A">
              <w:rPr>
                <w:rFonts w:ascii="Times New Roman" w:hAnsi="Times New Roman" w:cs="Times New Roman"/>
                <w:spacing w:val="-4"/>
                <w:lang w:val="ru-RU"/>
              </w:rPr>
              <w:t xml:space="preserve"> </w:t>
            </w:r>
            <w:r w:rsidRPr="0020362A">
              <w:rPr>
                <w:rFonts w:ascii="Times New Roman" w:hAnsi="Times New Roman" w:cs="Times New Roman"/>
                <w:lang w:val="ru-RU"/>
              </w:rPr>
              <w:t>учёта;</w:t>
            </w:r>
          </w:p>
          <w:p w:rsidR="00F029E0" w:rsidRPr="0020362A" w:rsidRDefault="00F029E0" w:rsidP="00F029E0">
            <w:pPr>
              <w:pStyle w:val="TableParagraph"/>
              <w:numPr>
                <w:ilvl w:val="0"/>
                <w:numId w:val="24"/>
              </w:numPr>
              <w:tabs>
                <w:tab w:val="left" w:pos="466"/>
              </w:tabs>
              <w:spacing w:line="357" w:lineRule="auto"/>
              <w:ind w:right="90"/>
              <w:jc w:val="both"/>
              <w:rPr>
                <w:rFonts w:ascii="Times New Roman" w:hAnsi="Times New Roman" w:cs="Times New Roman"/>
                <w:lang w:val="ru-RU"/>
              </w:rPr>
            </w:pPr>
            <w:r w:rsidRPr="0020362A">
              <w:rPr>
                <w:rFonts w:ascii="Times New Roman" w:hAnsi="Times New Roman" w:cs="Times New Roman"/>
                <w:lang w:val="ru-RU"/>
              </w:rPr>
              <w:t>Повышение надёжности и качества энергообеспечения объектов расположенных на территории сельского поселения Красный</w:t>
            </w:r>
            <w:r w:rsidRPr="0020362A">
              <w:rPr>
                <w:rFonts w:ascii="Times New Roman" w:hAnsi="Times New Roman" w:cs="Times New Roman"/>
                <w:spacing w:val="-11"/>
                <w:lang w:val="ru-RU"/>
              </w:rPr>
              <w:t xml:space="preserve"> </w:t>
            </w:r>
            <w:r w:rsidRPr="0020362A">
              <w:rPr>
                <w:rFonts w:ascii="Times New Roman" w:hAnsi="Times New Roman" w:cs="Times New Roman"/>
                <w:lang w:val="ru-RU"/>
              </w:rPr>
              <w:t>Яр;</w:t>
            </w:r>
          </w:p>
          <w:p w:rsidR="00F029E0" w:rsidRPr="0020362A" w:rsidRDefault="00F029E0" w:rsidP="00F029E0">
            <w:pPr>
              <w:pStyle w:val="TableParagraph"/>
              <w:numPr>
                <w:ilvl w:val="0"/>
                <w:numId w:val="24"/>
              </w:numPr>
              <w:tabs>
                <w:tab w:val="left" w:pos="466"/>
              </w:tabs>
              <w:ind w:hanging="361"/>
              <w:jc w:val="both"/>
              <w:rPr>
                <w:rFonts w:ascii="Times New Roman" w:hAnsi="Times New Roman" w:cs="Times New Roman"/>
              </w:rPr>
            </w:pPr>
            <w:r w:rsidRPr="0020362A">
              <w:rPr>
                <w:rFonts w:ascii="Times New Roman" w:hAnsi="Times New Roman" w:cs="Times New Roman"/>
              </w:rPr>
              <w:t>Реализация эффективной инвестиционной и</w:t>
            </w:r>
            <w:r w:rsidRPr="0020362A">
              <w:rPr>
                <w:rFonts w:ascii="Times New Roman" w:hAnsi="Times New Roman" w:cs="Times New Roman"/>
                <w:spacing w:val="59"/>
              </w:rPr>
              <w:t xml:space="preserve"> </w:t>
            </w:r>
            <w:r w:rsidRPr="0020362A">
              <w:rPr>
                <w:rFonts w:ascii="Times New Roman" w:hAnsi="Times New Roman" w:cs="Times New Roman"/>
              </w:rPr>
              <w:t>инновационной</w:t>
            </w:r>
          </w:p>
          <w:p w:rsidR="00F029E0" w:rsidRPr="0020362A" w:rsidRDefault="00F029E0" w:rsidP="00F029E0">
            <w:pPr>
              <w:pStyle w:val="TableParagraph"/>
              <w:spacing w:before="119"/>
              <w:ind w:left="465"/>
              <w:jc w:val="both"/>
              <w:rPr>
                <w:rFonts w:ascii="Times New Roman" w:hAnsi="Times New Roman" w:cs="Times New Roman"/>
              </w:rPr>
            </w:pPr>
            <w:r w:rsidRPr="0020362A">
              <w:rPr>
                <w:rFonts w:ascii="Times New Roman" w:hAnsi="Times New Roman" w:cs="Times New Roman"/>
              </w:rPr>
              <w:t>деятельности в сфере энергосбережения.</w:t>
            </w:r>
          </w:p>
        </w:tc>
      </w:tr>
      <w:tr w:rsidR="00F029E0" w:rsidRPr="0020362A" w:rsidTr="00F029E0">
        <w:trPr>
          <w:trHeight w:val="1137"/>
        </w:trPr>
        <w:tc>
          <w:tcPr>
            <w:tcW w:w="2126" w:type="dxa"/>
          </w:tcPr>
          <w:p w:rsidR="00F029E0" w:rsidRPr="0020362A" w:rsidRDefault="00F029E0" w:rsidP="00F029E0">
            <w:pPr>
              <w:pStyle w:val="TableParagraph"/>
              <w:spacing w:line="360" w:lineRule="auto"/>
              <w:ind w:left="110" w:right="797"/>
              <w:rPr>
                <w:rFonts w:ascii="Times New Roman" w:hAnsi="Times New Roman" w:cs="Times New Roman"/>
              </w:rPr>
            </w:pPr>
            <w:r w:rsidRPr="0020362A">
              <w:rPr>
                <w:rFonts w:ascii="Times New Roman" w:hAnsi="Times New Roman" w:cs="Times New Roman"/>
              </w:rPr>
              <w:t>Задачи Программы</w:t>
            </w:r>
          </w:p>
        </w:tc>
        <w:tc>
          <w:tcPr>
            <w:tcW w:w="7718" w:type="dxa"/>
          </w:tcPr>
          <w:p w:rsidR="00F029E0" w:rsidRPr="0020362A" w:rsidRDefault="00F029E0" w:rsidP="00F029E0">
            <w:pPr>
              <w:pStyle w:val="TableParagraph"/>
              <w:tabs>
                <w:tab w:val="left" w:pos="2510"/>
                <w:tab w:val="left" w:pos="3902"/>
                <w:tab w:val="left" w:pos="4833"/>
                <w:tab w:val="left" w:pos="6600"/>
              </w:tabs>
              <w:spacing w:line="357" w:lineRule="auto"/>
              <w:ind w:left="427" w:right="99" w:hanging="322"/>
              <w:rPr>
                <w:rFonts w:ascii="Times New Roman" w:hAnsi="Times New Roman" w:cs="Times New Roman"/>
                <w:lang w:val="ru-RU"/>
              </w:rPr>
            </w:pPr>
            <w:r w:rsidRPr="0020362A">
              <w:rPr>
                <w:rFonts w:ascii="Times New Roman" w:hAnsi="Times New Roman" w:cs="Times New Roman"/>
                <w:lang w:val="ru-RU"/>
              </w:rPr>
              <w:t>− Создание оптимальных нормативно-правовых, организационных и экономических</w:t>
            </w:r>
            <w:r w:rsidRPr="0020362A">
              <w:rPr>
                <w:rFonts w:ascii="Times New Roman" w:hAnsi="Times New Roman" w:cs="Times New Roman"/>
                <w:lang w:val="ru-RU"/>
              </w:rPr>
              <w:tab/>
              <w:t>условий</w:t>
            </w:r>
            <w:r w:rsidRPr="0020362A">
              <w:rPr>
                <w:rFonts w:ascii="Times New Roman" w:hAnsi="Times New Roman" w:cs="Times New Roman"/>
                <w:lang w:val="ru-RU"/>
              </w:rPr>
              <w:tab/>
              <w:t>для</w:t>
            </w:r>
            <w:r w:rsidRPr="0020362A">
              <w:rPr>
                <w:rFonts w:ascii="Times New Roman" w:hAnsi="Times New Roman" w:cs="Times New Roman"/>
                <w:lang w:val="ru-RU"/>
              </w:rPr>
              <w:tab/>
              <w:t>реализации</w:t>
            </w:r>
            <w:r w:rsidRPr="0020362A">
              <w:rPr>
                <w:rFonts w:ascii="Times New Roman" w:hAnsi="Times New Roman" w:cs="Times New Roman"/>
                <w:lang w:val="ru-RU"/>
              </w:rPr>
              <w:tab/>
            </w:r>
            <w:r w:rsidRPr="0020362A">
              <w:rPr>
                <w:rFonts w:ascii="Times New Roman" w:hAnsi="Times New Roman" w:cs="Times New Roman"/>
                <w:spacing w:val="-3"/>
                <w:lang w:val="ru-RU"/>
              </w:rPr>
              <w:t>стратегии</w:t>
            </w:r>
          </w:p>
          <w:p w:rsidR="00F029E0" w:rsidRPr="0020362A" w:rsidRDefault="00F029E0" w:rsidP="00F029E0">
            <w:pPr>
              <w:pStyle w:val="TableParagraph"/>
              <w:ind w:left="427"/>
              <w:rPr>
                <w:rFonts w:ascii="Times New Roman" w:hAnsi="Times New Roman" w:cs="Times New Roman"/>
              </w:rPr>
            </w:pPr>
            <w:r w:rsidRPr="0020362A">
              <w:rPr>
                <w:rFonts w:ascii="Times New Roman" w:hAnsi="Times New Roman" w:cs="Times New Roman"/>
              </w:rPr>
              <w:t>энергоресурсосбережения;</w:t>
            </w:r>
          </w:p>
        </w:tc>
      </w:tr>
      <w:tr w:rsidR="00F029E0" w:rsidRPr="0020362A" w:rsidTr="00F029E0">
        <w:trPr>
          <w:trHeight w:val="4933"/>
        </w:trPr>
        <w:tc>
          <w:tcPr>
            <w:tcW w:w="2126" w:type="dxa"/>
          </w:tcPr>
          <w:p w:rsidR="00F029E0" w:rsidRPr="0020362A" w:rsidRDefault="00F029E0" w:rsidP="00F029E0">
            <w:pPr>
              <w:pStyle w:val="TableParagraph"/>
              <w:rPr>
                <w:rFonts w:ascii="Times New Roman" w:hAnsi="Times New Roman" w:cs="Times New Roman"/>
              </w:rPr>
            </w:pPr>
          </w:p>
        </w:tc>
        <w:tc>
          <w:tcPr>
            <w:tcW w:w="7718" w:type="dxa"/>
          </w:tcPr>
          <w:p w:rsidR="00F029E0" w:rsidRPr="0020362A" w:rsidRDefault="00F029E0" w:rsidP="00F029E0">
            <w:pPr>
              <w:pStyle w:val="TableParagraph"/>
              <w:numPr>
                <w:ilvl w:val="0"/>
                <w:numId w:val="23"/>
              </w:numPr>
              <w:tabs>
                <w:tab w:val="left" w:pos="428"/>
              </w:tabs>
              <w:spacing w:line="360" w:lineRule="auto"/>
              <w:ind w:right="94"/>
              <w:jc w:val="both"/>
              <w:rPr>
                <w:rFonts w:ascii="Times New Roman" w:hAnsi="Times New Roman" w:cs="Times New Roman"/>
                <w:lang w:val="ru-RU"/>
              </w:rPr>
            </w:pPr>
            <w:r w:rsidRPr="0020362A">
              <w:rPr>
                <w:rFonts w:ascii="Times New Roman" w:hAnsi="Times New Roman" w:cs="Times New Roman"/>
                <w:lang w:val="ru-RU"/>
              </w:rPr>
              <w:t>Модернизация и реконструкция систем электроснабжения, теплоснабжения и водоснабжения бюджетных учреждений и объектов жилищного</w:t>
            </w:r>
            <w:r w:rsidRPr="0020362A">
              <w:rPr>
                <w:rFonts w:ascii="Times New Roman" w:hAnsi="Times New Roman" w:cs="Times New Roman"/>
                <w:spacing w:val="-4"/>
                <w:lang w:val="ru-RU"/>
              </w:rPr>
              <w:t xml:space="preserve"> </w:t>
            </w:r>
            <w:r w:rsidRPr="0020362A">
              <w:rPr>
                <w:rFonts w:ascii="Times New Roman" w:hAnsi="Times New Roman" w:cs="Times New Roman"/>
                <w:lang w:val="ru-RU"/>
              </w:rPr>
              <w:t>фонда;</w:t>
            </w:r>
          </w:p>
          <w:p w:rsidR="00F029E0" w:rsidRPr="0020362A" w:rsidRDefault="00F029E0" w:rsidP="00F029E0">
            <w:pPr>
              <w:pStyle w:val="TableParagraph"/>
              <w:numPr>
                <w:ilvl w:val="0"/>
                <w:numId w:val="23"/>
              </w:numPr>
              <w:tabs>
                <w:tab w:val="left" w:pos="428"/>
              </w:tabs>
              <w:spacing w:line="357" w:lineRule="auto"/>
              <w:ind w:right="99"/>
              <w:jc w:val="both"/>
              <w:rPr>
                <w:rFonts w:ascii="Times New Roman" w:hAnsi="Times New Roman" w:cs="Times New Roman"/>
                <w:lang w:val="ru-RU"/>
              </w:rPr>
            </w:pPr>
            <w:r w:rsidRPr="0020362A">
              <w:rPr>
                <w:rFonts w:ascii="Times New Roman" w:hAnsi="Times New Roman" w:cs="Times New Roman"/>
                <w:lang w:val="ru-RU"/>
              </w:rPr>
              <w:t>Расширение практики применения энергосберегающих технологий при модернизации, реконструкции и капитальном ремонте</w:t>
            </w:r>
            <w:r w:rsidRPr="0020362A">
              <w:rPr>
                <w:rFonts w:ascii="Times New Roman" w:hAnsi="Times New Roman" w:cs="Times New Roman"/>
                <w:spacing w:val="-16"/>
                <w:lang w:val="ru-RU"/>
              </w:rPr>
              <w:t xml:space="preserve"> </w:t>
            </w:r>
            <w:r w:rsidRPr="0020362A">
              <w:rPr>
                <w:rFonts w:ascii="Times New Roman" w:hAnsi="Times New Roman" w:cs="Times New Roman"/>
                <w:lang w:val="ru-RU"/>
              </w:rPr>
              <w:t>зданий;</w:t>
            </w:r>
          </w:p>
          <w:p w:rsidR="00F029E0" w:rsidRPr="0020362A" w:rsidRDefault="00F029E0" w:rsidP="00F029E0">
            <w:pPr>
              <w:pStyle w:val="TableParagraph"/>
              <w:numPr>
                <w:ilvl w:val="0"/>
                <w:numId w:val="23"/>
              </w:numPr>
              <w:tabs>
                <w:tab w:val="left" w:pos="428"/>
              </w:tabs>
              <w:spacing w:before="1" w:line="357" w:lineRule="auto"/>
              <w:ind w:right="99"/>
              <w:jc w:val="both"/>
              <w:rPr>
                <w:rFonts w:ascii="Times New Roman" w:hAnsi="Times New Roman" w:cs="Times New Roman"/>
                <w:lang w:val="ru-RU"/>
              </w:rPr>
            </w:pPr>
            <w:r w:rsidRPr="0020362A">
              <w:rPr>
                <w:rFonts w:ascii="Times New Roman" w:hAnsi="Times New Roman" w:cs="Times New Roman"/>
                <w:lang w:val="ru-RU"/>
              </w:rPr>
              <w:t>Обеспечение учета всего объема потребляемых энергетических ресурсов;</w:t>
            </w:r>
          </w:p>
          <w:p w:rsidR="00F029E0" w:rsidRPr="0020362A" w:rsidRDefault="00F029E0" w:rsidP="00F029E0">
            <w:pPr>
              <w:pStyle w:val="TableParagraph"/>
              <w:numPr>
                <w:ilvl w:val="0"/>
                <w:numId w:val="23"/>
              </w:numPr>
              <w:tabs>
                <w:tab w:val="left" w:pos="428"/>
              </w:tabs>
              <w:spacing w:before="3" w:line="357" w:lineRule="auto"/>
              <w:ind w:right="100"/>
              <w:jc w:val="both"/>
              <w:rPr>
                <w:rFonts w:ascii="Times New Roman" w:hAnsi="Times New Roman" w:cs="Times New Roman"/>
                <w:lang w:val="ru-RU"/>
              </w:rPr>
            </w:pPr>
            <w:r w:rsidRPr="0020362A">
              <w:rPr>
                <w:rFonts w:ascii="Times New Roman" w:hAnsi="Times New Roman" w:cs="Times New Roman"/>
                <w:lang w:val="ru-RU"/>
              </w:rPr>
              <w:t>Уменьшение потребления топливно-энергетических ресурсов муниципальными учреждениям в среднем на 15% к 2023</w:t>
            </w:r>
            <w:r w:rsidRPr="0020362A">
              <w:rPr>
                <w:rFonts w:ascii="Times New Roman" w:hAnsi="Times New Roman" w:cs="Times New Roman"/>
                <w:spacing w:val="-10"/>
                <w:lang w:val="ru-RU"/>
              </w:rPr>
              <w:t xml:space="preserve"> </w:t>
            </w:r>
            <w:r w:rsidRPr="0020362A">
              <w:rPr>
                <w:rFonts w:ascii="Times New Roman" w:hAnsi="Times New Roman" w:cs="Times New Roman"/>
                <w:lang w:val="ru-RU"/>
              </w:rPr>
              <w:t>году;</w:t>
            </w:r>
          </w:p>
          <w:p w:rsidR="00F029E0" w:rsidRPr="0020362A" w:rsidRDefault="00F029E0" w:rsidP="00F029E0">
            <w:pPr>
              <w:pStyle w:val="TableParagraph"/>
              <w:numPr>
                <w:ilvl w:val="0"/>
                <w:numId w:val="23"/>
              </w:numPr>
              <w:tabs>
                <w:tab w:val="left" w:pos="428"/>
              </w:tabs>
              <w:spacing w:before="4" w:line="360" w:lineRule="auto"/>
              <w:ind w:right="99"/>
              <w:jc w:val="both"/>
              <w:rPr>
                <w:rFonts w:ascii="Times New Roman" w:hAnsi="Times New Roman" w:cs="Times New Roman"/>
                <w:lang w:val="ru-RU"/>
              </w:rPr>
            </w:pPr>
            <w:r w:rsidRPr="0020362A">
              <w:rPr>
                <w:rFonts w:ascii="Times New Roman" w:hAnsi="Times New Roman" w:cs="Times New Roman"/>
                <w:lang w:val="ru-RU"/>
              </w:rPr>
              <w:t xml:space="preserve">Повышение уровня компетентности работников администрации сельского поселения Красный </w:t>
            </w:r>
            <w:r w:rsidRPr="0020362A">
              <w:rPr>
                <w:rFonts w:ascii="Times New Roman" w:hAnsi="Times New Roman" w:cs="Times New Roman"/>
                <w:spacing w:val="-3"/>
                <w:lang w:val="ru-RU"/>
              </w:rPr>
              <w:t xml:space="preserve">Яр </w:t>
            </w:r>
            <w:r w:rsidRPr="0020362A">
              <w:rPr>
                <w:rFonts w:ascii="Times New Roman" w:hAnsi="Times New Roman" w:cs="Times New Roman"/>
                <w:lang w:val="ru-RU"/>
              </w:rPr>
              <w:t>и ответственных за энергосбережение сотрудников муниципальных учреждений</w:t>
            </w:r>
            <w:r w:rsidRPr="0020362A">
              <w:rPr>
                <w:rFonts w:ascii="Times New Roman" w:hAnsi="Times New Roman" w:cs="Times New Roman"/>
                <w:spacing w:val="59"/>
                <w:lang w:val="ru-RU"/>
              </w:rPr>
              <w:t xml:space="preserve"> </w:t>
            </w:r>
            <w:r w:rsidRPr="0020362A">
              <w:rPr>
                <w:rFonts w:ascii="Times New Roman" w:hAnsi="Times New Roman" w:cs="Times New Roman"/>
                <w:lang w:val="ru-RU"/>
              </w:rPr>
              <w:t>в</w:t>
            </w:r>
          </w:p>
          <w:p w:rsidR="00F029E0" w:rsidRPr="0020362A" w:rsidRDefault="00F029E0" w:rsidP="00F029E0">
            <w:pPr>
              <w:pStyle w:val="TableParagraph"/>
              <w:spacing w:line="251" w:lineRule="exact"/>
              <w:ind w:left="427"/>
              <w:jc w:val="both"/>
              <w:rPr>
                <w:rFonts w:ascii="Times New Roman" w:hAnsi="Times New Roman" w:cs="Times New Roman"/>
                <w:lang w:val="ru-RU"/>
              </w:rPr>
            </w:pPr>
            <w:r w:rsidRPr="0020362A">
              <w:rPr>
                <w:rFonts w:ascii="Times New Roman" w:hAnsi="Times New Roman" w:cs="Times New Roman"/>
                <w:lang w:val="ru-RU"/>
              </w:rPr>
              <w:t>вопросах эффективного использования энергетических ресурсов.</w:t>
            </w:r>
          </w:p>
        </w:tc>
      </w:tr>
      <w:tr w:rsidR="00F029E0" w:rsidRPr="0020362A" w:rsidTr="00F029E0">
        <w:trPr>
          <w:trHeight w:val="3038"/>
        </w:trPr>
        <w:tc>
          <w:tcPr>
            <w:tcW w:w="2126" w:type="dxa"/>
          </w:tcPr>
          <w:p w:rsidR="00F029E0" w:rsidRPr="0020362A" w:rsidRDefault="00F029E0" w:rsidP="00F029E0">
            <w:pPr>
              <w:pStyle w:val="TableParagraph"/>
              <w:spacing w:line="360" w:lineRule="auto"/>
              <w:ind w:left="110" w:right="576"/>
              <w:rPr>
                <w:rFonts w:ascii="Times New Roman" w:hAnsi="Times New Roman" w:cs="Times New Roman"/>
                <w:lang w:val="ru-RU"/>
              </w:rPr>
            </w:pPr>
            <w:r w:rsidRPr="0020362A">
              <w:rPr>
                <w:rFonts w:ascii="Times New Roman" w:hAnsi="Times New Roman" w:cs="Times New Roman"/>
                <w:lang w:val="ru-RU"/>
              </w:rPr>
              <w:t xml:space="preserve">Основные индикаторы и целевые показатели, </w:t>
            </w:r>
            <w:r w:rsidRPr="0020362A">
              <w:rPr>
                <w:rFonts w:ascii="Times New Roman" w:hAnsi="Times New Roman" w:cs="Times New Roman"/>
                <w:spacing w:val="-1"/>
                <w:lang w:val="ru-RU"/>
              </w:rPr>
              <w:t xml:space="preserve">позволяющие </w:t>
            </w:r>
            <w:r w:rsidRPr="0020362A">
              <w:rPr>
                <w:rFonts w:ascii="Times New Roman" w:hAnsi="Times New Roman" w:cs="Times New Roman"/>
                <w:lang w:val="ru-RU"/>
              </w:rPr>
              <w:t>оценить ход реализации</w:t>
            </w:r>
          </w:p>
          <w:p w:rsidR="00F029E0" w:rsidRPr="0020362A" w:rsidRDefault="00F029E0" w:rsidP="00F029E0">
            <w:pPr>
              <w:pStyle w:val="TableParagraph"/>
              <w:spacing w:line="251" w:lineRule="exact"/>
              <w:ind w:left="110"/>
              <w:rPr>
                <w:rFonts w:ascii="Times New Roman" w:hAnsi="Times New Roman" w:cs="Times New Roman"/>
              </w:rPr>
            </w:pPr>
            <w:r w:rsidRPr="0020362A">
              <w:rPr>
                <w:rFonts w:ascii="Times New Roman" w:hAnsi="Times New Roman" w:cs="Times New Roman"/>
              </w:rPr>
              <w:t>Программы</w:t>
            </w:r>
          </w:p>
        </w:tc>
        <w:tc>
          <w:tcPr>
            <w:tcW w:w="7718" w:type="dxa"/>
          </w:tcPr>
          <w:p w:rsidR="00F029E0" w:rsidRPr="0020362A" w:rsidRDefault="00F029E0" w:rsidP="00F029E0">
            <w:pPr>
              <w:pStyle w:val="TableParagraph"/>
              <w:numPr>
                <w:ilvl w:val="0"/>
                <w:numId w:val="22"/>
              </w:numPr>
              <w:tabs>
                <w:tab w:val="left" w:pos="465"/>
                <w:tab w:val="left" w:pos="466"/>
                <w:tab w:val="left" w:pos="1449"/>
                <w:tab w:val="left" w:pos="2606"/>
                <w:tab w:val="left" w:pos="4022"/>
                <w:tab w:val="left" w:pos="4396"/>
                <w:tab w:val="left" w:pos="5308"/>
                <w:tab w:val="left" w:pos="7488"/>
              </w:tabs>
              <w:spacing w:line="357" w:lineRule="auto"/>
              <w:ind w:right="94"/>
              <w:rPr>
                <w:rFonts w:ascii="Times New Roman" w:hAnsi="Times New Roman" w:cs="Times New Roman"/>
                <w:lang w:val="ru-RU"/>
              </w:rPr>
            </w:pPr>
            <w:r w:rsidRPr="0020362A">
              <w:rPr>
                <w:rFonts w:ascii="Times New Roman" w:hAnsi="Times New Roman" w:cs="Times New Roman"/>
                <w:lang w:val="ru-RU"/>
              </w:rPr>
              <w:t>Общие</w:t>
            </w:r>
            <w:r w:rsidRPr="0020362A">
              <w:rPr>
                <w:rFonts w:ascii="Times New Roman" w:hAnsi="Times New Roman" w:cs="Times New Roman"/>
                <w:lang w:val="ru-RU"/>
              </w:rPr>
              <w:tab/>
              <w:t>целевые</w:t>
            </w:r>
            <w:r w:rsidRPr="0020362A">
              <w:rPr>
                <w:rFonts w:ascii="Times New Roman" w:hAnsi="Times New Roman" w:cs="Times New Roman"/>
                <w:lang w:val="ru-RU"/>
              </w:rPr>
              <w:tab/>
              <w:t>показатели</w:t>
            </w:r>
            <w:r w:rsidRPr="0020362A">
              <w:rPr>
                <w:rFonts w:ascii="Times New Roman" w:hAnsi="Times New Roman" w:cs="Times New Roman"/>
                <w:lang w:val="ru-RU"/>
              </w:rPr>
              <w:tab/>
              <w:t>в</w:t>
            </w:r>
            <w:r w:rsidRPr="0020362A">
              <w:rPr>
                <w:rFonts w:ascii="Times New Roman" w:hAnsi="Times New Roman" w:cs="Times New Roman"/>
                <w:lang w:val="ru-RU"/>
              </w:rPr>
              <w:tab/>
              <w:t>сфере</w:t>
            </w:r>
            <w:r w:rsidRPr="0020362A">
              <w:rPr>
                <w:rFonts w:ascii="Times New Roman" w:hAnsi="Times New Roman" w:cs="Times New Roman"/>
                <w:lang w:val="ru-RU"/>
              </w:rPr>
              <w:tab/>
              <w:t>энергосбережения</w:t>
            </w:r>
            <w:r w:rsidRPr="0020362A">
              <w:rPr>
                <w:rFonts w:ascii="Times New Roman" w:hAnsi="Times New Roman" w:cs="Times New Roman"/>
                <w:lang w:val="ru-RU"/>
              </w:rPr>
              <w:tab/>
            </w:r>
            <w:r w:rsidRPr="0020362A">
              <w:rPr>
                <w:rFonts w:ascii="Times New Roman" w:hAnsi="Times New Roman" w:cs="Times New Roman"/>
                <w:spacing w:val="-18"/>
                <w:lang w:val="ru-RU"/>
              </w:rPr>
              <w:t xml:space="preserve">и </w:t>
            </w:r>
            <w:r w:rsidRPr="0020362A">
              <w:rPr>
                <w:rFonts w:ascii="Times New Roman" w:hAnsi="Times New Roman" w:cs="Times New Roman"/>
                <w:lang w:val="ru-RU"/>
              </w:rPr>
              <w:t>повышения энергетической</w:t>
            </w:r>
            <w:r w:rsidRPr="0020362A">
              <w:rPr>
                <w:rFonts w:ascii="Times New Roman" w:hAnsi="Times New Roman" w:cs="Times New Roman"/>
                <w:spacing w:val="-3"/>
                <w:lang w:val="ru-RU"/>
              </w:rPr>
              <w:t xml:space="preserve"> </w:t>
            </w:r>
            <w:r w:rsidRPr="0020362A">
              <w:rPr>
                <w:rFonts w:ascii="Times New Roman" w:hAnsi="Times New Roman" w:cs="Times New Roman"/>
                <w:lang w:val="ru-RU"/>
              </w:rPr>
              <w:t>эффективности;</w:t>
            </w:r>
          </w:p>
          <w:p w:rsidR="00F029E0" w:rsidRPr="0020362A" w:rsidRDefault="00F029E0" w:rsidP="00F029E0">
            <w:pPr>
              <w:pStyle w:val="TableParagraph"/>
              <w:numPr>
                <w:ilvl w:val="0"/>
                <w:numId w:val="22"/>
              </w:numPr>
              <w:tabs>
                <w:tab w:val="left" w:pos="465"/>
                <w:tab w:val="left" w:pos="466"/>
              </w:tabs>
              <w:spacing w:line="357" w:lineRule="auto"/>
              <w:ind w:right="98"/>
              <w:rPr>
                <w:rFonts w:ascii="Times New Roman" w:hAnsi="Times New Roman" w:cs="Times New Roman"/>
                <w:lang w:val="ru-RU"/>
              </w:rPr>
            </w:pPr>
            <w:r w:rsidRPr="0020362A">
              <w:rPr>
                <w:rFonts w:ascii="Times New Roman" w:hAnsi="Times New Roman" w:cs="Times New Roman"/>
                <w:lang w:val="ru-RU"/>
              </w:rPr>
              <w:t>Целевые показатели в сфере энергосбережения и повышения энергетической эффективности в бюджетном</w:t>
            </w:r>
            <w:r w:rsidRPr="0020362A">
              <w:rPr>
                <w:rFonts w:ascii="Times New Roman" w:hAnsi="Times New Roman" w:cs="Times New Roman"/>
                <w:spacing w:val="-3"/>
                <w:lang w:val="ru-RU"/>
              </w:rPr>
              <w:t xml:space="preserve"> </w:t>
            </w:r>
            <w:r w:rsidRPr="0020362A">
              <w:rPr>
                <w:rFonts w:ascii="Times New Roman" w:hAnsi="Times New Roman" w:cs="Times New Roman"/>
                <w:lang w:val="ru-RU"/>
              </w:rPr>
              <w:t>секторе;</w:t>
            </w:r>
          </w:p>
          <w:p w:rsidR="00F029E0" w:rsidRPr="0020362A" w:rsidRDefault="00F029E0" w:rsidP="00F029E0">
            <w:pPr>
              <w:pStyle w:val="TableParagraph"/>
              <w:numPr>
                <w:ilvl w:val="0"/>
                <w:numId w:val="22"/>
              </w:numPr>
              <w:tabs>
                <w:tab w:val="left" w:pos="465"/>
                <w:tab w:val="left" w:pos="466"/>
              </w:tabs>
              <w:spacing w:before="1" w:line="357" w:lineRule="auto"/>
              <w:ind w:right="98"/>
              <w:rPr>
                <w:rFonts w:ascii="Times New Roman" w:hAnsi="Times New Roman" w:cs="Times New Roman"/>
                <w:lang w:val="ru-RU"/>
              </w:rPr>
            </w:pPr>
            <w:r w:rsidRPr="0020362A">
              <w:rPr>
                <w:rFonts w:ascii="Times New Roman" w:hAnsi="Times New Roman" w:cs="Times New Roman"/>
                <w:lang w:val="ru-RU"/>
              </w:rPr>
              <w:t>Целевые показатели в сфере энергосбережения и повышения энергетической эффективности в жилищном</w:t>
            </w:r>
            <w:r w:rsidRPr="0020362A">
              <w:rPr>
                <w:rFonts w:ascii="Times New Roman" w:hAnsi="Times New Roman" w:cs="Times New Roman"/>
                <w:spacing w:val="-2"/>
                <w:lang w:val="ru-RU"/>
              </w:rPr>
              <w:t xml:space="preserve"> </w:t>
            </w:r>
            <w:r w:rsidRPr="0020362A">
              <w:rPr>
                <w:rFonts w:ascii="Times New Roman" w:hAnsi="Times New Roman" w:cs="Times New Roman"/>
                <w:lang w:val="ru-RU"/>
              </w:rPr>
              <w:t>фонде;</w:t>
            </w:r>
          </w:p>
          <w:p w:rsidR="00F029E0" w:rsidRPr="0020362A" w:rsidRDefault="00F029E0" w:rsidP="00F029E0">
            <w:pPr>
              <w:pStyle w:val="TableParagraph"/>
              <w:numPr>
                <w:ilvl w:val="0"/>
                <w:numId w:val="22"/>
              </w:numPr>
              <w:tabs>
                <w:tab w:val="left" w:pos="428"/>
              </w:tabs>
              <w:spacing w:before="4"/>
              <w:ind w:left="427" w:hanging="323"/>
              <w:rPr>
                <w:rFonts w:ascii="Times New Roman" w:hAnsi="Times New Roman" w:cs="Times New Roman"/>
                <w:lang w:val="ru-RU"/>
              </w:rPr>
            </w:pPr>
            <w:r w:rsidRPr="0020362A">
              <w:rPr>
                <w:rFonts w:ascii="Times New Roman" w:hAnsi="Times New Roman" w:cs="Times New Roman"/>
                <w:lang w:val="ru-RU"/>
              </w:rPr>
              <w:t>Целевые показатели в сфере энергосбережения и</w:t>
            </w:r>
            <w:r w:rsidRPr="0020362A">
              <w:rPr>
                <w:rFonts w:ascii="Times New Roman" w:hAnsi="Times New Roman" w:cs="Times New Roman"/>
                <w:spacing w:val="28"/>
                <w:lang w:val="ru-RU"/>
              </w:rPr>
              <w:t xml:space="preserve"> </w:t>
            </w:r>
            <w:r w:rsidRPr="0020362A">
              <w:rPr>
                <w:rFonts w:ascii="Times New Roman" w:hAnsi="Times New Roman" w:cs="Times New Roman"/>
                <w:lang w:val="ru-RU"/>
              </w:rPr>
              <w:t>повышения</w:t>
            </w:r>
          </w:p>
          <w:p w:rsidR="00F029E0" w:rsidRPr="0020362A" w:rsidRDefault="00F029E0" w:rsidP="00F029E0">
            <w:pPr>
              <w:pStyle w:val="TableParagraph"/>
              <w:spacing w:before="125"/>
              <w:ind w:left="427"/>
              <w:rPr>
                <w:rFonts w:ascii="Times New Roman" w:hAnsi="Times New Roman" w:cs="Times New Roman"/>
                <w:lang w:val="ru-RU"/>
              </w:rPr>
            </w:pPr>
            <w:r w:rsidRPr="0020362A">
              <w:rPr>
                <w:rFonts w:ascii="Times New Roman" w:hAnsi="Times New Roman" w:cs="Times New Roman"/>
                <w:lang w:val="ru-RU"/>
              </w:rPr>
              <w:t>энергетической эффективности в системах наружного освещения.</w:t>
            </w:r>
          </w:p>
        </w:tc>
      </w:tr>
      <w:tr w:rsidR="00F029E0" w:rsidRPr="0020362A" w:rsidTr="00F029E0">
        <w:trPr>
          <w:trHeight w:val="1137"/>
        </w:trPr>
        <w:tc>
          <w:tcPr>
            <w:tcW w:w="2126" w:type="dxa"/>
          </w:tcPr>
          <w:p w:rsidR="00F029E0" w:rsidRPr="0020362A" w:rsidRDefault="00F029E0" w:rsidP="00F029E0">
            <w:pPr>
              <w:pStyle w:val="TableParagraph"/>
              <w:spacing w:line="360" w:lineRule="auto"/>
              <w:ind w:left="110" w:right="458"/>
              <w:rPr>
                <w:rFonts w:ascii="Times New Roman" w:hAnsi="Times New Roman" w:cs="Times New Roman"/>
                <w:lang w:val="ru-RU"/>
              </w:rPr>
            </w:pPr>
            <w:r w:rsidRPr="0020362A">
              <w:rPr>
                <w:rFonts w:ascii="Times New Roman" w:hAnsi="Times New Roman" w:cs="Times New Roman"/>
                <w:lang w:val="ru-RU"/>
              </w:rPr>
              <w:t xml:space="preserve">Сроки и </w:t>
            </w:r>
            <w:r w:rsidRPr="0020362A">
              <w:rPr>
                <w:rFonts w:ascii="Times New Roman" w:hAnsi="Times New Roman" w:cs="Times New Roman"/>
                <w:spacing w:val="-5"/>
                <w:lang w:val="ru-RU"/>
              </w:rPr>
              <w:t xml:space="preserve">этапы </w:t>
            </w:r>
            <w:r w:rsidRPr="0020362A">
              <w:rPr>
                <w:rFonts w:ascii="Times New Roman" w:hAnsi="Times New Roman" w:cs="Times New Roman"/>
                <w:lang w:val="ru-RU"/>
              </w:rPr>
              <w:t>реализации</w:t>
            </w:r>
          </w:p>
          <w:p w:rsidR="00F029E0" w:rsidRPr="0020362A" w:rsidRDefault="00F029E0" w:rsidP="00F029E0">
            <w:pPr>
              <w:pStyle w:val="TableParagraph"/>
              <w:spacing w:line="252" w:lineRule="exact"/>
              <w:ind w:left="110"/>
              <w:rPr>
                <w:rFonts w:ascii="Times New Roman" w:hAnsi="Times New Roman" w:cs="Times New Roman"/>
                <w:lang w:val="ru-RU"/>
              </w:rPr>
            </w:pPr>
            <w:r w:rsidRPr="0020362A">
              <w:rPr>
                <w:rFonts w:ascii="Times New Roman" w:hAnsi="Times New Roman" w:cs="Times New Roman"/>
                <w:lang w:val="ru-RU"/>
              </w:rPr>
              <w:t>Программы</w:t>
            </w:r>
          </w:p>
        </w:tc>
        <w:tc>
          <w:tcPr>
            <w:tcW w:w="7718" w:type="dxa"/>
          </w:tcPr>
          <w:p w:rsidR="00F029E0" w:rsidRPr="0020362A" w:rsidRDefault="00F029E0" w:rsidP="00F029E0">
            <w:pPr>
              <w:pStyle w:val="TableParagraph"/>
              <w:tabs>
                <w:tab w:val="left" w:pos="465"/>
              </w:tabs>
              <w:spacing w:line="248" w:lineRule="exact"/>
              <w:ind w:left="105"/>
              <w:rPr>
                <w:rFonts w:ascii="Times New Roman" w:hAnsi="Times New Roman" w:cs="Times New Roman"/>
                <w:lang w:val="ru-RU"/>
              </w:rPr>
            </w:pPr>
            <w:r w:rsidRPr="0020362A">
              <w:rPr>
                <w:rFonts w:ascii="Times New Roman" w:hAnsi="Times New Roman" w:cs="Times New Roman"/>
                <w:lang w:val="ru-RU"/>
              </w:rPr>
              <w:t>−</w:t>
            </w:r>
            <w:r w:rsidRPr="0020362A">
              <w:rPr>
                <w:rFonts w:ascii="Times New Roman" w:hAnsi="Times New Roman" w:cs="Times New Roman"/>
                <w:lang w:val="ru-RU"/>
              </w:rPr>
              <w:tab/>
              <w:t>Программа реализуется в течение 2021 - 2023</w:t>
            </w:r>
            <w:r w:rsidRPr="0020362A">
              <w:rPr>
                <w:rFonts w:ascii="Times New Roman" w:hAnsi="Times New Roman" w:cs="Times New Roman"/>
                <w:spacing w:val="-11"/>
                <w:lang w:val="ru-RU"/>
              </w:rPr>
              <w:t xml:space="preserve"> </w:t>
            </w:r>
            <w:r w:rsidRPr="0020362A">
              <w:rPr>
                <w:rFonts w:ascii="Times New Roman" w:hAnsi="Times New Roman" w:cs="Times New Roman"/>
                <w:lang w:val="ru-RU"/>
              </w:rPr>
              <w:t>г.г.</w:t>
            </w:r>
          </w:p>
        </w:tc>
      </w:tr>
      <w:tr w:rsidR="00F029E0" w:rsidRPr="0020362A" w:rsidTr="00F029E0">
        <w:trPr>
          <w:trHeight w:val="2274"/>
        </w:trPr>
        <w:tc>
          <w:tcPr>
            <w:tcW w:w="2126" w:type="dxa"/>
          </w:tcPr>
          <w:p w:rsidR="00F029E0" w:rsidRPr="0020362A" w:rsidRDefault="00F029E0" w:rsidP="00F029E0">
            <w:pPr>
              <w:pStyle w:val="TableParagraph"/>
              <w:spacing w:line="360" w:lineRule="auto"/>
              <w:ind w:left="110" w:right="624"/>
              <w:rPr>
                <w:rFonts w:ascii="Times New Roman" w:hAnsi="Times New Roman" w:cs="Times New Roman"/>
              </w:rPr>
            </w:pPr>
            <w:r w:rsidRPr="0020362A">
              <w:rPr>
                <w:rFonts w:ascii="Times New Roman" w:hAnsi="Times New Roman" w:cs="Times New Roman"/>
              </w:rPr>
              <w:t>Перечень подпрограмм</w:t>
            </w:r>
          </w:p>
        </w:tc>
        <w:tc>
          <w:tcPr>
            <w:tcW w:w="7718" w:type="dxa"/>
          </w:tcPr>
          <w:p w:rsidR="00F029E0" w:rsidRPr="0020362A" w:rsidRDefault="00F029E0" w:rsidP="00F029E0">
            <w:pPr>
              <w:pStyle w:val="TableParagraph"/>
              <w:numPr>
                <w:ilvl w:val="0"/>
                <w:numId w:val="21"/>
              </w:numPr>
              <w:tabs>
                <w:tab w:val="left" w:pos="465"/>
                <w:tab w:val="left" w:pos="466"/>
              </w:tabs>
              <w:spacing w:line="357" w:lineRule="auto"/>
              <w:ind w:right="95"/>
              <w:rPr>
                <w:rFonts w:ascii="Times New Roman" w:hAnsi="Times New Roman" w:cs="Times New Roman"/>
                <w:lang w:val="ru-RU"/>
              </w:rPr>
            </w:pPr>
            <w:r w:rsidRPr="0020362A">
              <w:rPr>
                <w:rFonts w:ascii="Times New Roman" w:hAnsi="Times New Roman" w:cs="Times New Roman"/>
                <w:lang w:val="ru-RU"/>
              </w:rPr>
              <w:t>Энергосбережение и повышение энергетической эффективности в жилищной</w:t>
            </w:r>
            <w:r w:rsidRPr="0020362A">
              <w:rPr>
                <w:rFonts w:ascii="Times New Roman" w:hAnsi="Times New Roman" w:cs="Times New Roman"/>
                <w:spacing w:val="-4"/>
                <w:lang w:val="ru-RU"/>
              </w:rPr>
              <w:t xml:space="preserve"> </w:t>
            </w:r>
            <w:r w:rsidRPr="0020362A">
              <w:rPr>
                <w:rFonts w:ascii="Times New Roman" w:hAnsi="Times New Roman" w:cs="Times New Roman"/>
                <w:lang w:val="ru-RU"/>
              </w:rPr>
              <w:t>сфере;</w:t>
            </w:r>
          </w:p>
          <w:p w:rsidR="00F029E0" w:rsidRPr="0020362A" w:rsidRDefault="00F029E0" w:rsidP="00F029E0">
            <w:pPr>
              <w:pStyle w:val="TableParagraph"/>
              <w:numPr>
                <w:ilvl w:val="0"/>
                <w:numId w:val="21"/>
              </w:numPr>
              <w:tabs>
                <w:tab w:val="left" w:pos="465"/>
                <w:tab w:val="left" w:pos="466"/>
              </w:tabs>
              <w:spacing w:line="357" w:lineRule="auto"/>
              <w:ind w:right="95"/>
              <w:rPr>
                <w:rFonts w:ascii="Times New Roman" w:hAnsi="Times New Roman" w:cs="Times New Roman"/>
                <w:lang w:val="ru-RU"/>
              </w:rPr>
            </w:pPr>
            <w:r w:rsidRPr="0020362A">
              <w:rPr>
                <w:rFonts w:ascii="Times New Roman" w:hAnsi="Times New Roman" w:cs="Times New Roman"/>
                <w:lang w:val="ru-RU"/>
              </w:rPr>
              <w:t>Энергосбережение и повышение энергетической эффективности в системах наружного</w:t>
            </w:r>
            <w:r w:rsidRPr="0020362A">
              <w:rPr>
                <w:rFonts w:ascii="Times New Roman" w:hAnsi="Times New Roman" w:cs="Times New Roman"/>
                <w:spacing w:val="3"/>
                <w:lang w:val="ru-RU"/>
              </w:rPr>
              <w:t xml:space="preserve"> </w:t>
            </w:r>
            <w:r w:rsidRPr="0020362A">
              <w:rPr>
                <w:rFonts w:ascii="Times New Roman" w:hAnsi="Times New Roman" w:cs="Times New Roman"/>
                <w:lang w:val="ru-RU"/>
              </w:rPr>
              <w:t>освещения;</w:t>
            </w:r>
          </w:p>
          <w:p w:rsidR="00F029E0" w:rsidRPr="0020362A" w:rsidRDefault="00F029E0" w:rsidP="00F029E0">
            <w:pPr>
              <w:pStyle w:val="TableParagraph"/>
              <w:numPr>
                <w:ilvl w:val="0"/>
                <w:numId w:val="21"/>
              </w:numPr>
              <w:tabs>
                <w:tab w:val="left" w:pos="465"/>
                <w:tab w:val="left" w:pos="466"/>
              </w:tabs>
              <w:spacing w:before="1"/>
              <w:ind w:hanging="361"/>
              <w:rPr>
                <w:rFonts w:ascii="Times New Roman" w:hAnsi="Times New Roman" w:cs="Times New Roman"/>
                <w:lang w:val="ru-RU"/>
              </w:rPr>
            </w:pPr>
            <w:r w:rsidRPr="0020362A">
              <w:rPr>
                <w:rFonts w:ascii="Times New Roman" w:hAnsi="Times New Roman" w:cs="Times New Roman"/>
                <w:lang w:val="ru-RU"/>
              </w:rPr>
              <w:t>Энергосбережение и повышение энергетической эффективности</w:t>
            </w:r>
            <w:r w:rsidRPr="0020362A">
              <w:rPr>
                <w:rFonts w:ascii="Times New Roman" w:hAnsi="Times New Roman" w:cs="Times New Roman"/>
                <w:spacing w:val="-25"/>
                <w:lang w:val="ru-RU"/>
              </w:rPr>
              <w:t xml:space="preserve"> </w:t>
            </w:r>
            <w:r w:rsidRPr="0020362A">
              <w:rPr>
                <w:rFonts w:ascii="Times New Roman" w:hAnsi="Times New Roman" w:cs="Times New Roman"/>
                <w:lang w:val="ru-RU"/>
              </w:rPr>
              <w:t>в</w:t>
            </w:r>
          </w:p>
          <w:p w:rsidR="00F029E0" w:rsidRPr="0020362A" w:rsidRDefault="00F029E0" w:rsidP="00F029E0">
            <w:pPr>
              <w:pStyle w:val="TableParagraph"/>
              <w:spacing w:before="125"/>
              <w:ind w:left="465"/>
              <w:rPr>
                <w:rFonts w:ascii="Times New Roman" w:hAnsi="Times New Roman" w:cs="Times New Roman"/>
              </w:rPr>
            </w:pPr>
            <w:r w:rsidRPr="0020362A">
              <w:rPr>
                <w:rFonts w:ascii="Times New Roman" w:hAnsi="Times New Roman" w:cs="Times New Roman"/>
              </w:rPr>
              <w:t>бюджетной сфере.</w:t>
            </w:r>
          </w:p>
        </w:tc>
      </w:tr>
      <w:tr w:rsidR="00F029E0" w:rsidRPr="0020362A" w:rsidTr="00F029E0">
        <w:trPr>
          <w:trHeight w:val="2658"/>
        </w:trPr>
        <w:tc>
          <w:tcPr>
            <w:tcW w:w="2126" w:type="dxa"/>
          </w:tcPr>
          <w:p w:rsidR="00F029E0" w:rsidRPr="0020362A" w:rsidRDefault="00F029E0" w:rsidP="00F029E0">
            <w:pPr>
              <w:pStyle w:val="TableParagraph"/>
              <w:spacing w:line="360" w:lineRule="auto"/>
              <w:ind w:left="110" w:right="236"/>
              <w:rPr>
                <w:rFonts w:ascii="Times New Roman" w:hAnsi="Times New Roman" w:cs="Times New Roman"/>
                <w:lang w:val="ru-RU"/>
              </w:rPr>
            </w:pPr>
            <w:r w:rsidRPr="0020362A">
              <w:rPr>
                <w:rFonts w:ascii="Times New Roman" w:hAnsi="Times New Roman" w:cs="Times New Roman"/>
                <w:lang w:val="ru-RU"/>
              </w:rPr>
              <w:t>Объемы и источники финансирования Программы</w:t>
            </w:r>
          </w:p>
        </w:tc>
        <w:tc>
          <w:tcPr>
            <w:tcW w:w="7718" w:type="dxa"/>
          </w:tcPr>
          <w:p w:rsidR="00F029E0" w:rsidRPr="0020362A" w:rsidRDefault="00F029E0" w:rsidP="00F029E0">
            <w:pPr>
              <w:pStyle w:val="TableParagraph"/>
              <w:spacing w:line="360" w:lineRule="auto"/>
              <w:ind w:left="105" w:right="1925"/>
              <w:rPr>
                <w:rFonts w:ascii="Times New Roman" w:hAnsi="Times New Roman" w:cs="Times New Roman"/>
                <w:lang w:val="ru-RU"/>
              </w:rPr>
            </w:pPr>
            <w:r w:rsidRPr="0020362A">
              <w:rPr>
                <w:rFonts w:ascii="Times New Roman" w:hAnsi="Times New Roman" w:cs="Times New Roman"/>
                <w:lang w:val="ru-RU"/>
              </w:rPr>
              <w:t>Общий объем финансирования Программысоставляет 27318,7 тыс. руб., в том числе:</w:t>
            </w:r>
          </w:p>
          <w:p w:rsidR="00F029E0" w:rsidRPr="0020362A" w:rsidRDefault="00F029E0" w:rsidP="00F029E0">
            <w:pPr>
              <w:pStyle w:val="TableParagraph"/>
              <w:numPr>
                <w:ilvl w:val="0"/>
                <w:numId w:val="20"/>
              </w:numPr>
              <w:tabs>
                <w:tab w:val="left" w:pos="465"/>
                <w:tab w:val="left" w:pos="466"/>
              </w:tabs>
              <w:spacing w:line="253" w:lineRule="exact"/>
              <w:ind w:hanging="361"/>
              <w:rPr>
                <w:rFonts w:ascii="Times New Roman" w:hAnsi="Times New Roman" w:cs="Times New Roman"/>
                <w:lang w:val="ru-RU"/>
              </w:rPr>
            </w:pPr>
            <w:r w:rsidRPr="0020362A">
              <w:rPr>
                <w:rFonts w:ascii="Times New Roman" w:hAnsi="Times New Roman" w:cs="Times New Roman"/>
                <w:lang w:val="ru-RU"/>
              </w:rPr>
              <w:t>Межотраслевые мероприятия Программы – 51,00 тыс.</w:t>
            </w:r>
            <w:r w:rsidRPr="0020362A">
              <w:rPr>
                <w:rFonts w:ascii="Times New Roman" w:hAnsi="Times New Roman" w:cs="Times New Roman"/>
                <w:spacing w:val="-13"/>
                <w:lang w:val="ru-RU"/>
              </w:rPr>
              <w:t xml:space="preserve"> </w:t>
            </w:r>
            <w:r w:rsidRPr="0020362A">
              <w:rPr>
                <w:rFonts w:ascii="Times New Roman" w:hAnsi="Times New Roman" w:cs="Times New Roman"/>
                <w:lang w:val="ru-RU"/>
              </w:rPr>
              <w:t>руб.;</w:t>
            </w:r>
          </w:p>
          <w:p w:rsidR="00F029E0" w:rsidRPr="0020362A" w:rsidRDefault="00F029E0" w:rsidP="00F029E0">
            <w:pPr>
              <w:pStyle w:val="TableParagraph"/>
              <w:numPr>
                <w:ilvl w:val="0"/>
                <w:numId w:val="20"/>
              </w:numPr>
              <w:tabs>
                <w:tab w:val="left" w:pos="465"/>
                <w:tab w:val="left" w:pos="466"/>
              </w:tabs>
              <w:spacing w:before="119" w:line="357" w:lineRule="auto"/>
              <w:ind w:right="99"/>
              <w:rPr>
                <w:rFonts w:ascii="Times New Roman" w:hAnsi="Times New Roman" w:cs="Times New Roman"/>
                <w:lang w:val="ru-RU"/>
              </w:rPr>
            </w:pPr>
            <w:r w:rsidRPr="0020362A">
              <w:rPr>
                <w:rFonts w:ascii="Times New Roman" w:hAnsi="Times New Roman" w:cs="Times New Roman"/>
                <w:lang w:val="ru-RU"/>
              </w:rPr>
              <w:t>Мероприятия по энергосбережению и повышению энергетической эффективности в жилищной сфере – 1668,34 тыс.</w:t>
            </w:r>
            <w:r w:rsidRPr="0020362A">
              <w:rPr>
                <w:rFonts w:ascii="Times New Roman" w:hAnsi="Times New Roman" w:cs="Times New Roman"/>
                <w:spacing w:val="-5"/>
                <w:lang w:val="ru-RU"/>
              </w:rPr>
              <w:t xml:space="preserve"> </w:t>
            </w:r>
            <w:r w:rsidRPr="0020362A">
              <w:rPr>
                <w:rFonts w:ascii="Times New Roman" w:hAnsi="Times New Roman" w:cs="Times New Roman"/>
                <w:lang w:val="ru-RU"/>
              </w:rPr>
              <w:t>руб.;</w:t>
            </w:r>
          </w:p>
          <w:p w:rsidR="00F029E0" w:rsidRPr="0020362A" w:rsidRDefault="00F029E0" w:rsidP="00F029E0">
            <w:pPr>
              <w:pStyle w:val="TableParagraph"/>
              <w:numPr>
                <w:ilvl w:val="0"/>
                <w:numId w:val="20"/>
              </w:numPr>
              <w:tabs>
                <w:tab w:val="left" w:pos="465"/>
                <w:tab w:val="left" w:pos="466"/>
              </w:tabs>
              <w:spacing w:before="9"/>
              <w:ind w:hanging="361"/>
              <w:rPr>
                <w:rFonts w:ascii="Times New Roman" w:hAnsi="Times New Roman" w:cs="Times New Roman"/>
                <w:lang w:val="ru-RU"/>
              </w:rPr>
            </w:pPr>
            <w:r w:rsidRPr="0020362A">
              <w:rPr>
                <w:rFonts w:ascii="Times New Roman" w:hAnsi="Times New Roman" w:cs="Times New Roman"/>
                <w:lang w:val="ru-RU"/>
              </w:rPr>
              <w:t>Мероприятия по энергосбережению и повышению</w:t>
            </w:r>
            <w:r w:rsidRPr="0020362A">
              <w:rPr>
                <w:rFonts w:ascii="Times New Roman" w:hAnsi="Times New Roman" w:cs="Times New Roman"/>
                <w:spacing w:val="42"/>
                <w:lang w:val="ru-RU"/>
              </w:rPr>
              <w:t xml:space="preserve"> </w:t>
            </w:r>
            <w:r w:rsidRPr="0020362A">
              <w:rPr>
                <w:rFonts w:ascii="Times New Roman" w:hAnsi="Times New Roman" w:cs="Times New Roman"/>
                <w:lang w:val="ru-RU"/>
              </w:rPr>
              <w:t>энергетической</w:t>
            </w:r>
          </w:p>
          <w:p w:rsidR="00F029E0" w:rsidRPr="0020362A" w:rsidRDefault="00F029E0" w:rsidP="00F029E0">
            <w:pPr>
              <w:pStyle w:val="TableParagraph"/>
              <w:spacing w:before="125"/>
              <w:ind w:left="465"/>
              <w:rPr>
                <w:rFonts w:ascii="Times New Roman" w:hAnsi="Times New Roman" w:cs="Times New Roman"/>
                <w:lang w:val="ru-RU"/>
              </w:rPr>
            </w:pPr>
            <w:r w:rsidRPr="0020362A">
              <w:rPr>
                <w:rFonts w:ascii="Times New Roman" w:hAnsi="Times New Roman" w:cs="Times New Roman"/>
                <w:lang w:val="ru-RU"/>
              </w:rPr>
              <w:t>эффективности в системах наружного освещения – 22,88 тыс. руб.;</w:t>
            </w:r>
          </w:p>
        </w:tc>
      </w:tr>
      <w:tr w:rsidR="00F029E0" w:rsidRPr="0020362A" w:rsidTr="00F029E0">
        <w:trPr>
          <w:trHeight w:val="3417"/>
        </w:trPr>
        <w:tc>
          <w:tcPr>
            <w:tcW w:w="2126" w:type="dxa"/>
          </w:tcPr>
          <w:p w:rsidR="00F029E0" w:rsidRPr="0020362A" w:rsidRDefault="00F029E0" w:rsidP="00F029E0">
            <w:pPr>
              <w:pStyle w:val="TableParagraph"/>
              <w:rPr>
                <w:rFonts w:ascii="Times New Roman" w:hAnsi="Times New Roman" w:cs="Times New Roman"/>
                <w:lang w:val="ru-RU"/>
              </w:rPr>
            </w:pPr>
          </w:p>
        </w:tc>
        <w:tc>
          <w:tcPr>
            <w:tcW w:w="7718" w:type="dxa"/>
          </w:tcPr>
          <w:p w:rsidR="00F029E0" w:rsidRPr="0020362A" w:rsidRDefault="00F029E0" w:rsidP="00F029E0">
            <w:pPr>
              <w:pStyle w:val="TableParagraph"/>
              <w:spacing w:line="352" w:lineRule="auto"/>
              <w:ind w:left="465" w:right="99" w:hanging="360"/>
              <w:jc w:val="both"/>
              <w:rPr>
                <w:rFonts w:ascii="Times New Roman" w:hAnsi="Times New Roman" w:cs="Times New Roman"/>
                <w:lang w:val="ru-RU"/>
              </w:rPr>
            </w:pPr>
            <w:r w:rsidRPr="0020362A">
              <w:rPr>
                <w:rFonts w:ascii="Times New Roman" w:hAnsi="Times New Roman" w:cs="Times New Roman"/>
                <w:lang w:val="ru-RU"/>
              </w:rPr>
              <w:t xml:space="preserve">− Мероприятия по энергосбережению и повышению энергетической эффективности в бюджетной сфере – </w:t>
            </w:r>
            <w:r w:rsidRPr="0020362A">
              <w:rPr>
                <w:rFonts w:ascii="Times New Roman" w:hAnsi="Times New Roman" w:cs="Times New Roman"/>
                <w:i/>
                <w:lang w:val="ru-RU"/>
              </w:rPr>
              <w:t xml:space="preserve">25576,56 </w:t>
            </w:r>
            <w:r w:rsidRPr="0020362A">
              <w:rPr>
                <w:rFonts w:ascii="Times New Roman" w:hAnsi="Times New Roman" w:cs="Times New Roman"/>
                <w:lang w:val="ru-RU"/>
              </w:rPr>
              <w:t>тыс. руб.</w:t>
            </w:r>
          </w:p>
          <w:p w:rsidR="00F029E0" w:rsidRPr="0020362A" w:rsidRDefault="00F029E0" w:rsidP="00F029E0">
            <w:pPr>
              <w:pStyle w:val="TableParagraph"/>
              <w:spacing w:before="8" w:line="360" w:lineRule="auto"/>
              <w:ind w:left="105" w:right="93"/>
              <w:jc w:val="both"/>
              <w:rPr>
                <w:rFonts w:ascii="Times New Roman" w:hAnsi="Times New Roman" w:cs="Times New Roman"/>
                <w:lang w:val="ru-RU"/>
              </w:rPr>
            </w:pPr>
            <w:r w:rsidRPr="0020362A">
              <w:rPr>
                <w:rFonts w:ascii="Times New Roman" w:hAnsi="Times New Roman" w:cs="Times New Roman"/>
                <w:lang w:val="ru-RU"/>
              </w:rPr>
              <w:t>Объемы и структура финансирования мероприятий Программы в 2021 – 2023 г.г. уточняются при разработке прогнозов социально- экономического развития с.п. Красный Яр и бюджета с.п. Красный Яр. Муниципальный заказчик ежегодно уточняет и согласовывает перечень первоочередных проектов и мероприятий, намеченных к финансированию, руководствуясь постановлениями Правительства РФ</w:t>
            </w:r>
          </w:p>
          <w:p w:rsidR="00F029E0" w:rsidRPr="0020362A" w:rsidRDefault="00F029E0" w:rsidP="00F029E0">
            <w:pPr>
              <w:pStyle w:val="TableParagraph"/>
              <w:spacing w:before="3"/>
              <w:ind w:left="105"/>
              <w:jc w:val="both"/>
              <w:rPr>
                <w:rFonts w:ascii="Times New Roman" w:hAnsi="Times New Roman" w:cs="Times New Roman"/>
                <w:lang w:val="ru-RU"/>
              </w:rPr>
            </w:pPr>
            <w:r w:rsidRPr="0020362A">
              <w:rPr>
                <w:rFonts w:ascii="Times New Roman" w:hAnsi="Times New Roman" w:cs="Times New Roman"/>
                <w:lang w:val="ru-RU"/>
              </w:rPr>
              <w:t>и иными нормативно-правовыми актами.</w:t>
            </w:r>
          </w:p>
        </w:tc>
      </w:tr>
      <w:tr w:rsidR="00F029E0" w:rsidRPr="0020362A" w:rsidTr="00F029E0">
        <w:trPr>
          <w:trHeight w:val="4554"/>
        </w:trPr>
        <w:tc>
          <w:tcPr>
            <w:tcW w:w="2126" w:type="dxa"/>
          </w:tcPr>
          <w:p w:rsidR="00F029E0" w:rsidRPr="0020362A" w:rsidRDefault="00F029E0" w:rsidP="00F029E0">
            <w:pPr>
              <w:pStyle w:val="TableParagraph"/>
              <w:spacing w:line="360" w:lineRule="auto"/>
              <w:ind w:left="110" w:right="740"/>
              <w:rPr>
                <w:rFonts w:ascii="Times New Roman" w:hAnsi="Times New Roman" w:cs="Times New Roman"/>
              </w:rPr>
            </w:pPr>
            <w:r w:rsidRPr="0020362A">
              <w:rPr>
                <w:rFonts w:ascii="Times New Roman" w:hAnsi="Times New Roman" w:cs="Times New Roman"/>
              </w:rPr>
              <w:t>Ожидаемые результаты реализации Программы</w:t>
            </w:r>
          </w:p>
        </w:tc>
        <w:tc>
          <w:tcPr>
            <w:tcW w:w="7718" w:type="dxa"/>
          </w:tcPr>
          <w:p w:rsidR="00F029E0" w:rsidRPr="0020362A" w:rsidRDefault="00F029E0" w:rsidP="00F029E0">
            <w:pPr>
              <w:pStyle w:val="TableParagraph"/>
              <w:numPr>
                <w:ilvl w:val="0"/>
                <w:numId w:val="19"/>
              </w:numPr>
              <w:tabs>
                <w:tab w:val="left" w:pos="466"/>
              </w:tabs>
              <w:spacing w:line="360" w:lineRule="auto"/>
              <w:ind w:right="94"/>
              <w:jc w:val="both"/>
              <w:rPr>
                <w:rFonts w:ascii="Times New Roman" w:hAnsi="Times New Roman" w:cs="Times New Roman"/>
                <w:lang w:val="ru-RU"/>
              </w:rPr>
            </w:pPr>
            <w:r w:rsidRPr="0020362A">
              <w:rPr>
                <w:rFonts w:ascii="Times New Roman" w:hAnsi="Times New Roman" w:cs="Times New Roman"/>
                <w:lang w:val="ru-RU"/>
              </w:rPr>
              <w:t>Полный переход на приборный учёт при расчётах в жилых благоустроенных многоквартирных домах с организациями коммунального</w:t>
            </w:r>
            <w:r w:rsidRPr="0020362A">
              <w:rPr>
                <w:rFonts w:ascii="Times New Roman" w:hAnsi="Times New Roman" w:cs="Times New Roman"/>
                <w:spacing w:val="2"/>
                <w:lang w:val="ru-RU"/>
              </w:rPr>
              <w:t xml:space="preserve"> </w:t>
            </w:r>
            <w:r w:rsidRPr="0020362A">
              <w:rPr>
                <w:rFonts w:ascii="Times New Roman" w:hAnsi="Times New Roman" w:cs="Times New Roman"/>
                <w:lang w:val="ru-RU"/>
              </w:rPr>
              <w:t>комплекса;</w:t>
            </w:r>
          </w:p>
          <w:p w:rsidR="00F029E0" w:rsidRPr="0020362A" w:rsidRDefault="00F029E0" w:rsidP="00F029E0">
            <w:pPr>
              <w:pStyle w:val="TableParagraph"/>
              <w:numPr>
                <w:ilvl w:val="0"/>
                <w:numId w:val="19"/>
              </w:numPr>
              <w:tabs>
                <w:tab w:val="left" w:pos="466"/>
              </w:tabs>
              <w:spacing w:line="357" w:lineRule="auto"/>
              <w:ind w:right="95"/>
              <w:jc w:val="both"/>
              <w:rPr>
                <w:rFonts w:ascii="Times New Roman" w:hAnsi="Times New Roman" w:cs="Times New Roman"/>
                <w:lang w:val="ru-RU"/>
              </w:rPr>
            </w:pPr>
            <w:r w:rsidRPr="0020362A">
              <w:rPr>
                <w:rFonts w:ascii="Times New Roman" w:hAnsi="Times New Roman" w:cs="Times New Roman"/>
                <w:lang w:val="ru-RU"/>
              </w:rPr>
              <w:t>Сокращение расходов тепловой и электрической энергии в муниципальных учреждениях;</w:t>
            </w:r>
          </w:p>
          <w:p w:rsidR="00F029E0" w:rsidRPr="0020362A" w:rsidRDefault="00F029E0" w:rsidP="00F029E0">
            <w:pPr>
              <w:pStyle w:val="TableParagraph"/>
              <w:numPr>
                <w:ilvl w:val="0"/>
                <w:numId w:val="19"/>
              </w:numPr>
              <w:tabs>
                <w:tab w:val="left" w:pos="466"/>
              </w:tabs>
              <w:ind w:hanging="361"/>
              <w:jc w:val="both"/>
              <w:rPr>
                <w:rFonts w:ascii="Times New Roman" w:hAnsi="Times New Roman" w:cs="Times New Roman"/>
                <w:lang w:val="ru-RU"/>
              </w:rPr>
            </w:pPr>
            <w:r w:rsidRPr="0020362A">
              <w:rPr>
                <w:rFonts w:ascii="Times New Roman" w:hAnsi="Times New Roman" w:cs="Times New Roman"/>
                <w:lang w:val="ru-RU"/>
              </w:rPr>
              <w:t>Экономия потребления воды в муниципальных</w:t>
            </w:r>
            <w:r w:rsidRPr="0020362A">
              <w:rPr>
                <w:rFonts w:ascii="Times New Roman" w:hAnsi="Times New Roman" w:cs="Times New Roman"/>
                <w:spacing w:val="-10"/>
                <w:lang w:val="ru-RU"/>
              </w:rPr>
              <w:t xml:space="preserve"> </w:t>
            </w:r>
            <w:r w:rsidRPr="0020362A">
              <w:rPr>
                <w:rFonts w:ascii="Times New Roman" w:hAnsi="Times New Roman" w:cs="Times New Roman"/>
                <w:lang w:val="ru-RU"/>
              </w:rPr>
              <w:t>учреждениях;</w:t>
            </w:r>
          </w:p>
          <w:p w:rsidR="00F029E0" w:rsidRPr="0020362A" w:rsidRDefault="00F029E0" w:rsidP="00F029E0">
            <w:pPr>
              <w:pStyle w:val="TableParagraph"/>
              <w:numPr>
                <w:ilvl w:val="0"/>
                <w:numId w:val="19"/>
              </w:numPr>
              <w:tabs>
                <w:tab w:val="left" w:pos="466"/>
              </w:tabs>
              <w:spacing w:before="121"/>
              <w:ind w:hanging="361"/>
              <w:jc w:val="both"/>
              <w:rPr>
                <w:rFonts w:ascii="Times New Roman" w:hAnsi="Times New Roman" w:cs="Times New Roman"/>
                <w:lang w:val="ru-RU"/>
              </w:rPr>
            </w:pPr>
            <w:r w:rsidRPr="0020362A">
              <w:rPr>
                <w:rFonts w:ascii="Times New Roman" w:hAnsi="Times New Roman" w:cs="Times New Roman"/>
                <w:lang w:val="ru-RU"/>
              </w:rPr>
              <w:t>Экономия электрической энергии в системах наружного</w:t>
            </w:r>
            <w:r w:rsidRPr="0020362A">
              <w:rPr>
                <w:rFonts w:ascii="Times New Roman" w:hAnsi="Times New Roman" w:cs="Times New Roman"/>
                <w:spacing w:val="-17"/>
                <w:lang w:val="ru-RU"/>
              </w:rPr>
              <w:t xml:space="preserve"> </w:t>
            </w:r>
            <w:r w:rsidRPr="0020362A">
              <w:rPr>
                <w:rFonts w:ascii="Times New Roman" w:hAnsi="Times New Roman" w:cs="Times New Roman"/>
                <w:lang w:val="ru-RU"/>
              </w:rPr>
              <w:t>освещения;</w:t>
            </w:r>
          </w:p>
          <w:p w:rsidR="00F029E0" w:rsidRPr="0020362A" w:rsidRDefault="00F029E0" w:rsidP="00F029E0">
            <w:pPr>
              <w:pStyle w:val="TableParagraph"/>
              <w:numPr>
                <w:ilvl w:val="0"/>
                <w:numId w:val="19"/>
              </w:numPr>
              <w:tabs>
                <w:tab w:val="left" w:pos="466"/>
              </w:tabs>
              <w:spacing w:before="125" w:line="360" w:lineRule="auto"/>
              <w:ind w:right="96"/>
              <w:jc w:val="both"/>
              <w:rPr>
                <w:rFonts w:ascii="Times New Roman" w:hAnsi="Times New Roman" w:cs="Times New Roman"/>
                <w:lang w:val="ru-RU"/>
              </w:rPr>
            </w:pPr>
            <w:r w:rsidRPr="0020362A">
              <w:rPr>
                <w:rFonts w:ascii="Times New Roman" w:hAnsi="Times New Roman" w:cs="Times New Roman"/>
                <w:lang w:val="ru-RU"/>
              </w:rPr>
              <w:t>Наличие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от общего количества учреждений;</w:t>
            </w:r>
          </w:p>
          <w:p w:rsidR="00F029E0" w:rsidRPr="0020362A" w:rsidRDefault="00F029E0" w:rsidP="00F029E0">
            <w:pPr>
              <w:pStyle w:val="TableParagraph"/>
              <w:spacing w:line="251" w:lineRule="exact"/>
              <w:ind w:left="105"/>
              <w:jc w:val="both"/>
              <w:rPr>
                <w:rFonts w:ascii="Times New Roman" w:hAnsi="Times New Roman" w:cs="Times New Roman"/>
                <w:lang w:val="ru-RU"/>
              </w:rPr>
            </w:pPr>
            <w:r w:rsidRPr="0020362A">
              <w:rPr>
                <w:rFonts w:ascii="Times New Roman" w:hAnsi="Times New Roman" w:cs="Times New Roman"/>
                <w:lang w:val="ru-RU"/>
              </w:rPr>
              <w:t>Снижение энергоемкости на 15% к 2023 г.</w:t>
            </w:r>
          </w:p>
        </w:tc>
      </w:tr>
    </w:tbl>
    <w:p w:rsidR="00F029E0" w:rsidRPr="0020362A" w:rsidRDefault="00F029E0" w:rsidP="00F029E0">
      <w:pPr>
        <w:spacing w:line="251" w:lineRule="exact"/>
        <w:jc w:val="both"/>
        <w:sectPr w:rsidR="00F029E0" w:rsidRPr="0020362A">
          <w:pgSz w:w="11900" w:h="16840"/>
          <w:pgMar w:top="1140" w:right="480" w:bottom="1180" w:left="1340" w:header="0" w:footer="980" w:gutter="0"/>
          <w:cols w:space="720"/>
        </w:sectPr>
      </w:pPr>
    </w:p>
    <w:p w:rsidR="00F029E0" w:rsidRPr="0020362A" w:rsidRDefault="00F029E0" w:rsidP="00F029E0">
      <w:pPr>
        <w:pStyle w:val="a6"/>
        <w:numPr>
          <w:ilvl w:val="0"/>
          <w:numId w:val="18"/>
        </w:numPr>
        <w:tabs>
          <w:tab w:val="left" w:pos="561"/>
        </w:tabs>
        <w:spacing w:before="65"/>
        <w:jc w:val="both"/>
        <w:rPr>
          <w:rFonts w:ascii="Times New Roman" w:hAnsi="Times New Roman" w:cs="Times New Roman"/>
          <w:b/>
          <w:sz w:val="24"/>
        </w:rPr>
      </w:pPr>
      <w:r w:rsidRPr="0020362A">
        <w:rPr>
          <w:rFonts w:ascii="Times New Roman" w:hAnsi="Times New Roman" w:cs="Times New Roman"/>
          <w:b/>
          <w:sz w:val="24"/>
        </w:rPr>
        <w:t>ВВЕДЕНИЕ</w:t>
      </w:r>
    </w:p>
    <w:p w:rsidR="00F029E0" w:rsidRPr="0020362A" w:rsidRDefault="00F029E0" w:rsidP="00F029E0">
      <w:pPr>
        <w:pStyle w:val="a4"/>
        <w:spacing w:before="6"/>
        <w:jc w:val="left"/>
        <w:rPr>
          <w:rFonts w:ascii="Times New Roman" w:hAnsi="Times New Roman" w:cs="Times New Roman"/>
          <w:b/>
          <w:sz w:val="21"/>
        </w:rPr>
      </w:pPr>
    </w:p>
    <w:p w:rsidR="00F029E0" w:rsidRPr="0020362A" w:rsidRDefault="00F029E0" w:rsidP="00F029E0">
      <w:pPr>
        <w:pStyle w:val="a4"/>
        <w:spacing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Муниципальная программа «Энергосбережение и повышение энергетической эффективности на территории сельского поселения Красный Яр Красноярского района Самарской области на 2021-2023 годы» (далее – Программа) разработана в соответствии с требованиями Федерального закона</w:t>
      </w:r>
    </w:p>
    <w:p w:rsidR="00F029E0" w:rsidRPr="0020362A" w:rsidRDefault="00F029E0" w:rsidP="00F029E0">
      <w:pPr>
        <w:pStyle w:val="a4"/>
        <w:spacing w:line="360" w:lineRule="auto"/>
        <w:ind w:left="359" w:right="356"/>
        <w:rPr>
          <w:rFonts w:ascii="Times New Roman" w:hAnsi="Times New Roman" w:cs="Times New Roman"/>
          <w:lang w:val="ru-RU"/>
        </w:rPr>
      </w:pPr>
      <w:r w:rsidRPr="0020362A">
        <w:rPr>
          <w:rFonts w:ascii="Times New Roman" w:hAnsi="Times New Roman" w:cs="Times New Roman"/>
          <w:lang w:val="ru-RU"/>
        </w:rPr>
        <w:t>№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29E0" w:rsidRPr="0020362A" w:rsidRDefault="00F029E0" w:rsidP="00F029E0">
      <w:pPr>
        <w:pStyle w:val="a4"/>
        <w:spacing w:line="272" w:lineRule="exact"/>
        <w:ind w:left="1079"/>
        <w:rPr>
          <w:rFonts w:ascii="Times New Roman" w:hAnsi="Times New Roman" w:cs="Times New Roman"/>
          <w:lang w:val="ru-RU"/>
        </w:rPr>
      </w:pPr>
      <w:r w:rsidRPr="0020362A">
        <w:rPr>
          <w:rFonts w:ascii="Times New Roman" w:hAnsi="Times New Roman" w:cs="Times New Roman"/>
          <w:lang w:val="ru-RU"/>
        </w:rPr>
        <w:t>Программа ориентирована на решение следующих задач:</w:t>
      </w:r>
    </w:p>
    <w:p w:rsidR="00F029E0" w:rsidRPr="0020362A" w:rsidRDefault="00F029E0" w:rsidP="00F029E0">
      <w:pPr>
        <w:pStyle w:val="a6"/>
        <w:numPr>
          <w:ilvl w:val="0"/>
          <w:numId w:val="17"/>
        </w:numPr>
        <w:tabs>
          <w:tab w:val="left" w:pos="1065"/>
        </w:tabs>
        <w:spacing w:before="141" w:line="360" w:lineRule="auto"/>
        <w:ind w:right="358" w:hanging="360"/>
        <w:rPr>
          <w:rFonts w:ascii="Times New Roman" w:hAnsi="Times New Roman" w:cs="Times New Roman"/>
          <w:sz w:val="24"/>
          <w:lang w:val="ru-RU"/>
        </w:rPr>
      </w:pPr>
      <w:r w:rsidRPr="0020362A">
        <w:rPr>
          <w:rFonts w:ascii="Times New Roman" w:hAnsi="Times New Roman" w:cs="Times New Roman"/>
          <w:sz w:val="24"/>
          <w:lang w:val="ru-RU"/>
        </w:rPr>
        <w:t xml:space="preserve">Решение стратегической задачи повышения энергетической эффективности экономики сельского поселения Красный Яр, в первую очередь, - </w:t>
      </w:r>
      <w:r w:rsidRPr="0020362A">
        <w:rPr>
          <w:rFonts w:ascii="Times New Roman" w:hAnsi="Times New Roman" w:cs="Times New Roman"/>
          <w:spacing w:val="-3"/>
          <w:sz w:val="24"/>
          <w:lang w:val="ru-RU"/>
        </w:rPr>
        <w:t xml:space="preserve">за </w:t>
      </w:r>
      <w:r w:rsidRPr="0020362A">
        <w:rPr>
          <w:rFonts w:ascii="Times New Roman" w:hAnsi="Times New Roman" w:cs="Times New Roman"/>
          <w:sz w:val="24"/>
          <w:lang w:val="ru-RU"/>
        </w:rPr>
        <w:t>счёт обеспечения эффективного использования топливно-энергетических ресурсов (далее – ТЭР) в жилищно-коммунальном секторе и в организациях бюджетной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сферы;</w:t>
      </w:r>
    </w:p>
    <w:p w:rsidR="00F029E0" w:rsidRPr="0020362A" w:rsidRDefault="00F029E0" w:rsidP="00F029E0">
      <w:pPr>
        <w:pStyle w:val="a6"/>
        <w:numPr>
          <w:ilvl w:val="0"/>
          <w:numId w:val="17"/>
        </w:numPr>
        <w:tabs>
          <w:tab w:val="left" w:pos="1065"/>
        </w:tabs>
        <w:spacing w:line="357" w:lineRule="auto"/>
        <w:ind w:right="361" w:hanging="360"/>
        <w:rPr>
          <w:rFonts w:ascii="Times New Roman" w:hAnsi="Times New Roman" w:cs="Times New Roman"/>
          <w:sz w:val="24"/>
          <w:lang w:val="ru-RU"/>
        </w:rPr>
      </w:pPr>
      <w:r w:rsidRPr="0020362A">
        <w:rPr>
          <w:rFonts w:ascii="Times New Roman" w:hAnsi="Times New Roman" w:cs="Times New Roman"/>
          <w:sz w:val="24"/>
          <w:lang w:val="ru-RU"/>
        </w:rPr>
        <w:t>Сдерживание роста затрат населения и местного бюджета на оплату потребляемых ТЭР за счёт повышения эффективности их</w:t>
      </w:r>
      <w:r w:rsidRPr="0020362A">
        <w:rPr>
          <w:rFonts w:ascii="Times New Roman" w:hAnsi="Times New Roman" w:cs="Times New Roman"/>
          <w:spacing w:val="-21"/>
          <w:sz w:val="24"/>
          <w:lang w:val="ru-RU"/>
        </w:rPr>
        <w:t xml:space="preserve"> </w:t>
      </w:r>
      <w:r w:rsidRPr="0020362A">
        <w:rPr>
          <w:rFonts w:ascii="Times New Roman" w:hAnsi="Times New Roman" w:cs="Times New Roman"/>
          <w:sz w:val="24"/>
          <w:lang w:val="ru-RU"/>
        </w:rPr>
        <w:t>использования;</w:t>
      </w:r>
    </w:p>
    <w:p w:rsidR="00F029E0" w:rsidRPr="0020362A" w:rsidRDefault="00F029E0" w:rsidP="00F029E0">
      <w:pPr>
        <w:pStyle w:val="a6"/>
        <w:numPr>
          <w:ilvl w:val="0"/>
          <w:numId w:val="17"/>
        </w:numPr>
        <w:tabs>
          <w:tab w:val="left" w:pos="1065"/>
        </w:tabs>
        <w:spacing w:before="1" w:line="360" w:lineRule="auto"/>
        <w:ind w:right="361" w:hanging="360"/>
        <w:rPr>
          <w:rFonts w:ascii="Times New Roman" w:hAnsi="Times New Roman" w:cs="Times New Roman"/>
          <w:sz w:val="24"/>
          <w:lang w:val="ru-RU"/>
        </w:rPr>
      </w:pPr>
      <w:r w:rsidRPr="0020362A">
        <w:rPr>
          <w:rFonts w:ascii="Times New Roman" w:hAnsi="Times New Roman" w:cs="Times New Roman"/>
          <w:sz w:val="24"/>
          <w:lang w:val="ru-RU"/>
        </w:rPr>
        <w:t>Реализацию государственной политики повышения энергетической эффективности на основе совершенствования сферы жилищно- коммунального хозяйства и модернизации энергетических хозяйств организаций - потребителей энергетических</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ресурсов.</w:t>
      </w:r>
    </w:p>
    <w:p w:rsidR="00F029E0" w:rsidRPr="0020362A" w:rsidRDefault="00F029E0" w:rsidP="00F029E0">
      <w:pPr>
        <w:pStyle w:val="a4"/>
        <w:spacing w:line="360" w:lineRule="auto"/>
        <w:ind w:left="359" w:right="356" w:firstLine="710"/>
        <w:rPr>
          <w:rFonts w:ascii="Times New Roman" w:hAnsi="Times New Roman" w:cs="Times New Roman"/>
          <w:lang w:val="ru-RU"/>
        </w:rPr>
      </w:pPr>
      <w:r w:rsidRPr="0020362A">
        <w:rPr>
          <w:rFonts w:ascii="Times New Roman" w:hAnsi="Times New Roman" w:cs="Times New Roman"/>
          <w:lang w:val="ru-RU"/>
        </w:rPr>
        <w:t>Реализация мероприятий Программы обеспечивает создание условий для снижения энергоёмкости валового муниципального продукта за счёт технического перевооружения и модернизации систем производства, распределения и потребления энергоресурсов.</w:t>
      </w:r>
    </w:p>
    <w:p w:rsidR="00F029E0" w:rsidRPr="0020362A" w:rsidRDefault="00F029E0" w:rsidP="00F029E0">
      <w:pPr>
        <w:pStyle w:val="a4"/>
        <w:spacing w:line="360" w:lineRule="auto"/>
        <w:ind w:left="359" w:right="356" w:firstLine="720"/>
        <w:rPr>
          <w:rFonts w:ascii="Times New Roman" w:hAnsi="Times New Roman" w:cs="Times New Roman"/>
          <w:lang w:val="ru-RU"/>
        </w:rPr>
      </w:pPr>
      <w:r w:rsidRPr="0020362A">
        <w:rPr>
          <w:rFonts w:ascii="Times New Roman" w:hAnsi="Times New Roman" w:cs="Times New Roman"/>
          <w:lang w:val="ru-RU"/>
        </w:rPr>
        <w:t>В Программе проанализированы основные возможные направления повышения эффективности использования ТЭР, на основании чего разработаны программные мероприятия, установлены сроки их выполнения и определены источники финансирования.</w:t>
      </w:r>
    </w:p>
    <w:p w:rsidR="00F029E0" w:rsidRPr="0020362A" w:rsidRDefault="00F029E0" w:rsidP="00F029E0">
      <w:pPr>
        <w:pStyle w:val="a4"/>
        <w:spacing w:line="360" w:lineRule="auto"/>
        <w:ind w:left="359" w:right="360" w:firstLine="720"/>
        <w:rPr>
          <w:rFonts w:ascii="Times New Roman" w:hAnsi="Times New Roman" w:cs="Times New Roman"/>
          <w:lang w:val="ru-RU"/>
        </w:rPr>
      </w:pPr>
      <w:r w:rsidRPr="0020362A">
        <w:rPr>
          <w:rFonts w:ascii="Times New Roman" w:hAnsi="Times New Roman" w:cs="Times New Roman"/>
          <w:lang w:val="ru-RU"/>
        </w:rPr>
        <w:t>Основу Программы составляет система программных мероприятий по различным направлениям развития системы энергосбережения и повышения энергетической эффективности  при  потреблении  энергетических  ресурсов  в с.п. Красный</w:t>
      </w:r>
      <w:r w:rsidRPr="0020362A">
        <w:rPr>
          <w:rFonts w:ascii="Times New Roman" w:hAnsi="Times New Roman" w:cs="Times New Roman"/>
          <w:spacing w:val="-1"/>
          <w:lang w:val="ru-RU"/>
        </w:rPr>
        <w:t xml:space="preserve"> </w:t>
      </w:r>
      <w:r w:rsidRPr="0020362A">
        <w:rPr>
          <w:rFonts w:ascii="Times New Roman" w:hAnsi="Times New Roman" w:cs="Times New Roman"/>
          <w:lang w:val="ru-RU"/>
        </w:rPr>
        <w:t>Яр.</w:t>
      </w:r>
    </w:p>
    <w:p w:rsidR="00F029E0" w:rsidRPr="0020362A" w:rsidRDefault="00F029E0" w:rsidP="00F029E0">
      <w:pPr>
        <w:pStyle w:val="a4"/>
        <w:spacing w:line="362" w:lineRule="auto"/>
        <w:ind w:left="359" w:right="356" w:firstLine="720"/>
        <w:rPr>
          <w:rFonts w:ascii="Times New Roman" w:hAnsi="Times New Roman" w:cs="Times New Roman"/>
          <w:lang w:val="ru-RU"/>
        </w:rPr>
      </w:pPr>
      <w:r w:rsidRPr="0020362A">
        <w:rPr>
          <w:rFonts w:ascii="Times New Roman" w:hAnsi="Times New Roman" w:cs="Times New Roman"/>
          <w:lang w:val="ru-RU"/>
        </w:rPr>
        <w:t>Данная Программа в полной мере соответствует государственной политике реформирования коммунального комплекса Российской Федерации.</w:t>
      </w:r>
    </w:p>
    <w:p w:rsidR="00F029E0" w:rsidRPr="0020362A" w:rsidRDefault="00F029E0" w:rsidP="00F029E0">
      <w:pPr>
        <w:spacing w:line="362" w:lineRule="auto"/>
        <w:sectPr w:rsidR="00F029E0" w:rsidRPr="0020362A">
          <w:pgSz w:w="11900" w:h="16840"/>
          <w:pgMar w:top="1060" w:right="480" w:bottom="1180" w:left="1340" w:header="0" w:footer="980" w:gutter="0"/>
          <w:cols w:space="720"/>
        </w:sectPr>
      </w:pPr>
    </w:p>
    <w:p w:rsidR="00F029E0" w:rsidRPr="0020362A" w:rsidRDefault="00F029E0" w:rsidP="00F029E0">
      <w:pPr>
        <w:pStyle w:val="a6"/>
        <w:numPr>
          <w:ilvl w:val="1"/>
          <w:numId w:val="18"/>
        </w:numPr>
        <w:tabs>
          <w:tab w:val="left" w:pos="4056"/>
        </w:tabs>
        <w:spacing w:before="70"/>
        <w:ind w:hanging="433"/>
        <w:jc w:val="both"/>
        <w:rPr>
          <w:rFonts w:ascii="Times New Roman" w:hAnsi="Times New Roman" w:cs="Times New Roman"/>
          <w:i/>
          <w:sz w:val="24"/>
        </w:rPr>
      </w:pPr>
      <w:r w:rsidRPr="0020362A">
        <w:rPr>
          <w:rFonts w:ascii="Times New Roman" w:hAnsi="Times New Roman" w:cs="Times New Roman"/>
          <w:i/>
          <w:sz w:val="24"/>
        </w:rPr>
        <w:t>Термины и</w:t>
      </w:r>
      <w:r w:rsidRPr="0020362A">
        <w:rPr>
          <w:rFonts w:ascii="Times New Roman" w:hAnsi="Times New Roman" w:cs="Times New Roman"/>
          <w:i/>
          <w:spacing w:val="-4"/>
          <w:sz w:val="24"/>
        </w:rPr>
        <w:t xml:space="preserve"> </w:t>
      </w:r>
      <w:r w:rsidRPr="0020362A">
        <w:rPr>
          <w:rFonts w:ascii="Times New Roman" w:hAnsi="Times New Roman" w:cs="Times New Roman"/>
          <w:i/>
          <w:sz w:val="24"/>
        </w:rPr>
        <w:t>определения</w:t>
      </w:r>
    </w:p>
    <w:p w:rsidR="00F029E0" w:rsidRPr="0020362A" w:rsidRDefault="00F029E0" w:rsidP="00F029E0">
      <w:pPr>
        <w:pStyle w:val="a6"/>
        <w:numPr>
          <w:ilvl w:val="0"/>
          <w:numId w:val="16"/>
        </w:numPr>
        <w:tabs>
          <w:tab w:val="left" w:pos="720"/>
        </w:tabs>
        <w:spacing w:before="137" w:line="360" w:lineRule="auto"/>
        <w:ind w:right="357"/>
        <w:jc w:val="both"/>
        <w:rPr>
          <w:rFonts w:ascii="Times New Roman" w:hAnsi="Times New Roman" w:cs="Times New Roman"/>
          <w:sz w:val="24"/>
          <w:lang w:val="ru-RU"/>
        </w:rPr>
      </w:pPr>
      <w:r w:rsidRPr="0020362A">
        <w:rPr>
          <w:rFonts w:ascii="Times New Roman" w:hAnsi="Times New Roman" w:cs="Times New Roman"/>
          <w:sz w:val="24"/>
          <w:lang w:val="ru-RU"/>
        </w:rPr>
        <w:t>Энергосбережение – реализация организационных, правовых, технических,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 (в том числе объёма произведённой продукции, выполненных работ, оказанных</w:t>
      </w:r>
      <w:r w:rsidRPr="0020362A">
        <w:rPr>
          <w:rFonts w:ascii="Times New Roman" w:hAnsi="Times New Roman" w:cs="Times New Roman"/>
          <w:spacing w:val="-21"/>
          <w:sz w:val="24"/>
          <w:lang w:val="ru-RU"/>
        </w:rPr>
        <w:t xml:space="preserve"> </w:t>
      </w:r>
      <w:r w:rsidRPr="0020362A">
        <w:rPr>
          <w:rFonts w:ascii="Times New Roman" w:hAnsi="Times New Roman" w:cs="Times New Roman"/>
          <w:sz w:val="24"/>
          <w:lang w:val="ru-RU"/>
        </w:rPr>
        <w:t>услуг);</w:t>
      </w:r>
    </w:p>
    <w:p w:rsidR="00F029E0" w:rsidRPr="0020362A" w:rsidRDefault="00F029E0" w:rsidP="00F029E0">
      <w:pPr>
        <w:pStyle w:val="a6"/>
        <w:numPr>
          <w:ilvl w:val="0"/>
          <w:numId w:val="16"/>
        </w:numPr>
        <w:tabs>
          <w:tab w:val="left" w:pos="720"/>
        </w:tabs>
        <w:spacing w:before="3" w:line="360" w:lineRule="auto"/>
        <w:ind w:right="356"/>
        <w:jc w:val="both"/>
        <w:rPr>
          <w:rFonts w:ascii="Times New Roman" w:hAnsi="Times New Roman" w:cs="Times New Roman"/>
          <w:sz w:val="24"/>
          <w:lang w:val="ru-RU"/>
        </w:rPr>
      </w:pPr>
      <w:r w:rsidRPr="0020362A">
        <w:rPr>
          <w:rFonts w:ascii="Times New Roman" w:hAnsi="Times New Roman" w:cs="Times New Roman"/>
          <w:sz w:val="24"/>
          <w:lang w:val="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к продукции, технологическому процессу, юридическому лицу, индивидуальному</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предпринимателю;</w:t>
      </w:r>
    </w:p>
    <w:p w:rsidR="00F029E0" w:rsidRPr="0020362A" w:rsidRDefault="00F029E0" w:rsidP="00F029E0">
      <w:pPr>
        <w:pStyle w:val="a6"/>
        <w:numPr>
          <w:ilvl w:val="0"/>
          <w:numId w:val="16"/>
        </w:numPr>
        <w:tabs>
          <w:tab w:val="left" w:pos="720"/>
        </w:tabs>
        <w:spacing w:line="360" w:lineRule="auto"/>
        <w:ind w:right="357"/>
        <w:jc w:val="both"/>
        <w:rPr>
          <w:rFonts w:ascii="Times New Roman" w:hAnsi="Times New Roman" w:cs="Times New Roman"/>
          <w:sz w:val="24"/>
          <w:lang w:val="ru-RU"/>
        </w:rPr>
      </w:pPr>
      <w:r w:rsidRPr="0020362A">
        <w:rPr>
          <w:rFonts w:ascii="Times New Roman" w:hAnsi="Times New Roman" w:cs="Times New Roman"/>
          <w:sz w:val="24"/>
          <w:lang w:val="ru-RU"/>
        </w:rPr>
        <w:t>Энергетическая безопасность – состояние топливно-энергетического комплекса, обеспеченное соответствующими ресурсами, потенциалом и гарантиями независимо от внешних и внутренних условий, при котором удовлетворяются потребности хозяйствующих субъектов и населения в ТЭР в соответствии с установленными нормами охраны здоровья населения и экологии;</w:t>
      </w:r>
    </w:p>
    <w:p w:rsidR="00F029E0" w:rsidRPr="0020362A" w:rsidRDefault="00F029E0" w:rsidP="00F029E0">
      <w:pPr>
        <w:pStyle w:val="a6"/>
        <w:numPr>
          <w:ilvl w:val="0"/>
          <w:numId w:val="16"/>
        </w:numPr>
        <w:tabs>
          <w:tab w:val="left" w:pos="720"/>
        </w:tabs>
        <w:spacing w:line="360" w:lineRule="auto"/>
        <w:ind w:right="360"/>
        <w:jc w:val="both"/>
        <w:rPr>
          <w:rFonts w:ascii="Times New Roman" w:hAnsi="Times New Roman" w:cs="Times New Roman"/>
          <w:sz w:val="24"/>
          <w:lang w:val="ru-RU"/>
        </w:rPr>
      </w:pPr>
      <w:r w:rsidRPr="0020362A">
        <w:rPr>
          <w:rFonts w:ascii="Times New Roman" w:hAnsi="Times New Roman" w:cs="Times New Roman"/>
          <w:sz w:val="24"/>
          <w:lang w:val="ru-RU"/>
        </w:rPr>
        <w:t>Энергосберегающие технологии, оборудование, материалы – технологии, оборудование, материалы, позволяющие повысить эффективность использования ТЭР по сравнению с достигнутым</w:t>
      </w:r>
      <w:r w:rsidRPr="0020362A">
        <w:rPr>
          <w:rFonts w:ascii="Times New Roman" w:hAnsi="Times New Roman" w:cs="Times New Roman"/>
          <w:spacing w:val="-12"/>
          <w:sz w:val="24"/>
          <w:lang w:val="ru-RU"/>
        </w:rPr>
        <w:t xml:space="preserve"> </w:t>
      </w:r>
      <w:r w:rsidRPr="0020362A">
        <w:rPr>
          <w:rFonts w:ascii="Times New Roman" w:hAnsi="Times New Roman" w:cs="Times New Roman"/>
          <w:sz w:val="24"/>
          <w:lang w:val="ru-RU"/>
        </w:rPr>
        <w:t>уровнем;</w:t>
      </w:r>
    </w:p>
    <w:p w:rsidR="00F029E0" w:rsidRPr="0020362A" w:rsidRDefault="00F029E0" w:rsidP="00F029E0">
      <w:pPr>
        <w:pStyle w:val="a6"/>
        <w:numPr>
          <w:ilvl w:val="0"/>
          <w:numId w:val="16"/>
        </w:numPr>
        <w:tabs>
          <w:tab w:val="left" w:pos="720"/>
        </w:tabs>
        <w:spacing w:line="360" w:lineRule="auto"/>
        <w:ind w:right="356"/>
        <w:jc w:val="both"/>
        <w:rPr>
          <w:rFonts w:ascii="Times New Roman" w:hAnsi="Times New Roman" w:cs="Times New Roman"/>
          <w:sz w:val="24"/>
          <w:lang w:val="ru-RU"/>
        </w:rPr>
      </w:pPr>
      <w:r w:rsidRPr="0020362A">
        <w:rPr>
          <w:rFonts w:ascii="Times New Roman" w:hAnsi="Times New Roman" w:cs="Times New Roman"/>
          <w:sz w:val="24"/>
          <w:lang w:val="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 другой вид</w:t>
      </w:r>
      <w:r w:rsidRPr="0020362A">
        <w:rPr>
          <w:rFonts w:ascii="Times New Roman" w:hAnsi="Times New Roman" w:cs="Times New Roman"/>
          <w:spacing w:val="-7"/>
          <w:sz w:val="24"/>
          <w:lang w:val="ru-RU"/>
        </w:rPr>
        <w:t xml:space="preserve"> </w:t>
      </w:r>
      <w:r w:rsidRPr="0020362A">
        <w:rPr>
          <w:rFonts w:ascii="Times New Roman" w:hAnsi="Times New Roman" w:cs="Times New Roman"/>
          <w:sz w:val="24"/>
          <w:lang w:val="ru-RU"/>
        </w:rPr>
        <w:t>энергии);</w:t>
      </w:r>
    </w:p>
    <w:p w:rsidR="00F029E0" w:rsidRPr="0020362A" w:rsidRDefault="00F029E0" w:rsidP="00F029E0">
      <w:pPr>
        <w:pStyle w:val="a6"/>
        <w:numPr>
          <w:ilvl w:val="0"/>
          <w:numId w:val="16"/>
        </w:numPr>
        <w:tabs>
          <w:tab w:val="left" w:pos="720"/>
        </w:tabs>
        <w:spacing w:line="360" w:lineRule="auto"/>
        <w:ind w:right="357"/>
        <w:jc w:val="both"/>
        <w:rPr>
          <w:rFonts w:ascii="Times New Roman" w:hAnsi="Times New Roman" w:cs="Times New Roman"/>
          <w:sz w:val="24"/>
          <w:lang w:val="ru-RU"/>
        </w:rPr>
      </w:pPr>
      <w:r w:rsidRPr="0020362A">
        <w:rPr>
          <w:rFonts w:ascii="Times New Roman" w:hAnsi="Times New Roman" w:cs="Times New Roman"/>
          <w:sz w:val="24"/>
          <w:lang w:val="ru-RU"/>
        </w:rPr>
        <w:t>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w:t>
      </w:r>
      <w:r w:rsidRPr="0020362A">
        <w:rPr>
          <w:rFonts w:ascii="Times New Roman" w:hAnsi="Times New Roman" w:cs="Times New Roman"/>
          <w:spacing w:val="-8"/>
          <w:sz w:val="24"/>
          <w:lang w:val="ru-RU"/>
        </w:rPr>
        <w:t xml:space="preserve"> </w:t>
      </w:r>
      <w:r w:rsidRPr="0020362A">
        <w:rPr>
          <w:rFonts w:ascii="Times New Roman" w:hAnsi="Times New Roman" w:cs="Times New Roman"/>
          <w:sz w:val="24"/>
          <w:lang w:val="ru-RU"/>
        </w:rPr>
        <w:t>ресурса;</w:t>
      </w:r>
    </w:p>
    <w:p w:rsidR="00F029E0" w:rsidRPr="0020362A" w:rsidRDefault="00F029E0" w:rsidP="00F029E0">
      <w:pPr>
        <w:pStyle w:val="a6"/>
        <w:numPr>
          <w:ilvl w:val="0"/>
          <w:numId w:val="16"/>
        </w:numPr>
        <w:tabs>
          <w:tab w:val="left" w:pos="720"/>
        </w:tabs>
        <w:spacing w:line="360" w:lineRule="auto"/>
        <w:ind w:right="356"/>
        <w:jc w:val="both"/>
        <w:rPr>
          <w:rFonts w:ascii="Times New Roman" w:hAnsi="Times New Roman" w:cs="Times New Roman"/>
          <w:sz w:val="24"/>
          <w:lang w:val="ru-RU"/>
        </w:rPr>
      </w:pPr>
      <w:r w:rsidRPr="0020362A">
        <w:rPr>
          <w:rFonts w:ascii="Times New Roman" w:hAnsi="Times New Roman" w:cs="Times New Roman"/>
          <w:sz w:val="24"/>
          <w:lang w:val="ru-RU"/>
        </w:rPr>
        <w:t>Энергетическое обследование – 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w:t>
      </w:r>
      <w:r w:rsidRPr="0020362A">
        <w:rPr>
          <w:rFonts w:ascii="Times New Roman" w:hAnsi="Times New Roman" w:cs="Times New Roman"/>
          <w:spacing w:val="-3"/>
          <w:sz w:val="24"/>
          <w:lang w:val="ru-RU"/>
        </w:rPr>
        <w:t xml:space="preserve"> </w:t>
      </w:r>
      <w:r w:rsidRPr="0020362A">
        <w:rPr>
          <w:rFonts w:ascii="Times New Roman" w:hAnsi="Times New Roman" w:cs="Times New Roman"/>
          <w:sz w:val="24"/>
          <w:lang w:val="ru-RU"/>
        </w:rPr>
        <w:t>паспорте;</w:t>
      </w:r>
    </w:p>
    <w:p w:rsidR="00F029E0" w:rsidRPr="0020362A" w:rsidRDefault="00F029E0" w:rsidP="00F029E0">
      <w:pPr>
        <w:spacing w:line="360" w:lineRule="auto"/>
        <w:jc w:val="both"/>
        <w:rPr>
          <w:sz w:val="24"/>
        </w:rPr>
        <w:sectPr w:rsidR="00F029E0" w:rsidRPr="0020362A">
          <w:pgSz w:w="11900" w:h="16840"/>
          <w:pgMar w:top="1060" w:right="480" w:bottom="1260" w:left="1340" w:header="0" w:footer="980" w:gutter="0"/>
          <w:cols w:space="720"/>
        </w:sectPr>
      </w:pPr>
    </w:p>
    <w:p w:rsidR="00F029E0" w:rsidRPr="0020362A" w:rsidRDefault="00F029E0" w:rsidP="00F029E0">
      <w:pPr>
        <w:pStyle w:val="a6"/>
        <w:numPr>
          <w:ilvl w:val="0"/>
          <w:numId w:val="16"/>
        </w:numPr>
        <w:tabs>
          <w:tab w:val="left" w:pos="720"/>
        </w:tabs>
        <w:spacing w:before="70" w:line="360" w:lineRule="auto"/>
        <w:ind w:right="358"/>
        <w:jc w:val="both"/>
        <w:rPr>
          <w:rFonts w:ascii="Times New Roman" w:hAnsi="Times New Roman" w:cs="Times New Roman"/>
          <w:sz w:val="24"/>
          <w:lang w:val="ru-RU"/>
        </w:rPr>
      </w:pPr>
      <w:r w:rsidRPr="0020362A">
        <w:rPr>
          <w:rFonts w:ascii="Times New Roman" w:hAnsi="Times New Roman" w:cs="Times New Roman"/>
          <w:sz w:val="24"/>
          <w:lang w:val="ru-RU"/>
        </w:rPr>
        <w:t>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w:t>
      </w:r>
      <w:r w:rsidRPr="0020362A">
        <w:rPr>
          <w:rFonts w:ascii="Times New Roman" w:hAnsi="Times New Roman" w:cs="Times New Roman"/>
          <w:spacing w:val="-9"/>
          <w:sz w:val="24"/>
          <w:lang w:val="ru-RU"/>
        </w:rPr>
        <w:t xml:space="preserve"> </w:t>
      </w:r>
      <w:r w:rsidRPr="0020362A">
        <w:rPr>
          <w:rFonts w:ascii="Times New Roman" w:hAnsi="Times New Roman" w:cs="Times New Roman"/>
          <w:sz w:val="24"/>
          <w:lang w:val="ru-RU"/>
        </w:rPr>
        <w:t>заказчиком;</w:t>
      </w:r>
    </w:p>
    <w:p w:rsidR="00F029E0" w:rsidRPr="0020362A" w:rsidRDefault="00F029E0" w:rsidP="00F029E0">
      <w:pPr>
        <w:pStyle w:val="a6"/>
        <w:numPr>
          <w:ilvl w:val="0"/>
          <w:numId w:val="16"/>
        </w:numPr>
        <w:tabs>
          <w:tab w:val="left" w:pos="720"/>
        </w:tabs>
        <w:spacing w:line="360" w:lineRule="auto"/>
        <w:ind w:right="356"/>
        <w:jc w:val="both"/>
        <w:rPr>
          <w:rFonts w:ascii="Times New Roman" w:hAnsi="Times New Roman" w:cs="Times New Roman"/>
          <w:sz w:val="24"/>
          <w:lang w:val="ru-RU"/>
        </w:rPr>
      </w:pPr>
      <w:r w:rsidRPr="0020362A">
        <w:rPr>
          <w:rFonts w:ascii="Times New Roman" w:hAnsi="Times New Roman" w:cs="Times New Roman"/>
          <w:sz w:val="24"/>
          <w:lang w:val="ru-RU"/>
        </w:rPr>
        <w:t>Топливно-энергетический ресурс (ТЭР) – совокупность всех природных преобразованных видов топлива и энергии, используемых в хозяйственной деятельности. Носитель энергии, который используется в настоящее время или может быть (полезно) использован в</w:t>
      </w:r>
      <w:r w:rsidRPr="0020362A">
        <w:rPr>
          <w:rFonts w:ascii="Times New Roman" w:hAnsi="Times New Roman" w:cs="Times New Roman"/>
          <w:spacing w:val="-2"/>
          <w:sz w:val="24"/>
          <w:lang w:val="ru-RU"/>
        </w:rPr>
        <w:t xml:space="preserve"> </w:t>
      </w:r>
      <w:r w:rsidRPr="0020362A">
        <w:rPr>
          <w:rFonts w:ascii="Times New Roman" w:hAnsi="Times New Roman" w:cs="Times New Roman"/>
          <w:sz w:val="24"/>
          <w:lang w:val="ru-RU"/>
        </w:rPr>
        <w:t>перспективе;</w:t>
      </w:r>
    </w:p>
    <w:p w:rsidR="00F029E0" w:rsidRPr="0020362A" w:rsidRDefault="00F029E0" w:rsidP="00F029E0">
      <w:pPr>
        <w:pStyle w:val="a6"/>
        <w:numPr>
          <w:ilvl w:val="0"/>
          <w:numId w:val="16"/>
        </w:numPr>
        <w:tabs>
          <w:tab w:val="left" w:pos="787"/>
        </w:tabs>
        <w:spacing w:line="360" w:lineRule="auto"/>
        <w:ind w:right="357"/>
        <w:jc w:val="both"/>
        <w:rPr>
          <w:rFonts w:ascii="Times New Roman" w:hAnsi="Times New Roman" w:cs="Times New Roman"/>
          <w:sz w:val="24"/>
          <w:lang w:val="ru-RU"/>
        </w:rPr>
      </w:pPr>
      <w:r w:rsidRPr="0020362A">
        <w:rPr>
          <w:rFonts w:ascii="Times New Roman" w:hAnsi="Times New Roman" w:cs="Times New Roman"/>
          <w:sz w:val="24"/>
          <w:lang w:val="ru-RU"/>
        </w:rPr>
        <w:t>Валовой региональный продукт (далее – ВРП) – обобщающий показатель экономической деятельности региона, характеризующий процесс производства товаров и услуг для конечного использования. ВРП рассчитывается в текущих ценах (номинальный объём ВРП), в сопоставимых ценах (реальный объём ВРП);</w:t>
      </w:r>
    </w:p>
    <w:p w:rsidR="00F029E0" w:rsidRPr="0020362A" w:rsidRDefault="00F029E0" w:rsidP="00F029E0">
      <w:pPr>
        <w:pStyle w:val="a6"/>
        <w:numPr>
          <w:ilvl w:val="0"/>
          <w:numId w:val="16"/>
        </w:numPr>
        <w:tabs>
          <w:tab w:val="left" w:pos="787"/>
        </w:tabs>
        <w:spacing w:line="360" w:lineRule="auto"/>
        <w:ind w:right="356"/>
        <w:jc w:val="both"/>
        <w:rPr>
          <w:rFonts w:ascii="Times New Roman" w:hAnsi="Times New Roman" w:cs="Times New Roman"/>
          <w:sz w:val="24"/>
          <w:lang w:val="ru-RU"/>
        </w:rPr>
      </w:pPr>
      <w:r w:rsidRPr="0020362A">
        <w:rPr>
          <w:rFonts w:ascii="Times New Roman" w:hAnsi="Times New Roman" w:cs="Times New Roman"/>
          <w:sz w:val="24"/>
          <w:lang w:val="ru-RU"/>
        </w:rPr>
        <w:t>Муниципальный продукт (далее – МП) – обобщающий показатель экономической деятельности муниципального образования, характеризующий процесс производства товаров и услуг для конечного использования. МП рассчитывается в текущих ценах (номинальный объём МП), в сопоставимых ценах (реальный объём</w:t>
      </w:r>
      <w:r w:rsidRPr="0020362A">
        <w:rPr>
          <w:rFonts w:ascii="Times New Roman" w:hAnsi="Times New Roman" w:cs="Times New Roman"/>
          <w:spacing w:val="-8"/>
          <w:sz w:val="24"/>
          <w:lang w:val="ru-RU"/>
        </w:rPr>
        <w:t xml:space="preserve"> </w:t>
      </w:r>
      <w:r w:rsidRPr="0020362A">
        <w:rPr>
          <w:rFonts w:ascii="Times New Roman" w:hAnsi="Times New Roman" w:cs="Times New Roman"/>
          <w:sz w:val="24"/>
          <w:lang w:val="ru-RU"/>
        </w:rPr>
        <w:t>МП);</w:t>
      </w:r>
    </w:p>
    <w:p w:rsidR="00F029E0" w:rsidRPr="0020362A" w:rsidRDefault="00F029E0" w:rsidP="00F029E0">
      <w:pPr>
        <w:pStyle w:val="a6"/>
        <w:numPr>
          <w:ilvl w:val="0"/>
          <w:numId w:val="16"/>
        </w:numPr>
        <w:tabs>
          <w:tab w:val="left" w:pos="787"/>
        </w:tabs>
        <w:spacing w:before="3" w:line="360" w:lineRule="auto"/>
        <w:ind w:right="355"/>
        <w:jc w:val="both"/>
        <w:rPr>
          <w:rFonts w:ascii="Times New Roman" w:hAnsi="Times New Roman" w:cs="Times New Roman"/>
          <w:sz w:val="24"/>
          <w:lang w:val="ru-RU"/>
        </w:rPr>
      </w:pPr>
      <w:r w:rsidRPr="0020362A">
        <w:rPr>
          <w:rFonts w:ascii="Times New Roman" w:hAnsi="Times New Roman" w:cs="Times New Roman"/>
          <w:sz w:val="24"/>
          <w:lang w:val="ru-RU"/>
        </w:rPr>
        <w:t>Производители ТЭР - юридические лица, независимо от форм собственности, зарегистрированные на территории сельского поселения Красный Яр, для которых любой из видов ТЭР, используемых в сельском поселении, является товарной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единицей;</w:t>
      </w:r>
    </w:p>
    <w:p w:rsidR="00F029E0" w:rsidRPr="0020362A" w:rsidRDefault="00F029E0" w:rsidP="00F029E0">
      <w:pPr>
        <w:pStyle w:val="a6"/>
        <w:numPr>
          <w:ilvl w:val="0"/>
          <w:numId w:val="16"/>
        </w:numPr>
        <w:tabs>
          <w:tab w:val="left" w:pos="787"/>
        </w:tabs>
        <w:spacing w:line="360" w:lineRule="auto"/>
        <w:ind w:right="357"/>
        <w:jc w:val="both"/>
        <w:rPr>
          <w:rFonts w:ascii="Times New Roman" w:hAnsi="Times New Roman" w:cs="Times New Roman"/>
          <w:sz w:val="24"/>
          <w:lang w:val="ru-RU"/>
        </w:rPr>
      </w:pPr>
      <w:r w:rsidRPr="0020362A">
        <w:rPr>
          <w:rFonts w:ascii="Times New Roman" w:hAnsi="Times New Roman" w:cs="Times New Roman"/>
          <w:sz w:val="24"/>
          <w:lang w:val="ru-RU"/>
        </w:rPr>
        <w:t>Пользователи ТЭР – субъекты хозяйствования, независимо от форм собственности, зарегистрированные на территории сельского поселения Красный Яр в качестве юридических лиц или предпринимателей, осуществляющих свою деятельность без образования юридического лица, а также другие лица, которые в соответствии с законодательством Российской Федерации имеют право заключать договоры, граждане, использующие</w:t>
      </w:r>
      <w:r w:rsidRPr="0020362A">
        <w:rPr>
          <w:rFonts w:ascii="Times New Roman" w:hAnsi="Times New Roman" w:cs="Times New Roman"/>
          <w:spacing w:val="-17"/>
          <w:sz w:val="24"/>
          <w:lang w:val="ru-RU"/>
        </w:rPr>
        <w:t xml:space="preserve"> </w:t>
      </w:r>
      <w:r w:rsidRPr="0020362A">
        <w:rPr>
          <w:rFonts w:ascii="Times New Roman" w:hAnsi="Times New Roman" w:cs="Times New Roman"/>
          <w:sz w:val="24"/>
          <w:lang w:val="ru-RU"/>
        </w:rPr>
        <w:t>ТЭР;</w:t>
      </w:r>
    </w:p>
    <w:p w:rsidR="00F029E0" w:rsidRPr="0020362A" w:rsidRDefault="00F029E0" w:rsidP="00F029E0">
      <w:pPr>
        <w:pStyle w:val="a6"/>
        <w:numPr>
          <w:ilvl w:val="0"/>
          <w:numId w:val="16"/>
        </w:numPr>
        <w:tabs>
          <w:tab w:val="left" w:pos="787"/>
        </w:tabs>
        <w:spacing w:line="360" w:lineRule="auto"/>
        <w:ind w:right="356"/>
        <w:jc w:val="both"/>
        <w:rPr>
          <w:rFonts w:ascii="Times New Roman" w:hAnsi="Times New Roman" w:cs="Times New Roman"/>
          <w:sz w:val="24"/>
          <w:lang w:val="ru-RU"/>
        </w:rPr>
      </w:pPr>
      <w:r w:rsidRPr="0020362A">
        <w:rPr>
          <w:rFonts w:ascii="Times New Roman" w:hAnsi="Times New Roman" w:cs="Times New Roman"/>
          <w:sz w:val="24"/>
          <w:lang w:val="ru-RU"/>
        </w:rPr>
        <w:t>Потери энергетических ресурсов – разность между подведённым и полезно используемым количеством энергетических ресурсов на каждой стадии их передачи, транспортировки, преобразования и потребления, также потери в результате их бесхозяйственного</w:t>
      </w:r>
      <w:r w:rsidRPr="0020362A">
        <w:rPr>
          <w:rFonts w:ascii="Times New Roman" w:hAnsi="Times New Roman" w:cs="Times New Roman"/>
          <w:spacing w:val="-4"/>
          <w:sz w:val="24"/>
          <w:lang w:val="ru-RU"/>
        </w:rPr>
        <w:t xml:space="preserve"> </w:t>
      </w:r>
      <w:r w:rsidRPr="0020362A">
        <w:rPr>
          <w:rFonts w:ascii="Times New Roman" w:hAnsi="Times New Roman" w:cs="Times New Roman"/>
          <w:sz w:val="24"/>
          <w:lang w:val="ru-RU"/>
        </w:rPr>
        <w:t>использования;</w:t>
      </w:r>
    </w:p>
    <w:p w:rsidR="00F029E0" w:rsidRPr="0020362A" w:rsidRDefault="00F029E0" w:rsidP="00F029E0">
      <w:pPr>
        <w:pStyle w:val="a6"/>
        <w:numPr>
          <w:ilvl w:val="0"/>
          <w:numId w:val="16"/>
        </w:numPr>
        <w:tabs>
          <w:tab w:val="left" w:pos="787"/>
        </w:tabs>
        <w:spacing w:line="360" w:lineRule="auto"/>
        <w:ind w:right="354"/>
        <w:jc w:val="both"/>
        <w:rPr>
          <w:rFonts w:ascii="Times New Roman" w:hAnsi="Times New Roman" w:cs="Times New Roman"/>
          <w:sz w:val="24"/>
          <w:lang w:val="ru-RU"/>
        </w:rPr>
      </w:pPr>
      <w:r w:rsidRPr="0020362A">
        <w:rPr>
          <w:rFonts w:ascii="Times New Roman" w:hAnsi="Times New Roman" w:cs="Times New Roman"/>
          <w:sz w:val="24"/>
          <w:lang w:val="ru-RU"/>
        </w:rPr>
        <w:t>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w:t>
      </w:r>
      <w:r w:rsidRPr="0020362A">
        <w:rPr>
          <w:rFonts w:ascii="Times New Roman" w:hAnsi="Times New Roman" w:cs="Times New Roman"/>
          <w:spacing w:val="10"/>
          <w:sz w:val="24"/>
          <w:lang w:val="ru-RU"/>
        </w:rPr>
        <w:t xml:space="preserve"> </w:t>
      </w:r>
      <w:r w:rsidRPr="0020362A">
        <w:rPr>
          <w:rFonts w:ascii="Times New Roman" w:hAnsi="Times New Roman" w:cs="Times New Roman"/>
          <w:sz w:val="24"/>
          <w:lang w:val="ru-RU"/>
        </w:rPr>
        <w:t>кг</w:t>
      </w:r>
    </w:p>
    <w:p w:rsidR="00F029E0" w:rsidRPr="0020362A" w:rsidRDefault="00F029E0" w:rsidP="00F029E0">
      <w:pPr>
        <w:spacing w:line="360" w:lineRule="auto"/>
        <w:jc w:val="both"/>
        <w:rPr>
          <w:sz w:val="24"/>
        </w:rPr>
        <w:sectPr w:rsidR="00F029E0" w:rsidRPr="0020362A">
          <w:pgSz w:w="11900" w:h="16840"/>
          <w:pgMar w:top="1060" w:right="480" w:bottom="1260" w:left="1340" w:header="0" w:footer="980" w:gutter="0"/>
          <w:cols w:space="720"/>
        </w:sectPr>
      </w:pPr>
    </w:p>
    <w:p w:rsidR="00F029E0" w:rsidRPr="0020362A" w:rsidRDefault="00F029E0" w:rsidP="00F029E0">
      <w:pPr>
        <w:pStyle w:val="a4"/>
        <w:spacing w:before="70" w:line="360" w:lineRule="auto"/>
        <w:ind w:left="719" w:right="362"/>
        <w:rPr>
          <w:rFonts w:ascii="Times New Roman" w:hAnsi="Times New Roman" w:cs="Times New Roman"/>
          <w:lang w:val="ru-RU"/>
        </w:rPr>
      </w:pPr>
      <w:r w:rsidRPr="0020362A">
        <w:rPr>
          <w:rFonts w:ascii="Times New Roman" w:hAnsi="Times New Roman" w:cs="Times New Roman"/>
          <w:lang w:val="ru-RU"/>
        </w:rPr>
        <w:t>топлива данного вида к теплосодержанию 1 кг условного топлива (7000 ккал/кг);</w:t>
      </w:r>
    </w:p>
    <w:p w:rsidR="00F029E0" w:rsidRPr="0020362A" w:rsidRDefault="00F029E0" w:rsidP="00F029E0">
      <w:pPr>
        <w:pStyle w:val="a6"/>
        <w:numPr>
          <w:ilvl w:val="0"/>
          <w:numId w:val="16"/>
        </w:numPr>
        <w:tabs>
          <w:tab w:val="left" w:pos="787"/>
        </w:tabs>
        <w:spacing w:before="2" w:line="360" w:lineRule="auto"/>
        <w:ind w:right="356"/>
        <w:jc w:val="both"/>
        <w:rPr>
          <w:rFonts w:ascii="Times New Roman" w:hAnsi="Times New Roman" w:cs="Times New Roman"/>
          <w:sz w:val="24"/>
          <w:lang w:val="ru-RU"/>
        </w:rPr>
      </w:pPr>
      <w:r w:rsidRPr="0020362A">
        <w:rPr>
          <w:rFonts w:ascii="Times New Roman" w:hAnsi="Times New Roman" w:cs="Times New Roman"/>
          <w:sz w:val="24"/>
          <w:lang w:val="ru-RU"/>
        </w:rPr>
        <w:t>Эффективное использование ТЭР – достижение технически возможной и экономически оправданной эффективности использования ТЭР при обеспечении выполнения требований охраны здоровья населения и окружающей среды и существующем уровне развития техники и технологий и одновременном снижении техногенного воздействия на окружающую</w:t>
      </w:r>
      <w:r w:rsidRPr="0020362A">
        <w:rPr>
          <w:rFonts w:ascii="Times New Roman" w:hAnsi="Times New Roman" w:cs="Times New Roman"/>
          <w:spacing w:val="-14"/>
          <w:sz w:val="24"/>
          <w:lang w:val="ru-RU"/>
        </w:rPr>
        <w:t xml:space="preserve"> </w:t>
      </w:r>
      <w:r w:rsidRPr="0020362A">
        <w:rPr>
          <w:rFonts w:ascii="Times New Roman" w:hAnsi="Times New Roman" w:cs="Times New Roman"/>
          <w:sz w:val="24"/>
          <w:lang w:val="ru-RU"/>
        </w:rPr>
        <w:t>среду;</w:t>
      </w:r>
    </w:p>
    <w:p w:rsidR="00F029E0" w:rsidRPr="0020362A" w:rsidRDefault="00F029E0" w:rsidP="00F029E0">
      <w:pPr>
        <w:pStyle w:val="a6"/>
        <w:numPr>
          <w:ilvl w:val="0"/>
          <w:numId w:val="16"/>
        </w:numPr>
        <w:tabs>
          <w:tab w:val="left" w:pos="787"/>
        </w:tabs>
        <w:spacing w:line="360" w:lineRule="auto"/>
        <w:ind w:right="357"/>
        <w:jc w:val="both"/>
        <w:rPr>
          <w:rFonts w:ascii="Times New Roman" w:hAnsi="Times New Roman" w:cs="Times New Roman"/>
          <w:sz w:val="24"/>
          <w:lang w:val="ru-RU"/>
        </w:rPr>
      </w:pPr>
      <w:r w:rsidRPr="0020362A">
        <w:rPr>
          <w:rFonts w:ascii="Times New Roman" w:hAnsi="Times New Roman" w:cs="Times New Roman"/>
          <w:sz w:val="24"/>
          <w:lang w:val="ru-RU"/>
        </w:rPr>
        <w:t>Возобновляемые источники энергии – источники энергии, непрерывно возобновляемые за счёт естественно протекающих природных процессов: энергия солнечного излучения, энергия ветра, гидродинамическая энергия воды для установок мощностью до тридцати пяти мегаватт, работающих в проточном (деривационном) режиме без изменения гидрогеологического режима рек, геотермальная энергия: тепло грунта, грунтовых вод, водоемов, а также, антропогенные источники первичных энергоресурсов (биомасса, биогаз и иное топливо из органических отходов, используемые для производства электрической и (или) тепловой энергии;</w:t>
      </w:r>
    </w:p>
    <w:p w:rsidR="00F029E0" w:rsidRPr="0020362A" w:rsidRDefault="00F029E0" w:rsidP="00F029E0">
      <w:pPr>
        <w:pStyle w:val="a6"/>
        <w:numPr>
          <w:ilvl w:val="0"/>
          <w:numId w:val="16"/>
        </w:numPr>
        <w:tabs>
          <w:tab w:val="left" w:pos="787"/>
        </w:tabs>
        <w:spacing w:line="360" w:lineRule="auto"/>
        <w:ind w:right="359"/>
        <w:jc w:val="both"/>
        <w:rPr>
          <w:rFonts w:ascii="Times New Roman" w:hAnsi="Times New Roman" w:cs="Times New Roman"/>
          <w:sz w:val="24"/>
          <w:lang w:val="ru-RU"/>
        </w:rPr>
      </w:pPr>
      <w:r w:rsidRPr="0020362A">
        <w:rPr>
          <w:rFonts w:ascii="Times New Roman" w:hAnsi="Times New Roman" w:cs="Times New Roman"/>
          <w:sz w:val="24"/>
          <w:lang w:val="ru-RU"/>
        </w:rPr>
        <w:t>Потери электрической энергии – технологический расход электрический на передачу и распределение электрической энергии по электрическим</w:t>
      </w:r>
      <w:r w:rsidRPr="0020362A">
        <w:rPr>
          <w:rFonts w:ascii="Times New Roman" w:hAnsi="Times New Roman" w:cs="Times New Roman"/>
          <w:spacing w:val="-23"/>
          <w:sz w:val="24"/>
          <w:lang w:val="ru-RU"/>
        </w:rPr>
        <w:t xml:space="preserve"> </w:t>
      </w:r>
      <w:r w:rsidRPr="0020362A">
        <w:rPr>
          <w:rFonts w:ascii="Times New Roman" w:hAnsi="Times New Roman" w:cs="Times New Roman"/>
          <w:sz w:val="24"/>
          <w:lang w:val="ru-RU"/>
        </w:rPr>
        <w:t>сетям;</w:t>
      </w:r>
    </w:p>
    <w:p w:rsidR="00F029E0" w:rsidRPr="0020362A" w:rsidRDefault="00F029E0" w:rsidP="00F029E0">
      <w:pPr>
        <w:pStyle w:val="a6"/>
        <w:numPr>
          <w:ilvl w:val="0"/>
          <w:numId w:val="16"/>
        </w:numPr>
        <w:tabs>
          <w:tab w:val="left" w:pos="787"/>
        </w:tabs>
        <w:spacing w:before="1" w:line="360" w:lineRule="auto"/>
        <w:ind w:right="356"/>
        <w:jc w:val="both"/>
        <w:rPr>
          <w:rFonts w:ascii="Times New Roman" w:hAnsi="Times New Roman" w:cs="Times New Roman"/>
          <w:sz w:val="24"/>
          <w:lang w:val="ru-RU"/>
        </w:rPr>
      </w:pPr>
      <w:r w:rsidRPr="0020362A">
        <w:rPr>
          <w:rFonts w:ascii="Times New Roman" w:hAnsi="Times New Roman" w:cs="Times New Roman"/>
          <w:sz w:val="24"/>
          <w:lang w:val="ru-RU"/>
        </w:rPr>
        <w:t>Целевой показатель – абсолютная или относительная величина, характеризующая деятельность хозяйствующих субъектов по реализации мер, направленных на эффективное использование ТЭР, относительно установленной регламентирующими</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документами;</w:t>
      </w:r>
    </w:p>
    <w:p w:rsidR="00F029E0" w:rsidRPr="0020362A" w:rsidRDefault="00F029E0" w:rsidP="00F029E0">
      <w:pPr>
        <w:pStyle w:val="a6"/>
        <w:numPr>
          <w:ilvl w:val="0"/>
          <w:numId w:val="16"/>
        </w:numPr>
        <w:tabs>
          <w:tab w:val="left" w:pos="787"/>
        </w:tabs>
        <w:spacing w:line="360" w:lineRule="auto"/>
        <w:ind w:right="357"/>
        <w:jc w:val="both"/>
        <w:rPr>
          <w:rFonts w:ascii="Times New Roman" w:hAnsi="Times New Roman" w:cs="Times New Roman"/>
          <w:sz w:val="24"/>
          <w:lang w:val="ru-RU"/>
        </w:rPr>
      </w:pPr>
      <w:r w:rsidRPr="0020362A">
        <w:rPr>
          <w:rFonts w:ascii="Times New Roman" w:hAnsi="Times New Roman" w:cs="Times New Roman"/>
          <w:sz w:val="24"/>
          <w:lang w:val="ru-RU"/>
        </w:rPr>
        <w:t>Программа – совокупность взаимосвязанных организационных, экономических, социальных, финансовых и технических мер, направленных на достижение конкретных целей, решение конкретных проблем развития экономики страны, отраслей, регионов и отдельных сфер деятельности в соответствии со стратегическими и индикативными</w:t>
      </w:r>
      <w:r w:rsidRPr="0020362A">
        <w:rPr>
          <w:rFonts w:ascii="Times New Roman" w:hAnsi="Times New Roman" w:cs="Times New Roman"/>
          <w:spacing w:val="-2"/>
          <w:sz w:val="24"/>
          <w:lang w:val="ru-RU"/>
        </w:rPr>
        <w:t xml:space="preserve"> </w:t>
      </w:r>
      <w:r w:rsidRPr="0020362A">
        <w:rPr>
          <w:rFonts w:ascii="Times New Roman" w:hAnsi="Times New Roman" w:cs="Times New Roman"/>
          <w:sz w:val="24"/>
          <w:lang w:val="ru-RU"/>
        </w:rPr>
        <w:t>планами.</w:t>
      </w:r>
    </w:p>
    <w:p w:rsidR="00F029E0" w:rsidRPr="0020362A" w:rsidRDefault="00F029E0" w:rsidP="00F029E0">
      <w:pPr>
        <w:spacing w:line="360" w:lineRule="auto"/>
        <w:jc w:val="both"/>
        <w:rPr>
          <w:sz w:val="24"/>
        </w:rPr>
        <w:sectPr w:rsidR="00F029E0" w:rsidRPr="0020362A">
          <w:pgSz w:w="11900" w:h="16840"/>
          <w:pgMar w:top="1060" w:right="480" w:bottom="1260" w:left="1340" w:header="0" w:footer="980" w:gutter="0"/>
          <w:cols w:space="720"/>
        </w:sectPr>
      </w:pPr>
    </w:p>
    <w:p w:rsidR="00F029E0" w:rsidRPr="0020362A" w:rsidRDefault="00F029E0" w:rsidP="00F029E0">
      <w:pPr>
        <w:pStyle w:val="a6"/>
        <w:numPr>
          <w:ilvl w:val="1"/>
          <w:numId w:val="18"/>
        </w:numPr>
        <w:tabs>
          <w:tab w:val="left" w:pos="2620"/>
        </w:tabs>
        <w:spacing w:before="70"/>
        <w:ind w:left="2620"/>
        <w:jc w:val="both"/>
        <w:rPr>
          <w:rFonts w:ascii="Times New Roman" w:hAnsi="Times New Roman" w:cs="Times New Roman"/>
          <w:i/>
          <w:sz w:val="24"/>
        </w:rPr>
      </w:pPr>
      <w:r w:rsidRPr="0020362A">
        <w:rPr>
          <w:rFonts w:ascii="Times New Roman" w:hAnsi="Times New Roman" w:cs="Times New Roman"/>
          <w:i/>
          <w:sz w:val="24"/>
        </w:rPr>
        <w:t>Нормативное правовое обеспечение Программы</w:t>
      </w:r>
    </w:p>
    <w:p w:rsidR="00F029E0" w:rsidRPr="0020362A" w:rsidRDefault="00F029E0" w:rsidP="00F029E0">
      <w:pPr>
        <w:pStyle w:val="a4"/>
        <w:spacing w:before="137" w:line="362" w:lineRule="auto"/>
        <w:ind w:left="359" w:right="356" w:firstLine="710"/>
        <w:rPr>
          <w:rFonts w:ascii="Times New Roman" w:hAnsi="Times New Roman" w:cs="Times New Roman"/>
          <w:lang w:val="ru-RU"/>
        </w:rPr>
      </w:pPr>
      <w:r w:rsidRPr="0020362A">
        <w:rPr>
          <w:rFonts w:ascii="Times New Roman" w:hAnsi="Times New Roman" w:cs="Times New Roman"/>
          <w:lang w:val="ru-RU"/>
        </w:rPr>
        <w:t>Разработка Программы основывалась на следующих нормативных правовых актах Российской Федерации и Самарской</w:t>
      </w:r>
      <w:r w:rsidRPr="0020362A">
        <w:rPr>
          <w:rFonts w:ascii="Times New Roman" w:hAnsi="Times New Roman" w:cs="Times New Roman"/>
          <w:spacing w:val="-13"/>
          <w:lang w:val="ru-RU"/>
        </w:rPr>
        <w:t xml:space="preserve"> </w:t>
      </w:r>
      <w:r w:rsidRPr="0020362A">
        <w:rPr>
          <w:rFonts w:ascii="Times New Roman" w:hAnsi="Times New Roman" w:cs="Times New Roman"/>
          <w:lang w:val="ru-RU"/>
        </w:rPr>
        <w:t>области:</w:t>
      </w:r>
    </w:p>
    <w:p w:rsidR="00F029E0" w:rsidRPr="0020362A" w:rsidRDefault="00F029E0" w:rsidP="00F029E0">
      <w:pPr>
        <w:pStyle w:val="a6"/>
        <w:numPr>
          <w:ilvl w:val="0"/>
          <w:numId w:val="15"/>
        </w:numPr>
        <w:tabs>
          <w:tab w:val="left" w:pos="1065"/>
        </w:tabs>
        <w:spacing w:line="360" w:lineRule="auto"/>
        <w:ind w:right="363" w:hanging="360"/>
        <w:jc w:val="both"/>
        <w:rPr>
          <w:rFonts w:ascii="Times New Roman" w:hAnsi="Times New Roman" w:cs="Times New Roman"/>
          <w:sz w:val="24"/>
          <w:lang w:val="ru-RU"/>
        </w:rPr>
      </w:pPr>
      <w:r w:rsidRPr="0020362A">
        <w:rPr>
          <w:rFonts w:ascii="Times New Roman" w:hAnsi="Times New Roman" w:cs="Times New Roman"/>
          <w:sz w:val="24"/>
          <w:lang w:val="ru-RU"/>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Федерации»;</w:t>
      </w:r>
    </w:p>
    <w:p w:rsidR="00F029E0" w:rsidRPr="0020362A" w:rsidRDefault="00F029E0" w:rsidP="00F029E0">
      <w:pPr>
        <w:pStyle w:val="a6"/>
        <w:numPr>
          <w:ilvl w:val="0"/>
          <w:numId w:val="15"/>
        </w:numPr>
        <w:tabs>
          <w:tab w:val="left" w:pos="1065"/>
        </w:tabs>
        <w:spacing w:line="360" w:lineRule="auto"/>
        <w:ind w:right="357" w:hanging="360"/>
        <w:jc w:val="both"/>
        <w:rPr>
          <w:rFonts w:ascii="Times New Roman" w:hAnsi="Times New Roman" w:cs="Times New Roman"/>
          <w:sz w:val="24"/>
          <w:lang w:val="ru-RU"/>
        </w:rPr>
      </w:pPr>
      <w:r w:rsidRPr="0020362A">
        <w:rPr>
          <w:rFonts w:ascii="Times New Roman" w:hAnsi="Times New Roman" w:cs="Times New Roman"/>
          <w:sz w:val="24"/>
          <w:lang w:val="ru-RU"/>
        </w:rPr>
        <w:t>Указ Президента РФ от 04.06.2008 г. № 889 «О некоторых мерах по повышению энергетической и экологической эффективности российской экономики»;</w:t>
      </w:r>
    </w:p>
    <w:p w:rsidR="00F029E0" w:rsidRPr="0020362A" w:rsidRDefault="00F029E0" w:rsidP="00F029E0">
      <w:pPr>
        <w:pStyle w:val="a6"/>
        <w:numPr>
          <w:ilvl w:val="0"/>
          <w:numId w:val="15"/>
        </w:numPr>
        <w:tabs>
          <w:tab w:val="left" w:pos="1065"/>
        </w:tabs>
        <w:spacing w:line="272" w:lineRule="exact"/>
        <w:ind w:left="1064"/>
        <w:jc w:val="both"/>
        <w:rPr>
          <w:rFonts w:ascii="Times New Roman" w:hAnsi="Times New Roman" w:cs="Times New Roman"/>
          <w:sz w:val="24"/>
          <w:lang w:val="ru-RU"/>
        </w:rPr>
      </w:pPr>
      <w:r w:rsidRPr="0020362A">
        <w:rPr>
          <w:rFonts w:ascii="Times New Roman" w:hAnsi="Times New Roman" w:cs="Times New Roman"/>
          <w:sz w:val="24"/>
          <w:lang w:val="ru-RU"/>
        </w:rPr>
        <w:t>Постановление</w:t>
      </w:r>
      <w:r w:rsidRPr="0020362A">
        <w:rPr>
          <w:rFonts w:ascii="Times New Roman" w:hAnsi="Times New Roman" w:cs="Times New Roman"/>
          <w:spacing w:val="32"/>
          <w:sz w:val="24"/>
          <w:lang w:val="ru-RU"/>
        </w:rPr>
        <w:t xml:space="preserve"> </w:t>
      </w:r>
      <w:r w:rsidRPr="0020362A">
        <w:rPr>
          <w:rFonts w:ascii="Times New Roman" w:hAnsi="Times New Roman" w:cs="Times New Roman"/>
          <w:sz w:val="24"/>
          <w:lang w:val="ru-RU"/>
        </w:rPr>
        <w:t>Правительства</w:t>
      </w:r>
      <w:r w:rsidRPr="0020362A">
        <w:rPr>
          <w:rFonts w:ascii="Times New Roman" w:hAnsi="Times New Roman" w:cs="Times New Roman"/>
          <w:spacing w:val="33"/>
          <w:sz w:val="24"/>
          <w:lang w:val="ru-RU"/>
        </w:rPr>
        <w:t xml:space="preserve"> </w:t>
      </w:r>
      <w:r w:rsidRPr="0020362A">
        <w:rPr>
          <w:rFonts w:ascii="Times New Roman" w:hAnsi="Times New Roman" w:cs="Times New Roman"/>
          <w:sz w:val="24"/>
          <w:lang w:val="ru-RU"/>
        </w:rPr>
        <w:t>Самарской</w:t>
      </w:r>
      <w:r w:rsidRPr="0020362A">
        <w:rPr>
          <w:rFonts w:ascii="Times New Roman" w:hAnsi="Times New Roman" w:cs="Times New Roman"/>
          <w:spacing w:val="28"/>
          <w:sz w:val="24"/>
          <w:lang w:val="ru-RU"/>
        </w:rPr>
        <w:t xml:space="preserve"> </w:t>
      </w:r>
      <w:r w:rsidRPr="0020362A">
        <w:rPr>
          <w:rFonts w:ascii="Times New Roman" w:hAnsi="Times New Roman" w:cs="Times New Roman"/>
          <w:sz w:val="24"/>
          <w:lang w:val="ru-RU"/>
        </w:rPr>
        <w:t>области</w:t>
      </w:r>
      <w:r w:rsidRPr="0020362A">
        <w:rPr>
          <w:rFonts w:ascii="Times New Roman" w:hAnsi="Times New Roman" w:cs="Times New Roman"/>
          <w:spacing w:val="32"/>
          <w:sz w:val="24"/>
          <w:lang w:val="ru-RU"/>
        </w:rPr>
        <w:t xml:space="preserve"> </w:t>
      </w:r>
      <w:r w:rsidRPr="0020362A">
        <w:rPr>
          <w:rFonts w:ascii="Times New Roman" w:hAnsi="Times New Roman" w:cs="Times New Roman"/>
          <w:sz w:val="24"/>
          <w:lang w:val="ru-RU"/>
        </w:rPr>
        <w:t>от</w:t>
      </w:r>
      <w:r w:rsidRPr="0020362A">
        <w:rPr>
          <w:rFonts w:ascii="Times New Roman" w:hAnsi="Times New Roman" w:cs="Times New Roman"/>
          <w:spacing w:val="32"/>
          <w:sz w:val="24"/>
          <w:lang w:val="ru-RU"/>
        </w:rPr>
        <w:t xml:space="preserve"> </w:t>
      </w:r>
      <w:r w:rsidRPr="0020362A">
        <w:rPr>
          <w:rFonts w:ascii="Times New Roman" w:hAnsi="Times New Roman" w:cs="Times New Roman"/>
          <w:sz w:val="24"/>
          <w:lang w:val="ru-RU"/>
        </w:rPr>
        <w:t>30.07.2010</w:t>
      </w:r>
      <w:r w:rsidRPr="0020362A">
        <w:rPr>
          <w:rFonts w:ascii="Times New Roman" w:hAnsi="Times New Roman" w:cs="Times New Roman"/>
          <w:spacing w:val="33"/>
          <w:sz w:val="24"/>
          <w:lang w:val="ru-RU"/>
        </w:rPr>
        <w:t xml:space="preserve"> </w:t>
      </w:r>
      <w:r w:rsidRPr="0020362A">
        <w:rPr>
          <w:rFonts w:ascii="Times New Roman" w:hAnsi="Times New Roman" w:cs="Times New Roman"/>
          <w:sz w:val="24"/>
          <w:lang w:val="ru-RU"/>
        </w:rPr>
        <w:t>г.</w:t>
      </w:r>
      <w:r w:rsidRPr="0020362A">
        <w:rPr>
          <w:rFonts w:ascii="Times New Roman" w:hAnsi="Times New Roman" w:cs="Times New Roman"/>
          <w:spacing w:val="32"/>
          <w:sz w:val="24"/>
          <w:lang w:val="ru-RU"/>
        </w:rPr>
        <w:t xml:space="preserve"> </w:t>
      </w:r>
      <w:r w:rsidRPr="0020362A">
        <w:rPr>
          <w:rFonts w:ascii="Times New Roman" w:hAnsi="Times New Roman" w:cs="Times New Roman"/>
          <w:sz w:val="24"/>
          <w:lang w:val="ru-RU"/>
        </w:rPr>
        <w:t>№</w:t>
      </w:r>
      <w:r w:rsidRPr="0020362A">
        <w:rPr>
          <w:rFonts w:ascii="Times New Roman" w:hAnsi="Times New Roman" w:cs="Times New Roman"/>
          <w:spacing w:val="34"/>
          <w:sz w:val="24"/>
          <w:lang w:val="ru-RU"/>
        </w:rPr>
        <w:t xml:space="preserve"> </w:t>
      </w:r>
      <w:r w:rsidRPr="0020362A">
        <w:rPr>
          <w:rFonts w:ascii="Times New Roman" w:hAnsi="Times New Roman" w:cs="Times New Roman"/>
          <w:sz w:val="24"/>
          <w:lang w:val="ru-RU"/>
        </w:rPr>
        <w:t>355</w:t>
      </w:r>
    </w:p>
    <w:p w:rsidR="00F029E0" w:rsidRPr="0020362A" w:rsidRDefault="00F029E0" w:rsidP="00F029E0">
      <w:pPr>
        <w:pStyle w:val="a4"/>
        <w:spacing w:before="139" w:line="360" w:lineRule="auto"/>
        <w:ind w:left="1079" w:right="358"/>
        <w:rPr>
          <w:rFonts w:ascii="Times New Roman" w:hAnsi="Times New Roman" w:cs="Times New Roman"/>
          <w:lang w:val="ru-RU"/>
        </w:rPr>
      </w:pPr>
      <w:r w:rsidRPr="0020362A">
        <w:rPr>
          <w:rFonts w:ascii="Times New Roman" w:hAnsi="Times New Roman" w:cs="Times New Roman"/>
          <w:lang w:val="ru-RU"/>
        </w:rPr>
        <w:t>«Об утверждении областной целевой программы «Энергосбережение и повышение энергетической эффективности в Самарской области на 2010- 2013 годы и на период до 2020 г.»;</w:t>
      </w:r>
    </w:p>
    <w:p w:rsidR="00F029E0" w:rsidRPr="0020362A" w:rsidRDefault="00F029E0" w:rsidP="00F029E0">
      <w:pPr>
        <w:pStyle w:val="a6"/>
        <w:numPr>
          <w:ilvl w:val="0"/>
          <w:numId w:val="15"/>
        </w:numPr>
        <w:tabs>
          <w:tab w:val="left" w:pos="1065"/>
        </w:tabs>
        <w:spacing w:line="360" w:lineRule="auto"/>
        <w:ind w:right="356" w:hanging="360"/>
        <w:jc w:val="both"/>
        <w:rPr>
          <w:rFonts w:ascii="Times New Roman" w:hAnsi="Times New Roman" w:cs="Times New Roman"/>
          <w:sz w:val="24"/>
          <w:lang w:val="ru-RU"/>
        </w:rPr>
      </w:pPr>
      <w:r w:rsidRPr="0020362A">
        <w:rPr>
          <w:rFonts w:ascii="Times New Roman" w:hAnsi="Times New Roman" w:cs="Times New Roman"/>
          <w:sz w:val="24"/>
          <w:lang w:val="ru-RU"/>
        </w:rPr>
        <w:t>Указ Президента РФ от 13.05.2010 г. № 597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эффективности»;</w:t>
      </w:r>
    </w:p>
    <w:p w:rsidR="00F029E0" w:rsidRPr="0020362A" w:rsidRDefault="00F029E0" w:rsidP="00F029E0">
      <w:pPr>
        <w:pStyle w:val="a6"/>
        <w:numPr>
          <w:ilvl w:val="0"/>
          <w:numId w:val="15"/>
        </w:numPr>
        <w:tabs>
          <w:tab w:val="left" w:pos="1065"/>
        </w:tabs>
        <w:spacing w:before="1" w:line="360" w:lineRule="auto"/>
        <w:ind w:right="356" w:hanging="360"/>
        <w:jc w:val="both"/>
        <w:rPr>
          <w:rFonts w:ascii="Times New Roman" w:hAnsi="Times New Roman" w:cs="Times New Roman"/>
          <w:sz w:val="24"/>
          <w:lang w:val="ru-RU"/>
        </w:rPr>
      </w:pPr>
      <w:r w:rsidRPr="0020362A">
        <w:rPr>
          <w:rFonts w:ascii="Times New Roman" w:hAnsi="Times New Roman" w:cs="Times New Roman"/>
          <w:sz w:val="24"/>
          <w:lang w:val="ru-RU"/>
        </w:rPr>
        <w:t>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Федерации»;</w:t>
      </w:r>
    </w:p>
    <w:p w:rsidR="00F029E0" w:rsidRPr="0020362A" w:rsidRDefault="00F029E0" w:rsidP="00F029E0">
      <w:pPr>
        <w:pStyle w:val="a6"/>
        <w:numPr>
          <w:ilvl w:val="0"/>
          <w:numId w:val="15"/>
        </w:numPr>
        <w:tabs>
          <w:tab w:val="left" w:pos="1065"/>
        </w:tabs>
        <w:spacing w:line="360" w:lineRule="auto"/>
        <w:ind w:right="361" w:hanging="360"/>
        <w:jc w:val="both"/>
        <w:rPr>
          <w:rFonts w:ascii="Times New Roman" w:hAnsi="Times New Roman" w:cs="Times New Roman"/>
          <w:sz w:val="24"/>
          <w:lang w:val="ru-RU"/>
        </w:rPr>
      </w:pPr>
      <w:r w:rsidRPr="0020362A">
        <w:rPr>
          <w:rFonts w:ascii="Times New Roman" w:hAnsi="Times New Roman" w:cs="Times New Roman"/>
          <w:sz w:val="24"/>
          <w:lang w:val="ru-RU"/>
        </w:rPr>
        <w:t>Постановление Правительства РФ от 31.12.2009 г. № 1225 «О требованиях к региональным и муниципальным программам в области энергосбережения и повышения энергетической</w:t>
      </w:r>
      <w:r w:rsidRPr="0020362A">
        <w:rPr>
          <w:rFonts w:ascii="Times New Roman" w:hAnsi="Times New Roman" w:cs="Times New Roman"/>
          <w:spacing w:val="-9"/>
          <w:sz w:val="24"/>
          <w:lang w:val="ru-RU"/>
        </w:rPr>
        <w:t xml:space="preserve"> </w:t>
      </w:r>
      <w:r w:rsidRPr="0020362A">
        <w:rPr>
          <w:rFonts w:ascii="Times New Roman" w:hAnsi="Times New Roman" w:cs="Times New Roman"/>
          <w:sz w:val="24"/>
          <w:lang w:val="ru-RU"/>
        </w:rPr>
        <w:t>эффективности»;</w:t>
      </w:r>
    </w:p>
    <w:p w:rsidR="00F029E0" w:rsidRPr="0020362A" w:rsidRDefault="00F029E0" w:rsidP="00F029E0">
      <w:pPr>
        <w:pStyle w:val="a6"/>
        <w:numPr>
          <w:ilvl w:val="0"/>
          <w:numId w:val="15"/>
        </w:numPr>
        <w:tabs>
          <w:tab w:val="left" w:pos="1065"/>
        </w:tabs>
        <w:spacing w:line="360" w:lineRule="auto"/>
        <w:ind w:right="359" w:hanging="360"/>
        <w:jc w:val="both"/>
        <w:rPr>
          <w:rFonts w:ascii="Times New Roman" w:hAnsi="Times New Roman" w:cs="Times New Roman"/>
          <w:sz w:val="24"/>
          <w:lang w:val="ru-RU"/>
        </w:rPr>
      </w:pPr>
      <w:r w:rsidRPr="0020362A">
        <w:rPr>
          <w:rFonts w:ascii="Times New Roman" w:hAnsi="Times New Roman" w:cs="Times New Roman"/>
          <w:sz w:val="24"/>
          <w:lang w:val="ru-RU"/>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эффективности»;</w:t>
      </w:r>
    </w:p>
    <w:p w:rsidR="00F029E0" w:rsidRPr="0020362A" w:rsidRDefault="00F029E0" w:rsidP="00F029E0">
      <w:pPr>
        <w:pStyle w:val="a6"/>
        <w:numPr>
          <w:ilvl w:val="0"/>
          <w:numId w:val="15"/>
        </w:numPr>
        <w:tabs>
          <w:tab w:val="left" w:pos="1065"/>
        </w:tabs>
        <w:spacing w:line="274" w:lineRule="exact"/>
        <w:ind w:left="1064"/>
        <w:jc w:val="both"/>
        <w:rPr>
          <w:rFonts w:ascii="Times New Roman" w:hAnsi="Times New Roman" w:cs="Times New Roman"/>
          <w:sz w:val="24"/>
          <w:lang w:val="ru-RU"/>
        </w:rPr>
      </w:pPr>
      <w:r w:rsidRPr="0020362A">
        <w:rPr>
          <w:rFonts w:ascii="Times New Roman" w:hAnsi="Times New Roman" w:cs="Times New Roman"/>
          <w:sz w:val="24"/>
          <w:lang w:val="ru-RU"/>
        </w:rPr>
        <w:t>Приказ Министерства регионального развития РФ от 7 июня 2010 г.</w:t>
      </w:r>
      <w:r w:rsidRPr="0020362A">
        <w:rPr>
          <w:rFonts w:ascii="Times New Roman" w:hAnsi="Times New Roman" w:cs="Times New Roman"/>
          <w:spacing w:val="12"/>
          <w:sz w:val="24"/>
          <w:lang w:val="ru-RU"/>
        </w:rPr>
        <w:t xml:space="preserve"> </w:t>
      </w:r>
      <w:r w:rsidRPr="0020362A">
        <w:rPr>
          <w:rFonts w:ascii="Times New Roman" w:hAnsi="Times New Roman" w:cs="Times New Roman"/>
          <w:sz w:val="24"/>
          <w:lang w:val="ru-RU"/>
        </w:rPr>
        <w:t>№ 273</w:t>
      </w:r>
    </w:p>
    <w:p w:rsidR="00F029E0" w:rsidRPr="0020362A" w:rsidRDefault="00F029E0" w:rsidP="00F029E0">
      <w:pPr>
        <w:pStyle w:val="a4"/>
        <w:spacing w:before="141"/>
        <w:ind w:left="1079"/>
        <w:rPr>
          <w:rFonts w:ascii="Times New Roman" w:hAnsi="Times New Roman" w:cs="Times New Roman"/>
          <w:lang w:val="ru-RU"/>
        </w:rPr>
      </w:pPr>
      <w:r w:rsidRPr="0020362A">
        <w:rPr>
          <w:rFonts w:ascii="Times New Roman" w:hAnsi="Times New Roman" w:cs="Times New Roman"/>
          <w:lang w:val="ru-RU"/>
        </w:rPr>
        <w:t>«Об утверждении Методики расчета значений целевых показателей в</w:t>
      </w:r>
    </w:p>
    <w:p w:rsidR="00F029E0" w:rsidRPr="0020362A" w:rsidRDefault="00F029E0" w:rsidP="00F029E0">
      <w:pPr>
        <w:sectPr w:rsidR="00F029E0" w:rsidRPr="0020362A">
          <w:pgSz w:w="11900" w:h="16840"/>
          <w:pgMar w:top="1060" w:right="480" w:bottom="1260" w:left="1340" w:header="0" w:footer="980" w:gutter="0"/>
          <w:cols w:space="720"/>
        </w:sectPr>
      </w:pPr>
    </w:p>
    <w:p w:rsidR="00F029E0" w:rsidRPr="0020362A" w:rsidRDefault="00F029E0" w:rsidP="00F029E0">
      <w:pPr>
        <w:pStyle w:val="a4"/>
        <w:spacing w:before="70" w:line="360" w:lineRule="auto"/>
        <w:ind w:left="1079" w:right="358"/>
        <w:rPr>
          <w:rFonts w:ascii="Times New Roman" w:hAnsi="Times New Roman" w:cs="Times New Roman"/>
          <w:lang w:val="ru-RU"/>
        </w:rPr>
      </w:pPr>
      <w:r w:rsidRPr="0020362A">
        <w:rPr>
          <w:rFonts w:ascii="Times New Roman" w:hAnsi="Times New Roman" w:cs="Times New Roman"/>
          <w:lang w:val="ru-RU"/>
        </w:rPr>
        <w:t>области энергосбережения и повышения энергетической эффективности, в том числе в сопоставимых условиях»;</w:t>
      </w:r>
    </w:p>
    <w:p w:rsidR="00F029E0" w:rsidRPr="0020362A" w:rsidRDefault="00F029E0" w:rsidP="00F029E0">
      <w:pPr>
        <w:pStyle w:val="a6"/>
        <w:numPr>
          <w:ilvl w:val="0"/>
          <w:numId w:val="15"/>
        </w:numPr>
        <w:tabs>
          <w:tab w:val="left" w:pos="1065"/>
        </w:tabs>
        <w:spacing w:before="2"/>
        <w:ind w:left="1064"/>
        <w:jc w:val="both"/>
        <w:rPr>
          <w:rFonts w:ascii="Times New Roman" w:hAnsi="Times New Roman" w:cs="Times New Roman"/>
          <w:sz w:val="24"/>
          <w:lang w:val="ru-RU"/>
        </w:rPr>
      </w:pPr>
      <w:r w:rsidRPr="0020362A">
        <w:rPr>
          <w:rFonts w:ascii="Times New Roman" w:hAnsi="Times New Roman" w:cs="Times New Roman"/>
          <w:sz w:val="24"/>
          <w:lang w:val="ru-RU"/>
        </w:rPr>
        <w:t>Распоряжение Правительства Самарской области от 03.03.2010 г. №</w:t>
      </w:r>
      <w:r w:rsidRPr="0020362A">
        <w:rPr>
          <w:rFonts w:ascii="Times New Roman" w:hAnsi="Times New Roman" w:cs="Times New Roman"/>
          <w:spacing w:val="9"/>
          <w:sz w:val="24"/>
          <w:lang w:val="ru-RU"/>
        </w:rPr>
        <w:t xml:space="preserve"> </w:t>
      </w:r>
      <w:r w:rsidRPr="0020362A">
        <w:rPr>
          <w:rFonts w:ascii="Times New Roman" w:hAnsi="Times New Roman" w:cs="Times New Roman"/>
          <w:sz w:val="24"/>
          <w:lang w:val="ru-RU"/>
        </w:rPr>
        <w:t>31-р</w:t>
      </w:r>
    </w:p>
    <w:p w:rsidR="00F029E0" w:rsidRPr="0020362A" w:rsidRDefault="00F029E0" w:rsidP="00F029E0">
      <w:pPr>
        <w:pStyle w:val="a4"/>
        <w:spacing w:before="137" w:line="360" w:lineRule="auto"/>
        <w:ind w:left="1079" w:right="357"/>
        <w:rPr>
          <w:rFonts w:ascii="Times New Roman" w:hAnsi="Times New Roman" w:cs="Times New Roman"/>
          <w:lang w:val="ru-RU"/>
        </w:rPr>
      </w:pPr>
      <w:r w:rsidRPr="0020362A">
        <w:rPr>
          <w:rFonts w:ascii="Times New Roman" w:hAnsi="Times New Roman" w:cs="Times New Roman"/>
          <w:lang w:val="ru-RU"/>
        </w:rPr>
        <w:t>«Об утверждении первоочередных организационных мероприятий по энергосбережению и повышению энергетической эффективности в Самарской области».</w:t>
      </w:r>
    </w:p>
    <w:p w:rsidR="00F029E0" w:rsidRPr="0020362A" w:rsidRDefault="00F029E0" w:rsidP="00F029E0">
      <w:pPr>
        <w:pStyle w:val="a4"/>
        <w:jc w:val="left"/>
        <w:rPr>
          <w:rFonts w:ascii="Times New Roman" w:hAnsi="Times New Roman" w:cs="Times New Roman"/>
          <w:sz w:val="21"/>
          <w:lang w:val="ru-RU"/>
        </w:rPr>
      </w:pPr>
    </w:p>
    <w:p w:rsidR="00F029E0" w:rsidRPr="0020362A" w:rsidRDefault="00F029E0" w:rsidP="00F029E0">
      <w:pPr>
        <w:pStyle w:val="a4"/>
        <w:spacing w:line="360" w:lineRule="auto"/>
        <w:ind w:left="359" w:right="358" w:firstLine="710"/>
        <w:rPr>
          <w:rFonts w:ascii="Times New Roman" w:hAnsi="Times New Roman" w:cs="Times New Roman"/>
          <w:lang w:val="ru-RU"/>
        </w:rPr>
      </w:pPr>
      <w:r w:rsidRPr="0020362A">
        <w:rPr>
          <w:rFonts w:ascii="Times New Roman" w:hAnsi="Times New Roman" w:cs="Times New Roman"/>
          <w:lang w:val="ru-RU"/>
        </w:rPr>
        <w:t>При разработке Программы учтены положения и результаты реализации следующих областных целевых программ Самарской области:</w:t>
      </w:r>
    </w:p>
    <w:p w:rsidR="00F029E0" w:rsidRPr="0020362A" w:rsidRDefault="00F029E0" w:rsidP="00F029E0">
      <w:pPr>
        <w:pStyle w:val="a6"/>
        <w:numPr>
          <w:ilvl w:val="0"/>
          <w:numId w:val="14"/>
        </w:numPr>
        <w:tabs>
          <w:tab w:val="left" w:pos="1065"/>
        </w:tabs>
        <w:spacing w:line="360" w:lineRule="auto"/>
        <w:ind w:right="358" w:hanging="360"/>
        <w:jc w:val="both"/>
        <w:rPr>
          <w:rFonts w:ascii="Times New Roman" w:hAnsi="Times New Roman" w:cs="Times New Roman"/>
          <w:sz w:val="24"/>
          <w:lang w:val="ru-RU"/>
        </w:rPr>
      </w:pPr>
      <w:r w:rsidRPr="0020362A">
        <w:rPr>
          <w:rFonts w:ascii="Times New Roman" w:hAnsi="Times New Roman" w:cs="Times New Roman"/>
          <w:sz w:val="24"/>
          <w:lang w:val="ru-RU"/>
        </w:rPr>
        <w:t>Областная целевая Программа «Энергосбережение и повышение энергетической эффективности в Самарской области на 2010-2013 годы и на период до 2020 года» (Утверждена постановлением Правительства Самарской области от 30.07.2010 г. №</w:t>
      </w:r>
      <w:r w:rsidRPr="0020362A">
        <w:rPr>
          <w:rFonts w:ascii="Times New Roman" w:hAnsi="Times New Roman" w:cs="Times New Roman"/>
          <w:spacing w:val="-3"/>
          <w:sz w:val="24"/>
          <w:lang w:val="ru-RU"/>
        </w:rPr>
        <w:t xml:space="preserve"> </w:t>
      </w:r>
      <w:r w:rsidRPr="0020362A">
        <w:rPr>
          <w:rFonts w:ascii="Times New Roman" w:hAnsi="Times New Roman" w:cs="Times New Roman"/>
          <w:sz w:val="24"/>
          <w:lang w:val="ru-RU"/>
        </w:rPr>
        <w:t>355);</w:t>
      </w:r>
    </w:p>
    <w:p w:rsidR="00F029E0" w:rsidRPr="0020362A" w:rsidRDefault="00F029E0" w:rsidP="00F029E0">
      <w:pPr>
        <w:pStyle w:val="a6"/>
        <w:numPr>
          <w:ilvl w:val="0"/>
          <w:numId w:val="14"/>
        </w:numPr>
        <w:tabs>
          <w:tab w:val="left" w:pos="1065"/>
        </w:tabs>
        <w:spacing w:line="360" w:lineRule="auto"/>
        <w:ind w:right="357" w:hanging="360"/>
        <w:jc w:val="both"/>
        <w:rPr>
          <w:rFonts w:ascii="Times New Roman" w:hAnsi="Times New Roman" w:cs="Times New Roman"/>
          <w:sz w:val="24"/>
          <w:lang w:val="ru-RU"/>
        </w:rPr>
      </w:pPr>
      <w:r w:rsidRPr="0020362A">
        <w:rPr>
          <w:rFonts w:ascii="Times New Roman" w:hAnsi="Times New Roman" w:cs="Times New Roman"/>
          <w:sz w:val="24"/>
          <w:lang w:val="ru-RU"/>
        </w:rPr>
        <w:t>«Об установлении отдельного расходного обязательства Самарской области по развитию малой энергетики Самарской области» (утверждена постановлением Правительства Самарской области от</w:t>
      </w:r>
      <w:r w:rsidRPr="0020362A">
        <w:rPr>
          <w:rFonts w:ascii="Times New Roman" w:hAnsi="Times New Roman" w:cs="Times New Roman"/>
          <w:spacing w:val="42"/>
          <w:sz w:val="24"/>
          <w:lang w:val="ru-RU"/>
        </w:rPr>
        <w:t xml:space="preserve"> </w:t>
      </w:r>
      <w:r w:rsidRPr="0020362A">
        <w:rPr>
          <w:rFonts w:ascii="Times New Roman" w:hAnsi="Times New Roman" w:cs="Times New Roman"/>
          <w:sz w:val="24"/>
          <w:lang w:val="ru-RU"/>
        </w:rPr>
        <w:t>25.03.2009г.</w:t>
      </w:r>
    </w:p>
    <w:p w:rsidR="00F029E0" w:rsidRPr="0020362A" w:rsidRDefault="00F029E0" w:rsidP="00F029E0">
      <w:pPr>
        <w:pStyle w:val="a4"/>
        <w:ind w:left="1079"/>
        <w:rPr>
          <w:rFonts w:ascii="Times New Roman" w:hAnsi="Times New Roman" w:cs="Times New Roman"/>
        </w:rPr>
      </w:pPr>
      <w:r w:rsidRPr="0020362A">
        <w:rPr>
          <w:rFonts w:ascii="Times New Roman" w:hAnsi="Times New Roman" w:cs="Times New Roman"/>
        </w:rPr>
        <w:t>№ 180);</w:t>
      </w:r>
    </w:p>
    <w:p w:rsidR="00F029E0" w:rsidRPr="0020362A" w:rsidRDefault="00F029E0" w:rsidP="00F029E0">
      <w:pPr>
        <w:pStyle w:val="a6"/>
        <w:numPr>
          <w:ilvl w:val="0"/>
          <w:numId w:val="14"/>
        </w:numPr>
        <w:tabs>
          <w:tab w:val="left" w:pos="1065"/>
        </w:tabs>
        <w:spacing w:before="136" w:line="360" w:lineRule="auto"/>
        <w:ind w:right="357" w:hanging="360"/>
        <w:jc w:val="both"/>
        <w:rPr>
          <w:rFonts w:ascii="Times New Roman" w:hAnsi="Times New Roman" w:cs="Times New Roman"/>
          <w:sz w:val="24"/>
          <w:lang w:val="ru-RU"/>
        </w:rPr>
      </w:pPr>
      <w:r w:rsidRPr="0020362A">
        <w:rPr>
          <w:rFonts w:ascii="Times New Roman" w:hAnsi="Times New Roman" w:cs="Times New Roman"/>
          <w:sz w:val="24"/>
          <w:lang w:val="ru-RU"/>
        </w:rPr>
        <w:t>«Совершенствование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2010-2012 годы и на период до 2020 года» (утверждена  постановлением  Правительства  Самарской  области  от 06.08.2009 г. №</w:t>
      </w:r>
      <w:r w:rsidRPr="0020362A">
        <w:rPr>
          <w:rFonts w:ascii="Times New Roman" w:hAnsi="Times New Roman" w:cs="Times New Roman"/>
          <w:spacing w:val="-2"/>
          <w:sz w:val="24"/>
          <w:lang w:val="ru-RU"/>
        </w:rPr>
        <w:t xml:space="preserve"> </w:t>
      </w:r>
      <w:r w:rsidRPr="0020362A">
        <w:rPr>
          <w:rFonts w:ascii="Times New Roman" w:hAnsi="Times New Roman" w:cs="Times New Roman"/>
          <w:sz w:val="24"/>
          <w:lang w:val="ru-RU"/>
        </w:rPr>
        <w:t>372).</w:t>
      </w:r>
    </w:p>
    <w:p w:rsidR="00F029E0" w:rsidRPr="0020362A" w:rsidRDefault="00F029E0" w:rsidP="00F029E0">
      <w:pPr>
        <w:spacing w:line="360" w:lineRule="auto"/>
        <w:jc w:val="both"/>
        <w:rPr>
          <w:sz w:val="24"/>
        </w:rPr>
        <w:sectPr w:rsidR="00F029E0" w:rsidRPr="0020362A">
          <w:pgSz w:w="11900" w:h="16840"/>
          <w:pgMar w:top="1060" w:right="480" w:bottom="1260" w:left="1340" w:header="0" w:footer="980" w:gutter="0"/>
          <w:cols w:space="720"/>
        </w:sectPr>
      </w:pPr>
    </w:p>
    <w:p w:rsidR="00F029E0" w:rsidRPr="0020362A" w:rsidRDefault="00F029E0" w:rsidP="00F029E0">
      <w:pPr>
        <w:pStyle w:val="2"/>
        <w:numPr>
          <w:ilvl w:val="0"/>
          <w:numId w:val="18"/>
        </w:numPr>
        <w:tabs>
          <w:tab w:val="left" w:pos="1823"/>
          <w:tab w:val="left" w:pos="1824"/>
        </w:tabs>
        <w:spacing w:line="360" w:lineRule="auto"/>
        <w:ind w:left="1976" w:right="413" w:hanging="860"/>
        <w:jc w:val="left"/>
        <w:rPr>
          <w:rFonts w:ascii="Times New Roman" w:hAnsi="Times New Roman" w:cs="Times New Roman"/>
          <w:lang w:val="ru-RU"/>
        </w:rPr>
      </w:pPr>
      <w:r w:rsidRPr="0020362A">
        <w:rPr>
          <w:rFonts w:ascii="Times New Roman" w:hAnsi="Times New Roman" w:cs="Times New Roman"/>
          <w:lang w:val="ru-RU"/>
        </w:rPr>
        <w:t>СОДЕРЖАНИЕ ПРОБЛЕМЫ И ОБОСНОВАНИЕ НЕОБХОДИМОСТИ ЕЁ РЕШЕНИЯ ПРОГРАММНО-ЦЕЛЕВЫМ</w:t>
      </w:r>
      <w:r w:rsidRPr="0020362A">
        <w:rPr>
          <w:rFonts w:ascii="Times New Roman" w:hAnsi="Times New Roman" w:cs="Times New Roman"/>
          <w:spacing w:val="-1"/>
          <w:lang w:val="ru-RU"/>
        </w:rPr>
        <w:t xml:space="preserve"> </w:t>
      </w:r>
      <w:r w:rsidRPr="0020362A">
        <w:rPr>
          <w:rFonts w:ascii="Times New Roman" w:hAnsi="Times New Roman" w:cs="Times New Roman"/>
          <w:lang w:val="ru-RU"/>
        </w:rPr>
        <w:t>МЕТОДОМ</w:t>
      </w:r>
    </w:p>
    <w:p w:rsidR="00F029E0" w:rsidRPr="0020362A" w:rsidRDefault="00F029E0" w:rsidP="00F029E0">
      <w:pPr>
        <w:pStyle w:val="a4"/>
        <w:spacing w:before="7" w:line="360" w:lineRule="auto"/>
        <w:ind w:left="359" w:right="356" w:firstLine="710"/>
        <w:rPr>
          <w:rFonts w:ascii="Times New Roman" w:hAnsi="Times New Roman" w:cs="Times New Roman"/>
          <w:lang w:val="ru-RU"/>
        </w:rPr>
      </w:pPr>
      <w:r w:rsidRPr="0020362A">
        <w:rPr>
          <w:rFonts w:ascii="Times New Roman" w:hAnsi="Times New Roman" w:cs="Times New Roman"/>
          <w:lang w:val="ru-RU"/>
        </w:rPr>
        <w:t>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 потребителей жилищно- коммунальных услуг не могло не отразиться на экономическом положении и техническом состоянии жилищно-коммунального хозяйства. Предприятия отрасли, не имея достаточных доходов от предоставления услуг, не производили инвестиций в основные производственные фонды в объёмах, необходимых не только для развития инфраструктуры, но и для её поддержки. В свою очередь население и бюджетные организации – потребители коммунальных услуг в своём большинстве лишены возможности их объективной качественной и количественной оценки, а также возможности оптимизации объёмов потребления энергетических ресурсов и их оплаты.</w:t>
      </w:r>
    </w:p>
    <w:p w:rsidR="00F029E0" w:rsidRPr="0020362A" w:rsidRDefault="00F029E0" w:rsidP="00F029E0">
      <w:pPr>
        <w:pStyle w:val="a4"/>
        <w:spacing w:line="275" w:lineRule="exact"/>
        <w:ind w:left="1069"/>
        <w:rPr>
          <w:rFonts w:ascii="Times New Roman" w:hAnsi="Times New Roman" w:cs="Times New Roman"/>
          <w:lang w:val="ru-RU"/>
        </w:rPr>
      </w:pPr>
      <w:r w:rsidRPr="0020362A">
        <w:rPr>
          <w:rFonts w:ascii="Times New Roman" w:hAnsi="Times New Roman" w:cs="Times New Roman"/>
          <w:lang w:val="ru-RU"/>
        </w:rPr>
        <w:t>Всё это привело к ряду проблем, основными из которых являются:</w:t>
      </w:r>
    </w:p>
    <w:p w:rsidR="00F029E0" w:rsidRPr="0020362A" w:rsidRDefault="00F029E0" w:rsidP="00F029E0">
      <w:pPr>
        <w:pStyle w:val="a6"/>
        <w:numPr>
          <w:ilvl w:val="0"/>
          <w:numId w:val="13"/>
        </w:numPr>
        <w:tabs>
          <w:tab w:val="left" w:pos="1065"/>
        </w:tabs>
        <w:spacing w:before="137" w:line="360" w:lineRule="auto"/>
        <w:ind w:right="356" w:hanging="360"/>
        <w:jc w:val="both"/>
        <w:rPr>
          <w:rFonts w:ascii="Times New Roman" w:hAnsi="Times New Roman" w:cs="Times New Roman"/>
          <w:sz w:val="24"/>
          <w:lang w:val="ru-RU"/>
        </w:rPr>
      </w:pPr>
      <w:r w:rsidRPr="0020362A">
        <w:rPr>
          <w:rFonts w:ascii="Times New Roman" w:hAnsi="Times New Roman" w:cs="Times New Roman"/>
          <w:sz w:val="24"/>
          <w:lang w:val="ru-RU"/>
        </w:rPr>
        <w:t>Неоптимальное распределение коммунальных мощностей, приводящее к неэффективному использованию</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ресурсов;</w:t>
      </w:r>
    </w:p>
    <w:p w:rsidR="00F029E0" w:rsidRPr="0020362A" w:rsidRDefault="00F029E0" w:rsidP="00F029E0">
      <w:pPr>
        <w:pStyle w:val="a6"/>
        <w:numPr>
          <w:ilvl w:val="0"/>
          <w:numId w:val="13"/>
        </w:numPr>
        <w:tabs>
          <w:tab w:val="left" w:pos="1065"/>
        </w:tabs>
        <w:spacing w:before="3"/>
        <w:ind w:left="1064"/>
        <w:jc w:val="both"/>
        <w:rPr>
          <w:rFonts w:ascii="Times New Roman" w:hAnsi="Times New Roman" w:cs="Times New Roman"/>
          <w:sz w:val="24"/>
          <w:lang w:val="ru-RU"/>
        </w:rPr>
      </w:pPr>
      <w:r w:rsidRPr="0020362A">
        <w:rPr>
          <w:rFonts w:ascii="Times New Roman" w:hAnsi="Times New Roman" w:cs="Times New Roman"/>
          <w:sz w:val="24"/>
          <w:lang w:val="ru-RU"/>
        </w:rPr>
        <w:t>Высокий уровень морального и физического износа объектов и</w:t>
      </w:r>
      <w:r w:rsidRPr="0020362A">
        <w:rPr>
          <w:rFonts w:ascii="Times New Roman" w:hAnsi="Times New Roman" w:cs="Times New Roman"/>
          <w:spacing w:val="-18"/>
          <w:sz w:val="24"/>
          <w:lang w:val="ru-RU"/>
        </w:rPr>
        <w:t xml:space="preserve"> </w:t>
      </w:r>
      <w:r w:rsidRPr="0020362A">
        <w:rPr>
          <w:rFonts w:ascii="Times New Roman" w:hAnsi="Times New Roman" w:cs="Times New Roman"/>
          <w:sz w:val="24"/>
          <w:lang w:val="ru-RU"/>
        </w:rPr>
        <w:t>сооружений;</w:t>
      </w:r>
    </w:p>
    <w:p w:rsidR="00F029E0" w:rsidRPr="0020362A" w:rsidRDefault="00F029E0" w:rsidP="00F029E0">
      <w:pPr>
        <w:pStyle w:val="a6"/>
        <w:numPr>
          <w:ilvl w:val="0"/>
          <w:numId w:val="13"/>
        </w:numPr>
        <w:tabs>
          <w:tab w:val="left" w:pos="1065"/>
        </w:tabs>
        <w:spacing w:before="136" w:line="360" w:lineRule="auto"/>
        <w:ind w:right="363" w:hanging="360"/>
        <w:jc w:val="both"/>
        <w:rPr>
          <w:rFonts w:ascii="Times New Roman" w:hAnsi="Times New Roman" w:cs="Times New Roman"/>
          <w:sz w:val="24"/>
          <w:lang w:val="ru-RU"/>
        </w:rPr>
      </w:pPr>
      <w:r w:rsidRPr="0020362A">
        <w:rPr>
          <w:rFonts w:ascii="Times New Roman" w:hAnsi="Times New Roman" w:cs="Times New Roman"/>
          <w:sz w:val="24"/>
          <w:lang w:val="ru-RU"/>
        </w:rPr>
        <w:t>Неэффективное использование и высокие потери энергетических ресурсов на стадиях их производства, транспортировки и</w:t>
      </w:r>
      <w:r w:rsidRPr="0020362A">
        <w:rPr>
          <w:rFonts w:ascii="Times New Roman" w:hAnsi="Times New Roman" w:cs="Times New Roman"/>
          <w:spacing w:val="-12"/>
          <w:sz w:val="24"/>
          <w:lang w:val="ru-RU"/>
        </w:rPr>
        <w:t xml:space="preserve"> </w:t>
      </w:r>
      <w:r w:rsidRPr="0020362A">
        <w:rPr>
          <w:rFonts w:ascii="Times New Roman" w:hAnsi="Times New Roman" w:cs="Times New Roman"/>
          <w:sz w:val="24"/>
          <w:lang w:val="ru-RU"/>
        </w:rPr>
        <w:t>потребления.</w:t>
      </w:r>
    </w:p>
    <w:p w:rsidR="00F029E0" w:rsidRPr="0020362A" w:rsidRDefault="00F029E0" w:rsidP="00F029E0">
      <w:pPr>
        <w:pStyle w:val="a4"/>
        <w:spacing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Объекты коммунальной инфраструктуры характеризуются высокой степенью износа. По данным технической инвентаризации, в Российской Федерации по состоянию на 1 января 2009 года нормативный срок отслужили около 60 % основных фондов коммунального</w:t>
      </w:r>
      <w:r w:rsidRPr="0020362A">
        <w:rPr>
          <w:rFonts w:ascii="Times New Roman" w:hAnsi="Times New Roman" w:cs="Times New Roman"/>
          <w:spacing w:val="-5"/>
          <w:lang w:val="ru-RU"/>
        </w:rPr>
        <w:t xml:space="preserve"> </w:t>
      </w:r>
      <w:r w:rsidRPr="0020362A">
        <w:rPr>
          <w:rFonts w:ascii="Times New Roman" w:hAnsi="Times New Roman" w:cs="Times New Roman"/>
          <w:lang w:val="ru-RU"/>
        </w:rPr>
        <w:t>хозяйства.</w:t>
      </w:r>
    </w:p>
    <w:p w:rsidR="00F029E0" w:rsidRPr="0020362A" w:rsidRDefault="00F029E0" w:rsidP="00F029E0">
      <w:pPr>
        <w:pStyle w:val="a4"/>
        <w:spacing w:line="360" w:lineRule="auto"/>
        <w:ind w:left="359" w:right="358" w:firstLine="710"/>
        <w:rPr>
          <w:rFonts w:ascii="Times New Roman" w:hAnsi="Times New Roman" w:cs="Times New Roman"/>
          <w:lang w:val="ru-RU"/>
        </w:rPr>
      </w:pPr>
      <w:r w:rsidRPr="0020362A">
        <w:rPr>
          <w:rFonts w:ascii="Times New Roman" w:hAnsi="Times New Roman" w:cs="Times New Roman"/>
          <w:lang w:val="ru-RU"/>
        </w:rPr>
        <w:t>Физический износ основных фондов котельных составил 55 %, центральных тепловых пунктов – 50,1%, тепловых сетей – 62,8%, тепловых насосных станций – 52,3%, требуют немедленной перекладки около 16% теплопроводов и 30% сетей водоснабжения и канализации.</w:t>
      </w:r>
    </w:p>
    <w:p w:rsidR="00F029E0" w:rsidRPr="0020362A" w:rsidRDefault="00F029E0" w:rsidP="00F029E0">
      <w:pPr>
        <w:pStyle w:val="a4"/>
        <w:spacing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В результате этого износа расход энергетических ресурсов в российских коммунальных предприятиях на 25-30%, а иногда и до 50% выше, чем в европейских. Потери коммунальных ресурсов, в конечном итоге оплачиваемые потребителями, по воде составляют 20%, по электроэнергии – 15%, по теплу – до 40%.</w:t>
      </w:r>
    </w:p>
    <w:p w:rsidR="00F029E0" w:rsidRPr="0020362A" w:rsidRDefault="00F029E0" w:rsidP="00F029E0">
      <w:pPr>
        <w:spacing w:line="360" w:lineRule="auto"/>
        <w:sectPr w:rsidR="00F029E0" w:rsidRPr="0020362A">
          <w:pgSz w:w="11900" w:h="16840"/>
          <w:pgMar w:top="1060" w:right="480" w:bottom="1260" w:left="1340" w:header="0" w:footer="980" w:gutter="0"/>
          <w:cols w:space="720"/>
        </w:sectPr>
      </w:pPr>
    </w:p>
    <w:p w:rsidR="00F029E0" w:rsidRPr="0020362A" w:rsidRDefault="00F029E0" w:rsidP="00F029E0">
      <w:pPr>
        <w:pStyle w:val="a4"/>
        <w:spacing w:before="70" w:line="360" w:lineRule="auto"/>
        <w:ind w:left="359" w:right="358" w:firstLine="710"/>
        <w:rPr>
          <w:rFonts w:ascii="Times New Roman" w:hAnsi="Times New Roman" w:cs="Times New Roman"/>
          <w:lang w:val="ru-RU"/>
        </w:rPr>
      </w:pPr>
      <w:r w:rsidRPr="0020362A">
        <w:rPr>
          <w:rFonts w:ascii="Times New Roman" w:hAnsi="Times New Roman" w:cs="Times New Roman"/>
          <w:lang w:val="ru-RU"/>
        </w:rPr>
        <w:t>Одним из четырёх основных направлений развития жилищно-коммунальной отрасли, определённых Концепцией федеральной целевой программы</w:t>
      </w:r>
    </w:p>
    <w:p w:rsidR="00F029E0" w:rsidRPr="0020362A" w:rsidRDefault="00F029E0" w:rsidP="00F029E0">
      <w:pPr>
        <w:pStyle w:val="a4"/>
        <w:spacing w:before="2" w:line="360" w:lineRule="auto"/>
        <w:ind w:left="359" w:right="356"/>
        <w:rPr>
          <w:rFonts w:ascii="Times New Roman" w:hAnsi="Times New Roman" w:cs="Times New Roman"/>
          <w:lang w:val="ru-RU"/>
        </w:rPr>
      </w:pPr>
      <w:r w:rsidRPr="0020362A">
        <w:rPr>
          <w:rFonts w:ascii="Times New Roman" w:hAnsi="Times New Roman" w:cs="Times New Roman"/>
          <w:lang w:val="ru-RU"/>
        </w:rPr>
        <w:t>«Комплексная программа модернизации и реформирования жилищно- коммунального хозяйства на 2010-2020 годы» (утверждена распоряжением Правительства Российской Федерации от 2 февраля 2010 года №  102-р), является развитие системы ресурсо- и энергосбережения с обязательной организацией контроля над объёмами фактического использования энергетических ресурсов путём обеспечения общедомового и индивидуального приборного учёта (по итогам 2008 года в России было отпущено потребителям с использованием приборов учёта 96,2% электрической энергии, 82,7% природного газа, 48,7% холодной и горячей</w:t>
      </w:r>
      <w:r w:rsidRPr="0020362A">
        <w:rPr>
          <w:rFonts w:ascii="Times New Roman" w:hAnsi="Times New Roman" w:cs="Times New Roman"/>
          <w:spacing w:val="-6"/>
          <w:lang w:val="ru-RU"/>
        </w:rPr>
        <w:t xml:space="preserve"> </w:t>
      </w:r>
      <w:r w:rsidRPr="0020362A">
        <w:rPr>
          <w:rFonts w:ascii="Times New Roman" w:hAnsi="Times New Roman" w:cs="Times New Roman"/>
          <w:lang w:val="ru-RU"/>
        </w:rPr>
        <w:t>воды).</w:t>
      </w:r>
    </w:p>
    <w:p w:rsidR="00F029E0" w:rsidRPr="0020362A" w:rsidRDefault="00F029E0" w:rsidP="00F029E0">
      <w:pPr>
        <w:pStyle w:val="a4"/>
        <w:spacing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Значительной проблемой при создании прозрачной и понятной системы расчётов между организациями жилищно-коммунальной сферы и потребителями наряду с их недостаточной оснащённостью приборами учёта является отсутствие автоматизированных систем сбора, анализа информации о фактическом потреблении энергоресурсов и формирования на её основе территориальных топливно-энергетических балансов.</w:t>
      </w:r>
    </w:p>
    <w:p w:rsidR="00F029E0" w:rsidRPr="0020362A" w:rsidRDefault="00F029E0" w:rsidP="00F029E0">
      <w:pPr>
        <w:pStyle w:val="a4"/>
        <w:spacing w:line="360" w:lineRule="auto"/>
        <w:ind w:left="359" w:right="356" w:firstLine="710"/>
        <w:rPr>
          <w:rFonts w:ascii="Times New Roman" w:hAnsi="Times New Roman" w:cs="Times New Roman"/>
          <w:lang w:val="ru-RU"/>
        </w:rPr>
      </w:pPr>
      <w:r w:rsidRPr="0020362A">
        <w:rPr>
          <w:rFonts w:ascii="Times New Roman" w:hAnsi="Times New Roman" w:cs="Times New Roman"/>
          <w:lang w:val="ru-RU"/>
        </w:rPr>
        <w:t>Учитывая сложность и комплексность проблемы энергосбережения и повышения энергетической эффективности в рассматриваемой сфере и необходимость её системного решения, целесообразно использование программно-целевого метода, что позволит объединить и согласовать между собой отдельные мероприятия, добиться мультипликативного эффекта, выраженного в развитии и модернизации жилищного фонда и коммунальной инфраструктуры, эффективном использовании энергетических ресурсов.</w:t>
      </w:r>
    </w:p>
    <w:p w:rsidR="00F029E0" w:rsidRPr="0020362A" w:rsidRDefault="00F029E0" w:rsidP="00F029E0">
      <w:pPr>
        <w:pStyle w:val="a4"/>
        <w:spacing w:line="360" w:lineRule="auto"/>
        <w:ind w:left="359" w:right="358" w:firstLine="710"/>
        <w:rPr>
          <w:rFonts w:ascii="Times New Roman" w:hAnsi="Times New Roman" w:cs="Times New Roman"/>
          <w:lang w:val="ru-RU"/>
        </w:rPr>
      </w:pPr>
      <w:r w:rsidRPr="0020362A">
        <w:rPr>
          <w:rFonts w:ascii="Times New Roman" w:hAnsi="Times New Roman" w:cs="Times New Roman"/>
          <w:lang w:val="ru-RU"/>
        </w:rPr>
        <w:t>Необходимость в достаточно короткий срок решить задачи Программы также определяет целесообразность использования программно-целевого метода для решения рассматриваемой проблемы, поскольку</w:t>
      </w:r>
      <w:r w:rsidRPr="0020362A">
        <w:rPr>
          <w:rFonts w:ascii="Times New Roman" w:hAnsi="Times New Roman" w:cs="Times New Roman"/>
          <w:spacing w:val="-6"/>
          <w:lang w:val="ru-RU"/>
        </w:rPr>
        <w:t xml:space="preserve"> </w:t>
      </w:r>
      <w:r w:rsidRPr="0020362A">
        <w:rPr>
          <w:rFonts w:ascii="Times New Roman" w:hAnsi="Times New Roman" w:cs="Times New Roman"/>
          <w:lang w:val="ru-RU"/>
        </w:rPr>
        <w:t>она:</w:t>
      </w:r>
    </w:p>
    <w:p w:rsidR="00F029E0" w:rsidRPr="0020362A" w:rsidRDefault="00F029E0" w:rsidP="00F029E0">
      <w:pPr>
        <w:pStyle w:val="a6"/>
        <w:numPr>
          <w:ilvl w:val="0"/>
          <w:numId w:val="12"/>
        </w:numPr>
        <w:tabs>
          <w:tab w:val="left" w:pos="1065"/>
        </w:tabs>
        <w:spacing w:line="360" w:lineRule="auto"/>
        <w:ind w:right="356" w:hanging="360"/>
        <w:jc w:val="both"/>
        <w:rPr>
          <w:rFonts w:ascii="Times New Roman" w:hAnsi="Times New Roman" w:cs="Times New Roman"/>
          <w:sz w:val="24"/>
          <w:lang w:val="ru-RU"/>
        </w:rPr>
      </w:pPr>
      <w:r w:rsidRPr="0020362A">
        <w:rPr>
          <w:rFonts w:ascii="Times New Roman" w:hAnsi="Times New Roman" w:cs="Times New Roman"/>
          <w:sz w:val="24"/>
          <w:lang w:val="ru-RU"/>
        </w:rPr>
        <w:t>Входит в число приоритетных задач, от успешного решения которых непосредственно зависит  уровень  социально-экономического  развития с.п. Красный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Яр;</w:t>
      </w:r>
    </w:p>
    <w:p w:rsidR="00F029E0" w:rsidRPr="0020362A" w:rsidRDefault="00F029E0" w:rsidP="00F029E0">
      <w:pPr>
        <w:pStyle w:val="a6"/>
        <w:numPr>
          <w:ilvl w:val="0"/>
          <w:numId w:val="12"/>
        </w:numPr>
        <w:tabs>
          <w:tab w:val="left" w:pos="1065"/>
        </w:tabs>
        <w:spacing w:before="1" w:line="360" w:lineRule="auto"/>
        <w:ind w:right="360" w:hanging="360"/>
        <w:jc w:val="both"/>
        <w:rPr>
          <w:rFonts w:ascii="Times New Roman" w:hAnsi="Times New Roman" w:cs="Times New Roman"/>
          <w:sz w:val="24"/>
          <w:lang w:val="ru-RU"/>
        </w:rPr>
      </w:pPr>
      <w:r w:rsidRPr="0020362A">
        <w:rPr>
          <w:rFonts w:ascii="Times New Roman" w:hAnsi="Times New Roman" w:cs="Times New Roman"/>
          <w:sz w:val="24"/>
          <w:lang w:val="ru-RU"/>
        </w:rPr>
        <w:t>Носит межотраслевой и межведомственный характер и не может быть решена без участия органов местного</w:t>
      </w:r>
      <w:r w:rsidRPr="0020362A">
        <w:rPr>
          <w:rFonts w:ascii="Times New Roman" w:hAnsi="Times New Roman" w:cs="Times New Roman"/>
          <w:spacing w:val="-8"/>
          <w:sz w:val="24"/>
          <w:lang w:val="ru-RU"/>
        </w:rPr>
        <w:t xml:space="preserve"> </w:t>
      </w:r>
      <w:r w:rsidRPr="0020362A">
        <w:rPr>
          <w:rFonts w:ascii="Times New Roman" w:hAnsi="Times New Roman" w:cs="Times New Roman"/>
          <w:sz w:val="24"/>
          <w:lang w:val="ru-RU"/>
        </w:rPr>
        <w:t>самоуправления;</w:t>
      </w:r>
    </w:p>
    <w:p w:rsidR="00F029E0" w:rsidRPr="0020362A" w:rsidRDefault="00F029E0" w:rsidP="00F029E0">
      <w:pPr>
        <w:pStyle w:val="a6"/>
        <w:numPr>
          <w:ilvl w:val="0"/>
          <w:numId w:val="12"/>
        </w:numPr>
        <w:tabs>
          <w:tab w:val="left" w:pos="1065"/>
        </w:tabs>
        <w:spacing w:line="360" w:lineRule="auto"/>
        <w:ind w:right="360" w:hanging="360"/>
        <w:jc w:val="both"/>
        <w:rPr>
          <w:rFonts w:ascii="Times New Roman" w:hAnsi="Times New Roman" w:cs="Times New Roman"/>
          <w:sz w:val="24"/>
          <w:lang w:val="ru-RU"/>
        </w:rPr>
      </w:pPr>
      <w:r w:rsidRPr="0020362A">
        <w:rPr>
          <w:rFonts w:ascii="Times New Roman" w:hAnsi="Times New Roman" w:cs="Times New Roman"/>
          <w:sz w:val="24"/>
          <w:lang w:val="ru-RU"/>
        </w:rPr>
        <w:t>Не может быть решена в пределах одного года и требует значительных целевых бюджетных</w:t>
      </w:r>
      <w:r w:rsidRPr="0020362A">
        <w:rPr>
          <w:rFonts w:ascii="Times New Roman" w:hAnsi="Times New Roman" w:cs="Times New Roman"/>
          <w:spacing w:val="-11"/>
          <w:sz w:val="24"/>
          <w:lang w:val="ru-RU"/>
        </w:rPr>
        <w:t xml:space="preserve"> </w:t>
      </w:r>
      <w:r w:rsidRPr="0020362A">
        <w:rPr>
          <w:rFonts w:ascii="Times New Roman" w:hAnsi="Times New Roman" w:cs="Times New Roman"/>
          <w:sz w:val="24"/>
          <w:lang w:val="ru-RU"/>
        </w:rPr>
        <w:t>расходов;</w:t>
      </w:r>
    </w:p>
    <w:p w:rsidR="00F029E0" w:rsidRPr="0020362A" w:rsidRDefault="00F029E0" w:rsidP="00F029E0">
      <w:pPr>
        <w:spacing w:line="360" w:lineRule="auto"/>
        <w:jc w:val="both"/>
        <w:rPr>
          <w:sz w:val="24"/>
        </w:rPr>
        <w:sectPr w:rsidR="00F029E0" w:rsidRPr="0020362A">
          <w:pgSz w:w="11900" w:h="16840"/>
          <w:pgMar w:top="1060" w:right="480" w:bottom="1260" w:left="1340" w:header="0" w:footer="980" w:gutter="0"/>
          <w:cols w:space="720"/>
        </w:sectPr>
      </w:pPr>
    </w:p>
    <w:p w:rsidR="00F029E0" w:rsidRPr="0020362A" w:rsidRDefault="00F029E0" w:rsidP="00F029E0">
      <w:pPr>
        <w:pStyle w:val="a6"/>
        <w:numPr>
          <w:ilvl w:val="0"/>
          <w:numId w:val="12"/>
        </w:numPr>
        <w:tabs>
          <w:tab w:val="left" w:pos="1065"/>
        </w:tabs>
        <w:spacing w:before="70" w:line="360" w:lineRule="auto"/>
        <w:ind w:right="358" w:hanging="360"/>
        <w:jc w:val="both"/>
        <w:rPr>
          <w:rFonts w:ascii="Times New Roman" w:hAnsi="Times New Roman" w:cs="Times New Roman"/>
          <w:sz w:val="24"/>
          <w:lang w:val="ru-RU"/>
        </w:rPr>
      </w:pPr>
      <w:r w:rsidRPr="0020362A">
        <w:rPr>
          <w:rFonts w:ascii="Times New Roman" w:hAnsi="Times New Roman" w:cs="Times New Roman"/>
          <w:sz w:val="24"/>
          <w:lang w:val="ru-RU"/>
        </w:rPr>
        <w:t>Носит комплексный характер, оказывает влияние на социальное благополучие населения и общее экономическое развитие</w:t>
      </w:r>
      <w:r w:rsidRPr="0020362A">
        <w:rPr>
          <w:rFonts w:ascii="Times New Roman" w:hAnsi="Times New Roman" w:cs="Times New Roman"/>
          <w:spacing w:val="-12"/>
          <w:sz w:val="24"/>
          <w:lang w:val="ru-RU"/>
        </w:rPr>
        <w:t xml:space="preserve"> </w:t>
      </w:r>
      <w:r w:rsidRPr="0020362A">
        <w:rPr>
          <w:rFonts w:ascii="Times New Roman" w:hAnsi="Times New Roman" w:cs="Times New Roman"/>
          <w:sz w:val="24"/>
          <w:lang w:val="ru-RU"/>
        </w:rPr>
        <w:t>территории.</w:t>
      </w:r>
    </w:p>
    <w:p w:rsidR="00F029E0" w:rsidRPr="0020362A" w:rsidRDefault="00F029E0" w:rsidP="00F029E0">
      <w:pPr>
        <w:pStyle w:val="a4"/>
        <w:spacing w:before="8"/>
        <w:jc w:val="left"/>
        <w:rPr>
          <w:rFonts w:ascii="Times New Roman" w:hAnsi="Times New Roman" w:cs="Times New Roman"/>
          <w:sz w:val="35"/>
          <w:lang w:val="ru-RU"/>
        </w:rPr>
      </w:pPr>
    </w:p>
    <w:p w:rsidR="00F029E0" w:rsidRPr="0020362A" w:rsidRDefault="00F029E0" w:rsidP="00F029E0">
      <w:pPr>
        <w:pStyle w:val="2"/>
        <w:numPr>
          <w:ilvl w:val="0"/>
          <w:numId w:val="18"/>
        </w:numPr>
        <w:tabs>
          <w:tab w:val="left" w:pos="3907"/>
        </w:tabs>
        <w:spacing w:before="0"/>
        <w:ind w:left="3906" w:hanging="284"/>
        <w:jc w:val="left"/>
        <w:rPr>
          <w:rFonts w:ascii="Times New Roman" w:hAnsi="Times New Roman" w:cs="Times New Roman"/>
        </w:rPr>
      </w:pPr>
      <w:r w:rsidRPr="0020362A">
        <w:rPr>
          <w:rFonts w:ascii="Times New Roman" w:hAnsi="Times New Roman" w:cs="Times New Roman"/>
        </w:rPr>
        <w:t>ЦЕЛИ И ЗАДАЧИ</w:t>
      </w:r>
      <w:r w:rsidRPr="0020362A">
        <w:rPr>
          <w:rFonts w:ascii="Times New Roman" w:hAnsi="Times New Roman" w:cs="Times New Roman"/>
          <w:spacing w:val="-2"/>
        </w:rPr>
        <w:t xml:space="preserve"> </w:t>
      </w:r>
      <w:r w:rsidRPr="0020362A">
        <w:rPr>
          <w:rFonts w:ascii="Times New Roman" w:hAnsi="Times New Roman" w:cs="Times New Roman"/>
        </w:rPr>
        <w:t>ПРОГРАММЫ</w:t>
      </w:r>
    </w:p>
    <w:p w:rsidR="00F029E0" w:rsidRPr="0020362A" w:rsidRDefault="00F029E0" w:rsidP="00F029E0">
      <w:pPr>
        <w:pStyle w:val="a6"/>
        <w:numPr>
          <w:ilvl w:val="1"/>
          <w:numId w:val="11"/>
        </w:numPr>
        <w:tabs>
          <w:tab w:val="left" w:pos="4622"/>
        </w:tabs>
        <w:spacing w:before="141"/>
        <w:ind w:hanging="721"/>
        <w:jc w:val="both"/>
        <w:rPr>
          <w:rFonts w:ascii="Times New Roman" w:hAnsi="Times New Roman" w:cs="Times New Roman"/>
          <w:i/>
          <w:sz w:val="24"/>
        </w:rPr>
      </w:pPr>
      <w:r w:rsidRPr="0020362A">
        <w:rPr>
          <w:rFonts w:ascii="Times New Roman" w:hAnsi="Times New Roman" w:cs="Times New Roman"/>
          <w:i/>
          <w:sz w:val="24"/>
        </w:rPr>
        <w:t>Цели Программы</w:t>
      </w:r>
    </w:p>
    <w:p w:rsidR="00F029E0" w:rsidRPr="0020362A" w:rsidRDefault="00F029E0" w:rsidP="00F029E0">
      <w:pPr>
        <w:pStyle w:val="a4"/>
        <w:spacing w:before="137" w:line="360" w:lineRule="auto"/>
        <w:ind w:left="359" w:right="356" w:firstLine="710"/>
        <w:rPr>
          <w:rFonts w:ascii="Times New Roman" w:hAnsi="Times New Roman" w:cs="Times New Roman"/>
          <w:lang w:val="ru-RU"/>
        </w:rPr>
      </w:pPr>
      <w:r w:rsidRPr="0020362A">
        <w:rPr>
          <w:rFonts w:ascii="Times New Roman" w:hAnsi="Times New Roman" w:cs="Times New Roman"/>
          <w:lang w:val="ru-RU"/>
        </w:rPr>
        <w:t>Основной стратегической целью разработки и реализации Программы является создание правовых, экономических и организационных основ для повышения энергетической эффективности при производстве, транспортировке и использовании энергетических ресурсов на объектах всех форм собственности и населением темпами, обеспечивающими динамику снижения потребления ТЭР на единицу валового муниципального продукта на 15% к 2023 году в соответствии с Указом Президента Российской Федерации от 4 июня 2008 года № 889.</w:t>
      </w:r>
    </w:p>
    <w:p w:rsidR="00F029E0" w:rsidRPr="0020362A" w:rsidRDefault="00F029E0" w:rsidP="00F029E0">
      <w:pPr>
        <w:pStyle w:val="a4"/>
        <w:spacing w:before="2"/>
        <w:ind w:left="1069"/>
        <w:rPr>
          <w:rFonts w:ascii="Times New Roman" w:hAnsi="Times New Roman" w:cs="Times New Roman"/>
          <w:lang w:val="ru-RU"/>
        </w:rPr>
      </w:pPr>
      <w:r w:rsidRPr="0020362A">
        <w:rPr>
          <w:rFonts w:ascii="Times New Roman" w:hAnsi="Times New Roman" w:cs="Times New Roman"/>
          <w:lang w:val="ru-RU"/>
        </w:rPr>
        <w:t>Целями Программы, достигаемыми за период её реализации, являются:</w:t>
      </w:r>
    </w:p>
    <w:p w:rsidR="00F029E0" w:rsidRPr="0020362A" w:rsidRDefault="00F029E0" w:rsidP="00F029E0">
      <w:pPr>
        <w:pStyle w:val="a6"/>
        <w:numPr>
          <w:ilvl w:val="1"/>
          <w:numId w:val="16"/>
        </w:numPr>
        <w:tabs>
          <w:tab w:val="left" w:pos="1065"/>
        </w:tabs>
        <w:spacing w:before="137" w:line="360" w:lineRule="auto"/>
        <w:ind w:right="353" w:hanging="360"/>
        <w:rPr>
          <w:rFonts w:ascii="Times New Roman" w:hAnsi="Times New Roman" w:cs="Times New Roman"/>
          <w:sz w:val="24"/>
          <w:lang w:val="ru-RU"/>
        </w:rPr>
      </w:pPr>
      <w:r w:rsidRPr="0020362A">
        <w:rPr>
          <w:rFonts w:ascii="Times New Roman" w:hAnsi="Times New Roman" w:cs="Times New Roman"/>
          <w:sz w:val="24"/>
          <w:lang w:val="ru-RU"/>
        </w:rPr>
        <w:t xml:space="preserve">Повышение эффективности использования ТЭР на территории сельского поселения с обеспечением снижения в сопоставимых условиях объёма </w:t>
      </w:r>
      <w:r w:rsidRPr="0020362A">
        <w:rPr>
          <w:rFonts w:ascii="Times New Roman" w:hAnsi="Times New Roman" w:cs="Times New Roman"/>
          <w:spacing w:val="2"/>
          <w:sz w:val="24"/>
          <w:lang w:val="ru-RU"/>
        </w:rPr>
        <w:t xml:space="preserve">их </w:t>
      </w:r>
      <w:r w:rsidRPr="0020362A">
        <w:rPr>
          <w:rFonts w:ascii="Times New Roman" w:hAnsi="Times New Roman" w:cs="Times New Roman"/>
          <w:sz w:val="24"/>
          <w:lang w:val="ru-RU"/>
        </w:rPr>
        <w:t>потребления бюджетными учреждениями в течение трех лет не менее чем на</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15%;</w:t>
      </w:r>
    </w:p>
    <w:p w:rsidR="00F029E0" w:rsidRPr="0020362A" w:rsidRDefault="00F029E0" w:rsidP="00F029E0">
      <w:pPr>
        <w:pStyle w:val="a6"/>
        <w:numPr>
          <w:ilvl w:val="1"/>
          <w:numId w:val="16"/>
        </w:numPr>
        <w:tabs>
          <w:tab w:val="left" w:pos="1065"/>
        </w:tabs>
        <w:spacing w:line="360" w:lineRule="auto"/>
        <w:ind w:right="359" w:hanging="360"/>
        <w:rPr>
          <w:rFonts w:ascii="Times New Roman" w:hAnsi="Times New Roman" w:cs="Times New Roman"/>
          <w:sz w:val="24"/>
          <w:lang w:val="ru-RU"/>
        </w:rPr>
      </w:pPr>
      <w:r w:rsidRPr="0020362A">
        <w:rPr>
          <w:rFonts w:ascii="Times New Roman" w:hAnsi="Times New Roman" w:cs="Times New Roman"/>
          <w:sz w:val="24"/>
          <w:lang w:val="ru-RU"/>
        </w:rPr>
        <w:t>Полный переход бюджетных учреждений и объектов жилищного фонда на расчёты за потреблённые энергоресурсы с использованием приборов учёта;</w:t>
      </w:r>
    </w:p>
    <w:p w:rsidR="00F029E0" w:rsidRPr="0020362A" w:rsidRDefault="00F029E0" w:rsidP="00F029E0">
      <w:pPr>
        <w:pStyle w:val="a6"/>
        <w:numPr>
          <w:ilvl w:val="1"/>
          <w:numId w:val="16"/>
        </w:numPr>
        <w:tabs>
          <w:tab w:val="left" w:pos="1065"/>
        </w:tabs>
        <w:spacing w:line="357" w:lineRule="auto"/>
        <w:ind w:right="363" w:hanging="360"/>
        <w:rPr>
          <w:rFonts w:ascii="Times New Roman" w:hAnsi="Times New Roman" w:cs="Times New Roman"/>
          <w:sz w:val="24"/>
          <w:lang w:val="ru-RU"/>
        </w:rPr>
      </w:pPr>
      <w:r w:rsidRPr="0020362A">
        <w:rPr>
          <w:rFonts w:ascii="Times New Roman" w:hAnsi="Times New Roman" w:cs="Times New Roman"/>
          <w:sz w:val="24"/>
          <w:lang w:val="ru-RU"/>
        </w:rPr>
        <w:t>Повышение надёжности и качества энергообеспечения объектов расположенных на территории сельского поселения Красный</w:t>
      </w:r>
      <w:r w:rsidRPr="0020362A">
        <w:rPr>
          <w:rFonts w:ascii="Times New Roman" w:hAnsi="Times New Roman" w:cs="Times New Roman"/>
          <w:spacing w:val="-11"/>
          <w:sz w:val="24"/>
          <w:lang w:val="ru-RU"/>
        </w:rPr>
        <w:t xml:space="preserve"> </w:t>
      </w:r>
      <w:r w:rsidRPr="0020362A">
        <w:rPr>
          <w:rFonts w:ascii="Times New Roman" w:hAnsi="Times New Roman" w:cs="Times New Roman"/>
          <w:sz w:val="24"/>
          <w:lang w:val="ru-RU"/>
        </w:rPr>
        <w:t>Яр;</w:t>
      </w:r>
    </w:p>
    <w:p w:rsidR="00F029E0" w:rsidRPr="0020362A" w:rsidRDefault="00F029E0" w:rsidP="00F029E0">
      <w:pPr>
        <w:pStyle w:val="a6"/>
        <w:numPr>
          <w:ilvl w:val="1"/>
          <w:numId w:val="16"/>
        </w:numPr>
        <w:tabs>
          <w:tab w:val="left" w:pos="1065"/>
        </w:tabs>
        <w:spacing w:before="6" w:line="357" w:lineRule="auto"/>
        <w:ind w:right="363" w:hanging="360"/>
        <w:rPr>
          <w:rFonts w:ascii="Times New Roman" w:hAnsi="Times New Roman" w:cs="Times New Roman"/>
          <w:sz w:val="24"/>
          <w:lang w:val="ru-RU"/>
        </w:rPr>
      </w:pPr>
      <w:r w:rsidRPr="0020362A">
        <w:rPr>
          <w:rFonts w:ascii="Times New Roman" w:hAnsi="Times New Roman" w:cs="Times New Roman"/>
          <w:sz w:val="24"/>
          <w:lang w:val="ru-RU"/>
        </w:rPr>
        <w:t>Реализация эффективной инвестиционной и инновационной деятельности в сфере энергосбережения.</w:t>
      </w:r>
    </w:p>
    <w:p w:rsidR="00F029E0" w:rsidRPr="0020362A" w:rsidRDefault="00F029E0" w:rsidP="00F029E0">
      <w:pPr>
        <w:pStyle w:val="a6"/>
        <w:numPr>
          <w:ilvl w:val="1"/>
          <w:numId w:val="11"/>
        </w:numPr>
        <w:tabs>
          <w:tab w:val="left" w:pos="1507"/>
        </w:tabs>
        <w:spacing w:before="2"/>
        <w:ind w:left="1506" w:hanging="721"/>
        <w:jc w:val="both"/>
        <w:rPr>
          <w:rFonts w:ascii="Times New Roman" w:hAnsi="Times New Roman" w:cs="Times New Roman"/>
          <w:i/>
          <w:sz w:val="24"/>
        </w:rPr>
      </w:pPr>
      <w:r w:rsidRPr="0020362A">
        <w:rPr>
          <w:rFonts w:ascii="Times New Roman" w:hAnsi="Times New Roman" w:cs="Times New Roman"/>
          <w:i/>
          <w:sz w:val="24"/>
        </w:rPr>
        <w:t>Задачи</w:t>
      </w:r>
      <w:r w:rsidRPr="0020362A">
        <w:rPr>
          <w:rFonts w:ascii="Times New Roman" w:hAnsi="Times New Roman" w:cs="Times New Roman"/>
          <w:i/>
          <w:spacing w:val="-5"/>
          <w:sz w:val="24"/>
        </w:rPr>
        <w:t xml:space="preserve"> </w:t>
      </w:r>
      <w:r w:rsidRPr="0020362A">
        <w:rPr>
          <w:rFonts w:ascii="Times New Roman" w:hAnsi="Times New Roman" w:cs="Times New Roman"/>
          <w:i/>
          <w:sz w:val="24"/>
        </w:rPr>
        <w:t>Программы</w:t>
      </w:r>
    </w:p>
    <w:p w:rsidR="00F029E0" w:rsidRPr="0020362A" w:rsidRDefault="00F029E0" w:rsidP="00F029E0">
      <w:pPr>
        <w:pStyle w:val="a4"/>
        <w:spacing w:before="137" w:line="362" w:lineRule="auto"/>
        <w:ind w:left="359" w:right="356" w:firstLine="710"/>
        <w:rPr>
          <w:rFonts w:ascii="Times New Roman" w:hAnsi="Times New Roman" w:cs="Times New Roman"/>
          <w:lang w:val="ru-RU"/>
        </w:rPr>
      </w:pPr>
      <w:r w:rsidRPr="0020362A">
        <w:rPr>
          <w:rFonts w:ascii="Times New Roman" w:hAnsi="Times New Roman" w:cs="Times New Roman"/>
          <w:lang w:val="ru-RU"/>
        </w:rPr>
        <w:t>Для достижения поставленных целей в ходе реализации Программы органам местного самоуправления необходимо решить следующие задачи:</w:t>
      </w:r>
    </w:p>
    <w:p w:rsidR="00F029E0" w:rsidRPr="0020362A" w:rsidRDefault="00F029E0" w:rsidP="00F029E0">
      <w:pPr>
        <w:pStyle w:val="a6"/>
        <w:numPr>
          <w:ilvl w:val="0"/>
          <w:numId w:val="10"/>
        </w:numPr>
        <w:tabs>
          <w:tab w:val="left" w:pos="720"/>
          <w:tab w:val="left" w:pos="1353"/>
          <w:tab w:val="left" w:pos="2250"/>
          <w:tab w:val="left" w:pos="2471"/>
          <w:tab w:val="left" w:pos="4166"/>
          <w:tab w:val="left" w:pos="6726"/>
          <w:tab w:val="left" w:pos="7180"/>
          <w:tab w:val="left" w:pos="7969"/>
          <w:tab w:val="left" w:pos="9575"/>
        </w:tabs>
        <w:spacing w:line="360" w:lineRule="auto"/>
        <w:ind w:right="354"/>
        <w:rPr>
          <w:rFonts w:ascii="Times New Roman" w:hAnsi="Times New Roman" w:cs="Times New Roman"/>
          <w:sz w:val="24"/>
          <w:lang w:val="ru-RU"/>
        </w:rPr>
      </w:pPr>
      <w:r w:rsidRPr="0020362A">
        <w:rPr>
          <w:rFonts w:ascii="Times New Roman" w:hAnsi="Times New Roman" w:cs="Times New Roman"/>
          <w:sz w:val="24"/>
          <w:lang w:val="ru-RU"/>
        </w:rPr>
        <w:t>Создание</w:t>
      </w:r>
      <w:r w:rsidRPr="0020362A">
        <w:rPr>
          <w:rFonts w:ascii="Times New Roman" w:hAnsi="Times New Roman" w:cs="Times New Roman"/>
          <w:sz w:val="24"/>
          <w:lang w:val="ru-RU"/>
        </w:rPr>
        <w:tab/>
        <w:t>оптимальных</w:t>
      </w:r>
      <w:r w:rsidRPr="0020362A">
        <w:rPr>
          <w:rFonts w:ascii="Times New Roman" w:hAnsi="Times New Roman" w:cs="Times New Roman"/>
          <w:sz w:val="24"/>
          <w:lang w:val="ru-RU"/>
        </w:rPr>
        <w:tab/>
        <w:t>нормативно-правовых,</w:t>
      </w:r>
      <w:r w:rsidRPr="0020362A">
        <w:rPr>
          <w:rFonts w:ascii="Times New Roman" w:hAnsi="Times New Roman" w:cs="Times New Roman"/>
          <w:sz w:val="24"/>
          <w:lang w:val="ru-RU"/>
        </w:rPr>
        <w:tab/>
        <w:t>организационных</w:t>
      </w:r>
      <w:r w:rsidRPr="0020362A">
        <w:rPr>
          <w:rFonts w:ascii="Times New Roman" w:hAnsi="Times New Roman" w:cs="Times New Roman"/>
          <w:sz w:val="24"/>
          <w:lang w:val="ru-RU"/>
        </w:rPr>
        <w:tab/>
        <w:t>и экономических условий для реализации стратегии энергоресурсосбережения. Для</w:t>
      </w:r>
      <w:r w:rsidRPr="0020362A">
        <w:rPr>
          <w:rFonts w:ascii="Times New Roman" w:hAnsi="Times New Roman" w:cs="Times New Roman"/>
          <w:sz w:val="24"/>
          <w:lang w:val="ru-RU"/>
        </w:rPr>
        <w:tab/>
        <w:t xml:space="preserve">этого </w:t>
      </w:r>
      <w:r w:rsidRPr="0020362A">
        <w:rPr>
          <w:rFonts w:ascii="Times New Roman" w:hAnsi="Times New Roman" w:cs="Times New Roman"/>
          <w:spacing w:val="64"/>
          <w:sz w:val="24"/>
          <w:lang w:val="ru-RU"/>
        </w:rPr>
        <w:t xml:space="preserve"> </w:t>
      </w:r>
      <w:r w:rsidRPr="0020362A">
        <w:rPr>
          <w:rFonts w:ascii="Times New Roman" w:hAnsi="Times New Roman" w:cs="Times New Roman"/>
          <w:sz w:val="24"/>
          <w:lang w:val="ru-RU"/>
        </w:rPr>
        <w:t>в</w:t>
      </w:r>
      <w:r w:rsidRPr="0020362A">
        <w:rPr>
          <w:rFonts w:ascii="Times New Roman" w:hAnsi="Times New Roman" w:cs="Times New Roman"/>
          <w:sz w:val="24"/>
          <w:lang w:val="ru-RU"/>
        </w:rPr>
        <w:tab/>
        <w:t>предстоящий</w:t>
      </w:r>
      <w:r w:rsidRPr="0020362A">
        <w:rPr>
          <w:rFonts w:ascii="Times New Roman" w:hAnsi="Times New Roman" w:cs="Times New Roman"/>
          <w:sz w:val="24"/>
          <w:lang w:val="ru-RU"/>
        </w:rPr>
        <w:tab/>
        <w:t xml:space="preserve">период </w:t>
      </w:r>
      <w:r w:rsidRPr="0020362A">
        <w:rPr>
          <w:rFonts w:ascii="Times New Roman" w:hAnsi="Times New Roman" w:cs="Times New Roman"/>
          <w:spacing w:val="53"/>
          <w:sz w:val="24"/>
          <w:lang w:val="ru-RU"/>
        </w:rPr>
        <w:t xml:space="preserve"> </w:t>
      </w:r>
      <w:r w:rsidRPr="0020362A">
        <w:rPr>
          <w:rFonts w:ascii="Times New Roman" w:hAnsi="Times New Roman" w:cs="Times New Roman"/>
          <w:sz w:val="24"/>
          <w:lang w:val="ru-RU"/>
        </w:rPr>
        <w:t>необходимо</w:t>
      </w:r>
      <w:r w:rsidRPr="0020362A">
        <w:rPr>
          <w:rFonts w:ascii="Times New Roman" w:hAnsi="Times New Roman" w:cs="Times New Roman"/>
          <w:sz w:val="24"/>
          <w:lang w:val="ru-RU"/>
        </w:rPr>
        <w:tab/>
        <w:t>создание</w:t>
      </w:r>
      <w:r w:rsidRPr="0020362A">
        <w:rPr>
          <w:rFonts w:ascii="Times New Roman" w:hAnsi="Times New Roman" w:cs="Times New Roman"/>
          <w:sz w:val="24"/>
          <w:lang w:val="ru-RU"/>
        </w:rPr>
        <w:tab/>
        <w:t>муниципальной нормативной базы и методического обеспечения энергосбережения, в том числе:</w:t>
      </w:r>
    </w:p>
    <w:p w:rsidR="00F029E0" w:rsidRPr="0020362A" w:rsidRDefault="00F029E0" w:rsidP="00F029E0">
      <w:pPr>
        <w:pStyle w:val="a6"/>
        <w:numPr>
          <w:ilvl w:val="1"/>
          <w:numId w:val="10"/>
        </w:numPr>
        <w:tabs>
          <w:tab w:val="left" w:pos="1064"/>
          <w:tab w:val="left" w:pos="1065"/>
        </w:tabs>
        <w:spacing w:line="355" w:lineRule="auto"/>
        <w:ind w:right="356" w:hanging="360"/>
        <w:jc w:val="left"/>
        <w:rPr>
          <w:rFonts w:ascii="Times New Roman" w:hAnsi="Times New Roman" w:cs="Times New Roman"/>
          <w:sz w:val="24"/>
          <w:lang w:val="ru-RU"/>
        </w:rPr>
      </w:pPr>
      <w:r w:rsidRPr="0020362A">
        <w:rPr>
          <w:rFonts w:ascii="Times New Roman" w:hAnsi="Times New Roman" w:cs="Times New Roman"/>
          <w:sz w:val="24"/>
          <w:lang w:val="ru-RU"/>
        </w:rPr>
        <w:t>Разработка и принятие системы муниципальных нормативных правовых актов, стимулирующих</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энергосбережение;</w:t>
      </w:r>
    </w:p>
    <w:p w:rsidR="00F029E0" w:rsidRPr="0020362A" w:rsidRDefault="00F029E0" w:rsidP="00F029E0">
      <w:pPr>
        <w:spacing w:line="355" w:lineRule="auto"/>
        <w:rPr>
          <w:sz w:val="24"/>
        </w:rPr>
        <w:sectPr w:rsidR="00F029E0" w:rsidRPr="0020362A">
          <w:pgSz w:w="11900" w:h="16840"/>
          <w:pgMar w:top="1060" w:right="480" w:bottom="1260" w:left="1340" w:header="0" w:footer="980" w:gutter="0"/>
          <w:cols w:space="720"/>
        </w:sectPr>
      </w:pPr>
    </w:p>
    <w:p w:rsidR="00F029E0" w:rsidRPr="0020362A" w:rsidRDefault="00F029E0" w:rsidP="00F029E0">
      <w:pPr>
        <w:pStyle w:val="a6"/>
        <w:numPr>
          <w:ilvl w:val="1"/>
          <w:numId w:val="10"/>
        </w:numPr>
        <w:tabs>
          <w:tab w:val="left" w:pos="1065"/>
        </w:tabs>
        <w:spacing w:before="88" w:line="357" w:lineRule="auto"/>
        <w:ind w:right="358" w:hanging="360"/>
        <w:rPr>
          <w:rFonts w:ascii="Times New Roman" w:hAnsi="Times New Roman" w:cs="Times New Roman"/>
          <w:sz w:val="24"/>
          <w:lang w:val="ru-RU"/>
        </w:rPr>
      </w:pPr>
      <w:r w:rsidRPr="0020362A">
        <w:rPr>
          <w:rFonts w:ascii="Times New Roman" w:hAnsi="Times New Roman" w:cs="Times New Roman"/>
          <w:sz w:val="24"/>
          <w:lang w:val="ru-RU"/>
        </w:rPr>
        <w:t>Разработка и внедрение типовых форм договоров на поставку топливно- энергетических и коммунальных ресурсов, направленных на стимулирование</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энергосбережения;</w:t>
      </w:r>
    </w:p>
    <w:p w:rsidR="00F029E0" w:rsidRPr="0020362A" w:rsidRDefault="00F029E0" w:rsidP="00F029E0">
      <w:pPr>
        <w:pStyle w:val="a6"/>
        <w:numPr>
          <w:ilvl w:val="1"/>
          <w:numId w:val="10"/>
        </w:numPr>
        <w:tabs>
          <w:tab w:val="left" w:pos="1065"/>
        </w:tabs>
        <w:spacing w:line="357" w:lineRule="auto"/>
        <w:ind w:right="356" w:hanging="360"/>
        <w:rPr>
          <w:rFonts w:ascii="Times New Roman" w:hAnsi="Times New Roman" w:cs="Times New Roman"/>
          <w:sz w:val="24"/>
          <w:lang w:val="ru-RU"/>
        </w:rPr>
      </w:pPr>
      <w:r w:rsidRPr="0020362A">
        <w:rPr>
          <w:rFonts w:ascii="Times New Roman" w:hAnsi="Times New Roman" w:cs="Times New Roman"/>
          <w:sz w:val="24"/>
          <w:lang w:val="ru-RU"/>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F029E0" w:rsidRPr="0020362A" w:rsidRDefault="00F029E0" w:rsidP="00F029E0">
      <w:pPr>
        <w:pStyle w:val="a6"/>
        <w:numPr>
          <w:ilvl w:val="1"/>
          <w:numId w:val="10"/>
        </w:numPr>
        <w:tabs>
          <w:tab w:val="left" w:pos="1065"/>
        </w:tabs>
        <w:spacing w:before="1" w:line="357" w:lineRule="auto"/>
        <w:ind w:right="358" w:hanging="360"/>
        <w:rPr>
          <w:rFonts w:ascii="Times New Roman" w:hAnsi="Times New Roman" w:cs="Times New Roman"/>
          <w:sz w:val="24"/>
          <w:lang w:val="ru-RU"/>
        </w:rPr>
      </w:pPr>
      <w:r w:rsidRPr="0020362A">
        <w:rPr>
          <w:rFonts w:ascii="Times New Roman" w:hAnsi="Times New Roman" w:cs="Times New Roman"/>
          <w:sz w:val="24"/>
          <w:lang w:val="ru-RU"/>
        </w:rPr>
        <w:t xml:space="preserve">Разработка и внедрение форм наблюдения </w:t>
      </w:r>
      <w:r w:rsidRPr="0020362A">
        <w:rPr>
          <w:rFonts w:ascii="Times New Roman" w:hAnsi="Times New Roman" w:cs="Times New Roman"/>
          <w:spacing w:val="-3"/>
          <w:sz w:val="24"/>
          <w:lang w:val="ru-RU"/>
        </w:rPr>
        <w:t xml:space="preserve">за </w:t>
      </w:r>
      <w:r w:rsidRPr="0020362A">
        <w:rPr>
          <w:rFonts w:ascii="Times New Roman" w:hAnsi="Times New Roman" w:cs="Times New Roman"/>
          <w:sz w:val="24"/>
          <w:lang w:val="ru-RU"/>
        </w:rPr>
        <w:t>показателями, характеризующими эффективность использования основных видов энергетических ресурсов и энергоёмкости экономики с.п. Красный</w:t>
      </w:r>
      <w:r w:rsidRPr="0020362A">
        <w:rPr>
          <w:rFonts w:ascii="Times New Roman" w:hAnsi="Times New Roman" w:cs="Times New Roman"/>
          <w:spacing w:val="-19"/>
          <w:sz w:val="24"/>
          <w:lang w:val="ru-RU"/>
        </w:rPr>
        <w:t xml:space="preserve"> </w:t>
      </w:r>
      <w:r w:rsidRPr="0020362A">
        <w:rPr>
          <w:rFonts w:ascii="Times New Roman" w:hAnsi="Times New Roman" w:cs="Times New Roman"/>
          <w:sz w:val="24"/>
          <w:lang w:val="ru-RU"/>
        </w:rPr>
        <w:t>Яр.</w:t>
      </w:r>
    </w:p>
    <w:p w:rsidR="00F029E0" w:rsidRPr="0020362A" w:rsidRDefault="00F029E0" w:rsidP="00F029E0">
      <w:pPr>
        <w:pStyle w:val="a6"/>
        <w:numPr>
          <w:ilvl w:val="0"/>
          <w:numId w:val="10"/>
        </w:numPr>
        <w:tabs>
          <w:tab w:val="left" w:pos="720"/>
        </w:tabs>
        <w:spacing w:line="360" w:lineRule="auto"/>
        <w:ind w:right="361"/>
        <w:jc w:val="both"/>
        <w:rPr>
          <w:rFonts w:ascii="Times New Roman" w:hAnsi="Times New Roman" w:cs="Times New Roman"/>
          <w:sz w:val="24"/>
          <w:lang w:val="ru-RU"/>
        </w:rPr>
      </w:pPr>
      <w:r w:rsidRPr="0020362A">
        <w:rPr>
          <w:rFonts w:ascii="Times New Roman" w:hAnsi="Times New Roman" w:cs="Times New Roman"/>
          <w:sz w:val="24"/>
          <w:lang w:val="ru-RU"/>
        </w:rPr>
        <w:t>Модернизация и реконструкция систем электроснабжения, теплоснабжения и водоснабжения бюджетных учреждений и объектов жилищного</w:t>
      </w:r>
      <w:r w:rsidRPr="0020362A">
        <w:rPr>
          <w:rFonts w:ascii="Times New Roman" w:hAnsi="Times New Roman" w:cs="Times New Roman"/>
          <w:spacing w:val="-15"/>
          <w:sz w:val="24"/>
          <w:lang w:val="ru-RU"/>
        </w:rPr>
        <w:t xml:space="preserve"> </w:t>
      </w:r>
      <w:r w:rsidRPr="0020362A">
        <w:rPr>
          <w:rFonts w:ascii="Times New Roman" w:hAnsi="Times New Roman" w:cs="Times New Roman"/>
          <w:sz w:val="24"/>
          <w:lang w:val="ru-RU"/>
        </w:rPr>
        <w:t>фонда.</w:t>
      </w:r>
    </w:p>
    <w:p w:rsidR="00F029E0" w:rsidRPr="0020362A" w:rsidRDefault="00F029E0" w:rsidP="00F029E0">
      <w:pPr>
        <w:pStyle w:val="a6"/>
        <w:numPr>
          <w:ilvl w:val="0"/>
          <w:numId w:val="10"/>
        </w:numPr>
        <w:tabs>
          <w:tab w:val="left" w:pos="720"/>
        </w:tabs>
        <w:spacing w:line="360" w:lineRule="auto"/>
        <w:ind w:right="357"/>
        <w:jc w:val="both"/>
        <w:rPr>
          <w:rFonts w:ascii="Times New Roman" w:hAnsi="Times New Roman" w:cs="Times New Roman"/>
          <w:sz w:val="24"/>
        </w:rPr>
      </w:pPr>
      <w:r w:rsidRPr="0020362A">
        <w:rPr>
          <w:rFonts w:ascii="Times New Roman" w:hAnsi="Times New Roman" w:cs="Times New Roman"/>
          <w:sz w:val="24"/>
          <w:lang w:val="ru-RU"/>
        </w:rPr>
        <w:t xml:space="preserve">Расширение практики применения энергосберегающих технологий при модернизации, реконструкции и капитальном ремонте зданий. </w:t>
      </w:r>
      <w:r w:rsidRPr="0020362A">
        <w:rPr>
          <w:rFonts w:ascii="Times New Roman" w:hAnsi="Times New Roman" w:cs="Times New Roman"/>
          <w:sz w:val="24"/>
        </w:rPr>
        <w:t>Для решения данной задачи</w:t>
      </w:r>
      <w:r w:rsidRPr="0020362A">
        <w:rPr>
          <w:rFonts w:ascii="Times New Roman" w:hAnsi="Times New Roman" w:cs="Times New Roman"/>
          <w:spacing w:val="-1"/>
          <w:sz w:val="24"/>
        </w:rPr>
        <w:t xml:space="preserve"> </w:t>
      </w:r>
      <w:r w:rsidRPr="0020362A">
        <w:rPr>
          <w:rFonts w:ascii="Times New Roman" w:hAnsi="Times New Roman" w:cs="Times New Roman"/>
          <w:sz w:val="24"/>
        </w:rPr>
        <w:t>необходимо:</w:t>
      </w:r>
    </w:p>
    <w:p w:rsidR="00F029E0" w:rsidRPr="0020362A" w:rsidRDefault="00F029E0" w:rsidP="00F029E0">
      <w:pPr>
        <w:pStyle w:val="a6"/>
        <w:numPr>
          <w:ilvl w:val="1"/>
          <w:numId w:val="10"/>
        </w:numPr>
        <w:tabs>
          <w:tab w:val="left" w:pos="1065"/>
        </w:tabs>
        <w:spacing w:line="357" w:lineRule="auto"/>
        <w:ind w:left="1079" w:right="358" w:hanging="360"/>
        <w:rPr>
          <w:rFonts w:ascii="Times New Roman" w:hAnsi="Times New Roman" w:cs="Times New Roman"/>
          <w:sz w:val="24"/>
          <w:lang w:val="ru-RU"/>
        </w:rPr>
      </w:pPr>
      <w:r w:rsidRPr="0020362A">
        <w:rPr>
          <w:rFonts w:ascii="Times New Roman" w:hAnsi="Times New Roman" w:cs="Times New Roman"/>
          <w:sz w:val="24"/>
          <w:lang w:val="ru-RU"/>
        </w:rPr>
        <w:t>При согласовании проектов строительства, реконструкции, капитального ремонта, а также при приёмке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w:t>
      </w:r>
      <w:r w:rsidRPr="0020362A">
        <w:rPr>
          <w:rFonts w:ascii="Times New Roman" w:hAnsi="Times New Roman" w:cs="Times New Roman"/>
          <w:spacing w:val="-10"/>
          <w:sz w:val="24"/>
          <w:lang w:val="ru-RU"/>
        </w:rPr>
        <w:t xml:space="preserve"> </w:t>
      </w:r>
      <w:r w:rsidRPr="0020362A">
        <w:rPr>
          <w:rFonts w:ascii="Times New Roman" w:hAnsi="Times New Roman" w:cs="Times New Roman"/>
          <w:sz w:val="24"/>
          <w:lang w:val="ru-RU"/>
        </w:rPr>
        <w:t>соблюдение;</w:t>
      </w:r>
    </w:p>
    <w:p w:rsidR="00F029E0" w:rsidRPr="0020362A" w:rsidRDefault="00F029E0" w:rsidP="00F029E0">
      <w:pPr>
        <w:pStyle w:val="a6"/>
        <w:numPr>
          <w:ilvl w:val="1"/>
          <w:numId w:val="10"/>
        </w:numPr>
        <w:tabs>
          <w:tab w:val="left" w:pos="1065"/>
        </w:tabs>
        <w:spacing w:before="1" w:line="357" w:lineRule="auto"/>
        <w:ind w:left="1079" w:right="355" w:hanging="360"/>
        <w:rPr>
          <w:rFonts w:ascii="Times New Roman" w:hAnsi="Times New Roman" w:cs="Times New Roman"/>
          <w:sz w:val="24"/>
          <w:lang w:val="ru-RU"/>
        </w:rPr>
      </w:pPr>
      <w:r w:rsidRPr="0020362A">
        <w:rPr>
          <w:rFonts w:ascii="Times New Roman" w:hAnsi="Times New Roman" w:cs="Times New Roman"/>
          <w:sz w:val="24"/>
          <w:lang w:val="ru-RU"/>
        </w:rPr>
        <w:t>Проведение энергосберегающих мероприятий (обеспечение приборами учёта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 в том числе с использованием средств выделяемых в соответствии с Федеральным законом №</w:t>
      </w:r>
      <w:r w:rsidRPr="0020362A">
        <w:rPr>
          <w:rFonts w:ascii="Times New Roman" w:hAnsi="Times New Roman" w:cs="Times New Roman"/>
          <w:spacing w:val="-4"/>
          <w:sz w:val="24"/>
          <w:lang w:val="ru-RU"/>
        </w:rPr>
        <w:t xml:space="preserve"> </w:t>
      </w:r>
      <w:r w:rsidRPr="0020362A">
        <w:rPr>
          <w:rFonts w:ascii="Times New Roman" w:hAnsi="Times New Roman" w:cs="Times New Roman"/>
          <w:sz w:val="24"/>
          <w:lang w:val="ru-RU"/>
        </w:rPr>
        <w:t>185-ФЗ;</w:t>
      </w:r>
    </w:p>
    <w:p w:rsidR="00F029E0" w:rsidRPr="0020362A" w:rsidRDefault="00F029E0" w:rsidP="00F029E0">
      <w:pPr>
        <w:pStyle w:val="a6"/>
        <w:numPr>
          <w:ilvl w:val="0"/>
          <w:numId w:val="10"/>
        </w:numPr>
        <w:tabs>
          <w:tab w:val="left" w:pos="720"/>
        </w:tabs>
        <w:spacing w:before="3" w:line="362" w:lineRule="auto"/>
        <w:ind w:right="356"/>
        <w:jc w:val="both"/>
        <w:rPr>
          <w:rFonts w:ascii="Times New Roman" w:hAnsi="Times New Roman" w:cs="Times New Roman"/>
          <w:sz w:val="24"/>
        </w:rPr>
      </w:pPr>
      <w:r w:rsidRPr="0020362A">
        <w:rPr>
          <w:rFonts w:ascii="Times New Roman" w:hAnsi="Times New Roman" w:cs="Times New Roman"/>
          <w:sz w:val="24"/>
          <w:lang w:val="ru-RU"/>
        </w:rPr>
        <w:t xml:space="preserve">Обеспечение учёта всего объёма потребляемых энергетических ресурсов. </w:t>
      </w:r>
      <w:r w:rsidRPr="0020362A">
        <w:rPr>
          <w:rFonts w:ascii="Times New Roman" w:hAnsi="Times New Roman" w:cs="Times New Roman"/>
          <w:sz w:val="24"/>
        </w:rPr>
        <w:t>Для этого необходимо:</w:t>
      </w:r>
    </w:p>
    <w:p w:rsidR="00F029E0" w:rsidRPr="0020362A" w:rsidRDefault="00F029E0" w:rsidP="00F029E0">
      <w:pPr>
        <w:pStyle w:val="a6"/>
        <w:numPr>
          <w:ilvl w:val="1"/>
          <w:numId w:val="10"/>
        </w:numPr>
        <w:tabs>
          <w:tab w:val="left" w:pos="1065"/>
        </w:tabs>
        <w:spacing w:line="357" w:lineRule="auto"/>
        <w:ind w:right="356" w:hanging="360"/>
        <w:rPr>
          <w:rFonts w:ascii="Times New Roman" w:hAnsi="Times New Roman" w:cs="Times New Roman"/>
          <w:sz w:val="24"/>
          <w:lang w:val="ru-RU"/>
        </w:rPr>
      </w:pPr>
      <w:r w:rsidRPr="0020362A">
        <w:rPr>
          <w:rFonts w:ascii="Times New Roman" w:hAnsi="Times New Roman" w:cs="Times New Roman"/>
          <w:sz w:val="24"/>
          <w:lang w:val="ru-RU"/>
        </w:rPr>
        <w:t>Оснащение коллективными (общедомовыми) приборами учёта коммунальных ресурсов и устройствами регулирования потребления тепловой энергии и воды всех многоквартирных</w:t>
      </w:r>
      <w:r w:rsidRPr="0020362A">
        <w:rPr>
          <w:rFonts w:ascii="Times New Roman" w:hAnsi="Times New Roman" w:cs="Times New Roman"/>
          <w:spacing w:val="-23"/>
          <w:sz w:val="24"/>
          <w:lang w:val="ru-RU"/>
        </w:rPr>
        <w:t xml:space="preserve"> </w:t>
      </w:r>
      <w:r w:rsidRPr="0020362A">
        <w:rPr>
          <w:rFonts w:ascii="Times New Roman" w:hAnsi="Times New Roman" w:cs="Times New Roman"/>
          <w:sz w:val="24"/>
          <w:lang w:val="ru-RU"/>
        </w:rPr>
        <w:t>домов;</w:t>
      </w:r>
    </w:p>
    <w:p w:rsidR="00F029E0" w:rsidRPr="0020362A" w:rsidRDefault="00F029E0" w:rsidP="00F029E0">
      <w:pPr>
        <w:pStyle w:val="a6"/>
        <w:numPr>
          <w:ilvl w:val="1"/>
          <w:numId w:val="10"/>
        </w:numPr>
        <w:tabs>
          <w:tab w:val="left" w:pos="1065"/>
        </w:tabs>
        <w:spacing w:line="357" w:lineRule="auto"/>
        <w:ind w:right="356" w:hanging="360"/>
        <w:rPr>
          <w:rFonts w:ascii="Times New Roman" w:hAnsi="Times New Roman" w:cs="Times New Roman"/>
          <w:sz w:val="24"/>
          <w:lang w:val="ru-RU"/>
        </w:rPr>
      </w:pPr>
      <w:r w:rsidRPr="0020362A">
        <w:rPr>
          <w:rFonts w:ascii="Times New Roman" w:hAnsi="Times New Roman" w:cs="Times New Roman"/>
          <w:sz w:val="24"/>
          <w:lang w:val="ru-RU"/>
        </w:rPr>
        <w:t>Оснащение приборами учёта потребления и автоматического регулирования потребления энергетических ресурсов бюджетных учреждений и объектов жилищного</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фонда.</w:t>
      </w:r>
    </w:p>
    <w:p w:rsidR="00F029E0" w:rsidRPr="0020362A" w:rsidRDefault="00F029E0" w:rsidP="00F029E0">
      <w:pPr>
        <w:spacing w:line="357" w:lineRule="auto"/>
        <w:jc w:val="both"/>
        <w:rPr>
          <w:sz w:val="24"/>
        </w:rPr>
        <w:sectPr w:rsidR="00F029E0" w:rsidRPr="0020362A">
          <w:pgSz w:w="11900" w:h="16840"/>
          <w:pgMar w:top="1040" w:right="480" w:bottom="1260" w:left="1340" w:header="0" w:footer="980" w:gutter="0"/>
          <w:cols w:space="720"/>
        </w:sectPr>
      </w:pPr>
    </w:p>
    <w:p w:rsidR="00F029E0" w:rsidRPr="0020362A" w:rsidRDefault="00F029E0" w:rsidP="00F029E0">
      <w:pPr>
        <w:pStyle w:val="a6"/>
        <w:numPr>
          <w:ilvl w:val="0"/>
          <w:numId w:val="10"/>
        </w:numPr>
        <w:tabs>
          <w:tab w:val="left" w:pos="720"/>
        </w:tabs>
        <w:spacing w:before="70" w:line="360" w:lineRule="auto"/>
        <w:ind w:right="362"/>
        <w:jc w:val="both"/>
        <w:rPr>
          <w:rFonts w:ascii="Times New Roman" w:hAnsi="Times New Roman" w:cs="Times New Roman"/>
          <w:sz w:val="24"/>
          <w:lang w:val="ru-RU"/>
        </w:rPr>
      </w:pPr>
      <w:r w:rsidRPr="0020362A">
        <w:rPr>
          <w:rFonts w:ascii="Times New Roman" w:hAnsi="Times New Roman" w:cs="Times New Roman"/>
          <w:sz w:val="24"/>
          <w:lang w:val="ru-RU"/>
        </w:rPr>
        <w:t>Уменьшение потребления энергии и связанных с этим затрат по муниципальным</w:t>
      </w:r>
      <w:r w:rsidRPr="0020362A">
        <w:rPr>
          <w:rFonts w:ascii="Times New Roman" w:hAnsi="Times New Roman" w:cs="Times New Roman"/>
          <w:spacing w:val="-3"/>
          <w:sz w:val="24"/>
          <w:lang w:val="ru-RU"/>
        </w:rPr>
        <w:t xml:space="preserve"> </w:t>
      </w:r>
      <w:r w:rsidRPr="0020362A">
        <w:rPr>
          <w:rFonts w:ascii="Times New Roman" w:hAnsi="Times New Roman" w:cs="Times New Roman"/>
          <w:sz w:val="24"/>
          <w:lang w:val="ru-RU"/>
        </w:rPr>
        <w:t>учреждениям.</w:t>
      </w:r>
    </w:p>
    <w:p w:rsidR="00F029E0" w:rsidRPr="0020362A" w:rsidRDefault="00F029E0" w:rsidP="00F029E0">
      <w:pPr>
        <w:pStyle w:val="a4"/>
        <w:spacing w:before="2"/>
        <w:ind w:left="719"/>
        <w:rPr>
          <w:rFonts w:ascii="Times New Roman" w:hAnsi="Times New Roman" w:cs="Times New Roman"/>
          <w:lang w:val="ru-RU"/>
        </w:rPr>
      </w:pPr>
      <w:r w:rsidRPr="0020362A">
        <w:rPr>
          <w:rFonts w:ascii="Times New Roman" w:hAnsi="Times New Roman" w:cs="Times New Roman"/>
          <w:lang w:val="ru-RU"/>
        </w:rPr>
        <w:t>Для выполнения данной задачи необходимо:</w:t>
      </w:r>
    </w:p>
    <w:p w:rsidR="00F029E0" w:rsidRPr="0020362A" w:rsidRDefault="00F029E0" w:rsidP="00F029E0">
      <w:pPr>
        <w:pStyle w:val="a6"/>
        <w:numPr>
          <w:ilvl w:val="1"/>
          <w:numId w:val="10"/>
        </w:numPr>
        <w:tabs>
          <w:tab w:val="left" w:pos="1065"/>
        </w:tabs>
        <w:spacing w:before="135" w:line="357" w:lineRule="auto"/>
        <w:ind w:right="358" w:hanging="360"/>
        <w:rPr>
          <w:rFonts w:ascii="Times New Roman" w:hAnsi="Times New Roman" w:cs="Times New Roman"/>
          <w:sz w:val="24"/>
          <w:lang w:val="ru-RU"/>
        </w:rPr>
      </w:pPr>
      <w:r w:rsidRPr="0020362A">
        <w:rPr>
          <w:rFonts w:ascii="Times New Roman" w:hAnsi="Times New Roman" w:cs="Times New Roman"/>
          <w:sz w:val="24"/>
          <w:lang w:val="ru-RU"/>
        </w:rPr>
        <w:t>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проведенного энергетического обследования;</w:t>
      </w:r>
    </w:p>
    <w:p w:rsidR="00F029E0" w:rsidRPr="0020362A" w:rsidRDefault="00F029E0" w:rsidP="00F029E0">
      <w:pPr>
        <w:pStyle w:val="a6"/>
        <w:numPr>
          <w:ilvl w:val="1"/>
          <w:numId w:val="10"/>
        </w:numPr>
        <w:tabs>
          <w:tab w:val="left" w:pos="1065"/>
        </w:tabs>
        <w:spacing w:line="355" w:lineRule="auto"/>
        <w:ind w:right="363" w:hanging="360"/>
        <w:rPr>
          <w:rFonts w:ascii="Times New Roman" w:hAnsi="Times New Roman" w:cs="Times New Roman"/>
          <w:sz w:val="24"/>
          <w:lang w:val="ru-RU"/>
        </w:rPr>
      </w:pPr>
      <w:r w:rsidRPr="0020362A">
        <w:rPr>
          <w:rFonts w:ascii="Times New Roman" w:hAnsi="Times New Roman" w:cs="Times New Roman"/>
          <w:sz w:val="24"/>
          <w:lang w:val="ru-RU"/>
        </w:rPr>
        <w:t>Учитывать показатели энергоэффективности серийно производимого оборудования при закупках для муниципальных</w:t>
      </w:r>
      <w:r w:rsidRPr="0020362A">
        <w:rPr>
          <w:rFonts w:ascii="Times New Roman" w:hAnsi="Times New Roman" w:cs="Times New Roman"/>
          <w:spacing w:val="-16"/>
          <w:sz w:val="24"/>
          <w:lang w:val="ru-RU"/>
        </w:rPr>
        <w:t xml:space="preserve"> </w:t>
      </w:r>
      <w:r w:rsidRPr="0020362A">
        <w:rPr>
          <w:rFonts w:ascii="Times New Roman" w:hAnsi="Times New Roman" w:cs="Times New Roman"/>
          <w:sz w:val="24"/>
          <w:lang w:val="ru-RU"/>
        </w:rPr>
        <w:t>нужд.</w:t>
      </w:r>
    </w:p>
    <w:p w:rsidR="00F029E0" w:rsidRPr="0020362A" w:rsidRDefault="00F029E0" w:rsidP="00F029E0">
      <w:pPr>
        <w:pStyle w:val="a6"/>
        <w:numPr>
          <w:ilvl w:val="0"/>
          <w:numId w:val="10"/>
        </w:numPr>
        <w:tabs>
          <w:tab w:val="left" w:pos="720"/>
        </w:tabs>
        <w:spacing w:before="2" w:line="360" w:lineRule="auto"/>
        <w:ind w:right="358"/>
        <w:jc w:val="both"/>
        <w:rPr>
          <w:rFonts w:ascii="Times New Roman" w:hAnsi="Times New Roman" w:cs="Times New Roman"/>
          <w:sz w:val="24"/>
          <w:lang w:val="ru-RU"/>
        </w:rPr>
      </w:pPr>
      <w:r w:rsidRPr="0020362A">
        <w:rPr>
          <w:rFonts w:ascii="Times New Roman" w:hAnsi="Times New Roman" w:cs="Times New Roman"/>
          <w:sz w:val="24"/>
          <w:lang w:val="ru-RU"/>
        </w:rPr>
        <w:t>Снижение к 2023 г., по сравнению с 2020 г., расходов электрической энергии на наружное освещение с.п. Красный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Яр.</w:t>
      </w:r>
    </w:p>
    <w:p w:rsidR="00F029E0" w:rsidRPr="0020362A" w:rsidRDefault="00F029E0" w:rsidP="00F029E0">
      <w:pPr>
        <w:pStyle w:val="a4"/>
        <w:spacing w:before="2"/>
        <w:ind w:left="719"/>
        <w:rPr>
          <w:rFonts w:ascii="Times New Roman" w:hAnsi="Times New Roman" w:cs="Times New Roman"/>
          <w:lang w:val="ru-RU"/>
        </w:rPr>
      </w:pPr>
      <w:r w:rsidRPr="0020362A">
        <w:rPr>
          <w:rFonts w:ascii="Times New Roman" w:hAnsi="Times New Roman" w:cs="Times New Roman"/>
          <w:lang w:val="ru-RU"/>
        </w:rPr>
        <w:t>Для выполнения данной задачи необходимо:</w:t>
      </w:r>
    </w:p>
    <w:p w:rsidR="00F029E0" w:rsidRPr="0020362A" w:rsidRDefault="00F029E0" w:rsidP="00F029E0">
      <w:pPr>
        <w:pStyle w:val="a6"/>
        <w:numPr>
          <w:ilvl w:val="1"/>
          <w:numId w:val="10"/>
        </w:numPr>
        <w:tabs>
          <w:tab w:val="left" w:pos="1065"/>
        </w:tabs>
        <w:spacing w:before="135" w:line="355" w:lineRule="auto"/>
        <w:ind w:left="1079" w:right="363" w:hanging="360"/>
        <w:rPr>
          <w:rFonts w:ascii="Times New Roman" w:hAnsi="Times New Roman" w:cs="Times New Roman"/>
          <w:sz w:val="24"/>
          <w:lang w:val="ru-RU"/>
        </w:rPr>
      </w:pPr>
      <w:r w:rsidRPr="0020362A">
        <w:rPr>
          <w:rFonts w:ascii="Times New Roman" w:hAnsi="Times New Roman" w:cs="Times New Roman"/>
          <w:sz w:val="24"/>
          <w:lang w:val="ru-RU"/>
        </w:rPr>
        <w:t>Замена светильников наружного освещения на современные энергосберегающие светильники.</w:t>
      </w:r>
    </w:p>
    <w:p w:rsidR="00F029E0" w:rsidRPr="0020362A" w:rsidRDefault="00F029E0" w:rsidP="00F029E0">
      <w:pPr>
        <w:pStyle w:val="a6"/>
        <w:numPr>
          <w:ilvl w:val="0"/>
          <w:numId w:val="10"/>
        </w:numPr>
        <w:tabs>
          <w:tab w:val="left" w:pos="720"/>
        </w:tabs>
        <w:spacing w:before="3" w:line="360" w:lineRule="auto"/>
        <w:ind w:right="358"/>
        <w:jc w:val="both"/>
        <w:rPr>
          <w:rFonts w:ascii="Times New Roman" w:hAnsi="Times New Roman" w:cs="Times New Roman"/>
          <w:sz w:val="24"/>
          <w:lang w:val="ru-RU"/>
        </w:rPr>
      </w:pPr>
      <w:r w:rsidRPr="0020362A">
        <w:rPr>
          <w:rFonts w:ascii="Times New Roman" w:hAnsi="Times New Roman" w:cs="Times New Roman"/>
          <w:sz w:val="24"/>
          <w:lang w:val="ru-RU"/>
        </w:rPr>
        <w:t>Повышение уровня компетентности работников администрации с.п.Красный Яр и ответственных за энергосбережение сотрудников муниципальных учреждений в вопросах эффективного использования энергетических ресурсов.</w:t>
      </w:r>
    </w:p>
    <w:p w:rsidR="00F029E0" w:rsidRPr="0020362A" w:rsidRDefault="00F029E0" w:rsidP="00F029E0">
      <w:pPr>
        <w:pStyle w:val="a4"/>
        <w:spacing w:before="1"/>
        <w:ind w:left="719"/>
        <w:rPr>
          <w:rFonts w:ascii="Times New Roman" w:hAnsi="Times New Roman" w:cs="Times New Roman"/>
          <w:lang w:val="ru-RU"/>
        </w:rPr>
      </w:pPr>
      <w:r w:rsidRPr="0020362A">
        <w:rPr>
          <w:rFonts w:ascii="Times New Roman" w:hAnsi="Times New Roman" w:cs="Times New Roman"/>
          <w:lang w:val="ru-RU"/>
        </w:rPr>
        <w:t>Для выполнения данной задачи необходимо:</w:t>
      </w:r>
    </w:p>
    <w:p w:rsidR="00F029E0" w:rsidRPr="0020362A" w:rsidRDefault="00F029E0" w:rsidP="00F029E0">
      <w:pPr>
        <w:pStyle w:val="a6"/>
        <w:numPr>
          <w:ilvl w:val="1"/>
          <w:numId w:val="10"/>
        </w:numPr>
        <w:tabs>
          <w:tab w:val="left" w:pos="1065"/>
        </w:tabs>
        <w:spacing w:before="135" w:line="357" w:lineRule="auto"/>
        <w:ind w:right="356" w:hanging="360"/>
        <w:rPr>
          <w:rFonts w:ascii="Times New Roman" w:hAnsi="Times New Roman" w:cs="Times New Roman"/>
          <w:sz w:val="24"/>
          <w:lang w:val="ru-RU"/>
        </w:rPr>
      </w:pPr>
      <w:r w:rsidRPr="0020362A">
        <w:rPr>
          <w:rFonts w:ascii="Times New Roman" w:hAnsi="Times New Roman" w:cs="Times New Roman"/>
          <w:sz w:val="24"/>
          <w:lang w:val="ru-RU"/>
        </w:rPr>
        <w:t>пропаганда энергосбережения, включая проведение разъяснительной работы среди руководителей бюджетных учреждений о возможностях заключения энергосервисных</w:t>
      </w:r>
      <w:r w:rsidRPr="0020362A">
        <w:rPr>
          <w:rFonts w:ascii="Times New Roman" w:hAnsi="Times New Roman" w:cs="Times New Roman"/>
          <w:spacing w:val="-11"/>
          <w:sz w:val="24"/>
          <w:lang w:val="ru-RU"/>
        </w:rPr>
        <w:t xml:space="preserve"> </w:t>
      </w:r>
      <w:r w:rsidRPr="0020362A">
        <w:rPr>
          <w:rFonts w:ascii="Times New Roman" w:hAnsi="Times New Roman" w:cs="Times New Roman"/>
          <w:sz w:val="24"/>
          <w:lang w:val="ru-RU"/>
        </w:rPr>
        <w:t>контрактов;</w:t>
      </w:r>
    </w:p>
    <w:p w:rsidR="00F029E0" w:rsidRPr="0020362A" w:rsidRDefault="00F029E0" w:rsidP="00F029E0">
      <w:pPr>
        <w:pStyle w:val="a6"/>
        <w:numPr>
          <w:ilvl w:val="1"/>
          <w:numId w:val="10"/>
        </w:numPr>
        <w:tabs>
          <w:tab w:val="left" w:pos="1065"/>
        </w:tabs>
        <w:spacing w:line="357" w:lineRule="auto"/>
        <w:ind w:right="360" w:hanging="360"/>
        <w:rPr>
          <w:rFonts w:ascii="Times New Roman" w:hAnsi="Times New Roman" w:cs="Times New Roman"/>
          <w:sz w:val="24"/>
          <w:lang w:val="ru-RU"/>
        </w:rPr>
      </w:pPr>
      <w:r w:rsidRPr="0020362A">
        <w:rPr>
          <w:rFonts w:ascii="Times New Roman" w:hAnsi="Times New Roman" w:cs="Times New Roman"/>
          <w:sz w:val="24"/>
          <w:lang w:val="ru-RU"/>
        </w:rPr>
        <w:t>включение в программы по повышению квалификации муниципальных служащих учебных курсов по основам эффективного использования энергетических</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ресурсов;</w:t>
      </w:r>
    </w:p>
    <w:p w:rsidR="00F029E0" w:rsidRPr="0020362A" w:rsidRDefault="00F029E0" w:rsidP="00F029E0">
      <w:pPr>
        <w:pStyle w:val="a6"/>
        <w:numPr>
          <w:ilvl w:val="1"/>
          <w:numId w:val="10"/>
        </w:numPr>
        <w:tabs>
          <w:tab w:val="left" w:pos="1065"/>
        </w:tabs>
        <w:spacing w:line="357" w:lineRule="auto"/>
        <w:ind w:right="357" w:hanging="360"/>
        <w:rPr>
          <w:rFonts w:ascii="Times New Roman" w:hAnsi="Times New Roman" w:cs="Times New Roman"/>
          <w:sz w:val="24"/>
          <w:lang w:val="ru-RU"/>
        </w:rPr>
      </w:pPr>
      <w:r w:rsidRPr="0020362A">
        <w:rPr>
          <w:rFonts w:ascii="Times New Roman" w:hAnsi="Times New Roman" w:cs="Times New Roman"/>
          <w:sz w:val="24"/>
          <w:lang w:val="ru-RU"/>
        </w:rPr>
        <w:t>проведение систематических мероприятий по информационному обеспечению и пропаганде энергосбережения в средних общеобразовательных учебных</w:t>
      </w:r>
      <w:r w:rsidRPr="0020362A">
        <w:rPr>
          <w:rFonts w:ascii="Times New Roman" w:hAnsi="Times New Roman" w:cs="Times New Roman"/>
          <w:spacing w:val="-11"/>
          <w:sz w:val="24"/>
          <w:lang w:val="ru-RU"/>
        </w:rPr>
        <w:t xml:space="preserve"> </w:t>
      </w:r>
      <w:r w:rsidRPr="0020362A">
        <w:rPr>
          <w:rFonts w:ascii="Times New Roman" w:hAnsi="Times New Roman" w:cs="Times New Roman"/>
          <w:sz w:val="24"/>
          <w:lang w:val="ru-RU"/>
        </w:rPr>
        <w:t>заведениях;</w:t>
      </w:r>
    </w:p>
    <w:p w:rsidR="00F029E0" w:rsidRPr="0020362A" w:rsidRDefault="00F029E0" w:rsidP="00F029E0">
      <w:pPr>
        <w:pStyle w:val="a6"/>
        <w:numPr>
          <w:ilvl w:val="1"/>
          <w:numId w:val="10"/>
        </w:numPr>
        <w:tabs>
          <w:tab w:val="left" w:pos="1065"/>
        </w:tabs>
        <w:spacing w:line="355" w:lineRule="auto"/>
        <w:ind w:right="362" w:hanging="360"/>
        <w:rPr>
          <w:rFonts w:ascii="Times New Roman" w:hAnsi="Times New Roman" w:cs="Times New Roman"/>
          <w:sz w:val="24"/>
          <w:lang w:val="ru-RU"/>
        </w:rPr>
      </w:pPr>
      <w:r w:rsidRPr="0020362A">
        <w:rPr>
          <w:rFonts w:ascii="Times New Roman" w:hAnsi="Times New Roman" w:cs="Times New Roman"/>
          <w:sz w:val="24"/>
          <w:lang w:val="ru-RU"/>
        </w:rPr>
        <w:t>внедрение элементов системы энергетического менеджмента на муниципальных предприятиях и в муниципальных</w:t>
      </w:r>
      <w:r w:rsidRPr="0020362A">
        <w:rPr>
          <w:rFonts w:ascii="Times New Roman" w:hAnsi="Times New Roman" w:cs="Times New Roman"/>
          <w:spacing w:val="-17"/>
          <w:sz w:val="24"/>
          <w:lang w:val="ru-RU"/>
        </w:rPr>
        <w:t xml:space="preserve"> </w:t>
      </w:r>
      <w:r w:rsidRPr="0020362A">
        <w:rPr>
          <w:rFonts w:ascii="Times New Roman" w:hAnsi="Times New Roman" w:cs="Times New Roman"/>
          <w:sz w:val="24"/>
          <w:lang w:val="ru-RU"/>
        </w:rPr>
        <w:t>учреждениях;</w:t>
      </w:r>
    </w:p>
    <w:p w:rsidR="00F029E0" w:rsidRPr="0020362A" w:rsidRDefault="00F029E0" w:rsidP="00F029E0">
      <w:pPr>
        <w:pStyle w:val="a6"/>
        <w:numPr>
          <w:ilvl w:val="1"/>
          <w:numId w:val="10"/>
        </w:numPr>
        <w:tabs>
          <w:tab w:val="left" w:pos="1065"/>
        </w:tabs>
        <w:spacing w:line="357" w:lineRule="auto"/>
        <w:ind w:right="362" w:hanging="360"/>
        <w:rPr>
          <w:rFonts w:ascii="Times New Roman" w:hAnsi="Times New Roman" w:cs="Times New Roman"/>
          <w:sz w:val="24"/>
          <w:lang w:val="ru-RU"/>
        </w:rPr>
      </w:pPr>
      <w:r w:rsidRPr="0020362A">
        <w:rPr>
          <w:rFonts w:ascii="Times New Roman" w:hAnsi="Times New Roman" w:cs="Times New Roman"/>
          <w:sz w:val="24"/>
          <w:lang w:val="ru-RU"/>
        </w:rPr>
        <w:t>участие специалистов администрации с.п. Красный Яр и бюджетных учреждений в научно-практических конференциях и семинарах по энергосбережению.</w:t>
      </w:r>
    </w:p>
    <w:p w:rsidR="00F029E0" w:rsidRPr="0020362A" w:rsidRDefault="00F029E0" w:rsidP="00F029E0">
      <w:pPr>
        <w:spacing w:line="357" w:lineRule="auto"/>
        <w:jc w:val="both"/>
        <w:rPr>
          <w:sz w:val="24"/>
        </w:rPr>
        <w:sectPr w:rsidR="00F029E0" w:rsidRPr="0020362A">
          <w:pgSz w:w="11900" w:h="16840"/>
          <w:pgMar w:top="1060" w:right="480" w:bottom="1260" w:left="1340" w:header="0" w:footer="980" w:gutter="0"/>
          <w:cols w:space="720"/>
        </w:sectPr>
      </w:pPr>
    </w:p>
    <w:p w:rsidR="00F029E0" w:rsidRPr="0020362A" w:rsidRDefault="00F029E0" w:rsidP="00F029E0">
      <w:pPr>
        <w:pStyle w:val="a4"/>
        <w:spacing w:before="70" w:line="360" w:lineRule="auto"/>
        <w:ind w:left="359" w:right="355" w:firstLine="710"/>
        <w:rPr>
          <w:rFonts w:ascii="Times New Roman" w:hAnsi="Times New Roman" w:cs="Times New Roman"/>
          <w:lang w:val="ru-RU"/>
        </w:rPr>
      </w:pPr>
      <w:r w:rsidRPr="0020362A">
        <w:rPr>
          <w:rFonts w:ascii="Times New Roman" w:hAnsi="Times New Roman" w:cs="Times New Roman"/>
          <w:lang w:val="ru-RU"/>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Проведённый анализ муниципальных целевых программ позволяет сделать вывод, что указанные цели и задачи решаются впервые и Программа не дублирует цели и задачи других утверждённых и действующих муниципальных Программ.</w:t>
      </w:r>
    </w:p>
    <w:p w:rsidR="00F029E0" w:rsidRPr="0020362A" w:rsidRDefault="00F029E0" w:rsidP="00F029E0">
      <w:pPr>
        <w:pStyle w:val="a4"/>
        <w:spacing w:before="2" w:line="360" w:lineRule="auto"/>
        <w:ind w:left="359" w:right="356" w:firstLine="710"/>
        <w:rPr>
          <w:rFonts w:ascii="Times New Roman" w:hAnsi="Times New Roman" w:cs="Times New Roman"/>
          <w:lang w:val="ru-RU"/>
        </w:rPr>
      </w:pPr>
      <w:r w:rsidRPr="0020362A">
        <w:rPr>
          <w:rFonts w:ascii="Times New Roman" w:hAnsi="Times New Roman" w:cs="Times New Roman"/>
          <w:lang w:val="ru-RU"/>
        </w:rPr>
        <w:t>Достижение поставленной цели не решает в полной мере проблему высокой энергоёмкости бюджетной сферы и экономики с.п. Красный Яр, но позволяет создать к 2023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 энергетических</w:t>
      </w:r>
      <w:r w:rsidRPr="0020362A">
        <w:rPr>
          <w:rFonts w:ascii="Times New Roman" w:hAnsi="Times New Roman" w:cs="Times New Roman"/>
          <w:spacing w:val="-6"/>
          <w:lang w:val="ru-RU"/>
        </w:rPr>
        <w:t xml:space="preserve"> </w:t>
      </w:r>
      <w:r w:rsidRPr="0020362A">
        <w:rPr>
          <w:rFonts w:ascii="Times New Roman" w:hAnsi="Times New Roman" w:cs="Times New Roman"/>
          <w:lang w:val="ru-RU"/>
        </w:rPr>
        <w:t>ресурсов.</w:t>
      </w:r>
    </w:p>
    <w:p w:rsidR="00F029E0" w:rsidRPr="0020362A" w:rsidRDefault="00F029E0" w:rsidP="00F029E0">
      <w:pPr>
        <w:pStyle w:val="a4"/>
        <w:spacing w:before="4"/>
        <w:jc w:val="left"/>
        <w:rPr>
          <w:rFonts w:ascii="Times New Roman" w:hAnsi="Times New Roman" w:cs="Times New Roman"/>
          <w:sz w:val="35"/>
          <w:lang w:val="ru-RU"/>
        </w:rPr>
      </w:pPr>
    </w:p>
    <w:p w:rsidR="00F029E0" w:rsidRPr="0020362A" w:rsidRDefault="00F029E0" w:rsidP="00F029E0">
      <w:pPr>
        <w:pStyle w:val="2"/>
        <w:numPr>
          <w:ilvl w:val="0"/>
          <w:numId w:val="18"/>
        </w:numPr>
        <w:tabs>
          <w:tab w:val="left" w:pos="3609"/>
        </w:tabs>
        <w:spacing w:before="0"/>
        <w:ind w:left="3608" w:hanging="284"/>
        <w:jc w:val="left"/>
        <w:rPr>
          <w:rFonts w:ascii="Times New Roman" w:hAnsi="Times New Roman" w:cs="Times New Roman"/>
        </w:rPr>
      </w:pPr>
      <w:r w:rsidRPr="0020362A">
        <w:rPr>
          <w:rFonts w:ascii="Times New Roman" w:hAnsi="Times New Roman" w:cs="Times New Roman"/>
        </w:rPr>
        <w:t>СРОКИ РЕАЛИЗАЦИИ</w:t>
      </w:r>
      <w:r w:rsidRPr="0020362A">
        <w:rPr>
          <w:rFonts w:ascii="Times New Roman" w:hAnsi="Times New Roman" w:cs="Times New Roman"/>
          <w:spacing w:val="-17"/>
        </w:rPr>
        <w:t xml:space="preserve"> </w:t>
      </w:r>
      <w:r w:rsidRPr="0020362A">
        <w:rPr>
          <w:rFonts w:ascii="Times New Roman" w:hAnsi="Times New Roman" w:cs="Times New Roman"/>
        </w:rPr>
        <w:t>ПРОГРАММЫ</w:t>
      </w:r>
    </w:p>
    <w:p w:rsidR="00F029E0" w:rsidRPr="0020362A" w:rsidRDefault="00F029E0" w:rsidP="00F029E0">
      <w:pPr>
        <w:pStyle w:val="a4"/>
        <w:spacing w:before="146" w:line="360" w:lineRule="auto"/>
        <w:ind w:left="359" w:right="357" w:firstLine="720"/>
        <w:rPr>
          <w:rFonts w:ascii="Times New Roman" w:hAnsi="Times New Roman" w:cs="Times New Roman"/>
          <w:lang w:val="ru-RU"/>
        </w:rPr>
      </w:pPr>
      <w:r w:rsidRPr="0020362A">
        <w:rPr>
          <w:rFonts w:ascii="Times New Roman" w:hAnsi="Times New Roman" w:cs="Times New Roman"/>
          <w:lang w:val="ru-RU"/>
        </w:rPr>
        <w:t>Программа рассчитана на 3 года и направлена на реализацию мероприятий по энергосбережению и повышению энергетической эффективности во исполнение Федерального закона от 23.11.2009 года № 261-ФЗ «Об энергосбережении и о повышении энергетической эффективности и о внесение изменений в отдельные законодательные акты Российской</w:t>
      </w:r>
      <w:r w:rsidRPr="0020362A">
        <w:rPr>
          <w:rFonts w:ascii="Times New Roman" w:hAnsi="Times New Roman" w:cs="Times New Roman"/>
          <w:spacing w:val="-12"/>
          <w:lang w:val="ru-RU"/>
        </w:rPr>
        <w:t xml:space="preserve"> </w:t>
      </w:r>
      <w:r w:rsidRPr="0020362A">
        <w:rPr>
          <w:rFonts w:ascii="Times New Roman" w:hAnsi="Times New Roman" w:cs="Times New Roman"/>
          <w:lang w:val="ru-RU"/>
        </w:rPr>
        <w:t>Федерации».</w:t>
      </w:r>
    </w:p>
    <w:p w:rsidR="00F029E0" w:rsidRPr="0020362A" w:rsidRDefault="00F029E0" w:rsidP="00F029E0">
      <w:pPr>
        <w:pStyle w:val="a4"/>
        <w:spacing w:line="275" w:lineRule="exact"/>
        <w:ind w:left="1079"/>
        <w:rPr>
          <w:rFonts w:ascii="Times New Roman" w:hAnsi="Times New Roman" w:cs="Times New Roman"/>
          <w:lang w:val="ru-RU"/>
        </w:rPr>
      </w:pPr>
      <w:r w:rsidRPr="0020362A">
        <w:rPr>
          <w:rFonts w:ascii="Times New Roman" w:hAnsi="Times New Roman" w:cs="Times New Roman"/>
          <w:lang w:val="ru-RU"/>
        </w:rPr>
        <w:t>Реализация Программы рассчитана на 2021-2023 года.</w:t>
      </w:r>
    </w:p>
    <w:p w:rsidR="00F029E0" w:rsidRPr="0020362A" w:rsidRDefault="00F029E0" w:rsidP="00F029E0">
      <w:pPr>
        <w:pStyle w:val="a4"/>
        <w:jc w:val="left"/>
        <w:rPr>
          <w:rFonts w:ascii="Times New Roman" w:hAnsi="Times New Roman" w:cs="Times New Roman"/>
          <w:sz w:val="26"/>
          <w:lang w:val="ru-RU"/>
        </w:rPr>
      </w:pPr>
    </w:p>
    <w:p w:rsidR="00F029E0" w:rsidRPr="0020362A" w:rsidRDefault="00F029E0" w:rsidP="00F029E0">
      <w:pPr>
        <w:pStyle w:val="a4"/>
        <w:spacing w:before="4"/>
        <w:jc w:val="left"/>
        <w:rPr>
          <w:rFonts w:ascii="Times New Roman" w:hAnsi="Times New Roman" w:cs="Times New Roman"/>
          <w:sz w:val="21"/>
          <w:lang w:val="ru-RU"/>
        </w:rPr>
      </w:pPr>
    </w:p>
    <w:p w:rsidR="00F029E0" w:rsidRPr="0020362A" w:rsidRDefault="00F029E0" w:rsidP="00F029E0">
      <w:pPr>
        <w:pStyle w:val="2"/>
        <w:numPr>
          <w:ilvl w:val="0"/>
          <w:numId w:val="18"/>
        </w:numPr>
        <w:tabs>
          <w:tab w:val="left" w:pos="2544"/>
        </w:tabs>
        <w:spacing w:before="1"/>
        <w:ind w:left="2543" w:hanging="284"/>
        <w:jc w:val="left"/>
        <w:rPr>
          <w:rFonts w:ascii="Times New Roman" w:hAnsi="Times New Roman" w:cs="Times New Roman"/>
        </w:rPr>
      </w:pPr>
      <w:r w:rsidRPr="0020362A">
        <w:rPr>
          <w:rFonts w:ascii="Times New Roman" w:hAnsi="Times New Roman" w:cs="Times New Roman"/>
        </w:rPr>
        <w:t>ОБЩИЕ СВЕДЕНИЯ О ХОЗЯЙСТВУЮЩЕМ</w:t>
      </w:r>
      <w:r w:rsidRPr="0020362A">
        <w:rPr>
          <w:rFonts w:ascii="Times New Roman" w:hAnsi="Times New Roman" w:cs="Times New Roman"/>
          <w:spacing w:val="-5"/>
        </w:rPr>
        <w:t xml:space="preserve"> </w:t>
      </w:r>
      <w:r w:rsidRPr="0020362A">
        <w:rPr>
          <w:rFonts w:ascii="Times New Roman" w:hAnsi="Times New Roman" w:cs="Times New Roman"/>
        </w:rPr>
        <w:t>СУБЪЕКТЕ</w:t>
      </w:r>
    </w:p>
    <w:p w:rsidR="00F029E0" w:rsidRPr="0020362A" w:rsidRDefault="00F029E0" w:rsidP="00F029E0">
      <w:pPr>
        <w:pStyle w:val="a4"/>
        <w:spacing w:before="146"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Наименование организации: Администрация сельского поселения Красный Яр муниципального района Красноярский Самарской области</w:t>
      </w:r>
    </w:p>
    <w:p w:rsidR="00F029E0" w:rsidRPr="0020362A" w:rsidRDefault="00F029E0" w:rsidP="00F029E0">
      <w:pPr>
        <w:pStyle w:val="a4"/>
        <w:spacing w:line="274" w:lineRule="exact"/>
        <w:ind w:left="1069"/>
        <w:jc w:val="left"/>
        <w:rPr>
          <w:rFonts w:ascii="Times New Roman" w:hAnsi="Times New Roman" w:cs="Times New Roman"/>
          <w:lang w:val="ru-RU"/>
        </w:rPr>
      </w:pPr>
      <w:r w:rsidRPr="0020362A">
        <w:rPr>
          <w:rFonts w:ascii="Times New Roman" w:hAnsi="Times New Roman" w:cs="Times New Roman"/>
          <w:lang w:val="ru-RU"/>
        </w:rPr>
        <w:t>Вид собственности: муниципальная собственность</w:t>
      </w:r>
    </w:p>
    <w:p w:rsidR="00F029E0" w:rsidRPr="0020362A" w:rsidRDefault="00F029E0" w:rsidP="00F029E0">
      <w:pPr>
        <w:pStyle w:val="a4"/>
        <w:spacing w:before="137" w:line="362"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Адрес: 446370, Самарская область, Красноярский район, с.  Красный Яр,  ул. Комсомольская,</w:t>
      </w:r>
      <w:r w:rsidRPr="0020362A">
        <w:rPr>
          <w:rFonts w:ascii="Times New Roman" w:hAnsi="Times New Roman" w:cs="Times New Roman"/>
          <w:spacing w:val="1"/>
          <w:lang w:val="ru-RU"/>
        </w:rPr>
        <w:t xml:space="preserve"> </w:t>
      </w:r>
      <w:r w:rsidRPr="0020362A">
        <w:rPr>
          <w:rFonts w:ascii="Times New Roman" w:hAnsi="Times New Roman" w:cs="Times New Roman"/>
          <w:lang w:val="ru-RU"/>
        </w:rPr>
        <w:t>90</w:t>
      </w:r>
    </w:p>
    <w:p w:rsidR="00F029E0" w:rsidRPr="0020362A" w:rsidRDefault="00F029E0" w:rsidP="00F029E0">
      <w:pPr>
        <w:pStyle w:val="a4"/>
        <w:spacing w:line="273" w:lineRule="exact"/>
        <w:ind w:left="1069"/>
        <w:jc w:val="left"/>
        <w:rPr>
          <w:rFonts w:ascii="Times New Roman" w:hAnsi="Times New Roman" w:cs="Times New Roman"/>
          <w:lang w:val="ru-RU"/>
        </w:rPr>
      </w:pPr>
      <w:r w:rsidRPr="0020362A">
        <w:rPr>
          <w:rFonts w:ascii="Times New Roman" w:hAnsi="Times New Roman" w:cs="Times New Roman"/>
          <w:lang w:val="ru-RU"/>
        </w:rPr>
        <w:t>Тел: 8/846-57/ 2-11-52</w:t>
      </w:r>
    </w:p>
    <w:p w:rsidR="00F029E0" w:rsidRPr="0020362A" w:rsidRDefault="00F029E0" w:rsidP="00F029E0">
      <w:pPr>
        <w:pStyle w:val="a4"/>
        <w:spacing w:before="137"/>
        <w:ind w:left="1069"/>
        <w:jc w:val="left"/>
        <w:rPr>
          <w:rFonts w:ascii="Times New Roman" w:hAnsi="Times New Roman" w:cs="Times New Roman"/>
          <w:lang w:val="ru-RU"/>
        </w:rPr>
      </w:pPr>
      <w:r w:rsidRPr="0020362A">
        <w:rPr>
          <w:rFonts w:ascii="Times New Roman" w:hAnsi="Times New Roman" w:cs="Times New Roman"/>
          <w:lang w:val="ru-RU"/>
        </w:rPr>
        <w:t>ИНН/КПП 6376061622/637601001</w:t>
      </w:r>
    </w:p>
    <w:p w:rsidR="00F029E0" w:rsidRPr="0020362A" w:rsidRDefault="00F029E0" w:rsidP="00F029E0">
      <w:pPr>
        <w:pStyle w:val="a4"/>
        <w:spacing w:before="136" w:line="362" w:lineRule="auto"/>
        <w:ind w:left="1069" w:right="2616"/>
        <w:jc w:val="left"/>
        <w:rPr>
          <w:rFonts w:ascii="Times New Roman" w:hAnsi="Times New Roman" w:cs="Times New Roman"/>
          <w:lang w:val="ru-RU"/>
        </w:rPr>
      </w:pPr>
      <w:r w:rsidRPr="0020362A">
        <w:rPr>
          <w:rFonts w:ascii="Times New Roman" w:hAnsi="Times New Roman" w:cs="Times New Roman"/>
          <w:lang w:val="ru-RU"/>
        </w:rPr>
        <w:t xml:space="preserve">Глава сельского поселения Бушов Алексей Геннадьевич </w:t>
      </w:r>
      <w:r w:rsidRPr="0020362A">
        <w:rPr>
          <w:rFonts w:ascii="Times New Roman" w:hAnsi="Times New Roman" w:cs="Times New Roman"/>
        </w:rPr>
        <w:t>e</w:t>
      </w:r>
      <w:r w:rsidRPr="0020362A">
        <w:rPr>
          <w:rFonts w:ascii="Times New Roman" w:hAnsi="Times New Roman" w:cs="Times New Roman"/>
          <w:lang w:val="ru-RU"/>
        </w:rPr>
        <w:t>-</w:t>
      </w:r>
      <w:r w:rsidRPr="0020362A">
        <w:rPr>
          <w:rFonts w:ascii="Times New Roman" w:hAnsi="Times New Roman" w:cs="Times New Roman"/>
        </w:rPr>
        <w:t>mail</w:t>
      </w:r>
      <w:r w:rsidRPr="0020362A">
        <w:rPr>
          <w:rFonts w:ascii="Times New Roman" w:hAnsi="Times New Roman" w:cs="Times New Roman"/>
          <w:lang w:val="ru-RU"/>
        </w:rPr>
        <w:t xml:space="preserve">: </w:t>
      </w:r>
      <w:hyperlink r:id="rId11">
        <w:r w:rsidRPr="0020362A">
          <w:rPr>
            <w:rFonts w:ascii="Times New Roman" w:hAnsi="Times New Roman" w:cs="Times New Roman"/>
            <w:color w:val="0000FF"/>
            <w:u w:val="single" w:color="0000FF"/>
          </w:rPr>
          <w:t>adm</w:t>
        </w:r>
        <w:r w:rsidRPr="0020362A">
          <w:rPr>
            <w:rFonts w:ascii="Times New Roman" w:hAnsi="Times New Roman" w:cs="Times New Roman"/>
            <w:color w:val="0000FF"/>
            <w:u w:val="single" w:color="0000FF"/>
            <w:lang w:val="ru-RU"/>
          </w:rPr>
          <w:t>-</w:t>
        </w:r>
        <w:r w:rsidRPr="0020362A">
          <w:rPr>
            <w:rFonts w:ascii="Times New Roman" w:hAnsi="Times New Roman" w:cs="Times New Roman"/>
            <w:color w:val="0000FF"/>
            <w:u w:val="single" w:color="0000FF"/>
          </w:rPr>
          <w:t>krasn</w:t>
        </w:r>
        <w:r w:rsidRPr="0020362A">
          <w:rPr>
            <w:rFonts w:ascii="Times New Roman" w:hAnsi="Times New Roman" w:cs="Times New Roman"/>
            <w:color w:val="0000FF"/>
            <w:u w:val="single" w:color="0000FF"/>
            <w:lang w:val="ru-RU"/>
          </w:rPr>
          <w:t>-</w:t>
        </w:r>
        <w:r w:rsidRPr="0020362A">
          <w:rPr>
            <w:rFonts w:ascii="Times New Roman" w:hAnsi="Times New Roman" w:cs="Times New Roman"/>
            <w:color w:val="0000FF"/>
            <w:u w:val="single" w:color="0000FF"/>
          </w:rPr>
          <w:t>yar</w:t>
        </w:r>
        <w:r w:rsidRPr="0020362A">
          <w:rPr>
            <w:rFonts w:ascii="Times New Roman" w:hAnsi="Times New Roman" w:cs="Times New Roman"/>
            <w:color w:val="0000FF"/>
            <w:u w:val="single" w:color="0000FF"/>
            <w:lang w:val="ru-RU"/>
          </w:rPr>
          <w:t>@</w:t>
        </w:r>
        <w:r w:rsidRPr="0020362A">
          <w:rPr>
            <w:rFonts w:ascii="Times New Roman" w:hAnsi="Times New Roman" w:cs="Times New Roman"/>
            <w:color w:val="0000FF"/>
            <w:u w:val="single" w:color="0000FF"/>
          </w:rPr>
          <w:t>yandex</w:t>
        </w:r>
        <w:r w:rsidRPr="0020362A">
          <w:rPr>
            <w:rFonts w:ascii="Times New Roman" w:hAnsi="Times New Roman" w:cs="Times New Roman"/>
            <w:color w:val="0000FF"/>
            <w:u w:val="single" w:color="0000FF"/>
            <w:lang w:val="ru-RU"/>
          </w:rPr>
          <w:t>.</w:t>
        </w:r>
        <w:r w:rsidRPr="0020362A">
          <w:rPr>
            <w:rFonts w:ascii="Times New Roman" w:hAnsi="Times New Roman" w:cs="Times New Roman"/>
            <w:color w:val="0000FF"/>
            <w:u w:val="single" w:color="0000FF"/>
          </w:rPr>
          <w:t>ru</w:t>
        </w:r>
      </w:hyperlink>
    </w:p>
    <w:p w:rsidR="00F029E0" w:rsidRPr="0020362A" w:rsidRDefault="00F029E0" w:rsidP="00F029E0">
      <w:pPr>
        <w:spacing w:line="362" w:lineRule="auto"/>
        <w:sectPr w:rsidR="00F029E0" w:rsidRPr="0020362A">
          <w:pgSz w:w="11900" w:h="16840"/>
          <w:pgMar w:top="1060" w:right="480" w:bottom="1260" w:left="1340" w:header="0" w:footer="980" w:gutter="0"/>
          <w:cols w:space="720"/>
        </w:sectPr>
      </w:pPr>
    </w:p>
    <w:p w:rsidR="00F029E0" w:rsidRPr="0020362A" w:rsidRDefault="00F029E0" w:rsidP="00F029E0">
      <w:pPr>
        <w:pStyle w:val="2"/>
        <w:numPr>
          <w:ilvl w:val="0"/>
          <w:numId w:val="18"/>
        </w:numPr>
        <w:tabs>
          <w:tab w:val="left" w:pos="801"/>
        </w:tabs>
        <w:ind w:left="800"/>
        <w:jc w:val="left"/>
        <w:rPr>
          <w:rFonts w:ascii="Times New Roman" w:hAnsi="Times New Roman" w:cs="Times New Roman"/>
          <w:lang w:val="ru-RU"/>
        </w:rPr>
      </w:pPr>
      <w:r w:rsidRPr="0020362A">
        <w:rPr>
          <w:rFonts w:ascii="Times New Roman" w:hAnsi="Times New Roman" w:cs="Times New Roman"/>
          <w:lang w:val="ru-RU"/>
        </w:rPr>
        <w:t>ОБЩИЕ СВЕДЕНИЯ ОБ ОРГАНИЗАЦИИ, РАЗРАБОТАВШЕЙ</w:t>
      </w:r>
      <w:r w:rsidRPr="0020362A">
        <w:rPr>
          <w:rFonts w:ascii="Times New Roman" w:hAnsi="Times New Roman" w:cs="Times New Roman"/>
          <w:spacing w:val="-13"/>
          <w:lang w:val="ru-RU"/>
        </w:rPr>
        <w:t xml:space="preserve"> </w:t>
      </w:r>
      <w:r w:rsidRPr="0020362A">
        <w:rPr>
          <w:rFonts w:ascii="Times New Roman" w:hAnsi="Times New Roman" w:cs="Times New Roman"/>
          <w:lang w:val="ru-RU"/>
        </w:rPr>
        <w:t>ПРОГРАММУ</w:t>
      </w:r>
    </w:p>
    <w:p w:rsidR="00F029E0" w:rsidRPr="0020362A" w:rsidRDefault="00F029E0" w:rsidP="00F029E0">
      <w:pPr>
        <w:pStyle w:val="a4"/>
        <w:spacing w:before="142"/>
        <w:ind w:left="1069"/>
        <w:jc w:val="left"/>
        <w:rPr>
          <w:rFonts w:ascii="Times New Roman" w:hAnsi="Times New Roman" w:cs="Times New Roman"/>
          <w:lang w:val="ru-RU"/>
        </w:rPr>
      </w:pPr>
      <w:r w:rsidRPr="0020362A">
        <w:rPr>
          <w:rFonts w:ascii="Times New Roman" w:hAnsi="Times New Roman" w:cs="Times New Roman"/>
          <w:lang w:val="ru-RU"/>
        </w:rPr>
        <w:t>Наименование организации: Общество с ограниченной ответственностью</w:t>
      </w:r>
    </w:p>
    <w:p w:rsidR="00F029E0" w:rsidRPr="0020362A" w:rsidRDefault="00F029E0" w:rsidP="00F029E0">
      <w:pPr>
        <w:pStyle w:val="a4"/>
        <w:spacing w:before="141" w:line="360" w:lineRule="auto"/>
        <w:ind w:left="1069" w:right="2438" w:hanging="711"/>
        <w:jc w:val="left"/>
        <w:rPr>
          <w:rFonts w:ascii="Times New Roman" w:hAnsi="Times New Roman" w:cs="Times New Roman"/>
          <w:lang w:val="ru-RU"/>
        </w:rPr>
      </w:pPr>
      <w:r w:rsidRPr="0020362A">
        <w:rPr>
          <w:rFonts w:ascii="Times New Roman" w:hAnsi="Times New Roman" w:cs="Times New Roman"/>
          <w:lang w:val="ru-RU"/>
        </w:rPr>
        <w:t>«Самарская энергосервисная компания» (ООО «СамараЭСКО») Вид собственности: частная</w:t>
      </w:r>
    </w:p>
    <w:p w:rsidR="00F029E0" w:rsidRPr="0020362A" w:rsidRDefault="00F029E0" w:rsidP="00F029E0">
      <w:pPr>
        <w:pStyle w:val="a4"/>
        <w:spacing w:line="360" w:lineRule="auto"/>
        <w:ind w:left="1069" w:right="2183"/>
        <w:jc w:val="left"/>
        <w:rPr>
          <w:rFonts w:ascii="Times New Roman" w:hAnsi="Times New Roman" w:cs="Times New Roman"/>
        </w:rPr>
      </w:pPr>
      <w:r w:rsidRPr="0020362A">
        <w:rPr>
          <w:rFonts w:ascii="Times New Roman" w:hAnsi="Times New Roman" w:cs="Times New Roman"/>
          <w:lang w:val="ru-RU"/>
        </w:rPr>
        <w:t xml:space="preserve">Юридический адрес: 443077, г. Самара, ул. Победы, д. 132А Фактический адрес: 443013, г. Самара, ул. </w:t>
      </w:r>
      <w:r w:rsidRPr="0020362A">
        <w:rPr>
          <w:rFonts w:ascii="Times New Roman" w:hAnsi="Times New Roman" w:cs="Times New Roman"/>
        </w:rPr>
        <w:t>Дачная, д. 24 телефон: 8(846) 973-50-41</w:t>
      </w:r>
    </w:p>
    <w:p w:rsidR="00F029E0" w:rsidRPr="0020362A" w:rsidRDefault="00F029E0" w:rsidP="00F029E0">
      <w:pPr>
        <w:pStyle w:val="a4"/>
        <w:ind w:left="1069"/>
        <w:jc w:val="left"/>
        <w:rPr>
          <w:rFonts w:ascii="Times New Roman" w:hAnsi="Times New Roman" w:cs="Times New Roman"/>
        </w:rPr>
      </w:pPr>
      <w:r w:rsidRPr="0020362A">
        <w:rPr>
          <w:rFonts w:ascii="Times New Roman" w:hAnsi="Times New Roman" w:cs="Times New Roman"/>
        </w:rPr>
        <w:t>e-mail:</w:t>
      </w:r>
      <w:r w:rsidRPr="0020362A">
        <w:rPr>
          <w:rFonts w:ascii="Times New Roman" w:hAnsi="Times New Roman" w:cs="Times New Roman"/>
          <w:color w:val="0000FF"/>
        </w:rPr>
        <w:t xml:space="preserve"> </w:t>
      </w:r>
      <w:hyperlink r:id="rId12">
        <w:r w:rsidRPr="0020362A">
          <w:rPr>
            <w:rFonts w:ascii="Times New Roman" w:hAnsi="Times New Roman" w:cs="Times New Roman"/>
            <w:color w:val="0000FF"/>
            <w:u w:val="single" w:color="0000FF"/>
          </w:rPr>
          <w:t>2000@samaraesco.ru</w:t>
        </w:r>
      </w:hyperlink>
    </w:p>
    <w:p w:rsidR="00F029E0" w:rsidRPr="0020362A" w:rsidRDefault="00F029E0" w:rsidP="00F029E0">
      <w:pPr>
        <w:pStyle w:val="a4"/>
        <w:jc w:val="left"/>
        <w:rPr>
          <w:rFonts w:ascii="Times New Roman" w:hAnsi="Times New Roman" w:cs="Times New Roman"/>
          <w:sz w:val="20"/>
        </w:rPr>
      </w:pPr>
    </w:p>
    <w:p w:rsidR="00F029E0" w:rsidRPr="0020362A" w:rsidRDefault="00F029E0" w:rsidP="00F029E0">
      <w:pPr>
        <w:pStyle w:val="a4"/>
        <w:spacing w:before="3"/>
        <w:jc w:val="left"/>
        <w:rPr>
          <w:rFonts w:ascii="Times New Roman" w:hAnsi="Times New Roman" w:cs="Times New Roman"/>
          <w:sz w:val="19"/>
        </w:rPr>
      </w:pPr>
    </w:p>
    <w:p w:rsidR="00F029E0" w:rsidRPr="0020362A" w:rsidRDefault="00F029E0" w:rsidP="00F029E0">
      <w:pPr>
        <w:pStyle w:val="2"/>
        <w:numPr>
          <w:ilvl w:val="0"/>
          <w:numId w:val="18"/>
        </w:numPr>
        <w:tabs>
          <w:tab w:val="left" w:pos="979"/>
        </w:tabs>
        <w:spacing w:before="93"/>
        <w:ind w:left="978" w:hanging="203"/>
        <w:jc w:val="left"/>
        <w:rPr>
          <w:rFonts w:ascii="Times New Roman" w:hAnsi="Times New Roman" w:cs="Times New Roman"/>
          <w:lang w:val="ru-RU"/>
        </w:rPr>
      </w:pPr>
      <w:r w:rsidRPr="0020362A">
        <w:rPr>
          <w:rFonts w:ascii="Times New Roman" w:hAnsi="Times New Roman" w:cs="Times New Roman"/>
          <w:lang w:val="ru-RU"/>
        </w:rPr>
        <w:t>КРАТКАЯ ХАРАКТЕРИСТИКА СЕЛЬСКОГО ПОСЕЛЕНИЯ КРАСНЫЙ</w:t>
      </w:r>
      <w:r w:rsidRPr="0020362A">
        <w:rPr>
          <w:rFonts w:ascii="Times New Roman" w:hAnsi="Times New Roman" w:cs="Times New Roman"/>
          <w:spacing w:val="-15"/>
          <w:lang w:val="ru-RU"/>
        </w:rPr>
        <w:t xml:space="preserve"> </w:t>
      </w:r>
      <w:r w:rsidRPr="0020362A">
        <w:rPr>
          <w:rFonts w:ascii="Times New Roman" w:hAnsi="Times New Roman" w:cs="Times New Roman"/>
          <w:lang w:val="ru-RU"/>
        </w:rPr>
        <w:t>ЯР</w:t>
      </w:r>
    </w:p>
    <w:p w:rsidR="00F029E0" w:rsidRPr="0020362A" w:rsidRDefault="00F029E0" w:rsidP="00F029E0">
      <w:pPr>
        <w:pStyle w:val="a4"/>
        <w:spacing w:before="146"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Сельское поселение Красный Яр входит в состав муниципального района Красноярский расположенного в юго-западной части области.</w:t>
      </w:r>
    </w:p>
    <w:p w:rsidR="00F029E0" w:rsidRPr="0020362A" w:rsidRDefault="00F029E0" w:rsidP="00F029E0">
      <w:pPr>
        <w:pStyle w:val="a4"/>
        <w:spacing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Административным центром сельского поселения Красный Яр является село Красный Яр. Расстояние от областного центра – г. Самары – 40 км.</w:t>
      </w:r>
    </w:p>
    <w:p w:rsidR="00F029E0" w:rsidRPr="0020362A" w:rsidRDefault="00F029E0" w:rsidP="00F029E0">
      <w:pPr>
        <w:pStyle w:val="a4"/>
        <w:spacing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Численность населения сельского поселения Красный Яр по состоянию на 01.01.2020 г. составляет 12,303 тыс. чел.</w:t>
      </w:r>
    </w:p>
    <w:p w:rsidR="00F029E0" w:rsidRPr="0020362A" w:rsidRDefault="00F029E0" w:rsidP="00F029E0">
      <w:pPr>
        <w:pStyle w:val="a4"/>
        <w:spacing w:line="274" w:lineRule="exact"/>
        <w:ind w:left="1069"/>
        <w:jc w:val="left"/>
        <w:rPr>
          <w:rFonts w:ascii="Times New Roman" w:hAnsi="Times New Roman" w:cs="Times New Roman"/>
          <w:lang w:val="ru-RU"/>
        </w:rPr>
      </w:pPr>
      <w:r w:rsidRPr="0020362A">
        <w:rPr>
          <w:rFonts w:ascii="Times New Roman" w:hAnsi="Times New Roman" w:cs="Times New Roman"/>
          <w:lang w:val="ru-RU"/>
        </w:rPr>
        <w:t>В состав сельского поселения входят:</w:t>
      </w:r>
    </w:p>
    <w:p w:rsidR="00F029E0" w:rsidRPr="0020362A" w:rsidRDefault="00F029E0" w:rsidP="00F029E0">
      <w:pPr>
        <w:pStyle w:val="a4"/>
        <w:spacing w:before="137" w:line="360" w:lineRule="auto"/>
        <w:ind w:left="1069" w:right="2489"/>
        <w:jc w:val="left"/>
        <w:rPr>
          <w:rFonts w:ascii="Times New Roman" w:hAnsi="Times New Roman" w:cs="Times New Roman"/>
          <w:lang w:val="ru-RU"/>
        </w:rPr>
      </w:pPr>
      <w:r w:rsidRPr="0020362A">
        <w:rPr>
          <w:rFonts w:ascii="Times New Roman" w:hAnsi="Times New Roman" w:cs="Times New Roman"/>
          <w:lang w:val="ru-RU"/>
        </w:rPr>
        <w:t>село Красный Яр с численностью населения 8 705 чел.; село Белозерки с численностью населения 2165 чел.; село Малая Каменка с численностью населения 226 чел.;</w:t>
      </w:r>
    </w:p>
    <w:p w:rsidR="00F029E0" w:rsidRPr="0020362A" w:rsidRDefault="00F029E0" w:rsidP="00F029E0">
      <w:pPr>
        <w:pStyle w:val="a4"/>
        <w:spacing w:before="1" w:line="360" w:lineRule="auto"/>
        <w:ind w:left="1069" w:right="2092"/>
        <w:jc w:val="left"/>
        <w:rPr>
          <w:rFonts w:ascii="Times New Roman" w:hAnsi="Times New Roman" w:cs="Times New Roman"/>
          <w:lang w:val="ru-RU"/>
        </w:rPr>
      </w:pPr>
      <w:r w:rsidRPr="0020362A">
        <w:rPr>
          <w:rFonts w:ascii="Times New Roman" w:hAnsi="Times New Roman" w:cs="Times New Roman"/>
          <w:lang w:val="ru-RU"/>
        </w:rPr>
        <w:t>село Нижняя Солонцовка с численностью населения 129 чел.; посёлок Водный с численностью населения 7 чел.;</w:t>
      </w:r>
    </w:p>
    <w:p w:rsidR="00F029E0" w:rsidRPr="0020362A" w:rsidRDefault="00F029E0" w:rsidP="00F029E0">
      <w:pPr>
        <w:pStyle w:val="a4"/>
        <w:spacing w:before="3" w:line="360" w:lineRule="auto"/>
        <w:ind w:left="1069" w:right="2316"/>
        <w:jc w:val="left"/>
        <w:rPr>
          <w:rFonts w:ascii="Times New Roman" w:hAnsi="Times New Roman" w:cs="Times New Roman"/>
          <w:lang w:val="ru-RU"/>
        </w:rPr>
      </w:pPr>
      <w:r w:rsidRPr="0020362A">
        <w:rPr>
          <w:rFonts w:ascii="Times New Roman" w:hAnsi="Times New Roman" w:cs="Times New Roman"/>
          <w:lang w:val="ru-RU"/>
        </w:rPr>
        <w:t>посёлок Кириллинский с численностью населения 25 чел.; посёлок Кондурчинский с численностью населения 136 чел.; посёлок Кочкари с численностью населения 51 чел.; посёлок Линевый с численностью населения 54 чел.; посёлок Угловой с численностью населения 648 чел.; посёлок Подлесный с численностью населения 58 чел.;</w:t>
      </w:r>
    </w:p>
    <w:p w:rsidR="00F029E0" w:rsidRPr="0020362A" w:rsidRDefault="00F029E0" w:rsidP="00F029E0">
      <w:pPr>
        <w:pStyle w:val="a4"/>
        <w:spacing w:line="360" w:lineRule="auto"/>
        <w:ind w:left="1069" w:right="1592"/>
        <w:rPr>
          <w:rFonts w:ascii="Times New Roman" w:hAnsi="Times New Roman" w:cs="Times New Roman"/>
          <w:lang w:val="ru-RU"/>
        </w:rPr>
      </w:pPr>
      <w:r w:rsidRPr="0020362A">
        <w:rPr>
          <w:rFonts w:ascii="Times New Roman" w:hAnsi="Times New Roman" w:cs="Times New Roman"/>
          <w:lang w:val="ru-RU"/>
        </w:rPr>
        <w:t>деревня Верхняя Солонцовка с численностью населения 34 чел.; деревня Средняя Солонцовка с численностью населения 48 чел.; деревня Трухмянка с численностью населения 17 чел.;</w:t>
      </w:r>
    </w:p>
    <w:p w:rsidR="00F029E0" w:rsidRPr="0020362A" w:rsidRDefault="00F029E0" w:rsidP="00F029E0">
      <w:pPr>
        <w:pStyle w:val="a4"/>
        <w:spacing w:before="9"/>
        <w:jc w:val="left"/>
        <w:rPr>
          <w:rFonts w:ascii="Times New Roman" w:hAnsi="Times New Roman" w:cs="Times New Roman"/>
          <w:sz w:val="35"/>
          <w:lang w:val="ru-RU"/>
        </w:rPr>
      </w:pPr>
    </w:p>
    <w:p w:rsidR="00F029E0" w:rsidRPr="0020362A" w:rsidRDefault="00F029E0" w:rsidP="00F029E0">
      <w:pPr>
        <w:pStyle w:val="a4"/>
        <w:ind w:left="1069"/>
        <w:rPr>
          <w:rFonts w:ascii="Times New Roman" w:hAnsi="Times New Roman" w:cs="Times New Roman"/>
          <w:lang w:val="ru-RU"/>
        </w:rPr>
      </w:pPr>
      <w:r w:rsidRPr="0020362A">
        <w:rPr>
          <w:rFonts w:ascii="Times New Roman" w:hAnsi="Times New Roman" w:cs="Times New Roman"/>
          <w:lang w:val="ru-RU"/>
        </w:rPr>
        <w:t>В селе Красный Яр функционируют:</w:t>
      </w:r>
    </w:p>
    <w:p w:rsidR="00F029E0" w:rsidRPr="0020362A" w:rsidRDefault="00F029E0" w:rsidP="00F029E0">
      <w:pPr>
        <w:pStyle w:val="a6"/>
        <w:numPr>
          <w:ilvl w:val="0"/>
          <w:numId w:val="9"/>
        </w:numPr>
        <w:tabs>
          <w:tab w:val="left" w:pos="1775"/>
          <w:tab w:val="left" w:pos="1776"/>
        </w:tabs>
        <w:spacing w:before="135"/>
        <w:ind w:left="1775" w:hanging="707"/>
        <w:jc w:val="left"/>
        <w:rPr>
          <w:rFonts w:ascii="Times New Roman" w:hAnsi="Times New Roman" w:cs="Times New Roman"/>
          <w:sz w:val="24"/>
        </w:rPr>
      </w:pPr>
      <w:r w:rsidRPr="0020362A">
        <w:rPr>
          <w:rFonts w:ascii="Times New Roman" w:hAnsi="Times New Roman" w:cs="Times New Roman"/>
          <w:sz w:val="24"/>
        </w:rPr>
        <w:t>2 дошкольных образовательных</w:t>
      </w:r>
      <w:r w:rsidRPr="0020362A">
        <w:rPr>
          <w:rFonts w:ascii="Times New Roman" w:hAnsi="Times New Roman" w:cs="Times New Roman"/>
          <w:spacing w:val="-10"/>
          <w:sz w:val="24"/>
        </w:rPr>
        <w:t xml:space="preserve"> </w:t>
      </w:r>
      <w:r w:rsidRPr="0020362A">
        <w:rPr>
          <w:rFonts w:ascii="Times New Roman" w:hAnsi="Times New Roman" w:cs="Times New Roman"/>
          <w:sz w:val="24"/>
        </w:rPr>
        <w:t>учреждения,</w:t>
      </w:r>
    </w:p>
    <w:p w:rsidR="00F029E0" w:rsidRPr="0020362A" w:rsidRDefault="00F029E0" w:rsidP="00F029E0">
      <w:pPr>
        <w:rPr>
          <w:sz w:val="24"/>
        </w:rPr>
        <w:sectPr w:rsidR="00F029E0" w:rsidRPr="0020362A">
          <w:pgSz w:w="11900" w:h="16840"/>
          <w:pgMar w:top="1060" w:right="480" w:bottom="1260" w:left="1340" w:header="0" w:footer="980" w:gutter="0"/>
          <w:cols w:space="720"/>
        </w:sectPr>
      </w:pPr>
    </w:p>
    <w:p w:rsidR="00F029E0" w:rsidRPr="0020362A" w:rsidRDefault="00F029E0" w:rsidP="00F029E0">
      <w:pPr>
        <w:pStyle w:val="a6"/>
        <w:numPr>
          <w:ilvl w:val="0"/>
          <w:numId w:val="9"/>
        </w:numPr>
        <w:tabs>
          <w:tab w:val="left" w:pos="1775"/>
          <w:tab w:val="left" w:pos="1776"/>
          <w:tab w:val="left" w:pos="4021"/>
          <w:tab w:val="left" w:pos="5635"/>
          <w:tab w:val="left" w:pos="7939"/>
          <w:tab w:val="left" w:pos="9637"/>
        </w:tabs>
        <w:spacing w:before="88" w:line="355" w:lineRule="auto"/>
        <w:ind w:right="360" w:firstLine="710"/>
        <w:jc w:val="left"/>
        <w:rPr>
          <w:rFonts w:ascii="Times New Roman" w:hAnsi="Times New Roman" w:cs="Times New Roman"/>
          <w:sz w:val="24"/>
          <w:lang w:val="ru-RU"/>
        </w:rPr>
      </w:pPr>
      <w:r w:rsidRPr="0020362A">
        <w:rPr>
          <w:rFonts w:ascii="Times New Roman" w:hAnsi="Times New Roman" w:cs="Times New Roman"/>
          <w:sz w:val="24"/>
          <w:lang w:val="ru-RU"/>
        </w:rPr>
        <w:t>государственное</w:t>
      </w:r>
      <w:r w:rsidRPr="0020362A">
        <w:rPr>
          <w:rFonts w:ascii="Times New Roman" w:hAnsi="Times New Roman" w:cs="Times New Roman"/>
          <w:sz w:val="24"/>
          <w:lang w:val="ru-RU"/>
        </w:rPr>
        <w:tab/>
        <w:t>бюджетное</w:t>
      </w:r>
      <w:r w:rsidRPr="0020362A">
        <w:rPr>
          <w:rFonts w:ascii="Times New Roman" w:hAnsi="Times New Roman" w:cs="Times New Roman"/>
          <w:sz w:val="24"/>
          <w:lang w:val="ru-RU"/>
        </w:rPr>
        <w:tab/>
        <w:t>профессиональное образовательное учреждение</w:t>
      </w:r>
      <w:r w:rsidRPr="0020362A">
        <w:rPr>
          <w:rFonts w:ascii="Times New Roman" w:hAnsi="Times New Roman" w:cs="Times New Roman"/>
          <w:sz w:val="24"/>
          <w:lang w:val="ru-RU"/>
        </w:rPr>
        <w:tab/>
      </w:r>
      <w:r w:rsidRPr="0020362A">
        <w:rPr>
          <w:rFonts w:ascii="Times New Roman" w:hAnsi="Times New Roman" w:cs="Times New Roman"/>
          <w:spacing w:val="-17"/>
          <w:sz w:val="24"/>
          <w:lang w:val="ru-RU"/>
        </w:rPr>
        <w:t xml:space="preserve">- </w:t>
      </w:r>
      <w:r w:rsidRPr="0020362A">
        <w:rPr>
          <w:rFonts w:ascii="Times New Roman" w:hAnsi="Times New Roman" w:cs="Times New Roman"/>
          <w:sz w:val="24"/>
          <w:lang w:val="ru-RU"/>
        </w:rPr>
        <w:t>профессиональное училище №</w:t>
      </w:r>
      <w:r w:rsidRPr="0020362A">
        <w:rPr>
          <w:rFonts w:ascii="Times New Roman" w:hAnsi="Times New Roman" w:cs="Times New Roman"/>
          <w:spacing w:val="-2"/>
          <w:sz w:val="24"/>
          <w:lang w:val="ru-RU"/>
        </w:rPr>
        <w:t xml:space="preserve"> </w:t>
      </w:r>
      <w:r w:rsidRPr="0020362A">
        <w:rPr>
          <w:rFonts w:ascii="Times New Roman" w:hAnsi="Times New Roman" w:cs="Times New Roman"/>
          <w:sz w:val="24"/>
          <w:lang w:val="ru-RU"/>
        </w:rPr>
        <w:t>67,Красноярский государственный техникум.</w:t>
      </w:r>
    </w:p>
    <w:p w:rsidR="00F029E0" w:rsidRPr="0020362A" w:rsidRDefault="00F029E0" w:rsidP="00F029E0">
      <w:pPr>
        <w:pStyle w:val="a6"/>
        <w:numPr>
          <w:ilvl w:val="0"/>
          <w:numId w:val="9"/>
        </w:numPr>
        <w:tabs>
          <w:tab w:val="left" w:pos="1775"/>
          <w:tab w:val="left" w:pos="1776"/>
        </w:tabs>
        <w:spacing w:before="1"/>
        <w:ind w:left="1775" w:hanging="707"/>
        <w:jc w:val="left"/>
        <w:rPr>
          <w:rFonts w:ascii="Times New Roman" w:hAnsi="Times New Roman" w:cs="Times New Roman"/>
          <w:sz w:val="24"/>
        </w:rPr>
      </w:pPr>
      <w:r w:rsidRPr="0020362A">
        <w:rPr>
          <w:rFonts w:ascii="Times New Roman" w:hAnsi="Times New Roman" w:cs="Times New Roman"/>
          <w:sz w:val="24"/>
        </w:rPr>
        <w:t>детская юношеская спортивная</w:t>
      </w:r>
      <w:r w:rsidRPr="0020362A">
        <w:rPr>
          <w:rFonts w:ascii="Times New Roman" w:hAnsi="Times New Roman" w:cs="Times New Roman"/>
          <w:spacing w:val="-1"/>
          <w:sz w:val="24"/>
        </w:rPr>
        <w:t xml:space="preserve"> </w:t>
      </w:r>
      <w:r w:rsidRPr="0020362A">
        <w:rPr>
          <w:rFonts w:ascii="Times New Roman" w:hAnsi="Times New Roman" w:cs="Times New Roman"/>
          <w:sz w:val="24"/>
        </w:rPr>
        <w:t>школа,</w:t>
      </w:r>
    </w:p>
    <w:p w:rsidR="00F029E0" w:rsidRPr="0020362A" w:rsidRDefault="00F029E0" w:rsidP="00F029E0">
      <w:pPr>
        <w:pStyle w:val="a6"/>
        <w:numPr>
          <w:ilvl w:val="0"/>
          <w:numId w:val="9"/>
        </w:numPr>
        <w:tabs>
          <w:tab w:val="left" w:pos="1775"/>
          <w:tab w:val="left" w:pos="1776"/>
        </w:tabs>
        <w:spacing w:before="138"/>
        <w:ind w:left="1775" w:hanging="707"/>
        <w:jc w:val="left"/>
        <w:rPr>
          <w:rFonts w:ascii="Times New Roman" w:hAnsi="Times New Roman" w:cs="Times New Roman"/>
          <w:sz w:val="24"/>
        </w:rPr>
      </w:pPr>
      <w:r w:rsidRPr="0020362A">
        <w:rPr>
          <w:rFonts w:ascii="Times New Roman" w:hAnsi="Times New Roman" w:cs="Times New Roman"/>
          <w:sz w:val="24"/>
        </w:rPr>
        <w:t>школа</w:t>
      </w:r>
      <w:r w:rsidRPr="0020362A">
        <w:rPr>
          <w:rFonts w:ascii="Times New Roman" w:hAnsi="Times New Roman" w:cs="Times New Roman"/>
          <w:spacing w:val="1"/>
          <w:sz w:val="24"/>
        </w:rPr>
        <w:t xml:space="preserve"> </w:t>
      </w:r>
      <w:r w:rsidRPr="0020362A">
        <w:rPr>
          <w:rFonts w:ascii="Times New Roman" w:hAnsi="Times New Roman" w:cs="Times New Roman"/>
          <w:sz w:val="24"/>
        </w:rPr>
        <w:t>искусств,</w:t>
      </w:r>
    </w:p>
    <w:p w:rsidR="00F029E0" w:rsidRPr="0020362A" w:rsidRDefault="00F029E0" w:rsidP="00F029E0">
      <w:pPr>
        <w:pStyle w:val="a6"/>
        <w:numPr>
          <w:ilvl w:val="0"/>
          <w:numId w:val="9"/>
        </w:numPr>
        <w:tabs>
          <w:tab w:val="left" w:pos="1775"/>
          <w:tab w:val="left" w:pos="1776"/>
        </w:tabs>
        <w:spacing w:before="133"/>
        <w:ind w:left="1775" w:hanging="707"/>
        <w:jc w:val="left"/>
        <w:rPr>
          <w:rFonts w:ascii="Times New Roman" w:hAnsi="Times New Roman" w:cs="Times New Roman"/>
          <w:sz w:val="24"/>
        </w:rPr>
      </w:pPr>
      <w:r w:rsidRPr="0020362A">
        <w:rPr>
          <w:rFonts w:ascii="Times New Roman" w:hAnsi="Times New Roman" w:cs="Times New Roman"/>
          <w:sz w:val="24"/>
        </w:rPr>
        <w:t>конно-спортивная</w:t>
      </w:r>
      <w:r w:rsidRPr="0020362A">
        <w:rPr>
          <w:rFonts w:ascii="Times New Roman" w:hAnsi="Times New Roman" w:cs="Times New Roman"/>
          <w:spacing w:val="-1"/>
          <w:sz w:val="24"/>
        </w:rPr>
        <w:t xml:space="preserve"> </w:t>
      </w:r>
      <w:r w:rsidRPr="0020362A">
        <w:rPr>
          <w:rFonts w:ascii="Times New Roman" w:hAnsi="Times New Roman" w:cs="Times New Roman"/>
          <w:sz w:val="24"/>
        </w:rPr>
        <w:t>школа,</w:t>
      </w:r>
    </w:p>
    <w:p w:rsidR="00F029E0" w:rsidRPr="0020362A" w:rsidRDefault="00F029E0" w:rsidP="00F029E0">
      <w:pPr>
        <w:pStyle w:val="a6"/>
        <w:numPr>
          <w:ilvl w:val="0"/>
          <w:numId w:val="9"/>
        </w:numPr>
        <w:tabs>
          <w:tab w:val="left" w:pos="1775"/>
          <w:tab w:val="left" w:pos="1776"/>
        </w:tabs>
        <w:spacing w:before="138"/>
        <w:ind w:left="1775" w:hanging="707"/>
        <w:jc w:val="left"/>
        <w:rPr>
          <w:rFonts w:ascii="Times New Roman" w:hAnsi="Times New Roman" w:cs="Times New Roman"/>
          <w:sz w:val="24"/>
        </w:rPr>
      </w:pPr>
      <w:r w:rsidRPr="0020362A">
        <w:rPr>
          <w:rFonts w:ascii="Times New Roman" w:hAnsi="Times New Roman" w:cs="Times New Roman"/>
          <w:sz w:val="24"/>
        </w:rPr>
        <w:t>центр детского юношеского</w:t>
      </w:r>
      <w:r w:rsidRPr="0020362A">
        <w:rPr>
          <w:rFonts w:ascii="Times New Roman" w:hAnsi="Times New Roman" w:cs="Times New Roman"/>
          <w:spacing w:val="-3"/>
          <w:sz w:val="24"/>
        </w:rPr>
        <w:t xml:space="preserve"> </w:t>
      </w:r>
      <w:r w:rsidRPr="0020362A">
        <w:rPr>
          <w:rFonts w:ascii="Times New Roman" w:hAnsi="Times New Roman" w:cs="Times New Roman"/>
          <w:sz w:val="24"/>
        </w:rPr>
        <w:t>творчества.</w:t>
      </w:r>
    </w:p>
    <w:p w:rsidR="00F029E0" w:rsidRPr="0020362A" w:rsidRDefault="00F029E0" w:rsidP="00F029E0">
      <w:pPr>
        <w:pStyle w:val="a4"/>
        <w:jc w:val="left"/>
        <w:rPr>
          <w:rFonts w:ascii="Times New Roman" w:hAnsi="Times New Roman" w:cs="Times New Roman"/>
          <w:sz w:val="28"/>
        </w:rPr>
      </w:pPr>
    </w:p>
    <w:p w:rsidR="00F029E0" w:rsidRPr="0020362A" w:rsidRDefault="00F029E0" w:rsidP="00F029E0">
      <w:pPr>
        <w:pStyle w:val="a4"/>
        <w:spacing w:before="231"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Культуру поселения представляют муниципальное казенное учреждение “Культура”, куда входят:</w:t>
      </w:r>
    </w:p>
    <w:p w:rsidR="00F029E0" w:rsidRPr="0020362A" w:rsidRDefault="00F029E0" w:rsidP="00F029E0">
      <w:pPr>
        <w:pStyle w:val="a6"/>
        <w:numPr>
          <w:ilvl w:val="0"/>
          <w:numId w:val="9"/>
        </w:numPr>
        <w:tabs>
          <w:tab w:val="left" w:pos="1775"/>
          <w:tab w:val="left" w:pos="1776"/>
        </w:tabs>
        <w:spacing w:line="290" w:lineRule="exact"/>
        <w:ind w:left="1775" w:hanging="707"/>
        <w:jc w:val="left"/>
        <w:rPr>
          <w:rFonts w:ascii="Times New Roman" w:hAnsi="Times New Roman" w:cs="Times New Roman"/>
          <w:sz w:val="24"/>
        </w:rPr>
      </w:pPr>
      <w:r w:rsidRPr="0020362A">
        <w:rPr>
          <w:rFonts w:ascii="Times New Roman" w:hAnsi="Times New Roman" w:cs="Times New Roman"/>
          <w:sz w:val="24"/>
        </w:rPr>
        <w:t>СДК села Белозерки,</w:t>
      </w:r>
    </w:p>
    <w:p w:rsidR="00F029E0" w:rsidRPr="0020362A" w:rsidRDefault="00F029E0" w:rsidP="00F029E0">
      <w:pPr>
        <w:pStyle w:val="a6"/>
        <w:numPr>
          <w:ilvl w:val="0"/>
          <w:numId w:val="9"/>
        </w:numPr>
        <w:tabs>
          <w:tab w:val="left" w:pos="1775"/>
          <w:tab w:val="left" w:pos="1776"/>
        </w:tabs>
        <w:spacing w:before="138"/>
        <w:ind w:left="1775" w:hanging="707"/>
        <w:jc w:val="left"/>
        <w:rPr>
          <w:rFonts w:ascii="Times New Roman" w:hAnsi="Times New Roman" w:cs="Times New Roman"/>
          <w:sz w:val="24"/>
        </w:rPr>
      </w:pPr>
      <w:r w:rsidRPr="0020362A">
        <w:rPr>
          <w:rFonts w:ascii="Times New Roman" w:hAnsi="Times New Roman" w:cs="Times New Roman"/>
          <w:sz w:val="24"/>
        </w:rPr>
        <w:t>СК села Малая Каменка,</w:t>
      </w:r>
    </w:p>
    <w:p w:rsidR="00F029E0" w:rsidRPr="0020362A" w:rsidRDefault="00F029E0" w:rsidP="00F029E0">
      <w:pPr>
        <w:pStyle w:val="a6"/>
        <w:numPr>
          <w:ilvl w:val="0"/>
          <w:numId w:val="9"/>
        </w:numPr>
        <w:tabs>
          <w:tab w:val="left" w:pos="1775"/>
          <w:tab w:val="left" w:pos="1776"/>
        </w:tabs>
        <w:spacing w:before="138"/>
        <w:ind w:left="1775" w:hanging="707"/>
        <w:jc w:val="left"/>
        <w:rPr>
          <w:rFonts w:ascii="Times New Roman" w:hAnsi="Times New Roman" w:cs="Times New Roman"/>
          <w:sz w:val="24"/>
        </w:rPr>
      </w:pPr>
      <w:r w:rsidRPr="0020362A">
        <w:rPr>
          <w:rFonts w:ascii="Times New Roman" w:hAnsi="Times New Roman" w:cs="Times New Roman"/>
          <w:sz w:val="24"/>
        </w:rPr>
        <w:t>СК поселка Угловой,</w:t>
      </w:r>
    </w:p>
    <w:p w:rsidR="00F029E0" w:rsidRPr="0020362A" w:rsidRDefault="00F029E0" w:rsidP="00F029E0">
      <w:pPr>
        <w:pStyle w:val="a6"/>
        <w:numPr>
          <w:ilvl w:val="0"/>
          <w:numId w:val="9"/>
        </w:numPr>
        <w:tabs>
          <w:tab w:val="left" w:pos="1775"/>
          <w:tab w:val="left" w:pos="1776"/>
        </w:tabs>
        <w:spacing w:before="133"/>
        <w:ind w:left="1775" w:hanging="707"/>
        <w:jc w:val="left"/>
        <w:rPr>
          <w:rFonts w:ascii="Times New Roman" w:hAnsi="Times New Roman" w:cs="Times New Roman"/>
          <w:sz w:val="24"/>
        </w:rPr>
      </w:pPr>
      <w:r w:rsidRPr="0020362A">
        <w:rPr>
          <w:rFonts w:ascii="Times New Roman" w:hAnsi="Times New Roman" w:cs="Times New Roman"/>
          <w:sz w:val="24"/>
        </w:rPr>
        <w:t>районный Дом культуры</w:t>
      </w:r>
      <w:r w:rsidRPr="0020362A">
        <w:rPr>
          <w:rFonts w:ascii="Times New Roman" w:hAnsi="Times New Roman" w:cs="Times New Roman"/>
          <w:spacing w:val="-7"/>
          <w:sz w:val="24"/>
        </w:rPr>
        <w:t xml:space="preserve"> </w:t>
      </w:r>
      <w:r w:rsidRPr="0020362A">
        <w:rPr>
          <w:rFonts w:ascii="Times New Roman" w:hAnsi="Times New Roman" w:cs="Times New Roman"/>
          <w:sz w:val="24"/>
        </w:rPr>
        <w:t>“Мечта”.</w:t>
      </w:r>
    </w:p>
    <w:p w:rsidR="00F029E0" w:rsidRPr="0020362A" w:rsidRDefault="00F029E0" w:rsidP="00F029E0">
      <w:pPr>
        <w:pStyle w:val="a4"/>
        <w:spacing w:before="140" w:line="360" w:lineRule="auto"/>
        <w:ind w:left="359" w:right="356" w:firstLine="710"/>
        <w:rPr>
          <w:rFonts w:ascii="Times New Roman" w:hAnsi="Times New Roman" w:cs="Times New Roman"/>
          <w:lang w:val="ru-RU"/>
        </w:rPr>
      </w:pPr>
      <w:r w:rsidRPr="0020362A">
        <w:rPr>
          <w:rFonts w:ascii="Times New Roman" w:hAnsi="Times New Roman" w:cs="Times New Roman"/>
          <w:lang w:val="ru-RU"/>
        </w:rPr>
        <w:t>Сельское поселение Красный Яр является стабильно растущим поселением. Генеральным планом предусматривается: строительство жилых домов малой и среднеэтажной жилой застройки, а также индивидуальных жилых домов с приусадебными участками; строительство объектов культуры, здравоохранения, занятий физической культурой и спортом, образовательных учреждений, торговли, культовых зданий и иных объектов, связанных с обеспечением жизнедеятельности граждан; строительство промышленных и коммунально-складских объектов; строительство объектов инженерной и транспортной</w:t>
      </w:r>
      <w:r w:rsidRPr="0020362A">
        <w:rPr>
          <w:rFonts w:ascii="Times New Roman" w:hAnsi="Times New Roman" w:cs="Times New Roman"/>
          <w:spacing w:val="-1"/>
          <w:lang w:val="ru-RU"/>
        </w:rPr>
        <w:t xml:space="preserve"> </w:t>
      </w:r>
      <w:r w:rsidRPr="0020362A">
        <w:rPr>
          <w:rFonts w:ascii="Times New Roman" w:hAnsi="Times New Roman" w:cs="Times New Roman"/>
          <w:lang w:val="ru-RU"/>
        </w:rPr>
        <w:t>инфраструктуры.</w:t>
      </w:r>
    </w:p>
    <w:p w:rsidR="00F029E0" w:rsidRPr="0020362A" w:rsidRDefault="00F029E0" w:rsidP="00F029E0">
      <w:pPr>
        <w:pStyle w:val="a4"/>
        <w:spacing w:before="4"/>
        <w:jc w:val="left"/>
        <w:rPr>
          <w:rFonts w:ascii="Times New Roman" w:hAnsi="Times New Roman" w:cs="Times New Roman"/>
          <w:sz w:val="35"/>
          <w:lang w:val="ru-RU"/>
        </w:rPr>
      </w:pPr>
    </w:p>
    <w:p w:rsidR="00F029E0" w:rsidRPr="0020362A" w:rsidRDefault="00F029E0" w:rsidP="00F029E0">
      <w:pPr>
        <w:pStyle w:val="2"/>
        <w:numPr>
          <w:ilvl w:val="0"/>
          <w:numId w:val="18"/>
        </w:numPr>
        <w:tabs>
          <w:tab w:val="left" w:pos="1064"/>
          <w:tab w:val="left" w:pos="1065"/>
        </w:tabs>
        <w:spacing w:before="0"/>
        <w:ind w:left="1064" w:hanging="346"/>
        <w:jc w:val="left"/>
        <w:rPr>
          <w:rFonts w:ascii="Times New Roman" w:hAnsi="Times New Roman" w:cs="Times New Roman"/>
        </w:rPr>
      </w:pPr>
      <w:r w:rsidRPr="0020362A">
        <w:rPr>
          <w:rFonts w:ascii="Times New Roman" w:hAnsi="Times New Roman" w:cs="Times New Roman"/>
        </w:rPr>
        <w:t>АНАЛИЗ ТЕКУЩЕГО СОСТОЯНИЯ</w:t>
      </w:r>
      <w:r w:rsidRPr="0020362A">
        <w:rPr>
          <w:rFonts w:ascii="Times New Roman" w:hAnsi="Times New Roman" w:cs="Times New Roman"/>
          <w:spacing w:val="-5"/>
        </w:rPr>
        <w:t xml:space="preserve"> </w:t>
      </w:r>
      <w:r w:rsidRPr="0020362A">
        <w:rPr>
          <w:rFonts w:ascii="Times New Roman" w:hAnsi="Times New Roman" w:cs="Times New Roman"/>
        </w:rPr>
        <w:t>ЭНЕРСБЕРЕЖЕНИЯ</w:t>
      </w:r>
    </w:p>
    <w:p w:rsidR="00F029E0" w:rsidRPr="0020362A" w:rsidRDefault="00F029E0" w:rsidP="00F029E0">
      <w:pPr>
        <w:pStyle w:val="a4"/>
        <w:spacing w:before="142" w:line="360" w:lineRule="auto"/>
        <w:ind w:left="359" w:right="356" w:firstLine="566"/>
        <w:rPr>
          <w:rFonts w:ascii="Times New Roman" w:hAnsi="Times New Roman" w:cs="Times New Roman"/>
          <w:lang w:val="ru-RU"/>
        </w:rPr>
      </w:pPr>
      <w:r w:rsidRPr="0020362A">
        <w:rPr>
          <w:rFonts w:ascii="Times New Roman" w:hAnsi="Times New Roman" w:cs="Times New Roman"/>
          <w:lang w:val="ru-RU"/>
        </w:rPr>
        <w:t>Для выявления возможных направлений энергосбережения и оценки энергосберегающего потенциала, применяемых инженерных  решений необходимо хорошо представлять себе структуру энергетического баланса, рассматриваемого объекта и связанные с ней возможности изменения энергозатрат по различным составляющим</w:t>
      </w:r>
      <w:r w:rsidRPr="0020362A">
        <w:rPr>
          <w:rFonts w:ascii="Times New Roman" w:hAnsi="Times New Roman" w:cs="Times New Roman"/>
          <w:spacing w:val="-13"/>
          <w:lang w:val="ru-RU"/>
        </w:rPr>
        <w:t xml:space="preserve"> </w:t>
      </w:r>
      <w:r w:rsidRPr="0020362A">
        <w:rPr>
          <w:rFonts w:ascii="Times New Roman" w:hAnsi="Times New Roman" w:cs="Times New Roman"/>
          <w:lang w:val="ru-RU"/>
        </w:rPr>
        <w:t>баланса.</w:t>
      </w:r>
    </w:p>
    <w:p w:rsidR="00F029E0" w:rsidRPr="0020362A" w:rsidRDefault="00F029E0" w:rsidP="00F029E0">
      <w:pPr>
        <w:pStyle w:val="a4"/>
        <w:spacing w:before="4" w:line="360" w:lineRule="auto"/>
        <w:ind w:left="359" w:right="355" w:firstLine="566"/>
        <w:rPr>
          <w:rFonts w:ascii="Times New Roman" w:hAnsi="Times New Roman" w:cs="Times New Roman"/>
          <w:lang w:val="ru-RU"/>
        </w:rPr>
      </w:pPr>
      <w:r w:rsidRPr="0020362A">
        <w:rPr>
          <w:rFonts w:ascii="Times New Roman" w:hAnsi="Times New Roman" w:cs="Times New Roman"/>
          <w:lang w:val="ru-RU"/>
        </w:rPr>
        <w:t>Эти данные позволят выявить мероприятия обеспечивающие выполнения требований энергетической эффективности в части уменьшения показателей, характеризующих годовую удельную величину расхода энергетических ресурсов.</w:t>
      </w:r>
    </w:p>
    <w:p w:rsidR="00F029E0" w:rsidRPr="0020362A" w:rsidRDefault="00F029E0" w:rsidP="00F029E0">
      <w:pPr>
        <w:pStyle w:val="a4"/>
        <w:spacing w:line="362" w:lineRule="auto"/>
        <w:ind w:left="359" w:right="360" w:firstLine="566"/>
        <w:rPr>
          <w:rFonts w:ascii="Times New Roman" w:hAnsi="Times New Roman" w:cs="Times New Roman"/>
          <w:lang w:val="ru-RU"/>
        </w:rPr>
      </w:pPr>
      <w:r w:rsidRPr="0020362A">
        <w:rPr>
          <w:rFonts w:ascii="Times New Roman" w:hAnsi="Times New Roman" w:cs="Times New Roman"/>
          <w:lang w:val="ru-RU"/>
        </w:rPr>
        <w:t>Для нормального функционирования учреждения используются следующие виды энергоресурсов:</w:t>
      </w:r>
    </w:p>
    <w:p w:rsidR="00F029E0" w:rsidRPr="0020362A" w:rsidRDefault="00F029E0" w:rsidP="00F029E0">
      <w:pPr>
        <w:spacing w:line="362" w:lineRule="auto"/>
        <w:sectPr w:rsidR="00F029E0" w:rsidRPr="0020362A">
          <w:pgSz w:w="11900" w:h="16840"/>
          <w:pgMar w:top="1040" w:right="480" w:bottom="1260" w:left="1340" w:header="0" w:footer="980" w:gutter="0"/>
          <w:cols w:space="720"/>
        </w:sectPr>
      </w:pPr>
    </w:p>
    <w:p w:rsidR="00F029E0" w:rsidRPr="0020362A" w:rsidRDefault="00F029E0" w:rsidP="00F029E0">
      <w:pPr>
        <w:pStyle w:val="a6"/>
        <w:numPr>
          <w:ilvl w:val="0"/>
          <w:numId w:val="8"/>
        </w:numPr>
        <w:tabs>
          <w:tab w:val="left" w:pos="1079"/>
          <w:tab w:val="left" w:pos="1080"/>
        </w:tabs>
        <w:spacing w:before="88"/>
        <w:ind w:hanging="361"/>
        <w:jc w:val="left"/>
        <w:rPr>
          <w:rFonts w:ascii="Times New Roman" w:hAnsi="Times New Roman" w:cs="Times New Roman"/>
          <w:sz w:val="24"/>
        </w:rPr>
      </w:pPr>
      <w:r w:rsidRPr="0020362A">
        <w:rPr>
          <w:rFonts w:ascii="Times New Roman" w:hAnsi="Times New Roman" w:cs="Times New Roman"/>
          <w:sz w:val="24"/>
        </w:rPr>
        <w:t>тепловая</w:t>
      </w:r>
      <w:r w:rsidRPr="0020362A">
        <w:rPr>
          <w:rFonts w:ascii="Times New Roman" w:hAnsi="Times New Roman" w:cs="Times New Roman"/>
          <w:spacing w:val="-1"/>
          <w:sz w:val="24"/>
        </w:rPr>
        <w:t xml:space="preserve"> </w:t>
      </w:r>
      <w:r w:rsidRPr="0020362A">
        <w:rPr>
          <w:rFonts w:ascii="Times New Roman" w:hAnsi="Times New Roman" w:cs="Times New Roman"/>
          <w:sz w:val="24"/>
        </w:rPr>
        <w:t>энергия;</w:t>
      </w:r>
    </w:p>
    <w:p w:rsidR="00F029E0" w:rsidRPr="0020362A" w:rsidRDefault="00F029E0" w:rsidP="00F029E0">
      <w:pPr>
        <w:pStyle w:val="a6"/>
        <w:numPr>
          <w:ilvl w:val="0"/>
          <w:numId w:val="8"/>
        </w:numPr>
        <w:tabs>
          <w:tab w:val="left" w:pos="1079"/>
          <w:tab w:val="left" w:pos="1080"/>
        </w:tabs>
        <w:spacing w:before="138"/>
        <w:ind w:hanging="361"/>
        <w:jc w:val="left"/>
        <w:rPr>
          <w:rFonts w:ascii="Times New Roman" w:hAnsi="Times New Roman" w:cs="Times New Roman"/>
          <w:sz w:val="24"/>
        </w:rPr>
      </w:pPr>
      <w:r w:rsidRPr="0020362A">
        <w:rPr>
          <w:rFonts w:ascii="Times New Roman" w:hAnsi="Times New Roman" w:cs="Times New Roman"/>
          <w:sz w:val="24"/>
        </w:rPr>
        <w:t>электрическая</w:t>
      </w:r>
      <w:r w:rsidRPr="0020362A">
        <w:rPr>
          <w:rFonts w:ascii="Times New Roman" w:hAnsi="Times New Roman" w:cs="Times New Roman"/>
          <w:spacing w:val="-1"/>
          <w:sz w:val="24"/>
        </w:rPr>
        <w:t xml:space="preserve"> </w:t>
      </w:r>
      <w:r w:rsidRPr="0020362A">
        <w:rPr>
          <w:rFonts w:ascii="Times New Roman" w:hAnsi="Times New Roman" w:cs="Times New Roman"/>
          <w:sz w:val="24"/>
        </w:rPr>
        <w:t>энергия;</w:t>
      </w:r>
    </w:p>
    <w:p w:rsidR="00F029E0" w:rsidRPr="0020362A" w:rsidRDefault="00F029E0" w:rsidP="00F029E0">
      <w:pPr>
        <w:pStyle w:val="a6"/>
        <w:numPr>
          <w:ilvl w:val="0"/>
          <w:numId w:val="8"/>
        </w:numPr>
        <w:tabs>
          <w:tab w:val="left" w:pos="1079"/>
          <w:tab w:val="left" w:pos="1080"/>
        </w:tabs>
        <w:spacing w:before="133"/>
        <w:ind w:hanging="361"/>
        <w:jc w:val="left"/>
        <w:rPr>
          <w:rFonts w:ascii="Times New Roman" w:hAnsi="Times New Roman" w:cs="Times New Roman"/>
          <w:sz w:val="24"/>
        </w:rPr>
      </w:pPr>
      <w:r w:rsidRPr="0020362A">
        <w:rPr>
          <w:rFonts w:ascii="Times New Roman" w:hAnsi="Times New Roman" w:cs="Times New Roman"/>
          <w:sz w:val="24"/>
        </w:rPr>
        <w:t>вода.</w:t>
      </w:r>
    </w:p>
    <w:p w:rsidR="00F029E0" w:rsidRPr="0020362A" w:rsidRDefault="00F029E0" w:rsidP="00F029E0">
      <w:pPr>
        <w:pStyle w:val="a4"/>
        <w:jc w:val="left"/>
        <w:rPr>
          <w:rFonts w:ascii="Times New Roman" w:hAnsi="Times New Roman" w:cs="Times New Roman"/>
          <w:sz w:val="28"/>
        </w:rPr>
      </w:pPr>
    </w:p>
    <w:p w:rsidR="00F029E0" w:rsidRPr="0020362A" w:rsidRDefault="00F029E0" w:rsidP="00F029E0">
      <w:pPr>
        <w:pStyle w:val="a4"/>
        <w:spacing w:before="226" w:line="367" w:lineRule="auto"/>
        <w:ind w:left="359" w:right="358" w:firstLine="710"/>
        <w:rPr>
          <w:rFonts w:ascii="Times New Roman" w:hAnsi="Times New Roman" w:cs="Times New Roman"/>
          <w:lang w:val="ru-RU"/>
        </w:rPr>
      </w:pPr>
      <w:r w:rsidRPr="0020362A">
        <w:rPr>
          <w:rFonts w:ascii="Times New Roman" w:hAnsi="Times New Roman" w:cs="Times New Roman"/>
          <w:b/>
          <w:lang w:val="ru-RU"/>
        </w:rPr>
        <w:t xml:space="preserve">Теплоснабжение </w:t>
      </w:r>
      <w:r w:rsidRPr="0020362A">
        <w:rPr>
          <w:rFonts w:ascii="Times New Roman" w:hAnsi="Times New Roman" w:cs="Times New Roman"/>
          <w:lang w:val="ru-RU"/>
        </w:rPr>
        <w:t>Администрации с.п. Красный Яр осуществляет предприятие МУП «Красноярское ЖКХ». ООО «Красноярское Райпо»</w:t>
      </w:r>
    </w:p>
    <w:p w:rsidR="00F029E0" w:rsidRPr="0020362A" w:rsidRDefault="00F029E0" w:rsidP="00F029E0">
      <w:pPr>
        <w:pStyle w:val="a4"/>
        <w:spacing w:line="360" w:lineRule="auto"/>
        <w:ind w:left="359" w:right="359" w:firstLine="710"/>
        <w:rPr>
          <w:rFonts w:ascii="Times New Roman" w:hAnsi="Times New Roman" w:cs="Times New Roman"/>
          <w:lang w:val="ru-RU"/>
        </w:rPr>
      </w:pPr>
      <w:r w:rsidRPr="0020362A">
        <w:rPr>
          <w:rFonts w:ascii="Times New Roman" w:hAnsi="Times New Roman" w:cs="Times New Roman"/>
          <w:lang w:val="ru-RU"/>
        </w:rPr>
        <w:t>Организация имеет необходимый персонал и техническое оснащение для осуществления эксплуатации и проведения ремонтных работ объектов производства и передачи тепловой энергии.</w:t>
      </w:r>
    </w:p>
    <w:p w:rsidR="00F029E0" w:rsidRPr="0020362A" w:rsidRDefault="00F029E0" w:rsidP="00F029E0">
      <w:pPr>
        <w:spacing w:line="272" w:lineRule="exact"/>
        <w:ind w:left="1079"/>
        <w:jc w:val="both"/>
        <w:rPr>
          <w:sz w:val="24"/>
        </w:rPr>
      </w:pPr>
      <w:r w:rsidRPr="0020362A">
        <w:rPr>
          <w:b/>
          <w:sz w:val="24"/>
        </w:rPr>
        <w:t xml:space="preserve">Электроснабжение </w:t>
      </w:r>
      <w:r w:rsidRPr="0020362A">
        <w:rPr>
          <w:sz w:val="24"/>
        </w:rPr>
        <w:t xml:space="preserve">Администрации с.п. Красный Яр осуществляется АО ССК ОАО </w:t>
      </w:r>
      <w:r w:rsidRPr="0020362A">
        <w:t>«МРСК ВОЛГИ».</w:t>
      </w:r>
    </w:p>
    <w:p w:rsidR="00F029E0" w:rsidRPr="0020362A" w:rsidRDefault="00F029E0" w:rsidP="00F029E0">
      <w:pPr>
        <w:pStyle w:val="a4"/>
        <w:spacing w:before="137" w:line="360" w:lineRule="auto"/>
        <w:ind w:left="359" w:right="356" w:firstLine="720"/>
        <w:rPr>
          <w:rFonts w:ascii="Times New Roman" w:hAnsi="Times New Roman" w:cs="Times New Roman"/>
          <w:lang w:val="ru-RU"/>
        </w:rPr>
      </w:pPr>
      <w:r w:rsidRPr="0020362A">
        <w:rPr>
          <w:rFonts w:ascii="Times New Roman" w:hAnsi="Times New Roman" w:cs="Times New Roman"/>
          <w:lang w:val="ru-RU"/>
        </w:rPr>
        <w:t>Источником электроснабжения с.п. Красный Яр (с. Белозерки, д. Верхняя Солонцовка, п. Водный, п. Кириллинский, п. Кондурчинский, п. Кочкари, с. Красный Яр, п. Линевый, с. Малая Каменка, с. Нижняя Солонцовка, п. Подлесный, д. Средняя Солонцовка, п. Трухмянка, п. Угловой) является головная подстанция ПС</w:t>
      </w:r>
    </w:p>
    <w:p w:rsidR="00F029E0" w:rsidRPr="0020362A" w:rsidRDefault="00F029E0" w:rsidP="00F029E0">
      <w:pPr>
        <w:pStyle w:val="a4"/>
        <w:ind w:left="359"/>
        <w:rPr>
          <w:rFonts w:ascii="Times New Roman" w:hAnsi="Times New Roman" w:cs="Times New Roman"/>
          <w:lang w:val="ru-RU"/>
        </w:rPr>
      </w:pPr>
      <w:r w:rsidRPr="0020362A">
        <w:rPr>
          <w:rFonts w:ascii="Times New Roman" w:hAnsi="Times New Roman" w:cs="Times New Roman"/>
          <w:lang w:val="ru-RU"/>
        </w:rPr>
        <w:t>«Красноярская» напряжением 110/35/10 кВ, расположенная в с. Красный Яр.</w:t>
      </w:r>
    </w:p>
    <w:p w:rsidR="00F029E0" w:rsidRPr="0020362A" w:rsidRDefault="00F029E0" w:rsidP="00F029E0">
      <w:pPr>
        <w:pStyle w:val="a4"/>
        <w:spacing w:before="137" w:line="360" w:lineRule="auto"/>
        <w:ind w:left="359" w:right="356" w:firstLine="720"/>
        <w:rPr>
          <w:rFonts w:ascii="Times New Roman" w:hAnsi="Times New Roman" w:cs="Times New Roman"/>
          <w:lang w:val="ru-RU"/>
        </w:rPr>
      </w:pPr>
      <w:r w:rsidRPr="0020362A">
        <w:rPr>
          <w:rFonts w:ascii="Times New Roman" w:hAnsi="Times New Roman" w:cs="Times New Roman"/>
          <w:lang w:val="ru-RU"/>
        </w:rPr>
        <w:t>Граница эксплуатационной ответственности и балансовой принадлежности устанавливается согласно актам разграничения.</w:t>
      </w:r>
    </w:p>
    <w:p w:rsidR="00F029E0" w:rsidRPr="0020362A" w:rsidRDefault="00F029E0" w:rsidP="00F029E0">
      <w:pPr>
        <w:pStyle w:val="a4"/>
        <w:spacing w:before="3" w:line="360" w:lineRule="auto"/>
        <w:ind w:left="359" w:right="359" w:firstLine="566"/>
        <w:rPr>
          <w:rFonts w:ascii="Times New Roman" w:hAnsi="Times New Roman" w:cs="Times New Roman"/>
          <w:lang w:val="ru-RU"/>
        </w:rPr>
      </w:pPr>
      <w:r w:rsidRPr="0020362A">
        <w:rPr>
          <w:rFonts w:ascii="Times New Roman" w:hAnsi="Times New Roman" w:cs="Times New Roman"/>
          <w:lang w:val="ru-RU"/>
        </w:rPr>
        <w:t>Финансовый расчет за потребление электроэнергии с энергоснабжающей организацией определяется на основании установленных приборов учета.</w:t>
      </w:r>
    </w:p>
    <w:p w:rsidR="00F029E0" w:rsidRPr="0020362A" w:rsidRDefault="00F029E0" w:rsidP="00F029E0">
      <w:pPr>
        <w:spacing w:line="362" w:lineRule="auto"/>
        <w:ind w:left="359" w:right="358" w:firstLine="566"/>
        <w:jc w:val="both"/>
        <w:rPr>
          <w:sz w:val="24"/>
        </w:rPr>
      </w:pPr>
      <w:r w:rsidRPr="0020362A">
        <w:rPr>
          <w:b/>
          <w:sz w:val="24"/>
        </w:rPr>
        <w:t xml:space="preserve">Водоснабжение и водоотведение </w:t>
      </w:r>
      <w:r w:rsidRPr="0020362A">
        <w:rPr>
          <w:sz w:val="24"/>
        </w:rPr>
        <w:t>Администрации с.п. Красный Яр осуществляет предприятие МУП «Красноярское ЖКХ».</w:t>
      </w:r>
    </w:p>
    <w:p w:rsidR="00F029E0" w:rsidRPr="0020362A" w:rsidRDefault="00F029E0" w:rsidP="00F029E0">
      <w:pPr>
        <w:pStyle w:val="a4"/>
        <w:spacing w:line="360" w:lineRule="auto"/>
        <w:ind w:left="359" w:right="360" w:firstLine="710"/>
        <w:rPr>
          <w:rFonts w:ascii="Times New Roman" w:hAnsi="Times New Roman" w:cs="Times New Roman"/>
          <w:lang w:val="ru-RU"/>
        </w:rPr>
      </w:pPr>
      <w:r w:rsidRPr="0020362A">
        <w:rPr>
          <w:rFonts w:ascii="Times New Roman" w:hAnsi="Times New Roman" w:cs="Times New Roman"/>
          <w:lang w:val="ru-RU"/>
        </w:rPr>
        <w:t>Взаимоотношения предприятия с потребителями услуг осуществляется на договорной основе. Качество предоставляемых услуг соответствует требованиям, определенным действующим законодательством. Представление услуг по водоснабжению предприятие производит самостоятельно.</w:t>
      </w:r>
    </w:p>
    <w:p w:rsidR="00F029E0" w:rsidRPr="0020362A" w:rsidRDefault="00F029E0" w:rsidP="00F029E0">
      <w:pPr>
        <w:pStyle w:val="a4"/>
        <w:spacing w:before="4"/>
        <w:jc w:val="left"/>
        <w:rPr>
          <w:rFonts w:ascii="Times New Roman" w:hAnsi="Times New Roman" w:cs="Times New Roman"/>
          <w:sz w:val="35"/>
          <w:lang w:val="ru-RU"/>
        </w:rPr>
      </w:pPr>
    </w:p>
    <w:p w:rsidR="00F029E0" w:rsidRPr="0020362A" w:rsidRDefault="00F029E0" w:rsidP="00F029E0">
      <w:pPr>
        <w:spacing w:before="1"/>
        <w:ind w:left="3560"/>
        <w:jc w:val="both"/>
        <w:rPr>
          <w:i/>
          <w:sz w:val="24"/>
        </w:rPr>
      </w:pPr>
      <w:r w:rsidRPr="0020362A">
        <w:rPr>
          <w:i/>
          <w:sz w:val="24"/>
          <w:u w:val="single"/>
        </w:rPr>
        <w:t>Анализ потребления ТЭР</w:t>
      </w:r>
    </w:p>
    <w:p w:rsidR="00F029E0" w:rsidRPr="0020362A" w:rsidRDefault="00F029E0" w:rsidP="00F029E0">
      <w:pPr>
        <w:pStyle w:val="a4"/>
        <w:spacing w:before="136" w:line="360" w:lineRule="auto"/>
        <w:ind w:left="359" w:right="358" w:firstLine="710"/>
        <w:rPr>
          <w:rFonts w:ascii="Times New Roman" w:hAnsi="Times New Roman" w:cs="Times New Roman"/>
          <w:lang w:val="ru-RU"/>
        </w:rPr>
      </w:pPr>
      <w:r w:rsidRPr="0020362A">
        <w:rPr>
          <w:rFonts w:ascii="Times New Roman" w:hAnsi="Times New Roman" w:cs="Times New Roman"/>
          <w:lang w:val="ru-RU"/>
        </w:rPr>
        <w:t>Анализ потребления ТЭР с.п. Красный Яр показал, что наибольшую долю общих затрат на оплату ТЭР составляют затраты на оплату  потребления тепловой энергии: это 22% от общих затрат на оплату ТЭР. Затраты на электроэнергию составляют 76%, затраты на природный газ составляют 0,8%. Из этого следует, что приоритетным являются мероприятия по снижению затрат на получение тепловой и электрической</w:t>
      </w:r>
      <w:r w:rsidRPr="0020362A">
        <w:rPr>
          <w:rFonts w:ascii="Times New Roman" w:hAnsi="Times New Roman" w:cs="Times New Roman"/>
          <w:spacing w:val="-5"/>
          <w:lang w:val="ru-RU"/>
        </w:rPr>
        <w:t xml:space="preserve"> </w:t>
      </w:r>
      <w:r w:rsidRPr="0020362A">
        <w:rPr>
          <w:rFonts w:ascii="Times New Roman" w:hAnsi="Times New Roman" w:cs="Times New Roman"/>
          <w:lang w:val="ru-RU"/>
        </w:rPr>
        <w:t>энергии.</w:t>
      </w:r>
    </w:p>
    <w:p w:rsidR="00F029E0" w:rsidRPr="0020362A" w:rsidRDefault="00F029E0" w:rsidP="00F029E0">
      <w:pPr>
        <w:spacing w:line="360" w:lineRule="auto"/>
        <w:sectPr w:rsidR="00F029E0" w:rsidRPr="0020362A">
          <w:pgSz w:w="11900" w:h="16840"/>
          <w:pgMar w:top="1040" w:right="480" w:bottom="1260" w:left="1340" w:header="0" w:footer="980" w:gutter="0"/>
          <w:cols w:space="720"/>
        </w:sectPr>
      </w:pPr>
    </w:p>
    <w:p w:rsidR="00F029E0" w:rsidRPr="0020362A" w:rsidRDefault="00F029E0" w:rsidP="00F029E0">
      <w:pPr>
        <w:pStyle w:val="a4"/>
        <w:spacing w:before="70" w:line="360" w:lineRule="auto"/>
        <w:ind w:left="359" w:right="355" w:firstLine="710"/>
        <w:rPr>
          <w:rFonts w:ascii="Times New Roman" w:hAnsi="Times New Roman" w:cs="Times New Roman"/>
          <w:lang w:val="ru-RU"/>
        </w:rPr>
      </w:pPr>
      <w:r w:rsidRPr="0020362A">
        <w:rPr>
          <w:rFonts w:ascii="Times New Roman" w:hAnsi="Times New Roman" w:cs="Times New Roman"/>
          <w:lang w:val="ru-RU"/>
        </w:rPr>
        <w:t>Комплексное решение вопросов, связанных с эффективным использованием      топливно-энергетических      ресурсов      на       территории с.п. Красный Яр, является одной из приоритетных задач экономического развития социальной и жилищно-коммунальной инфраструктуры. Рост тарифов на тепловую и электрическую энергию, цен на топливо приводит к повышению расходов на энергообеспечение жилых домов, учреждений социальной сферы. Данные негативные последствия обуславливают объективную необходимость экономии ТЭР на территории сельского</w:t>
      </w:r>
      <w:r w:rsidRPr="0020362A">
        <w:rPr>
          <w:rFonts w:ascii="Times New Roman" w:hAnsi="Times New Roman" w:cs="Times New Roman"/>
          <w:spacing w:val="-5"/>
          <w:lang w:val="ru-RU"/>
        </w:rPr>
        <w:t xml:space="preserve"> </w:t>
      </w:r>
      <w:r w:rsidRPr="0020362A">
        <w:rPr>
          <w:rFonts w:ascii="Times New Roman" w:hAnsi="Times New Roman" w:cs="Times New Roman"/>
          <w:lang w:val="ru-RU"/>
        </w:rPr>
        <w:t>поселения.</w:t>
      </w:r>
    </w:p>
    <w:p w:rsidR="00F029E0" w:rsidRPr="0020362A" w:rsidRDefault="00F029E0" w:rsidP="00F029E0">
      <w:pPr>
        <w:pStyle w:val="a4"/>
        <w:spacing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Основные риски, связанные с реализацией Программы, определяются следующими факторами:</w:t>
      </w:r>
    </w:p>
    <w:p w:rsidR="00F029E0" w:rsidRPr="0020362A" w:rsidRDefault="00F029E0" w:rsidP="00F029E0">
      <w:pPr>
        <w:pStyle w:val="a6"/>
        <w:numPr>
          <w:ilvl w:val="0"/>
          <w:numId w:val="8"/>
        </w:numPr>
        <w:tabs>
          <w:tab w:val="left" w:pos="1065"/>
        </w:tabs>
        <w:spacing w:before="1" w:line="357" w:lineRule="auto"/>
        <w:ind w:right="357"/>
        <w:rPr>
          <w:rFonts w:ascii="Times New Roman" w:hAnsi="Times New Roman" w:cs="Times New Roman"/>
          <w:sz w:val="24"/>
          <w:lang w:val="ru-RU"/>
        </w:rPr>
      </w:pPr>
      <w:r w:rsidRPr="0020362A">
        <w:rPr>
          <w:rFonts w:ascii="Times New Roman" w:hAnsi="Times New Roman" w:cs="Times New Roman"/>
          <w:sz w:val="24"/>
          <w:lang w:val="ru-RU"/>
        </w:rPr>
        <w:t>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мероприятий;</w:t>
      </w:r>
    </w:p>
    <w:p w:rsidR="00F029E0" w:rsidRPr="0020362A" w:rsidRDefault="00F029E0" w:rsidP="00F029E0">
      <w:pPr>
        <w:pStyle w:val="a6"/>
        <w:numPr>
          <w:ilvl w:val="0"/>
          <w:numId w:val="8"/>
        </w:numPr>
        <w:tabs>
          <w:tab w:val="left" w:pos="1065"/>
        </w:tabs>
        <w:spacing w:line="350" w:lineRule="auto"/>
        <w:ind w:right="364"/>
        <w:rPr>
          <w:rFonts w:ascii="Times New Roman" w:hAnsi="Times New Roman" w:cs="Times New Roman"/>
          <w:sz w:val="24"/>
          <w:lang w:val="ru-RU"/>
        </w:rPr>
      </w:pPr>
      <w:r w:rsidRPr="0020362A">
        <w:rPr>
          <w:rFonts w:ascii="Times New Roman" w:hAnsi="Times New Roman" w:cs="Times New Roman"/>
          <w:sz w:val="24"/>
          <w:lang w:val="ru-RU"/>
        </w:rPr>
        <w:t>Неопределенность конъюнктуры и неразвитостью институтов рынка энергосбережения;</w:t>
      </w:r>
    </w:p>
    <w:p w:rsidR="00F029E0" w:rsidRPr="0020362A" w:rsidRDefault="00F029E0" w:rsidP="00F029E0">
      <w:pPr>
        <w:pStyle w:val="a6"/>
        <w:numPr>
          <w:ilvl w:val="0"/>
          <w:numId w:val="8"/>
        </w:numPr>
        <w:tabs>
          <w:tab w:val="left" w:pos="1065"/>
        </w:tabs>
        <w:spacing w:before="9" w:line="350" w:lineRule="auto"/>
        <w:ind w:right="366"/>
        <w:rPr>
          <w:rFonts w:ascii="Times New Roman" w:hAnsi="Times New Roman" w:cs="Times New Roman"/>
          <w:sz w:val="24"/>
          <w:lang w:val="ru-RU"/>
        </w:rPr>
      </w:pPr>
      <w:r w:rsidRPr="0020362A">
        <w:rPr>
          <w:rFonts w:ascii="Times New Roman" w:hAnsi="Times New Roman" w:cs="Times New Roman"/>
          <w:sz w:val="24"/>
          <w:lang w:val="ru-RU"/>
        </w:rPr>
        <w:t>Незавершенностью реформирования энергетики и предстоящими изменениями в управлении отраслью на федеральном</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уровне.</w:t>
      </w:r>
    </w:p>
    <w:p w:rsidR="00F029E0" w:rsidRPr="0020362A" w:rsidRDefault="00F029E0" w:rsidP="00F029E0">
      <w:pPr>
        <w:pStyle w:val="a4"/>
        <w:spacing w:before="8"/>
        <w:jc w:val="left"/>
        <w:rPr>
          <w:rFonts w:ascii="Times New Roman" w:hAnsi="Times New Roman" w:cs="Times New Roman"/>
          <w:sz w:val="21"/>
          <w:lang w:val="ru-RU"/>
        </w:rPr>
      </w:pPr>
    </w:p>
    <w:p w:rsidR="00F029E0" w:rsidRPr="0020362A" w:rsidRDefault="00F029E0" w:rsidP="00F029E0">
      <w:pPr>
        <w:spacing w:before="1"/>
        <w:ind w:left="3656"/>
        <w:rPr>
          <w:i/>
          <w:sz w:val="24"/>
        </w:rPr>
      </w:pPr>
      <w:r w:rsidRPr="0020362A">
        <w:rPr>
          <w:i/>
          <w:sz w:val="24"/>
          <w:u w:val="single"/>
        </w:rPr>
        <w:t>Анализ стоимости ТЭР</w:t>
      </w:r>
    </w:p>
    <w:p w:rsidR="00F029E0" w:rsidRPr="0020362A" w:rsidRDefault="00F029E0" w:rsidP="00F029E0">
      <w:pPr>
        <w:pStyle w:val="a4"/>
        <w:spacing w:before="141"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В с.п. Красный Яр имеет место устойчивая тенденция на повышение стоимости энергетических ресурсов.</w:t>
      </w:r>
    </w:p>
    <w:p w:rsidR="00F029E0" w:rsidRPr="0020362A" w:rsidRDefault="00F029E0" w:rsidP="00F029E0">
      <w:pPr>
        <w:pStyle w:val="a4"/>
        <w:spacing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Динамика тарифов на тепловую энергию МУП «Красноярское ЖКХ» за период с 2013-2015 г.г. представлена в таблице 8.1.</w:t>
      </w:r>
    </w:p>
    <w:p w:rsidR="00F029E0" w:rsidRPr="0020362A" w:rsidRDefault="00F029E0" w:rsidP="00F029E0">
      <w:pPr>
        <w:pStyle w:val="a4"/>
        <w:spacing w:before="10"/>
        <w:jc w:val="left"/>
        <w:rPr>
          <w:rFonts w:ascii="Times New Roman" w:hAnsi="Times New Roman" w:cs="Times New Roman"/>
          <w:sz w:val="35"/>
          <w:lang w:val="ru-RU"/>
        </w:rPr>
      </w:pPr>
    </w:p>
    <w:p w:rsidR="00F029E0" w:rsidRPr="0020362A" w:rsidRDefault="00F029E0" w:rsidP="00F029E0">
      <w:pPr>
        <w:pStyle w:val="a4"/>
        <w:spacing w:before="1" w:line="360" w:lineRule="auto"/>
        <w:ind w:left="359" w:right="206"/>
        <w:jc w:val="left"/>
        <w:rPr>
          <w:rFonts w:ascii="Times New Roman" w:hAnsi="Times New Roman" w:cs="Times New Roman"/>
          <w:lang w:val="ru-RU"/>
        </w:rPr>
      </w:pPr>
      <w:r w:rsidRPr="0020362A">
        <w:rPr>
          <w:rFonts w:ascii="Times New Roman" w:hAnsi="Times New Roman" w:cs="Times New Roman"/>
          <w:lang w:val="ru-RU"/>
        </w:rPr>
        <w:t>Таблица 8.1 – Динамика тарифов на тепловую энергию ООО «Красноярское Райпо» за период с 2018-2020 г.г.</w:t>
      </w:r>
    </w:p>
    <w:tbl>
      <w:tblPr>
        <w:tblStyle w:val="TableNormal"/>
        <w:tblW w:w="0" w:type="auto"/>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1"/>
        <w:gridCol w:w="915"/>
        <w:gridCol w:w="1005"/>
        <w:gridCol w:w="960"/>
        <w:gridCol w:w="1277"/>
        <w:gridCol w:w="1085"/>
        <w:gridCol w:w="1282"/>
      </w:tblGrid>
      <w:tr w:rsidR="00F029E0" w:rsidRPr="0020362A" w:rsidTr="00F029E0">
        <w:trPr>
          <w:trHeight w:val="291"/>
        </w:trPr>
        <w:tc>
          <w:tcPr>
            <w:tcW w:w="2851" w:type="dxa"/>
            <w:vMerge w:val="restart"/>
          </w:tcPr>
          <w:p w:rsidR="00F029E0" w:rsidRPr="0020362A" w:rsidRDefault="00F029E0" w:rsidP="00F029E0">
            <w:pPr>
              <w:pStyle w:val="TableParagraph"/>
              <w:rPr>
                <w:rFonts w:ascii="Times New Roman" w:hAnsi="Times New Roman" w:cs="Times New Roman"/>
                <w:lang w:val="ru-RU"/>
              </w:rPr>
            </w:pPr>
          </w:p>
          <w:p w:rsidR="00F029E0" w:rsidRPr="0020362A" w:rsidRDefault="00F029E0" w:rsidP="00F029E0">
            <w:pPr>
              <w:pStyle w:val="TableParagraph"/>
              <w:ind w:left="1237" w:right="1216"/>
              <w:jc w:val="center"/>
              <w:rPr>
                <w:rFonts w:ascii="Times New Roman" w:hAnsi="Times New Roman" w:cs="Times New Roman"/>
                <w:sz w:val="20"/>
              </w:rPr>
            </w:pPr>
            <w:r w:rsidRPr="0020362A">
              <w:rPr>
                <w:rFonts w:ascii="Times New Roman" w:hAnsi="Times New Roman" w:cs="Times New Roman"/>
                <w:sz w:val="20"/>
              </w:rPr>
              <w:t>Год</w:t>
            </w:r>
          </w:p>
        </w:tc>
        <w:tc>
          <w:tcPr>
            <w:tcW w:w="1920" w:type="dxa"/>
            <w:gridSpan w:val="2"/>
          </w:tcPr>
          <w:p w:rsidR="00F029E0" w:rsidRPr="0020362A" w:rsidRDefault="00F029E0" w:rsidP="00F029E0">
            <w:pPr>
              <w:pStyle w:val="TableParagraph"/>
              <w:spacing w:before="23"/>
              <w:ind w:left="712" w:right="701"/>
              <w:jc w:val="center"/>
              <w:rPr>
                <w:rFonts w:ascii="Times New Roman" w:hAnsi="Times New Roman" w:cs="Times New Roman"/>
                <w:sz w:val="20"/>
                <w:lang w:val="ru-RU"/>
              </w:rPr>
            </w:pPr>
            <w:r w:rsidRPr="0020362A">
              <w:rPr>
                <w:rFonts w:ascii="Times New Roman" w:hAnsi="Times New Roman" w:cs="Times New Roman"/>
                <w:sz w:val="20"/>
              </w:rPr>
              <w:t>201</w:t>
            </w:r>
            <w:r w:rsidRPr="0020362A">
              <w:rPr>
                <w:rFonts w:ascii="Times New Roman" w:hAnsi="Times New Roman" w:cs="Times New Roman"/>
                <w:sz w:val="20"/>
                <w:lang w:val="ru-RU"/>
              </w:rPr>
              <w:t>8</w:t>
            </w:r>
          </w:p>
        </w:tc>
        <w:tc>
          <w:tcPr>
            <w:tcW w:w="2237" w:type="dxa"/>
            <w:gridSpan w:val="2"/>
          </w:tcPr>
          <w:p w:rsidR="00F029E0" w:rsidRPr="0020362A" w:rsidRDefault="00F029E0" w:rsidP="00F029E0">
            <w:pPr>
              <w:pStyle w:val="TableParagraph"/>
              <w:spacing w:before="23"/>
              <w:ind w:left="876" w:right="855"/>
              <w:jc w:val="center"/>
              <w:rPr>
                <w:rFonts w:ascii="Times New Roman" w:hAnsi="Times New Roman" w:cs="Times New Roman"/>
                <w:sz w:val="20"/>
                <w:lang w:val="ru-RU"/>
              </w:rPr>
            </w:pPr>
            <w:r w:rsidRPr="0020362A">
              <w:rPr>
                <w:rFonts w:ascii="Times New Roman" w:hAnsi="Times New Roman" w:cs="Times New Roman"/>
                <w:sz w:val="20"/>
              </w:rPr>
              <w:t>201</w:t>
            </w:r>
            <w:r w:rsidRPr="0020362A">
              <w:rPr>
                <w:rFonts w:ascii="Times New Roman" w:hAnsi="Times New Roman" w:cs="Times New Roman"/>
                <w:sz w:val="20"/>
                <w:lang w:val="ru-RU"/>
              </w:rPr>
              <w:t>9</w:t>
            </w:r>
          </w:p>
        </w:tc>
        <w:tc>
          <w:tcPr>
            <w:tcW w:w="2367" w:type="dxa"/>
            <w:gridSpan w:val="2"/>
          </w:tcPr>
          <w:p w:rsidR="00F029E0" w:rsidRPr="0020362A" w:rsidRDefault="00F029E0" w:rsidP="00F029E0">
            <w:pPr>
              <w:pStyle w:val="TableParagraph"/>
              <w:spacing w:before="23"/>
              <w:ind w:left="943" w:right="918"/>
              <w:jc w:val="center"/>
              <w:rPr>
                <w:rFonts w:ascii="Times New Roman" w:hAnsi="Times New Roman" w:cs="Times New Roman"/>
                <w:sz w:val="20"/>
                <w:lang w:val="ru-RU"/>
              </w:rPr>
            </w:pPr>
            <w:r w:rsidRPr="0020362A">
              <w:rPr>
                <w:rFonts w:ascii="Times New Roman" w:hAnsi="Times New Roman" w:cs="Times New Roman"/>
                <w:sz w:val="20"/>
              </w:rPr>
              <w:t>20</w:t>
            </w:r>
            <w:r w:rsidRPr="0020362A">
              <w:rPr>
                <w:rFonts w:ascii="Times New Roman" w:hAnsi="Times New Roman" w:cs="Times New Roman"/>
                <w:sz w:val="20"/>
                <w:lang w:val="ru-RU"/>
              </w:rPr>
              <w:t>20</w:t>
            </w:r>
          </w:p>
        </w:tc>
      </w:tr>
      <w:tr w:rsidR="00F029E0" w:rsidRPr="0020362A" w:rsidTr="00F029E0">
        <w:trPr>
          <w:trHeight w:val="460"/>
        </w:trPr>
        <w:tc>
          <w:tcPr>
            <w:tcW w:w="2851" w:type="dxa"/>
            <w:vMerge/>
            <w:tcBorders>
              <w:top w:val="nil"/>
            </w:tcBorders>
          </w:tcPr>
          <w:p w:rsidR="00F029E0" w:rsidRPr="0020362A" w:rsidRDefault="00F029E0" w:rsidP="00F029E0">
            <w:pPr>
              <w:rPr>
                <w:sz w:val="2"/>
                <w:szCs w:val="2"/>
              </w:rPr>
            </w:pPr>
          </w:p>
        </w:tc>
        <w:tc>
          <w:tcPr>
            <w:tcW w:w="915" w:type="dxa"/>
          </w:tcPr>
          <w:p w:rsidR="00F029E0" w:rsidRPr="0020362A" w:rsidRDefault="00F029E0" w:rsidP="00F029E0">
            <w:pPr>
              <w:pStyle w:val="TableParagraph"/>
              <w:spacing w:line="224" w:lineRule="exact"/>
              <w:ind w:left="162"/>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15" w:lineRule="exact"/>
              <w:ind w:left="225"/>
              <w:rPr>
                <w:rFonts w:ascii="Times New Roman" w:hAnsi="Times New Roman" w:cs="Times New Roman"/>
                <w:sz w:val="20"/>
              </w:rPr>
            </w:pPr>
            <w:r w:rsidRPr="0020362A">
              <w:rPr>
                <w:rFonts w:ascii="Times New Roman" w:hAnsi="Times New Roman" w:cs="Times New Roman"/>
                <w:sz w:val="20"/>
              </w:rPr>
              <w:t>30.06</w:t>
            </w:r>
          </w:p>
        </w:tc>
        <w:tc>
          <w:tcPr>
            <w:tcW w:w="1005" w:type="dxa"/>
          </w:tcPr>
          <w:p w:rsidR="00F029E0" w:rsidRPr="0020362A" w:rsidRDefault="00F029E0" w:rsidP="00F029E0">
            <w:pPr>
              <w:pStyle w:val="TableParagraph"/>
              <w:spacing w:line="224" w:lineRule="exact"/>
              <w:ind w:left="162"/>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15" w:lineRule="exact"/>
              <w:ind w:left="225"/>
              <w:rPr>
                <w:rFonts w:ascii="Times New Roman" w:hAnsi="Times New Roman" w:cs="Times New Roman"/>
                <w:sz w:val="20"/>
              </w:rPr>
            </w:pPr>
            <w:r w:rsidRPr="0020362A">
              <w:rPr>
                <w:rFonts w:ascii="Times New Roman" w:hAnsi="Times New Roman" w:cs="Times New Roman"/>
                <w:sz w:val="20"/>
              </w:rPr>
              <w:t>31.12</w:t>
            </w:r>
          </w:p>
        </w:tc>
        <w:tc>
          <w:tcPr>
            <w:tcW w:w="960" w:type="dxa"/>
          </w:tcPr>
          <w:p w:rsidR="00F029E0" w:rsidRPr="0020362A" w:rsidRDefault="00F029E0" w:rsidP="00F029E0">
            <w:pPr>
              <w:pStyle w:val="TableParagraph"/>
              <w:spacing w:line="224" w:lineRule="exact"/>
              <w:ind w:left="162"/>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15" w:lineRule="exact"/>
              <w:ind w:left="225"/>
              <w:rPr>
                <w:rFonts w:ascii="Times New Roman" w:hAnsi="Times New Roman" w:cs="Times New Roman"/>
                <w:sz w:val="20"/>
              </w:rPr>
            </w:pPr>
            <w:r w:rsidRPr="0020362A">
              <w:rPr>
                <w:rFonts w:ascii="Times New Roman" w:hAnsi="Times New Roman" w:cs="Times New Roman"/>
                <w:sz w:val="20"/>
              </w:rPr>
              <w:t>30.06</w:t>
            </w:r>
          </w:p>
        </w:tc>
        <w:tc>
          <w:tcPr>
            <w:tcW w:w="1277" w:type="dxa"/>
          </w:tcPr>
          <w:p w:rsidR="00F029E0" w:rsidRPr="0020362A" w:rsidRDefault="00F029E0" w:rsidP="00F029E0">
            <w:pPr>
              <w:pStyle w:val="TableParagraph"/>
              <w:spacing w:line="224" w:lineRule="exact"/>
              <w:ind w:left="326"/>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15" w:lineRule="exact"/>
              <w:ind w:left="388"/>
              <w:rPr>
                <w:rFonts w:ascii="Times New Roman" w:hAnsi="Times New Roman" w:cs="Times New Roman"/>
                <w:sz w:val="20"/>
              </w:rPr>
            </w:pPr>
            <w:r w:rsidRPr="0020362A">
              <w:rPr>
                <w:rFonts w:ascii="Times New Roman" w:hAnsi="Times New Roman" w:cs="Times New Roman"/>
                <w:sz w:val="20"/>
              </w:rPr>
              <w:t>31.12</w:t>
            </w:r>
          </w:p>
        </w:tc>
        <w:tc>
          <w:tcPr>
            <w:tcW w:w="1085" w:type="dxa"/>
          </w:tcPr>
          <w:p w:rsidR="00F029E0" w:rsidRPr="0020362A" w:rsidRDefault="00F029E0" w:rsidP="00F029E0">
            <w:pPr>
              <w:pStyle w:val="TableParagraph"/>
              <w:spacing w:line="224" w:lineRule="exact"/>
              <w:ind w:left="229"/>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15" w:lineRule="exact"/>
              <w:ind w:left="292"/>
              <w:rPr>
                <w:rFonts w:ascii="Times New Roman" w:hAnsi="Times New Roman" w:cs="Times New Roman"/>
                <w:sz w:val="20"/>
              </w:rPr>
            </w:pPr>
            <w:r w:rsidRPr="0020362A">
              <w:rPr>
                <w:rFonts w:ascii="Times New Roman" w:hAnsi="Times New Roman" w:cs="Times New Roman"/>
                <w:sz w:val="20"/>
              </w:rPr>
              <w:t>30.06</w:t>
            </w:r>
          </w:p>
        </w:tc>
        <w:tc>
          <w:tcPr>
            <w:tcW w:w="1282" w:type="dxa"/>
          </w:tcPr>
          <w:p w:rsidR="00F029E0" w:rsidRPr="0020362A" w:rsidRDefault="00F029E0" w:rsidP="00F029E0">
            <w:pPr>
              <w:pStyle w:val="TableParagraph"/>
              <w:spacing w:line="224" w:lineRule="exact"/>
              <w:ind w:left="330"/>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15" w:lineRule="exact"/>
              <w:ind w:left="392"/>
              <w:rPr>
                <w:rFonts w:ascii="Times New Roman" w:hAnsi="Times New Roman" w:cs="Times New Roman"/>
                <w:sz w:val="20"/>
              </w:rPr>
            </w:pPr>
            <w:r w:rsidRPr="0020362A">
              <w:rPr>
                <w:rFonts w:ascii="Times New Roman" w:hAnsi="Times New Roman" w:cs="Times New Roman"/>
                <w:sz w:val="20"/>
              </w:rPr>
              <w:t>31.12</w:t>
            </w:r>
          </w:p>
        </w:tc>
      </w:tr>
      <w:tr w:rsidR="00F029E0" w:rsidRPr="0020362A" w:rsidTr="00F029E0">
        <w:trPr>
          <w:trHeight w:val="522"/>
        </w:trPr>
        <w:tc>
          <w:tcPr>
            <w:tcW w:w="2851" w:type="dxa"/>
          </w:tcPr>
          <w:p w:rsidR="00F029E0" w:rsidRPr="0020362A" w:rsidRDefault="00F029E0" w:rsidP="00F029E0">
            <w:pPr>
              <w:pStyle w:val="TableParagraph"/>
              <w:spacing w:before="143"/>
              <w:ind w:left="407"/>
              <w:rPr>
                <w:rFonts w:ascii="Times New Roman" w:hAnsi="Times New Roman" w:cs="Times New Roman"/>
                <w:sz w:val="20"/>
              </w:rPr>
            </w:pPr>
            <w:r w:rsidRPr="0020362A">
              <w:rPr>
                <w:rFonts w:ascii="Times New Roman" w:hAnsi="Times New Roman" w:cs="Times New Roman"/>
                <w:sz w:val="20"/>
              </w:rPr>
              <w:t>Стоимость, руб. /Гкал</w:t>
            </w:r>
          </w:p>
        </w:tc>
        <w:tc>
          <w:tcPr>
            <w:tcW w:w="915" w:type="dxa"/>
          </w:tcPr>
          <w:p w:rsidR="00F029E0" w:rsidRPr="0020362A" w:rsidRDefault="00F029E0" w:rsidP="00F029E0">
            <w:pPr>
              <w:pStyle w:val="TableParagraph"/>
              <w:spacing w:before="143"/>
              <w:ind w:left="119" w:right="103"/>
              <w:jc w:val="center"/>
              <w:rPr>
                <w:rFonts w:ascii="Times New Roman" w:hAnsi="Times New Roman" w:cs="Times New Roman"/>
                <w:sz w:val="20"/>
                <w:lang w:val="ru-RU"/>
              </w:rPr>
            </w:pPr>
            <w:r w:rsidRPr="0020362A">
              <w:rPr>
                <w:rFonts w:ascii="Times New Roman" w:hAnsi="Times New Roman" w:cs="Times New Roman"/>
                <w:sz w:val="20"/>
              </w:rPr>
              <w:t xml:space="preserve">1 </w:t>
            </w:r>
            <w:r w:rsidRPr="0020362A">
              <w:rPr>
                <w:rFonts w:ascii="Times New Roman" w:hAnsi="Times New Roman" w:cs="Times New Roman"/>
                <w:sz w:val="20"/>
                <w:lang w:val="ru-RU"/>
              </w:rPr>
              <w:t>873</w:t>
            </w:r>
            <w:r w:rsidRPr="0020362A">
              <w:rPr>
                <w:rFonts w:ascii="Times New Roman" w:hAnsi="Times New Roman" w:cs="Times New Roman"/>
                <w:sz w:val="20"/>
              </w:rPr>
              <w:t>,</w:t>
            </w:r>
            <w:r w:rsidRPr="0020362A">
              <w:rPr>
                <w:rFonts w:ascii="Times New Roman" w:hAnsi="Times New Roman" w:cs="Times New Roman"/>
                <w:sz w:val="20"/>
                <w:lang w:val="ru-RU"/>
              </w:rPr>
              <w:t>84</w:t>
            </w:r>
          </w:p>
        </w:tc>
        <w:tc>
          <w:tcPr>
            <w:tcW w:w="1005" w:type="dxa"/>
          </w:tcPr>
          <w:p w:rsidR="00F029E0" w:rsidRPr="0020362A" w:rsidRDefault="00F029E0" w:rsidP="00F029E0">
            <w:pPr>
              <w:pStyle w:val="TableParagraph"/>
              <w:spacing w:before="143"/>
              <w:ind w:left="119" w:right="103"/>
              <w:jc w:val="center"/>
              <w:rPr>
                <w:rFonts w:ascii="Times New Roman" w:hAnsi="Times New Roman" w:cs="Times New Roman"/>
                <w:sz w:val="20"/>
              </w:rPr>
            </w:pPr>
            <w:r w:rsidRPr="0020362A">
              <w:rPr>
                <w:rFonts w:ascii="Times New Roman" w:hAnsi="Times New Roman" w:cs="Times New Roman"/>
                <w:sz w:val="20"/>
              </w:rPr>
              <w:t>1 </w:t>
            </w:r>
            <w:r w:rsidRPr="0020362A">
              <w:rPr>
                <w:rFonts w:ascii="Times New Roman" w:hAnsi="Times New Roman" w:cs="Times New Roman"/>
                <w:sz w:val="20"/>
                <w:lang w:val="ru-RU"/>
              </w:rPr>
              <w:t>938,3</w:t>
            </w:r>
            <w:r w:rsidRPr="0020362A">
              <w:rPr>
                <w:rFonts w:ascii="Times New Roman" w:hAnsi="Times New Roman" w:cs="Times New Roman"/>
                <w:sz w:val="20"/>
              </w:rPr>
              <w:t>8</w:t>
            </w:r>
          </w:p>
        </w:tc>
        <w:tc>
          <w:tcPr>
            <w:tcW w:w="960" w:type="dxa"/>
          </w:tcPr>
          <w:p w:rsidR="00F029E0" w:rsidRPr="0020362A" w:rsidRDefault="00F029E0" w:rsidP="00F029E0">
            <w:pPr>
              <w:pStyle w:val="TableParagraph"/>
              <w:spacing w:before="143"/>
              <w:ind w:left="119" w:right="103"/>
              <w:jc w:val="center"/>
              <w:rPr>
                <w:rFonts w:ascii="Times New Roman" w:hAnsi="Times New Roman" w:cs="Times New Roman"/>
                <w:sz w:val="20"/>
                <w:lang w:val="ru-RU"/>
              </w:rPr>
            </w:pPr>
            <w:r w:rsidRPr="0020362A">
              <w:rPr>
                <w:rFonts w:ascii="Times New Roman" w:hAnsi="Times New Roman" w:cs="Times New Roman"/>
                <w:sz w:val="20"/>
              </w:rPr>
              <w:t xml:space="preserve">1 </w:t>
            </w:r>
            <w:r w:rsidRPr="0020362A">
              <w:rPr>
                <w:rFonts w:ascii="Times New Roman" w:hAnsi="Times New Roman" w:cs="Times New Roman"/>
                <w:sz w:val="20"/>
                <w:lang w:val="ru-RU"/>
              </w:rPr>
              <w:t>969</w:t>
            </w:r>
            <w:r w:rsidRPr="0020362A">
              <w:rPr>
                <w:rFonts w:ascii="Times New Roman" w:hAnsi="Times New Roman" w:cs="Times New Roman"/>
                <w:sz w:val="20"/>
              </w:rPr>
              <w:t>,</w:t>
            </w:r>
            <w:r w:rsidRPr="0020362A">
              <w:rPr>
                <w:rFonts w:ascii="Times New Roman" w:hAnsi="Times New Roman" w:cs="Times New Roman"/>
                <w:sz w:val="20"/>
                <w:lang w:val="ru-RU"/>
              </w:rPr>
              <w:t>2</w:t>
            </w:r>
          </w:p>
        </w:tc>
        <w:tc>
          <w:tcPr>
            <w:tcW w:w="1277" w:type="dxa"/>
          </w:tcPr>
          <w:p w:rsidR="00F029E0" w:rsidRPr="0020362A" w:rsidRDefault="00F029E0" w:rsidP="00F029E0">
            <w:pPr>
              <w:pStyle w:val="TableParagraph"/>
              <w:spacing w:before="143"/>
              <w:ind w:left="229" w:right="208"/>
              <w:jc w:val="center"/>
              <w:rPr>
                <w:rFonts w:ascii="Times New Roman" w:hAnsi="Times New Roman" w:cs="Times New Roman"/>
                <w:sz w:val="20"/>
                <w:lang w:val="ru-RU"/>
              </w:rPr>
            </w:pPr>
            <w:r w:rsidRPr="0020362A">
              <w:rPr>
                <w:rFonts w:ascii="Times New Roman" w:hAnsi="Times New Roman" w:cs="Times New Roman"/>
                <w:sz w:val="20"/>
                <w:lang w:val="ru-RU"/>
              </w:rPr>
              <w:t>2001</w:t>
            </w:r>
            <w:r w:rsidRPr="0020362A">
              <w:rPr>
                <w:rFonts w:ascii="Times New Roman" w:hAnsi="Times New Roman" w:cs="Times New Roman"/>
                <w:sz w:val="20"/>
              </w:rPr>
              <w:t>,</w:t>
            </w:r>
            <w:r w:rsidRPr="0020362A">
              <w:rPr>
                <w:rFonts w:ascii="Times New Roman" w:hAnsi="Times New Roman" w:cs="Times New Roman"/>
                <w:sz w:val="20"/>
                <w:lang w:val="ru-RU"/>
              </w:rPr>
              <w:t>6</w:t>
            </w:r>
          </w:p>
        </w:tc>
        <w:tc>
          <w:tcPr>
            <w:tcW w:w="1085" w:type="dxa"/>
          </w:tcPr>
          <w:p w:rsidR="00F029E0" w:rsidRPr="0020362A" w:rsidRDefault="00F029E0" w:rsidP="00F029E0">
            <w:pPr>
              <w:pStyle w:val="TableParagraph"/>
              <w:spacing w:before="143"/>
              <w:ind w:left="133" w:right="113"/>
              <w:jc w:val="center"/>
              <w:rPr>
                <w:rFonts w:ascii="Times New Roman" w:hAnsi="Times New Roman" w:cs="Times New Roman"/>
                <w:sz w:val="20"/>
                <w:lang w:val="ru-RU"/>
              </w:rPr>
            </w:pPr>
            <w:r w:rsidRPr="0020362A">
              <w:rPr>
                <w:rFonts w:ascii="Times New Roman" w:hAnsi="Times New Roman" w:cs="Times New Roman"/>
                <w:sz w:val="20"/>
                <w:lang w:val="ru-RU"/>
              </w:rPr>
              <w:t>2001</w:t>
            </w:r>
            <w:r w:rsidRPr="0020362A">
              <w:rPr>
                <w:rFonts w:ascii="Times New Roman" w:hAnsi="Times New Roman" w:cs="Times New Roman"/>
                <w:sz w:val="20"/>
              </w:rPr>
              <w:t>,</w:t>
            </w:r>
            <w:r w:rsidRPr="0020362A">
              <w:rPr>
                <w:rFonts w:ascii="Times New Roman" w:hAnsi="Times New Roman" w:cs="Times New Roman"/>
                <w:sz w:val="20"/>
                <w:lang w:val="ru-RU"/>
              </w:rPr>
              <w:t>6</w:t>
            </w:r>
          </w:p>
        </w:tc>
        <w:tc>
          <w:tcPr>
            <w:tcW w:w="1282" w:type="dxa"/>
          </w:tcPr>
          <w:p w:rsidR="00F029E0" w:rsidRPr="0020362A" w:rsidRDefault="00F029E0" w:rsidP="00F029E0">
            <w:pPr>
              <w:pStyle w:val="TableParagraph"/>
              <w:spacing w:before="143"/>
              <w:ind w:left="233" w:right="209"/>
              <w:jc w:val="center"/>
              <w:rPr>
                <w:rFonts w:ascii="Times New Roman" w:hAnsi="Times New Roman" w:cs="Times New Roman"/>
                <w:sz w:val="20"/>
                <w:lang w:val="ru-RU"/>
              </w:rPr>
            </w:pPr>
            <w:r w:rsidRPr="0020362A">
              <w:rPr>
                <w:rFonts w:ascii="Times New Roman" w:hAnsi="Times New Roman" w:cs="Times New Roman"/>
                <w:sz w:val="20"/>
                <w:lang w:val="ru-RU"/>
              </w:rPr>
              <w:t>2082</w:t>
            </w:r>
            <w:r w:rsidRPr="0020362A">
              <w:rPr>
                <w:rFonts w:ascii="Times New Roman" w:hAnsi="Times New Roman" w:cs="Times New Roman"/>
                <w:sz w:val="20"/>
              </w:rPr>
              <w:t>,</w:t>
            </w:r>
            <w:r w:rsidRPr="0020362A">
              <w:rPr>
                <w:rFonts w:ascii="Times New Roman" w:hAnsi="Times New Roman" w:cs="Times New Roman"/>
                <w:sz w:val="20"/>
                <w:lang w:val="ru-RU"/>
              </w:rPr>
              <w:t>0</w:t>
            </w:r>
          </w:p>
        </w:tc>
      </w:tr>
      <w:tr w:rsidR="00F029E0" w:rsidRPr="0020362A" w:rsidTr="00F029E0">
        <w:trPr>
          <w:trHeight w:val="498"/>
        </w:trPr>
        <w:tc>
          <w:tcPr>
            <w:tcW w:w="2851" w:type="dxa"/>
          </w:tcPr>
          <w:p w:rsidR="00F029E0" w:rsidRPr="0020362A" w:rsidRDefault="00F029E0" w:rsidP="00F029E0">
            <w:pPr>
              <w:pStyle w:val="TableParagraph"/>
              <w:spacing w:before="9"/>
              <w:ind w:left="556" w:right="195" w:hanging="317"/>
              <w:rPr>
                <w:rFonts w:ascii="Times New Roman" w:hAnsi="Times New Roman" w:cs="Times New Roman"/>
                <w:sz w:val="20"/>
              </w:rPr>
            </w:pPr>
            <w:r w:rsidRPr="0020362A">
              <w:rPr>
                <w:rFonts w:ascii="Times New Roman" w:hAnsi="Times New Roman" w:cs="Times New Roman"/>
                <w:sz w:val="20"/>
              </w:rPr>
              <w:t>Изменение относительно предыдущего года</w:t>
            </w:r>
          </w:p>
        </w:tc>
        <w:tc>
          <w:tcPr>
            <w:tcW w:w="915" w:type="dxa"/>
          </w:tcPr>
          <w:p w:rsidR="00F029E0" w:rsidRPr="0020362A" w:rsidRDefault="00F029E0" w:rsidP="00F029E0">
            <w:pPr>
              <w:pStyle w:val="TableParagraph"/>
              <w:spacing w:before="125"/>
              <w:ind w:left="113" w:right="104"/>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1005" w:type="dxa"/>
          </w:tcPr>
          <w:p w:rsidR="00F029E0" w:rsidRPr="0020362A" w:rsidRDefault="00F029E0" w:rsidP="00F029E0">
            <w:pPr>
              <w:pStyle w:val="TableParagraph"/>
              <w:spacing w:before="125"/>
              <w:ind w:left="113" w:right="104"/>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960" w:type="dxa"/>
          </w:tcPr>
          <w:p w:rsidR="00F029E0" w:rsidRPr="0020362A" w:rsidRDefault="00F029E0" w:rsidP="00F029E0">
            <w:pPr>
              <w:pStyle w:val="TableParagraph"/>
              <w:spacing w:before="125"/>
              <w:ind w:left="113" w:right="104"/>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1277" w:type="dxa"/>
          </w:tcPr>
          <w:p w:rsidR="00F029E0" w:rsidRPr="0020362A" w:rsidRDefault="00F029E0" w:rsidP="00F029E0">
            <w:pPr>
              <w:pStyle w:val="TableParagraph"/>
              <w:spacing w:before="125"/>
              <w:ind w:left="227" w:right="208"/>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rPr>
              <w:t></w:t>
            </w: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1085" w:type="dxa"/>
          </w:tcPr>
          <w:p w:rsidR="00F029E0" w:rsidRPr="0020362A" w:rsidRDefault="00F029E0" w:rsidP="00F029E0">
            <w:pPr>
              <w:pStyle w:val="TableParagraph"/>
              <w:spacing w:before="125"/>
              <w:ind w:left="131" w:right="113"/>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1282" w:type="dxa"/>
          </w:tcPr>
          <w:p w:rsidR="00F029E0" w:rsidRPr="0020362A" w:rsidRDefault="00F029E0" w:rsidP="00F029E0">
            <w:pPr>
              <w:pStyle w:val="TableParagraph"/>
              <w:spacing w:before="125"/>
              <w:ind w:left="232" w:right="209"/>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p>
        </w:tc>
      </w:tr>
    </w:tbl>
    <w:p w:rsidR="00F029E0" w:rsidRPr="0020362A" w:rsidRDefault="00F029E0" w:rsidP="00F029E0">
      <w:pPr>
        <w:pStyle w:val="a4"/>
        <w:spacing w:before="6"/>
        <w:jc w:val="left"/>
        <w:rPr>
          <w:rFonts w:ascii="Times New Roman" w:hAnsi="Times New Roman" w:cs="Times New Roman"/>
          <w:sz w:val="35"/>
        </w:rPr>
      </w:pPr>
    </w:p>
    <w:p w:rsidR="00F029E0" w:rsidRPr="0020362A" w:rsidRDefault="00F029E0" w:rsidP="00F029E0">
      <w:pPr>
        <w:pStyle w:val="a4"/>
        <w:spacing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Динамика тарифа на услуги холодного водоснабжения МУП «Красноярское ЖКХ» за период с 2018-2020 г.г. представлена в таблице 8.2.</w:t>
      </w:r>
    </w:p>
    <w:p w:rsidR="00F029E0" w:rsidRPr="0020362A" w:rsidRDefault="00F029E0" w:rsidP="00F029E0">
      <w:pPr>
        <w:pStyle w:val="a4"/>
        <w:spacing w:line="274" w:lineRule="exact"/>
        <w:ind w:left="359"/>
        <w:jc w:val="left"/>
        <w:rPr>
          <w:rFonts w:ascii="Times New Roman" w:hAnsi="Times New Roman" w:cs="Times New Roman"/>
          <w:lang w:val="ru-RU"/>
        </w:rPr>
      </w:pPr>
      <w:r w:rsidRPr="0020362A">
        <w:rPr>
          <w:rFonts w:ascii="Times New Roman" w:hAnsi="Times New Roman" w:cs="Times New Roman"/>
          <w:lang w:val="ru-RU"/>
        </w:rPr>
        <w:t>Таблица 8.2 – Динамика тарифов на услуги холодного водоснабжения МУП</w:t>
      </w:r>
    </w:p>
    <w:p w:rsidR="00F029E0" w:rsidRPr="0020362A" w:rsidRDefault="00F029E0" w:rsidP="00F029E0">
      <w:pPr>
        <w:pStyle w:val="a4"/>
        <w:spacing w:before="141"/>
        <w:ind w:left="359"/>
        <w:jc w:val="left"/>
        <w:rPr>
          <w:rFonts w:ascii="Times New Roman" w:hAnsi="Times New Roman" w:cs="Times New Roman"/>
          <w:lang w:val="ru-RU"/>
        </w:rPr>
      </w:pPr>
      <w:r w:rsidRPr="0020362A">
        <w:rPr>
          <w:rFonts w:ascii="Times New Roman" w:hAnsi="Times New Roman" w:cs="Times New Roman"/>
          <w:lang w:val="ru-RU"/>
        </w:rPr>
        <w:t>«Красноярское ЖКХ» за период с 2018-2020 г.г.</w:t>
      </w:r>
    </w:p>
    <w:p w:rsidR="00F029E0" w:rsidRPr="0020362A" w:rsidRDefault="00F029E0" w:rsidP="00F029E0">
      <w:pPr>
        <w:sectPr w:rsidR="00F029E0" w:rsidRPr="0020362A">
          <w:pgSz w:w="11900" w:h="16840"/>
          <w:pgMar w:top="1060" w:right="480" w:bottom="1180" w:left="1340" w:header="0" w:footer="980" w:gutter="0"/>
          <w:cols w:space="720"/>
        </w:sectPr>
      </w:pPr>
    </w:p>
    <w:tbl>
      <w:tblPr>
        <w:tblStyle w:val="TableNormal"/>
        <w:tblW w:w="0" w:type="auto"/>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4"/>
        <w:gridCol w:w="960"/>
        <w:gridCol w:w="960"/>
        <w:gridCol w:w="960"/>
        <w:gridCol w:w="1277"/>
        <w:gridCol w:w="960"/>
        <w:gridCol w:w="1118"/>
      </w:tblGrid>
      <w:tr w:rsidR="00F029E0" w:rsidRPr="0020362A" w:rsidTr="00F029E0">
        <w:trPr>
          <w:trHeight w:val="272"/>
        </w:trPr>
        <w:tc>
          <w:tcPr>
            <w:tcW w:w="3134" w:type="dxa"/>
            <w:vMerge w:val="restart"/>
          </w:tcPr>
          <w:p w:rsidR="00F029E0" w:rsidRPr="0020362A" w:rsidRDefault="00F029E0" w:rsidP="00F029E0">
            <w:pPr>
              <w:pStyle w:val="TableParagraph"/>
              <w:spacing w:before="8"/>
              <w:rPr>
                <w:rFonts w:ascii="Times New Roman" w:hAnsi="Times New Roman" w:cs="Times New Roman"/>
                <w:sz w:val="20"/>
                <w:lang w:val="ru-RU"/>
              </w:rPr>
            </w:pPr>
          </w:p>
          <w:p w:rsidR="00F029E0" w:rsidRPr="0020362A" w:rsidRDefault="00F029E0" w:rsidP="00F029E0">
            <w:pPr>
              <w:pStyle w:val="TableParagraph"/>
              <w:ind w:left="345" w:right="338"/>
              <w:jc w:val="center"/>
              <w:rPr>
                <w:rFonts w:ascii="Times New Roman" w:hAnsi="Times New Roman" w:cs="Times New Roman"/>
                <w:sz w:val="20"/>
              </w:rPr>
            </w:pPr>
            <w:r w:rsidRPr="0020362A">
              <w:rPr>
                <w:rFonts w:ascii="Times New Roman" w:hAnsi="Times New Roman" w:cs="Times New Roman"/>
                <w:sz w:val="20"/>
              </w:rPr>
              <w:t>Период</w:t>
            </w:r>
          </w:p>
        </w:tc>
        <w:tc>
          <w:tcPr>
            <w:tcW w:w="1920" w:type="dxa"/>
            <w:gridSpan w:val="2"/>
          </w:tcPr>
          <w:p w:rsidR="00F029E0" w:rsidRPr="0020362A" w:rsidRDefault="00F029E0" w:rsidP="00F029E0">
            <w:pPr>
              <w:pStyle w:val="TableParagraph"/>
              <w:spacing w:before="8"/>
              <w:ind w:left="713" w:right="701"/>
              <w:jc w:val="center"/>
              <w:rPr>
                <w:rFonts w:ascii="Times New Roman" w:hAnsi="Times New Roman" w:cs="Times New Roman"/>
                <w:sz w:val="20"/>
                <w:lang w:val="ru-RU"/>
              </w:rPr>
            </w:pPr>
            <w:r w:rsidRPr="0020362A">
              <w:rPr>
                <w:rFonts w:ascii="Times New Roman" w:hAnsi="Times New Roman" w:cs="Times New Roman"/>
                <w:sz w:val="20"/>
              </w:rPr>
              <w:t>201</w:t>
            </w:r>
            <w:r w:rsidRPr="0020362A">
              <w:rPr>
                <w:rFonts w:ascii="Times New Roman" w:hAnsi="Times New Roman" w:cs="Times New Roman"/>
                <w:sz w:val="20"/>
                <w:lang w:val="ru-RU"/>
              </w:rPr>
              <w:t>8</w:t>
            </w:r>
          </w:p>
        </w:tc>
        <w:tc>
          <w:tcPr>
            <w:tcW w:w="2237" w:type="dxa"/>
            <w:gridSpan w:val="2"/>
          </w:tcPr>
          <w:p w:rsidR="00F029E0" w:rsidRPr="0020362A" w:rsidRDefault="00F029E0" w:rsidP="00F029E0">
            <w:pPr>
              <w:pStyle w:val="TableParagraph"/>
              <w:spacing w:before="8"/>
              <w:ind w:left="876" w:right="855"/>
              <w:jc w:val="center"/>
              <w:rPr>
                <w:rFonts w:ascii="Times New Roman" w:hAnsi="Times New Roman" w:cs="Times New Roman"/>
                <w:sz w:val="20"/>
                <w:lang w:val="ru-RU"/>
              </w:rPr>
            </w:pPr>
            <w:r w:rsidRPr="0020362A">
              <w:rPr>
                <w:rFonts w:ascii="Times New Roman" w:hAnsi="Times New Roman" w:cs="Times New Roman"/>
                <w:sz w:val="20"/>
              </w:rPr>
              <w:t>201</w:t>
            </w:r>
            <w:r w:rsidRPr="0020362A">
              <w:rPr>
                <w:rFonts w:ascii="Times New Roman" w:hAnsi="Times New Roman" w:cs="Times New Roman"/>
                <w:sz w:val="20"/>
                <w:lang w:val="ru-RU"/>
              </w:rPr>
              <w:t>9</w:t>
            </w:r>
          </w:p>
        </w:tc>
        <w:tc>
          <w:tcPr>
            <w:tcW w:w="2078" w:type="dxa"/>
            <w:gridSpan w:val="2"/>
          </w:tcPr>
          <w:p w:rsidR="00F029E0" w:rsidRPr="0020362A" w:rsidRDefault="00F029E0" w:rsidP="00F029E0">
            <w:pPr>
              <w:pStyle w:val="TableParagraph"/>
              <w:spacing w:before="8"/>
              <w:ind w:left="799" w:right="773"/>
              <w:jc w:val="center"/>
              <w:rPr>
                <w:rFonts w:ascii="Times New Roman" w:hAnsi="Times New Roman" w:cs="Times New Roman"/>
                <w:sz w:val="20"/>
                <w:lang w:val="ru-RU"/>
              </w:rPr>
            </w:pPr>
            <w:r w:rsidRPr="0020362A">
              <w:rPr>
                <w:rFonts w:ascii="Times New Roman" w:hAnsi="Times New Roman" w:cs="Times New Roman"/>
                <w:sz w:val="20"/>
              </w:rPr>
              <w:t>20</w:t>
            </w:r>
            <w:r w:rsidRPr="0020362A">
              <w:rPr>
                <w:rFonts w:ascii="Times New Roman" w:hAnsi="Times New Roman" w:cs="Times New Roman"/>
                <w:sz w:val="20"/>
                <w:lang w:val="ru-RU"/>
              </w:rPr>
              <w:t>20</w:t>
            </w:r>
          </w:p>
        </w:tc>
      </w:tr>
      <w:tr w:rsidR="00F029E0" w:rsidRPr="0020362A" w:rsidTr="00F029E0">
        <w:trPr>
          <w:trHeight w:val="460"/>
        </w:trPr>
        <w:tc>
          <w:tcPr>
            <w:tcW w:w="3134" w:type="dxa"/>
            <w:vMerge/>
            <w:tcBorders>
              <w:top w:val="nil"/>
            </w:tcBorders>
          </w:tcPr>
          <w:p w:rsidR="00F029E0" w:rsidRPr="0020362A" w:rsidRDefault="00F029E0" w:rsidP="00F029E0">
            <w:pPr>
              <w:rPr>
                <w:sz w:val="2"/>
                <w:szCs w:val="2"/>
              </w:rPr>
            </w:pPr>
          </w:p>
        </w:tc>
        <w:tc>
          <w:tcPr>
            <w:tcW w:w="960" w:type="dxa"/>
          </w:tcPr>
          <w:p w:rsidR="00F029E0" w:rsidRPr="0020362A" w:rsidRDefault="00F029E0" w:rsidP="00F029E0">
            <w:pPr>
              <w:pStyle w:val="TableParagraph"/>
              <w:spacing w:line="219" w:lineRule="exact"/>
              <w:ind w:left="163"/>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21" w:lineRule="exact"/>
              <w:ind w:left="225"/>
              <w:rPr>
                <w:rFonts w:ascii="Times New Roman" w:hAnsi="Times New Roman" w:cs="Times New Roman"/>
                <w:sz w:val="20"/>
              </w:rPr>
            </w:pPr>
            <w:r w:rsidRPr="0020362A">
              <w:rPr>
                <w:rFonts w:ascii="Times New Roman" w:hAnsi="Times New Roman" w:cs="Times New Roman"/>
                <w:sz w:val="20"/>
              </w:rPr>
              <w:t>30.06</w:t>
            </w:r>
          </w:p>
        </w:tc>
        <w:tc>
          <w:tcPr>
            <w:tcW w:w="960" w:type="dxa"/>
          </w:tcPr>
          <w:p w:rsidR="00F029E0" w:rsidRPr="0020362A" w:rsidRDefault="00F029E0" w:rsidP="00F029E0">
            <w:pPr>
              <w:pStyle w:val="TableParagraph"/>
              <w:spacing w:line="219" w:lineRule="exact"/>
              <w:ind w:left="163"/>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21" w:lineRule="exact"/>
              <w:ind w:left="225"/>
              <w:rPr>
                <w:rFonts w:ascii="Times New Roman" w:hAnsi="Times New Roman" w:cs="Times New Roman"/>
                <w:sz w:val="20"/>
              </w:rPr>
            </w:pPr>
            <w:r w:rsidRPr="0020362A">
              <w:rPr>
                <w:rFonts w:ascii="Times New Roman" w:hAnsi="Times New Roman" w:cs="Times New Roman"/>
                <w:sz w:val="20"/>
              </w:rPr>
              <w:t>31.12</w:t>
            </w:r>
          </w:p>
        </w:tc>
        <w:tc>
          <w:tcPr>
            <w:tcW w:w="960" w:type="dxa"/>
          </w:tcPr>
          <w:p w:rsidR="00F029E0" w:rsidRPr="0020362A" w:rsidRDefault="00F029E0" w:rsidP="00F029E0">
            <w:pPr>
              <w:pStyle w:val="TableParagraph"/>
              <w:spacing w:line="219" w:lineRule="exact"/>
              <w:ind w:left="163"/>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21" w:lineRule="exact"/>
              <w:ind w:left="225"/>
              <w:rPr>
                <w:rFonts w:ascii="Times New Roman" w:hAnsi="Times New Roman" w:cs="Times New Roman"/>
                <w:sz w:val="20"/>
              </w:rPr>
            </w:pPr>
            <w:r w:rsidRPr="0020362A">
              <w:rPr>
                <w:rFonts w:ascii="Times New Roman" w:hAnsi="Times New Roman" w:cs="Times New Roman"/>
                <w:sz w:val="20"/>
              </w:rPr>
              <w:t>30.06</w:t>
            </w:r>
          </w:p>
        </w:tc>
        <w:tc>
          <w:tcPr>
            <w:tcW w:w="1277" w:type="dxa"/>
          </w:tcPr>
          <w:p w:rsidR="00F029E0" w:rsidRPr="0020362A" w:rsidRDefault="00F029E0" w:rsidP="00F029E0">
            <w:pPr>
              <w:pStyle w:val="TableParagraph"/>
              <w:spacing w:line="219" w:lineRule="exact"/>
              <w:ind w:left="326"/>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21" w:lineRule="exact"/>
              <w:ind w:left="388"/>
              <w:rPr>
                <w:rFonts w:ascii="Times New Roman" w:hAnsi="Times New Roman" w:cs="Times New Roman"/>
                <w:sz w:val="20"/>
              </w:rPr>
            </w:pPr>
            <w:r w:rsidRPr="0020362A">
              <w:rPr>
                <w:rFonts w:ascii="Times New Roman" w:hAnsi="Times New Roman" w:cs="Times New Roman"/>
                <w:sz w:val="20"/>
              </w:rPr>
              <w:t>31.12</w:t>
            </w:r>
          </w:p>
        </w:tc>
        <w:tc>
          <w:tcPr>
            <w:tcW w:w="960" w:type="dxa"/>
          </w:tcPr>
          <w:p w:rsidR="00F029E0" w:rsidRPr="0020362A" w:rsidRDefault="00F029E0" w:rsidP="00F029E0">
            <w:pPr>
              <w:pStyle w:val="TableParagraph"/>
              <w:spacing w:line="219" w:lineRule="exact"/>
              <w:ind w:left="167"/>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21" w:lineRule="exact"/>
              <w:ind w:left="230"/>
              <w:rPr>
                <w:rFonts w:ascii="Times New Roman" w:hAnsi="Times New Roman" w:cs="Times New Roman"/>
                <w:sz w:val="20"/>
              </w:rPr>
            </w:pPr>
            <w:r w:rsidRPr="0020362A">
              <w:rPr>
                <w:rFonts w:ascii="Times New Roman" w:hAnsi="Times New Roman" w:cs="Times New Roman"/>
                <w:sz w:val="20"/>
              </w:rPr>
              <w:t>30.06</w:t>
            </w:r>
          </w:p>
        </w:tc>
        <w:tc>
          <w:tcPr>
            <w:tcW w:w="1118" w:type="dxa"/>
          </w:tcPr>
          <w:p w:rsidR="00F029E0" w:rsidRPr="0020362A" w:rsidRDefault="00F029E0" w:rsidP="00F029E0">
            <w:pPr>
              <w:pStyle w:val="TableParagraph"/>
              <w:spacing w:line="219" w:lineRule="exact"/>
              <w:ind w:left="249"/>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21" w:lineRule="exact"/>
              <w:ind w:left="311"/>
              <w:rPr>
                <w:rFonts w:ascii="Times New Roman" w:hAnsi="Times New Roman" w:cs="Times New Roman"/>
                <w:sz w:val="20"/>
              </w:rPr>
            </w:pPr>
            <w:r w:rsidRPr="0020362A">
              <w:rPr>
                <w:rFonts w:ascii="Times New Roman" w:hAnsi="Times New Roman" w:cs="Times New Roman"/>
                <w:sz w:val="20"/>
              </w:rPr>
              <w:t>31.12</w:t>
            </w:r>
          </w:p>
        </w:tc>
      </w:tr>
      <w:tr w:rsidR="00F029E0" w:rsidRPr="0020362A" w:rsidTr="00F029E0">
        <w:trPr>
          <w:trHeight w:val="522"/>
        </w:trPr>
        <w:tc>
          <w:tcPr>
            <w:tcW w:w="3134" w:type="dxa"/>
          </w:tcPr>
          <w:p w:rsidR="00F029E0" w:rsidRPr="0020362A" w:rsidRDefault="00F029E0" w:rsidP="00F029E0">
            <w:pPr>
              <w:pStyle w:val="TableParagraph"/>
              <w:spacing w:before="137"/>
              <w:ind w:left="484"/>
              <w:rPr>
                <w:rFonts w:ascii="Times New Roman" w:hAnsi="Times New Roman" w:cs="Times New Roman"/>
                <w:sz w:val="20"/>
              </w:rPr>
            </w:pPr>
            <w:r w:rsidRPr="0020362A">
              <w:rPr>
                <w:rFonts w:ascii="Times New Roman" w:hAnsi="Times New Roman" w:cs="Times New Roman"/>
                <w:sz w:val="20"/>
              </w:rPr>
              <w:t>Стоимость, руб. /м.куб.</w:t>
            </w:r>
          </w:p>
        </w:tc>
        <w:tc>
          <w:tcPr>
            <w:tcW w:w="960" w:type="dxa"/>
          </w:tcPr>
          <w:p w:rsidR="00F029E0" w:rsidRPr="0020362A" w:rsidRDefault="00F029E0" w:rsidP="00F029E0">
            <w:pPr>
              <w:pStyle w:val="TableParagraph"/>
              <w:spacing w:before="137"/>
              <w:ind w:left="116" w:right="104"/>
              <w:jc w:val="center"/>
              <w:rPr>
                <w:rFonts w:ascii="Times New Roman" w:hAnsi="Times New Roman" w:cs="Times New Roman"/>
                <w:sz w:val="20"/>
                <w:lang w:val="ru-RU"/>
              </w:rPr>
            </w:pPr>
            <w:r w:rsidRPr="0020362A">
              <w:rPr>
                <w:rFonts w:ascii="Times New Roman" w:hAnsi="Times New Roman" w:cs="Times New Roman"/>
                <w:sz w:val="20"/>
                <w:lang w:val="ru-RU"/>
              </w:rPr>
              <w:t>57</w:t>
            </w:r>
            <w:r w:rsidRPr="0020362A">
              <w:rPr>
                <w:rFonts w:ascii="Times New Roman" w:hAnsi="Times New Roman" w:cs="Times New Roman"/>
                <w:sz w:val="20"/>
              </w:rPr>
              <w:t>,</w:t>
            </w:r>
            <w:r w:rsidRPr="0020362A">
              <w:rPr>
                <w:rFonts w:ascii="Times New Roman" w:hAnsi="Times New Roman" w:cs="Times New Roman"/>
                <w:sz w:val="20"/>
                <w:lang w:val="ru-RU"/>
              </w:rPr>
              <w:t>95</w:t>
            </w:r>
          </w:p>
        </w:tc>
        <w:tc>
          <w:tcPr>
            <w:tcW w:w="960" w:type="dxa"/>
          </w:tcPr>
          <w:p w:rsidR="00F029E0" w:rsidRPr="0020362A" w:rsidRDefault="00F029E0" w:rsidP="00F029E0">
            <w:pPr>
              <w:pStyle w:val="TableParagraph"/>
              <w:spacing w:before="137"/>
              <w:ind w:left="116" w:right="104"/>
              <w:jc w:val="center"/>
              <w:rPr>
                <w:rFonts w:ascii="Times New Roman" w:hAnsi="Times New Roman" w:cs="Times New Roman"/>
                <w:sz w:val="20"/>
                <w:lang w:val="ru-RU"/>
              </w:rPr>
            </w:pPr>
            <w:r w:rsidRPr="0020362A">
              <w:rPr>
                <w:rFonts w:ascii="Times New Roman" w:hAnsi="Times New Roman" w:cs="Times New Roman"/>
                <w:sz w:val="20"/>
              </w:rPr>
              <w:t>5</w:t>
            </w:r>
            <w:r w:rsidRPr="0020362A">
              <w:rPr>
                <w:rFonts w:ascii="Times New Roman" w:hAnsi="Times New Roman" w:cs="Times New Roman"/>
                <w:sz w:val="20"/>
                <w:lang w:val="ru-RU"/>
              </w:rPr>
              <w:t>9</w:t>
            </w:r>
            <w:r w:rsidRPr="0020362A">
              <w:rPr>
                <w:rFonts w:ascii="Times New Roman" w:hAnsi="Times New Roman" w:cs="Times New Roman"/>
                <w:sz w:val="20"/>
              </w:rPr>
              <w:t>,</w:t>
            </w:r>
            <w:r w:rsidRPr="0020362A">
              <w:rPr>
                <w:rFonts w:ascii="Times New Roman" w:hAnsi="Times New Roman" w:cs="Times New Roman"/>
                <w:sz w:val="20"/>
                <w:lang w:val="ru-RU"/>
              </w:rPr>
              <w:t>11</w:t>
            </w:r>
          </w:p>
        </w:tc>
        <w:tc>
          <w:tcPr>
            <w:tcW w:w="960" w:type="dxa"/>
          </w:tcPr>
          <w:p w:rsidR="00F029E0" w:rsidRPr="0020362A" w:rsidRDefault="00F029E0" w:rsidP="00F029E0">
            <w:pPr>
              <w:pStyle w:val="TableParagraph"/>
              <w:spacing w:before="137"/>
              <w:ind w:left="116" w:right="104"/>
              <w:jc w:val="center"/>
              <w:rPr>
                <w:rFonts w:ascii="Times New Roman" w:hAnsi="Times New Roman" w:cs="Times New Roman"/>
                <w:sz w:val="20"/>
                <w:lang w:val="ru-RU"/>
              </w:rPr>
            </w:pPr>
            <w:r w:rsidRPr="0020362A">
              <w:rPr>
                <w:rFonts w:ascii="Times New Roman" w:hAnsi="Times New Roman" w:cs="Times New Roman"/>
                <w:sz w:val="20"/>
                <w:lang w:val="ru-RU"/>
              </w:rPr>
              <w:t>60</w:t>
            </w:r>
            <w:r w:rsidRPr="0020362A">
              <w:rPr>
                <w:rFonts w:ascii="Times New Roman" w:hAnsi="Times New Roman" w:cs="Times New Roman"/>
                <w:sz w:val="20"/>
              </w:rPr>
              <w:t>,</w:t>
            </w:r>
            <w:r w:rsidRPr="0020362A">
              <w:rPr>
                <w:rFonts w:ascii="Times New Roman" w:hAnsi="Times New Roman" w:cs="Times New Roman"/>
                <w:sz w:val="20"/>
                <w:lang w:val="ru-RU"/>
              </w:rPr>
              <w:t>11</w:t>
            </w:r>
          </w:p>
        </w:tc>
        <w:tc>
          <w:tcPr>
            <w:tcW w:w="1277" w:type="dxa"/>
          </w:tcPr>
          <w:p w:rsidR="00F029E0" w:rsidRPr="0020362A" w:rsidRDefault="00F029E0" w:rsidP="00F029E0">
            <w:pPr>
              <w:pStyle w:val="TableParagraph"/>
              <w:spacing w:before="137"/>
              <w:ind w:left="229" w:right="208"/>
              <w:jc w:val="center"/>
              <w:rPr>
                <w:rFonts w:ascii="Times New Roman" w:hAnsi="Times New Roman" w:cs="Times New Roman"/>
                <w:sz w:val="20"/>
              </w:rPr>
            </w:pPr>
            <w:r w:rsidRPr="0020362A">
              <w:rPr>
                <w:rFonts w:ascii="Times New Roman" w:hAnsi="Times New Roman" w:cs="Times New Roman"/>
                <w:sz w:val="20"/>
                <w:lang w:val="ru-RU"/>
              </w:rPr>
              <w:t>61</w:t>
            </w:r>
            <w:r w:rsidRPr="0020362A">
              <w:rPr>
                <w:rFonts w:ascii="Times New Roman" w:hAnsi="Times New Roman" w:cs="Times New Roman"/>
                <w:sz w:val="20"/>
              </w:rPr>
              <w:t>,26</w:t>
            </w:r>
          </w:p>
        </w:tc>
        <w:tc>
          <w:tcPr>
            <w:tcW w:w="960" w:type="dxa"/>
          </w:tcPr>
          <w:p w:rsidR="00F029E0" w:rsidRPr="0020362A" w:rsidRDefault="00F029E0" w:rsidP="00F029E0">
            <w:pPr>
              <w:pStyle w:val="TableParagraph"/>
              <w:spacing w:before="137"/>
              <w:ind w:left="119" w:right="98"/>
              <w:jc w:val="center"/>
              <w:rPr>
                <w:rFonts w:ascii="Times New Roman" w:hAnsi="Times New Roman" w:cs="Times New Roman"/>
                <w:sz w:val="20"/>
              </w:rPr>
            </w:pPr>
            <w:r w:rsidRPr="0020362A">
              <w:rPr>
                <w:rFonts w:ascii="Times New Roman" w:hAnsi="Times New Roman" w:cs="Times New Roman"/>
                <w:sz w:val="20"/>
                <w:lang w:val="ru-RU"/>
              </w:rPr>
              <w:t>6</w:t>
            </w:r>
            <w:r w:rsidRPr="0020362A">
              <w:rPr>
                <w:rFonts w:ascii="Times New Roman" w:hAnsi="Times New Roman" w:cs="Times New Roman"/>
                <w:sz w:val="20"/>
              </w:rPr>
              <w:t>1,26</w:t>
            </w:r>
          </w:p>
        </w:tc>
        <w:tc>
          <w:tcPr>
            <w:tcW w:w="1118" w:type="dxa"/>
          </w:tcPr>
          <w:p w:rsidR="00F029E0" w:rsidRPr="0020362A" w:rsidRDefault="00F029E0" w:rsidP="00F029E0">
            <w:pPr>
              <w:pStyle w:val="TableParagraph"/>
              <w:spacing w:before="137"/>
              <w:ind w:left="205" w:right="179"/>
              <w:jc w:val="center"/>
              <w:rPr>
                <w:rFonts w:ascii="Times New Roman" w:hAnsi="Times New Roman" w:cs="Times New Roman"/>
                <w:sz w:val="20"/>
                <w:lang w:val="ru-RU"/>
              </w:rPr>
            </w:pPr>
            <w:r w:rsidRPr="0020362A">
              <w:rPr>
                <w:rFonts w:ascii="Times New Roman" w:hAnsi="Times New Roman" w:cs="Times New Roman"/>
                <w:sz w:val="20"/>
                <w:lang w:val="ru-RU"/>
              </w:rPr>
              <w:t>63</w:t>
            </w:r>
            <w:r w:rsidRPr="0020362A">
              <w:rPr>
                <w:rFonts w:ascii="Times New Roman" w:hAnsi="Times New Roman" w:cs="Times New Roman"/>
                <w:sz w:val="20"/>
              </w:rPr>
              <w:t>,</w:t>
            </w:r>
            <w:r w:rsidRPr="0020362A">
              <w:rPr>
                <w:rFonts w:ascii="Times New Roman" w:hAnsi="Times New Roman" w:cs="Times New Roman"/>
                <w:sz w:val="20"/>
                <w:lang w:val="ru-RU"/>
              </w:rPr>
              <w:t>26</w:t>
            </w:r>
          </w:p>
        </w:tc>
      </w:tr>
      <w:tr w:rsidR="00F029E0" w:rsidRPr="0020362A" w:rsidTr="00F029E0">
        <w:trPr>
          <w:trHeight w:val="464"/>
        </w:trPr>
        <w:tc>
          <w:tcPr>
            <w:tcW w:w="3134" w:type="dxa"/>
          </w:tcPr>
          <w:p w:rsidR="00F029E0" w:rsidRPr="0020362A" w:rsidRDefault="00F029E0" w:rsidP="00F029E0">
            <w:pPr>
              <w:pStyle w:val="TableParagraph"/>
              <w:spacing w:line="219" w:lineRule="exact"/>
              <w:ind w:left="350" w:right="338"/>
              <w:jc w:val="center"/>
              <w:rPr>
                <w:rFonts w:ascii="Times New Roman" w:hAnsi="Times New Roman" w:cs="Times New Roman"/>
                <w:sz w:val="20"/>
              </w:rPr>
            </w:pPr>
            <w:r w:rsidRPr="0020362A">
              <w:rPr>
                <w:rFonts w:ascii="Times New Roman" w:hAnsi="Times New Roman" w:cs="Times New Roman"/>
                <w:sz w:val="20"/>
              </w:rPr>
              <w:t>Изменение относительно</w:t>
            </w:r>
          </w:p>
          <w:p w:rsidR="00F029E0" w:rsidRPr="0020362A" w:rsidRDefault="00F029E0" w:rsidP="00F029E0">
            <w:pPr>
              <w:pStyle w:val="TableParagraph"/>
              <w:spacing w:line="226" w:lineRule="exact"/>
              <w:ind w:left="354" w:right="338"/>
              <w:jc w:val="center"/>
              <w:rPr>
                <w:rFonts w:ascii="Times New Roman" w:hAnsi="Times New Roman" w:cs="Times New Roman"/>
                <w:sz w:val="20"/>
              </w:rPr>
            </w:pPr>
            <w:r w:rsidRPr="0020362A">
              <w:rPr>
                <w:rFonts w:ascii="Times New Roman" w:hAnsi="Times New Roman" w:cs="Times New Roman"/>
                <w:sz w:val="20"/>
              </w:rPr>
              <w:t>предыдущего года</w:t>
            </w:r>
          </w:p>
        </w:tc>
        <w:tc>
          <w:tcPr>
            <w:tcW w:w="960" w:type="dxa"/>
          </w:tcPr>
          <w:p w:rsidR="00F029E0" w:rsidRPr="0020362A" w:rsidRDefault="00F029E0" w:rsidP="00F029E0">
            <w:pPr>
              <w:pStyle w:val="TableParagraph"/>
              <w:spacing w:before="105"/>
              <w:ind w:left="119" w:right="104"/>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2</w:t>
            </w:r>
            <w:r w:rsidRPr="0020362A">
              <w:rPr>
                <w:rFonts w:ascii="Times New Roman" w:hAnsi="Times New Roman" w:cs="Times New Roman"/>
                <w:sz w:val="20"/>
              </w:rPr>
              <w:t>,</w:t>
            </w:r>
            <w:r w:rsidRPr="0020362A">
              <w:rPr>
                <w:rFonts w:ascii="Times New Roman" w:hAnsi="Times New Roman" w:cs="Times New Roman"/>
                <w:sz w:val="20"/>
                <w:lang w:val="ru-RU"/>
              </w:rPr>
              <w:t>2</w:t>
            </w:r>
            <w:r w:rsidRPr="0020362A">
              <w:rPr>
                <w:rFonts w:ascii="Times New Roman" w:hAnsi="Times New Roman" w:cs="Times New Roman"/>
                <w:sz w:val="20"/>
              </w:rPr>
              <w:t></w:t>
            </w:r>
          </w:p>
        </w:tc>
        <w:tc>
          <w:tcPr>
            <w:tcW w:w="960" w:type="dxa"/>
          </w:tcPr>
          <w:p w:rsidR="00F029E0" w:rsidRPr="0020362A" w:rsidRDefault="00F029E0" w:rsidP="00F029E0">
            <w:pPr>
              <w:pStyle w:val="TableParagraph"/>
              <w:spacing w:before="105"/>
              <w:ind w:left="119" w:right="104"/>
              <w:jc w:val="center"/>
              <w:rPr>
                <w:rFonts w:ascii="Times New Roman" w:hAnsi="Times New Roman" w:cs="Times New Roman"/>
                <w:sz w:val="20"/>
              </w:rPr>
            </w:pPr>
            <w:r w:rsidRPr="0020362A">
              <w:rPr>
                <w:rFonts w:ascii="Times New Roman" w:hAnsi="Times New Roman" w:cs="Times New Roman"/>
                <w:sz w:val="20"/>
              </w:rPr>
              <w:t>2</w:t>
            </w:r>
            <w:r w:rsidRPr="0020362A">
              <w:rPr>
                <w:rFonts w:ascii="Times New Roman" w:hAnsi="Times New Roman" w:cs="Times New Roman"/>
                <w:sz w:val="20"/>
              </w:rPr>
              <w:t></w:t>
            </w:r>
          </w:p>
        </w:tc>
        <w:tc>
          <w:tcPr>
            <w:tcW w:w="960" w:type="dxa"/>
          </w:tcPr>
          <w:p w:rsidR="00F029E0" w:rsidRPr="0020362A" w:rsidRDefault="00F029E0" w:rsidP="00F029E0">
            <w:pPr>
              <w:pStyle w:val="TableParagraph"/>
              <w:spacing w:before="105"/>
              <w:ind w:left="119" w:right="104"/>
              <w:jc w:val="center"/>
              <w:rPr>
                <w:rFonts w:ascii="Times New Roman" w:hAnsi="Times New Roman" w:cs="Times New Roman"/>
                <w:sz w:val="20"/>
              </w:rPr>
            </w:pPr>
            <w:r w:rsidRPr="0020362A">
              <w:rPr>
                <w:rFonts w:ascii="Times New Roman" w:hAnsi="Times New Roman" w:cs="Times New Roman"/>
                <w:sz w:val="20"/>
              </w:rPr>
              <w:t>1,</w:t>
            </w:r>
            <w:r w:rsidRPr="0020362A">
              <w:rPr>
                <w:rFonts w:ascii="Times New Roman" w:hAnsi="Times New Roman" w:cs="Times New Roman"/>
                <w:sz w:val="20"/>
                <w:lang w:val="ru-RU"/>
              </w:rPr>
              <w:t>6</w:t>
            </w:r>
            <w:r w:rsidRPr="0020362A">
              <w:rPr>
                <w:rFonts w:ascii="Times New Roman" w:hAnsi="Times New Roman" w:cs="Times New Roman"/>
                <w:sz w:val="20"/>
              </w:rPr>
              <w:t></w:t>
            </w:r>
          </w:p>
        </w:tc>
        <w:tc>
          <w:tcPr>
            <w:tcW w:w="1277" w:type="dxa"/>
          </w:tcPr>
          <w:p w:rsidR="00F029E0" w:rsidRPr="0020362A" w:rsidRDefault="00F029E0" w:rsidP="00F029E0">
            <w:pPr>
              <w:pStyle w:val="TableParagraph"/>
              <w:spacing w:before="105"/>
              <w:ind w:left="227" w:right="208"/>
              <w:jc w:val="center"/>
              <w:rPr>
                <w:rFonts w:ascii="Times New Roman" w:hAnsi="Times New Roman" w:cs="Times New Roman"/>
                <w:sz w:val="20"/>
              </w:rPr>
            </w:pPr>
            <w:r w:rsidRPr="0020362A">
              <w:rPr>
                <w:rFonts w:ascii="Times New Roman" w:hAnsi="Times New Roman" w:cs="Times New Roman"/>
                <w:sz w:val="20"/>
              </w:rPr>
              <w:t>1,</w:t>
            </w:r>
            <w:r w:rsidRPr="0020362A">
              <w:rPr>
                <w:rFonts w:ascii="Times New Roman" w:hAnsi="Times New Roman" w:cs="Times New Roman"/>
                <w:sz w:val="20"/>
                <w:lang w:val="ru-RU"/>
              </w:rPr>
              <w:t>9</w:t>
            </w:r>
            <w:r w:rsidRPr="0020362A">
              <w:rPr>
                <w:rFonts w:ascii="Times New Roman" w:hAnsi="Times New Roman" w:cs="Times New Roman"/>
                <w:sz w:val="20"/>
              </w:rPr>
              <w:t></w:t>
            </w:r>
            <w:r w:rsidRPr="0020362A">
              <w:rPr>
                <w:rFonts w:ascii="Times New Roman" w:hAnsi="Times New Roman" w:cs="Times New Roman"/>
                <w:sz w:val="20"/>
              </w:rPr>
              <w:t></w:t>
            </w:r>
          </w:p>
        </w:tc>
        <w:tc>
          <w:tcPr>
            <w:tcW w:w="960" w:type="dxa"/>
          </w:tcPr>
          <w:p w:rsidR="00F029E0" w:rsidRPr="0020362A" w:rsidRDefault="00F029E0" w:rsidP="00F029E0">
            <w:pPr>
              <w:pStyle w:val="TableParagraph"/>
              <w:spacing w:before="105"/>
              <w:ind w:left="119" w:right="100"/>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0</w:t>
            </w:r>
            <w:r w:rsidRPr="0020362A">
              <w:rPr>
                <w:rFonts w:ascii="Times New Roman" w:hAnsi="Times New Roman" w:cs="Times New Roman"/>
                <w:sz w:val="20"/>
              </w:rPr>
              <w:t></w:t>
            </w:r>
          </w:p>
        </w:tc>
        <w:tc>
          <w:tcPr>
            <w:tcW w:w="1118" w:type="dxa"/>
          </w:tcPr>
          <w:p w:rsidR="00F029E0" w:rsidRPr="0020362A" w:rsidRDefault="00F029E0" w:rsidP="00F029E0">
            <w:pPr>
              <w:pStyle w:val="TableParagraph"/>
              <w:spacing w:before="105"/>
              <w:ind w:left="205" w:right="186"/>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r w:rsidRPr="0020362A">
              <w:rPr>
                <w:rFonts w:ascii="Times New Roman" w:hAnsi="Times New Roman" w:cs="Times New Roman"/>
                <w:sz w:val="20"/>
                <w:lang w:val="ru-RU"/>
              </w:rPr>
              <w:t>2</w:t>
            </w:r>
            <w:r w:rsidRPr="0020362A">
              <w:rPr>
                <w:rFonts w:ascii="Times New Roman" w:hAnsi="Times New Roman" w:cs="Times New Roman"/>
                <w:sz w:val="20"/>
              </w:rPr>
              <w:t></w:t>
            </w:r>
          </w:p>
        </w:tc>
      </w:tr>
    </w:tbl>
    <w:p w:rsidR="00F029E0" w:rsidRPr="0020362A" w:rsidRDefault="00F029E0" w:rsidP="00F029E0">
      <w:pPr>
        <w:pStyle w:val="a4"/>
        <w:jc w:val="left"/>
        <w:rPr>
          <w:rFonts w:ascii="Times New Roman" w:hAnsi="Times New Roman" w:cs="Times New Roman"/>
          <w:sz w:val="27"/>
        </w:rPr>
      </w:pPr>
    </w:p>
    <w:p w:rsidR="00F029E0" w:rsidRPr="0020362A" w:rsidRDefault="00F029E0" w:rsidP="00F029E0">
      <w:pPr>
        <w:pStyle w:val="a4"/>
        <w:spacing w:before="92" w:line="360" w:lineRule="auto"/>
        <w:ind w:left="359" w:right="369" w:firstLine="710"/>
        <w:rPr>
          <w:rFonts w:ascii="Times New Roman" w:hAnsi="Times New Roman" w:cs="Times New Roman"/>
          <w:lang w:val="ru-RU"/>
        </w:rPr>
      </w:pPr>
      <w:r w:rsidRPr="0020362A">
        <w:rPr>
          <w:rFonts w:ascii="Times New Roman" w:hAnsi="Times New Roman" w:cs="Times New Roman"/>
          <w:lang w:val="ru-RU"/>
        </w:rPr>
        <w:t>Динамика тарифа на услуги водоотведения МУП «Красноярское ЖКХ» за период с 2018-2020 г.г. представлена в таблице 8.3.</w:t>
      </w:r>
    </w:p>
    <w:p w:rsidR="00F029E0" w:rsidRPr="0020362A" w:rsidRDefault="00F029E0" w:rsidP="00F029E0">
      <w:pPr>
        <w:pStyle w:val="a4"/>
        <w:spacing w:before="3" w:line="360" w:lineRule="auto"/>
        <w:ind w:left="359" w:right="359"/>
        <w:rPr>
          <w:rFonts w:ascii="Times New Roman" w:hAnsi="Times New Roman" w:cs="Times New Roman"/>
          <w:lang w:val="ru-RU"/>
        </w:rPr>
      </w:pPr>
      <w:r w:rsidRPr="0020362A">
        <w:rPr>
          <w:rFonts w:ascii="Times New Roman" w:hAnsi="Times New Roman" w:cs="Times New Roman"/>
          <w:lang w:val="ru-RU"/>
        </w:rPr>
        <w:t>Таблица 8.2 – Динамика тарифов на услуги водоотведения МУП «Красноярское ЖКХ» за период с 2018-2020 г.г.</w:t>
      </w:r>
    </w:p>
    <w:tbl>
      <w:tblPr>
        <w:tblStyle w:val="TableNormal"/>
        <w:tblW w:w="0" w:type="auto"/>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4"/>
        <w:gridCol w:w="955"/>
        <w:gridCol w:w="960"/>
        <w:gridCol w:w="955"/>
        <w:gridCol w:w="1267"/>
        <w:gridCol w:w="955"/>
        <w:gridCol w:w="1142"/>
      </w:tblGrid>
      <w:tr w:rsidR="00F029E0" w:rsidRPr="0020362A" w:rsidTr="00F029E0">
        <w:trPr>
          <w:trHeight w:val="272"/>
        </w:trPr>
        <w:tc>
          <w:tcPr>
            <w:tcW w:w="3134" w:type="dxa"/>
            <w:vMerge w:val="restart"/>
          </w:tcPr>
          <w:p w:rsidR="00F029E0" w:rsidRPr="0020362A" w:rsidRDefault="00F029E0" w:rsidP="00F029E0">
            <w:pPr>
              <w:pStyle w:val="TableParagraph"/>
              <w:spacing w:before="2"/>
              <w:rPr>
                <w:rFonts w:ascii="Times New Roman" w:hAnsi="Times New Roman" w:cs="Times New Roman"/>
                <w:sz w:val="21"/>
                <w:lang w:val="ru-RU"/>
              </w:rPr>
            </w:pPr>
          </w:p>
          <w:p w:rsidR="00F029E0" w:rsidRPr="0020362A" w:rsidRDefault="00F029E0" w:rsidP="00F029E0">
            <w:pPr>
              <w:pStyle w:val="TableParagraph"/>
              <w:ind w:left="354" w:right="337"/>
              <w:jc w:val="center"/>
              <w:rPr>
                <w:rFonts w:ascii="Times New Roman" w:hAnsi="Times New Roman" w:cs="Times New Roman"/>
                <w:sz w:val="20"/>
              </w:rPr>
            </w:pPr>
            <w:r w:rsidRPr="0020362A">
              <w:rPr>
                <w:rFonts w:ascii="Times New Roman" w:hAnsi="Times New Roman" w:cs="Times New Roman"/>
                <w:sz w:val="20"/>
              </w:rPr>
              <w:t>Период</w:t>
            </w:r>
          </w:p>
        </w:tc>
        <w:tc>
          <w:tcPr>
            <w:tcW w:w="1915" w:type="dxa"/>
            <w:gridSpan w:val="2"/>
          </w:tcPr>
          <w:p w:rsidR="00F029E0" w:rsidRPr="0020362A" w:rsidRDefault="00F029E0" w:rsidP="00F029E0">
            <w:pPr>
              <w:pStyle w:val="TableParagraph"/>
              <w:spacing w:before="13"/>
              <w:ind w:left="713" w:right="696"/>
              <w:jc w:val="center"/>
              <w:rPr>
                <w:rFonts w:ascii="Times New Roman" w:hAnsi="Times New Roman" w:cs="Times New Roman"/>
                <w:sz w:val="20"/>
                <w:lang w:val="ru-RU"/>
              </w:rPr>
            </w:pPr>
            <w:r w:rsidRPr="0020362A">
              <w:rPr>
                <w:rFonts w:ascii="Times New Roman" w:hAnsi="Times New Roman" w:cs="Times New Roman"/>
                <w:sz w:val="20"/>
              </w:rPr>
              <w:t>201</w:t>
            </w:r>
            <w:r w:rsidRPr="0020362A">
              <w:rPr>
                <w:rFonts w:ascii="Times New Roman" w:hAnsi="Times New Roman" w:cs="Times New Roman"/>
                <w:sz w:val="20"/>
                <w:lang w:val="ru-RU"/>
              </w:rPr>
              <w:t>8</w:t>
            </w:r>
          </w:p>
        </w:tc>
        <w:tc>
          <w:tcPr>
            <w:tcW w:w="2222" w:type="dxa"/>
            <w:gridSpan w:val="2"/>
          </w:tcPr>
          <w:p w:rsidR="00F029E0" w:rsidRPr="0020362A" w:rsidRDefault="00F029E0" w:rsidP="00F029E0">
            <w:pPr>
              <w:pStyle w:val="TableParagraph"/>
              <w:spacing w:before="13"/>
              <w:ind w:left="867" w:right="850"/>
              <w:jc w:val="center"/>
              <w:rPr>
                <w:rFonts w:ascii="Times New Roman" w:hAnsi="Times New Roman" w:cs="Times New Roman"/>
                <w:sz w:val="20"/>
                <w:lang w:val="ru-RU"/>
              </w:rPr>
            </w:pPr>
            <w:r w:rsidRPr="0020362A">
              <w:rPr>
                <w:rFonts w:ascii="Times New Roman" w:hAnsi="Times New Roman" w:cs="Times New Roman"/>
                <w:sz w:val="20"/>
              </w:rPr>
              <w:t>201</w:t>
            </w:r>
            <w:r w:rsidRPr="0020362A">
              <w:rPr>
                <w:rFonts w:ascii="Times New Roman" w:hAnsi="Times New Roman" w:cs="Times New Roman"/>
                <w:sz w:val="20"/>
                <w:lang w:val="ru-RU"/>
              </w:rPr>
              <w:t>9</w:t>
            </w:r>
          </w:p>
        </w:tc>
        <w:tc>
          <w:tcPr>
            <w:tcW w:w="2097" w:type="dxa"/>
            <w:gridSpan w:val="2"/>
          </w:tcPr>
          <w:p w:rsidR="00F029E0" w:rsidRPr="0020362A" w:rsidRDefault="00F029E0" w:rsidP="00F029E0">
            <w:pPr>
              <w:pStyle w:val="TableParagraph"/>
              <w:spacing w:before="13"/>
              <w:ind w:left="810" w:right="782"/>
              <w:jc w:val="center"/>
              <w:rPr>
                <w:rFonts w:ascii="Times New Roman" w:hAnsi="Times New Roman" w:cs="Times New Roman"/>
                <w:sz w:val="20"/>
                <w:lang w:val="ru-RU"/>
              </w:rPr>
            </w:pPr>
            <w:r w:rsidRPr="0020362A">
              <w:rPr>
                <w:rFonts w:ascii="Times New Roman" w:hAnsi="Times New Roman" w:cs="Times New Roman"/>
                <w:sz w:val="20"/>
              </w:rPr>
              <w:t>20</w:t>
            </w:r>
            <w:r w:rsidRPr="0020362A">
              <w:rPr>
                <w:rFonts w:ascii="Times New Roman" w:hAnsi="Times New Roman" w:cs="Times New Roman"/>
                <w:sz w:val="20"/>
                <w:lang w:val="ru-RU"/>
              </w:rPr>
              <w:t>20</w:t>
            </w:r>
          </w:p>
        </w:tc>
      </w:tr>
      <w:tr w:rsidR="00F029E0" w:rsidRPr="0020362A" w:rsidTr="00F029E0">
        <w:trPr>
          <w:trHeight w:val="460"/>
        </w:trPr>
        <w:tc>
          <w:tcPr>
            <w:tcW w:w="3134" w:type="dxa"/>
            <w:vMerge/>
            <w:tcBorders>
              <w:top w:val="nil"/>
            </w:tcBorders>
          </w:tcPr>
          <w:p w:rsidR="00F029E0" w:rsidRPr="0020362A" w:rsidRDefault="00F029E0" w:rsidP="00F029E0">
            <w:pPr>
              <w:rPr>
                <w:sz w:val="2"/>
                <w:szCs w:val="2"/>
              </w:rPr>
            </w:pPr>
          </w:p>
        </w:tc>
        <w:tc>
          <w:tcPr>
            <w:tcW w:w="955" w:type="dxa"/>
          </w:tcPr>
          <w:p w:rsidR="00F029E0" w:rsidRPr="0020362A" w:rsidRDefault="00F029E0" w:rsidP="00F029E0">
            <w:pPr>
              <w:pStyle w:val="TableParagraph"/>
              <w:spacing w:line="224" w:lineRule="exact"/>
              <w:ind w:left="163"/>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15" w:lineRule="exact"/>
              <w:ind w:left="225"/>
              <w:rPr>
                <w:rFonts w:ascii="Times New Roman" w:hAnsi="Times New Roman" w:cs="Times New Roman"/>
                <w:sz w:val="20"/>
              </w:rPr>
            </w:pPr>
            <w:r w:rsidRPr="0020362A">
              <w:rPr>
                <w:rFonts w:ascii="Times New Roman" w:hAnsi="Times New Roman" w:cs="Times New Roman"/>
                <w:sz w:val="20"/>
              </w:rPr>
              <w:t>30.06</w:t>
            </w:r>
          </w:p>
        </w:tc>
        <w:tc>
          <w:tcPr>
            <w:tcW w:w="960" w:type="dxa"/>
          </w:tcPr>
          <w:p w:rsidR="00F029E0" w:rsidRPr="0020362A" w:rsidRDefault="00F029E0" w:rsidP="00F029E0">
            <w:pPr>
              <w:pStyle w:val="TableParagraph"/>
              <w:spacing w:line="224" w:lineRule="exact"/>
              <w:ind w:left="168"/>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15" w:lineRule="exact"/>
              <w:ind w:left="230"/>
              <w:rPr>
                <w:rFonts w:ascii="Times New Roman" w:hAnsi="Times New Roman" w:cs="Times New Roman"/>
                <w:sz w:val="20"/>
              </w:rPr>
            </w:pPr>
            <w:r w:rsidRPr="0020362A">
              <w:rPr>
                <w:rFonts w:ascii="Times New Roman" w:hAnsi="Times New Roman" w:cs="Times New Roman"/>
                <w:sz w:val="20"/>
              </w:rPr>
              <w:t>31.12</w:t>
            </w:r>
          </w:p>
        </w:tc>
        <w:tc>
          <w:tcPr>
            <w:tcW w:w="955" w:type="dxa"/>
          </w:tcPr>
          <w:p w:rsidR="00F029E0" w:rsidRPr="0020362A" w:rsidRDefault="00F029E0" w:rsidP="00F029E0">
            <w:pPr>
              <w:pStyle w:val="TableParagraph"/>
              <w:spacing w:line="224" w:lineRule="exact"/>
              <w:ind w:left="163"/>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15" w:lineRule="exact"/>
              <w:ind w:left="225"/>
              <w:rPr>
                <w:rFonts w:ascii="Times New Roman" w:hAnsi="Times New Roman" w:cs="Times New Roman"/>
                <w:sz w:val="20"/>
              </w:rPr>
            </w:pPr>
            <w:r w:rsidRPr="0020362A">
              <w:rPr>
                <w:rFonts w:ascii="Times New Roman" w:hAnsi="Times New Roman" w:cs="Times New Roman"/>
                <w:sz w:val="20"/>
              </w:rPr>
              <w:t>30.06</w:t>
            </w:r>
          </w:p>
        </w:tc>
        <w:tc>
          <w:tcPr>
            <w:tcW w:w="1267" w:type="dxa"/>
          </w:tcPr>
          <w:p w:rsidR="00F029E0" w:rsidRPr="0020362A" w:rsidRDefault="00F029E0" w:rsidP="00F029E0">
            <w:pPr>
              <w:pStyle w:val="TableParagraph"/>
              <w:spacing w:line="224" w:lineRule="exact"/>
              <w:ind w:left="317"/>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15" w:lineRule="exact"/>
              <w:ind w:left="379"/>
              <w:rPr>
                <w:rFonts w:ascii="Times New Roman" w:hAnsi="Times New Roman" w:cs="Times New Roman"/>
                <w:sz w:val="20"/>
              </w:rPr>
            </w:pPr>
            <w:r w:rsidRPr="0020362A">
              <w:rPr>
                <w:rFonts w:ascii="Times New Roman" w:hAnsi="Times New Roman" w:cs="Times New Roman"/>
                <w:sz w:val="20"/>
              </w:rPr>
              <w:t>31.12</w:t>
            </w:r>
          </w:p>
        </w:tc>
        <w:tc>
          <w:tcPr>
            <w:tcW w:w="955" w:type="dxa"/>
          </w:tcPr>
          <w:p w:rsidR="00F029E0" w:rsidRPr="0020362A" w:rsidRDefault="00F029E0" w:rsidP="00F029E0">
            <w:pPr>
              <w:pStyle w:val="TableParagraph"/>
              <w:spacing w:line="224" w:lineRule="exact"/>
              <w:ind w:left="168"/>
              <w:rPr>
                <w:rFonts w:ascii="Times New Roman" w:hAnsi="Times New Roman" w:cs="Times New Roman"/>
                <w:sz w:val="20"/>
              </w:rPr>
            </w:pPr>
            <w:r w:rsidRPr="0020362A">
              <w:rPr>
                <w:rFonts w:ascii="Times New Roman" w:hAnsi="Times New Roman" w:cs="Times New Roman"/>
                <w:sz w:val="20"/>
              </w:rPr>
              <w:t>01.01 -</w:t>
            </w:r>
          </w:p>
          <w:p w:rsidR="00F029E0" w:rsidRPr="0020362A" w:rsidRDefault="00F029E0" w:rsidP="00F029E0">
            <w:pPr>
              <w:pStyle w:val="TableParagraph"/>
              <w:spacing w:line="215" w:lineRule="exact"/>
              <w:ind w:left="230"/>
              <w:rPr>
                <w:rFonts w:ascii="Times New Roman" w:hAnsi="Times New Roman" w:cs="Times New Roman"/>
                <w:sz w:val="20"/>
              </w:rPr>
            </w:pPr>
            <w:r w:rsidRPr="0020362A">
              <w:rPr>
                <w:rFonts w:ascii="Times New Roman" w:hAnsi="Times New Roman" w:cs="Times New Roman"/>
                <w:sz w:val="20"/>
              </w:rPr>
              <w:t>30.06</w:t>
            </w:r>
          </w:p>
        </w:tc>
        <w:tc>
          <w:tcPr>
            <w:tcW w:w="1142" w:type="dxa"/>
          </w:tcPr>
          <w:p w:rsidR="00F029E0" w:rsidRPr="0020362A" w:rsidRDefault="00F029E0" w:rsidP="00F029E0">
            <w:pPr>
              <w:pStyle w:val="TableParagraph"/>
              <w:spacing w:line="224" w:lineRule="exact"/>
              <w:ind w:left="259"/>
              <w:rPr>
                <w:rFonts w:ascii="Times New Roman" w:hAnsi="Times New Roman" w:cs="Times New Roman"/>
                <w:sz w:val="20"/>
              </w:rPr>
            </w:pPr>
            <w:r w:rsidRPr="0020362A">
              <w:rPr>
                <w:rFonts w:ascii="Times New Roman" w:hAnsi="Times New Roman" w:cs="Times New Roman"/>
                <w:sz w:val="20"/>
              </w:rPr>
              <w:t>01.07 -</w:t>
            </w:r>
          </w:p>
          <w:p w:rsidR="00F029E0" w:rsidRPr="0020362A" w:rsidRDefault="00F029E0" w:rsidP="00F029E0">
            <w:pPr>
              <w:pStyle w:val="TableParagraph"/>
              <w:spacing w:line="215" w:lineRule="exact"/>
              <w:ind w:left="322"/>
              <w:rPr>
                <w:rFonts w:ascii="Times New Roman" w:hAnsi="Times New Roman" w:cs="Times New Roman"/>
                <w:sz w:val="20"/>
              </w:rPr>
            </w:pPr>
            <w:r w:rsidRPr="0020362A">
              <w:rPr>
                <w:rFonts w:ascii="Times New Roman" w:hAnsi="Times New Roman" w:cs="Times New Roman"/>
                <w:sz w:val="20"/>
              </w:rPr>
              <w:t>31.12</w:t>
            </w:r>
          </w:p>
        </w:tc>
      </w:tr>
      <w:tr w:rsidR="00F029E0" w:rsidRPr="0020362A" w:rsidTr="00F029E0">
        <w:trPr>
          <w:trHeight w:val="368"/>
        </w:trPr>
        <w:tc>
          <w:tcPr>
            <w:tcW w:w="3134" w:type="dxa"/>
          </w:tcPr>
          <w:p w:rsidR="00F029E0" w:rsidRPr="0020362A" w:rsidRDefault="00F029E0" w:rsidP="00F029E0">
            <w:pPr>
              <w:pStyle w:val="TableParagraph"/>
              <w:spacing w:before="61"/>
              <w:ind w:left="489"/>
              <w:rPr>
                <w:rFonts w:ascii="Times New Roman" w:hAnsi="Times New Roman" w:cs="Times New Roman"/>
                <w:sz w:val="20"/>
              </w:rPr>
            </w:pPr>
            <w:r w:rsidRPr="0020362A">
              <w:rPr>
                <w:rFonts w:ascii="Times New Roman" w:hAnsi="Times New Roman" w:cs="Times New Roman"/>
                <w:sz w:val="20"/>
              </w:rPr>
              <w:t>Стоимость, руб. /м.куб.</w:t>
            </w:r>
          </w:p>
        </w:tc>
        <w:tc>
          <w:tcPr>
            <w:tcW w:w="955" w:type="dxa"/>
          </w:tcPr>
          <w:p w:rsidR="00F029E0" w:rsidRPr="0020362A" w:rsidRDefault="00F029E0" w:rsidP="00F029E0">
            <w:pPr>
              <w:pStyle w:val="TableParagraph"/>
              <w:spacing w:before="61"/>
              <w:ind w:left="135" w:right="118"/>
              <w:jc w:val="center"/>
              <w:rPr>
                <w:rFonts w:ascii="Times New Roman" w:hAnsi="Times New Roman" w:cs="Times New Roman"/>
                <w:sz w:val="20"/>
              </w:rPr>
            </w:pPr>
            <w:r w:rsidRPr="0020362A">
              <w:rPr>
                <w:rFonts w:ascii="Times New Roman" w:hAnsi="Times New Roman" w:cs="Times New Roman"/>
                <w:sz w:val="20"/>
                <w:lang w:val="ru-RU"/>
              </w:rPr>
              <w:t>76</w:t>
            </w:r>
            <w:r w:rsidRPr="0020362A">
              <w:rPr>
                <w:rFonts w:ascii="Times New Roman" w:hAnsi="Times New Roman" w:cs="Times New Roman"/>
                <w:sz w:val="20"/>
              </w:rPr>
              <w:t>,</w:t>
            </w:r>
            <w:r w:rsidRPr="0020362A">
              <w:rPr>
                <w:rFonts w:ascii="Times New Roman" w:hAnsi="Times New Roman" w:cs="Times New Roman"/>
                <w:sz w:val="20"/>
                <w:lang w:val="ru-RU"/>
              </w:rPr>
              <w:t>5</w:t>
            </w:r>
            <w:r w:rsidRPr="0020362A">
              <w:rPr>
                <w:rFonts w:ascii="Times New Roman" w:hAnsi="Times New Roman" w:cs="Times New Roman"/>
                <w:sz w:val="20"/>
              </w:rPr>
              <w:t>1</w:t>
            </w:r>
          </w:p>
        </w:tc>
        <w:tc>
          <w:tcPr>
            <w:tcW w:w="960" w:type="dxa"/>
          </w:tcPr>
          <w:p w:rsidR="00F029E0" w:rsidRPr="0020362A" w:rsidRDefault="00F029E0" w:rsidP="00F029E0">
            <w:pPr>
              <w:pStyle w:val="TableParagraph"/>
              <w:spacing w:before="61"/>
              <w:ind w:left="119" w:right="97"/>
              <w:jc w:val="center"/>
              <w:rPr>
                <w:rFonts w:ascii="Times New Roman" w:hAnsi="Times New Roman" w:cs="Times New Roman"/>
                <w:sz w:val="20"/>
                <w:lang w:val="ru-RU"/>
              </w:rPr>
            </w:pPr>
            <w:r w:rsidRPr="0020362A">
              <w:rPr>
                <w:rFonts w:ascii="Times New Roman" w:hAnsi="Times New Roman" w:cs="Times New Roman"/>
                <w:sz w:val="20"/>
              </w:rPr>
              <w:t>7</w:t>
            </w:r>
            <w:r w:rsidRPr="0020362A">
              <w:rPr>
                <w:rFonts w:ascii="Times New Roman" w:hAnsi="Times New Roman" w:cs="Times New Roman"/>
                <w:sz w:val="20"/>
                <w:lang w:val="ru-RU"/>
              </w:rPr>
              <w:t>6</w:t>
            </w:r>
            <w:r w:rsidRPr="0020362A">
              <w:rPr>
                <w:rFonts w:ascii="Times New Roman" w:hAnsi="Times New Roman" w:cs="Times New Roman"/>
                <w:sz w:val="20"/>
              </w:rPr>
              <w:t>,</w:t>
            </w:r>
            <w:r w:rsidRPr="0020362A">
              <w:rPr>
                <w:rFonts w:ascii="Times New Roman" w:hAnsi="Times New Roman" w:cs="Times New Roman"/>
                <w:sz w:val="20"/>
                <w:lang w:val="ru-RU"/>
              </w:rPr>
              <w:t>51</w:t>
            </w:r>
          </w:p>
        </w:tc>
        <w:tc>
          <w:tcPr>
            <w:tcW w:w="955" w:type="dxa"/>
          </w:tcPr>
          <w:p w:rsidR="00F029E0" w:rsidRPr="0020362A" w:rsidRDefault="00F029E0" w:rsidP="00F029E0">
            <w:pPr>
              <w:pStyle w:val="TableParagraph"/>
              <w:spacing w:before="61"/>
              <w:ind w:left="135" w:right="118"/>
              <w:jc w:val="center"/>
              <w:rPr>
                <w:rFonts w:ascii="Times New Roman" w:hAnsi="Times New Roman" w:cs="Times New Roman"/>
                <w:sz w:val="20"/>
                <w:lang w:val="ru-RU"/>
              </w:rPr>
            </w:pPr>
            <w:r w:rsidRPr="0020362A">
              <w:rPr>
                <w:rFonts w:ascii="Times New Roman" w:hAnsi="Times New Roman" w:cs="Times New Roman"/>
                <w:sz w:val="20"/>
              </w:rPr>
              <w:t>7</w:t>
            </w:r>
            <w:r w:rsidRPr="0020362A">
              <w:rPr>
                <w:rFonts w:ascii="Times New Roman" w:hAnsi="Times New Roman" w:cs="Times New Roman"/>
                <w:sz w:val="20"/>
                <w:lang w:val="ru-RU"/>
              </w:rPr>
              <w:t>7</w:t>
            </w:r>
            <w:r w:rsidRPr="0020362A">
              <w:rPr>
                <w:rFonts w:ascii="Times New Roman" w:hAnsi="Times New Roman" w:cs="Times New Roman"/>
                <w:sz w:val="20"/>
              </w:rPr>
              <w:t>,</w:t>
            </w:r>
            <w:r w:rsidRPr="0020362A">
              <w:rPr>
                <w:rFonts w:ascii="Times New Roman" w:hAnsi="Times New Roman" w:cs="Times New Roman"/>
                <w:sz w:val="20"/>
                <w:lang w:val="ru-RU"/>
              </w:rPr>
              <w:t>81</w:t>
            </w:r>
          </w:p>
        </w:tc>
        <w:tc>
          <w:tcPr>
            <w:tcW w:w="1267" w:type="dxa"/>
          </w:tcPr>
          <w:p w:rsidR="00F029E0" w:rsidRPr="0020362A" w:rsidRDefault="00F029E0" w:rsidP="00F029E0">
            <w:pPr>
              <w:pStyle w:val="TableParagraph"/>
              <w:spacing w:before="61"/>
              <w:ind w:left="359" w:right="346"/>
              <w:jc w:val="center"/>
              <w:rPr>
                <w:rFonts w:ascii="Times New Roman" w:hAnsi="Times New Roman" w:cs="Times New Roman"/>
                <w:sz w:val="20"/>
                <w:lang w:val="ru-RU"/>
              </w:rPr>
            </w:pPr>
            <w:r w:rsidRPr="0020362A">
              <w:rPr>
                <w:rFonts w:ascii="Times New Roman" w:hAnsi="Times New Roman" w:cs="Times New Roman"/>
                <w:sz w:val="20"/>
              </w:rPr>
              <w:t>7</w:t>
            </w:r>
            <w:r w:rsidRPr="0020362A">
              <w:rPr>
                <w:rFonts w:ascii="Times New Roman" w:hAnsi="Times New Roman" w:cs="Times New Roman"/>
                <w:sz w:val="20"/>
                <w:lang w:val="ru-RU"/>
              </w:rPr>
              <w:t>9</w:t>
            </w:r>
            <w:r w:rsidRPr="0020362A">
              <w:rPr>
                <w:rFonts w:ascii="Times New Roman" w:hAnsi="Times New Roman" w:cs="Times New Roman"/>
                <w:sz w:val="20"/>
              </w:rPr>
              <w:t>,</w:t>
            </w:r>
            <w:r w:rsidRPr="0020362A">
              <w:rPr>
                <w:rFonts w:ascii="Times New Roman" w:hAnsi="Times New Roman" w:cs="Times New Roman"/>
                <w:sz w:val="20"/>
                <w:lang w:val="ru-RU"/>
              </w:rPr>
              <w:t>36</w:t>
            </w:r>
          </w:p>
        </w:tc>
        <w:tc>
          <w:tcPr>
            <w:tcW w:w="955" w:type="dxa"/>
          </w:tcPr>
          <w:p w:rsidR="00F029E0" w:rsidRPr="0020362A" w:rsidRDefault="00F029E0" w:rsidP="00F029E0">
            <w:pPr>
              <w:pStyle w:val="TableParagraph"/>
              <w:spacing w:before="61"/>
              <w:ind w:left="138" w:right="111"/>
              <w:jc w:val="center"/>
              <w:rPr>
                <w:rFonts w:ascii="Times New Roman" w:hAnsi="Times New Roman" w:cs="Times New Roman"/>
                <w:sz w:val="20"/>
                <w:lang w:val="ru-RU"/>
              </w:rPr>
            </w:pPr>
            <w:r w:rsidRPr="0020362A">
              <w:rPr>
                <w:rFonts w:ascii="Times New Roman" w:hAnsi="Times New Roman" w:cs="Times New Roman"/>
                <w:sz w:val="20"/>
              </w:rPr>
              <w:t>7</w:t>
            </w:r>
            <w:r w:rsidRPr="0020362A">
              <w:rPr>
                <w:rFonts w:ascii="Times New Roman" w:hAnsi="Times New Roman" w:cs="Times New Roman"/>
                <w:sz w:val="20"/>
                <w:lang w:val="ru-RU"/>
              </w:rPr>
              <w:t>9</w:t>
            </w:r>
            <w:r w:rsidRPr="0020362A">
              <w:rPr>
                <w:rFonts w:ascii="Times New Roman" w:hAnsi="Times New Roman" w:cs="Times New Roman"/>
                <w:sz w:val="20"/>
              </w:rPr>
              <w:t>,</w:t>
            </w:r>
            <w:r w:rsidRPr="0020362A">
              <w:rPr>
                <w:rFonts w:ascii="Times New Roman" w:hAnsi="Times New Roman" w:cs="Times New Roman"/>
                <w:sz w:val="20"/>
                <w:lang w:val="ru-RU"/>
              </w:rPr>
              <w:t>36</w:t>
            </w:r>
          </w:p>
        </w:tc>
        <w:tc>
          <w:tcPr>
            <w:tcW w:w="1142" w:type="dxa"/>
          </w:tcPr>
          <w:p w:rsidR="00F029E0" w:rsidRPr="0020362A" w:rsidRDefault="00F029E0" w:rsidP="00F029E0">
            <w:pPr>
              <w:pStyle w:val="TableParagraph"/>
              <w:spacing w:before="61"/>
              <w:ind w:left="302" w:right="279"/>
              <w:jc w:val="center"/>
              <w:rPr>
                <w:rFonts w:ascii="Times New Roman" w:hAnsi="Times New Roman" w:cs="Times New Roman"/>
                <w:sz w:val="20"/>
                <w:lang w:val="ru-RU"/>
              </w:rPr>
            </w:pPr>
            <w:r w:rsidRPr="0020362A">
              <w:rPr>
                <w:rFonts w:ascii="Times New Roman" w:hAnsi="Times New Roman" w:cs="Times New Roman"/>
                <w:sz w:val="20"/>
                <w:lang w:val="ru-RU"/>
              </w:rPr>
              <w:t>80</w:t>
            </w:r>
            <w:r w:rsidRPr="0020362A">
              <w:rPr>
                <w:rFonts w:ascii="Times New Roman" w:hAnsi="Times New Roman" w:cs="Times New Roman"/>
                <w:sz w:val="20"/>
              </w:rPr>
              <w:t>,</w:t>
            </w:r>
            <w:r w:rsidRPr="0020362A">
              <w:rPr>
                <w:rFonts w:ascii="Times New Roman" w:hAnsi="Times New Roman" w:cs="Times New Roman"/>
                <w:sz w:val="20"/>
                <w:lang w:val="ru-RU"/>
              </w:rPr>
              <w:t>74</w:t>
            </w:r>
          </w:p>
        </w:tc>
      </w:tr>
      <w:tr w:rsidR="00F029E0" w:rsidRPr="0020362A" w:rsidTr="00F029E0">
        <w:trPr>
          <w:trHeight w:val="460"/>
        </w:trPr>
        <w:tc>
          <w:tcPr>
            <w:tcW w:w="3134" w:type="dxa"/>
          </w:tcPr>
          <w:p w:rsidR="00F029E0" w:rsidRPr="0020362A" w:rsidRDefault="00F029E0" w:rsidP="00F029E0">
            <w:pPr>
              <w:pStyle w:val="TableParagraph"/>
              <w:spacing w:line="224" w:lineRule="exact"/>
              <w:ind w:left="354" w:right="333"/>
              <w:jc w:val="center"/>
              <w:rPr>
                <w:rFonts w:ascii="Times New Roman" w:hAnsi="Times New Roman" w:cs="Times New Roman"/>
                <w:sz w:val="20"/>
              </w:rPr>
            </w:pPr>
            <w:r w:rsidRPr="0020362A">
              <w:rPr>
                <w:rFonts w:ascii="Times New Roman" w:hAnsi="Times New Roman" w:cs="Times New Roman"/>
                <w:sz w:val="20"/>
              </w:rPr>
              <w:t>Изменение относительно</w:t>
            </w:r>
          </w:p>
          <w:p w:rsidR="00F029E0" w:rsidRPr="0020362A" w:rsidRDefault="00F029E0" w:rsidP="00F029E0">
            <w:pPr>
              <w:pStyle w:val="TableParagraph"/>
              <w:spacing w:line="215" w:lineRule="exact"/>
              <w:ind w:left="354" w:right="328"/>
              <w:jc w:val="center"/>
              <w:rPr>
                <w:rFonts w:ascii="Times New Roman" w:hAnsi="Times New Roman" w:cs="Times New Roman"/>
                <w:sz w:val="20"/>
              </w:rPr>
            </w:pPr>
            <w:r w:rsidRPr="0020362A">
              <w:rPr>
                <w:rFonts w:ascii="Times New Roman" w:hAnsi="Times New Roman" w:cs="Times New Roman"/>
                <w:sz w:val="20"/>
              </w:rPr>
              <w:t>предыдущего года</w:t>
            </w:r>
          </w:p>
        </w:tc>
        <w:tc>
          <w:tcPr>
            <w:tcW w:w="955" w:type="dxa"/>
          </w:tcPr>
          <w:p w:rsidR="00F029E0" w:rsidRPr="0020362A" w:rsidRDefault="00F029E0" w:rsidP="00F029E0">
            <w:pPr>
              <w:pStyle w:val="TableParagraph"/>
              <w:spacing w:before="105"/>
              <w:ind w:left="138" w:right="118"/>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960" w:type="dxa"/>
          </w:tcPr>
          <w:p w:rsidR="00F029E0" w:rsidRPr="0020362A" w:rsidRDefault="00F029E0" w:rsidP="00F029E0">
            <w:pPr>
              <w:pStyle w:val="TableParagraph"/>
              <w:spacing w:before="105"/>
              <w:ind w:left="119" w:right="94"/>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955" w:type="dxa"/>
          </w:tcPr>
          <w:p w:rsidR="00F029E0" w:rsidRPr="0020362A" w:rsidRDefault="00F029E0" w:rsidP="00F029E0">
            <w:pPr>
              <w:pStyle w:val="TableParagraph"/>
              <w:spacing w:before="105"/>
              <w:ind w:left="11"/>
              <w:jc w:val="center"/>
              <w:rPr>
                <w:rFonts w:ascii="Times New Roman" w:hAnsi="Times New Roman" w:cs="Times New Roman"/>
                <w:sz w:val="20"/>
                <w:lang w:val="ru-RU"/>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lang w:val="ru-RU"/>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1267" w:type="dxa"/>
          </w:tcPr>
          <w:p w:rsidR="00F029E0" w:rsidRPr="0020362A" w:rsidRDefault="00F029E0" w:rsidP="00F029E0">
            <w:pPr>
              <w:pStyle w:val="TableParagraph"/>
              <w:spacing w:before="105"/>
              <w:ind w:left="16"/>
              <w:jc w:val="center"/>
              <w:rPr>
                <w:rFonts w:ascii="Times New Roman" w:hAnsi="Times New Roman" w:cs="Times New Roman"/>
                <w:sz w:val="20"/>
                <w:lang w:val="ru-RU"/>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lang w:val="ru-RU"/>
              </w:rPr>
              <w:t></w:t>
            </w:r>
            <w:r w:rsidRPr="0020362A">
              <w:rPr>
                <w:rFonts w:ascii="Times New Roman" w:hAnsi="Times New Roman" w:cs="Times New Roman"/>
                <w:sz w:val="20"/>
                <w:lang w:val="ru-RU"/>
              </w:rPr>
              <w:t></w:t>
            </w:r>
            <w:r w:rsidRPr="0020362A">
              <w:rPr>
                <w:rFonts w:ascii="Times New Roman" w:hAnsi="Times New Roman" w:cs="Times New Roman"/>
                <w:sz w:val="20"/>
              </w:rPr>
              <w:t></w:t>
            </w:r>
          </w:p>
        </w:tc>
        <w:tc>
          <w:tcPr>
            <w:tcW w:w="955" w:type="dxa"/>
          </w:tcPr>
          <w:p w:rsidR="00F029E0" w:rsidRPr="0020362A" w:rsidRDefault="00F029E0" w:rsidP="00F029E0">
            <w:pPr>
              <w:pStyle w:val="TableParagraph"/>
              <w:spacing w:before="105"/>
              <w:ind w:left="21"/>
              <w:jc w:val="center"/>
              <w:rPr>
                <w:rFonts w:ascii="Times New Roman" w:hAnsi="Times New Roman" w:cs="Times New Roman"/>
                <w:sz w:val="20"/>
                <w:lang w:val="ru-RU"/>
              </w:rPr>
            </w:pPr>
            <w:r w:rsidRPr="0020362A">
              <w:rPr>
                <w:rFonts w:ascii="Times New Roman" w:hAnsi="Times New Roman" w:cs="Times New Roman"/>
                <w:sz w:val="20"/>
                <w:lang w:val="ru-RU"/>
              </w:rPr>
              <w:t></w:t>
            </w:r>
          </w:p>
        </w:tc>
        <w:tc>
          <w:tcPr>
            <w:tcW w:w="1142" w:type="dxa"/>
          </w:tcPr>
          <w:p w:rsidR="00F029E0" w:rsidRPr="0020362A" w:rsidRDefault="00F029E0" w:rsidP="00F029E0">
            <w:pPr>
              <w:pStyle w:val="TableParagraph"/>
              <w:spacing w:before="105"/>
              <w:ind w:left="27"/>
              <w:jc w:val="center"/>
              <w:rPr>
                <w:rFonts w:ascii="Times New Roman" w:hAnsi="Times New Roman" w:cs="Times New Roman"/>
                <w:sz w:val="20"/>
                <w:lang w:val="ru-RU"/>
              </w:rPr>
            </w:pPr>
            <w:r w:rsidRPr="0020362A">
              <w:rPr>
                <w:rFonts w:ascii="Times New Roman" w:hAnsi="Times New Roman" w:cs="Times New Roman"/>
                <w:sz w:val="20"/>
              </w:rPr>
              <w:t></w:t>
            </w:r>
            <w:r w:rsidRPr="0020362A">
              <w:rPr>
                <w:rFonts w:ascii="Times New Roman" w:hAnsi="Times New Roman" w:cs="Times New Roman"/>
                <w:sz w:val="20"/>
                <w:lang w:val="ru-RU"/>
              </w:rPr>
              <w:t></w:t>
            </w:r>
            <w:r w:rsidRPr="0020362A">
              <w:rPr>
                <w:rFonts w:ascii="Times New Roman" w:hAnsi="Times New Roman" w:cs="Times New Roman"/>
                <w:sz w:val="20"/>
                <w:lang w:val="ru-RU"/>
              </w:rPr>
              <w:t></w:t>
            </w:r>
            <w:r w:rsidRPr="0020362A">
              <w:rPr>
                <w:rFonts w:ascii="Times New Roman" w:hAnsi="Times New Roman" w:cs="Times New Roman"/>
                <w:sz w:val="20"/>
                <w:lang w:val="ru-RU"/>
              </w:rPr>
              <w:t></w:t>
            </w:r>
            <w:r w:rsidRPr="0020362A">
              <w:rPr>
                <w:rFonts w:ascii="Times New Roman" w:hAnsi="Times New Roman" w:cs="Times New Roman"/>
                <w:sz w:val="20"/>
              </w:rPr>
              <w:t></w:t>
            </w:r>
          </w:p>
        </w:tc>
      </w:tr>
    </w:tbl>
    <w:p w:rsidR="00F029E0" w:rsidRPr="0020362A" w:rsidRDefault="00F029E0" w:rsidP="00F029E0">
      <w:pPr>
        <w:pStyle w:val="a4"/>
        <w:spacing w:before="6"/>
        <w:jc w:val="left"/>
        <w:rPr>
          <w:rFonts w:ascii="Times New Roman" w:hAnsi="Times New Roman" w:cs="Times New Roman"/>
          <w:sz w:val="35"/>
        </w:rPr>
      </w:pPr>
    </w:p>
    <w:p w:rsidR="00F029E0" w:rsidRPr="0020362A" w:rsidRDefault="00F029E0" w:rsidP="00F029E0">
      <w:pPr>
        <w:pStyle w:val="a4"/>
        <w:spacing w:line="360" w:lineRule="auto"/>
        <w:ind w:left="359" w:right="356" w:firstLine="710"/>
        <w:rPr>
          <w:rFonts w:ascii="Times New Roman" w:hAnsi="Times New Roman" w:cs="Times New Roman"/>
          <w:lang w:val="ru-RU"/>
        </w:rPr>
      </w:pPr>
      <w:r w:rsidRPr="0020362A">
        <w:rPr>
          <w:rFonts w:ascii="Times New Roman" w:hAnsi="Times New Roman" w:cs="Times New Roman"/>
          <w:lang w:val="ru-RU"/>
        </w:rPr>
        <w:t>Динамика усредненной стоимости машины для откачки сточной жидкости объемом 3,5 м</w:t>
      </w:r>
      <w:r w:rsidRPr="0020362A">
        <w:rPr>
          <w:rFonts w:ascii="Times New Roman" w:hAnsi="Times New Roman" w:cs="Times New Roman"/>
          <w:vertAlign w:val="superscript"/>
          <w:lang w:val="ru-RU"/>
        </w:rPr>
        <w:t>3</w:t>
      </w:r>
      <w:r w:rsidRPr="0020362A">
        <w:rPr>
          <w:rFonts w:ascii="Times New Roman" w:hAnsi="Times New Roman" w:cs="Times New Roman"/>
          <w:lang w:val="ru-RU"/>
        </w:rPr>
        <w:t xml:space="preserve"> (автомобиль ГАЗ-33) за период 2018 – 2020 г.г. приведена в таблице 8.3.</w:t>
      </w:r>
    </w:p>
    <w:p w:rsidR="00F029E0" w:rsidRPr="0020362A" w:rsidRDefault="00F029E0" w:rsidP="00F029E0">
      <w:pPr>
        <w:pStyle w:val="a4"/>
        <w:spacing w:before="1" w:after="2" w:line="360" w:lineRule="auto"/>
        <w:ind w:left="359" w:right="361"/>
        <w:rPr>
          <w:rFonts w:ascii="Times New Roman" w:hAnsi="Times New Roman" w:cs="Times New Roman"/>
          <w:lang w:val="ru-RU"/>
        </w:rPr>
      </w:pPr>
      <w:r w:rsidRPr="0020362A">
        <w:rPr>
          <w:rFonts w:ascii="Times New Roman" w:hAnsi="Times New Roman" w:cs="Times New Roman"/>
          <w:lang w:val="ru-RU"/>
        </w:rPr>
        <w:t>Таблица 8.3 – Динамика усредненной стоимости откачки сточных вод за 1м3 ма за 2018 – 2020 г. г.</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0"/>
        <w:gridCol w:w="1065"/>
        <w:gridCol w:w="1065"/>
        <w:gridCol w:w="1070"/>
      </w:tblGrid>
      <w:tr w:rsidR="00F029E0" w:rsidRPr="0020362A" w:rsidTr="00F029E0">
        <w:trPr>
          <w:trHeight w:val="258"/>
        </w:trPr>
        <w:tc>
          <w:tcPr>
            <w:tcW w:w="6110" w:type="dxa"/>
          </w:tcPr>
          <w:p w:rsidR="00F029E0" w:rsidRPr="0020362A" w:rsidRDefault="00F029E0" w:rsidP="00F029E0">
            <w:pPr>
              <w:pStyle w:val="TableParagraph"/>
              <w:spacing w:before="9"/>
              <w:ind w:left="2680" w:right="2673"/>
              <w:jc w:val="center"/>
              <w:rPr>
                <w:rFonts w:ascii="Times New Roman" w:hAnsi="Times New Roman" w:cs="Times New Roman"/>
                <w:sz w:val="20"/>
              </w:rPr>
            </w:pPr>
            <w:r w:rsidRPr="0020362A">
              <w:rPr>
                <w:rFonts w:ascii="Times New Roman" w:hAnsi="Times New Roman" w:cs="Times New Roman"/>
                <w:sz w:val="20"/>
              </w:rPr>
              <w:t>Период</w:t>
            </w:r>
          </w:p>
        </w:tc>
        <w:tc>
          <w:tcPr>
            <w:tcW w:w="1065" w:type="dxa"/>
          </w:tcPr>
          <w:p w:rsidR="00F029E0" w:rsidRPr="0020362A" w:rsidRDefault="00F029E0" w:rsidP="00F029E0">
            <w:pPr>
              <w:pStyle w:val="TableParagraph"/>
              <w:spacing w:before="9"/>
              <w:ind w:left="113" w:right="99"/>
              <w:jc w:val="center"/>
              <w:rPr>
                <w:rFonts w:ascii="Times New Roman" w:hAnsi="Times New Roman" w:cs="Times New Roman"/>
                <w:sz w:val="20"/>
              </w:rPr>
            </w:pPr>
            <w:r w:rsidRPr="0020362A">
              <w:rPr>
                <w:rFonts w:ascii="Times New Roman" w:hAnsi="Times New Roman" w:cs="Times New Roman"/>
                <w:sz w:val="20"/>
              </w:rPr>
              <w:t>201</w:t>
            </w:r>
            <w:r w:rsidRPr="0020362A">
              <w:rPr>
                <w:rFonts w:ascii="Times New Roman" w:hAnsi="Times New Roman" w:cs="Times New Roman"/>
                <w:sz w:val="20"/>
                <w:lang w:val="ru-RU"/>
              </w:rPr>
              <w:t>8</w:t>
            </w:r>
            <w:r w:rsidRPr="0020362A">
              <w:rPr>
                <w:rFonts w:ascii="Times New Roman" w:hAnsi="Times New Roman" w:cs="Times New Roman"/>
                <w:sz w:val="20"/>
              </w:rPr>
              <w:t xml:space="preserve"> г.</w:t>
            </w:r>
          </w:p>
        </w:tc>
        <w:tc>
          <w:tcPr>
            <w:tcW w:w="1065" w:type="dxa"/>
          </w:tcPr>
          <w:p w:rsidR="00F029E0" w:rsidRPr="0020362A" w:rsidRDefault="00F029E0" w:rsidP="00F029E0">
            <w:pPr>
              <w:pStyle w:val="TableParagraph"/>
              <w:spacing w:before="9"/>
              <w:ind w:left="113" w:right="98"/>
              <w:jc w:val="center"/>
              <w:rPr>
                <w:rFonts w:ascii="Times New Roman" w:hAnsi="Times New Roman" w:cs="Times New Roman"/>
                <w:sz w:val="20"/>
              </w:rPr>
            </w:pPr>
            <w:r w:rsidRPr="0020362A">
              <w:rPr>
                <w:rFonts w:ascii="Times New Roman" w:hAnsi="Times New Roman" w:cs="Times New Roman"/>
                <w:sz w:val="20"/>
              </w:rPr>
              <w:t>201</w:t>
            </w:r>
            <w:r w:rsidRPr="0020362A">
              <w:rPr>
                <w:rFonts w:ascii="Times New Roman" w:hAnsi="Times New Roman" w:cs="Times New Roman"/>
                <w:sz w:val="20"/>
                <w:lang w:val="ru-RU"/>
              </w:rPr>
              <w:t>9</w:t>
            </w:r>
            <w:r w:rsidRPr="0020362A">
              <w:rPr>
                <w:rFonts w:ascii="Times New Roman" w:hAnsi="Times New Roman" w:cs="Times New Roman"/>
                <w:sz w:val="20"/>
              </w:rPr>
              <w:t xml:space="preserve"> г.</w:t>
            </w:r>
          </w:p>
        </w:tc>
        <w:tc>
          <w:tcPr>
            <w:tcW w:w="1070" w:type="dxa"/>
          </w:tcPr>
          <w:p w:rsidR="00F029E0" w:rsidRPr="0020362A" w:rsidRDefault="00F029E0" w:rsidP="00F029E0">
            <w:pPr>
              <w:pStyle w:val="TableParagraph"/>
              <w:spacing w:before="9"/>
              <w:ind w:right="208"/>
              <w:jc w:val="right"/>
              <w:rPr>
                <w:rFonts w:ascii="Times New Roman" w:hAnsi="Times New Roman" w:cs="Times New Roman"/>
                <w:sz w:val="20"/>
              </w:rPr>
            </w:pPr>
            <w:r w:rsidRPr="0020362A">
              <w:rPr>
                <w:rFonts w:ascii="Times New Roman" w:hAnsi="Times New Roman" w:cs="Times New Roman"/>
                <w:sz w:val="20"/>
              </w:rPr>
              <w:t>20</w:t>
            </w:r>
            <w:r w:rsidRPr="0020362A">
              <w:rPr>
                <w:rFonts w:ascii="Times New Roman" w:hAnsi="Times New Roman" w:cs="Times New Roman"/>
                <w:sz w:val="20"/>
                <w:lang w:val="ru-RU"/>
              </w:rPr>
              <w:t>20</w:t>
            </w:r>
            <w:r w:rsidRPr="0020362A">
              <w:rPr>
                <w:rFonts w:ascii="Times New Roman" w:hAnsi="Times New Roman" w:cs="Times New Roman"/>
                <w:sz w:val="20"/>
              </w:rPr>
              <w:t xml:space="preserve"> г.</w:t>
            </w:r>
          </w:p>
        </w:tc>
      </w:tr>
      <w:tr w:rsidR="00F029E0" w:rsidRPr="0020362A" w:rsidTr="00F029E0">
        <w:trPr>
          <w:trHeight w:val="287"/>
        </w:trPr>
        <w:tc>
          <w:tcPr>
            <w:tcW w:w="6110" w:type="dxa"/>
          </w:tcPr>
          <w:p w:rsidR="00F029E0" w:rsidRPr="0020362A" w:rsidRDefault="00F029E0" w:rsidP="00F029E0">
            <w:pPr>
              <w:pStyle w:val="TableParagraph"/>
              <w:spacing w:before="23"/>
              <w:ind w:left="110"/>
              <w:rPr>
                <w:rFonts w:ascii="Times New Roman" w:hAnsi="Times New Roman" w:cs="Times New Roman"/>
                <w:sz w:val="20"/>
              </w:rPr>
            </w:pPr>
            <w:r w:rsidRPr="0020362A">
              <w:rPr>
                <w:rFonts w:ascii="Times New Roman" w:hAnsi="Times New Roman" w:cs="Times New Roman"/>
                <w:sz w:val="20"/>
              </w:rPr>
              <w:t>Для населения</w:t>
            </w:r>
          </w:p>
        </w:tc>
        <w:tc>
          <w:tcPr>
            <w:tcW w:w="1065" w:type="dxa"/>
          </w:tcPr>
          <w:p w:rsidR="00F029E0" w:rsidRPr="0020362A" w:rsidRDefault="00F029E0" w:rsidP="00F029E0">
            <w:pPr>
              <w:pStyle w:val="TableParagraph"/>
              <w:spacing w:before="23"/>
              <w:ind w:left="113" w:right="96"/>
              <w:jc w:val="center"/>
              <w:rPr>
                <w:rFonts w:ascii="Times New Roman" w:hAnsi="Times New Roman" w:cs="Times New Roman"/>
                <w:sz w:val="20"/>
                <w:lang w:val="ru-RU"/>
              </w:rPr>
            </w:pPr>
            <w:r w:rsidRPr="0020362A">
              <w:rPr>
                <w:rFonts w:ascii="Times New Roman" w:hAnsi="Times New Roman" w:cs="Times New Roman"/>
                <w:sz w:val="20"/>
                <w:lang w:val="ru-RU"/>
              </w:rPr>
              <w:t>184</w:t>
            </w:r>
            <w:r w:rsidRPr="0020362A">
              <w:rPr>
                <w:rFonts w:ascii="Times New Roman" w:hAnsi="Times New Roman" w:cs="Times New Roman"/>
                <w:sz w:val="20"/>
              </w:rPr>
              <w:t>,</w:t>
            </w:r>
            <w:r w:rsidRPr="0020362A">
              <w:rPr>
                <w:rFonts w:ascii="Times New Roman" w:hAnsi="Times New Roman" w:cs="Times New Roman"/>
                <w:sz w:val="20"/>
                <w:lang w:val="ru-RU"/>
              </w:rPr>
              <w:t>08</w:t>
            </w:r>
          </w:p>
        </w:tc>
        <w:tc>
          <w:tcPr>
            <w:tcW w:w="1065" w:type="dxa"/>
          </w:tcPr>
          <w:p w:rsidR="00F029E0" w:rsidRPr="0020362A" w:rsidRDefault="00F029E0" w:rsidP="00F029E0">
            <w:pPr>
              <w:pStyle w:val="TableParagraph"/>
              <w:spacing w:before="23"/>
              <w:ind w:left="113" w:right="95"/>
              <w:jc w:val="center"/>
              <w:rPr>
                <w:rFonts w:ascii="Times New Roman" w:hAnsi="Times New Roman" w:cs="Times New Roman"/>
                <w:sz w:val="20"/>
                <w:lang w:val="ru-RU"/>
              </w:rPr>
            </w:pPr>
            <w:r w:rsidRPr="0020362A">
              <w:rPr>
                <w:rFonts w:ascii="Times New Roman" w:hAnsi="Times New Roman" w:cs="Times New Roman"/>
                <w:sz w:val="20"/>
                <w:lang w:val="ru-RU"/>
              </w:rPr>
              <w:t>188</w:t>
            </w:r>
            <w:r w:rsidRPr="0020362A">
              <w:rPr>
                <w:rFonts w:ascii="Times New Roman" w:hAnsi="Times New Roman" w:cs="Times New Roman"/>
                <w:sz w:val="20"/>
              </w:rPr>
              <w:t>,</w:t>
            </w:r>
            <w:r w:rsidRPr="0020362A">
              <w:rPr>
                <w:rFonts w:ascii="Times New Roman" w:hAnsi="Times New Roman" w:cs="Times New Roman"/>
                <w:sz w:val="20"/>
                <w:lang w:val="ru-RU"/>
              </w:rPr>
              <w:t>636</w:t>
            </w:r>
          </w:p>
        </w:tc>
        <w:tc>
          <w:tcPr>
            <w:tcW w:w="1070" w:type="dxa"/>
          </w:tcPr>
          <w:p w:rsidR="00F029E0" w:rsidRPr="0020362A" w:rsidRDefault="00F029E0" w:rsidP="00F029E0">
            <w:pPr>
              <w:pStyle w:val="TableParagraph"/>
              <w:spacing w:before="23"/>
              <w:ind w:right="214"/>
              <w:jc w:val="right"/>
              <w:rPr>
                <w:rFonts w:ascii="Times New Roman" w:hAnsi="Times New Roman" w:cs="Times New Roman"/>
                <w:sz w:val="20"/>
                <w:lang w:val="ru-RU"/>
              </w:rPr>
            </w:pPr>
            <w:r w:rsidRPr="0020362A">
              <w:rPr>
                <w:rFonts w:ascii="Times New Roman" w:hAnsi="Times New Roman" w:cs="Times New Roman"/>
                <w:sz w:val="20"/>
                <w:lang w:val="ru-RU"/>
              </w:rPr>
              <w:t>195</w:t>
            </w:r>
            <w:r w:rsidRPr="0020362A">
              <w:rPr>
                <w:rFonts w:ascii="Times New Roman" w:hAnsi="Times New Roman" w:cs="Times New Roman"/>
                <w:sz w:val="20"/>
              </w:rPr>
              <w:t>,</w:t>
            </w:r>
            <w:r w:rsidRPr="0020362A">
              <w:rPr>
                <w:rFonts w:ascii="Times New Roman" w:hAnsi="Times New Roman" w:cs="Times New Roman"/>
                <w:sz w:val="20"/>
                <w:lang w:val="ru-RU"/>
              </w:rPr>
              <w:t>14</w:t>
            </w:r>
          </w:p>
        </w:tc>
      </w:tr>
      <w:tr w:rsidR="00F029E0" w:rsidRPr="0020362A" w:rsidTr="00F029E0">
        <w:trPr>
          <w:trHeight w:val="268"/>
        </w:trPr>
        <w:tc>
          <w:tcPr>
            <w:tcW w:w="6110" w:type="dxa"/>
          </w:tcPr>
          <w:p w:rsidR="00F029E0" w:rsidRPr="0020362A" w:rsidRDefault="00F029E0" w:rsidP="00F029E0">
            <w:pPr>
              <w:pStyle w:val="TableParagraph"/>
              <w:spacing w:before="14"/>
              <w:ind w:left="110"/>
              <w:rPr>
                <w:rFonts w:ascii="Times New Roman" w:hAnsi="Times New Roman" w:cs="Times New Roman"/>
                <w:sz w:val="20"/>
                <w:lang w:val="ru-RU"/>
              </w:rPr>
            </w:pPr>
            <w:r w:rsidRPr="0020362A">
              <w:rPr>
                <w:rFonts w:ascii="Times New Roman" w:hAnsi="Times New Roman" w:cs="Times New Roman"/>
                <w:sz w:val="20"/>
                <w:lang w:val="ru-RU"/>
              </w:rPr>
              <w:t>Изменение относительно предыдущего года для населения</w:t>
            </w:r>
          </w:p>
        </w:tc>
        <w:tc>
          <w:tcPr>
            <w:tcW w:w="1065" w:type="dxa"/>
          </w:tcPr>
          <w:p w:rsidR="00F029E0" w:rsidRPr="0020362A" w:rsidRDefault="00F029E0" w:rsidP="00F029E0">
            <w:pPr>
              <w:pStyle w:val="TableParagraph"/>
              <w:spacing w:before="10" w:line="238" w:lineRule="exact"/>
              <w:ind w:left="112" w:right="100"/>
              <w:jc w:val="center"/>
              <w:rPr>
                <w:rFonts w:ascii="Times New Roman" w:hAnsi="Times New Roman" w:cs="Times New Roman"/>
                <w:sz w:val="20"/>
              </w:rPr>
            </w:pPr>
            <w:r w:rsidRPr="0020362A">
              <w:rPr>
                <w:rFonts w:ascii="Times New Roman" w:hAnsi="Times New Roman" w:cs="Times New Roman"/>
                <w:spacing w:val="-2"/>
                <w:sz w:val="20"/>
              </w:rPr>
              <w:t></w:t>
            </w:r>
            <w:r w:rsidRPr="0020362A">
              <w:rPr>
                <w:rFonts w:ascii="Times New Roman" w:hAnsi="Times New Roman" w:cs="Times New Roman"/>
                <w:sz w:val="20"/>
              </w:rPr>
              <w:t>%</w:t>
            </w:r>
          </w:p>
        </w:tc>
        <w:tc>
          <w:tcPr>
            <w:tcW w:w="1065" w:type="dxa"/>
          </w:tcPr>
          <w:p w:rsidR="00F029E0" w:rsidRPr="0020362A" w:rsidRDefault="00F029E0" w:rsidP="00F029E0">
            <w:pPr>
              <w:pStyle w:val="TableParagraph"/>
              <w:spacing w:before="10" w:line="238" w:lineRule="exact"/>
              <w:ind w:left="113" w:right="95"/>
              <w:jc w:val="center"/>
              <w:rPr>
                <w:rFonts w:ascii="Times New Roman" w:hAnsi="Times New Roman" w:cs="Times New Roman"/>
                <w:sz w:val="20"/>
              </w:rPr>
            </w:pPr>
            <w:r w:rsidRPr="0020362A">
              <w:rPr>
                <w:rFonts w:ascii="Times New Roman" w:hAnsi="Times New Roman" w:cs="Times New Roman"/>
                <w:spacing w:val="-2"/>
                <w:sz w:val="20"/>
              </w:rPr>
              <w:t></w:t>
            </w:r>
            <w:r w:rsidRPr="0020362A">
              <w:rPr>
                <w:rFonts w:ascii="Times New Roman" w:hAnsi="Times New Roman" w:cs="Times New Roman"/>
                <w:spacing w:val="2"/>
                <w:w w:val="125"/>
                <w:sz w:val="20"/>
                <w:lang w:val="ru-RU"/>
              </w:rPr>
              <w:t>2,3</w:t>
            </w:r>
            <w:r w:rsidRPr="0020362A">
              <w:rPr>
                <w:rFonts w:ascii="Times New Roman" w:hAnsi="Times New Roman" w:cs="Times New Roman"/>
                <w:sz w:val="20"/>
              </w:rPr>
              <w:t>%</w:t>
            </w:r>
          </w:p>
        </w:tc>
        <w:tc>
          <w:tcPr>
            <w:tcW w:w="1070" w:type="dxa"/>
          </w:tcPr>
          <w:p w:rsidR="00F029E0" w:rsidRPr="0020362A" w:rsidRDefault="00F029E0" w:rsidP="00F029E0">
            <w:pPr>
              <w:pStyle w:val="TableParagraph"/>
              <w:spacing w:before="10" w:line="238" w:lineRule="exact"/>
              <w:ind w:right="219"/>
              <w:jc w:val="right"/>
              <w:rPr>
                <w:rFonts w:ascii="Times New Roman" w:hAnsi="Times New Roman" w:cs="Times New Roman"/>
                <w:sz w:val="20"/>
              </w:rPr>
            </w:pPr>
            <w:r w:rsidRPr="0020362A">
              <w:rPr>
                <w:rFonts w:ascii="Times New Roman" w:hAnsi="Times New Roman" w:cs="Times New Roman"/>
                <w:w w:val="110"/>
                <w:sz w:val="20"/>
              </w:rPr>
              <w:t></w:t>
            </w:r>
            <w:r w:rsidRPr="0020362A">
              <w:rPr>
                <w:rFonts w:ascii="Times New Roman" w:hAnsi="Times New Roman" w:cs="Times New Roman"/>
                <w:w w:val="110"/>
                <w:sz w:val="20"/>
                <w:lang w:val="ru-RU"/>
              </w:rPr>
              <w:t>3,6</w:t>
            </w:r>
            <w:r w:rsidRPr="0020362A">
              <w:rPr>
                <w:rFonts w:ascii="Times New Roman" w:hAnsi="Times New Roman" w:cs="Times New Roman"/>
                <w:w w:val="110"/>
                <w:sz w:val="20"/>
              </w:rPr>
              <w:t>%</w:t>
            </w:r>
          </w:p>
        </w:tc>
      </w:tr>
      <w:tr w:rsidR="00F029E0" w:rsidRPr="0020362A" w:rsidTr="00F029E0">
        <w:trPr>
          <w:trHeight w:val="273"/>
        </w:trPr>
        <w:tc>
          <w:tcPr>
            <w:tcW w:w="6110" w:type="dxa"/>
          </w:tcPr>
          <w:p w:rsidR="00F029E0" w:rsidRPr="0020362A" w:rsidRDefault="00F029E0" w:rsidP="00F029E0">
            <w:pPr>
              <w:pStyle w:val="TableParagraph"/>
              <w:spacing w:before="14"/>
              <w:rPr>
                <w:rFonts w:ascii="Times New Roman" w:hAnsi="Times New Roman" w:cs="Times New Roman"/>
                <w:sz w:val="20"/>
                <w:lang w:val="ru-RU"/>
              </w:rPr>
            </w:pPr>
          </w:p>
        </w:tc>
        <w:tc>
          <w:tcPr>
            <w:tcW w:w="1065" w:type="dxa"/>
          </w:tcPr>
          <w:p w:rsidR="00F029E0" w:rsidRPr="0020362A" w:rsidRDefault="00F029E0" w:rsidP="00F029E0">
            <w:pPr>
              <w:pStyle w:val="TableParagraph"/>
              <w:spacing w:before="14" w:line="238" w:lineRule="exact"/>
              <w:ind w:right="96"/>
              <w:rPr>
                <w:rFonts w:ascii="Times New Roman" w:hAnsi="Times New Roman" w:cs="Times New Roman"/>
                <w:sz w:val="20"/>
                <w:lang w:val="ru-RU"/>
              </w:rPr>
            </w:pPr>
          </w:p>
        </w:tc>
        <w:tc>
          <w:tcPr>
            <w:tcW w:w="1065" w:type="dxa"/>
          </w:tcPr>
          <w:p w:rsidR="00F029E0" w:rsidRPr="0020362A" w:rsidRDefault="00F029E0" w:rsidP="00F029E0">
            <w:pPr>
              <w:pStyle w:val="TableParagraph"/>
              <w:spacing w:before="14" w:line="238" w:lineRule="exact"/>
              <w:ind w:right="95"/>
              <w:rPr>
                <w:rFonts w:ascii="Times New Roman" w:hAnsi="Times New Roman" w:cs="Times New Roman"/>
                <w:sz w:val="20"/>
                <w:lang w:val="ru-RU"/>
              </w:rPr>
            </w:pPr>
          </w:p>
        </w:tc>
        <w:tc>
          <w:tcPr>
            <w:tcW w:w="1070" w:type="dxa"/>
          </w:tcPr>
          <w:p w:rsidR="00F029E0" w:rsidRPr="0020362A" w:rsidRDefault="00F029E0" w:rsidP="00F029E0">
            <w:pPr>
              <w:pStyle w:val="TableParagraph"/>
              <w:spacing w:before="14" w:line="238" w:lineRule="exact"/>
              <w:ind w:right="219"/>
              <w:rPr>
                <w:rFonts w:ascii="Times New Roman" w:hAnsi="Times New Roman" w:cs="Times New Roman"/>
                <w:sz w:val="20"/>
                <w:lang w:val="ru-RU"/>
              </w:rPr>
            </w:pPr>
          </w:p>
        </w:tc>
      </w:tr>
    </w:tbl>
    <w:p w:rsidR="00F029E0" w:rsidRPr="0020362A" w:rsidRDefault="00F029E0" w:rsidP="00F029E0">
      <w:pPr>
        <w:pStyle w:val="a4"/>
        <w:spacing w:before="5"/>
        <w:jc w:val="left"/>
        <w:rPr>
          <w:rFonts w:ascii="Times New Roman" w:hAnsi="Times New Roman" w:cs="Times New Roman"/>
          <w:sz w:val="20"/>
        </w:rPr>
      </w:pPr>
    </w:p>
    <w:p w:rsidR="00F029E0" w:rsidRPr="0020362A" w:rsidRDefault="00F029E0" w:rsidP="00F029E0">
      <w:pPr>
        <w:pStyle w:val="a4"/>
        <w:spacing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Динамика тарифов ОАО «Самараэнерго» на электрическую энергию за период с 2018-2020 г.г. представлена в таблице 8.4.</w:t>
      </w:r>
    </w:p>
    <w:p w:rsidR="00F029E0" w:rsidRPr="0020362A" w:rsidRDefault="00F029E0" w:rsidP="00F029E0">
      <w:pPr>
        <w:pStyle w:val="a4"/>
        <w:spacing w:before="3" w:after="2" w:line="360" w:lineRule="auto"/>
        <w:ind w:left="359" w:right="360"/>
        <w:rPr>
          <w:rFonts w:ascii="Times New Roman" w:hAnsi="Times New Roman" w:cs="Times New Roman"/>
          <w:lang w:val="ru-RU"/>
        </w:rPr>
      </w:pPr>
      <w:r w:rsidRPr="0020362A">
        <w:rPr>
          <w:rFonts w:ascii="Times New Roman" w:hAnsi="Times New Roman" w:cs="Times New Roman"/>
          <w:lang w:val="ru-RU"/>
        </w:rPr>
        <w:t>Таблица 8.4 – Динамика тарифов ОАО «Самараэнерго» на электрическую энергию за период с 2018-2020</w:t>
      </w:r>
      <w:r w:rsidRPr="0020362A">
        <w:rPr>
          <w:rFonts w:ascii="Times New Roman" w:hAnsi="Times New Roman" w:cs="Times New Roman"/>
          <w:spacing w:val="1"/>
          <w:lang w:val="ru-RU"/>
        </w:rPr>
        <w:t xml:space="preserve"> </w:t>
      </w:r>
      <w:r w:rsidRPr="0020362A">
        <w:rPr>
          <w:rFonts w:ascii="Times New Roman" w:hAnsi="Times New Roman" w:cs="Times New Roman"/>
          <w:lang w:val="ru-RU"/>
        </w:rPr>
        <w:t>г.г.</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0"/>
        <w:gridCol w:w="1065"/>
        <w:gridCol w:w="1065"/>
        <w:gridCol w:w="1070"/>
      </w:tblGrid>
      <w:tr w:rsidR="00F029E0" w:rsidRPr="0020362A" w:rsidTr="00F029E0">
        <w:trPr>
          <w:trHeight w:val="321"/>
        </w:trPr>
        <w:tc>
          <w:tcPr>
            <w:tcW w:w="6110" w:type="dxa"/>
          </w:tcPr>
          <w:p w:rsidR="00F029E0" w:rsidRPr="0020362A" w:rsidRDefault="00F029E0" w:rsidP="00F029E0">
            <w:pPr>
              <w:pStyle w:val="TableParagraph"/>
              <w:spacing w:before="38"/>
              <w:ind w:left="2680" w:right="2673"/>
              <w:jc w:val="center"/>
              <w:rPr>
                <w:rFonts w:ascii="Times New Roman" w:hAnsi="Times New Roman" w:cs="Times New Roman"/>
                <w:sz w:val="20"/>
              </w:rPr>
            </w:pPr>
            <w:r w:rsidRPr="0020362A">
              <w:rPr>
                <w:rFonts w:ascii="Times New Roman" w:hAnsi="Times New Roman" w:cs="Times New Roman"/>
                <w:sz w:val="20"/>
              </w:rPr>
              <w:t>Год</w:t>
            </w:r>
          </w:p>
        </w:tc>
        <w:tc>
          <w:tcPr>
            <w:tcW w:w="1065" w:type="dxa"/>
          </w:tcPr>
          <w:p w:rsidR="00F029E0" w:rsidRPr="0020362A" w:rsidRDefault="00F029E0" w:rsidP="00F029E0">
            <w:pPr>
              <w:pStyle w:val="TableParagraph"/>
              <w:spacing w:before="38"/>
              <w:ind w:left="113" w:right="100"/>
              <w:jc w:val="center"/>
              <w:rPr>
                <w:rFonts w:ascii="Times New Roman" w:hAnsi="Times New Roman" w:cs="Times New Roman"/>
                <w:sz w:val="20"/>
              </w:rPr>
            </w:pPr>
            <w:r w:rsidRPr="0020362A">
              <w:rPr>
                <w:rFonts w:ascii="Times New Roman" w:hAnsi="Times New Roman" w:cs="Times New Roman"/>
                <w:sz w:val="20"/>
              </w:rPr>
              <w:t>2013 год</w:t>
            </w:r>
          </w:p>
        </w:tc>
        <w:tc>
          <w:tcPr>
            <w:tcW w:w="1065" w:type="dxa"/>
          </w:tcPr>
          <w:p w:rsidR="00F029E0" w:rsidRPr="0020362A" w:rsidRDefault="00F029E0" w:rsidP="00F029E0">
            <w:pPr>
              <w:pStyle w:val="TableParagraph"/>
              <w:spacing w:before="38"/>
              <w:ind w:right="118"/>
              <w:jc w:val="right"/>
              <w:rPr>
                <w:rFonts w:ascii="Times New Roman" w:hAnsi="Times New Roman" w:cs="Times New Roman"/>
                <w:sz w:val="20"/>
              </w:rPr>
            </w:pPr>
            <w:r w:rsidRPr="0020362A">
              <w:rPr>
                <w:rFonts w:ascii="Times New Roman" w:hAnsi="Times New Roman" w:cs="Times New Roman"/>
                <w:sz w:val="20"/>
              </w:rPr>
              <w:t>2014 год</w:t>
            </w:r>
          </w:p>
        </w:tc>
        <w:tc>
          <w:tcPr>
            <w:tcW w:w="1070" w:type="dxa"/>
          </w:tcPr>
          <w:p w:rsidR="00F029E0" w:rsidRPr="0020362A" w:rsidRDefault="00F029E0" w:rsidP="00F029E0">
            <w:pPr>
              <w:pStyle w:val="TableParagraph"/>
              <w:spacing w:before="38"/>
              <w:ind w:left="114" w:right="104"/>
              <w:jc w:val="center"/>
              <w:rPr>
                <w:rFonts w:ascii="Times New Roman" w:hAnsi="Times New Roman" w:cs="Times New Roman"/>
                <w:sz w:val="20"/>
              </w:rPr>
            </w:pPr>
            <w:r w:rsidRPr="0020362A">
              <w:rPr>
                <w:rFonts w:ascii="Times New Roman" w:hAnsi="Times New Roman" w:cs="Times New Roman"/>
                <w:sz w:val="20"/>
              </w:rPr>
              <w:t>2015 год</w:t>
            </w:r>
          </w:p>
        </w:tc>
      </w:tr>
      <w:tr w:rsidR="00F029E0" w:rsidRPr="0020362A" w:rsidTr="00F029E0">
        <w:trPr>
          <w:trHeight w:val="230"/>
        </w:trPr>
        <w:tc>
          <w:tcPr>
            <w:tcW w:w="9310" w:type="dxa"/>
            <w:gridSpan w:val="4"/>
          </w:tcPr>
          <w:p w:rsidR="00F029E0" w:rsidRPr="0020362A" w:rsidRDefault="00F029E0" w:rsidP="00F029E0">
            <w:pPr>
              <w:pStyle w:val="TableParagraph"/>
              <w:spacing w:line="210" w:lineRule="exact"/>
              <w:ind w:left="3625" w:right="3610"/>
              <w:jc w:val="center"/>
              <w:rPr>
                <w:rFonts w:ascii="Times New Roman" w:hAnsi="Times New Roman" w:cs="Times New Roman"/>
                <w:sz w:val="20"/>
              </w:rPr>
            </w:pPr>
            <w:r w:rsidRPr="0020362A">
              <w:rPr>
                <w:rFonts w:ascii="Times New Roman" w:hAnsi="Times New Roman" w:cs="Times New Roman"/>
                <w:sz w:val="20"/>
              </w:rPr>
              <w:t>Стоимость руб. / кВтч</w:t>
            </w:r>
          </w:p>
        </w:tc>
      </w:tr>
      <w:tr w:rsidR="00F029E0" w:rsidRPr="0020362A" w:rsidTr="00F029E0">
        <w:trPr>
          <w:trHeight w:val="311"/>
        </w:trPr>
        <w:tc>
          <w:tcPr>
            <w:tcW w:w="6110" w:type="dxa"/>
          </w:tcPr>
          <w:p w:rsidR="00F029E0" w:rsidRPr="0020362A" w:rsidRDefault="00F029E0" w:rsidP="00F029E0">
            <w:pPr>
              <w:pStyle w:val="TableParagraph"/>
              <w:spacing w:before="33"/>
              <w:ind w:left="110"/>
              <w:rPr>
                <w:rFonts w:ascii="Times New Roman" w:hAnsi="Times New Roman" w:cs="Times New Roman"/>
                <w:sz w:val="20"/>
              </w:rPr>
            </w:pPr>
            <w:r w:rsidRPr="0020362A">
              <w:rPr>
                <w:rFonts w:ascii="Times New Roman" w:hAnsi="Times New Roman" w:cs="Times New Roman"/>
                <w:sz w:val="20"/>
              </w:rPr>
              <w:t>Для юридических лиц</w:t>
            </w:r>
          </w:p>
        </w:tc>
        <w:tc>
          <w:tcPr>
            <w:tcW w:w="1065" w:type="dxa"/>
          </w:tcPr>
          <w:p w:rsidR="00F029E0" w:rsidRPr="0020362A" w:rsidRDefault="00F029E0" w:rsidP="00F029E0">
            <w:pPr>
              <w:pStyle w:val="TableParagraph"/>
              <w:spacing w:before="33"/>
              <w:ind w:left="113" w:right="96"/>
              <w:jc w:val="center"/>
              <w:rPr>
                <w:rFonts w:ascii="Times New Roman" w:hAnsi="Times New Roman" w:cs="Times New Roman"/>
                <w:sz w:val="20"/>
                <w:lang w:val="ru-RU"/>
              </w:rPr>
            </w:pPr>
            <w:r w:rsidRPr="0020362A">
              <w:rPr>
                <w:rFonts w:ascii="Times New Roman" w:hAnsi="Times New Roman" w:cs="Times New Roman"/>
                <w:sz w:val="20"/>
                <w:lang w:val="ru-RU"/>
              </w:rPr>
              <w:t>7</w:t>
            </w:r>
            <w:r w:rsidRPr="0020362A">
              <w:rPr>
                <w:rFonts w:ascii="Times New Roman" w:hAnsi="Times New Roman" w:cs="Times New Roman"/>
                <w:sz w:val="20"/>
              </w:rPr>
              <w:t>,</w:t>
            </w:r>
            <w:r w:rsidRPr="0020362A">
              <w:rPr>
                <w:rFonts w:ascii="Times New Roman" w:hAnsi="Times New Roman" w:cs="Times New Roman"/>
                <w:sz w:val="20"/>
                <w:lang w:val="ru-RU"/>
              </w:rPr>
              <w:t>67</w:t>
            </w:r>
          </w:p>
        </w:tc>
        <w:tc>
          <w:tcPr>
            <w:tcW w:w="1065" w:type="dxa"/>
          </w:tcPr>
          <w:p w:rsidR="00F029E0" w:rsidRPr="0020362A" w:rsidRDefault="00F029E0" w:rsidP="00F029E0">
            <w:pPr>
              <w:pStyle w:val="TableParagraph"/>
              <w:spacing w:before="33"/>
              <w:ind w:left="341"/>
              <w:rPr>
                <w:rFonts w:ascii="Times New Roman" w:hAnsi="Times New Roman" w:cs="Times New Roman"/>
                <w:sz w:val="20"/>
                <w:lang w:val="ru-RU"/>
              </w:rPr>
            </w:pPr>
            <w:r w:rsidRPr="0020362A">
              <w:rPr>
                <w:rFonts w:ascii="Times New Roman" w:hAnsi="Times New Roman" w:cs="Times New Roman"/>
                <w:sz w:val="20"/>
                <w:lang w:val="ru-RU"/>
              </w:rPr>
              <w:t>7</w:t>
            </w:r>
            <w:r w:rsidRPr="0020362A">
              <w:rPr>
                <w:rFonts w:ascii="Times New Roman" w:hAnsi="Times New Roman" w:cs="Times New Roman"/>
                <w:sz w:val="20"/>
              </w:rPr>
              <w:t>,8</w:t>
            </w:r>
          </w:p>
        </w:tc>
        <w:tc>
          <w:tcPr>
            <w:tcW w:w="1070" w:type="dxa"/>
          </w:tcPr>
          <w:p w:rsidR="00F029E0" w:rsidRPr="0020362A" w:rsidRDefault="00F029E0" w:rsidP="00F029E0">
            <w:pPr>
              <w:pStyle w:val="TableParagraph"/>
              <w:spacing w:before="33"/>
              <w:ind w:left="114" w:right="100"/>
              <w:jc w:val="center"/>
              <w:rPr>
                <w:rFonts w:ascii="Times New Roman" w:hAnsi="Times New Roman" w:cs="Times New Roman"/>
                <w:sz w:val="20"/>
                <w:lang w:val="ru-RU"/>
              </w:rPr>
            </w:pPr>
            <w:r w:rsidRPr="0020362A">
              <w:rPr>
                <w:rFonts w:ascii="Times New Roman" w:hAnsi="Times New Roman" w:cs="Times New Roman"/>
                <w:sz w:val="20"/>
                <w:lang w:val="ru-RU"/>
              </w:rPr>
              <w:t>8</w:t>
            </w:r>
            <w:r w:rsidRPr="0020362A">
              <w:rPr>
                <w:rFonts w:ascii="Times New Roman" w:hAnsi="Times New Roman" w:cs="Times New Roman"/>
                <w:sz w:val="20"/>
              </w:rPr>
              <w:t>,</w:t>
            </w:r>
            <w:r w:rsidRPr="0020362A">
              <w:rPr>
                <w:rFonts w:ascii="Times New Roman" w:hAnsi="Times New Roman" w:cs="Times New Roman"/>
                <w:sz w:val="20"/>
                <w:lang w:val="ru-RU"/>
              </w:rPr>
              <w:t>7</w:t>
            </w:r>
          </w:p>
        </w:tc>
      </w:tr>
      <w:tr w:rsidR="00F029E0" w:rsidRPr="0020362A" w:rsidTr="00F029E0">
        <w:trPr>
          <w:trHeight w:val="292"/>
        </w:trPr>
        <w:tc>
          <w:tcPr>
            <w:tcW w:w="6110" w:type="dxa"/>
          </w:tcPr>
          <w:p w:rsidR="00F029E0" w:rsidRPr="0020362A" w:rsidRDefault="00F029E0" w:rsidP="00F029E0">
            <w:pPr>
              <w:pStyle w:val="TableParagraph"/>
              <w:spacing w:before="23"/>
              <w:ind w:left="110"/>
              <w:rPr>
                <w:rFonts w:ascii="Times New Roman" w:hAnsi="Times New Roman" w:cs="Times New Roman"/>
                <w:sz w:val="20"/>
              </w:rPr>
            </w:pPr>
            <w:r w:rsidRPr="0020362A">
              <w:rPr>
                <w:rFonts w:ascii="Times New Roman" w:hAnsi="Times New Roman" w:cs="Times New Roman"/>
                <w:sz w:val="20"/>
              </w:rPr>
              <w:t>Для населения</w:t>
            </w:r>
          </w:p>
        </w:tc>
        <w:tc>
          <w:tcPr>
            <w:tcW w:w="1065" w:type="dxa"/>
          </w:tcPr>
          <w:p w:rsidR="00F029E0" w:rsidRPr="0020362A" w:rsidRDefault="00F029E0" w:rsidP="00F029E0">
            <w:pPr>
              <w:pStyle w:val="TableParagraph"/>
              <w:spacing w:before="23"/>
              <w:ind w:left="113" w:right="96"/>
              <w:jc w:val="center"/>
              <w:rPr>
                <w:rFonts w:ascii="Times New Roman" w:hAnsi="Times New Roman" w:cs="Times New Roman"/>
                <w:sz w:val="20"/>
                <w:lang w:val="ru-RU"/>
              </w:rPr>
            </w:pPr>
            <w:r w:rsidRPr="0020362A">
              <w:rPr>
                <w:rFonts w:ascii="Times New Roman" w:hAnsi="Times New Roman" w:cs="Times New Roman"/>
                <w:sz w:val="20"/>
              </w:rPr>
              <w:t>2,</w:t>
            </w:r>
            <w:r w:rsidRPr="0020362A">
              <w:rPr>
                <w:rFonts w:ascii="Times New Roman" w:hAnsi="Times New Roman" w:cs="Times New Roman"/>
                <w:sz w:val="20"/>
                <w:lang w:val="ru-RU"/>
              </w:rPr>
              <w:t>84</w:t>
            </w:r>
          </w:p>
        </w:tc>
        <w:tc>
          <w:tcPr>
            <w:tcW w:w="1065" w:type="dxa"/>
          </w:tcPr>
          <w:p w:rsidR="00F029E0" w:rsidRPr="0020362A" w:rsidRDefault="00F029E0" w:rsidP="00F029E0">
            <w:pPr>
              <w:pStyle w:val="TableParagraph"/>
              <w:spacing w:before="23"/>
              <w:ind w:left="341"/>
              <w:rPr>
                <w:rFonts w:ascii="Times New Roman" w:hAnsi="Times New Roman" w:cs="Times New Roman"/>
                <w:sz w:val="20"/>
                <w:lang w:val="ru-RU"/>
              </w:rPr>
            </w:pPr>
            <w:r w:rsidRPr="0020362A">
              <w:rPr>
                <w:rFonts w:ascii="Times New Roman" w:hAnsi="Times New Roman" w:cs="Times New Roman"/>
                <w:sz w:val="20"/>
              </w:rPr>
              <w:t>2,</w:t>
            </w:r>
            <w:r w:rsidRPr="0020362A">
              <w:rPr>
                <w:rFonts w:ascii="Times New Roman" w:hAnsi="Times New Roman" w:cs="Times New Roman"/>
                <w:sz w:val="20"/>
                <w:lang w:val="ru-RU"/>
              </w:rPr>
              <w:t>92</w:t>
            </w:r>
          </w:p>
        </w:tc>
        <w:tc>
          <w:tcPr>
            <w:tcW w:w="1070" w:type="dxa"/>
          </w:tcPr>
          <w:p w:rsidR="00F029E0" w:rsidRPr="0020362A" w:rsidRDefault="00F029E0" w:rsidP="00F029E0">
            <w:pPr>
              <w:pStyle w:val="TableParagraph"/>
              <w:spacing w:before="23"/>
              <w:ind w:left="114" w:right="100"/>
              <w:jc w:val="center"/>
              <w:rPr>
                <w:rFonts w:ascii="Times New Roman" w:hAnsi="Times New Roman" w:cs="Times New Roman"/>
                <w:sz w:val="20"/>
                <w:lang w:val="ru-RU"/>
              </w:rPr>
            </w:pPr>
            <w:r w:rsidRPr="0020362A">
              <w:rPr>
                <w:rFonts w:ascii="Times New Roman" w:hAnsi="Times New Roman" w:cs="Times New Roman"/>
                <w:sz w:val="20"/>
                <w:lang w:val="ru-RU"/>
              </w:rPr>
              <w:t>3</w:t>
            </w:r>
            <w:r w:rsidRPr="0020362A">
              <w:rPr>
                <w:rFonts w:ascii="Times New Roman" w:hAnsi="Times New Roman" w:cs="Times New Roman"/>
                <w:sz w:val="20"/>
              </w:rPr>
              <w:t>,</w:t>
            </w:r>
            <w:r w:rsidRPr="0020362A">
              <w:rPr>
                <w:rFonts w:ascii="Times New Roman" w:hAnsi="Times New Roman" w:cs="Times New Roman"/>
                <w:sz w:val="20"/>
                <w:lang w:val="ru-RU"/>
              </w:rPr>
              <w:t>02</w:t>
            </w:r>
          </w:p>
        </w:tc>
      </w:tr>
      <w:tr w:rsidR="00F029E0" w:rsidRPr="0020362A" w:rsidTr="00F029E0">
        <w:trPr>
          <w:trHeight w:val="359"/>
        </w:trPr>
        <w:tc>
          <w:tcPr>
            <w:tcW w:w="6110" w:type="dxa"/>
          </w:tcPr>
          <w:p w:rsidR="00F029E0" w:rsidRPr="0020362A" w:rsidRDefault="00F029E0" w:rsidP="00F029E0">
            <w:pPr>
              <w:pStyle w:val="TableParagraph"/>
              <w:spacing w:before="57"/>
              <w:ind w:left="110"/>
              <w:rPr>
                <w:rFonts w:ascii="Times New Roman" w:hAnsi="Times New Roman" w:cs="Times New Roman"/>
                <w:sz w:val="20"/>
                <w:lang w:val="ru-RU"/>
              </w:rPr>
            </w:pPr>
            <w:r w:rsidRPr="0020362A">
              <w:rPr>
                <w:rFonts w:ascii="Times New Roman" w:hAnsi="Times New Roman" w:cs="Times New Roman"/>
                <w:sz w:val="20"/>
                <w:lang w:val="ru-RU"/>
              </w:rPr>
              <w:t>Изменение относительно предыдущего года для ЮЛ</w:t>
            </w:r>
          </w:p>
        </w:tc>
        <w:tc>
          <w:tcPr>
            <w:tcW w:w="1065" w:type="dxa"/>
          </w:tcPr>
          <w:p w:rsidR="00F029E0" w:rsidRPr="0020362A" w:rsidRDefault="00F029E0" w:rsidP="00F029E0">
            <w:pPr>
              <w:pStyle w:val="TableParagraph"/>
              <w:spacing w:before="53"/>
              <w:ind w:left="113" w:right="96"/>
              <w:jc w:val="center"/>
              <w:rPr>
                <w:rFonts w:ascii="Times New Roman" w:hAnsi="Times New Roman" w:cs="Times New Roman"/>
                <w:sz w:val="20"/>
              </w:rPr>
            </w:pPr>
            <w:r w:rsidRPr="0020362A">
              <w:rPr>
                <w:rFonts w:ascii="Times New Roman" w:hAnsi="Times New Roman" w:cs="Times New Roman"/>
                <w:sz w:val="20"/>
              </w:rPr>
              <w:t>%</w:t>
            </w:r>
          </w:p>
        </w:tc>
        <w:tc>
          <w:tcPr>
            <w:tcW w:w="1065" w:type="dxa"/>
          </w:tcPr>
          <w:p w:rsidR="00F029E0" w:rsidRPr="0020362A" w:rsidRDefault="00F029E0" w:rsidP="00F029E0">
            <w:pPr>
              <w:pStyle w:val="TableParagraph"/>
              <w:spacing w:before="53"/>
              <w:ind w:right="172"/>
              <w:jc w:val="right"/>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1</w:t>
            </w:r>
            <w:r w:rsidRPr="0020362A">
              <w:rPr>
                <w:rFonts w:ascii="Times New Roman" w:hAnsi="Times New Roman" w:cs="Times New Roman"/>
                <w:sz w:val="20"/>
              </w:rPr>
              <w:t>,</w:t>
            </w:r>
            <w:r w:rsidRPr="0020362A">
              <w:rPr>
                <w:rFonts w:ascii="Times New Roman" w:hAnsi="Times New Roman" w:cs="Times New Roman"/>
                <w:sz w:val="20"/>
                <w:lang w:val="ru-RU"/>
              </w:rPr>
              <w:t>6</w:t>
            </w:r>
            <w:r w:rsidRPr="0020362A">
              <w:rPr>
                <w:rFonts w:ascii="Times New Roman" w:hAnsi="Times New Roman" w:cs="Times New Roman"/>
                <w:sz w:val="20"/>
              </w:rPr>
              <w:t>%</w:t>
            </w:r>
          </w:p>
        </w:tc>
        <w:tc>
          <w:tcPr>
            <w:tcW w:w="1070" w:type="dxa"/>
          </w:tcPr>
          <w:p w:rsidR="00F029E0" w:rsidRPr="0020362A" w:rsidRDefault="00F029E0" w:rsidP="00F029E0">
            <w:pPr>
              <w:pStyle w:val="TableParagraph"/>
              <w:spacing w:before="53"/>
              <w:ind w:left="114" w:right="100"/>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11,5</w:t>
            </w:r>
            <w:r w:rsidRPr="0020362A">
              <w:rPr>
                <w:rFonts w:ascii="Times New Roman" w:hAnsi="Times New Roman" w:cs="Times New Roman"/>
                <w:sz w:val="20"/>
              </w:rPr>
              <w:t>%</w:t>
            </w:r>
          </w:p>
        </w:tc>
      </w:tr>
      <w:tr w:rsidR="00F029E0" w:rsidRPr="0020362A" w:rsidTr="00F029E0">
        <w:trPr>
          <w:trHeight w:val="268"/>
        </w:trPr>
        <w:tc>
          <w:tcPr>
            <w:tcW w:w="6110" w:type="dxa"/>
          </w:tcPr>
          <w:p w:rsidR="00F029E0" w:rsidRPr="0020362A" w:rsidRDefault="00F029E0" w:rsidP="00F029E0">
            <w:pPr>
              <w:pStyle w:val="TableParagraph"/>
              <w:spacing w:before="14"/>
              <w:ind w:left="110"/>
              <w:rPr>
                <w:rFonts w:ascii="Times New Roman" w:hAnsi="Times New Roman" w:cs="Times New Roman"/>
                <w:sz w:val="20"/>
                <w:lang w:val="ru-RU"/>
              </w:rPr>
            </w:pPr>
            <w:r w:rsidRPr="0020362A">
              <w:rPr>
                <w:rFonts w:ascii="Times New Roman" w:hAnsi="Times New Roman" w:cs="Times New Roman"/>
                <w:sz w:val="20"/>
                <w:lang w:val="ru-RU"/>
              </w:rPr>
              <w:t>Изменение относительно предыдущего года для населения</w:t>
            </w:r>
          </w:p>
        </w:tc>
        <w:tc>
          <w:tcPr>
            <w:tcW w:w="1065" w:type="dxa"/>
          </w:tcPr>
          <w:p w:rsidR="00F029E0" w:rsidRPr="0020362A" w:rsidRDefault="00F029E0" w:rsidP="00F029E0">
            <w:pPr>
              <w:pStyle w:val="TableParagraph"/>
              <w:spacing w:before="10" w:line="238" w:lineRule="exact"/>
              <w:ind w:left="113" w:right="96"/>
              <w:jc w:val="center"/>
              <w:rPr>
                <w:rFonts w:ascii="Times New Roman" w:hAnsi="Times New Roman" w:cs="Times New Roman"/>
                <w:sz w:val="20"/>
              </w:rPr>
            </w:pPr>
            <w:r w:rsidRPr="0020362A">
              <w:rPr>
                <w:rFonts w:ascii="Times New Roman" w:hAnsi="Times New Roman" w:cs="Times New Roman"/>
                <w:sz w:val="20"/>
              </w:rPr>
              <w:t>%</w:t>
            </w:r>
          </w:p>
        </w:tc>
        <w:tc>
          <w:tcPr>
            <w:tcW w:w="1065" w:type="dxa"/>
          </w:tcPr>
          <w:p w:rsidR="00F029E0" w:rsidRPr="0020362A" w:rsidRDefault="00F029E0" w:rsidP="00F029E0">
            <w:pPr>
              <w:pStyle w:val="TableParagraph"/>
              <w:spacing w:before="10" w:line="238" w:lineRule="exact"/>
              <w:ind w:right="172"/>
              <w:jc w:val="right"/>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2,8</w:t>
            </w:r>
            <w:r w:rsidRPr="0020362A">
              <w:rPr>
                <w:rFonts w:ascii="Times New Roman" w:hAnsi="Times New Roman" w:cs="Times New Roman"/>
                <w:sz w:val="20"/>
              </w:rPr>
              <w:t>%</w:t>
            </w:r>
          </w:p>
        </w:tc>
        <w:tc>
          <w:tcPr>
            <w:tcW w:w="1070" w:type="dxa"/>
          </w:tcPr>
          <w:p w:rsidR="00F029E0" w:rsidRPr="0020362A" w:rsidRDefault="00F029E0" w:rsidP="00F029E0">
            <w:pPr>
              <w:pStyle w:val="TableParagraph"/>
              <w:spacing w:before="10" w:line="238" w:lineRule="exact"/>
              <w:ind w:left="114" w:right="104"/>
              <w:jc w:val="center"/>
              <w:rPr>
                <w:rFonts w:ascii="Times New Roman" w:hAnsi="Times New Roman" w:cs="Times New Roman"/>
                <w:sz w:val="20"/>
              </w:rPr>
            </w:pPr>
            <w:r w:rsidRPr="0020362A">
              <w:rPr>
                <w:rFonts w:ascii="Times New Roman" w:hAnsi="Times New Roman" w:cs="Times New Roman"/>
                <w:sz w:val="20"/>
              </w:rPr>
              <w:t></w:t>
            </w:r>
            <w:r w:rsidRPr="0020362A">
              <w:rPr>
                <w:rFonts w:ascii="Times New Roman" w:hAnsi="Times New Roman" w:cs="Times New Roman"/>
                <w:sz w:val="20"/>
                <w:lang w:val="ru-RU"/>
              </w:rPr>
              <w:t>3,4</w:t>
            </w:r>
            <w:r w:rsidRPr="0020362A">
              <w:rPr>
                <w:rFonts w:ascii="Times New Roman" w:hAnsi="Times New Roman" w:cs="Times New Roman"/>
                <w:sz w:val="20"/>
              </w:rPr>
              <w:t>%</w:t>
            </w:r>
          </w:p>
        </w:tc>
      </w:tr>
    </w:tbl>
    <w:p w:rsidR="00F029E0" w:rsidRPr="0020362A" w:rsidRDefault="00F029E0" w:rsidP="00F029E0">
      <w:pPr>
        <w:spacing w:line="238" w:lineRule="exact"/>
        <w:jc w:val="center"/>
        <w:rPr>
          <w:sz w:val="20"/>
        </w:rPr>
        <w:sectPr w:rsidR="00F029E0" w:rsidRPr="0020362A">
          <w:pgSz w:w="11900" w:h="16840"/>
          <w:pgMar w:top="1140" w:right="480" w:bottom="1260" w:left="1340" w:header="0" w:footer="980" w:gutter="0"/>
          <w:cols w:space="720"/>
        </w:sectPr>
      </w:pPr>
    </w:p>
    <w:p w:rsidR="00F029E0" w:rsidRPr="0020362A" w:rsidRDefault="00F029E0" w:rsidP="00F029E0">
      <w:pPr>
        <w:pStyle w:val="2"/>
        <w:numPr>
          <w:ilvl w:val="0"/>
          <w:numId w:val="18"/>
        </w:numPr>
        <w:tabs>
          <w:tab w:val="left" w:pos="3080"/>
          <w:tab w:val="left" w:pos="3081"/>
        </w:tabs>
        <w:ind w:left="3080" w:hanging="706"/>
        <w:jc w:val="left"/>
        <w:rPr>
          <w:rFonts w:ascii="Times New Roman" w:hAnsi="Times New Roman" w:cs="Times New Roman"/>
        </w:rPr>
      </w:pPr>
      <w:r w:rsidRPr="0020362A">
        <w:rPr>
          <w:rFonts w:ascii="Times New Roman" w:hAnsi="Times New Roman" w:cs="Times New Roman"/>
        </w:rPr>
        <w:t>КОМПЛЕКС ПРОГРАММНЫХ</w:t>
      </w:r>
      <w:r w:rsidRPr="0020362A">
        <w:rPr>
          <w:rFonts w:ascii="Times New Roman" w:hAnsi="Times New Roman" w:cs="Times New Roman"/>
          <w:spacing w:val="-2"/>
        </w:rPr>
        <w:t xml:space="preserve"> </w:t>
      </w:r>
      <w:r w:rsidRPr="0020362A">
        <w:rPr>
          <w:rFonts w:ascii="Times New Roman" w:hAnsi="Times New Roman" w:cs="Times New Roman"/>
        </w:rPr>
        <w:t>МЕРОПРИЯТИЙ</w:t>
      </w:r>
    </w:p>
    <w:p w:rsidR="00F029E0" w:rsidRPr="0020362A" w:rsidRDefault="00F029E0" w:rsidP="00F029E0">
      <w:pPr>
        <w:pStyle w:val="a4"/>
        <w:spacing w:before="142"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Стоимость реализации энергосберегающих мероприятий определялась по среднерыночным ценам 2020 года. Экономия в натуральном выражении определялась на основании данных по объемам энергопотребления в базовом 2019 году, в денежном выражении по тарифам, усредненным ценам (с учетом индексов-дефляторов) на энергоресурсы на 2020 год.</w:t>
      </w:r>
    </w:p>
    <w:p w:rsidR="00F029E0" w:rsidRPr="0020362A" w:rsidRDefault="00F029E0" w:rsidP="00F029E0">
      <w:pPr>
        <w:pStyle w:val="a4"/>
        <w:spacing w:before="3"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При составлении бюджета реализации программы на последующие годы необходимо проводить индексацию стоимости выполнения мероприятий в текущие цены.</w:t>
      </w:r>
    </w:p>
    <w:p w:rsidR="00F029E0" w:rsidRPr="0020362A" w:rsidRDefault="00F029E0" w:rsidP="00F029E0">
      <w:pPr>
        <w:pStyle w:val="a4"/>
        <w:spacing w:line="360" w:lineRule="auto"/>
        <w:ind w:left="359" w:right="357" w:firstLine="710"/>
        <w:rPr>
          <w:rFonts w:ascii="Times New Roman" w:hAnsi="Times New Roman" w:cs="Times New Roman"/>
          <w:lang w:val="ru-RU"/>
        </w:rPr>
      </w:pPr>
      <w:r w:rsidRPr="0020362A">
        <w:rPr>
          <w:rFonts w:ascii="Times New Roman" w:hAnsi="Times New Roman" w:cs="Times New Roman"/>
          <w:lang w:val="ru-RU"/>
        </w:rPr>
        <w:t>Система мероприятий по достижению целей и показателей Программы состоит из двух блоков, обеспечивающих комплексный подход к повышению энергоэффективности отраслей экономики и социальной сферы.</w:t>
      </w:r>
    </w:p>
    <w:p w:rsidR="00F029E0" w:rsidRPr="0020362A" w:rsidRDefault="00F029E0" w:rsidP="00F029E0">
      <w:pPr>
        <w:pStyle w:val="a4"/>
        <w:spacing w:line="360" w:lineRule="auto"/>
        <w:ind w:left="359" w:right="356" w:firstLine="710"/>
        <w:rPr>
          <w:rFonts w:ascii="Times New Roman" w:hAnsi="Times New Roman" w:cs="Times New Roman"/>
          <w:lang w:val="ru-RU"/>
        </w:rPr>
      </w:pPr>
      <w:r w:rsidRPr="0020362A">
        <w:rPr>
          <w:rFonts w:ascii="Times New Roman" w:hAnsi="Times New Roman" w:cs="Times New Roman"/>
          <w:u w:val="single"/>
          <w:lang w:val="ru-RU"/>
        </w:rPr>
        <w:t>Первый блок</w:t>
      </w:r>
      <w:r w:rsidRPr="0020362A">
        <w:rPr>
          <w:rFonts w:ascii="Times New Roman" w:hAnsi="Times New Roman" w:cs="Times New Roman"/>
          <w:lang w:val="ru-RU"/>
        </w:rPr>
        <w:t xml:space="preserve"> представляют мероприятия по энергосбережению, имеющие межотраслевой характер, в том числе:</w:t>
      </w:r>
    </w:p>
    <w:p w:rsidR="00F029E0" w:rsidRPr="0020362A" w:rsidRDefault="00F029E0" w:rsidP="00F029E0">
      <w:pPr>
        <w:pStyle w:val="a6"/>
        <w:numPr>
          <w:ilvl w:val="0"/>
          <w:numId w:val="7"/>
        </w:numPr>
        <w:tabs>
          <w:tab w:val="left" w:pos="1775"/>
          <w:tab w:val="left" w:pos="1776"/>
        </w:tabs>
        <w:spacing w:before="1"/>
        <w:ind w:left="1775" w:hanging="707"/>
        <w:jc w:val="left"/>
        <w:rPr>
          <w:rFonts w:ascii="Times New Roman" w:hAnsi="Times New Roman" w:cs="Times New Roman"/>
          <w:sz w:val="24"/>
        </w:rPr>
      </w:pPr>
      <w:r w:rsidRPr="0020362A">
        <w:rPr>
          <w:rFonts w:ascii="Times New Roman" w:hAnsi="Times New Roman" w:cs="Times New Roman"/>
          <w:sz w:val="24"/>
        </w:rPr>
        <w:t>Организационно-правовые мероприятия;</w:t>
      </w:r>
    </w:p>
    <w:p w:rsidR="00F029E0" w:rsidRPr="0020362A" w:rsidRDefault="00F029E0" w:rsidP="00F029E0">
      <w:pPr>
        <w:pStyle w:val="a6"/>
        <w:numPr>
          <w:ilvl w:val="0"/>
          <w:numId w:val="7"/>
        </w:numPr>
        <w:tabs>
          <w:tab w:val="left" w:pos="1775"/>
          <w:tab w:val="left" w:pos="1776"/>
          <w:tab w:val="left" w:pos="3695"/>
          <w:tab w:val="left" w:pos="4890"/>
          <w:tab w:val="left" w:pos="6902"/>
          <w:tab w:val="left" w:pos="8636"/>
        </w:tabs>
        <w:spacing w:before="135" w:line="357" w:lineRule="auto"/>
        <w:ind w:right="357" w:firstLine="710"/>
        <w:jc w:val="left"/>
        <w:rPr>
          <w:rFonts w:ascii="Times New Roman" w:hAnsi="Times New Roman" w:cs="Times New Roman"/>
          <w:sz w:val="24"/>
          <w:lang w:val="ru-RU"/>
        </w:rPr>
      </w:pPr>
      <w:r w:rsidRPr="0020362A">
        <w:rPr>
          <w:rFonts w:ascii="Times New Roman" w:hAnsi="Times New Roman" w:cs="Times New Roman"/>
          <w:sz w:val="24"/>
          <w:lang w:val="ru-RU"/>
        </w:rPr>
        <w:t>Формирование</w:t>
      </w:r>
      <w:r w:rsidRPr="0020362A">
        <w:rPr>
          <w:rFonts w:ascii="Times New Roman" w:hAnsi="Times New Roman" w:cs="Times New Roman"/>
          <w:sz w:val="24"/>
          <w:lang w:val="ru-RU"/>
        </w:rPr>
        <w:tab/>
        <w:t>системы</w:t>
      </w:r>
      <w:r w:rsidRPr="0020362A">
        <w:rPr>
          <w:rFonts w:ascii="Times New Roman" w:hAnsi="Times New Roman" w:cs="Times New Roman"/>
          <w:sz w:val="24"/>
          <w:lang w:val="ru-RU"/>
        </w:rPr>
        <w:tab/>
        <w:t>муниципальных</w:t>
      </w:r>
      <w:r w:rsidRPr="0020362A">
        <w:rPr>
          <w:rFonts w:ascii="Times New Roman" w:hAnsi="Times New Roman" w:cs="Times New Roman"/>
          <w:sz w:val="24"/>
          <w:lang w:val="ru-RU"/>
        </w:rPr>
        <w:tab/>
        <w:t>нормативных</w:t>
      </w:r>
      <w:r w:rsidRPr="0020362A">
        <w:rPr>
          <w:rFonts w:ascii="Times New Roman" w:hAnsi="Times New Roman" w:cs="Times New Roman"/>
          <w:sz w:val="24"/>
          <w:lang w:val="ru-RU"/>
        </w:rPr>
        <w:tab/>
        <w:t>правовых актов, стимулирующих</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энергосбережение;</w:t>
      </w:r>
    </w:p>
    <w:p w:rsidR="00F029E0" w:rsidRPr="0020362A" w:rsidRDefault="00F029E0" w:rsidP="00F029E0">
      <w:pPr>
        <w:pStyle w:val="a6"/>
        <w:numPr>
          <w:ilvl w:val="0"/>
          <w:numId w:val="7"/>
        </w:numPr>
        <w:tabs>
          <w:tab w:val="left" w:pos="1775"/>
          <w:tab w:val="left" w:pos="1776"/>
        </w:tabs>
        <w:spacing w:before="3"/>
        <w:ind w:left="1775" w:hanging="707"/>
        <w:jc w:val="left"/>
        <w:rPr>
          <w:rFonts w:ascii="Times New Roman" w:hAnsi="Times New Roman" w:cs="Times New Roman"/>
          <w:sz w:val="24"/>
        </w:rPr>
      </w:pPr>
      <w:r w:rsidRPr="0020362A">
        <w:rPr>
          <w:rFonts w:ascii="Times New Roman" w:hAnsi="Times New Roman" w:cs="Times New Roman"/>
          <w:sz w:val="24"/>
        </w:rPr>
        <w:t>Информационное обеспечение</w:t>
      </w:r>
      <w:r w:rsidRPr="0020362A">
        <w:rPr>
          <w:rFonts w:ascii="Times New Roman" w:hAnsi="Times New Roman" w:cs="Times New Roman"/>
          <w:spacing w:val="-9"/>
          <w:sz w:val="24"/>
        </w:rPr>
        <w:t xml:space="preserve"> </w:t>
      </w:r>
      <w:r w:rsidRPr="0020362A">
        <w:rPr>
          <w:rFonts w:ascii="Times New Roman" w:hAnsi="Times New Roman" w:cs="Times New Roman"/>
          <w:sz w:val="24"/>
        </w:rPr>
        <w:t>энергосбережения;</w:t>
      </w:r>
    </w:p>
    <w:p w:rsidR="00F029E0" w:rsidRPr="0020362A" w:rsidRDefault="00F029E0" w:rsidP="00F029E0">
      <w:pPr>
        <w:pStyle w:val="a6"/>
        <w:numPr>
          <w:ilvl w:val="0"/>
          <w:numId w:val="7"/>
        </w:numPr>
        <w:tabs>
          <w:tab w:val="left" w:pos="1775"/>
          <w:tab w:val="left" w:pos="1776"/>
        </w:tabs>
        <w:spacing w:before="140" w:line="357" w:lineRule="auto"/>
        <w:ind w:left="1069" w:right="2992" w:firstLine="0"/>
        <w:jc w:val="left"/>
        <w:rPr>
          <w:rFonts w:ascii="Times New Roman" w:hAnsi="Times New Roman" w:cs="Times New Roman"/>
          <w:sz w:val="24"/>
          <w:lang w:val="ru-RU"/>
        </w:rPr>
      </w:pPr>
      <w:r w:rsidRPr="0020362A">
        <w:rPr>
          <w:rFonts w:ascii="Times New Roman" w:hAnsi="Times New Roman" w:cs="Times New Roman"/>
          <w:sz w:val="24"/>
          <w:lang w:val="ru-RU"/>
        </w:rPr>
        <w:t>Подготовку кадров в сфере энергосбережения.</w:t>
      </w:r>
      <w:r w:rsidRPr="0020362A">
        <w:rPr>
          <w:rFonts w:ascii="Times New Roman" w:hAnsi="Times New Roman" w:cs="Times New Roman"/>
          <w:sz w:val="24"/>
          <w:u w:val="single"/>
          <w:lang w:val="ru-RU"/>
        </w:rPr>
        <w:t xml:space="preserve"> Второй блок</w:t>
      </w:r>
      <w:r w:rsidRPr="0020362A">
        <w:rPr>
          <w:rFonts w:ascii="Times New Roman" w:hAnsi="Times New Roman" w:cs="Times New Roman"/>
          <w:sz w:val="24"/>
          <w:lang w:val="ru-RU"/>
        </w:rPr>
        <w:t xml:space="preserve"> состоит и из трёх</w:t>
      </w:r>
      <w:r w:rsidRPr="0020362A">
        <w:rPr>
          <w:rFonts w:ascii="Times New Roman" w:hAnsi="Times New Roman" w:cs="Times New Roman"/>
          <w:spacing w:val="-14"/>
          <w:sz w:val="24"/>
          <w:lang w:val="ru-RU"/>
        </w:rPr>
        <w:t xml:space="preserve"> </w:t>
      </w:r>
      <w:r w:rsidRPr="0020362A">
        <w:rPr>
          <w:rFonts w:ascii="Times New Roman" w:hAnsi="Times New Roman" w:cs="Times New Roman"/>
          <w:sz w:val="24"/>
          <w:lang w:val="ru-RU"/>
        </w:rPr>
        <w:t>подпрограмм:</w:t>
      </w:r>
    </w:p>
    <w:p w:rsidR="00F029E0" w:rsidRPr="0020362A" w:rsidRDefault="00F029E0" w:rsidP="00F029E0">
      <w:pPr>
        <w:pStyle w:val="a6"/>
        <w:numPr>
          <w:ilvl w:val="0"/>
          <w:numId w:val="7"/>
        </w:numPr>
        <w:tabs>
          <w:tab w:val="left" w:pos="1775"/>
          <w:tab w:val="left" w:pos="1776"/>
        </w:tabs>
        <w:spacing w:before="2" w:line="357" w:lineRule="auto"/>
        <w:ind w:right="364" w:firstLine="710"/>
        <w:jc w:val="left"/>
        <w:rPr>
          <w:rFonts w:ascii="Times New Roman" w:hAnsi="Times New Roman" w:cs="Times New Roman"/>
          <w:sz w:val="24"/>
          <w:lang w:val="ru-RU"/>
        </w:rPr>
      </w:pPr>
      <w:r w:rsidRPr="0020362A">
        <w:rPr>
          <w:rFonts w:ascii="Times New Roman" w:hAnsi="Times New Roman" w:cs="Times New Roman"/>
          <w:sz w:val="24"/>
          <w:lang w:val="ru-RU"/>
        </w:rPr>
        <w:t>Энергосбережение и повышение энергетической эффективности в жилищной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сфере;</w:t>
      </w:r>
    </w:p>
    <w:p w:rsidR="00F029E0" w:rsidRPr="0020362A" w:rsidRDefault="00F029E0" w:rsidP="00F029E0">
      <w:pPr>
        <w:pStyle w:val="a6"/>
        <w:numPr>
          <w:ilvl w:val="0"/>
          <w:numId w:val="7"/>
        </w:numPr>
        <w:tabs>
          <w:tab w:val="left" w:pos="1775"/>
          <w:tab w:val="left" w:pos="1776"/>
        </w:tabs>
        <w:spacing w:before="7" w:line="357" w:lineRule="auto"/>
        <w:ind w:right="364" w:firstLine="710"/>
        <w:jc w:val="left"/>
        <w:rPr>
          <w:rFonts w:ascii="Times New Roman" w:hAnsi="Times New Roman" w:cs="Times New Roman"/>
          <w:sz w:val="24"/>
          <w:lang w:val="ru-RU"/>
        </w:rPr>
      </w:pPr>
      <w:r w:rsidRPr="0020362A">
        <w:rPr>
          <w:rFonts w:ascii="Times New Roman" w:hAnsi="Times New Roman" w:cs="Times New Roman"/>
          <w:sz w:val="24"/>
          <w:lang w:val="ru-RU"/>
        </w:rPr>
        <w:t>Энергосбережение и повышение энергетической эффективности в системах наружного</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освещения;</w:t>
      </w:r>
    </w:p>
    <w:p w:rsidR="00F029E0" w:rsidRPr="0020362A" w:rsidRDefault="00F029E0" w:rsidP="00F029E0">
      <w:pPr>
        <w:pStyle w:val="a6"/>
        <w:numPr>
          <w:ilvl w:val="0"/>
          <w:numId w:val="7"/>
        </w:numPr>
        <w:tabs>
          <w:tab w:val="left" w:pos="1775"/>
          <w:tab w:val="left" w:pos="1776"/>
        </w:tabs>
        <w:spacing w:before="2" w:line="357" w:lineRule="auto"/>
        <w:ind w:right="364" w:firstLine="710"/>
        <w:jc w:val="left"/>
        <w:rPr>
          <w:rFonts w:ascii="Times New Roman" w:hAnsi="Times New Roman" w:cs="Times New Roman"/>
          <w:sz w:val="24"/>
          <w:lang w:val="ru-RU"/>
        </w:rPr>
      </w:pPr>
      <w:r w:rsidRPr="0020362A">
        <w:rPr>
          <w:rFonts w:ascii="Times New Roman" w:hAnsi="Times New Roman" w:cs="Times New Roman"/>
          <w:sz w:val="24"/>
          <w:lang w:val="ru-RU"/>
        </w:rPr>
        <w:t>Энергосбережение и повышение энергетической эффективности в бюджетной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сфере.</w:t>
      </w:r>
    </w:p>
    <w:p w:rsidR="00F029E0" w:rsidRPr="0020362A" w:rsidRDefault="00F029E0" w:rsidP="00F029E0">
      <w:pPr>
        <w:pStyle w:val="2"/>
        <w:numPr>
          <w:ilvl w:val="1"/>
          <w:numId w:val="6"/>
        </w:numPr>
        <w:tabs>
          <w:tab w:val="left" w:pos="3033"/>
        </w:tabs>
        <w:spacing w:before="2"/>
        <w:jc w:val="left"/>
        <w:rPr>
          <w:rFonts w:ascii="Times New Roman" w:hAnsi="Times New Roman" w:cs="Times New Roman"/>
        </w:rPr>
      </w:pPr>
      <w:r w:rsidRPr="0020362A">
        <w:rPr>
          <w:rFonts w:ascii="Times New Roman" w:hAnsi="Times New Roman" w:cs="Times New Roman"/>
        </w:rPr>
        <w:t>Межотраслевые мероприятия</w:t>
      </w:r>
      <w:r w:rsidRPr="0020362A">
        <w:rPr>
          <w:rFonts w:ascii="Times New Roman" w:hAnsi="Times New Roman" w:cs="Times New Roman"/>
          <w:spacing w:val="-1"/>
        </w:rPr>
        <w:t xml:space="preserve"> </w:t>
      </w:r>
      <w:r w:rsidRPr="0020362A">
        <w:rPr>
          <w:rFonts w:ascii="Times New Roman" w:hAnsi="Times New Roman" w:cs="Times New Roman"/>
        </w:rPr>
        <w:t>Программы</w:t>
      </w:r>
    </w:p>
    <w:p w:rsidR="00F029E0" w:rsidRPr="0020362A" w:rsidRDefault="00F029E0" w:rsidP="00F029E0">
      <w:pPr>
        <w:pStyle w:val="a4"/>
        <w:spacing w:before="142" w:line="360" w:lineRule="auto"/>
        <w:ind w:left="359" w:right="460" w:firstLine="710"/>
        <w:jc w:val="left"/>
        <w:rPr>
          <w:rFonts w:ascii="Times New Roman" w:hAnsi="Times New Roman" w:cs="Times New Roman"/>
          <w:lang w:val="ru-RU"/>
        </w:rPr>
      </w:pPr>
      <w:r w:rsidRPr="0020362A">
        <w:rPr>
          <w:rFonts w:ascii="Times New Roman" w:hAnsi="Times New Roman" w:cs="Times New Roman"/>
          <w:lang w:val="ru-RU"/>
        </w:rPr>
        <w:t>Межотраслевые мероприятия планируется осуществлять в следующих направлениях:</w:t>
      </w:r>
    </w:p>
    <w:p w:rsidR="00F029E0" w:rsidRPr="0020362A" w:rsidRDefault="00F029E0" w:rsidP="00F029E0">
      <w:pPr>
        <w:pStyle w:val="a6"/>
        <w:numPr>
          <w:ilvl w:val="1"/>
          <w:numId w:val="8"/>
        </w:numPr>
        <w:tabs>
          <w:tab w:val="left" w:pos="1775"/>
          <w:tab w:val="left" w:pos="1776"/>
        </w:tabs>
        <w:spacing w:line="290" w:lineRule="exact"/>
        <w:ind w:hanging="707"/>
        <w:jc w:val="left"/>
        <w:rPr>
          <w:rFonts w:ascii="Times New Roman" w:hAnsi="Times New Roman" w:cs="Times New Roman"/>
          <w:sz w:val="24"/>
        </w:rPr>
      </w:pPr>
      <w:r w:rsidRPr="0020362A">
        <w:rPr>
          <w:rFonts w:ascii="Times New Roman" w:hAnsi="Times New Roman" w:cs="Times New Roman"/>
          <w:sz w:val="24"/>
        </w:rPr>
        <w:t>Организационно-правовые мероприятия;</w:t>
      </w:r>
    </w:p>
    <w:p w:rsidR="00F029E0" w:rsidRPr="0020362A" w:rsidRDefault="00F029E0" w:rsidP="00F029E0">
      <w:pPr>
        <w:pStyle w:val="a6"/>
        <w:numPr>
          <w:ilvl w:val="1"/>
          <w:numId w:val="8"/>
        </w:numPr>
        <w:tabs>
          <w:tab w:val="left" w:pos="1775"/>
          <w:tab w:val="left" w:pos="1776"/>
        </w:tabs>
        <w:spacing w:before="138"/>
        <w:ind w:hanging="707"/>
        <w:jc w:val="left"/>
        <w:rPr>
          <w:rFonts w:ascii="Times New Roman" w:hAnsi="Times New Roman" w:cs="Times New Roman"/>
          <w:sz w:val="24"/>
        </w:rPr>
      </w:pPr>
      <w:r w:rsidRPr="0020362A">
        <w:rPr>
          <w:rFonts w:ascii="Times New Roman" w:hAnsi="Times New Roman" w:cs="Times New Roman"/>
          <w:sz w:val="24"/>
        </w:rPr>
        <w:t>Информационное обеспечение</w:t>
      </w:r>
      <w:r w:rsidRPr="0020362A">
        <w:rPr>
          <w:rFonts w:ascii="Times New Roman" w:hAnsi="Times New Roman" w:cs="Times New Roman"/>
          <w:spacing w:val="-9"/>
          <w:sz w:val="24"/>
        </w:rPr>
        <w:t xml:space="preserve"> </w:t>
      </w:r>
      <w:r w:rsidRPr="0020362A">
        <w:rPr>
          <w:rFonts w:ascii="Times New Roman" w:hAnsi="Times New Roman" w:cs="Times New Roman"/>
          <w:sz w:val="24"/>
        </w:rPr>
        <w:t>энергосбережения;</w:t>
      </w:r>
    </w:p>
    <w:p w:rsidR="00F029E0" w:rsidRPr="0020362A" w:rsidRDefault="00F029E0" w:rsidP="00F029E0">
      <w:pPr>
        <w:pStyle w:val="a6"/>
        <w:numPr>
          <w:ilvl w:val="1"/>
          <w:numId w:val="8"/>
        </w:numPr>
        <w:tabs>
          <w:tab w:val="left" w:pos="1775"/>
          <w:tab w:val="left" w:pos="1776"/>
        </w:tabs>
        <w:spacing w:before="138"/>
        <w:ind w:hanging="707"/>
        <w:jc w:val="left"/>
        <w:rPr>
          <w:rFonts w:ascii="Times New Roman" w:hAnsi="Times New Roman" w:cs="Times New Roman"/>
          <w:sz w:val="24"/>
          <w:lang w:val="ru-RU"/>
        </w:rPr>
      </w:pPr>
      <w:r w:rsidRPr="0020362A">
        <w:rPr>
          <w:rFonts w:ascii="Times New Roman" w:hAnsi="Times New Roman" w:cs="Times New Roman"/>
          <w:sz w:val="24"/>
          <w:lang w:val="ru-RU"/>
        </w:rPr>
        <w:t>Подготовка кадров в сфере</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энергосбережения.</w:t>
      </w:r>
    </w:p>
    <w:p w:rsidR="00F029E0" w:rsidRPr="0020362A" w:rsidRDefault="00F029E0" w:rsidP="00F029E0">
      <w:pPr>
        <w:pStyle w:val="a4"/>
        <w:tabs>
          <w:tab w:val="left" w:pos="2221"/>
          <w:tab w:val="left" w:pos="3354"/>
          <w:tab w:val="left" w:pos="5208"/>
          <w:tab w:val="left" w:pos="5837"/>
          <w:tab w:val="left" w:pos="7935"/>
        </w:tabs>
        <w:spacing w:before="135" w:line="360" w:lineRule="auto"/>
        <w:ind w:left="359" w:right="356" w:firstLine="710"/>
        <w:jc w:val="left"/>
        <w:rPr>
          <w:rFonts w:ascii="Times New Roman" w:hAnsi="Times New Roman" w:cs="Times New Roman"/>
          <w:lang w:val="ru-RU"/>
        </w:rPr>
      </w:pPr>
      <w:r w:rsidRPr="0020362A">
        <w:rPr>
          <w:rFonts w:ascii="Times New Roman" w:hAnsi="Times New Roman" w:cs="Times New Roman"/>
          <w:lang w:val="ru-RU"/>
        </w:rPr>
        <w:t>Общая</w:t>
      </w:r>
      <w:r w:rsidRPr="0020362A">
        <w:rPr>
          <w:rFonts w:ascii="Times New Roman" w:hAnsi="Times New Roman" w:cs="Times New Roman"/>
          <w:lang w:val="ru-RU"/>
        </w:rPr>
        <w:tab/>
        <w:t>сумма,</w:t>
      </w:r>
      <w:r w:rsidRPr="0020362A">
        <w:rPr>
          <w:rFonts w:ascii="Times New Roman" w:hAnsi="Times New Roman" w:cs="Times New Roman"/>
          <w:lang w:val="ru-RU"/>
        </w:rPr>
        <w:tab/>
        <w:t>необходимая</w:t>
      </w:r>
      <w:r w:rsidRPr="0020362A">
        <w:rPr>
          <w:rFonts w:ascii="Times New Roman" w:hAnsi="Times New Roman" w:cs="Times New Roman"/>
          <w:lang w:val="ru-RU"/>
        </w:rPr>
        <w:tab/>
        <w:t>на</w:t>
      </w:r>
      <w:r w:rsidRPr="0020362A">
        <w:rPr>
          <w:rFonts w:ascii="Times New Roman" w:hAnsi="Times New Roman" w:cs="Times New Roman"/>
          <w:lang w:val="ru-RU"/>
        </w:rPr>
        <w:tab/>
        <w:t>осуществление</w:t>
      </w:r>
      <w:r w:rsidRPr="0020362A">
        <w:rPr>
          <w:rFonts w:ascii="Times New Roman" w:hAnsi="Times New Roman" w:cs="Times New Roman"/>
          <w:lang w:val="ru-RU"/>
        </w:rPr>
        <w:tab/>
      </w:r>
      <w:r w:rsidRPr="0020362A">
        <w:rPr>
          <w:rFonts w:ascii="Times New Roman" w:hAnsi="Times New Roman" w:cs="Times New Roman"/>
          <w:spacing w:val="-1"/>
          <w:lang w:val="ru-RU"/>
        </w:rPr>
        <w:t xml:space="preserve">межотраслевых </w:t>
      </w:r>
      <w:r w:rsidRPr="0020362A">
        <w:rPr>
          <w:rFonts w:ascii="Times New Roman" w:hAnsi="Times New Roman" w:cs="Times New Roman"/>
          <w:lang w:val="ru-RU"/>
        </w:rPr>
        <w:t>мероприятий в 2020-2023 г.г. составит 51,00 тыс.</w:t>
      </w:r>
      <w:r w:rsidRPr="0020362A">
        <w:rPr>
          <w:rFonts w:ascii="Times New Roman" w:hAnsi="Times New Roman" w:cs="Times New Roman"/>
          <w:spacing w:val="-2"/>
          <w:lang w:val="ru-RU"/>
        </w:rPr>
        <w:t xml:space="preserve"> </w:t>
      </w:r>
      <w:r w:rsidRPr="0020362A">
        <w:rPr>
          <w:rFonts w:ascii="Times New Roman" w:hAnsi="Times New Roman" w:cs="Times New Roman"/>
          <w:lang w:val="ru-RU"/>
        </w:rPr>
        <w:t>руб.</w:t>
      </w:r>
    </w:p>
    <w:p w:rsidR="00F029E0" w:rsidRPr="0020362A" w:rsidRDefault="00F029E0" w:rsidP="00F029E0">
      <w:pPr>
        <w:spacing w:line="360" w:lineRule="auto"/>
        <w:sectPr w:rsidR="00F029E0" w:rsidRPr="0020362A">
          <w:pgSz w:w="11900" w:h="16840"/>
          <w:pgMar w:top="1060" w:right="480" w:bottom="1260" w:left="1340" w:header="0" w:footer="980" w:gutter="0"/>
          <w:cols w:space="720"/>
        </w:sectPr>
      </w:pPr>
    </w:p>
    <w:p w:rsidR="00F029E0" w:rsidRPr="0020362A" w:rsidRDefault="00F029E0" w:rsidP="00F029E0">
      <w:pPr>
        <w:pStyle w:val="a4"/>
        <w:spacing w:before="70" w:line="360" w:lineRule="auto"/>
        <w:ind w:left="359" w:right="356" w:firstLine="710"/>
        <w:rPr>
          <w:rFonts w:ascii="Times New Roman" w:hAnsi="Times New Roman" w:cs="Times New Roman"/>
          <w:lang w:val="ru-RU"/>
        </w:rPr>
      </w:pPr>
      <w:r w:rsidRPr="0020362A">
        <w:rPr>
          <w:rFonts w:ascii="Times New Roman" w:hAnsi="Times New Roman" w:cs="Times New Roman"/>
          <w:lang w:val="ru-RU"/>
        </w:rPr>
        <w:t>Перечень межотраслевых мероприятий в области энергосбережения и повышения энергетической эффективности с.п. Красный Яр (см. таблицу 10.1 в разделе 10-Финансовые потребности и график реализации Программы):</w:t>
      </w:r>
    </w:p>
    <w:p w:rsidR="00F029E0" w:rsidRPr="0020362A" w:rsidRDefault="00F029E0" w:rsidP="00F029E0">
      <w:pPr>
        <w:pStyle w:val="a6"/>
        <w:numPr>
          <w:ilvl w:val="0"/>
          <w:numId w:val="5"/>
        </w:numPr>
        <w:tabs>
          <w:tab w:val="left" w:pos="1776"/>
        </w:tabs>
        <w:spacing w:before="1" w:line="360" w:lineRule="auto"/>
        <w:ind w:right="358" w:firstLine="710"/>
        <w:rPr>
          <w:rFonts w:ascii="Times New Roman" w:hAnsi="Times New Roman" w:cs="Times New Roman"/>
          <w:sz w:val="24"/>
          <w:lang w:val="ru-RU"/>
        </w:rPr>
      </w:pPr>
      <w:r w:rsidRPr="0020362A">
        <w:rPr>
          <w:rFonts w:ascii="Times New Roman" w:hAnsi="Times New Roman" w:cs="Times New Roman"/>
          <w:sz w:val="24"/>
          <w:lang w:val="ru-RU"/>
        </w:rPr>
        <w:t>принятие муниципальных нормативных правовых актов в сфере энергосбережения;</w:t>
      </w:r>
    </w:p>
    <w:p w:rsidR="00F029E0" w:rsidRPr="0020362A" w:rsidRDefault="00F029E0" w:rsidP="00F029E0">
      <w:pPr>
        <w:pStyle w:val="a6"/>
        <w:numPr>
          <w:ilvl w:val="0"/>
          <w:numId w:val="5"/>
        </w:numPr>
        <w:tabs>
          <w:tab w:val="left" w:pos="1776"/>
        </w:tabs>
        <w:spacing w:line="362" w:lineRule="auto"/>
        <w:ind w:right="357" w:firstLine="710"/>
        <w:rPr>
          <w:rFonts w:ascii="Times New Roman" w:hAnsi="Times New Roman" w:cs="Times New Roman"/>
          <w:sz w:val="24"/>
          <w:lang w:val="ru-RU"/>
        </w:rPr>
      </w:pPr>
      <w:r w:rsidRPr="0020362A">
        <w:rPr>
          <w:rFonts w:ascii="Times New Roman" w:hAnsi="Times New Roman" w:cs="Times New Roman"/>
          <w:sz w:val="24"/>
          <w:lang w:val="ru-RU"/>
        </w:rPr>
        <w:t xml:space="preserve">контроль </w:t>
      </w:r>
      <w:r w:rsidRPr="0020362A">
        <w:rPr>
          <w:rFonts w:ascii="Times New Roman" w:hAnsi="Times New Roman" w:cs="Times New Roman"/>
          <w:spacing w:val="-3"/>
          <w:sz w:val="24"/>
          <w:lang w:val="ru-RU"/>
        </w:rPr>
        <w:t xml:space="preserve">за </w:t>
      </w:r>
      <w:r w:rsidRPr="0020362A">
        <w:rPr>
          <w:rFonts w:ascii="Times New Roman" w:hAnsi="Times New Roman" w:cs="Times New Roman"/>
          <w:sz w:val="24"/>
          <w:lang w:val="ru-RU"/>
        </w:rPr>
        <w:t>соответствием размещаемых заказов на поставки электрических ламп накаливания для муниципальных</w:t>
      </w:r>
      <w:r w:rsidRPr="0020362A">
        <w:rPr>
          <w:rFonts w:ascii="Times New Roman" w:hAnsi="Times New Roman" w:cs="Times New Roman"/>
          <w:spacing w:val="-12"/>
          <w:sz w:val="24"/>
          <w:lang w:val="ru-RU"/>
        </w:rPr>
        <w:t xml:space="preserve"> </w:t>
      </w:r>
      <w:r w:rsidRPr="0020362A">
        <w:rPr>
          <w:rFonts w:ascii="Times New Roman" w:hAnsi="Times New Roman" w:cs="Times New Roman"/>
          <w:sz w:val="24"/>
          <w:lang w:val="ru-RU"/>
        </w:rPr>
        <w:t>нужд;</w:t>
      </w:r>
    </w:p>
    <w:p w:rsidR="00F029E0" w:rsidRPr="0020362A" w:rsidRDefault="00F029E0" w:rsidP="00F029E0">
      <w:pPr>
        <w:pStyle w:val="a6"/>
        <w:numPr>
          <w:ilvl w:val="0"/>
          <w:numId w:val="5"/>
        </w:numPr>
        <w:tabs>
          <w:tab w:val="left" w:pos="1776"/>
        </w:tabs>
        <w:spacing w:line="360" w:lineRule="auto"/>
        <w:ind w:right="362" w:firstLine="710"/>
        <w:rPr>
          <w:rFonts w:ascii="Times New Roman" w:hAnsi="Times New Roman" w:cs="Times New Roman"/>
          <w:sz w:val="24"/>
          <w:lang w:val="ru-RU"/>
        </w:rPr>
      </w:pPr>
      <w:r w:rsidRPr="0020362A">
        <w:rPr>
          <w:rFonts w:ascii="Times New Roman" w:hAnsi="Times New Roman" w:cs="Times New Roman"/>
          <w:sz w:val="24"/>
          <w:lang w:val="ru-RU"/>
        </w:rPr>
        <w:t>участие в конференциях, выставках и семинарах по энергосбережению;</w:t>
      </w:r>
    </w:p>
    <w:p w:rsidR="00F029E0" w:rsidRPr="0020362A" w:rsidRDefault="00F029E0" w:rsidP="00F029E0">
      <w:pPr>
        <w:pStyle w:val="a6"/>
        <w:numPr>
          <w:ilvl w:val="0"/>
          <w:numId w:val="5"/>
        </w:numPr>
        <w:tabs>
          <w:tab w:val="left" w:pos="1776"/>
        </w:tabs>
        <w:spacing w:line="360" w:lineRule="auto"/>
        <w:ind w:right="356" w:firstLine="710"/>
        <w:rPr>
          <w:rFonts w:ascii="Times New Roman" w:hAnsi="Times New Roman" w:cs="Times New Roman"/>
          <w:sz w:val="24"/>
          <w:lang w:val="ru-RU"/>
        </w:rPr>
      </w:pPr>
      <w:r w:rsidRPr="0020362A">
        <w:rPr>
          <w:rFonts w:ascii="Times New Roman" w:hAnsi="Times New Roman" w:cs="Times New Roman"/>
          <w:sz w:val="24"/>
          <w:lang w:val="ru-RU"/>
        </w:rPr>
        <w:t>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w:t>
      </w:r>
      <w:r w:rsidRPr="0020362A">
        <w:rPr>
          <w:rFonts w:ascii="Times New Roman" w:hAnsi="Times New Roman" w:cs="Times New Roman"/>
          <w:spacing w:val="-16"/>
          <w:sz w:val="24"/>
          <w:lang w:val="ru-RU"/>
        </w:rPr>
        <w:t xml:space="preserve"> </w:t>
      </w:r>
      <w:r w:rsidRPr="0020362A">
        <w:rPr>
          <w:rFonts w:ascii="Times New Roman" w:hAnsi="Times New Roman" w:cs="Times New Roman"/>
          <w:sz w:val="24"/>
          <w:lang w:val="ru-RU"/>
        </w:rPr>
        <w:t>ресурсов;</w:t>
      </w:r>
    </w:p>
    <w:p w:rsidR="00F029E0" w:rsidRPr="0020362A" w:rsidRDefault="00F029E0" w:rsidP="00F029E0">
      <w:pPr>
        <w:pStyle w:val="a6"/>
        <w:numPr>
          <w:ilvl w:val="0"/>
          <w:numId w:val="5"/>
        </w:numPr>
        <w:tabs>
          <w:tab w:val="left" w:pos="1776"/>
        </w:tabs>
        <w:spacing w:line="360" w:lineRule="auto"/>
        <w:ind w:right="356" w:firstLine="710"/>
        <w:rPr>
          <w:rFonts w:ascii="Times New Roman" w:hAnsi="Times New Roman" w:cs="Times New Roman"/>
          <w:sz w:val="24"/>
          <w:lang w:val="ru-RU"/>
        </w:rPr>
      </w:pPr>
      <w:r w:rsidRPr="0020362A">
        <w:rPr>
          <w:rFonts w:ascii="Times New Roman" w:hAnsi="Times New Roman" w:cs="Times New Roman"/>
          <w:sz w:val="24"/>
          <w:lang w:val="ru-RU"/>
        </w:rPr>
        <w:t>сбор и размещение сведений об энергосбережении и повышении энергетической эффективности в модуле ГИС "Энергоэффективность" со всех учреждений бюджетной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сферы;</w:t>
      </w:r>
    </w:p>
    <w:p w:rsidR="00F029E0" w:rsidRPr="0020362A" w:rsidRDefault="00F029E0" w:rsidP="00F029E0">
      <w:pPr>
        <w:pStyle w:val="a6"/>
        <w:numPr>
          <w:ilvl w:val="0"/>
          <w:numId w:val="5"/>
        </w:numPr>
        <w:tabs>
          <w:tab w:val="left" w:pos="1776"/>
        </w:tabs>
        <w:spacing w:line="360" w:lineRule="auto"/>
        <w:ind w:right="362" w:firstLine="710"/>
        <w:rPr>
          <w:rFonts w:ascii="Times New Roman" w:hAnsi="Times New Roman" w:cs="Times New Roman"/>
          <w:sz w:val="24"/>
          <w:lang w:val="ru-RU"/>
        </w:rPr>
      </w:pPr>
      <w:r w:rsidRPr="0020362A">
        <w:rPr>
          <w:rFonts w:ascii="Times New Roman" w:hAnsi="Times New Roman" w:cs="Times New Roman"/>
          <w:sz w:val="24"/>
          <w:lang w:val="ru-RU"/>
        </w:rPr>
        <w:t>назначение должностных лиц, ответственных за размещение сведений в ГИС</w:t>
      </w:r>
      <w:r w:rsidRPr="0020362A">
        <w:rPr>
          <w:rFonts w:ascii="Times New Roman" w:hAnsi="Times New Roman" w:cs="Times New Roman"/>
          <w:spacing w:val="-3"/>
          <w:sz w:val="24"/>
          <w:lang w:val="ru-RU"/>
        </w:rPr>
        <w:t xml:space="preserve"> </w:t>
      </w:r>
      <w:r w:rsidRPr="0020362A">
        <w:rPr>
          <w:rFonts w:ascii="Times New Roman" w:hAnsi="Times New Roman" w:cs="Times New Roman"/>
          <w:sz w:val="24"/>
          <w:lang w:val="ru-RU"/>
        </w:rPr>
        <w:t>"Энергоэффективность";</w:t>
      </w:r>
    </w:p>
    <w:p w:rsidR="00F029E0" w:rsidRPr="0020362A" w:rsidRDefault="00F029E0" w:rsidP="00F029E0">
      <w:pPr>
        <w:pStyle w:val="a6"/>
        <w:numPr>
          <w:ilvl w:val="0"/>
          <w:numId w:val="5"/>
        </w:numPr>
        <w:tabs>
          <w:tab w:val="left" w:pos="1776"/>
        </w:tabs>
        <w:spacing w:line="362" w:lineRule="auto"/>
        <w:ind w:right="356" w:firstLine="710"/>
        <w:rPr>
          <w:rFonts w:ascii="Times New Roman" w:hAnsi="Times New Roman" w:cs="Times New Roman"/>
          <w:sz w:val="24"/>
          <w:lang w:val="ru-RU"/>
        </w:rPr>
      </w:pPr>
      <w:r w:rsidRPr="0020362A">
        <w:rPr>
          <w:rFonts w:ascii="Times New Roman" w:hAnsi="Times New Roman" w:cs="Times New Roman"/>
          <w:sz w:val="24"/>
          <w:lang w:val="ru-RU"/>
        </w:rPr>
        <w:t>организация учебных занятий в средних общеобразовательных учебных</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заведениях;</w:t>
      </w:r>
    </w:p>
    <w:p w:rsidR="00F029E0" w:rsidRPr="0020362A" w:rsidRDefault="00F029E0" w:rsidP="00F029E0">
      <w:pPr>
        <w:pStyle w:val="a6"/>
        <w:numPr>
          <w:ilvl w:val="0"/>
          <w:numId w:val="5"/>
        </w:numPr>
        <w:tabs>
          <w:tab w:val="left" w:pos="1776"/>
        </w:tabs>
        <w:spacing w:line="360" w:lineRule="auto"/>
        <w:ind w:right="357" w:firstLine="710"/>
        <w:rPr>
          <w:rFonts w:ascii="Times New Roman" w:hAnsi="Times New Roman" w:cs="Times New Roman"/>
          <w:sz w:val="24"/>
          <w:lang w:val="ru-RU"/>
        </w:rPr>
      </w:pPr>
      <w:r w:rsidRPr="0020362A">
        <w:rPr>
          <w:rFonts w:ascii="Times New Roman" w:hAnsi="Times New Roman" w:cs="Times New Roman"/>
          <w:sz w:val="24"/>
          <w:lang w:val="ru-RU"/>
        </w:rPr>
        <w:t>размещение на официальном сайте сельского поселения информации о требованиях законодательства об энергосбережении и о повышении энергетической эффективности, другой информации по энергосбережению.</w:t>
      </w:r>
    </w:p>
    <w:p w:rsidR="00F029E0" w:rsidRPr="0020362A" w:rsidRDefault="00F029E0" w:rsidP="00F029E0">
      <w:pPr>
        <w:pStyle w:val="a4"/>
        <w:spacing w:before="7"/>
        <w:jc w:val="left"/>
        <w:rPr>
          <w:rFonts w:ascii="Times New Roman" w:hAnsi="Times New Roman" w:cs="Times New Roman"/>
          <w:sz w:val="34"/>
          <w:lang w:val="ru-RU"/>
        </w:rPr>
      </w:pPr>
    </w:p>
    <w:p w:rsidR="00F029E0" w:rsidRPr="0020362A" w:rsidRDefault="00F029E0" w:rsidP="00F029E0">
      <w:pPr>
        <w:pStyle w:val="2"/>
        <w:numPr>
          <w:ilvl w:val="1"/>
          <w:numId w:val="6"/>
        </w:numPr>
        <w:tabs>
          <w:tab w:val="left" w:pos="1636"/>
        </w:tabs>
        <w:spacing w:before="0" w:line="360" w:lineRule="auto"/>
        <w:ind w:left="2802" w:right="564" w:hanging="1536"/>
        <w:jc w:val="both"/>
        <w:rPr>
          <w:rFonts w:ascii="Times New Roman" w:hAnsi="Times New Roman" w:cs="Times New Roman"/>
          <w:lang w:val="ru-RU"/>
        </w:rPr>
      </w:pPr>
      <w:r w:rsidRPr="0020362A">
        <w:rPr>
          <w:rFonts w:ascii="Times New Roman" w:hAnsi="Times New Roman" w:cs="Times New Roman"/>
          <w:lang w:val="ru-RU"/>
        </w:rPr>
        <w:t>Подпрограмма «Энергосбережение и повышение энергетической эффективности в жилищном</w:t>
      </w:r>
      <w:r w:rsidRPr="0020362A">
        <w:rPr>
          <w:rFonts w:ascii="Times New Roman" w:hAnsi="Times New Roman" w:cs="Times New Roman"/>
          <w:spacing w:val="-3"/>
          <w:lang w:val="ru-RU"/>
        </w:rPr>
        <w:t xml:space="preserve"> </w:t>
      </w:r>
      <w:r w:rsidRPr="0020362A">
        <w:rPr>
          <w:rFonts w:ascii="Times New Roman" w:hAnsi="Times New Roman" w:cs="Times New Roman"/>
          <w:lang w:val="ru-RU"/>
        </w:rPr>
        <w:t>фонде»</w:t>
      </w:r>
    </w:p>
    <w:p w:rsidR="00F029E0" w:rsidRPr="0020362A" w:rsidRDefault="00F029E0" w:rsidP="00F029E0">
      <w:pPr>
        <w:pStyle w:val="a4"/>
        <w:spacing w:before="7" w:line="360" w:lineRule="auto"/>
        <w:ind w:left="359" w:right="358" w:firstLine="710"/>
        <w:rPr>
          <w:rFonts w:ascii="Times New Roman" w:hAnsi="Times New Roman" w:cs="Times New Roman"/>
          <w:lang w:val="ru-RU"/>
        </w:rPr>
      </w:pPr>
      <w:r w:rsidRPr="0020362A">
        <w:rPr>
          <w:rFonts w:ascii="Times New Roman" w:hAnsi="Times New Roman" w:cs="Times New Roman"/>
          <w:lang w:val="ru-RU"/>
        </w:rPr>
        <w:t>Общая площадь жилищного фонда в сельском поселении Красный Яр по состоянию на 01.01.2020 г. составила 279,2 тыс. м</w:t>
      </w:r>
      <w:r w:rsidRPr="0020362A">
        <w:rPr>
          <w:rFonts w:ascii="Times New Roman" w:hAnsi="Times New Roman" w:cs="Times New Roman"/>
          <w:vertAlign w:val="superscript"/>
          <w:lang w:val="ru-RU"/>
        </w:rPr>
        <w:t>2</w:t>
      </w:r>
      <w:r w:rsidRPr="0020362A">
        <w:rPr>
          <w:rFonts w:ascii="Times New Roman" w:hAnsi="Times New Roman" w:cs="Times New Roman"/>
          <w:lang w:val="ru-RU"/>
        </w:rPr>
        <w:t>, в том числе государственный (муниципальный) фонд – 1939,98 м</w:t>
      </w:r>
      <w:r w:rsidRPr="0020362A">
        <w:rPr>
          <w:rFonts w:ascii="Times New Roman" w:hAnsi="Times New Roman" w:cs="Times New Roman"/>
          <w:vertAlign w:val="superscript"/>
          <w:lang w:val="ru-RU"/>
        </w:rPr>
        <w:t>2</w:t>
      </w:r>
      <w:r w:rsidRPr="0020362A">
        <w:rPr>
          <w:rFonts w:ascii="Times New Roman" w:hAnsi="Times New Roman" w:cs="Times New Roman"/>
          <w:lang w:val="ru-RU"/>
        </w:rPr>
        <w:t>, частный фонд – 224 380 м</w:t>
      </w:r>
      <w:r w:rsidRPr="0020362A">
        <w:rPr>
          <w:rFonts w:ascii="Times New Roman" w:hAnsi="Times New Roman" w:cs="Times New Roman"/>
          <w:vertAlign w:val="superscript"/>
          <w:lang w:val="ru-RU"/>
        </w:rPr>
        <w:t>2</w:t>
      </w:r>
      <w:r w:rsidRPr="0020362A">
        <w:rPr>
          <w:rFonts w:ascii="Times New Roman" w:hAnsi="Times New Roman" w:cs="Times New Roman"/>
          <w:lang w:val="ru-RU"/>
        </w:rPr>
        <w:t>.</w:t>
      </w:r>
    </w:p>
    <w:p w:rsidR="00F029E0" w:rsidRPr="0020362A" w:rsidRDefault="00F029E0" w:rsidP="00F029E0">
      <w:pPr>
        <w:pStyle w:val="a4"/>
        <w:spacing w:line="362" w:lineRule="auto"/>
        <w:ind w:left="359" w:right="359" w:firstLine="710"/>
        <w:rPr>
          <w:rFonts w:ascii="Times New Roman" w:hAnsi="Times New Roman" w:cs="Times New Roman"/>
          <w:lang w:val="ru-RU"/>
        </w:rPr>
      </w:pPr>
      <w:r w:rsidRPr="0020362A">
        <w:rPr>
          <w:rFonts w:ascii="Times New Roman" w:hAnsi="Times New Roman" w:cs="Times New Roman"/>
          <w:lang w:val="ru-RU"/>
        </w:rPr>
        <w:t>Средняя обеспеченность общей площадью в расчете на одного человека составляет 22,54 кв. м/чел.</w:t>
      </w:r>
    </w:p>
    <w:p w:rsidR="00F029E0" w:rsidRPr="0020362A" w:rsidRDefault="00F029E0" w:rsidP="00F029E0">
      <w:pPr>
        <w:pStyle w:val="a4"/>
        <w:spacing w:line="273" w:lineRule="exact"/>
        <w:ind w:left="1069"/>
        <w:rPr>
          <w:rFonts w:ascii="Times New Roman" w:hAnsi="Times New Roman" w:cs="Times New Roman"/>
          <w:lang w:val="ru-RU"/>
        </w:rPr>
      </w:pPr>
      <w:r w:rsidRPr="0020362A">
        <w:rPr>
          <w:rFonts w:ascii="Times New Roman" w:hAnsi="Times New Roman" w:cs="Times New Roman"/>
          <w:lang w:val="ru-RU"/>
        </w:rPr>
        <w:t>Характеристика жилищного фонда по этажности представлена в таблице</w:t>
      </w:r>
    </w:p>
    <w:p w:rsidR="00F029E0" w:rsidRPr="0020362A" w:rsidRDefault="00F029E0" w:rsidP="00F029E0">
      <w:pPr>
        <w:pStyle w:val="a4"/>
        <w:spacing w:before="133"/>
        <w:ind w:left="359"/>
        <w:jc w:val="left"/>
        <w:rPr>
          <w:rFonts w:ascii="Times New Roman" w:hAnsi="Times New Roman" w:cs="Times New Roman"/>
          <w:lang w:val="ru-RU"/>
        </w:rPr>
      </w:pPr>
      <w:r w:rsidRPr="0020362A">
        <w:rPr>
          <w:rFonts w:ascii="Times New Roman" w:hAnsi="Times New Roman" w:cs="Times New Roman"/>
          <w:lang w:val="ru-RU"/>
        </w:rPr>
        <w:t>9.2.1.</w:t>
      </w:r>
    </w:p>
    <w:p w:rsidR="00F029E0" w:rsidRPr="0020362A" w:rsidRDefault="00F029E0" w:rsidP="00F029E0">
      <w:pPr>
        <w:sectPr w:rsidR="00F029E0" w:rsidRPr="0020362A">
          <w:pgSz w:w="11900" w:h="16840"/>
          <w:pgMar w:top="1060" w:right="480" w:bottom="1260" w:left="1340" w:header="0" w:footer="980" w:gutter="0"/>
          <w:cols w:space="720"/>
        </w:sectPr>
      </w:pPr>
    </w:p>
    <w:p w:rsidR="00F029E0" w:rsidRPr="0020362A" w:rsidRDefault="00F029E0" w:rsidP="00F029E0">
      <w:pPr>
        <w:pStyle w:val="a4"/>
        <w:spacing w:before="70"/>
        <w:ind w:left="359"/>
        <w:jc w:val="left"/>
        <w:rPr>
          <w:rFonts w:ascii="Times New Roman" w:hAnsi="Times New Roman" w:cs="Times New Roman"/>
          <w:lang w:val="ru-RU"/>
        </w:rPr>
      </w:pPr>
      <w:r w:rsidRPr="0020362A">
        <w:rPr>
          <w:rFonts w:ascii="Times New Roman" w:hAnsi="Times New Roman" w:cs="Times New Roman"/>
          <w:lang w:val="ru-RU"/>
        </w:rPr>
        <w:t>Таблица 9.2.1 – Характеристика жилищного фонда по этажности.</w:t>
      </w:r>
    </w:p>
    <w:p w:rsidR="00F029E0" w:rsidRPr="0020362A" w:rsidRDefault="00F029E0" w:rsidP="00F029E0">
      <w:pPr>
        <w:pStyle w:val="a4"/>
        <w:spacing w:before="3"/>
        <w:jc w:val="left"/>
        <w:rPr>
          <w:rFonts w:ascii="Times New Roman" w:hAnsi="Times New Roman" w:cs="Times New Roman"/>
          <w:sz w:val="12"/>
          <w:lang w:val="ru-RU"/>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5492"/>
        <w:gridCol w:w="2694"/>
      </w:tblGrid>
      <w:tr w:rsidR="00F029E0" w:rsidRPr="0020362A" w:rsidTr="00F029E0">
        <w:trPr>
          <w:trHeight w:val="445"/>
        </w:trPr>
        <w:tc>
          <w:tcPr>
            <w:tcW w:w="1162" w:type="dxa"/>
          </w:tcPr>
          <w:p w:rsidR="00F029E0" w:rsidRPr="0020362A" w:rsidRDefault="00F029E0" w:rsidP="00F029E0">
            <w:pPr>
              <w:pStyle w:val="TableParagraph"/>
              <w:spacing w:before="72"/>
              <w:ind w:left="107" w:right="94"/>
              <w:jc w:val="center"/>
              <w:rPr>
                <w:rFonts w:ascii="Times New Roman" w:hAnsi="Times New Roman" w:cs="Times New Roman"/>
              </w:rPr>
            </w:pPr>
            <w:r w:rsidRPr="0020362A">
              <w:rPr>
                <w:rFonts w:ascii="Times New Roman" w:hAnsi="Times New Roman" w:cs="Times New Roman"/>
              </w:rPr>
              <w:t>№ п/п</w:t>
            </w:r>
          </w:p>
        </w:tc>
        <w:tc>
          <w:tcPr>
            <w:tcW w:w="5492" w:type="dxa"/>
          </w:tcPr>
          <w:p w:rsidR="00F029E0" w:rsidRPr="0020362A" w:rsidRDefault="00F029E0" w:rsidP="00F029E0">
            <w:pPr>
              <w:pStyle w:val="TableParagraph"/>
              <w:spacing w:before="72"/>
              <w:ind w:left="1957" w:right="1956"/>
              <w:jc w:val="center"/>
              <w:rPr>
                <w:rFonts w:ascii="Times New Roman" w:hAnsi="Times New Roman" w:cs="Times New Roman"/>
              </w:rPr>
            </w:pPr>
            <w:r w:rsidRPr="0020362A">
              <w:rPr>
                <w:rFonts w:ascii="Times New Roman" w:hAnsi="Times New Roman" w:cs="Times New Roman"/>
              </w:rPr>
              <w:t>Наименование</w:t>
            </w:r>
          </w:p>
        </w:tc>
        <w:tc>
          <w:tcPr>
            <w:tcW w:w="2694" w:type="dxa"/>
          </w:tcPr>
          <w:p w:rsidR="00F029E0" w:rsidRPr="0020362A" w:rsidRDefault="00F029E0" w:rsidP="00F029E0">
            <w:pPr>
              <w:pStyle w:val="TableParagraph"/>
              <w:spacing w:before="72"/>
              <w:ind w:left="499" w:right="499"/>
              <w:jc w:val="center"/>
              <w:rPr>
                <w:rFonts w:ascii="Times New Roman" w:hAnsi="Times New Roman" w:cs="Times New Roman"/>
              </w:rPr>
            </w:pPr>
            <w:r w:rsidRPr="0020362A">
              <w:rPr>
                <w:rFonts w:ascii="Times New Roman" w:hAnsi="Times New Roman" w:cs="Times New Roman"/>
              </w:rPr>
              <w:t>На 01.01.20</w:t>
            </w:r>
            <w:r w:rsidRPr="0020362A">
              <w:rPr>
                <w:rFonts w:ascii="Times New Roman" w:hAnsi="Times New Roman" w:cs="Times New Roman"/>
                <w:lang w:val="ru-RU"/>
              </w:rPr>
              <w:t>20</w:t>
            </w:r>
            <w:r w:rsidRPr="0020362A">
              <w:rPr>
                <w:rFonts w:ascii="Times New Roman" w:hAnsi="Times New Roman" w:cs="Times New Roman"/>
              </w:rPr>
              <w:t xml:space="preserve"> г.</w:t>
            </w:r>
          </w:p>
        </w:tc>
      </w:tr>
      <w:tr w:rsidR="00F029E0" w:rsidRPr="0020362A" w:rsidTr="00F029E0">
        <w:trPr>
          <w:trHeight w:val="292"/>
        </w:trPr>
        <w:tc>
          <w:tcPr>
            <w:tcW w:w="1162" w:type="dxa"/>
          </w:tcPr>
          <w:p w:rsidR="00F029E0" w:rsidRPr="0020362A" w:rsidRDefault="00F029E0" w:rsidP="00F029E0">
            <w:pPr>
              <w:pStyle w:val="TableParagraph"/>
              <w:spacing w:line="248" w:lineRule="exact"/>
              <w:ind w:left="7"/>
              <w:jc w:val="center"/>
              <w:rPr>
                <w:rFonts w:ascii="Times New Roman" w:hAnsi="Times New Roman" w:cs="Times New Roman"/>
              </w:rPr>
            </w:pPr>
            <w:r w:rsidRPr="0020362A">
              <w:rPr>
                <w:rFonts w:ascii="Times New Roman" w:hAnsi="Times New Roman" w:cs="Times New Roman"/>
              </w:rPr>
              <w:t>1</w:t>
            </w:r>
          </w:p>
        </w:tc>
        <w:tc>
          <w:tcPr>
            <w:tcW w:w="5492" w:type="dxa"/>
          </w:tcPr>
          <w:p w:rsidR="00F029E0" w:rsidRPr="0020362A" w:rsidRDefault="00F029E0" w:rsidP="00F029E0">
            <w:pPr>
              <w:pStyle w:val="TableParagraph"/>
              <w:spacing w:line="248" w:lineRule="exact"/>
              <w:ind w:left="109"/>
              <w:rPr>
                <w:rFonts w:ascii="Times New Roman" w:hAnsi="Times New Roman" w:cs="Times New Roman"/>
              </w:rPr>
            </w:pPr>
            <w:r w:rsidRPr="0020362A">
              <w:rPr>
                <w:rFonts w:ascii="Times New Roman" w:hAnsi="Times New Roman" w:cs="Times New Roman"/>
              </w:rPr>
              <w:t>Средний размер семьи, чел.</w:t>
            </w:r>
          </w:p>
        </w:tc>
        <w:tc>
          <w:tcPr>
            <w:tcW w:w="2694" w:type="dxa"/>
          </w:tcPr>
          <w:p w:rsidR="00F029E0" w:rsidRPr="0020362A" w:rsidRDefault="00F029E0" w:rsidP="00F029E0">
            <w:pPr>
              <w:pStyle w:val="TableParagraph"/>
              <w:spacing w:line="248" w:lineRule="exact"/>
              <w:jc w:val="center"/>
              <w:rPr>
                <w:rFonts w:ascii="Times New Roman" w:hAnsi="Times New Roman" w:cs="Times New Roman"/>
              </w:rPr>
            </w:pPr>
            <w:r w:rsidRPr="0020362A">
              <w:rPr>
                <w:rFonts w:ascii="Times New Roman" w:hAnsi="Times New Roman" w:cs="Times New Roman"/>
              </w:rPr>
              <w:t>3</w:t>
            </w:r>
          </w:p>
        </w:tc>
      </w:tr>
      <w:tr w:rsidR="00F029E0" w:rsidRPr="0020362A" w:rsidTr="00F029E0">
        <w:trPr>
          <w:trHeight w:val="292"/>
        </w:trPr>
        <w:tc>
          <w:tcPr>
            <w:tcW w:w="1162" w:type="dxa"/>
          </w:tcPr>
          <w:p w:rsidR="00F029E0" w:rsidRPr="0020362A" w:rsidRDefault="00F029E0" w:rsidP="00F029E0">
            <w:pPr>
              <w:pStyle w:val="TableParagraph"/>
              <w:spacing w:line="248" w:lineRule="exact"/>
              <w:ind w:left="7"/>
              <w:jc w:val="center"/>
              <w:rPr>
                <w:rFonts w:ascii="Times New Roman" w:hAnsi="Times New Roman" w:cs="Times New Roman"/>
              </w:rPr>
            </w:pPr>
            <w:r w:rsidRPr="0020362A">
              <w:rPr>
                <w:rFonts w:ascii="Times New Roman" w:hAnsi="Times New Roman" w:cs="Times New Roman"/>
              </w:rPr>
              <w:t>2</w:t>
            </w:r>
          </w:p>
        </w:tc>
        <w:tc>
          <w:tcPr>
            <w:tcW w:w="5492" w:type="dxa"/>
          </w:tcPr>
          <w:p w:rsidR="00F029E0" w:rsidRPr="0020362A" w:rsidRDefault="00F029E0" w:rsidP="00F029E0">
            <w:pPr>
              <w:pStyle w:val="TableParagraph"/>
              <w:spacing w:line="248" w:lineRule="exact"/>
              <w:ind w:left="109"/>
              <w:rPr>
                <w:rFonts w:ascii="Times New Roman" w:hAnsi="Times New Roman" w:cs="Times New Roman"/>
                <w:lang w:val="ru-RU"/>
              </w:rPr>
            </w:pPr>
            <w:r w:rsidRPr="0020362A">
              <w:rPr>
                <w:rFonts w:ascii="Times New Roman" w:hAnsi="Times New Roman" w:cs="Times New Roman"/>
                <w:lang w:val="ru-RU"/>
              </w:rPr>
              <w:t>Общий жилой фонд, м</w:t>
            </w:r>
            <w:r w:rsidRPr="0020362A">
              <w:rPr>
                <w:rFonts w:ascii="Times New Roman" w:hAnsi="Times New Roman" w:cs="Times New Roman"/>
                <w:vertAlign w:val="superscript"/>
                <w:lang w:val="ru-RU"/>
              </w:rPr>
              <w:t>2</w:t>
            </w:r>
            <w:r w:rsidRPr="0020362A">
              <w:rPr>
                <w:rFonts w:ascii="Times New Roman" w:hAnsi="Times New Roman" w:cs="Times New Roman"/>
                <w:lang w:val="ru-RU"/>
              </w:rPr>
              <w:t xml:space="preserve"> общ. площади, в т.ч.</w:t>
            </w:r>
          </w:p>
        </w:tc>
        <w:tc>
          <w:tcPr>
            <w:tcW w:w="2694" w:type="dxa"/>
          </w:tcPr>
          <w:p w:rsidR="00F029E0" w:rsidRPr="0020362A" w:rsidRDefault="00F029E0" w:rsidP="00F029E0">
            <w:pPr>
              <w:pStyle w:val="TableParagraph"/>
              <w:spacing w:line="248" w:lineRule="exact"/>
              <w:ind w:left="496" w:right="499"/>
              <w:jc w:val="center"/>
              <w:rPr>
                <w:rFonts w:ascii="Times New Roman" w:hAnsi="Times New Roman" w:cs="Times New Roman"/>
                <w:lang w:val="ru-RU"/>
              </w:rPr>
            </w:pPr>
            <w:r w:rsidRPr="0020362A">
              <w:rPr>
                <w:rFonts w:ascii="Times New Roman" w:hAnsi="Times New Roman" w:cs="Times New Roman"/>
              </w:rPr>
              <w:t>2</w:t>
            </w:r>
            <w:r w:rsidRPr="0020362A">
              <w:rPr>
                <w:rFonts w:ascii="Times New Roman" w:hAnsi="Times New Roman" w:cs="Times New Roman"/>
                <w:lang w:val="ru-RU"/>
              </w:rPr>
              <w:t>79200</w:t>
            </w:r>
          </w:p>
        </w:tc>
      </w:tr>
      <w:tr w:rsidR="00F029E0" w:rsidRPr="0020362A" w:rsidTr="00F029E0">
        <w:trPr>
          <w:trHeight w:val="287"/>
        </w:trPr>
        <w:tc>
          <w:tcPr>
            <w:tcW w:w="1162" w:type="dxa"/>
          </w:tcPr>
          <w:p w:rsidR="00F029E0" w:rsidRPr="0020362A" w:rsidRDefault="00F029E0" w:rsidP="00F029E0">
            <w:pPr>
              <w:pStyle w:val="TableParagraph"/>
              <w:rPr>
                <w:rFonts w:ascii="Times New Roman" w:hAnsi="Times New Roman" w:cs="Times New Roman"/>
                <w:sz w:val="20"/>
              </w:rPr>
            </w:pPr>
          </w:p>
        </w:tc>
        <w:tc>
          <w:tcPr>
            <w:tcW w:w="5492" w:type="dxa"/>
          </w:tcPr>
          <w:p w:rsidR="00F029E0" w:rsidRPr="0020362A" w:rsidRDefault="00F029E0" w:rsidP="00F029E0">
            <w:pPr>
              <w:pStyle w:val="TableParagraph"/>
              <w:spacing w:line="248" w:lineRule="exact"/>
              <w:ind w:left="642"/>
              <w:rPr>
                <w:rFonts w:ascii="Times New Roman" w:hAnsi="Times New Roman" w:cs="Times New Roman"/>
              </w:rPr>
            </w:pPr>
            <w:r w:rsidRPr="0020362A">
              <w:rPr>
                <w:rFonts w:ascii="Times New Roman" w:hAnsi="Times New Roman" w:cs="Times New Roman"/>
              </w:rPr>
              <w:t>государственный (муниципальный)</w:t>
            </w:r>
          </w:p>
        </w:tc>
        <w:tc>
          <w:tcPr>
            <w:tcW w:w="2694" w:type="dxa"/>
          </w:tcPr>
          <w:p w:rsidR="00F029E0" w:rsidRPr="0020362A" w:rsidRDefault="00F029E0" w:rsidP="00F029E0">
            <w:pPr>
              <w:pStyle w:val="TableParagraph"/>
              <w:spacing w:line="248" w:lineRule="exact"/>
              <w:ind w:left="496" w:right="499"/>
              <w:jc w:val="center"/>
              <w:rPr>
                <w:rFonts w:ascii="Times New Roman" w:hAnsi="Times New Roman" w:cs="Times New Roman"/>
                <w:lang w:val="ru-RU"/>
              </w:rPr>
            </w:pPr>
            <w:r w:rsidRPr="0020362A">
              <w:rPr>
                <w:rFonts w:ascii="Times New Roman" w:hAnsi="Times New Roman" w:cs="Times New Roman"/>
                <w:lang w:val="ru-RU"/>
              </w:rPr>
              <w:t>1939,98</w:t>
            </w:r>
          </w:p>
        </w:tc>
      </w:tr>
      <w:tr w:rsidR="00F029E0" w:rsidRPr="0020362A" w:rsidTr="00F029E0">
        <w:trPr>
          <w:trHeight w:val="292"/>
        </w:trPr>
        <w:tc>
          <w:tcPr>
            <w:tcW w:w="1162" w:type="dxa"/>
          </w:tcPr>
          <w:p w:rsidR="00F029E0" w:rsidRPr="0020362A" w:rsidRDefault="00F029E0" w:rsidP="00F029E0">
            <w:pPr>
              <w:pStyle w:val="TableParagraph"/>
              <w:rPr>
                <w:rFonts w:ascii="Times New Roman" w:hAnsi="Times New Roman" w:cs="Times New Roman"/>
                <w:sz w:val="20"/>
              </w:rPr>
            </w:pPr>
          </w:p>
        </w:tc>
        <w:tc>
          <w:tcPr>
            <w:tcW w:w="5492" w:type="dxa"/>
          </w:tcPr>
          <w:p w:rsidR="00F029E0" w:rsidRPr="0020362A" w:rsidRDefault="00F029E0" w:rsidP="00F029E0">
            <w:pPr>
              <w:pStyle w:val="TableParagraph"/>
              <w:spacing w:line="248" w:lineRule="exact"/>
              <w:ind w:left="642"/>
              <w:rPr>
                <w:rFonts w:ascii="Times New Roman" w:hAnsi="Times New Roman" w:cs="Times New Roman"/>
              </w:rPr>
            </w:pPr>
            <w:r w:rsidRPr="0020362A">
              <w:rPr>
                <w:rFonts w:ascii="Times New Roman" w:hAnsi="Times New Roman" w:cs="Times New Roman"/>
              </w:rPr>
              <w:t>частный</w:t>
            </w:r>
          </w:p>
        </w:tc>
        <w:tc>
          <w:tcPr>
            <w:tcW w:w="2694" w:type="dxa"/>
          </w:tcPr>
          <w:p w:rsidR="00F029E0" w:rsidRPr="0020362A" w:rsidRDefault="00F029E0" w:rsidP="00F029E0">
            <w:pPr>
              <w:pStyle w:val="TableParagraph"/>
              <w:spacing w:line="248" w:lineRule="exact"/>
              <w:ind w:left="496" w:right="499"/>
              <w:jc w:val="center"/>
              <w:rPr>
                <w:rFonts w:ascii="Times New Roman" w:hAnsi="Times New Roman" w:cs="Times New Roman"/>
                <w:lang w:val="ru-RU"/>
              </w:rPr>
            </w:pPr>
            <w:r w:rsidRPr="0020362A">
              <w:rPr>
                <w:rFonts w:ascii="Times New Roman" w:hAnsi="Times New Roman" w:cs="Times New Roman"/>
              </w:rPr>
              <w:t>2</w:t>
            </w:r>
            <w:r w:rsidRPr="0020362A">
              <w:rPr>
                <w:rFonts w:ascii="Times New Roman" w:hAnsi="Times New Roman" w:cs="Times New Roman"/>
                <w:lang w:val="ru-RU"/>
              </w:rPr>
              <w:t>77260,02</w:t>
            </w:r>
          </w:p>
        </w:tc>
      </w:tr>
      <w:tr w:rsidR="00F029E0" w:rsidRPr="0020362A" w:rsidTr="00F029E0">
        <w:trPr>
          <w:trHeight w:val="580"/>
        </w:trPr>
        <w:tc>
          <w:tcPr>
            <w:tcW w:w="1162" w:type="dxa"/>
          </w:tcPr>
          <w:p w:rsidR="00F029E0" w:rsidRPr="0020362A" w:rsidRDefault="00F029E0" w:rsidP="00F029E0">
            <w:pPr>
              <w:pStyle w:val="TableParagraph"/>
              <w:spacing w:before="139"/>
              <w:ind w:left="7"/>
              <w:jc w:val="center"/>
              <w:rPr>
                <w:rFonts w:ascii="Times New Roman" w:hAnsi="Times New Roman" w:cs="Times New Roman"/>
              </w:rPr>
            </w:pPr>
            <w:r w:rsidRPr="0020362A">
              <w:rPr>
                <w:rFonts w:ascii="Times New Roman" w:hAnsi="Times New Roman" w:cs="Times New Roman"/>
              </w:rPr>
              <w:t>3</w:t>
            </w:r>
          </w:p>
        </w:tc>
        <w:tc>
          <w:tcPr>
            <w:tcW w:w="5492" w:type="dxa"/>
          </w:tcPr>
          <w:p w:rsidR="00F029E0" w:rsidRPr="0020362A" w:rsidRDefault="00F029E0" w:rsidP="00F029E0">
            <w:pPr>
              <w:pStyle w:val="TableParagraph"/>
              <w:spacing w:line="248" w:lineRule="exact"/>
              <w:ind w:left="109"/>
              <w:rPr>
                <w:rFonts w:ascii="Times New Roman" w:hAnsi="Times New Roman" w:cs="Times New Roman"/>
                <w:lang w:val="ru-RU"/>
              </w:rPr>
            </w:pPr>
            <w:r w:rsidRPr="0020362A">
              <w:rPr>
                <w:rFonts w:ascii="Times New Roman" w:hAnsi="Times New Roman" w:cs="Times New Roman"/>
                <w:lang w:val="ru-RU"/>
              </w:rPr>
              <w:t>Общий жилой фонд на 1 жителя,</w:t>
            </w:r>
          </w:p>
          <w:p w:rsidR="00F029E0" w:rsidRPr="0020362A" w:rsidRDefault="00F029E0" w:rsidP="00F029E0">
            <w:pPr>
              <w:pStyle w:val="TableParagraph"/>
              <w:spacing w:before="40"/>
              <w:ind w:left="109"/>
              <w:rPr>
                <w:rFonts w:ascii="Times New Roman" w:hAnsi="Times New Roman" w:cs="Times New Roman"/>
              </w:rPr>
            </w:pPr>
            <w:r w:rsidRPr="0020362A">
              <w:rPr>
                <w:rFonts w:ascii="Times New Roman" w:hAnsi="Times New Roman" w:cs="Times New Roman"/>
              </w:rPr>
              <w:t>м</w:t>
            </w:r>
            <w:r w:rsidRPr="0020362A">
              <w:rPr>
                <w:rFonts w:ascii="Times New Roman" w:hAnsi="Times New Roman" w:cs="Times New Roman"/>
                <w:vertAlign w:val="superscript"/>
              </w:rPr>
              <w:t>2</w:t>
            </w:r>
            <w:r w:rsidRPr="0020362A">
              <w:rPr>
                <w:rFonts w:ascii="Times New Roman" w:hAnsi="Times New Roman" w:cs="Times New Roman"/>
              </w:rPr>
              <w:t xml:space="preserve"> общ. площади</w:t>
            </w:r>
          </w:p>
        </w:tc>
        <w:tc>
          <w:tcPr>
            <w:tcW w:w="2694" w:type="dxa"/>
          </w:tcPr>
          <w:p w:rsidR="00F029E0" w:rsidRPr="0020362A" w:rsidRDefault="00F029E0" w:rsidP="00F029E0">
            <w:pPr>
              <w:pStyle w:val="TableParagraph"/>
              <w:spacing w:before="139"/>
              <w:ind w:left="499" w:right="499"/>
              <w:jc w:val="center"/>
              <w:rPr>
                <w:rFonts w:ascii="Times New Roman" w:hAnsi="Times New Roman" w:cs="Times New Roman"/>
              </w:rPr>
            </w:pPr>
            <w:r w:rsidRPr="0020362A">
              <w:rPr>
                <w:rFonts w:ascii="Times New Roman" w:hAnsi="Times New Roman" w:cs="Times New Roman"/>
              </w:rPr>
              <w:t>2</w:t>
            </w:r>
            <w:r w:rsidRPr="0020362A">
              <w:rPr>
                <w:rFonts w:ascii="Times New Roman" w:hAnsi="Times New Roman" w:cs="Times New Roman"/>
                <w:lang w:val="ru-RU"/>
              </w:rPr>
              <w:t>2</w:t>
            </w:r>
            <w:r w:rsidRPr="0020362A">
              <w:rPr>
                <w:rFonts w:ascii="Times New Roman" w:hAnsi="Times New Roman" w:cs="Times New Roman"/>
              </w:rPr>
              <w:t>,</w:t>
            </w:r>
            <w:r w:rsidRPr="0020362A">
              <w:rPr>
                <w:rFonts w:ascii="Times New Roman" w:hAnsi="Times New Roman" w:cs="Times New Roman"/>
                <w:lang w:val="ru-RU"/>
              </w:rPr>
              <w:t>5</w:t>
            </w:r>
            <w:r w:rsidRPr="0020362A">
              <w:rPr>
                <w:rFonts w:ascii="Times New Roman" w:hAnsi="Times New Roman" w:cs="Times New Roman"/>
              </w:rPr>
              <w:t>4</w:t>
            </w:r>
          </w:p>
        </w:tc>
      </w:tr>
      <w:tr w:rsidR="00F029E0" w:rsidRPr="0020362A" w:rsidTr="00F029E0">
        <w:trPr>
          <w:trHeight w:val="350"/>
        </w:trPr>
        <w:tc>
          <w:tcPr>
            <w:tcW w:w="1162" w:type="dxa"/>
          </w:tcPr>
          <w:p w:rsidR="00F029E0" w:rsidRPr="0020362A" w:rsidRDefault="00F029E0" w:rsidP="00F029E0">
            <w:pPr>
              <w:pStyle w:val="TableParagraph"/>
              <w:spacing w:before="24"/>
              <w:ind w:left="7"/>
              <w:jc w:val="center"/>
              <w:rPr>
                <w:rFonts w:ascii="Times New Roman" w:hAnsi="Times New Roman" w:cs="Times New Roman"/>
              </w:rPr>
            </w:pPr>
            <w:r w:rsidRPr="0020362A">
              <w:rPr>
                <w:rFonts w:ascii="Times New Roman" w:hAnsi="Times New Roman" w:cs="Times New Roman"/>
              </w:rPr>
              <w:t>4</w:t>
            </w:r>
          </w:p>
        </w:tc>
        <w:tc>
          <w:tcPr>
            <w:tcW w:w="5492" w:type="dxa"/>
          </w:tcPr>
          <w:p w:rsidR="00F029E0" w:rsidRPr="0020362A" w:rsidRDefault="00F029E0" w:rsidP="00F029E0">
            <w:pPr>
              <w:pStyle w:val="TableParagraph"/>
              <w:spacing w:before="24"/>
              <w:ind w:left="109"/>
              <w:rPr>
                <w:rFonts w:ascii="Times New Roman" w:hAnsi="Times New Roman" w:cs="Times New Roman"/>
              </w:rPr>
            </w:pPr>
            <w:r w:rsidRPr="0020362A">
              <w:rPr>
                <w:rFonts w:ascii="Times New Roman" w:hAnsi="Times New Roman" w:cs="Times New Roman"/>
              </w:rPr>
              <w:t>Ветхий фонд</w:t>
            </w:r>
          </w:p>
        </w:tc>
        <w:tc>
          <w:tcPr>
            <w:tcW w:w="2694" w:type="dxa"/>
          </w:tcPr>
          <w:p w:rsidR="00F029E0" w:rsidRPr="0020362A" w:rsidRDefault="00F029E0" w:rsidP="00F029E0">
            <w:pPr>
              <w:pStyle w:val="TableParagraph"/>
              <w:spacing w:before="24"/>
              <w:ind w:left="499" w:right="499"/>
              <w:jc w:val="center"/>
              <w:rPr>
                <w:rFonts w:ascii="Times New Roman" w:hAnsi="Times New Roman" w:cs="Times New Roman"/>
              </w:rPr>
            </w:pPr>
            <w:r w:rsidRPr="0020362A">
              <w:rPr>
                <w:rFonts w:ascii="Times New Roman" w:hAnsi="Times New Roman" w:cs="Times New Roman"/>
              </w:rPr>
              <w:t>0,00</w:t>
            </w:r>
          </w:p>
        </w:tc>
      </w:tr>
    </w:tbl>
    <w:p w:rsidR="00F029E0" w:rsidRPr="0020362A" w:rsidRDefault="00F029E0" w:rsidP="00F029E0">
      <w:pPr>
        <w:pStyle w:val="a4"/>
        <w:spacing w:before="5"/>
        <w:jc w:val="left"/>
        <w:rPr>
          <w:rFonts w:ascii="Times New Roman" w:hAnsi="Times New Roman" w:cs="Times New Roman"/>
          <w:sz w:val="20"/>
        </w:rPr>
      </w:pPr>
    </w:p>
    <w:p w:rsidR="00F029E0" w:rsidRPr="0020362A" w:rsidRDefault="00F029E0" w:rsidP="00F029E0">
      <w:pPr>
        <w:pStyle w:val="a4"/>
        <w:spacing w:line="360" w:lineRule="auto"/>
        <w:ind w:left="359" w:right="358" w:firstLine="710"/>
        <w:rPr>
          <w:rFonts w:ascii="Times New Roman" w:hAnsi="Times New Roman" w:cs="Times New Roman"/>
          <w:lang w:val="ru-RU"/>
        </w:rPr>
      </w:pPr>
      <w:r w:rsidRPr="0020362A">
        <w:rPr>
          <w:rFonts w:ascii="Times New Roman" w:hAnsi="Times New Roman" w:cs="Times New Roman"/>
          <w:lang w:val="ru-RU"/>
        </w:rPr>
        <w:t>Характеристика жилищного фонда по типам застройки представлена в таблице 9.2.2.</w:t>
      </w:r>
    </w:p>
    <w:p w:rsidR="00F029E0" w:rsidRPr="0020362A" w:rsidRDefault="00F029E0" w:rsidP="00F029E0">
      <w:pPr>
        <w:pStyle w:val="a4"/>
        <w:spacing w:before="3"/>
        <w:ind w:left="359"/>
        <w:jc w:val="left"/>
        <w:rPr>
          <w:rFonts w:ascii="Times New Roman" w:hAnsi="Times New Roman" w:cs="Times New Roman"/>
          <w:lang w:val="ru-RU"/>
        </w:rPr>
      </w:pPr>
      <w:r w:rsidRPr="0020362A">
        <w:rPr>
          <w:rFonts w:ascii="Times New Roman" w:hAnsi="Times New Roman" w:cs="Times New Roman"/>
          <w:lang w:val="ru-RU"/>
        </w:rPr>
        <w:t>Таблица 9.2.2 – Характеристика жилищного фонда по типам застройки.</w:t>
      </w:r>
    </w:p>
    <w:p w:rsidR="00F029E0" w:rsidRPr="0020362A" w:rsidRDefault="00F029E0" w:rsidP="00F029E0">
      <w:pPr>
        <w:pStyle w:val="a4"/>
        <w:spacing w:before="3"/>
        <w:jc w:val="left"/>
        <w:rPr>
          <w:rFonts w:ascii="Times New Roman" w:hAnsi="Times New Roman" w:cs="Times New Roman"/>
          <w:sz w:val="12"/>
          <w:lang w:val="ru-RU"/>
        </w:rPr>
      </w:pPr>
    </w:p>
    <w:tbl>
      <w:tblPr>
        <w:tblStyle w:val="TableNormal"/>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4133"/>
        <w:gridCol w:w="1517"/>
        <w:gridCol w:w="1383"/>
        <w:gridCol w:w="1354"/>
      </w:tblGrid>
      <w:tr w:rsidR="00F029E0" w:rsidRPr="0020362A" w:rsidTr="00F029E0">
        <w:trPr>
          <w:trHeight w:val="873"/>
        </w:trPr>
        <w:tc>
          <w:tcPr>
            <w:tcW w:w="701" w:type="dxa"/>
          </w:tcPr>
          <w:p w:rsidR="00F029E0" w:rsidRPr="0020362A" w:rsidRDefault="00F029E0" w:rsidP="00F029E0">
            <w:pPr>
              <w:pStyle w:val="TableParagraph"/>
              <w:spacing w:before="139" w:line="278" w:lineRule="auto"/>
              <w:ind w:left="196" w:right="175" w:firstLine="33"/>
              <w:rPr>
                <w:rFonts w:ascii="Times New Roman" w:hAnsi="Times New Roman" w:cs="Times New Roman"/>
              </w:rPr>
            </w:pPr>
            <w:r w:rsidRPr="0020362A">
              <w:rPr>
                <w:rFonts w:ascii="Times New Roman" w:hAnsi="Times New Roman" w:cs="Times New Roman"/>
              </w:rPr>
              <w:t>№ п/п</w:t>
            </w:r>
          </w:p>
        </w:tc>
        <w:tc>
          <w:tcPr>
            <w:tcW w:w="4133" w:type="dxa"/>
          </w:tcPr>
          <w:p w:rsidR="00F029E0" w:rsidRPr="0020362A" w:rsidRDefault="00F029E0" w:rsidP="00F029E0">
            <w:pPr>
              <w:pStyle w:val="TableParagraph"/>
              <w:spacing w:before="7"/>
              <w:rPr>
                <w:rFonts w:ascii="Times New Roman" w:hAnsi="Times New Roman" w:cs="Times New Roman"/>
                <w:sz w:val="24"/>
              </w:rPr>
            </w:pPr>
          </w:p>
          <w:p w:rsidR="00F029E0" w:rsidRPr="0020362A" w:rsidRDefault="00F029E0" w:rsidP="00F029E0">
            <w:pPr>
              <w:pStyle w:val="TableParagraph"/>
              <w:ind w:left="1295"/>
              <w:rPr>
                <w:rFonts w:ascii="Times New Roman" w:hAnsi="Times New Roman" w:cs="Times New Roman"/>
              </w:rPr>
            </w:pPr>
            <w:r w:rsidRPr="0020362A">
              <w:rPr>
                <w:rFonts w:ascii="Times New Roman" w:hAnsi="Times New Roman" w:cs="Times New Roman"/>
              </w:rPr>
              <w:t>Наименование</w:t>
            </w:r>
          </w:p>
        </w:tc>
        <w:tc>
          <w:tcPr>
            <w:tcW w:w="1517" w:type="dxa"/>
          </w:tcPr>
          <w:p w:rsidR="00F029E0" w:rsidRPr="0020362A" w:rsidRDefault="00F029E0" w:rsidP="00F029E0">
            <w:pPr>
              <w:pStyle w:val="TableParagraph"/>
              <w:spacing w:before="139" w:line="278" w:lineRule="auto"/>
              <w:ind w:left="205" w:right="180" w:firstLine="206"/>
              <w:rPr>
                <w:rFonts w:ascii="Times New Roman" w:hAnsi="Times New Roman" w:cs="Times New Roman"/>
              </w:rPr>
            </w:pPr>
            <w:r w:rsidRPr="0020362A">
              <w:rPr>
                <w:rFonts w:ascii="Times New Roman" w:hAnsi="Times New Roman" w:cs="Times New Roman"/>
              </w:rPr>
              <w:t>Кол-во домов, шт.</w:t>
            </w:r>
          </w:p>
        </w:tc>
        <w:tc>
          <w:tcPr>
            <w:tcW w:w="1383" w:type="dxa"/>
          </w:tcPr>
          <w:p w:rsidR="00F029E0" w:rsidRPr="0020362A" w:rsidRDefault="00F029E0" w:rsidP="00F029E0">
            <w:pPr>
              <w:pStyle w:val="TableParagraph"/>
              <w:spacing w:line="248" w:lineRule="exact"/>
              <w:ind w:left="198" w:right="187"/>
              <w:jc w:val="center"/>
              <w:rPr>
                <w:rFonts w:ascii="Times New Roman" w:hAnsi="Times New Roman" w:cs="Times New Roman"/>
              </w:rPr>
            </w:pPr>
            <w:r w:rsidRPr="0020362A">
              <w:rPr>
                <w:rFonts w:ascii="Times New Roman" w:hAnsi="Times New Roman" w:cs="Times New Roman"/>
              </w:rPr>
              <w:t>Общая</w:t>
            </w:r>
          </w:p>
          <w:p w:rsidR="00F029E0" w:rsidRPr="0020362A" w:rsidRDefault="00F029E0" w:rsidP="00F029E0">
            <w:pPr>
              <w:pStyle w:val="TableParagraph"/>
              <w:spacing w:before="13" w:line="280" w:lineRule="atLeast"/>
              <w:ind w:left="200" w:right="187"/>
              <w:jc w:val="center"/>
              <w:rPr>
                <w:rFonts w:ascii="Times New Roman" w:hAnsi="Times New Roman" w:cs="Times New Roman"/>
              </w:rPr>
            </w:pPr>
            <w:r w:rsidRPr="0020362A">
              <w:rPr>
                <w:rFonts w:ascii="Times New Roman" w:hAnsi="Times New Roman" w:cs="Times New Roman"/>
              </w:rPr>
              <w:t>площадь, тыс.</w:t>
            </w:r>
            <w:r w:rsidRPr="0020362A">
              <w:rPr>
                <w:rFonts w:ascii="Times New Roman" w:hAnsi="Times New Roman" w:cs="Times New Roman"/>
                <w:spacing w:val="2"/>
              </w:rPr>
              <w:t xml:space="preserve"> </w:t>
            </w:r>
            <w:r w:rsidRPr="0020362A">
              <w:rPr>
                <w:rFonts w:ascii="Times New Roman" w:hAnsi="Times New Roman" w:cs="Times New Roman"/>
              </w:rPr>
              <w:t>м</w:t>
            </w:r>
            <w:r w:rsidRPr="0020362A">
              <w:rPr>
                <w:rFonts w:ascii="Times New Roman" w:hAnsi="Times New Roman" w:cs="Times New Roman"/>
                <w:vertAlign w:val="superscript"/>
              </w:rPr>
              <w:t>2</w:t>
            </w:r>
          </w:p>
        </w:tc>
        <w:tc>
          <w:tcPr>
            <w:tcW w:w="1354" w:type="dxa"/>
          </w:tcPr>
          <w:p w:rsidR="00F029E0" w:rsidRPr="0020362A" w:rsidRDefault="00F029E0" w:rsidP="00F029E0">
            <w:pPr>
              <w:pStyle w:val="TableParagraph"/>
              <w:spacing w:line="248" w:lineRule="exact"/>
              <w:ind w:left="11"/>
              <w:jc w:val="center"/>
              <w:rPr>
                <w:rFonts w:ascii="Times New Roman" w:hAnsi="Times New Roman" w:cs="Times New Roman"/>
              </w:rPr>
            </w:pPr>
            <w:r w:rsidRPr="0020362A">
              <w:rPr>
                <w:rFonts w:ascii="Times New Roman" w:hAnsi="Times New Roman" w:cs="Times New Roman"/>
              </w:rPr>
              <w:t>%</w:t>
            </w:r>
          </w:p>
          <w:p w:rsidR="00F029E0" w:rsidRPr="0020362A" w:rsidRDefault="00F029E0" w:rsidP="00F029E0">
            <w:pPr>
              <w:pStyle w:val="TableParagraph"/>
              <w:spacing w:before="13" w:line="280" w:lineRule="atLeast"/>
              <w:ind w:left="195" w:right="183"/>
              <w:jc w:val="center"/>
              <w:rPr>
                <w:rFonts w:ascii="Times New Roman" w:hAnsi="Times New Roman" w:cs="Times New Roman"/>
              </w:rPr>
            </w:pPr>
            <w:r w:rsidRPr="0020362A">
              <w:rPr>
                <w:rFonts w:ascii="Times New Roman" w:hAnsi="Times New Roman" w:cs="Times New Roman"/>
              </w:rPr>
              <w:t>от общей площади</w:t>
            </w:r>
          </w:p>
        </w:tc>
      </w:tr>
      <w:tr w:rsidR="00F029E0" w:rsidRPr="0020362A" w:rsidTr="00F029E0">
        <w:trPr>
          <w:trHeight w:val="580"/>
        </w:trPr>
        <w:tc>
          <w:tcPr>
            <w:tcW w:w="701" w:type="dxa"/>
          </w:tcPr>
          <w:p w:rsidR="00F029E0" w:rsidRPr="0020362A" w:rsidRDefault="00F029E0" w:rsidP="00F029E0">
            <w:pPr>
              <w:pStyle w:val="TableParagraph"/>
              <w:spacing w:line="248" w:lineRule="exact"/>
              <w:ind w:left="283"/>
              <w:rPr>
                <w:rFonts w:ascii="Times New Roman" w:hAnsi="Times New Roman" w:cs="Times New Roman"/>
              </w:rPr>
            </w:pPr>
            <w:r w:rsidRPr="0020362A">
              <w:rPr>
                <w:rFonts w:ascii="Times New Roman" w:hAnsi="Times New Roman" w:cs="Times New Roman"/>
              </w:rPr>
              <w:t>1</w:t>
            </w:r>
          </w:p>
        </w:tc>
        <w:tc>
          <w:tcPr>
            <w:tcW w:w="4133" w:type="dxa"/>
          </w:tcPr>
          <w:p w:rsidR="00F029E0" w:rsidRPr="0020362A" w:rsidRDefault="00F029E0" w:rsidP="00F029E0">
            <w:pPr>
              <w:pStyle w:val="TableParagraph"/>
              <w:spacing w:line="248" w:lineRule="exact"/>
              <w:ind w:left="105"/>
              <w:rPr>
                <w:rFonts w:ascii="Times New Roman" w:hAnsi="Times New Roman" w:cs="Times New Roman"/>
              </w:rPr>
            </w:pPr>
            <w:r w:rsidRPr="0020362A">
              <w:rPr>
                <w:rFonts w:ascii="Times New Roman" w:hAnsi="Times New Roman" w:cs="Times New Roman"/>
              </w:rPr>
              <w:t>Индивидуальная (усадебная)</w:t>
            </w:r>
          </w:p>
          <w:p w:rsidR="00F029E0" w:rsidRPr="0020362A" w:rsidRDefault="00F029E0" w:rsidP="00F029E0">
            <w:pPr>
              <w:pStyle w:val="TableParagraph"/>
              <w:spacing w:before="35"/>
              <w:ind w:left="105"/>
              <w:rPr>
                <w:rFonts w:ascii="Times New Roman" w:hAnsi="Times New Roman" w:cs="Times New Roman"/>
              </w:rPr>
            </w:pPr>
            <w:r w:rsidRPr="0020362A">
              <w:rPr>
                <w:rFonts w:ascii="Times New Roman" w:hAnsi="Times New Roman" w:cs="Times New Roman"/>
              </w:rPr>
              <w:t>застройка</w:t>
            </w:r>
          </w:p>
        </w:tc>
        <w:tc>
          <w:tcPr>
            <w:tcW w:w="1517" w:type="dxa"/>
          </w:tcPr>
          <w:p w:rsidR="00F029E0" w:rsidRPr="0020362A" w:rsidRDefault="00F029E0" w:rsidP="00F029E0">
            <w:pPr>
              <w:pStyle w:val="TableParagraph"/>
              <w:spacing w:before="139"/>
              <w:ind w:left="461" w:right="455"/>
              <w:jc w:val="center"/>
              <w:rPr>
                <w:rFonts w:ascii="Times New Roman" w:hAnsi="Times New Roman" w:cs="Times New Roman"/>
                <w:lang w:val="ru-RU"/>
              </w:rPr>
            </w:pPr>
            <w:r w:rsidRPr="0020362A">
              <w:rPr>
                <w:rFonts w:ascii="Times New Roman" w:hAnsi="Times New Roman" w:cs="Times New Roman"/>
                <w:lang w:val="ru-RU"/>
              </w:rPr>
              <w:t>3977</w:t>
            </w:r>
          </w:p>
        </w:tc>
        <w:tc>
          <w:tcPr>
            <w:tcW w:w="1383" w:type="dxa"/>
          </w:tcPr>
          <w:p w:rsidR="00F029E0" w:rsidRPr="0020362A" w:rsidRDefault="00F029E0" w:rsidP="00F029E0">
            <w:pPr>
              <w:pStyle w:val="TableParagraph"/>
              <w:spacing w:before="139"/>
              <w:ind w:right="341"/>
              <w:jc w:val="right"/>
              <w:rPr>
                <w:rFonts w:ascii="Times New Roman" w:hAnsi="Times New Roman" w:cs="Times New Roman"/>
                <w:lang w:val="ru-RU"/>
              </w:rPr>
            </w:pPr>
            <w:r w:rsidRPr="0020362A">
              <w:rPr>
                <w:rFonts w:ascii="Times New Roman" w:hAnsi="Times New Roman" w:cs="Times New Roman"/>
                <w:lang w:val="ru-RU"/>
              </w:rPr>
              <w:t>224</w:t>
            </w:r>
            <w:r w:rsidRPr="0020362A">
              <w:rPr>
                <w:rFonts w:ascii="Times New Roman" w:hAnsi="Times New Roman" w:cs="Times New Roman"/>
              </w:rPr>
              <w:t>,</w:t>
            </w:r>
            <w:r w:rsidRPr="0020362A">
              <w:rPr>
                <w:rFonts w:ascii="Times New Roman" w:hAnsi="Times New Roman" w:cs="Times New Roman"/>
                <w:lang w:val="ru-RU"/>
              </w:rPr>
              <w:t>38</w:t>
            </w:r>
          </w:p>
        </w:tc>
        <w:tc>
          <w:tcPr>
            <w:tcW w:w="1354" w:type="dxa"/>
          </w:tcPr>
          <w:p w:rsidR="00F029E0" w:rsidRPr="0020362A" w:rsidRDefault="00F029E0" w:rsidP="00F029E0">
            <w:pPr>
              <w:pStyle w:val="TableParagraph"/>
              <w:spacing w:before="139"/>
              <w:ind w:left="187" w:right="183"/>
              <w:jc w:val="center"/>
              <w:rPr>
                <w:rFonts w:ascii="Times New Roman" w:hAnsi="Times New Roman" w:cs="Times New Roman"/>
                <w:lang w:val="ru-RU"/>
              </w:rPr>
            </w:pPr>
            <w:r w:rsidRPr="0020362A">
              <w:rPr>
                <w:rFonts w:ascii="Times New Roman" w:hAnsi="Times New Roman" w:cs="Times New Roman"/>
                <w:lang w:val="ru-RU"/>
              </w:rPr>
              <w:t>80</w:t>
            </w:r>
            <w:r w:rsidRPr="0020362A">
              <w:rPr>
                <w:rFonts w:ascii="Times New Roman" w:hAnsi="Times New Roman" w:cs="Times New Roman"/>
              </w:rPr>
              <w:t>,</w:t>
            </w:r>
            <w:r w:rsidRPr="0020362A">
              <w:rPr>
                <w:rFonts w:ascii="Times New Roman" w:hAnsi="Times New Roman" w:cs="Times New Roman"/>
                <w:lang w:val="ru-RU"/>
              </w:rPr>
              <w:t>36</w:t>
            </w:r>
          </w:p>
        </w:tc>
      </w:tr>
      <w:tr w:rsidR="00F029E0" w:rsidRPr="0020362A" w:rsidTr="00F029E0">
        <w:trPr>
          <w:trHeight w:val="292"/>
        </w:trPr>
        <w:tc>
          <w:tcPr>
            <w:tcW w:w="701" w:type="dxa"/>
          </w:tcPr>
          <w:p w:rsidR="00F029E0" w:rsidRPr="0020362A" w:rsidRDefault="00F029E0" w:rsidP="00F029E0">
            <w:pPr>
              <w:pStyle w:val="TableParagraph"/>
              <w:spacing w:line="248" w:lineRule="exact"/>
              <w:ind w:left="283"/>
              <w:rPr>
                <w:rFonts w:ascii="Times New Roman" w:hAnsi="Times New Roman" w:cs="Times New Roman"/>
                <w:lang w:val="ru-RU"/>
              </w:rPr>
            </w:pPr>
            <w:r w:rsidRPr="0020362A">
              <w:rPr>
                <w:rFonts w:ascii="Times New Roman" w:hAnsi="Times New Roman" w:cs="Times New Roman"/>
                <w:lang w:val="ru-RU"/>
              </w:rPr>
              <w:t>2</w:t>
            </w:r>
          </w:p>
        </w:tc>
        <w:tc>
          <w:tcPr>
            <w:tcW w:w="4133" w:type="dxa"/>
          </w:tcPr>
          <w:p w:rsidR="00F029E0" w:rsidRPr="0020362A" w:rsidRDefault="00F029E0" w:rsidP="00F029E0">
            <w:pPr>
              <w:pStyle w:val="TableParagraph"/>
              <w:spacing w:line="248" w:lineRule="exact"/>
              <w:ind w:left="105"/>
              <w:rPr>
                <w:rFonts w:ascii="Times New Roman" w:hAnsi="Times New Roman" w:cs="Times New Roman"/>
              </w:rPr>
            </w:pPr>
            <w:r w:rsidRPr="0020362A">
              <w:rPr>
                <w:rFonts w:ascii="Times New Roman" w:hAnsi="Times New Roman" w:cs="Times New Roman"/>
              </w:rPr>
              <w:t>застройка</w:t>
            </w:r>
          </w:p>
        </w:tc>
        <w:tc>
          <w:tcPr>
            <w:tcW w:w="1517" w:type="dxa"/>
          </w:tcPr>
          <w:p w:rsidR="00F029E0" w:rsidRPr="0020362A" w:rsidRDefault="00F029E0" w:rsidP="00F029E0">
            <w:pPr>
              <w:pStyle w:val="TableParagraph"/>
              <w:spacing w:line="248" w:lineRule="exact"/>
              <w:ind w:left="461" w:right="455"/>
              <w:jc w:val="center"/>
              <w:rPr>
                <w:rFonts w:ascii="Times New Roman" w:hAnsi="Times New Roman" w:cs="Times New Roman"/>
                <w:lang w:val="ru-RU"/>
              </w:rPr>
            </w:pPr>
            <w:r w:rsidRPr="0020362A">
              <w:rPr>
                <w:rFonts w:ascii="Times New Roman" w:hAnsi="Times New Roman" w:cs="Times New Roman"/>
                <w:lang w:val="ru-RU"/>
              </w:rPr>
              <w:t>69</w:t>
            </w:r>
          </w:p>
        </w:tc>
        <w:tc>
          <w:tcPr>
            <w:tcW w:w="1383" w:type="dxa"/>
          </w:tcPr>
          <w:p w:rsidR="00F029E0" w:rsidRPr="0020362A" w:rsidRDefault="00F029E0" w:rsidP="00F029E0">
            <w:pPr>
              <w:pStyle w:val="TableParagraph"/>
              <w:spacing w:line="248" w:lineRule="exact"/>
              <w:ind w:right="279"/>
              <w:jc w:val="right"/>
              <w:rPr>
                <w:rFonts w:ascii="Times New Roman" w:hAnsi="Times New Roman" w:cs="Times New Roman"/>
                <w:lang w:val="ru-RU"/>
              </w:rPr>
            </w:pPr>
            <w:r w:rsidRPr="0020362A">
              <w:rPr>
                <w:rFonts w:ascii="Times New Roman" w:hAnsi="Times New Roman" w:cs="Times New Roman"/>
                <w:lang w:val="ru-RU"/>
              </w:rPr>
              <w:t>52,88</w:t>
            </w:r>
          </w:p>
        </w:tc>
        <w:tc>
          <w:tcPr>
            <w:tcW w:w="1354" w:type="dxa"/>
          </w:tcPr>
          <w:p w:rsidR="00F029E0" w:rsidRPr="0020362A" w:rsidRDefault="00F029E0" w:rsidP="00F029E0">
            <w:pPr>
              <w:pStyle w:val="TableParagraph"/>
              <w:spacing w:line="248" w:lineRule="exact"/>
              <w:ind w:left="187" w:right="183"/>
              <w:jc w:val="center"/>
              <w:rPr>
                <w:rFonts w:ascii="Times New Roman" w:hAnsi="Times New Roman" w:cs="Times New Roman"/>
                <w:lang w:val="ru-RU"/>
              </w:rPr>
            </w:pPr>
            <w:r w:rsidRPr="0020362A">
              <w:rPr>
                <w:rFonts w:ascii="Times New Roman" w:hAnsi="Times New Roman" w:cs="Times New Roman"/>
                <w:lang w:val="ru-RU"/>
              </w:rPr>
              <w:t>18,93</w:t>
            </w:r>
          </w:p>
        </w:tc>
      </w:tr>
      <w:tr w:rsidR="00F029E0" w:rsidRPr="0020362A" w:rsidTr="00F029E0">
        <w:trPr>
          <w:trHeight w:val="292"/>
        </w:trPr>
        <w:tc>
          <w:tcPr>
            <w:tcW w:w="701" w:type="dxa"/>
          </w:tcPr>
          <w:p w:rsidR="00F029E0" w:rsidRPr="0020362A" w:rsidRDefault="00F029E0" w:rsidP="00F029E0">
            <w:pPr>
              <w:pStyle w:val="TableParagraph"/>
              <w:spacing w:line="248" w:lineRule="exact"/>
              <w:ind w:left="283"/>
              <w:rPr>
                <w:rFonts w:ascii="Times New Roman" w:hAnsi="Times New Roman" w:cs="Times New Roman"/>
                <w:lang w:val="ru-RU"/>
              </w:rPr>
            </w:pPr>
            <w:r w:rsidRPr="0020362A">
              <w:rPr>
                <w:rFonts w:ascii="Times New Roman" w:hAnsi="Times New Roman" w:cs="Times New Roman"/>
                <w:lang w:val="ru-RU"/>
              </w:rPr>
              <w:t>3</w:t>
            </w:r>
          </w:p>
        </w:tc>
        <w:tc>
          <w:tcPr>
            <w:tcW w:w="4133" w:type="dxa"/>
          </w:tcPr>
          <w:p w:rsidR="00F029E0" w:rsidRPr="0020362A" w:rsidRDefault="00F029E0" w:rsidP="00F029E0">
            <w:pPr>
              <w:pStyle w:val="TableParagraph"/>
              <w:spacing w:line="248" w:lineRule="exact"/>
              <w:ind w:left="105"/>
              <w:rPr>
                <w:rFonts w:ascii="Times New Roman" w:hAnsi="Times New Roman" w:cs="Times New Roman"/>
              </w:rPr>
            </w:pPr>
            <w:r w:rsidRPr="0020362A">
              <w:rPr>
                <w:rFonts w:ascii="Times New Roman" w:hAnsi="Times New Roman" w:cs="Times New Roman"/>
              </w:rPr>
              <w:t>Всего:</w:t>
            </w:r>
          </w:p>
        </w:tc>
        <w:tc>
          <w:tcPr>
            <w:tcW w:w="1517" w:type="dxa"/>
          </w:tcPr>
          <w:p w:rsidR="00F029E0" w:rsidRPr="0020362A" w:rsidRDefault="00F029E0" w:rsidP="00F029E0">
            <w:pPr>
              <w:pStyle w:val="TableParagraph"/>
              <w:spacing w:line="248" w:lineRule="exact"/>
              <w:ind w:left="14"/>
              <w:jc w:val="center"/>
              <w:rPr>
                <w:rFonts w:ascii="Times New Roman" w:hAnsi="Times New Roman" w:cs="Times New Roman"/>
                <w:lang w:val="ru-RU"/>
              </w:rPr>
            </w:pPr>
            <w:r w:rsidRPr="0020362A">
              <w:rPr>
                <w:rFonts w:ascii="Times New Roman" w:hAnsi="Times New Roman" w:cs="Times New Roman"/>
                <w:lang w:val="ru-RU"/>
              </w:rPr>
              <w:t>4046</w:t>
            </w:r>
          </w:p>
        </w:tc>
        <w:tc>
          <w:tcPr>
            <w:tcW w:w="1383" w:type="dxa"/>
          </w:tcPr>
          <w:p w:rsidR="00F029E0" w:rsidRPr="0020362A" w:rsidRDefault="00F029E0" w:rsidP="00F029E0">
            <w:pPr>
              <w:pStyle w:val="TableParagraph"/>
              <w:spacing w:line="248" w:lineRule="exact"/>
              <w:ind w:left="14"/>
              <w:jc w:val="center"/>
              <w:rPr>
                <w:rFonts w:ascii="Times New Roman" w:hAnsi="Times New Roman" w:cs="Times New Roman"/>
                <w:lang w:val="ru-RU"/>
              </w:rPr>
            </w:pPr>
            <w:r w:rsidRPr="0020362A">
              <w:rPr>
                <w:rFonts w:ascii="Times New Roman" w:hAnsi="Times New Roman" w:cs="Times New Roman"/>
              </w:rPr>
              <w:t>2</w:t>
            </w:r>
            <w:r w:rsidRPr="0020362A">
              <w:rPr>
                <w:rFonts w:ascii="Times New Roman" w:hAnsi="Times New Roman" w:cs="Times New Roman"/>
                <w:lang w:val="ru-RU"/>
              </w:rPr>
              <w:t>79</w:t>
            </w:r>
            <w:r w:rsidRPr="0020362A">
              <w:rPr>
                <w:rFonts w:ascii="Times New Roman" w:hAnsi="Times New Roman" w:cs="Times New Roman"/>
              </w:rPr>
              <w:t>,</w:t>
            </w:r>
            <w:r w:rsidRPr="0020362A">
              <w:rPr>
                <w:rFonts w:ascii="Times New Roman" w:hAnsi="Times New Roman" w:cs="Times New Roman"/>
                <w:lang w:val="ru-RU"/>
              </w:rPr>
              <w:t>2</w:t>
            </w:r>
          </w:p>
        </w:tc>
        <w:tc>
          <w:tcPr>
            <w:tcW w:w="1354" w:type="dxa"/>
          </w:tcPr>
          <w:p w:rsidR="00F029E0" w:rsidRPr="0020362A" w:rsidRDefault="00F029E0" w:rsidP="00F029E0">
            <w:pPr>
              <w:pStyle w:val="TableParagraph"/>
              <w:spacing w:line="248" w:lineRule="exact"/>
              <w:ind w:left="13"/>
              <w:jc w:val="center"/>
              <w:rPr>
                <w:rFonts w:ascii="Times New Roman" w:hAnsi="Times New Roman" w:cs="Times New Roman"/>
                <w:lang w:val="ru-RU"/>
              </w:rPr>
            </w:pPr>
            <w:r w:rsidRPr="0020362A">
              <w:rPr>
                <w:rFonts w:ascii="Times New Roman" w:hAnsi="Times New Roman" w:cs="Times New Roman"/>
              </w:rPr>
              <w:t>100</w:t>
            </w:r>
          </w:p>
        </w:tc>
      </w:tr>
    </w:tbl>
    <w:p w:rsidR="00F029E0" w:rsidRPr="0020362A" w:rsidRDefault="00F029E0" w:rsidP="00F029E0">
      <w:pPr>
        <w:pStyle w:val="a4"/>
        <w:spacing w:before="10"/>
        <w:jc w:val="left"/>
        <w:rPr>
          <w:rFonts w:ascii="Times New Roman" w:hAnsi="Times New Roman" w:cs="Times New Roman"/>
          <w:sz w:val="35"/>
        </w:rPr>
      </w:pPr>
    </w:p>
    <w:p w:rsidR="00F029E0" w:rsidRPr="0020362A" w:rsidRDefault="00F029E0" w:rsidP="00F029E0">
      <w:pPr>
        <w:pStyle w:val="a4"/>
        <w:spacing w:before="1" w:line="360" w:lineRule="auto"/>
        <w:ind w:left="359" w:right="358" w:firstLine="710"/>
        <w:rPr>
          <w:rFonts w:ascii="Times New Roman" w:hAnsi="Times New Roman" w:cs="Times New Roman"/>
          <w:lang w:val="ru-RU"/>
        </w:rPr>
      </w:pPr>
      <w:r w:rsidRPr="0020362A">
        <w:rPr>
          <w:rFonts w:ascii="Times New Roman" w:hAnsi="Times New Roman" w:cs="Times New Roman"/>
          <w:lang w:val="ru-RU"/>
        </w:rPr>
        <w:t>В населенных пунктах сельского поселения Красный Яр преобладают малоэтажные жилые дома, со стенами из кирпича или дерева. Жилая застройка сельского поселения Красный Яр в основном представлена индивидуальными жилыми домами (1-2 этажа) с приусадебными участками.</w:t>
      </w:r>
    </w:p>
    <w:p w:rsidR="00F029E0" w:rsidRPr="0020362A" w:rsidRDefault="00F029E0" w:rsidP="00F029E0">
      <w:pPr>
        <w:pStyle w:val="a4"/>
        <w:spacing w:line="360" w:lineRule="auto"/>
        <w:ind w:left="359" w:right="359" w:firstLine="710"/>
        <w:rPr>
          <w:rFonts w:ascii="Times New Roman" w:hAnsi="Times New Roman" w:cs="Times New Roman"/>
          <w:lang w:val="ru-RU"/>
        </w:rPr>
      </w:pPr>
      <w:r w:rsidRPr="0020362A">
        <w:rPr>
          <w:rFonts w:ascii="Times New Roman" w:hAnsi="Times New Roman" w:cs="Times New Roman"/>
          <w:lang w:val="ru-RU"/>
        </w:rPr>
        <w:t>Жилой фонд, отнесенный к ветхому жилому фонду, в с.п. Красный Яр отсутствует.</w:t>
      </w:r>
    </w:p>
    <w:p w:rsidR="00F029E0" w:rsidRPr="0020362A" w:rsidRDefault="00F029E0" w:rsidP="00F029E0">
      <w:pPr>
        <w:pStyle w:val="a4"/>
        <w:spacing w:before="7"/>
        <w:jc w:val="left"/>
        <w:rPr>
          <w:rFonts w:ascii="Times New Roman" w:hAnsi="Times New Roman" w:cs="Times New Roman"/>
          <w:sz w:val="20"/>
          <w:lang w:val="ru-RU"/>
        </w:rPr>
      </w:pPr>
    </w:p>
    <w:p w:rsidR="00F029E0" w:rsidRPr="0020362A" w:rsidRDefault="00F029E0" w:rsidP="00F029E0">
      <w:pPr>
        <w:ind w:left="3800"/>
        <w:jc w:val="both"/>
        <w:rPr>
          <w:i/>
          <w:sz w:val="24"/>
        </w:rPr>
      </w:pPr>
      <w:r w:rsidRPr="0020362A">
        <w:rPr>
          <w:i/>
          <w:sz w:val="24"/>
          <w:u w:val="single"/>
        </w:rPr>
        <w:t>Установка приборов учёта</w:t>
      </w:r>
    </w:p>
    <w:p w:rsidR="00F029E0" w:rsidRPr="0020362A" w:rsidRDefault="00F029E0" w:rsidP="00F029E0">
      <w:pPr>
        <w:pStyle w:val="a4"/>
        <w:spacing w:before="137" w:line="360" w:lineRule="auto"/>
        <w:ind w:left="359" w:right="356" w:firstLine="681"/>
        <w:rPr>
          <w:rFonts w:ascii="Times New Roman" w:hAnsi="Times New Roman" w:cs="Times New Roman"/>
          <w:lang w:val="ru-RU"/>
        </w:rPr>
      </w:pPr>
      <w:r w:rsidRPr="0020362A">
        <w:rPr>
          <w:rFonts w:ascii="Times New Roman" w:hAnsi="Times New Roman" w:cs="Times New Roman"/>
          <w:lang w:val="ru-RU"/>
        </w:rPr>
        <w:t>Установка приборов учёта является обязательным мероприятием, согласно требованиям Федерального закона от 23.11.2009г. №261-ФЗ «Об энергосбережении и о повышении энергетической эффективности и о внесении изменений в отдельные законодательные акты РФ» (ст.13 п.3).</w:t>
      </w:r>
    </w:p>
    <w:p w:rsidR="00F029E0" w:rsidRPr="0020362A" w:rsidRDefault="00F029E0" w:rsidP="00F029E0">
      <w:pPr>
        <w:pStyle w:val="a4"/>
        <w:spacing w:line="360" w:lineRule="auto"/>
        <w:ind w:left="359" w:right="359" w:firstLine="710"/>
        <w:rPr>
          <w:rFonts w:ascii="Times New Roman" w:hAnsi="Times New Roman" w:cs="Times New Roman"/>
          <w:lang w:val="ru-RU"/>
        </w:rPr>
      </w:pPr>
      <w:r w:rsidRPr="0020362A">
        <w:rPr>
          <w:rFonts w:ascii="Times New Roman" w:hAnsi="Times New Roman" w:cs="Times New Roman"/>
          <w:lang w:val="ru-RU"/>
        </w:rPr>
        <w:t>В жилых многоквартирных домах с.п. Красный Яр требуется установка общедомовых приборов учета тепловой энергии и воды. В таблице 9.2.3 представлен адресный список многоквартирных домов, в которых планируется установка общедомовых приборов учета коммунальных ресурсов.</w:t>
      </w:r>
    </w:p>
    <w:p w:rsidR="00F029E0" w:rsidRPr="0020362A" w:rsidRDefault="00F029E0" w:rsidP="00F029E0">
      <w:pPr>
        <w:spacing w:line="360" w:lineRule="auto"/>
        <w:sectPr w:rsidR="00F029E0" w:rsidRPr="0020362A">
          <w:pgSz w:w="11900" w:h="16840"/>
          <w:pgMar w:top="1060" w:right="480" w:bottom="1260" w:left="1340" w:header="0" w:footer="980" w:gutter="0"/>
          <w:cols w:space="720"/>
        </w:sectPr>
      </w:pPr>
    </w:p>
    <w:p w:rsidR="00F029E0" w:rsidRPr="0020362A" w:rsidRDefault="00F029E0" w:rsidP="00F029E0">
      <w:pPr>
        <w:pStyle w:val="a4"/>
        <w:spacing w:before="168" w:after="2" w:line="360" w:lineRule="auto"/>
        <w:ind w:left="132"/>
        <w:jc w:val="left"/>
        <w:rPr>
          <w:rFonts w:ascii="Times New Roman" w:hAnsi="Times New Roman" w:cs="Times New Roman"/>
          <w:lang w:val="ru-RU"/>
        </w:rPr>
      </w:pPr>
      <w:r w:rsidRPr="0020362A">
        <w:rPr>
          <w:rFonts w:ascii="Times New Roman" w:hAnsi="Times New Roman" w:cs="Times New Roman"/>
          <w:lang w:val="ru-RU"/>
        </w:rPr>
        <w:t>Таблица 9.2.3 – Адресный список многоквартирных домов, в которых планируется установка общедомовых приборов учета коммунальных ресурсов.</w:t>
      </w:r>
    </w:p>
    <w:p w:rsidR="00F029E0" w:rsidRPr="0020362A" w:rsidRDefault="00F029E0" w:rsidP="00F029E0">
      <w:pPr>
        <w:jc w:val="center"/>
        <w:rPr>
          <w:sz w:val="18"/>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0"/>
        <w:gridCol w:w="3283"/>
        <w:gridCol w:w="1574"/>
        <w:gridCol w:w="1209"/>
        <w:gridCol w:w="1171"/>
        <w:gridCol w:w="1377"/>
        <w:gridCol w:w="1175"/>
        <w:gridCol w:w="1814"/>
        <w:gridCol w:w="1213"/>
        <w:gridCol w:w="1362"/>
      </w:tblGrid>
      <w:tr w:rsidR="00F029E0" w:rsidRPr="0020362A" w:rsidTr="00F029E0">
        <w:trPr>
          <w:trHeight w:val="210"/>
        </w:trPr>
        <w:tc>
          <w:tcPr>
            <w:tcW w:w="470" w:type="dxa"/>
            <w:vMerge w:val="restart"/>
          </w:tcPr>
          <w:p w:rsidR="00F029E0" w:rsidRPr="0020362A" w:rsidRDefault="00F029E0" w:rsidP="00F029E0">
            <w:pPr>
              <w:pStyle w:val="TableParagraph"/>
              <w:spacing w:before="6"/>
              <w:rPr>
                <w:rFonts w:ascii="Times New Roman" w:hAnsi="Times New Roman" w:cs="Times New Roman"/>
                <w:sz w:val="26"/>
                <w:lang w:val="ru-RU"/>
              </w:rPr>
            </w:pPr>
          </w:p>
          <w:p w:rsidR="00F029E0" w:rsidRPr="0020362A" w:rsidRDefault="00F029E0" w:rsidP="00F029E0">
            <w:pPr>
              <w:pStyle w:val="TableParagraph"/>
              <w:spacing w:before="1"/>
              <w:ind w:left="105" w:right="80" w:firstLine="28"/>
              <w:rPr>
                <w:rFonts w:ascii="Times New Roman" w:hAnsi="Times New Roman" w:cs="Times New Roman"/>
                <w:sz w:val="18"/>
              </w:rPr>
            </w:pPr>
            <w:r w:rsidRPr="0020362A">
              <w:rPr>
                <w:rFonts w:ascii="Times New Roman" w:hAnsi="Times New Roman" w:cs="Times New Roman"/>
                <w:sz w:val="18"/>
              </w:rPr>
              <w:t>№ п/п</w:t>
            </w:r>
          </w:p>
        </w:tc>
        <w:tc>
          <w:tcPr>
            <w:tcW w:w="3283" w:type="dxa"/>
            <w:vMerge w:val="restart"/>
          </w:tcPr>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spacing w:before="176"/>
              <w:ind w:left="1361" w:right="1346"/>
              <w:jc w:val="center"/>
              <w:rPr>
                <w:rFonts w:ascii="Times New Roman" w:hAnsi="Times New Roman" w:cs="Times New Roman"/>
                <w:sz w:val="18"/>
              </w:rPr>
            </w:pPr>
            <w:r w:rsidRPr="0020362A">
              <w:rPr>
                <w:rFonts w:ascii="Times New Roman" w:hAnsi="Times New Roman" w:cs="Times New Roman"/>
                <w:sz w:val="18"/>
              </w:rPr>
              <w:t>Адрес</w:t>
            </w:r>
          </w:p>
        </w:tc>
        <w:tc>
          <w:tcPr>
            <w:tcW w:w="5331" w:type="dxa"/>
            <w:gridSpan w:val="4"/>
          </w:tcPr>
          <w:p w:rsidR="00F029E0" w:rsidRPr="0020362A" w:rsidRDefault="00F029E0" w:rsidP="00F029E0">
            <w:pPr>
              <w:pStyle w:val="TableParagraph"/>
              <w:spacing w:line="190" w:lineRule="exact"/>
              <w:ind w:left="2519" w:right="2500"/>
              <w:jc w:val="center"/>
              <w:rPr>
                <w:rFonts w:ascii="Times New Roman" w:hAnsi="Times New Roman" w:cs="Times New Roman"/>
                <w:sz w:val="18"/>
              </w:rPr>
            </w:pPr>
            <w:r w:rsidRPr="0020362A">
              <w:rPr>
                <w:rFonts w:ascii="Times New Roman" w:hAnsi="Times New Roman" w:cs="Times New Roman"/>
                <w:sz w:val="18"/>
              </w:rPr>
              <w:t>ВС</w:t>
            </w:r>
          </w:p>
        </w:tc>
        <w:tc>
          <w:tcPr>
            <w:tcW w:w="5564" w:type="dxa"/>
            <w:gridSpan w:val="4"/>
          </w:tcPr>
          <w:p w:rsidR="00F029E0" w:rsidRPr="0020362A" w:rsidRDefault="00F029E0" w:rsidP="00F029E0">
            <w:pPr>
              <w:pStyle w:val="TableParagraph"/>
              <w:spacing w:line="190" w:lineRule="exact"/>
              <w:ind w:left="2646" w:right="2617"/>
              <w:jc w:val="center"/>
              <w:rPr>
                <w:rFonts w:ascii="Times New Roman" w:hAnsi="Times New Roman" w:cs="Times New Roman"/>
                <w:sz w:val="18"/>
              </w:rPr>
            </w:pPr>
            <w:r w:rsidRPr="0020362A">
              <w:rPr>
                <w:rFonts w:ascii="Times New Roman" w:hAnsi="Times New Roman" w:cs="Times New Roman"/>
                <w:sz w:val="18"/>
              </w:rPr>
              <w:t>ТЭ</w:t>
            </w:r>
          </w:p>
        </w:tc>
      </w:tr>
      <w:tr w:rsidR="00F029E0" w:rsidRPr="0020362A" w:rsidTr="00F029E0">
        <w:trPr>
          <w:trHeight w:val="824"/>
        </w:trPr>
        <w:tc>
          <w:tcPr>
            <w:tcW w:w="470" w:type="dxa"/>
            <w:vMerge/>
            <w:tcBorders>
              <w:top w:val="nil"/>
            </w:tcBorders>
          </w:tcPr>
          <w:p w:rsidR="00F029E0" w:rsidRPr="0020362A" w:rsidRDefault="00F029E0" w:rsidP="00F029E0">
            <w:pPr>
              <w:rPr>
                <w:sz w:val="2"/>
                <w:szCs w:val="2"/>
              </w:rPr>
            </w:pPr>
          </w:p>
        </w:tc>
        <w:tc>
          <w:tcPr>
            <w:tcW w:w="3283" w:type="dxa"/>
            <w:vMerge/>
            <w:tcBorders>
              <w:top w:val="nil"/>
            </w:tcBorders>
          </w:tcPr>
          <w:p w:rsidR="00F029E0" w:rsidRPr="0020362A" w:rsidRDefault="00F029E0" w:rsidP="00F029E0">
            <w:pPr>
              <w:rPr>
                <w:sz w:val="2"/>
                <w:szCs w:val="2"/>
              </w:rPr>
            </w:pPr>
          </w:p>
        </w:tc>
        <w:tc>
          <w:tcPr>
            <w:tcW w:w="1574" w:type="dxa"/>
          </w:tcPr>
          <w:p w:rsidR="00F029E0" w:rsidRPr="0020362A" w:rsidRDefault="00F029E0" w:rsidP="00F029E0">
            <w:pPr>
              <w:pStyle w:val="TableParagraph"/>
              <w:spacing w:before="85"/>
              <w:ind w:left="125" w:right="101" w:hanging="5"/>
              <w:jc w:val="center"/>
              <w:rPr>
                <w:rFonts w:ascii="Times New Roman" w:hAnsi="Times New Roman" w:cs="Times New Roman"/>
                <w:sz w:val="18"/>
              </w:rPr>
            </w:pPr>
            <w:r w:rsidRPr="0020362A">
              <w:rPr>
                <w:rFonts w:ascii="Times New Roman" w:hAnsi="Times New Roman" w:cs="Times New Roman"/>
                <w:sz w:val="18"/>
              </w:rPr>
              <w:t>Кол-во водопроводных вводов</w:t>
            </w:r>
          </w:p>
        </w:tc>
        <w:tc>
          <w:tcPr>
            <w:tcW w:w="1209" w:type="dxa"/>
          </w:tcPr>
          <w:p w:rsidR="00F029E0" w:rsidRPr="0020362A" w:rsidRDefault="00F029E0" w:rsidP="00F029E0">
            <w:pPr>
              <w:pStyle w:val="TableParagraph"/>
              <w:spacing w:before="6"/>
              <w:rPr>
                <w:rFonts w:ascii="Times New Roman" w:hAnsi="Times New Roman" w:cs="Times New Roman"/>
                <w:sz w:val="16"/>
              </w:rPr>
            </w:pPr>
          </w:p>
          <w:p w:rsidR="00F029E0" w:rsidRPr="0020362A" w:rsidRDefault="00F029E0" w:rsidP="00F029E0">
            <w:pPr>
              <w:pStyle w:val="TableParagraph"/>
              <w:ind w:left="230" w:right="199" w:firstLine="105"/>
              <w:rPr>
                <w:rFonts w:ascii="Times New Roman" w:hAnsi="Times New Roman" w:cs="Times New Roman"/>
                <w:sz w:val="18"/>
              </w:rPr>
            </w:pPr>
            <w:r w:rsidRPr="0020362A">
              <w:rPr>
                <w:rFonts w:ascii="Times New Roman" w:hAnsi="Times New Roman" w:cs="Times New Roman"/>
                <w:sz w:val="18"/>
              </w:rPr>
              <w:t>Марка счетчика</w:t>
            </w:r>
          </w:p>
        </w:tc>
        <w:tc>
          <w:tcPr>
            <w:tcW w:w="1171" w:type="dxa"/>
          </w:tcPr>
          <w:p w:rsidR="00F029E0" w:rsidRPr="0020362A" w:rsidRDefault="00F029E0" w:rsidP="00F029E0">
            <w:pPr>
              <w:pStyle w:val="TableParagraph"/>
              <w:ind w:left="413" w:right="72" w:hanging="308"/>
              <w:rPr>
                <w:rFonts w:ascii="Times New Roman" w:hAnsi="Times New Roman" w:cs="Times New Roman"/>
                <w:sz w:val="18"/>
              </w:rPr>
            </w:pPr>
            <w:r w:rsidRPr="0020362A">
              <w:rPr>
                <w:rFonts w:ascii="Times New Roman" w:hAnsi="Times New Roman" w:cs="Times New Roman"/>
                <w:sz w:val="18"/>
              </w:rPr>
              <w:t>Стоимость, руб. (без</w:t>
            </w:r>
          </w:p>
          <w:p w:rsidR="00F029E0" w:rsidRPr="0020362A" w:rsidRDefault="00F029E0" w:rsidP="00F029E0">
            <w:pPr>
              <w:pStyle w:val="TableParagraph"/>
              <w:spacing w:line="190" w:lineRule="exact"/>
              <w:ind w:left="293"/>
              <w:rPr>
                <w:rFonts w:ascii="Times New Roman" w:hAnsi="Times New Roman" w:cs="Times New Roman"/>
                <w:sz w:val="18"/>
              </w:rPr>
            </w:pPr>
            <w:r w:rsidRPr="0020362A">
              <w:rPr>
                <w:rFonts w:ascii="Times New Roman" w:hAnsi="Times New Roman" w:cs="Times New Roman"/>
                <w:sz w:val="18"/>
              </w:rPr>
              <w:t>НДС)**</w:t>
            </w:r>
          </w:p>
        </w:tc>
        <w:tc>
          <w:tcPr>
            <w:tcW w:w="1377" w:type="dxa"/>
          </w:tcPr>
          <w:p w:rsidR="00F029E0" w:rsidRPr="0020362A" w:rsidRDefault="00F029E0" w:rsidP="00F029E0">
            <w:pPr>
              <w:pStyle w:val="TableParagraph"/>
              <w:spacing w:before="6"/>
              <w:rPr>
                <w:rFonts w:ascii="Times New Roman" w:hAnsi="Times New Roman" w:cs="Times New Roman"/>
                <w:sz w:val="16"/>
              </w:rPr>
            </w:pPr>
          </w:p>
          <w:p w:rsidR="00F029E0" w:rsidRPr="0020362A" w:rsidRDefault="00F029E0" w:rsidP="00F029E0">
            <w:pPr>
              <w:pStyle w:val="TableParagraph"/>
              <w:ind w:left="270" w:right="74" w:hanging="154"/>
              <w:rPr>
                <w:rFonts w:ascii="Times New Roman" w:hAnsi="Times New Roman" w:cs="Times New Roman"/>
                <w:sz w:val="18"/>
              </w:rPr>
            </w:pPr>
            <w:r w:rsidRPr="0020362A">
              <w:rPr>
                <w:rFonts w:ascii="Times New Roman" w:hAnsi="Times New Roman" w:cs="Times New Roman"/>
                <w:sz w:val="18"/>
              </w:rPr>
              <w:t>Затраты, руб. (без НДС)</w:t>
            </w:r>
          </w:p>
        </w:tc>
        <w:tc>
          <w:tcPr>
            <w:tcW w:w="1175" w:type="dxa"/>
          </w:tcPr>
          <w:p w:rsidR="00F029E0" w:rsidRPr="0020362A" w:rsidRDefault="00F029E0" w:rsidP="00F029E0">
            <w:pPr>
              <w:pStyle w:val="TableParagraph"/>
              <w:spacing w:before="85"/>
              <w:ind w:left="194" w:right="156"/>
              <w:jc w:val="center"/>
              <w:rPr>
                <w:rFonts w:ascii="Times New Roman" w:hAnsi="Times New Roman" w:cs="Times New Roman"/>
                <w:sz w:val="18"/>
              </w:rPr>
            </w:pPr>
            <w:r w:rsidRPr="0020362A">
              <w:rPr>
                <w:rFonts w:ascii="Times New Roman" w:hAnsi="Times New Roman" w:cs="Times New Roman"/>
                <w:sz w:val="18"/>
              </w:rPr>
              <w:t>Кол-во тепловых вводов</w:t>
            </w:r>
          </w:p>
        </w:tc>
        <w:tc>
          <w:tcPr>
            <w:tcW w:w="1814" w:type="dxa"/>
          </w:tcPr>
          <w:p w:rsidR="00F029E0" w:rsidRPr="0020362A" w:rsidRDefault="00F029E0" w:rsidP="00F029E0">
            <w:pPr>
              <w:pStyle w:val="TableParagraph"/>
              <w:spacing w:before="6"/>
              <w:rPr>
                <w:rFonts w:ascii="Times New Roman" w:hAnsi="Times New Roman" w:cs="Times New Roman"/>
                <w:sz w:val="16"/>
              </w:rPr>
            </w:pPr>
          </w:p>
          <w:p w:rsidR="00F029E0" w:rsidRPr="0020362A" w:rsidRDefault="00F029E0" w:rsidP="00F029E0">
            <w:pPr>
              <w:pStyle w:val="TableParagraph"/>
              <w:ind w:left="391" w:right="345" w:firstLine="105"/>
              <w:rPr>
                <w:rFonts w:ascii="Times New Roman" w:hAnsi="Times New Roman" w:cs="Times New Roman"/>
                <w:sz w:val="18"/>
              </w:rPr>
            </w:pPr>
            <w:r w:rsidRPr="0020362A">
              <w:rPr>
                <w:rFonts w:ascii="Times New Roman" w:hAnsi="Times New Roman" w:cs="Times New Roman"/>
                <w:sz w:val="18"/>
              </w:rPr>
              <w:t>Марка счетчика</w:t>
            </w:r>
          </w:p>
        </w:tc>
        <w:tc>
          <w:tcPr>
            <w:tcW w:w="1213" w:type="dxa"/>
          </w:tcPr>
          <w:p w:rsidR="00F029E0" w:rsidRPr="0020362A" w:rsidRDefault="00F029E0" w:rsidP="00F029E0">
            <w:pPr>
              <w:pStyle w:val="TableParagraph"/>
              <w:spacing w:before="85"/>
              <w:ind w:left="119" w:right="87"/>
              <w:jc w:val="center"/>
              <w:rPr>
                <w:rFonts w:ascii="Times New Roman" w:hAnsi="Times New Roman" w:cs="Times New Roman"/>
                <w:sz w:val="18"/>
                <w:lang w:val="ru-RU"/>
              </w:rPr>
            </w:pPr>
            <w:r w:rsidRPr="0020362A">
              <w:rPr>
                <w:rFonts w:ascii="Times New Roman" w:hAnsi="Times New Roman" w:cs="Times New Roman"/>
                <w:sz w:val="18"/>
                <w:lang w:val="ru-RU"/>
              </w:rPr>
              <w:t>Стоимость 1-го комплекта*, руб. (без НДС)</w:t>
            </w:r>
          </w:p>
        </w:tc>
        <w:tc>
          <w:tcPr>
            <w:tcW w:w="1362" w:type="dxa"/>
          </w:tcPr>
          <w:p w:rsidR="00F029E0" w:rsidRPr="0020362A" w:rsidRDefault="00F029E0" w:rsidP="00F029E0">
            <w:pPr>
              <w:pStyle w:val="TableParagraph"/>
              <w:spacing w:before="6"/>
              <w:rPr>
                <w:rFonts w:ascii="Times New Roman" w:hAnsi="Times New Roman" w:cs="Times New Roman"/>
                <w:sz w:val="16"/>
                <w:lang w:val="ru-RU"/>
              </w:rPr>
            </w:pPr>
          </w:p>
          <w:p w:rsidR="00F029E0" w:rsidRPr="0020362A" w:rsidRDefault="00F029E0" w:rsidP="00F029E0">
            <w:pPr>
              <w:pStyle w:val="TableParagraph"/>
              <w:ind w:left="264" w:right="65" w:hanging="154"/>
              <w:rPr>
                <w:rFonts w:ascii="Times New Roman" w:hAnsi="Times New Roman" w:cs="Times New Roman"/>
                <w:sz w:val="18"/>
              </w:rPr>
            </w:pPr>
            <w:r w:rsidRPr="0020362A">
              <w:rPr>
                <w:rFonts w:ascii="Times New Roman" w:hAnsi="Times New Roman" w:cs="Times New Roman"/>
                <w:sz w:val="18"/>
              </w:rPr>
              <w:t>Затраты, руб. (без НДС)</w:t>
            </w:r>
          </w:p>
        </w:tc>
      </w:tr>
      <w:tr w:rsidR="00F029E0" w:rsidRPr="0020362A" w:rsidTr="00F029E0">
        <w:trPr>
          <w:trHeight w:val="210"/>
        </w:trPr>
        <w:tc>
          <w:tcPr>
            <w:tcW w:w="14648" w:type="dxa"/>
            <w:gridSpan w:val="10"/>
          </w:tcPr>
          <w:p w:rsidR="00F029E0" w:rsidRPr="0020362A" w:rsidRDefault="00F029E0" w:rsidP="00F029E0">
            <w:pPr>
              <w:pStyle w:val="TableParagraph"/>
              <w:spacing w:line="190" w:lineRule="exact"/>
              <w:ind w:left="1271"/>
              <w:rPr>
                <w:rFonts w:ascii="Times New Roman" w:hAnsi="Times New Roman" w:cs="Times New Roman"/>
                <w:sz w:val="18"/>
              </w:rPr>
            </w:pPr>
            <w:r w:rsidRPr="0020362A">
              <w:rPr>
                <w:rFonts w:ascii="Times New Roman" w:hAnsi="Times New Roman" w:cs="Times New Roman"/>
                <w:sz w:val="18"/>
              </w:rPr>
              <w:t>с. Красный Яр</w:t>
            </w:r>
          </w:p>
        </w:tc>
      </w:tr>
      <w:tr w:rsidR="00F029E0" w:rsidRPr="0020362A" w:rsidTr="00F029E0">
        <w:trPr>
          <w:trHeight w:val="411"/>
        </w:trPr>
        <w:tc>
          <w:tcPr>
            <w:tcW w:w="470" w:type="dxa"/>
          </w:tcPr>
          <w:p w:rsidR="00F029E0" w:rsidRPr="0020362A" w:rsidRDefault="00F029E0" w:rsidP="00F029E0">
            <w:pPr>
              <w:pStyle w:val="TableParagraph"/>
              <w:spacing w:before="94"/>
              <w:ind w:left="15"/>
              <w:jc w:val="center"/>
              <w:rPr>
                <w:rFonts w:ascii="Times New Roman" w:hAnsi="Times New Roman" w:cs="Times New Roman"/>
                <w:sz w:val="18"/>
              </w:rPr>
            </w:pPr>
            <w:r w:rsidRPr="0020362A">
              <w:rPr>
                <w:rFonts w:ascii="Times New Roman" w:hAnsi="Times New Roman" w:cs="Times New Roman"/>
                <w:w w:val="101"/>
                <w:sz w:val="18"/>
              </w:rPr>
              <w:t>1</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18-и кв. ж/д, ул. Комсомольская, 206</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ВСКМ 90-ДГ-40 ВСКМ</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191" w:lineRule="exact"/>
              <w:ind w:left="180"/>
              <w:rPr>
                <w:rFonts w:ascii="Times New Roman" w:hAnsi="Times New Roman" w:cs="Times New Roman"/>
                <w:sz w:val="18"/>
              </w:rPr>
            </w:pPr>
            <w:r w:rsidRPr="0020362A">
              <w:rPr>
                <w:rFonts w:ascii="Times New Roman" w:hAnsi="Times New Roman" w:cs="Times New Roman"/>
                <w:sz w:val="18"/>
              </w:rPr>
              <w:t>ВЭПС-50-ПБ-2-01</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2"/>
        </w:trPr>
        <w:tc>
          <w:tcPr>
            <w:tcW w:w="470" w:type="dxa"/>
          </w:tcPr>
          <w:p w:rsidR="00F029E0" w:rsidRPr="0020362A" w:rsidRDefault="00F029E0" w:rsidP="00F029E0">
            <w:pPr>
              <w:pStyle w:val="TableParagraph"/>
              <w:spacing w:before="94"/>
              <w:ind w:left="15"/>
              <w:jc w:val="center"/>
              <w:rPr>
                <w:rFonts w:ascii="Times New Roman" w:hAnsi="Times New Roman" w:cs="Times New Roman"/>
                <w:sz w:val="18"/>
              </w:rPr>
            </w:pPr>
            <w:r w:rsidRPr="0020362A">
              <w:rPr>
                <w:rFonts w:ascii="Times New Roman" w:hAnsi="Times New Roman" w:cs="Times New Roman"/>
                <w:w w:val="101"/>
                <w:sz w:val="18"/>
              </w:rPr>
              <w:t>2</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18-и кв. ж/д, ул. Комсомольская, 208</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Эмир-Прамер-550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3"/>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191" w:lineRule="exact"/>
              <w:ind w:left="180"/>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6"/>
        </w:trPr>
        <w:tc>
          <w:tcPr>
            <w:tcW w:w="470" w:type="dxa"/>
          </w:tcPr>
          <w:p w:rsidR="00F029E0" w:rsidRPr="0020362A" w:rsidRDefault="00F029E0" w:rsidP="00F029E0">
            <w:pPr>
              <w:pStyle w:val="TableParagraph"/>
              <w:spacing w:before="94"/>
              <w:ind w:left="15"/>
              <w:jc w:val="center"/>
              <w:rPr>
                <w:rFonts w:ascii="Times New Roman" w:hAnsi="Times New Roman" w:cs="Times New Roman"/>
                <w:sz w:val="18"/>
              </w:rPr>
            </w:pPr>
            <w:r w:rsidRPr="0020362A">
              <w:rPr>
                <w:rFonts w:ascii="Times New Roman" w:hAnsi="Times New Roman" w:cs="Times New Roman"/>
                <w:w w:val="101"/>
                <w:sz w:val="18"/>
              </w:rPr>
              <w:t>3</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27-и кв. ж/д, ул. Комсомольская, 257</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СВМ-40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196" w:lineRule="exact"/>
              <w:ind w:left="180"/>
              <w:rPr>
                <w:rFonts w:ascii="Times New Roman" w:hAnsi="Times New Roman" w:cs="Times New Roman"/>
                <w:sz w:val="18"/>
                <w:lang w:val="ru-RU"/>
              </w:rPr>
            </w:pPr>
            <w:r w:rsidRPr="0020362A">
              <w:rPr>
                <w:rFonts w:ascii="Times New Roman" w:hAnsi="Times New Roman" w:cs="Times New Roman"/>
                <w:sz w:val="18"/>
                <w:lang w:val="ru-RU"/>
              </w:rPr>
              <w:t xml:space="preserve">Пульсар </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503"/>
        </w:trPr>
        <w:tc>
          <w:tcPr>
            <w:tcW w:w="470" w:type="dxa"/>
          </w:tcPr>
          <w:p w:rsidR="00F029E0" w:rsidRPr="0020362A" w:rsidRDefault="00F029E0" w:rsidP="00F029E0">
            <w:pPr>
              <w:pStyle w:val="TableParagraph"/>
              <w:spacing w:before="142"/>
              <w:ind w:left="15"/>
              <w:jc w:val="center"/>
              <w:rPr>
                <w:rFonts w:ascii="Times New Roman" w:hAnsi="Times New Roman" w:cs="Times New Roman"/>
                <w:sz w:val="18"/>
              </w:rPr>
            </w:pPr>
            <w:r w:rsidRPr="0020362A">
              <w:rPr>
                <w:rFonts w:ascii="Times New Roman" w:hAnsi="Times New Roman" w:cs="Times New Roman"/>
                <w:w w:val="101"/>
                <w:sz w:val="18"/>
              </w:rPr>
              <w:t>4</w:t>
            </w:r>
          </w:p>
        </w:tc>
        <w:tc>
          <w:tcPr>
            <w:tcW w:w="3283" w:type="dxa"/>
          </w:tcPr>
          <w:p w:rsidR="00F029E0" w:rsidRPr="0020362A" w:rsidRDefault="00F029E0" w:rsidP="00F029E0">
            <w:pPr>
              <w:pStyle w:val="TableParagraph"/>
              <w:spacing w:before="142"/>
              <w:ind w:left="110"/>
              <w:rPr>
                <w:rFonts w:ascii="Times New Roman" w:hAnsi="Times New Roman" w:cs="Times New Roman"/>
                <w:sz w:val="18"/>
                <w:lang w:val="ru-RU"/>
              </w:rPr>
            </w:pPr>
            <w:r w:rsidRPr="0020362A">
              <w:rPr>
                <w:rFonts w:ascii="Times New Roman" w:hAnsi="Times New Roman" w:cs="Times New Roman"/>
                <w:sz w:val="18"/>
                <w:lang w:val="ru-RU"/>
              </w:rPr>
              <w:t>18-и кв. ж/д, ул. Комсомольская, 259</w:t>
            </w:r>
          </w:p>
        </w:tc>
        <w:tc>
          <w:tcPr>
            <w:tcW w:w="1574" w:type="dxa"/>
          </w:tcPr>
          <w:p w:rsidR="00F029E0" w:rsidRPr="0020362A" w:rsidRDefault="00F029E0" w:rsidP="00F029E0">
            <w:pPr>
              <w:pStyle w:val="TableParagraph"/>
              <w:spacing w:before="142"/>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142"/>
              <w:ind w:left="283"/>
              <w:rPr>
                <w:rFonts w:ascii="Times New Roman" w:hAnsi="Times New Roman" w:cs="Times New Roman"/>
                <w:sz w:val="18"/>
              </w:rPr>
            </w:pPr>
            <w:r w:rsidRPr="0020362A">
              <w:rPr>
                <w:rFonts w:ascii="Times New Roman" w:hAnsi="Times New Roman" w:cs="Times New Roman"/>
                <w:sz w:val="18"/>
              </w:rPr>
              <w:t>ВСКМ 90-ДГ-40 ВСКМ</w:t>
            </w:r>
          </w:p>
        </w:tc>
        <w:tc>
          <w:tcPr>
            <w:tcW w:w="1171" w:type="dxa"/>
          </w:tcPr>
          <w:p w:rsidR="00F029E0" w:rsidRPr="0020362A" w:rsidRDefault="00F029E0" w:rsidP="00F029E0">
            <w:pPr>
              <w:pStyle w:val="TableParagraph"/>
              <w:spacing w:before="142"/>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142"/>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142"/>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207" w:lineRule="exact"/>
              <w:ind w:left="180"/>
              <w:rPr>
                <w:rFonts w:ascii="Times New Roman" w:hAnsi="Times New Roman" w:cs="Times New Roman"/>
                <w:sz w:val="18"/>
              </w:rPr>
            </w:pPr>
            <w:r w:rsidRPr="0020362A">
              <w:rPr>
                <w:rFonts w:ascii="Times New Roman" w:hAnsi="Times New Roman" w:cs="Times New Roman"/>
                <w:sz w:val="18"/>
              </w:rPr>
              <w:t>ВЭПС-50-ПБ-2-01</w:t>
            </w:r>
          </w:p>
        </w:tc>
        <w:tc>
          <w:tcPr>
            <w:tcW w:w="1213" w:type="dxa"/>
          </w:tcPr>
          <w:p w:rsidR="00F029E0" w:rsidRPr="0020362A" w:rsidRDefault="00F029E0" w:rsidP="00F029E0">
            <w:pPr>
              <w:pStyle w:val="TableParagraph"/>
              <w:spacing w:before="142"/>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142"/>
              <w:ind w:right="254"/>
              <w:jc w:val="right"/>
              <w:rPr>
                <w:rFonts w:ascii="Times New Roman" w:hAnsi="Times New Roman" w:cs="Times New Roman"/>
                <w:sz w:val="18"/>
              </w:rPr>
            </w:pPr>
          </w:p>
        </w:tc>
      </w:tr>
      <w:tr w:rsidR="00F029E0" w:rsidRPr="0020362A" w:rsidTr="00F029E0">
        <w:trPr>
          <w:trHeight w:val="412"/>
        </w:trPr>
        <w:tc>
          <w:tcPr>
            <w:tcW w:w="470" w:type="dxa"/>
          </w:tcPr>
          <w:p w:rsidR="00F029E0" w:rsidRPr="0020362A" w:rsidRDefault="00F029E0" w:rsidP="00F029E0">
            <w:pPr>
              <w:pStyle w:val="TableParagraph"/>
              <w:spacing w:before="94"/>
              <w:ind w:left="15"/>
              <w:jc w:val="center"/>
              <w:rPr>
                <w:rFonts w:ascii="Times New Roman" w:hAnsi="Times New Roman" w:cs="Times New Roman"/>
                <w:sz w:val="18"/>
              </w:rPr>
            </w:pPr>
            <w:r w:rsidRPr="0020362A">
              <w:rPr>
                <w:rFonts w:ascii="Times New Roman" w:hAnsi="Times New Roman" w:cs="Times New Roman"/>
                <w:w w:val="101"/>
                <w:sz w:val="18"/>
              </w:rPr>
              <w:t>5</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18-и кв. ж/д, ул. Комсомольская, 261</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Эмир-Прамер-550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191" w:lineRule="exact"/>
              <w:ind w:left="180"/>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6"/>
        </w:trPr>
        <w:tc>
          <w:tcPr>
            <w:tcW w:w="470" w:type="dxa"/>
          </w:tcPr>
          <w:p w:rsidR="00F029E0" w:rsidRPr="0020362A" w:rsidRDefault="00F029E0" w:rsidP="00F029E0">
            <w:pPr>
              <w:pStyle w:val="TableParagraph"/>
              <w:spacing w:before="94"/>
              <w:ind w:left="15"/>
              <w:jc w:val="center"/>
              <w:rPr>
                <w:rFonts w:ascii="Times New Roman" w:hAnsi="Times New Roman" w:cs="Times New Roman"/>
                <w:sz w:val="18"/>
              </w:rPr>
            </w:pPr>
            <w:r w:rsidRPr="0020362A">
              <w:rPr>
                <w:rFonts w:ascii="Times New Roman" w:hAnsi="Times New Roman" w:cs="Times New Roman"/>
                <w:w w:val="101"/>
                <w:sz w:val="18"/>
              </w:rPr>
              <w:t>6</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18-и кв. ж/д, ул. Комсомольская, 265</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Эмир-Прамер -550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196" w:lineRule="exact"/>
              <w:ind w:left="180"/>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1"/>
        </w:trPr>
        <w:tc>
          <w:tcPr>
            <w:tcW w:w="470" w:type="dxa"/>
          </w:tcPr>
          <w:p w:rsidR="00F029E0" w:rsidRPr="0020362A" w:rsidRDefault="00F029E0" w:rsidP="00F029E0">
            <w:pPr>
              <w:pStyle w:val="TableParagraph"/>
              <w:spacing w:before="94"/>
              <w:ind w:left="15"/>
              <w:jc w:val="center"/>
              <w:rPr>
                <w:rFonts w:ascii="Times New Roman" w:hAnsi="Times New Roman" w:cs="Times New Roman"/>
                <w:sz w:val="18"/>
              </w:rPr>
            </w:pPr>
            <w:r w:rsidRPr="0020362A">
              <w:rPr>
                <w:rFonts w:ascii="Times New Roman" w:hAnsi="Times New Roman" w:cs="Times New Roman"/>
                <w:w w:val="101"/>
                <w:sz w:val="18"/>
              </w:rPr>
              <w:t>7</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12-и кв. ж/д, ул. Комсомольская, 269</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Эмир-Прамер-550</w:t>
            </w:r>
          </w:p>
        </w:tc>
        <w:tc>
          <w:tcPr>
            <w:tcW w:w="1171" w:type="dxa"/>
          </w:tcPr>
          <w:p w:rsidR="00F029E0" w:rsidRPr="0020362A" w:rsidRDefault="00F029E0" w:rsidP="00F029E0">
            <w:pPr>
              <w:pStyle w:val="TableParagraph"/>
              <w:spacing w:before="94"/>
              <w:ind w:left="161" w:right="143"/>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67" w:right="243"/>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191" w:lineRule="exact"/>
              <w:ind w:left="180"/>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2"/>
        </w:trPr>
        <w:tc>
          <w:tcPr>
            <w:tcW w:w="470" w:type="dxa"/>
          </w:tcPr>
          <w:p w:rsidR="00F029E0" w:rsidRPr="0020362A" w:rsidRDefault="00F029E0" w:rsidP="00F029E0">
            <w:pPr>
              <w:pStyle w:val="TableParagraph"/>
              <w:spacing w:before="94"/>
              <w:ind w:left="15"/>
              <w:jc w:val="center"/>
              <w:rPr>
                <w:rFonts w:ascii="Times New Roman" w:hAnsi="Times New Roman" w:cs="Times New Roman"/>
                <w:sz w:val="18"/>
              </w:rPr>
            </w:pPr>
            <w:r w:rsidRPr="0020362A">
              <w:rPr>
                <w:rFonts w:ascii="Times New Roman" w:hAnsi="Times New Roman" w:cs="Times New Roman"/>
                <w:w w:val="101"/>
                <w:sz w:val="18"/>
              </w:rPr>
              <w:t>8</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36-и кв. ж/д, ул. Комсомольская, 210</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СВМ-40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191" w:lineRule="exact"/>
              <w:ind w:left="180"/>
              <w:rPr>
                <w:rFonts w:ascii="Times New Roman" w:hAnsi="Times New Roman" w:cs="Times New Roman"/>
                <w:sz w:val="18"/>
              </w:rPr>
            </w:pPr>
            <w:r w:rsidRPr="0020362A">
              <w:rPr>
                <w:rFonts w:ascii="Times New Roman" w:hAnsi="Times New Roman" w:cs="Times New Roman"/>
                <w:sz w:val="18"/>
                <w:lang w:val="ru-RU"/>
              </w:rPr>
              <w:t xml:space="preserve">Пульсар </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522"/>
        </w:trPr>
        <w:tc>
          <w:tcPr>
            <w:tcW w:w="470" w:type="dxa"/>
          </w:tcPr>
          <w:p w:rsidR="00F029E0" w:rsidRPr="0020362A" w:rsidRDefault="00F029E0" w:rsidP="00F029E0">
            <w:pPr>
              <w:pStyle w:val="TableParagraph"/>
              <w:spacing w:before="152"/>
              <w:ind w:left="15"/>
              <w:jc w:val="center"/>
              <w:rPr>
                <w:rFonts w:ascii="Times New Roman" w:hAnsi="Times New Roman" w:cs="Times New Roman"/>
                <w:sz w:val="18"/>
              </w:rPr>
            </w:pPr>
            <w:r w:rsidRPr="0020362A">
              <w:rPr>
                <w:rFonts w:ascii="Times New Roman" w:hAnsi="Times New Roman" w:cs="Times New Roman"/>
                <w:w w:val="101"/>
                <w:sz w:val="18"/>
              </w:rPr>
              <w:t>9</w:t>
            </w:r>
          </w:p>
        </w:tc>
        <w:tc>
          <w:tcPr>
            <w:tcW w:w="3283" w:type="dxa"/>
          </w:tcPr>
          <w:p w:rsidR="00F029E0" w:rsidRPr="0020362A" w:rsidRDefault="00F029E0" w:rsidP="00F029E0">
            <w:pPr>
              <w:pStyle w:val="TableParagraph"/>
              <w:spacing w:before="152"/>
              <w:ind w:left="110"/>
              <w:rPr>
                <w:rFonts w:ascii="Times New Roman" w:hAnsi="Times New Roman" w:cs="Times New Roman"/>
                <w:sz w:val="18"/>
                <w:lang w:val="ru-RU"/>
              </w:rPr>
            </w:pPr>
            <w:r w:rsidRPr="0020362A">
              <w:rPr>
                <w:rFonts w:ascii="Times New Roman" w:hAnsi="Times New Roman" w:cs="Times New Roman"/>
                <w:sz w:val="18"/>
                <w:lang w:val="ru-RU"/>
              </w:rPr>
              <w:t>18-и кв. ж/д, ул. Комсомольская, 263</w:t>
            </w:r>
          </w:p>
        </w:tc>
        <w:tc>
          <w:tcPr>
            <w:tcW w:w="1574" w:type="dxa"/>
          </w:tcPr>
          <w:p w:rsidR="00F029E0" w:rsidRPr="0020362A" w:rsidRDefault="00F029E0" w:rsidP="00F029E0">
            <w:pPr>
              <w:pStyle w:val="TableParagraph"/>
              <w:spacing w:before="152"/>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152"/>
              <w:ind w:left="283"/>
              <w:rPr>
                <w:rFonts w:ascii="Times New Roman" w:hAnsi="Times New Roman" w:cs="Times New Roman"/>
                <w:sz w:val="18"/>
              </w:rPr>
            </w:pPr>
            <w:r w:rsidRPr="0020362A">
              <w:rPr>
                <w:rFonts w:ascii="Times New Roman" w:hAnsi="Times New Roman" w:cs="Times New Roman"/>
                <w:sz w:val="18"/>
              </w:rPr>
              <w:t>Эмир-Прамер-550</w:t>
            </w:r>
          </w:p>
        </w:tc>
        <w:tc>
          <w:tcPr>
            <w:tcW w:w="1171" w:type="dxa"/>
          </w:tcPr>
          <w:p w:rsidR="00F029E0" w:rsidRPr="0020362A" w:rsidRDefault="00F029E0" w:rsidP="00F029E0">
            <w:pPr>
              <w:pStyle w:val="TableParagraph"/>
              <w:spacing w:before="152"/>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152"/>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152"/>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line="207" w:lineRule="exact"/>
              <w:ind w:left="180"/>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213" w:type="dxa"/>
          </w:tcPr>
          <w:p w:rsidR="00F029E0" w:rsidRPr="0020362A" w:rsidRDefault="00F029E0" w:rsidP="00F029E0">
            <w:pPr>
              <w:pStyle w:val="TableParagraph"/>
              <w:spacing w:before="152"/>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152"/>
              <w:ind w:right="254"/>
              <w:jc w:val="right"/>
              <w:rPr>
                <w:rFonts w:ascii="Times New Roman" w:hAnsi="Times New Roman" w:cs="Times New Roman"/>
                <w:sz w:val="18"/>
              </w:rPr>
            </w:pPr>
          </w:p>
        </w:tc>
      </w:tr>
      <w:tr w:rsidR="00F029E0" w:rsidRPr="0020362A" w:rsidTr="00F029E0">
        <w:trPr>
          <w:trHeight w:val="412"/>
        </w:trPr>
        <w:tc>
          <w:tcPr>
            <w:tcW w:w="470" w:type="dxa"/>
          </w:tcPr>
          <w:p w:rsidR="00F029E0" w:rsidRPr="0020362A" w:rsidRDefault="00F029E0" w:rsidP="00F029E0">
            <w:pPr>
              <w:pStyle w:val="TableParagraph"/>
              <w:spacing w:before="94"/>
              <w:ind w:left="109" w:right="99"/>
              <w:jc w:val="center"/>
              <w:rPr>
                <w:rFonts w:ascii="Times New Roman" w:hAnsi="Times New Roman" w:cs="Times New Roman"/>
                <w:sz w:val="18"/>
              </w:rPr>
            </w:pPr>
            <w:r w:rsidRPr="0020362A">
              <w:rPr>
                <w:rFonts w:ascii="Times New Roman" w:hAnsi="Times New Roman" w:cs="Times New Roman"/>
                <w:sz w:val="18"/>
              </w:rPr>
              <w:t>10</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18-и кв. ж/д, ул. Комсомольская, 267</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ВСКМ 90-ДГ-40 ВСКМ</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2</w:t>
            </w:r>
          </w:p>
        </w:tc>
        <w:tc>
          <w:tcPr>
            <w:tcW w:w="1814" w:type="dxa"/>
          </w:tcPr>
          <w:p w:rsidR="00F029E0" w:rsidRPr="0020362A" w:rsidRDefault="00F029E0" w:rsidP="00F029E0">
            <w:pPr>
              <w:pStyle w:val="TableParagraph"/>
              <w:spacing w:line="191" w:lineRule="exact"/>
              <w:ind w:left="180"/>
              <w:rPr>
                <w:rFonts w:ascii="Times New Roman" w:hAnsi="Times New Roman" w:cs="Times New Roman"/>
                <w:sz w:val="18"/>
              </w:rPr>
            </w:pPr>
            <w:r w:rsidRPr="0020362A">
              <w:rPr>
                <w:rFonts w:ascii="Times New Roman" w:hAnsi="Times New Roman" w:cs="Times New Roman"/>
                <w:sz w:val="18"/>
              </w:rPr>
              <w:t>ВЭПС-50-ПБ-«-01</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6"/>
        </w:trPr>
        <w:tc>
          <w:tcPr>
            <w:tcW w:w="470" w:type="dxa"/>
          </w:tcPr>
          <w:p w:rsidR="00F029E0" w:rsidRPr="0020362A" w:rsidRDefault="00F029E0" w:rsidP="00F029E0">
            <w:pPr>
              <w:pStyle w:val="TableParagraph"/>
              <w:spacing w:before="94"/>
              <w:ind w:left="109" w:right="99"/>
              <w:jc w:val="center"/>
              <w:rPr>
                <w:rFonts w:ascii="Times New Roman" w:hAnsi="Times New Roman" w:cs="Times New Roman"/>
                <w:sz w:val="18"/>
              </w:rPr>
            </w:pPr>
            <w:r w:rsidRPr="0020362A">
              <w:rPr>
                <w:rFonts w:ascii="Times New Roman" w:hAnsi="Times New Roman" w:cs="Times New Roman"/>
                <w:sz w:val="18"/>
              </w:rPr>
              <w:t>11</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18-и кв. ж/д, ул. Комсомольская, 255</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Эмир-Прамер 550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pPr>
              <w:pStyle w:val="TableParagraph"/>
              <w:spacing w:before="4" w:line="192" w:lineRule="exact"/>
              <w:ind w:left="180"/>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2"/>
        </w:trPr>
        <w:tc>
          <w:tcPr>
            <w:tcW w:w="470" w:type="dxa"/>
          </w:tcPr>
          <w:p w:rsidR="00F029E0" w:rsidRPr="0020362A" w:rsidRDefault="00F029E0" w:rsidP="00F029E0">
            <w:pPr>
              <w:pStyle w:val="TableParagraph"/>
              <w:spacing w:before="94"/>
              <w:ind w:left="109" w:right="99"/>
              <w:jc w:val="center"/>
              <w:rPr>
                <w:rFonts w:ascii="Times New Roman" w:hAnsi="Times New Roman" w:cs="Times New Roman"/>
                <w:sz w:val="18"/>
              </w:rPr>
            </w:pPr>
            <w:r w:rsidRPr="0020362A">
              <w:rPr>
                <w:rFonts w:ascii="Times New Roman" w:hAnsi="Times New Roman" w:cs="Times New Roman"/>
                <w:sz w:val="18"/>
              </w:rPr>
              <w:t>12</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16-и кв. ж/д, ул. Советская, 35</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lang w:val="ru-RU"/>
              </w:rPr>
            </w:pPr>
            <w:r w:rsidRPr="0020362A">
              <w:rPr>
                <w:rFonts w:ascii="Times New Roman" w:hAnsi="Times New Roman" w:cs="Times New Roman"/>
                <w:sz w:val="18"/>
                <w:lang w:val="ru-RU"/>
              </w:rPr>
              <w:t>ВСКМ 90-40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r w:rsidRPr="0020362A">
              <w:rPr>
                <w:rFonts w:ascii="Times New Roman" w:hAnsi="Times New Roman" w:cs="Times New Roman"/>
                <w:sz w:val="18"/>
                <w:lang w:val="ru-RU"/>
              </w:rPr>
              <w:t>10298,0</w:t>
            </w: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r w:rsidRPr="0020362A">
              <w:rPr>
                <w:sz w:val="18"/>
                <w:lang w:val="ru-RU"/>
              </w:rPr>
              <w:t xml:space="preserve">Пульсар </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6"/>
        </w:trPr>
        <w:tc>
          <w:tcPr>
            <w:tcW w:w="470" w:type="dxa"/>
          </w:tcPr>
          <w:p w:rsidR="00F029E0" w:rsidRPr="0020362A" w:rsidRDefault="00F029E0" w:rsidP="00F029E0">
            <w:pPr>
              <w:pStyle w:val="TableParagraph"/>
              <w:spacing w:before="94"/>
              <w:ind w:left="109" w:right="99"/>
              <w:jc w:val="center"/>
              <w:rPr>
                <w:rFonts w:ascii="Times New Roman" w:hAnsi="Times New Roman" w:cs="Times New Roman"/>
                <w:sz w:val="18"/>
              </w:rPr>
            </w:pPr>
            <w:r w:rsidRPr="0020362A">
              <w:rPr>
                <w:rFonts w:ascii="Times New Roman" w:hAnsi="Times New Roman" w:cs="Times New Roman"/>
                <w:sz w:val="18"/>
              </w:rPr>
              <w:t>13</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24-и кв. ж/д, ул. Советская, 36</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lang w:val="ru-RU"/>
              </w:rPr>
            </w:pPr>
            <w:r w:rsidRPr="0020362A">
              <w:rPr>
                <w:rFonts w:ascii="Times New Roman" w:hAnsi="Times New Roman" w:cs="Times New Roman"/>
                <w:sz w:val="18"/>
                <w:lang w:val="ru-RU"/>
              </w:rPr>
              <w:t>ВСКМ 90-40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r w:rsidRPr="0020362A">
              <w:rPr>
                <w:rFonts w:ascii="Times New Roman" w:hAnsi="Times New Roman" w:cs="Times New Roman"/>
                <w:sz w:val="18"/>
                <w:lang w:val="ru-RU"/>
              </w:rPr>
              <w:t>10298,0</w:t>
            </w: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r w:rsidRPr="0020362A">
              <w:rPr>
                <w:sz w:val="18"/>
                <w:lang w:val="ru-RU"/>
              </w:rPr>
              <w:t>Пульсар</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2"/>
        </w:trPr>
        <w:tc>
          <w:tcPr>
            <w:tcW w:w="470" w:type="dxa"/>
          </w:tcPr>
          <w:p w:rsidR="00F029E0" w:rsidRPr="0020362A" w:rsidRDefault="00F029E0" w:rsidP="00F029E0">
            <w:pPr>
              <w:pStyle w:val="TableParagraph"/>
              <w:spacing w:before="94"/>
              <w:ind w:left="109" w:right="99"/>
              <w:jc w:val="center"/>
              <w:rPr>
                <w:rFonts w:ascii="Times New Roman" w:hAnsi="Times New Roman" w:cs="Times New Roman"/>
                <w:sz w:val="18"/>
              </w:rPr>
            </w:pPr>
            <w:r w:rsidRPr="0020362A">
              <w:rPr>
                <w:rFonts w:ascii="Times New Roman" w:hAnsi="Times New Roman" w:cs="Times New Roman"/>
                <w:sz w:val="18"/>
              </w:rPr>
              <w:t>14</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16-и кв. ж/д, ул. Советская, 37</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СВК 32Х</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r w:rsidRPr="0020362A">
              <w:rPr>
                <w:sz w:val="18"/>
                <w:lang w:val="ru-RU"/>
              </w:rPr>
              <w:t>Пульсар</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6"/>
        </w:trPr>
        <w:tc>
          <w:tcPr>
            <w:tcW w:w="470" w:type="dxa"/>
          </w:tcPr>
          <w:p w:rsidR="00F029E0" w:rsidRPr="0020362A" w:rsidRDefault="00F029E0" w:rsidP="00F029E0">
            <w:pPr>
              <w:pStyle w:val="TableParagraph"/>
              <w:spacing w:before="94"/>
              <w:ind w:left="109" w:right="99"/>
              <w:jc w:val="center"/>
              <w:rPr>
                <w:rFonts w:ascii="Times New Roman" w:hAnsi="Times New Roman" w:cs="Times New Roman"/>
                <w:sz w:val="18"/>
              </w:rPr>
            </w:pPr>
            <w:r w:rsidRPr="0020362A">
              <w:rPr>
                <w:rFonts w:ascii="Times New Roman" w:hAnsi="Times New Roman" w:cs="Times New Roman"/>
                <w:sz w:val="18"/>
              </w:rPr>
              <w:t>15</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24-и кв. ж/д, ул. Советская, 38</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СВМ-40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r w:rsidRPr="0020362A">
              <w:rPr>
                <w:sz w:val="18"/>
                <w:lang w:val="ru-RU"/>
              </w:rPr>
              <w:t>Пульсар</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r w:rsidR="00F029E0" w:rsidRPr="0020362A" w:rsidTr="00F029E0">
        <w:trPr>
          <w:trHeight w:val="411"/>
        </w:trPr>
        <w:tc>
          <w:tcPr>
            <w:tcW w:w="470" w:type="dxa"/>
          </w:tcPr>
          <w:p w:rsidR="00F029E0" w:rsidRPr="0020362A" w:rsidRDefault="00F029E0" w:rsidP="00F029E0">
            <w:pPr>
              <w:pStyle w:val="TableParagraph"/>
              <w:spacing w:before="94"/>
              <w:ind w:left="109" w:right="99"/>
              <w:jc w:val="center"/>
              <w:rPr>
                <w:rFonts w:ascii="Times New Roman" w:hAnsi="Times New Roman" w:cs="Times New Roman"/>
                <w:sz w:val="18"/>
              </w:rPr>
            </w:pPr>
            <w:r w:rsidRPr="0020362A">
              <w:rPr>
                <w:rFonts w:ascii="Times New Roman" w:hAnsi="Times New Roman" w:cs="Times New Roman"/>
                <w:sz w:val="18"/>
              </w:rPr>
              <w:t>16</w:t>
            </w:r>
          </w:p>
        </w:tc>
        <w:tc>
          <w:tcPr>
            <w:tcW w:w="3283" w:type="dxa"/>
          </w:tcPr>
          <w:p w:rsidR="00F029E0" w:rsidRPr="0020362A" w:rsidRDefault="00F029E0" w:rsidP="00F029E0">
            <w:pPr>
              <w:pStyle w:val="TableParagraph"/>
              <w:spacing w:before="94"/>
              <w:ind w:left="110"/>
              <w:rPr>
                <w:rFonts w:ascii="Times New Roman" w:hAnsi="Times New Roman" w:cs="Times New Roman"/>
                <w:sz w:val="18"/>
                <w:lang w:val="ru-RU"/>
              </w:rPr>
            </w:pPr>
            <w:r w:rsidRPr="0020362A">
              <w:rPr>
                <w:rFonts w:ascii="Times New Roman" w:hAnsi="Times New Roman" w:cs="Times New Roman"/>
                <w:sz w:val="18"/>
                <w:lang w:val="ru-RU"/>
              </w:rPr>
              <w:t>16-и кв. ж/д, ул. Советская, 39</w:t>
            </w:r>
          </w:p>
        </w:tc>
        <w:tc>
          <w:tcPr>
            <w:tcW w:w="1574" w:type="dxa"/>
          </w:tcPr>
          <w:p w:rsidR="00F029E0" w:rsidRPr="0020362A" w:rsidRDefault="00F029E0" w:rsidP="00F029E0">
            <w:pPr>
              <w:pStyle w:val="TableParagraph"/>
              <w:spacing w:before="94"/>
              <w:ind w:left="734"/>
              <w:rPr>
                <w:rFonts w:ascii="Times New Roman" w:hAnsi="Times New Roman" w:cs="Times New Roman"/>
                <w:sz w:val="18"/>
              </w:rPr>
            </w:pPr>
            <w:r w:rsidRPr="0020362A">
              <w:rPr>
                <w:rFonts w:ascii="Times New Roman" w:hAnsi="Times New Roman" w:cs="Times New Roman"/>
                <w:w w:val="101"/>
                <w:sz w:val="18"/>
              </w:rPr>
              <w:t>1</w:t>
            </w:r>
          </w:p>
        </w:tc>
        <w:tc>
          <w:tcPr>
            <w:tcW w:w="1209" w:type="dxa"/>
          </w:tcPr>
          <w:p w:rsidR="00F029E0" w:rsidRPr="0020362A" w:rsidRDefault="00F029E0" w:rsidP="00F029E0">
            <w:pPr>
              <w:pStyle w:val="TableParagraph"/>
              <w:spacing w:before="94"/>
              <w:ind w:left="283"/>
              <w:rPr>
                <w:rFonts w:ascii="Times New Roman" w:hAnsi="Times New Roman" w:cs="Times New Roman"/>
                <w:sz w:val="18"/>
              </w:rPr>
            </w:pPr>
            <w:r w:rsidRPr="0020362A">
              <w:rPr>
                <w:rFonts w:ascii="Times New Roman" w:hAnsi="Times New Roman" w:cs="Times New Roman"/>
                <w:sz w:val="18"/>
              </w:rPr>
              <w:t>СВМ-40</w:t>
            </w:r>
          </w:p>
        </w:tc>
        <w:tc>
          <w:tcPr>
            <w:tcW w:w="1171" w:type="dxa"/>
          </w:tcPr>
          <w:p w:rsidR="00F029E0" w:rsidRPr="0020362A" w:rsidRDefault="00F029E0" w:rsidP="00F029E0">
            <w:pPr>
              <w:pStyle w:val="TableParagraph"/>
              <w:spacing w:before="94"/>
              <w:ind w:left="165" w:right="142"/>
              <w:jc w:val="center"/>
              <w:rPr>
                <w:rFonts w:ascii="Times New Roman" w:hAnsi="Times New Roman" w:cs="Times New Roman"/>
                <w:sz w:val="18"/>
              </w:rPr>
            </w:pPr>
          </w:p>
        </w:tc>
        <w:tc>
          <w:tcPr>
            <w:tcW w:w="1377" w:type="dxa"/>
          </w:tcPr>
          <w:p w:rsidR="00F029E0" w:rsidRPr="0020362A" w:rsidRDefault="00F029E0" w:rsidP="00F029E0">
            <w:pPr>
              <w:pStyle w:val="TableParagraph"/>
              <w:spacing w:before="94"/>
              <w:ind w:left="271" w:right="242"/>
              <w:jc w:val="center"/>
              <w:rPr>
                <w:rFonts w:ascii="Times New Roman" w:hAnsi="Times New Roman" w:cs="Times New Roman"/>
                <w:sz w:val="18"/>
              </w:rPr>
            </w:pPr>
          </w:p>
        </w:tc>
        <w:tc>
          <w:tcPr>
            <w:tcW w:w="1175" w:type="dxa"/>
          </w:tcPr>
          <w:p w:rsidR="00F029E0" w:rsidRPr="0020362A" w:rsidRDefault="00F029E0" w:rsidP="00F029E0">
            <w:pPr>
              <w:pStyle w:val="TableParagraph"/>
              <w:spacing w:before="94"/>
              <w:ind w:left="25"/>
              <w:jc w:val="center"/>
              <w:rPr>
                <w:rFonts w:ascii="Times New Roman" w:hAnsi="Times New Roman" w:cs="Times New Roman"/>
                <w:sz w:val="18"/>
              </w:rPr>
            </w:pPr>
            <w:r w:rsidRPr="0020362A">
              <w:rPr>
                <w:rFonts w:ascii="Times New Roman" w:hAnsi="Times New Roman" w:cs="Times New Roman"/>
                <w:w w:val="101"/>
                <w:sz w:val="18"/>
              </w:rPr>
              <w:t>1</w:t>
            </w:r>
          </w:p>
        </w:tc>
        <w:tc>
          <w:tcPr>
            <w:tcW w:w="1814" w:type="dxa"/>
          </w:tcPr>
          <w:p w:rsidR="00F029E0" w:rsidRPr="0020362A" w:rsidRDefault="00F029E0" w:rsidP="00F029E0">
            <w:r w:rsidRPr="0020362A">
              <w:rPr>
                <w:sz w:val="18"/>
                <w:lang w:val="ru-RU"/>
              </w:rPr>
              <w:t>Пульсар</w:t>
            </w:r>
          </w:p>
        </w:tc>
        <w:tc>
          <w:tcPr>
            <w:tcW w:w="1213" w:type="dxa"/>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Pr>
          <w:p w:rsidR="00F029E0" w:rsidRPr="0020362A" w:rsidRDefault="00F029E0" w:rsidP="00F029E0">
            <w:pPr>
              <w:pStyle w:val="TableParagraph"/>
              <w:spacing w:before="94"/>
              <w:ind w:right="254"/>
              <w:jc w:val="right"/>
              <w:rPr>
                <w:rFonts w:ascii="Times New Roman" w:hAnsi="Times New Roman" w:cs="Times New Roman"/>
                <w:sz w:val="18"/>
              </w:rPr>
            </w:pPr>
          </w:p>
        </w:tc>
      </w:tr>
    </w:tbl>
    <w:p w:rsidR="00F029E0" w:rsidRPr="0020362A" w:rsidRDefault="00F029E0" w:rsidP="00F029E0">
      <w:pPr>
        <w:spacing w:before="167" w:after="5"/>
        <w:ind w:right="395"/>
        <w:jc w:val="right"/>
        <w:rPr>
          <w:i/>
          <w:sz w:val="18"/>
        </w:rPr>
      </w:pPr>
      <w:r w:rsidRPr="0020362A">
        <w:rPr>
          <w:i/>
          <w:sz w:val="18"/>
        </w:rPr>
        <w:t>Продолжение таблицы 9.2.3</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92"/>
        <w:gridCol w:w="1574"/>
        <w:gridCol w:w="1212"/>
        <w:gridCol w:w="1168"/>
        <w:gridCol w:w="1377"/>
        <w:gridCol w:w="1175"/>
        <w:gridCol w:w="1666"/>
        <w:gridCol w:w="1361"/>
        <w:gridCol w:w="1362"/>
      </w:tblGrid>
      <w:tr w:rsidR="00F029E0" w:rsidRPr="0020362A" w:rsidTr="00F029E0">
        <w:trPr>
          <w:trHeight w:val="407"/>
        </w:trPr>
        <w:tc>
          <w:tcPr>
            <w:tcW w:w="562"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77"/>
              <w:ind w:left="158" w:right="129" w:firstLine="24"/>
              <w:rPr>
                <w:rFonts w:ascii="Times New Roman" w:hAnsi="Times New Roman" w:cs="Times New Roman"/>
                <w:sz w:val="18"/>
              </w:rPr>
            </w:pPr>
            <w:r w:rsidRPr="0020362A">
              <w:rPr>
                <w:rFonts w:ascii="Times New Roman" w:hAnsi="Times New Roman" w:cs="Times New Roman"/>
                <w:sz w:val="18"/>
              </w:rPr>
              <w:t>№ п/п</w:t>
            </w:r>
          </w:p>
        </w:tc>
        <w:tc>
          <w:tcPr>
            <w:tcW w:w="3192"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
              <w:rPr>
                <w:rFonts w:ascii="Times New Roman" w:hAnsi="Times New Roman" w:cs="Times New Roman"/>
                <w:i/>
                <w:sz w:val="24"/>
              </w:rPr>
            </w:pPr>
          </w:p>
          <w:p w:rsidR="00F029E0" w:rsidRPr="0020362A" w:rsidRDefault="00F029E0" w:rsidP="00F029E0">
            <w:pPr>
              <w:pStyle w:val="TableParagraph"/>
              <w:spacing w:before="1"/>
              <w:ind w:left="1317" w:right="1308"/>
              <w:jc w:val="center"/>
              <w:rPr>
                <w:rFonts w:ascii="Times New Roman" w:hAnsi="Times New Roman" w:cs="Times New Roman"/>
                <w:sz w:val="18"/>
              </w:rPr>
            </w:pPr>
            <w:r w:rsidRPr="0020362A">
              <w:rPr>
                <w:rFonts w:ascii="Times New Roman" w:hAnsi="Times New Roman" w:cs="Times New Roman"/>
                <w:sz w:val="18"/>
              </w:rPr>
              <w:t>Адрес</w:t>
            </w:r>
          </w:p>
        </w:tc>
        <w:tc>
          <w:tcPr>
            <w:tcW w:w="5331" w:type="dxa"/>
            <w:gridSpan w:val="4"/>
          </w:tcPr>
          <w:p w:rsidR="00F029E0" w:rsidRPr="0020362A" w:rsidRDefault="00F029E0" w:rsidP="00F029E0">
            <w:pPr>
              <w:pStyle w:val="TableParagraph"/>
              <w:spacing w:before="95"/>
              <w:ind w:left="2523" w:right="2506"/>
              <w:jc w:val="center"/>
              <w:rPr>
                <w:rFonts w:ascii="Times New Roman" w:hAnsi="Times New Roman" w:cs="Times New Roman"/>
                <w:sz w:val="18"/>
              </w:rPr>
            </w:pPr>
            <w:r w:rsidRPr="0020362A">
              <w:rPr>
                <w:rFonts w:ascii="Times New Roman" w:hAnsi="Times New Roman" w:cs="Times New Roman"/>
                <w:sz w:val="18"/>
              </w:rPr>
              <w:t>ВС</w:t>
            </w:r>
          </w:p>
        </w:tc>
        <w:tc>
          <w:tcPr>
            <w:tcW w:w="5564" w:type="dxa"/>
            <w:gridSpan w:val="4"/>
          </w:tcPr>
          <w:p w:rsidR="00F029E0" w:rsidRPr="0020362A" w:rsidRDefault="00F029E0" w:rsidP="00F029E0">
            <w:pPr>
              <w:pStyle w:val="TableParagraph"/>
              <w:spacing w:before="95"/>
              <w:ind w:left="2650" w:right="2623"/>
              <w:jc w:val="center"/>
              <w:rPr>
                <w:rFonts w:ascii="Times New Roman" w:hAnsi="Times New Roman" w:cs="Times New Roman"/>
                <w:sz w:val="18"/>
              </w:rPr>
            </w:pPr>
            <w:r w:rsidRPr="0020362A">
              <w:rPr>
                <w:rFonts w:ascii="Times New Roman" w:hAnsi="Times New Roman" w:cs="Times New Roman"/>
                <w:sz w:val="18"/>
              </w:rPr>
              <w:t>ТЭ</w:t>
            </w:r>
          </w:p>
        </w:tc>
      </w:tr>
      <w:tr w:rsidR="00F029E0" w:rsidRPr="0020362A" w:rsidTr="00F029E0">
        <w:trPr>
          <w:trHeight w:val="830"/>
        </w:trPr>
        <w:tc>
          <w:tcPr>
            <w:tcW w:w="562" w:type="dxa"/>
            <w:vMerge/>
            <w:tcBorders>
              <w:top w:val="nil"/>
            </w:tcBorders>
          </w:tcPr>
          <w:p w:rsidR="00F029E0" w:rsidRPr="0020362A" w:rsidRDefault="00F029E0" w:rsidP="00F029E0">
            <w:pPr>
              <w:rPr>
                <w:sz w:val="2"/>
                <w:szCs w:val="2"/>
              </w:rPr>
            </w:pPr>
          </w:p>
        </w:tc>
        <w:tc>
          <w:tcPr>
            <w:tcW w:w="3192" w:type="dxa"/>
            <w:vMerge/>
            <w:tcBorders>
              <w:top w:val="nil"/>
            </w:tcBorders>
          </w:tcPr>
          <w:p w:rsidR="00F029E0" w:rsidRPr="0020362A" w:rsidRDefault="00F029E0" w:rsidP="00F029E0">
            <w:pPr>
              <w:rPr>
                <w:sz w:val="2"/>
                <w:szCs w:val="2"/>
              </w:rPr>
            </w:pPr>
          </w:p>
        </w:tc>
        <w:tc>
          <w:tcPr>
            <w:tcW w:w="1574" w:type="dxa"/>
          </w:tcPr>
          <w:p w:rsidR="00F029E0" w:rsidRPr="0020362A" w:rsidRDefault="00F029E0" w:rsidP="00F029E0">
            <w:pPr>
              <w:pStyle w:val="TableParagraph"/>
              <w:spacing w:before="99" w:line="242" w:lineRule="auto"/>
              <w:ind w:left="129" w:right="107" w:hanging="5"/>
              <w:jc w:val="center"/>
              <w:rPr>
                <w:rFonts w:ascii="Times New Roman" w:hAnsi="Times New Roman" w:cs="Times New Roman"/>
                <w:sz w:val="18"/>
              </w:rPr>
            </w:pPr>
            <w:r w:rsidRPr="0020362A">
              <w:rPr>
                <w:rFonts w:ascii="Times New Roman" w:hAnsi="Times New Roman" w:cs="Times New Roman"/>
                <w:sz w:val="18"/>
              </w:rPr>
              <w:t>Кол-во водопроводных вводов</w:t>
            </w:r>
          </w:p>
        </w:tc>
        <w:tc>
          <w:tcPr>
            <w:tcW w:w="1212" w:type="dxa"/>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spacing w:line="244" w:lineRule="auto"/>
              <w:ind w:left="235" w:right="204" w:firstLine="105"/>
              <w:rPr>
                <w:rFonts w:ascii="Times New Roman" w:hAnsi="Times New Roman" w:cs="Times New Roman"/>
                <w:sz w:val="18"/>
              </w:rPr>
            </w:pPr>
            <w:r w:rsidRPr="0020362A">
              <w:rPr>
                <w:rFonts w:ascii="Times New Roman" w:hAnsi="Times New Roman" w:cs="Times New Roman"/>
                <w:sz w:val="18"/>
              </w:rPr>
              <w:t>Марка счетчика</w:t>
            </w:r>
          </w:p>
        </w:tc>
        <w:tc>
          <w:tcPr>
            <w:tcW w:w="1168" w:type="dxa"/>
          </w:tcPr>
          <w:p w:rsidR="00F029E0" w:rsidRPr="0020362A" w:rsidRDefault="00F029E0" w:rsidP="00F029E0">
            <w:pPr>
              <w:pStyle w:val="TableParagraph"/>
              <w:spacing w:line="242" w:lineRule="auto"/>
              <w:ind w:left="418" w:right="77" w:hanging="308"/>
              <w:rPr>
                <w:rFonts w:ascii="Times New Roman" w:hAnsi="Times New Roman" w:cs="Times New Roman"/>
                <w:sz w:val="18"/>
              </w:rPr>
            </w:pPr>
            <w:r w:rsidRPr="0020362A">
              <w:rPr>
                <w:rFonts w:ascii="Times New Roman" w:hAnsi="Times New Roman" w:cs="Times New Roman"/>
                <w:sz w:val="18"/>
              </w:rPr>
              <w:t>Стоимость, руб. (без</w:t>
            </w:r>
          </w:p>
          <w:p w:rsidR="00F029E0" w:rsidRPr="0020362A" w:rsidRDefault="00F029E0" w:rsidP="00F029E0">
            <w:pPr>
              <w:pStyle w:val="TableParagraph"/>
              <w:spacing w:line="189" w:lineRule="exact"/>
              <w:ind w:left="298"/>
              <w:rPr>
                <w:rFonts w:ascii="Times New Roman" w:hAnsi="Times New Roman" w:cs="Times New Roman"/>
                <w:sz w:val="18"/>
              </w:rPr>
            </w:pPr>
            <w:r w:rsidRPr="0020362A">
              <w:rPr>
                <w:rFonts w:ascii="Times New Roman" w:hAnsi="Times New Roman" w:cs="Times New Roman"/>
                <w:sz w:val="18"/>
              </w:rPr>
              <w:t>НДС)**</w:t>
            </w:r>
          </w:p>
        </w:tc>
        <w:tc>
          <w:tcPr>
            <w:tcW w:w="1377" w:type="dxa"/>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spacing w:line="244" w:lineRule="auto"/>
              <w:ind w:left="274" w:right="80" w:hanging="154"/>
              <w:rPr>
                <w:rFonts w:ascii="Times New Roman" w:hAnsi="Times New Roman" w:cs="Times New Roman"/>
                <w:sz w:val="18"/>
              </w:rPr>
            </w:pPr>
            <w:r w:rsidRPr="0020362A">
              <w:rPr>
                <w:rFonts w:ascii="Times New Roman" w:hAnsi="Times New Roman" w:cs="Times New Roman"/>
                <w:sz w:val="18"/>
              </w:rPr>
              <w:t>Затраты, руб. (без НДС)</w:t>
            </w:r>
          </w:p>
        </w:tc>
        <w:tc>
          <w:tcPr>
            <w:tcW w:w="1175" w:type="dxa"/>
          </w:tcPr>
          <w:p w:rsidR="00F029E0" w:rsidRPr="0020362A" w:rsidRDefault="00F029E0" w:rsidP="00F029E0">
            <w:pPr>
              <w:pStyle w:val="TableParagraph"/>
              <w:spacing w:before="99" w:line="242" w:lineRule="auto"/>
              <w:ind w:left="198" w:right="162"/>
              <w:jc w:val="center"/>
              <w:rPr>
                <w:rFonts w:ascii="Times New Roman" w:hAnsi="Times New Roman" w:cs="Times New Roman"/>
                <w:sz w:val="18"/>
              </w:rPr>
            </w:pPr>
            <w:r w:rsidRPr="0020362A">
              <w:rPr>
                <w:rFonts w:ascii="Times New Roman" w:hAnsi="Times New Roman" w:cs="Times New Roman"/>
                <w:sz w:val="18"/>
              </w:rPr>
              <w:t>Кол-во тепловых вводов</w:t>
            </w:r>
          </w:p>
        </w:tc>
        <w:tc>
          <w:tcPr>
            <w:tcW w:w="1666" w:type="dxa"/>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spacing w:line="244" w:lineRule="auto"/>
              <w:ind w:left="395" w:right="351" w:firstLine="105"/>
              <w:rPr>
                <w:rFonts w:ascii="Times New Roman" w:hAnsi="Times New Roman" w:cs="Times New Roman"/>
                <w:sz w:val="18"/>
              </w:rPr>
            </w:pPr>
            <w:r w:rsidRPr="0020362A">
              <w:rPr>
                <w:rFonts w:ascii="Times New Roman" w:hAnsi="Times New Roman" w:cs="Times New Roman"/>
                <w:sz w:val="18"/>
              </w:rPr>
              <w:t>Марка счетчика</w:t>
            </w:r>
          </w:p>
        </w:tc>
        <w:tc>
          <w:tcPr>
            <w:tcW w:w="1361" w:type="dxa"/>
          </w:tcPr>
          <w:p w:rsidR="00F029E0" w:rsidRPr="0020362A" w:rsidRDefault="00F029E0" w:rsidP="00F029E0">
            <w:pPr>
              <w:pStyle w:val="TableParagraph"/>
              <w:spacing w:before="99" w:line="242" w:lineRule="auto"/>
              <w:ind w:left="123" w:right="93"/>
              <w:jc w:val="center"/>
              <w:rPr>
                <w:rFonts w:ascii="Times New Roman" w:hAnsi="Times New Roman" w:cs="Times New Roman"/>
                <w:sz w:val="18"/>
                <w:lang w:val="ru-RU"/>
              </w:rPr>
            </w:pPr>
            <w:r w:rsidRPr="0020362A">
              <w:rPr>
                <w:rFonts w:ascii="Times New Roman" w:hAnsi="Times New Roman" w:cs="Times New Roman"/>
                <w:sz w:val="18"/>
                <w:lang w:val="ru-RU"/>
              </w:rPr>
              <w:t>Стоимость 1-го комплекта*, руб. (без НДС)</w:t>
            </w:r>
          </w:p>
        </w:tc>
        <w:tc>
          <w:tcPr>
            <w:tcW w:w="1362" w:type="dxa"/>
          </w:tcPr>
          <w:p w:rsidR="00F029E0" w:rsidRPr="0020362A" w:rsidRDefault="00F029E0" w:rsidP="00F029E0">
            <w:pPr>
              <w:pStyle w:val="TableParagraph"/>
              <w:spacing w:before="5"/>
              <w:rPr>
                <w:rFonts w:ascii="Times New Roman" w:hAnsi="Times New Roman" w:cs="Times New Roman"/>
                <w:i/>
                <w:sz w:val="17"/>
                <w:lang w:val="ru-RU"/>
              </w:rPr>
            </w:pPr>
          </w:p>
          <w:p w:rsidR="00F029E0" w:rsidRPr="0020362A" w:rsidRDefault="00F029E0" w:rsidP="00F029E0">
            <w:pPr>
              <w:pStyle w:val="TableParagraph"/>
              <w:spacing w:line="244" w:lineRule="auto"/>
              <w:ind w:left="268" w:right="71" w:hanging="154"/>
              <w:rPr>
                <w:rFonts w:ascii="Times New Roman" w:hAnsi="Times New Roman" w:cs="Times New Roman"/>
                <w:sz w:val="18"/>
              </w:rPr>
            </w:pPr>
            <w:r w:rsidRPr="0020362A">
              <w:rPr>
                <w:rFonts w:ascii="Times New Roman" w:hAnsi="Times New Roman" w:cs="Times New Roman"/>
                <w:sz w:val="18"/>
              </w:rPr>
              <w:t>Затраты, руб. (без НДС)</w:t>
            </w:r>
          </w:p>
        </w:tc>
      </w:tr>
      <w:tr w:rsidR="00F029E0" w:rsidRPr="0020362A" w:rsidTr="00F029E0">
        <w:trPr>
          <w:trHeight w:val="412"/>
        </w:trPr>
        <w:tc>
          <w:tcPr>
            <w:tcW w:w="56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57" w:right="143"/>
              <w:jc w:val="center"/>
              <w:rPr>
                <w:rFonts w:ascii="Times New Roman" w:hAnsi="Times New Roman" w:cs="Times New Roman"/>
                <w:sz w:val="18"/>
              </w:rPr>
            </w:pPr>
            <w:r w:rsidRPr="0020362A">
              <w:rPr>
                <w:rFonts w:ascii="Times New Roman" w:hAnsi="Times New Roman" w:cs="Times New Roman"/>
                <w:sz w:val="18"/>
              </w:rPr>
              <w:t>17</w:t>
            </w:r>
          </w:p>
        </w:tc>
        <w:tc>
          <w:tcPr>
            <w:tcW w:w="319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04"/>
              <w:rPr>
                <w:rFonts w:ascii="Times New Roman" w:hAnsi="Times New Roman" w:cs="Times New Roman"/>
                <w:sz w:val="18"/>
                <w:lang w:val="ru-RU"/>
              </w:rPr>
            </w:pPr>
            <w:r w:rsidRPr="0020362A">
              <w:rPr>
                <w:rFonts w:ascii="Times New Roman" w:hAnsi="Times New Roman" w:cs="Times New Roman"/>
                <w:sz w:val="18"/>
                <w:lang w:val="ru-RU"/>
              </w:rPr>
              <w:t>24-и кв. ж/д, ул. Советская, 42</w:t>
            </w:r>
          </w:p>
        </w:tc>
        <w:tc>
          <w:tcPr>
            <w:tcW w:w="1574"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3"/>
              <w:rPr>
                <w:rFonts w:ascii="Times New Roman" w:hAnsi="Times New Roman" w:cs="Times New Roman"/>
                <w:sz w:val="18"/>
                <w:lang w:val="ru-RU"/>
              </w:rPr>
            </w:pPr>
            <w:r w:rsidRPr="0020362A">
              <w:rPr>
                <w:rFonts w:ascii="Times New Roman" w:hAnsi="Times New Roman" w:cs="Times New Roman"/>
                <w:sz w:val="18"/>
                <w:lang w:val="ru-RU"/>
              </w:rPr>
              <w:t>ВСКМ 90-40</w:t>
            </w:r>
          </w:p>
        </w:tc>
        <w:tc>
          <w:tcPr>
            <w:tcW w:w="116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5" w:right="142"/>
              <w:jc w:val="center"/>
              <w:rPr>
                <w:rFonts w:ascii="Times New Roman" w:hAnsi="Times New Roman" w:cs="Times New Roman"/>
                <w:sz w:val="18"/>
              </w:rPr>
            </w:pPr>
            <w:r w:rsidRPr="0020362A">
              <w:rPr>
                <w:rFonts w:ascii="Times New Roman" w:hAnsi="Times New Roman" w:cs="Times New Roman"/>
                <w:sz w:val="18"/>
                <w:lang w:val="ru-RU"/>
              </w:rPr>
              <w:t>10298,0</w:t>
            </w:r>
          </w:p>
        </w:tc>
        <w:tc>
          <w:tcPr>
            <w:tcW w:w="137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70" w:right="243"/>
              <w:jc w:val="center"/>
              <w:rPr>
                <w:rFonts w:ascii="Times New Roman" w:hAnsi="Times New Roman" w:cs="Times New Roman"/>
                <w:sz w:val="18"/>
              </w:rPr>
            </w:pPr>
          </w:p>
        </w:tc>
        <w:tc>
          <w:tcPr>
            <w:tcW w:w="1175"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right="255"/>
              <w:jc w:val="right"/>
              <w:rPr>
                <w:rFonts w:ascii="Times New Roman" w:hAnsi="Times New Roman" w:cs="Times New Roman"/>
                <w:sz w:val="18"/>
              </w:rPr>
            </w:pPr>
          </w:p>
        </w:tc>
      </w:tr>
      <w:tr w:rsidR="00F029E0" w:rsidRPr="0020362A"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18</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18-и кв. ж/д, ул. Советская, 45</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2"/>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19</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36-и кв. ж/д, ул. Советская, 48</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3"/>
              <w:rPr>
                <w:rFonts w:ascii="Times New Roman" w:hAnsi="Times New Roman" w:cs="Times New Roman"/>
                <w:sz w:val="18"/>
                <w:lang w:val="ru-RU"/>
              </w:rPr>
            </w:pPr>
            <w:r w:rsidRPr="0020362A">
              <w:rPr>
                <w:rFonts w:ascii="Times New Roman" w:hAnsi="Times New Roman" w:cs="Times New Roman"/>
                <w:sz w:val="18"/>
                <w:lang w:val="ru-RU"/>
              </w:rPr>
              <w:t>ВСКМ 90-40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5" w:right="142"/>
              <w:jc w:val="center"/>
              <w:rPr>
                <w:rFonts w:ascii="Times New Roman" w:hAnsi="Times New Roman" w:cs="Times New Roman"/>
                <w:sz w:val="18"/>
              </w:rPr>
            </w:pPr>
            <w:r w:rsidRPr="0020362A">
              <w:rPr>
                <w:rFonts w:ascii="Times New Roman" w:hAnsi="Times New Roman" w:cs="Times New Roman"/>
                <w:sz w:val="18"/>
                <w:lang w:val="ru-RU"/>
              </w:rPr>
              <w:t>10298,0</w:t>
            </w: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79"/>
              <w:rPr>
                <w:rFonts w:ascii="Times New Roman" w:hAnsi="Times New Roman" w:cs="Times New Roman"/>
                <w:sz w:val="18"/>
              </w:rPr>
            </w:pPr>
            <w:r w:rsidRPr="0020362A">
              <w:rPr>
                <w:rFonts w:ascii="Times New Roman" w:hAnsi="Times New Roman" w:cs="Times New Roman"/>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8"/>
              <w:jc w:val="right"/>
              <w:rPr>
                <w:rFonts w:ascii="Times New Roman" w:hAnsi="Times New Roman" w:cs="Times New Roman"/>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20</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16-и кв. ж/д, ул. Советская, 50</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2"/>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21</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16-и кв. ж/д, ул. Советская, 52</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1"/>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22</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27-и кв. ж/д, ул. Советская, 34</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ВСКМ 90-ДГ-40 ВСКМ</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2</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79"/>
              <w:rPr>
                <w:rFonts w:ascii="Times New Roman" w:hAnsi="Times New Roman" w:cs="Times New Roman"/>
                <w:sz w:val="18"/>
              </w:rPr>
            </w:pPr>
            <w:r w:rsidRPr="0020362A">
              <w:rPr>
                <w:rFonts w:ascii="Times New Roman" w:hAnsi="Times New Roman" w:cs="Times New Roman"/>
                <w:sz w:val="18"/>
              </w:rPr>
              <w:t>ВЭПС-50-ПБ-2-01</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8"/>
              <w:jc w:val="right"/>
              <w:rPr>
                <w:rFonts w:ascii="Times New Roman" w:hAnsi="Times New Roman" w:cs="Times New Roman"/>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23</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8-и кв. ж/д, ул. Советская, 40</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9"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65"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2"/>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24</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18-и кв. ж/д, ул. Советская, 43</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25</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24-и кв. ж/д, ул. Советская, 41</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нет техвозможности</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6" w:lineRule="exact"/>
              <w:ind w:left="179"/>
              <w:rPr>
                <w:rFonts w:ascii="Times New Roman" w:hAnsi="Times New Roman" w:cs="Times New Roman"/>
                <w:sz w:val="18"/>
              </w:rPr>
            </w:pPr>
            <w:r w:rsidRPr="0020362A">
              <w:rPr>
                <w:rFonts w:ascii="Times New Roman" w:hAnsi="Times New Roman" w:cs="Times New Roman"/>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8"/>
              <w:jc w:val="right"/>
              <w:rPr>
                <w:rFonts w:ascii="Times New Roman" w:hAnsi="Times New Roman" w:cs="Times New Roman"/>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83"/>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157" w:right="143"/>
              <w:jc w:val="center"/>
              <w:rPr>
                <w:rFonts w:ascii="Times New Roman" w:hAnsi="Times New Roman" w:cs="Times New Roman"/>
                <w:sz w:val="18"/>
              </w:rPr>
            </w:pPr>
            <w:r w:rsidRPr="0020362A">
              <w:rPr>
                <w:rFonts w:ascii="Times New Roman" w:hAnsi="Times New Roman" w:cs="Times New Roman"/>
                <w:sz w:val="18"/>
              </w:rPr>
              <w:t>26</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104"/>
              <w:rPr>
                <w:rFonts w:ascii="Times New Roman" w:hAnsi="Times New Roman" w:cs="Times New Roman"/>
                <w:sz w:val="18"/>
                <w:lang w:val="ru-RU"/>
              </w:rPr>
            </w:pPr>
            <w:r w:rsidRPr="0020362A">
              <w:rPr>
                <w:rFonts w:ascii="Times New Roman" w:hAnsi="Times New Roman" w:cs="Times New Roman"/>
                <w:sz w:val="18"/>
                <w:lang w:val="ru-RU"/>
              </w:rPr>
              <w:t>18-и кв. ж/д, ул. Больничная, 1</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282"/>
              <w:rPr>
                <w:rFonts w:ascii="Times New Roman" w:hAnsi="Times New Roman" w:cs="Times New Roman"/>
                <w:sz w:val="18"/>
              </w:rPr>
            </w:pPr>
            <w:r w:rsidRPr="0020362A">
              <w:rPr>
                <w:rFonts w:ascii="Times New Roman" w:hAnsi="Times New Roman" w:cs="Times New Roman"/>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right="255"/>
              <w:jc w:val="right"/>
              <w:rPr>
                <w:rFonts w:ascii="Times New Roman" w:hAnsi="Times New Roman" w:cs="Times New Roman"/>
                <w:sz w:val="18"/>
              </w:rPr>
            </w:pPr>
          </w:p>
        </w:tc>
      </w:tr>
      <w:tr w:rsidR="00F029E0" w:rsidRPr="0020362A" w:rsidTr="00F029E0">
        <w:trPr>
          <w:trHeight w:val="412"/>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27</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16-и кв. ж/д, ул. Больничная, 2</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3"/>
              <w:rPr>
                <w:rFonts w:ascii="Times New Roman" w:hAnsi="Times New Roman" w:cs="Times New Roman"/>
                <w:sz w:val="18"/>
                <w:lang w:val="ru-RU"/>
              </w:rPr>
            </w:pPr>
            <w:r w:rsidRPr="0020362A">
              <w:rPr>
                <w:rFonts w:ascii="Times New Roman" w:hAnsi="Times New Roman" w:cs="Times New Roman"/>
                <w:sz w:val="18"/>
                <w:lang w:val="ru-RU"/>
              </w:rPr>
              <w:t>ВСКМ 90-40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5" w:right="142"/>
              <w:jc w:val="center"/>
              <w:rPr>
                <w:rFonts w:ascii="Times New Roman" w:hAnsi="Times New Roman" w:cs="Times New Roman"/>
                <w:sz w:val="18"/>
              </w:rPr>
            </w:pPr>
            <w:r w:rsidRPr="0020362A">
              <w:rPr>
                <w:rFonts w:ascii="Times New Roman" w:hAnsi="Times New Roman" w:cs="Times New Roman"/>
                <w:sz w:val="18"/>
                <w:lang w:val="ru-RU"/>
              </w:rPr>
              <w:t>10298,0</w:t>
            </w: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79"/>
              <w:rPr>
                <w:rFonts w:ascii="Times New Roman" w:hAnsi="Times New Roman" w:cs="Times New Roman"/>
                <w:sz w:val="18"/>
              </w:rPr>
            </w:pPr>
            <w:r w:rsidRPr="0020362A">
              <w:rPr>
                <w:rFonts w:ascii="Times New Roman" w:hAnsi="Times New Roman" w:cs="Times New Roman"/>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8"/>
              <w:jc w:val="right"/>
              <w:rPr>
                <w:rFonts w:ascii="Times New Roman" w:hAnsi="Times New Roman" w:cs="Times New Roman"/>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28</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18-и кв. ж/д, ул. Больничная, 5</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517"/>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157" w:right="143"/>
              <w:jc w:val="center"/>
              <w:rPr>
                <w:rFonts w:ascii="Times New Roman" w:hAnsi="Times New Roman" w:cs="Times New Roman"/>
                <w:sz w:val="18"/>
              </w:rPr>
            </w:pPr>
            <w:r w:rsidRPr="0020362A">
              <w:rPr>
                <w:rFonts w:ascii="Times New Roman" w:hAnsi="Times New Roman" w:cs="Times New Roman"/>
                <w:sz w:val="18"/>
              </w:rPr>
              <w:t>29</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104"/>
              <w:rPr>
                <w:rFonts w:ascii="Times New Roman" w:hAnsi="Times New Roman" w:cs="Times New Roman"/>
                <w:sz w:val="18"/>
                <w:lang w:val="ru-RU"/>
              </w:rPr>
            </w:pPr>
            <w:r w:rsidRPr="0020362A">
              <w:rPr>
                <w:rFonts w:ascii="Times New Roman" w:hAnsi="Times New Roman" w:cs="Times New Roman"/>
                <w:sz w:val="18"/>
                <w:lang w:val="ru-RU"/>
              </w:rPr>
              <w:t>12-и кв. ж/д, ул. Больничная, 15</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282"/>
              <w:rPr>
                <w:rFonts w:ascii="Times New Roman" w:hAnsi="Times New Roman" w:cs="Times New Roman"/>
                <w:sz w:val="18"/>
              </w:rPr>
            </w:pPr>
            <w:r w:rsidRPr="0020362A">
              <w:rPr>
                <w:rFonts w:ascii="Times New Roman" w:hAnsi="Times New Roman" w:cs="Times New Roman"/>
                <w:sz w:val="18"/>
              </w:rPr>
              <w:t>СВМ-40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159"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265"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right="255"/>
              <w:jc w:val="right"/>
              <w:rPr>
                <w:rFonts w:ascii="Times New Roman" w:hAnsi="Times New Roman" w:cs="Times New Roman"/>
                <w:sz w:val="18"/>
              </w:rPr>
            </w:pPr>
          </w:p>
        </w:tc>
      </w:tr>
      <w:tr w:rsidR="00F029E0" w:rsidRPr="0020362A"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30</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18-и кв. ж/д, ул. Ново-Больничная, 1</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нет техвозможности</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6" w:lineRule="exact"/>
              <w:ind w:left="179"/>
              <w:rPr>
                <w:rFonts w:ascii="Times New Roman" w:hAnsi="Times New Roman" w:cs="Times New Roman"/>
                <w:sz w:val="18"/>
              </w:rPr>
            </w:pPr>
            <w:r w:rsidRPr="0020362A">
              <w:rPr>
                <w:rFonts w:ascii="Times New Roman" w:hAnsi="Times New Roman" w:cs="Times New Roman"/>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8"/>
              <w:jc w:val="right"/>
              <w:rPr>
                <w:rFonts w:ascii="Times New Roman" w:hAnsi="Times New Roman" w:cs="Times New Roman"/>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1"/>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31</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18-и кв. ж/д, ул. Ново-Больничная, 3</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нет техвозможности</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79"/>
              <w:rPr>
                <w:rFonts w:ascii="Times New Roman" w:hAnsi="Times New Roman" w:cs="Times New Roman"/>
                <w:sz w:val="18"/>
              </w:rPr>
            </w:pPr>
            <w:r w:rsidRPr="0020362A">
              <w:rPr>
                <w:rFonts w:ascii="Times New Roman" w:hAnsi="Times New Roman" w:cs="Times New Roman"/>
                <w:sz w:val="18"/>
              </w:rPr>
              <w:t>нет техвозможности</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8"/>
              <w:jc w:val="right"/>
              <w:rPr>
                <w:rFonts w:ascii="Times New Roman" w:hAnsi="Times New Roman" w:cs="Times New Roman"/>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1"/>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32</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18-и кв. ж/д, ул. Ново-Больничная, 8</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Эмир-Прамер-550</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1</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79"/>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8"/>
              <w:jc w:val="right"/>
              <w:rPr>
                <w:rFonts w:ascii="Times New Roman" w:hAnsi="Times New Roman" w:cs="Times New Roman"/>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r w:rsidR="00F029E0" w:rsidRPr="0020362A" w:rsidTr="00F029E0">
        <w:trPr>
          <w:trHeight w:val="416"/>
        </w:trPr>
        <w:tc>
          <w:tcPr>
            <w:tcW w:w="5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3"/>
              <w:jc w:val="center"/>
              <w:rPr>
                <w:rFonts w:ascii="Times New Roman" w:hAnsi="Times New Roman" w:cs="Times New Roman"/>
                <w:sz w:val="18"/>
              </w:rPr>
            </w:pPr>
            <w:r w:rsidRPr="0020362A">
              <w:rPr>
                <w:rFonts w:ascii="Times New Roman" w:hAnsi="Times New Roman" w:cs="Times New Roman"/>
                <w:sz w:val="18"/>
              </w:rPr>
              <w:t>33</w:t>
            </w:r>
          </w:p>
        </w:tc>
        <w:tc>
          <w:tcPr>
            <w:tcW w:w="319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4"/>
              <w:rPr>
                <w:rFonts w:ascii="Times New Roman" w:hAnsi="Times New Roman" w:cs="Times New Roman"/>
                <w:sz w:val="18"/>
                <w:lang w:val="ru-RU"/>
              </w:rPr>
            </w:pPr>
            <w:r w:rsidRPr="0020362A">
              <w:rPr>
                <w:rFonts w:ascii="Times New Roman" w:hAnsi="Times New Roman" w:cs="Times New Roman"/>
                <w:sz w:val="18"/>
                <w:lang w:val="ru-RU"/>
              </w:rPr>
              <w:t>27-и кв. ж/д, ул. Ново-Больничная, 4</w:t>
            </w:r>
          </w:p>
        </w:tc>
        <w:tc>
          <w:tcPr>
            <w:tcW w:w="157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2"/>
              <w:rPr>
                <w:rFonts w:ascii="Times New Roman" w:hAnsi="Times New Roman" w:cs="Times New Roman"/>
                <w:sz w:val="18"/>
              </w:rPr>
            </w:pPr>
            <w:r w:rsidRPr="0020362A">
              <w:rPr>
                <w:rFonts w:ascii="Times New Roman" w:hAnsi="Times New Roman" w:cs="Times New Roman"/>
                <w:sz w:val="18"/>
              </w:rPr>
              <w:t>ВСКМ 90-ДГ-40 ВСКМ</w:t>
            </w:r>
          </w:p>
        </w:tc>
        <w:tc>
          <w:tcPr>
            <w:tcW w:w="116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4" w:right="143"/>
              <w:jc w:val="center"/>
              <w:rPr>
                <w:rFonts w:ascii="Times New Roman" w:hAnsi="Times New Roman" w:cs="Times New Roman"/>
                <w:sz w:val="18"/>
              </w:rPr>
            </w:pPr>
          </w:p>
        </w:tc>
        <w:tc>
          <w:tcPr>
            <w:tcW w:w="13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0" w:right="243"/>
              <w:jc w:val="center"/>
              <w:rPr>
                <w:rFonts w:ascii="Times New Roman" w:hAnsi="Times New Roman" w:cs="Times New Roman"/>
                <w:sz w:val="18"/>
              </w:rPr>
            </w:pPr>
          </w:p>
        </w:tc>
        <w:tc>
          <w:tcPr>
            <w:tcW w:w="117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3"/>
              <w:jc w:val="center"/>
              <w:rPr>
                <w:rFonts w:ascii="Times New Roman" w:hAnsi="Times New Roman" w:cs="Times New Roman"/>
                <w:sz w:val="18"/>
              </w:rPr>
            </w:pPr>
            <w:r w:rsidRPr="0020362A">
              <w:rPr>
                <w:rFonts w:ascii="Times New Roman" w:hAnsi="Times New Roman" w:cs="Times New Roman"/>
                <w:w w:val="101"/>
                <w:sz w:val="18"/>
              </w:rPr>
              <w:t>2</w:t>
            </w:r>
          </w:p>
        </w:tc>
        <w:tc>
          <w:tcPr>
            <w:tcW w:w="166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line="192" w:lineRule="exact"/>
              <w:ind w:left="179"/>
              <w:rPr>
                <w:rFonts w:ascii="Times New Roman" w:hAnsi="Times New Roman" w:cs="Times New Roman"/>
                <w:sz w:val="18"/>
              </w:rPr>
            </w:pPr>
            <w:r w:rsidRPr="0020362A">
              <w:rPr>
                <w:rFonts w:ascii="Times New Roman" w:hAnsi="Times New Roman" w:cs="Times New Roman"/>
                <w:sz w:val="18"/>
              </w:rPr>
              <w:t>ВЭПС-50-ПБ-2-01</w:t>
            </w:r>
          </w:p>
        </w:tc>
        <w:tc>
          <w:tcPr>
            <w:tcW w:w="13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8"/>
              <w:jc w:val="right"/>
              <w:rPr>
                <w:rFonts w:ascii="Times New Roman" w:hAnsi="Times New Roman" w:cs="Times New Roman"/>
                <w:sz w:val="18"/>
              </w:rPr>
            </w:pPr>
          </w:p>
        </w:tc>
        <w:tc>
          <w:tcPr>
            <w:tcW w:w="13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55"/>
              <w:jc w:val="right"/>
              <w:rPr>
                <w:rFonts w:ascii="Times New Roman" w:hAnsi="Times New Roman" w:cs="Times New Roman"/>
                <w:sz w:val="18"/>
              </w:rPr>
            </w:pPr>
          </w:p>
        </w:tc>
      </w:tr>
    </w:tbl>
    <w:p w:rsidR="00F029E0" w:rsidRPr="0020362A" w:rsidRDefault="00F029E0" w:rsidP="00F029E0">
      <w:pPr>
        <w:tabs>
          <w:tab w:val="left" w:pos="6521"/>
          <w:tab w:val="left" w:pos="15026"/>
        </w:tabs>
        <w:spacing w:before="172" w:after="5"/>
        <w:ind w:right="-68"/>
        <w:jc w:val="right"/>
        <w:rPr>
          <w:i/>
          <w:sz w:val="18"/>
        </w:rPr>
      </w:pPr>
      <w:r w:rsidRPr="0020362A">
        <w:rPr>
          <w:i/>
          <w:sz w:val="18"/>
        </w:rPr>
        <w:t>Продолжение таблицы 9.2.3</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3293"/>
        <w:gridCol w:w="1570"/>
        <w:gridCol w:w="1216"/>
        <w:gridCol w:w="1123"/>
        <w:gridCol w:w="1297"/>
        <w:gridCol w:w="1489"/>
        <w:gridCol w:w="1761"/>
        <w:gridCol w:w="1143"/>
        <w:gridCol w:w="1360"/>
      </w:tblGrid>
      <w:tr w:rsidR="00F029E0" w:rsidRPr="0020362A" w:rsidTr="00F029E0">
        <w:trPr>
          <w:trHeight w:val="374"/>
        </w:trPr>
        <w:tc>
          <w:tcPr>
            <w:tcW w:w="461"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57"/>
              <w:ind w:left="110" w:right="76" w:firstLine="24"/>
              <w:rPr>
                <w:rFonts w:ascii="Times New Roman" w:hAnsi="Times New Roman" w:cs="Times New Roman"/>
                <w:sz w:val="18"/>
              </w:rPr>
            </w:pPr>
            <w:r w:rsidRPr="0020362A">
              <w:rPr>
                <w:rFonts w:ascii="Times New Roman" w:hAnsi="Times New Roman" w:cs="Times New Roman"/>
                <w:sz w:val="18"/>
              </w:rPr>
              <w:t>№ п/п</w:t>
            </w:r>
          </w:p>
        </w:tc>
        <w:tc>
          <w:tcPr>
            <w:tcW w:w="3293"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0"/>
              <w:rPr>
                <w:rFonts w:ascii="Times New Roman" w:hAnsi="Times New Roman" w:cs="Times New Roman"/>
                <w:i/>
              </w:rPr>
            </w:pPr>
          </w:p>
          <w:p w:rsidR="00F029E0" w:rsidRPr="0020362A" w:rsidRDefault="00F029E0" w:rsidP="00F029E0">
            <w:pPr>
              <w:pStyle w:val="TableParagraph"/>
              <w:ind w:left="1370" w:right="1356"/>
              <w:jc w:val="center"/>
              <w:rPr>
                <w:rFonts w:ascii="Times New Roman" w:hAnsi="Times New Roman" w:cs="Times New Roman"/>
                <w:sz w:val="18"/>
              </w:rPr>
            </w:pPr>
            <w:r w:rsidRPr="0020362A">
              <w:rPr>
                <w:rFonts w:ascii="Times New Roman" w:hAnsi="Times New Roman" w:cs="Times New Roman"/>
                <w:sz w:val="18"/>
              </w:rPr>
              <w:t>Адрес</w:t>
            </w:r>
          </w:p>
        </w:tc>
        <w:tc>
          <w:tcPr>
            <w:tcW w:w="5206" w:type="dxa"/>
            <w:gridSpan w:val="4"/>
          </w:tcPr>
          <w:p w:rsidR="00F029E0" w:rsidRPr="0020362A" w:rsidRDefault="00F029E0" w:rsidP="00F029E0">
            <w:pPr>
              <w:pStyle w:val="TableParagraph"/>
              <w:spacing w:before="75"/>
              <w:ind w:left="2456" w:right="2448"/>
              <w:jc w:val="center"/>
              <w:rPr>
                <w:rFonts w:ascii="Times New Roman" w:hAnsi="Times New Roman" w:cs="Times New Roman"/>
                <w:sz w:val="18"/>
              </w:rPr>
            </w:pPr>
            <w:r w:rsidRPr="0020362A">
              <w:rPr>
                <w:rFonts w:ascii="Times New Roman" w:hAnsi="Times New Roman" w:cs="Times New Roman"/>
                <w:sz w:val="18"/>
              </w:rPr>
              <w:t>ВС</w:t>
            </w:r>
          </w:p>
        </w:tc>
        <w:tc>
          <w:tcPr>
            <w:tcW w:w="5753" w:type="dxa"/>
            <w:gridSpan w:val="4"/>
          </w:tcPr>
          <w:p w:rsidR="00F029E0" w:rsidRPr="0020362A" w:rsidRDefault="00F029E0" w:rsidP="00F029E0">
            <w:pPr>
              <w:pStyle w:val="TableParagraph"/>
              <w:spacing w:before="75"/>
              <w:ind w:left="2708" w:right="2704"/>
              <w:jc w:val="center"/>
              <w:rPr>
                <w:rFonts w:ascii="Times New Roman" w:hAnsi="Times New Roman" w:cs="Times New Roman"/>
                <w:sz w:val="18"/>
              </w:rPr>
            </w:pPr>
            <w:r w:rsidRPr="0020362A">
              <w:rPr>
                <w:rFonts w:ascii="Times New Roman" w:hAnsi="Times New Roman" w:cs="Times New Roman"/>
                <w:sz w:val="18"/>
              </w:rPr>
              <w:t>ТЭ</w:t>
            </w:r>
          </w:p>
        </w:tc>
      </w:tr>
      <w:tr w:rsidR="00F029E0" w:rsidRPr="0020362A" w:rsidTr="00F029E0">
        <w:trPr>
          <w:trHeight w:val="830"/>
        </w:trPr>
        <w:tc>
          <w:tcPr>
            <w:tcW w:w="461" w:type="dxa"/>
            <w:vMerge/>
            <w:tcBorders>
              <w:top w:val="nil"/>
            </w:tcBorders>
          </w:tcPr>
          <w:p w:rsidR="00F029E0" w:rsidRPr="0020362A" w:rsidRDefault="00F029E0" w:rsidP="00F029E0">
            <w:pPr>
              <w:rPr>
                <w:sz w:val="2"/>
                <w:szCs w:val="2"/>
              </w:rPr>
            </w:pPr>
          </w:p>
        </w:tc>
        <w:tc>
          <w:tcPr>
            <w:tcW w:w="3293" w:type="dxa"/>
            <w:vMerge/>
            <w:tcBorders>
              <w:top w:val="nil"/>
            </w:tcBorders>
          </w:tcPr>
          <w:p w:rsidR="00F029E0" w:rsidRPr="0020362A" w:rsidRDefault="00F029E0" w:rsidP="00F029E0">
            <w:pPr>
              <w:rPr>
                <w:sz w:val="2"/>
                <w:szCs w:val="2"/>
              </w:rPr>
            </w:pPr>
          </w:p>
        </w:tc>
        <w:tc>
          <w:tcPr>
            <w:tcW w:w="1570" w:type="dxa"/>
          </w:tcPr>
          <w:p w:rsidR="00F029E0" w:rsidRPr="0020362A" w:rsidRDefault="00F029E0" w:rsidP="00F029E0">
            <w:pPr>
              <w:pStyle w:val="TableParagraph"/>
              <w:spacing w:before="99"/>
              <w:ind w:left="129" w:right="103" w:hanging="5"/>
              <w:jc w:val="center"/>
              <w:rPr>
                <w:rFonts w:ascii="Times New Roman" w:hAnsi="Times New Roman" w:cs="Times New Roman"/>
                <w:sz w:val="18"/>
              </w:rPr>
            </w:pPr>
            <w:r w:rsidRPr="0020362A">
              <w:rPr>
                <w:rFonts w:ascii="Times New Roman" w:hAnsi="Times New Roman" w:cs="Times New Roman"/>
                <w:sz w:val="18"/>
              </w:rPr>
              <w:t>Кол-во водопроводных вводов</w:t>
            </w:r>
          </w:p>
        </w:tc>
        <w:tc>
          <w:tcPr>
            <w:tcW w:w="1216" w:type="dxa"/>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ind w:left="215" w:right="182" w:firstLine="105"/>
              <w:rPr>
                <w:rFonts w:ascii="Times New Roman" w:hAnsi="Times New Roman" w:cs="Times New Roman"/>
                <w:sz w:val="18"/>
              </w:rPr>
            </w:pPr>
            <w:r w:rsidRPr="0020362A">
              <w:rPr>
                <w:rFonts w:ascii="Times New Roman" w:hAnsi="Times New Roman" w:cs="Times New Roman"/>
                <w:sz w:val="18"/>
              </w:rPr>
              <w:t>Марка счетчика</w:t>
            </w:r>
          </w:p>
        </w:tc>
        <w:tc>
          <w:tcPr>
            <w:tcW w:w="1123" w:type="dxa"/>
          </w:tcPr>
          <w:p w:rsidR="00F029E0" w:rsidRPr="0020362A" w:rsidRDefault="00F029E0" w:rsidP="00F029E0">
            <w:pPr>
              <w:pStyle w:val="TableParagraph"/>
              <w:ind w:left="416" w:right="75" w:hanging="303"/>
              <w:rPr>
                <w:rFonts w:ascii="Times New Roman" w:hAnsi="Times New Roman" w:cs="Times New Roman"/>
                <w:sz w:val="18"/>
              </w:rPr>
            </w:pPr>
            <w:r w:rsidRPr="0020362A">
              <w:rPr>
                <w:rFonts w:ascii="Times New Roman" w:hAnsi="Times New Roman" w:cs="Times New Roman"/>
                <w:sz w:val="18"/>
              </w:rPr>
              <w:t>Стоимость, руб. (без</w:t>
            </w:r>
          </w:p>
          <w:p w:rsidR="00F029E0" w:rsidRPr="0020362A" w:rsidRDefault="00F029E0" w:rsidP="00F029E0">
            <w:pPr>
              <w:pStyle w:val="TableParagraph"/>
              <w:spacing w:line="192" w:lineRule="exact"/>
              <w:ind w:left="296"/>
              <w:rPr>
                <w:rFonts w:ascii="Times New Roman" w:hAnsi="Times New Roman" w:cs="Times New Roman"/>
                <w:sz w:val="18"/>
              </w:rPr>
            </w:pPr>
            <w:r w:rsidRPr="0020362A">
              <w:rPr>
                <w:rFonts w:ascii="Times New Roman" w:hAnsi="Times New Roman" w:cs="Times New Roman"/>
                <w:sz w:val="18"/>
              </w:rPr>
              <w:t>НДС)**</w:t>
            </w:r>
          </w:p>
        </w:tc>
        <w:tc>
          <w:tcPr>
            <w:tcW w:w="1297" w:type="dxa"/>
          </w:tcPr>
          <w:p w:rsidR="00F029E0" w:rsidRPr="0020362A" w:rsidRDefault="00F029E0" w:rsidP="00F029E0">
            <w:pPr>
              <w:pStyle w:val="TableParagraph"/>
              <w:spacing w:before="99"/>
              <w:ind w:left="275" w:right="252"/>
              <w:jc w:val="center"/>
              <w:rPr>
                <w:rFonts w:ascii="Times New Roman" w:hAnsi="Times New Roman" w:cs="Times New Roman"/>
                <w:sz w:val="18"/>
              </w:rPr>
            </w:pPr>
            <w:r w:rsidRPr="0020362A">
              <w:rPr>
                <w:rFonts w:ascii="Times New Roman" w:hAnsi="Times New Roman" w:cs="Times New Roman"/>
                <w:sz w:val="18"/>
              </w:rPr>
              <w:t>Затраты, руб. (без НДС)</w:t>
            </w:r>
          </w:p>
        </w:tc>
        <w:tc>
          <w:tcPr>
            <w:tcW w:w="1489" w:type="dxa"/>
          </w:tcPr>
          <w:p w:rsidR="00F029E0" w:rsidRPr="0020362A" w:rsidRDefault="00F029E0" w:rsidP="00F029E0">
            <w:pPr>
              <w:pStyle w:val="TableParagraph"/>
              <w:spacing w:before="99"/>
              <w:ind w:left="342" w:right="332"/>
              <w:jc w:val="center"/>
              <w:rPr>
                <w:rFonts w:ascii="Times New Roman" w:hAnsi="Times New Roman" w:cs="Times New Roman"/>
                <w:sz w:val="18"/>
              </w:rPr>
            </w:pPr>
            <w:r w:rsidRPr="0020362A">
              <w:rPr>
                <w:rFonts w:ascii="Times New Roman" w:hAnsi="Times New Roman" w:cs="Times New Roman"/>
                <w:sz w:val="18"/>
              </w:rPr>
              <w:t>Кол-во тепловых вводов</w:t>
            </w:r>
          </w:p>
        </w:tc>
        <w:tc>
          <w:tcPr>
            <w:tcW w:w="1761" w:type="dxa"/>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ind w:left="341" w:right="316" w:firstLine="105"/>
              <w:rPr>
                <w:rFonts w:ascii="Times New Roman" w:hAnsi="Times New Roman" w:cs="Times New Roman"/>
                <w:sz w:val="18"/>
              </w:rPr>
            </w:pPr>
            <w:r w:rsidRPr="0020362A">
              <w:rPr>
                <w:rFonts w:ascii="Times New Roman" w:hAnsi="Times New Roman" w:cs="Times New Roman"/>
                <w:sz w:val="18"/>
              </w:rPr>
              <w:t>Марка счетчика</w:t>
            </w:r>
          </w:p>
        </w:tc>
        <w:tc>
          <w:tcPr>
            <w:tcW w:w="1143" w:type="dxa"/>
          </w:tcPr>
          <w:p w:rsidR="00F029E0" w:rsidRPr="0020362A" w:rsidRDefault="00F029E0" w:rsidP="00F029E0">
            <w:pPr>
              <w:pStyle w:val="TableParagraph"/>
              <w:ind w:left="104" w:right="107" w:firstLine="9"/>
              <w:jc w:val="center"/>
              <w:rPr>
                <w:rFonts w:ascii="Times New Roman" w:hAnsi="Times New Roman" w:cs="Times New Roman"/>
                <w:sz w:val="18"/>
                <w:lang w:val="ru-RU"/>
              </w:rPr>
            </w:pPr>
            <w:r w:rsidRPr="0020362A">
              <w:rPr>
                <w:rFonts w:ascii="Times New Roman" w:hAnsi="Times New Roman" w:cs="Times New Roman"/>
                <w:sz w:val="18"/>
                <w:lang w:val="ru-RU"/>
              </w:rPr>
              <w:t>Стоимость 1- го комплекта*, руб. (без</w:t>
            </w:r>
          </w:p>
          <w:p w:rsidR="00F029E0" w:rsidRPr="0020362A" w:rsidRDefault="00F029E0" w:rsidP="00F029E0">
            <w:pPr>
              <w:pStyle w:val="TableParagraph"/>
              <w:spacing w:line="192" w:lineRule="exact"/>
              <w:ind w:left="466" w:right="468"/>
              <w:jc w:val="center"/>
              <w:rPr>
                <w:rFonts w:ascii="Times New Roman" w:hAnsi="Times New Roman" w:cs="Times New Roman"/>
                <w:sz w:val="18"/>
                <w:lang w:val="ru-RU"/>
              </w:rPr>
            </w:pPr>
            <w:r w:rsidRPr="0020362A">
              <w:rPr>
                <w:rFonts w:ascii="Times New Roman" w:hAnsi="Times New Roman" w:cs="Times New Roman"/>
                <w:sz w:val="18"/>
                <w:lang w:val="ru-RU"/>
              </w:rPr>
              <w:t>НДС)</w:t>
            </w:r>
          </w:p>
        </w:tc>
        <w:tc>
          <w:tcPr>
            <w:tcW w:w="1360" w:type="dxa"/>
          </w:tcPr>
          <w:p w:rsidR="00F029E0" w:rsidRPr="0020362A" w:rsidRDefault="00F029E0" w:rsidP="00F029E0">
            <w:pPr>
              <w:pStyle w:val="TableParagraph"/>
              <w:spacing w:before="99"/>
              <w:ind w:left="233" w:right="233"/>
              <w:jc w:val="center"/>
              <w:rPr>
                <w:rFonts w:ascii="Times New Roman" w:hAnsi="Times New Roman" w:cs="Times New Roman"/>
                <w:sz w:val="18"/>
              </w:rPr>
            </w:pPr>
            <w:r w:rsidRPr="0020362A">
              <w:rPr>
                <w:rFonts w:ascii="Times New Roman" w:hAnsi="Times New Roman" w:cs="Times New Roman"/>
                <w:sz w:val="18"/>
              </w:rPr>
              <w:t>Затраты, руб.</w:t>
            </w:r>
          </w:p>
          <w:p w:rsidR="00F029E0" w:rsidRPr="0020362A" w:rsidRDefault="00F029E0" w:rsidP="00F029E0">
            <w:pPr>
              <w:pStyle w:val="TableParagraph"/>
              <w:spacing w:line="206" w:lineRule="exact"/>
              <w:ind w:left="233" w:right="238"/>
              <w:jc w:val="center"/>
              <w:rPr>
                <w:rFonts w:ascii="Times New Roman" w:hAnsi="Times New Roman" w:cs="Times New Roman"/>
                <w:sz w:val="18"/>
              </w:rPr>
            </w:pPr>
            <w:r w:rsidRPr="0020362A">
              <w:rPr>
                <w:rFonts w:ascii="Times New Roman" w:hAnsi="Times New Roman" w:cs="Times New Roman"/>
                <w:sz w:val="18"/>
              </w:rPr>
              <w:t>(без НДС)</w:t>
            </w:r>
          </w:p>
        </w:tc>
      </w:tr>
      <w:tr w:rsidR="00F029E0" w:rsidRPr="0020362A" w:rsidTr="00F029E0">
        <w:trPr>
          <w:trHeight w:val="412"/>
        </w:trPr>
        <w:tc>
          <w:tcPr>
            <w:tcW w:w="46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05" w:right="95"/>
              <w:jc w:val="center"/>
              <w:rPr>
                <w:rFonts w:ascii="Times New Roman" w:hAnsi="Times New Roman" w:cs="Times New Roman"/>
                <w:sz w:val="18"/>
              </w:rPr>
            </w:pPr>
            <w:r w:rsidRPr="0020362A">
              <w:rPr>
                <w:rFonts w:ascii="Times New Roman" w:hAnsi="Times New Roman" w:cs="Times New Roman"/>
                <w:sz w:val="18"/>
              </w:rPr>
              <w:t>34</w:t>
            </w:r>
          </w:p>
        </w:tc>
        <w:tc>
          <w:tcPr>
            <w:tcW w:w="329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05"/>
              <w:rPr>
                <w:rFonts w:ascii="Times New Roman" w:hAnsi="Times New Roman" w:cs="Times New Roman"/>
                <w:sz w:val="18"/>
                <w:lang w:val="ru-RU"/>
              </w:rPr>
            </w:pPr>
            <w:r w:rsidRPr="0020362A">
              <w:rPr>
                <w:rFonts w:ascii="Times New Roman" w:hAnsi="Times New Roman" w:cs="Times New Roman"/>
                <w:sz w:val="18"/>
                <w:lang w:val="ru-RU"/>
              </w:rPr>
              <w:t>18-и кв. ж/д, ул. Ново-Больничная, 6</w:t>
            </w:r>
          </w:p>
        </w:tc>
        <w:tc>
          <w:tcPr>
            <w:tcW w:w="157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45" w:right="223"/>
              <w:jc w:val="center"/>
              <w:rPr>
                <w:rFonts w:ascii="Times New Roman" w:hAnsi="Times New Roman" w:cs="Times New Roman"/>
                <w:sz w:val="18"/>
              </w:rPr>
            </w:pPr>
            <w:r w:rsidRPr="0020362A">
              <w:rPr>
                <w:rFonts w:ascii="Times New Roman" w:hAnsi="Times New Roman" w:cs="Times New Roman"/>
                <w:sz w:val="18"/>
              </w:rPr>
              <w:t>Эмир-Прамер-550</w:t>
            </w:r>
          </w:p>
        </w:tc>
        <w:tc>
          <w:tcPr>
            <w:tcW w:w="112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right="161"/>
              <w:jc w:val="right"/>
              <w:rPr>
                <w:rFonts w:ascii="Times New Roman" w:hAnsi="Times New Roman" w:cs="Times New Roman"/>
                <w:sz w:val="18"/>
              </w:rPr>
            </w:pPr>
          </w:p>
        </w:tc>
        <w:tc>
          <w:tcPr>
            <w:tcW w:w="129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42"/>
              <w:rPr>
                <w:rFonts w:ascii="Times New Roman" w:hAnsi="Times New Roman" w:cs="Times New Roman"/>
                <w:sz w:val="18"/>
              </w:rPr>
            </w:pPr>
          </w:p>
        </w:tc>
        <w:tc>
          <w:tcPr>
            <w:tcW w:w="1489"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29"/>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14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84" w:right="282"/>
              <w:jc w:val="center"/>
              <w:rPr>
                <w:rFonts w:ascii="Times New Roman" w:hAnsi="Times New Roman" w:cs="Times New Roman"/>
                <w:sz w:val="18"/>
              </w:rPr>
            </w:pPr>
          </w:p>
        </w:tc>
        <w:tc>
          <w:tcPr>
            <w:tcW w:w="136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right="264"/>
              <w:jc w:val="right"/>
              <w:rPr>
                <w:rFonts w:ascii="Times New Roman" w:hAnsi="Times New Roman" w:cs="Times New Roman"/>
                <w:sz w:val="18"/>
              </w:rPr>
            </w:pPr>
          </w:p>
        </w:tc>
      </w:tr>
      <w:tr w:rsidR="00F029E0" w:rsidRPr="0020362A"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35</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27-и кв. ж/д, ул. Ново-Больничная, 6а</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ВСКМ 90-ДГ-40 ВСКМ</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6" w:lineRule="exact"/>
              <w:ind w:left="129"/>
              <w:rPr>
                <w:rFonts w:ascii="Times New Roman" w:hAnsi="Times New Roman" w:cs="Times New Roman"/>
                <w:sz w:val="18"/>
              </w:rPr>
            </w:pPr>
            <w:r w:rsidRPr="0020362A">
              <w:rPr>
                <w:rFonts w:ascii="Times New Roman" w:hAnsi="Times New Roman" w:cs="Times New Roman"/>
                <w:sz w:val="18"/>
              </w:rPr>
              <w:t>ВЭПС-50-ПБ-2-01</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36</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8-и кв. ж/д, ул. Ново-Больничная, 3а</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3"/>
              <w:rPr>
                <w:rFonts w:ascii="Times New Roman" w:hAnsi="Times New Roman" w:cs="Times New Roman"/>
                <w:sz w:val="18"/>
                <w:lang w:val="ru-RU"/>
              </w:rPr>
            </w:pPr>
            <w:r w:rsidRPr="0020362A">
              <w:rPr>
                <w:rFonts w:ascii="Times New Roman" w:hAnsi="Times New Roman" w:cs="Times New Roman"/>
                <w:sz w:val="18"/>
                <w:lang w:val="ru-RU"/>
              </w:rPr>
              <w:t>ВСКМ 90-40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65" w:right="142"/>
              <w:jc w:val="center"/>
              <w:rPr>
                <w:rFonts w:ascii="Times New Roman" w:hAnsi="Times New Roman" w:cs="Times New Roman"/>
                <w:sz w:val="18"/>
              </w:rPr>
            </w:pPr>
            <w:r w:rsidRPr="0020362A">
              <w:rPr>
                <w:rFonts w:ascii="Times New Roman" w:hAnsi="Times New Roman" w:cs="Times New Roman"/>
                <w:sz w:val="18"/>
                <w:lang w:val="ru-RU"/>
              </w:rPr>
              <w:t>10298,0</w:t>
            </w: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29"/>
              <w:rPr>
                <w:rFonts w:ascii="Times New Roman" w:hAnsi="Times New Roman" w:cs="Times New Roman"/>
                <w:sz w:val="18"/>
              </w:rPr>
            </w:pPr>
            <w:r w:rsidRPr="0020362A">
              <w:rPr>
                <w:rFonts w:ascii="Times New Roman" w:hAnsi="Times New Roman" w:cs="Times New Roman"/>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1"/>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37</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18-и кв. ж/д, ул. Ново-Больничная, 10</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Эмир-Прамер-550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29"/>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105" w:right="95"/>
              <w:jc w:val="center"/>
              <w:rPr>
                <w:rFonts w:ascii="Times New Roman" w:hAnsi="Times New Roman" w:cs="Times New Roman"/>
                <w:sz w:val="18"/>
              </w:rPr>
            </w:pPr>
            <w:r w:rsidRPr="0020362A">
              <w:rPr>
                <w:rFonts w:ascii="Times New Roman" w:hAnsi="Times New Roman" w:cs="Times New Roman"/>
                <w:sz w:val="18"/>
              </w:rPr>
              <w:t>38</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105"/>
              <w:rPr>
                <w:rFonts w:ascii="Times New Roman" w:hAnsi="Times New Roman" w:cs="Times New Roman"/>
                <w:sz w:val="18"/>
                <w:lang w:val="ru-RU"/>
              </w:rPr>
            </w:pPr>
            <w:r w:rsidRPr="0020362A">
              <w:rPr>
                <w:rFonts w:ascii="Times New Roman" w:hAnsi="Times New Roman" w:cs="Times New Roman"/>
                <w:sz w:val="18"/>
                <w:lang w:val="ru-RU"/>
              </w:rPr>
              <w:t>18-и кв. ж/д, ул. Ново-Больничная, 2а</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245" w:right="223"/>
              <w:jc w:val="center"/>
              <w:rPr>
                <w:rFonts w:ascii="Times New Roman" w:hAnsi="Times New Roman" w:cs="Times New Roman"/>
                <w:sz w:val="18"/>
              </w:rPr>
            </w:pPr>
            <w:r w:rsidRPr="0020362A">
              <w:rPr>
                <w:rFonts w:ascii="Times New Roman" w:hAnsi="Times New Roman" w:cs="Times New Roman"/>
                <w:sz w:val="18"/>
              </w:rPr>
              <w:t>Минол 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right="264"/>
              <w:jc w:val="right"/>
              <w:rPr>
                <w:rFonts w:ascii="Times New Roman" w:hAnsi="Times New Roman" w:cs="Times New Roman"/>
                <w:sz w:val="18"/>
              </w:rPr>
            </w:pPr>
          </w:p>
        </w:tc>
      </w:tr>
      <w:tr w:rsidR="00F029E0" w:rsidRPr="0020362A"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39</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18-и кв. ж/д, ул. Ново-Больничная, 5</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Эмир-Прамер-550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6" w:lineRule="exact"/>
              <w:ind w:left="129"/>
              <w:rPr>
                <w:rFonts w:ascii="Times New Roman" w:hAnsi="Times New Roman" w:cs="Times New Roman"/>
                <w:sz w:val="18"/>
              </w:rPr>
            </w:pPr>
            <w:r w:rsidRPr="0020362A">
              <w:rPr>
                <w:rFonts w:ascii="Times New Roman" w:hAnsi="Times New Roman" w:cs="Times New Roman"/>
                <w:sz w:val="18"/>
              </w:rPr>
              <w:t>тепловычислитель СПТ943.1</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40</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18-и кв. ж/д, ул. Ново-Больничная, 7</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Минол 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1"/>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41</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4-и кв. ж/д, ул. Сельхозтехники, 7</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нет техвозможности</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10"/>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29"/>
              <w:rPr>
                <w:rFonts w:ascii="Times New Roman" w:hAnsi="Times New Roman" w:cs="Times New Roman"/>
                <w:sz w:val="18"/>
              </w:rPr>
            </w:pPr>
            <w:r w:rsidRPr="0020362A">
              <w:rPr>
                <w:rFonts w:ascii="Times New Roman" w:hAnsi="Times New Roman" w:cs="Times New Roman"/>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42</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27-и кв. ж/д, ул. Пионерская, 1</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ВСКМ 90-ДГ-40 ВСКМ</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2"/>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2</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line="192" w:lineRule="exact"/>
              <w:ind w:left="129"/>
              <w:rPr>
                <w:rFonts w:ascii="Times New Roman" w:hAnsi="Times New Roman" w:cs="Times New Roman"/>
                <w:sz w:val="18"/>
              </w:rPr>
            </w:pPr>
            <w:r w:rsidRPr="0020362A">
              <w:rPr>
                <w:rFonts w:ascii="Times New Roman" w:hAnsi="Times New Roman" w:cs="Times New Roman"/>
                <w:sz w:val="18"/>
              </w:rPr>
              <w:t>ВЭПС-50-ПБ-2-01</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43</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27-и кв. ж/д, ул. Пионерская, 3</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ВСКМ 90-ДГ-40 ВСКМ</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2</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29"/>
              <w:rPr>
                <w:rFonts w:ascii="Times New Roman" w:hAnsi="Times New Roman" w:cs="Times New Roman"/>
                <w:sz w:val="18"/>
              </w:rPr>
            </w:pPr>
            <w:r w:rsidRPr="0020362A">
              <w:rPr>
                <w:rFonts w:ascii="Times New Roman" w:hAnsi="Times New Roman" w:cs="Times New Roman"/>
                <w:sz w:val="18"/>
              </w:rPr>
              <w:t>ВЭПС-50-ПБ-2-01</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44</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12-и кв. ж/д, ул. Дорожная, 21</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10"/>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45</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8-и кв. ж/д, ул. Дорожная, 17</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СКБ-40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10"/>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29"/>
              <w:rPr>
                <w:rFonts w:ascii="Times New Roman" w:hAnsi="Times New Roman" w:cs="Times New Roman"/>
                <w:sz w:val="18"/>
              </w:rPr>
            </w:pPr>
            <w:r w:rsidRPr="0020362A">
              <w:rPr>
                <w:rFonts w:ascii="Times New Roman" w:hAnsi="Times New Roman" w:cs="Times New Roman"/>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79"/>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105" w:right="95"/>
              <w:jc w:val="center"/>
              <w:rPr>
                <w:rFonts w:ascii="Times New Roman" w:hAnsi="Times New Roman" w:cs="Times New Roman"/>
                <w:sz w:val="18"/>
              </w:rPr>
            </w:pPr>
            <w:r w:rsidRPr="0020362A">
              <w:rPr>
                <w:rFonts w:ascii="Times New Roman" w:hAnsi="Times New Roman" w:cs="Times New Roman"/>
                <w:sz w:val="18"/>
              </w:rPr>
              <w:t>46</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105"/>
              <w:rPr>
                <w:rFonts w:ascii="Times New Roman" w:hAnsi="Times New Roman" w:cs="Times New Roman"/>
                <w:sz w:val="18"/>
                <w:lang w:val="ru-RU"/>
              </w:rPr>
            </w:pPr>
            <w:r w:rsidRPr="0020362A">
              <w:rPr>
                <w:rFonts w:ascii="Times New Roman" w:hAnsi="Times New Roman" w:cs="Times New Roman"/>
                <w:sz w:val="18"/>
                <w:lang w:val="ru-RU"/>
              </w:rPr>
              <w:t>8-и кв. ж/д, ул. Дорожная, 19</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245" w:right="223"/>
              <w:jc w:val="center"/>
              <w:rPr>
                <w:rFonts w:ascii="Times New Roman" w:hAnsi="Times New Roman" w:cs="Times New Roman"/>
                <w:sz w:val="18"/>
              </w:rPr>
            </w:pPr>
            <w:r w:rsidRPr="0020362A">
              <w:rPr>
                <w:rFonts w:ascii="Times New Roman" w:hAnsi="Times New Roman" w:cs="Times New Roman"/>
                <w:sz w:val="18"/>
              </w:rPr>
              <w:t>СКБ-40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right="210"/>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07" w:lineRule="exact"/>
              <w:ind w:left="129"/>
              <w:rPr>
                <w:rFonts w:ascii="Times New Roman" w:hAnsi="Times New Roman" w:cs="Times New Roman"/>
                <w:sz w:val="18"/>
              </w:rPr>
            </w:pPr>
            <w:r w:rsidRPr="0020362A">
              <w:rPr>
                <w:rFonts w:ascii="Times New Roman" w:hAnsi="Times New Roman" w:cs="Times New Roman"/>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right="264"/>
              <w:jc w:val="right"/>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47</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15-и кв. ж/д, ул. Полевая, 7</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10"/>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48</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rPr>
            </w:pPr>
            <w:r w:rsidRPr="0020362A">
              <w:rPr>
                <w:rFonts w:ascii="Times New Roman" w:hAnsi="Times New Roman" w:cs="Times New Roman"/>
                <w:sz w:val="18"/>
              </w:rPr>
              <w:t>ул. Промысловая, д. 54</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w w:val="101"/>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10"/>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w w:val="101"/>
                <w:sz w:val="18"/>
              </w:rPr>
            </w:pP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49</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rPr>
            </w:pPr>
            <w:r w:rsidRPr="0020362A">
              <w:rPr>
                <w:rFonts w:ascii="Times New Roman" w:hAnsi="Times New Roman" w:cs="Times New Roman"/>
                <w:sz w:val="18"/>
              </w:rPr>
              <w:t>ул. Пионерская, д. 67</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w w:val="101"/>
                <w:sz w:val="18"/>
              </w:rPr>
            </w:pP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нет техвозможности</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10"/>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w w:val="101"/>
                <w:sz w:val="18"/>
              </w:rPr>
            </w:pP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29"/>
              <w:rPr>
                <w:rFonts w:ascii="Times New Roman" w:hAnsi="Times New Roman" w:cs="Times New Roman"/>
                <w:sz w:val="18"/>
                <w:lang w:val="ru-RU"/>
              </w:rPr>
            </w:pPr>
            <w:r w:rsidRPr="0020362A">
              <w:rPr>
                <w:rFonts w:ascii="Times New Roman" w:hAnsi="Times New Roman" w:cs="Times New Roman"/>
                <w:sz w:val="18"/>
                <w:lang w:val="ru-RU"/>
              </w:rPr>
              <w:t>индивидуальное отопление</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50</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rPr>
            </w:pPr>
            <w:r w:rsidRPr="0020362A">
              <w:rPr>
                <w:rFonts w:ascii="Times New Roman" w:hAnsi="Times New Roman" w:cs="Times New Roman"/>
                <w:sz w:val="18"/>
              </w:rPr>
              <w:t>пер. Коммунистический, д. 6</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w w:val="101"/>
                <w:sz w:val="18"/>
              </w:rPr>
            </w:pP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нет техвозможности</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10"/>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94"/>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w w:val="101"/>
                <w:sz w:val="18"/>
              </w:rPr>
            </w:pP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29"/>
              <w:rPr>
                <w:rFonts w:ascii="Times New Roman" w:hAnsi="Times New Roman" w:cs="Times New Roman"/>
                <w:sz w:val="18"/>
              </w:rPr>
            </w:pPr>
            <w:r w:rsidRPr="0020362A">
              <w:rPr>
                <w:rFonts w:ascii="Times New Roman" w:hAnsi="Times New Roman" w:cs="Times New Roman"/>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267"/>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105"/>
              <w:rPr>
                <w:rFonts w:ascii="Times New Roman" w:hAnsi="Times New Roman" w:cs="Times New Roman"/>
                <w:b/>
                <w:sz w:val="18"/>
              </w:rPr>
            </w:pPr>
            <w:r w:rsidRPr="0020362A">
              <w:rPr>
                <w:rFonts w:ascii="Times New Roman" w:hAnsi="Times New Roman" w:cs="Times New Roman"/>
                <w:b/>
                <w:sz w:val="18"/>
              </w:rPr>
              <w:t>с. Белозерки</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r>
      <w:tr w:rsidR="00F029E0" w:rsidRPr="0020362A" w:rsidTr="00F029E0">
        <w:trPr>
          <w:trHeight w:val="412"/>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51</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18-и кв. ж/д, ул. Озерная, 22</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6"/>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52</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16-и кв. ж/д, ул. Дзержинского, 42</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line="192" w:lineRule="exact"/>
              <w:ind w:firstLine="60"/>
              <w:rPr>
                <w:rFonts w:ascii="Times New Roman" w:hAnsi="Times New Roman" w:cs="Times New Roman"/>
                <w:sz w:val="18"/>
              </w:rPr>
            </w:pPr>
            <w:r w:rsidRPr="0020362A">
              <w:rPr>
                <w:rFonts w:ascii="Times New Roman" w:hAnsi="Times New Roman" w:cs="Times New Roman"/>
                <w:sz w:val="18"/>
              </w:rPr>
              <w:t>нет техвозможности</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84" w:right="282"/>
              <w:jc w:val="center"/>
              <w:rPr>
                <w:rFonts w:ascii="Times New Roman" w:hAnsi="Times New Roman" w:cs="Times New Roman"/>
                <w:sz w:val="18"/>
              </w:rPr>
            </w:pP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r w:rsidR="00F029E0" w:rsidRPr="0020362A" w:rsidTr="00F029E0">
        <w:trPr>
          <w:trHeight w:val="411"/>
        </w:trPr>
        <w:tc>
          <w:tcPr>
            <w:tcW w:w="4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ight="95"/>
              <w:jc w:val="center"/>
              <w:rPr>
                <w:rFonts w:ascii="Times New Roman" w:hAnsi="Times New Roman" w:cs="Times New Roman"/>
                <w:sz w:val="18"/>
              </w:rPr>
            </w:pPr>
            <w:r w:rsidRPr="0020362A">
              <w:rPr>
                <w:rFonts w:ascii="Times New Roman" w:hAnsi="Times New Roman" w:cs="Times New Roman"/>
                <w:sz w:val="18"/>
              </w:rPr>
              <w:t>53</w:t>
            </w:r>
          </w:p>
        </w:tc>
        <w:tc>
          <w:tcPr>
            <w:tcW w:w="329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5"/>
              <w:rPr>
                <w:rFonts w:ascii="Times New Roman" w:hAnsi="Times New Roman" w:cs="Times New Roman"/>
                <w:sz w:val="18"/>
                <w:lang w:val="ru-RU"/>
              </w:rPr>
            </w:pPr>
            <w:r w:rsidRPr="0020362A">
              <w:rPr>
                <w:rFonts w:ascii="Times New Roman" w:hAnsi="Times New Roman" w:cs="Times New Roman"/>
                <w:sz w:val="18"/>
                <w:lang w:val="ru-RU"/>
              </w:rPr>
              <w:t>18-и кв. ж/д, ул. Дзержинского, 35</w:t>
            </w:r>
          </w:p>
        </w:tc>
        <w:tc>
          <w:tcPr>
            <w:tcW w:w="15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33"/>
              <w:rPr>
                <w:rFonts w:ascii="Times New Roman" w:hAnsi="Times New Roman" w:cs="Times New Roman"/>
                <w:sz w:val="18"/>
              </w:rPr>
            </w:pPr>
            <w:r w:rsidRPr="0020362A">
              <w:rPr>
                <w:rFonts w:ascii="Times New Roman" w:hAnsi="Times New Roman" w:cs="Times New Roman"/>
                <w:w w:val="101"/>
                <w:sz w:val="18"/>
              </w:rPr>
              <w:t>1</w:t>
            </w:r>
          </w:p>
        </w:tc>
        <w:tc>
          <w:tcPr>
            <w:tcW w:w="12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5" w:right="223"/>
              <w:jc w:val="center"/>
              <w:rPr>
                <w:rFonts w:ascii="Times New Roman" w:hAnsi="Times New Roman" w:cs="Times New Roman"/>
                <w:sz w:val="18"/>
              </w:rPr>
            </w:pPr>
            <w:r w:rsidRPr="0020362A">
              <w:rPr>
                <w:rFonts w:ascii="Times New Roman" w:hAnsi="Times New Roman" w:cs="Times New Roman"/>
                <w:sz w:val="18"/>
              </w:rPr>
              <w:t>СВМ-40</w:t>
            </w:r>
          </w:p>
        </w:tc>
        <w:tc>
          <w:tcPr>
            <w:tcW w:w="112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161"/>
              <w:jc w:val="right"/>
              <w:rPr>
                <w:rFonts w:ascii="Times New Roman" w:hAnsi="Times New Roman" w:cs="Times New Roman"/>
                <w:sz w:val="18"/>
              </w:rPr>
            </w:pPr>
          </w:p>
        </w:tc>
        <w:tc>
          <w:tcPr>
            <w:tcW w:w="129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2"/>
              <w:rPr>
                <w:rFonts w:ascii="Times New Roman" w:hAnsi="Times New Roman" w:cs="Times New Roman"/>
                <w:sz w:val="18"/>
              </w:rPr>
            </w:pPr>
          </w:p>
        </w:tc>
        <w:tc>
          <w:tcPr>
            <w:tcW w:w="148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7"/>
              <w:jc w:val="center"/>
              <w:rPr>
                <w:rFonts w:ascii="Times New Roman" w:hAnsi="Times New Roman" w:cs="Times New Roman"/>
                <w:sz w:val="18"/>
              </w:rPr>
            </w:pPr>
            <w:r w:rsidRPr="0020362A">
              <w:rPr>
                <w:rFonts w:ascii="Times New Roman" w:hAnsi="Times New Roman" w:cs="Times New Roman"/>
                <w:w w:val="101"/>
                <w:sz w:val="18"/>
              </w:rPr>
              <w:t>1</w:t>
            </w:r>
          </w:p>
        </w:tc>
        <w:tc>
          <w:tcPr>
            <w:tcW w:w="17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14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36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264"/>
              <w:jc w:val="right"/>
              <w:rPr>
                <w:rFonts w:ascii="Times New Roman" w:hAnsi="Times New Roman" w:cs="Times New Roman"/>
                <w:sz w:val="18"/>
              </w:rPr>
            </w:pPr>
          </w:p>
        </w:tc>
      </w:tr>
    </w:tbl>
    <w:p w:rsidR="00F029E0" w:rsidRPr="0020362A" w:rsidRDefault="00F029E0" w:rsidP="00F029E0">
      <w:pPr>
        <w:spacing w:before="172" w:after="5"/>
        <w:ind w:right="395"/>
        <w:jc w:val="right"/>
        <w:rPr>
          <w:i/>
          <w:sz w:val="18"/>
        </w:rPr>
      </w:pPr>
    </w:p>
    <w:tbl>
      <w:tblPr>
        <w:tblStyle w:val="TableNormal"/>
        <w:tblW w:w="14988"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403"/>
        <w:gridCol w:w="1301"/>
        <w:gridCol w:w="1167"/>
        <w:gridCol w:w="1172"/>
        <w:gridCol w:w="1498"/>
        <w:gridCol w:w="1133"/>
        <w:gridCol w:w="1695"/>
        <w:gridCol w:w="1646"/>
        <w:gridCol w:w="1416"/>
      </w:tblGrid>
      <w:tr w:rsidR="00F029E0" w:rsidRPr="0020362A" w:rsidTr="00F029E0">
        <w:trPr>
          <w:trHeight w:val="412"/>
        </w:trPr>
        <w:tc>
          <w:tcPr>
            <w:tcW w:w="55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53" w:right="143"/>
              <w:jc w:val="center"/>
              <w:rPr>
                <w:rFonts w:ascii="Times New Roman" w:hAnsi="Times New Roman" w:cs="Times New Roman"/>
                <w:sz w:val="18"/>
              </w:rPr>
            </w:pPr>
            <w:r w:rsidRPr="0020362A">
              <w:rPr>
                <w:rFonts w:ascii="Times New Roman" w:hAnsi="Times New Roman" w:cs="Times New Roman"/>
                <w:sz w:val="18"/>
              </w:rPr>
              <w:t>54</w:t>
            </w:r>
          </w:p>
        </w:tc>
        <w:tc>
          <w:tcPr>
            <w:tcW w:w="340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09"/>
              <w:rPr>
                <w:rFonts w:ascii="Times New Roman" w:hAnsi="Times New Roman" w:cs="Times New Roman"/>
                <w:sz w:val="18"/>
                <w:lang w:val="ru-RU"/>
              </w:rPr>
            </w:pPr>
            <w:r w:rsidRPr="0020362A">
              <w:rPr>
                <w:rFonts w:ascii="Times New Roman" w:hAnsi="Times New Roman" w:cs="Times New Roman"/>
                <w:sz w:val="18"/>
                <w:lang w:val="ru-RU"/>
              </w:rPr>
              <w:t>8-и кв. ж/д, ул. Дзержинского, 36</w:t>
            </w:r>
          </w:p>
        </w:tc>
        <w:tc>
          <w:tcPr>
            <w:tcW w:w="130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41" w:right="227"/>
              <w:jc w:val="center"/>
              <w:rPr>
                <w:rFonts w:ascii="Times New Roman" w:hAnsi="Times New Roman" w:cs="Times New Roman"/>
                <w:sz w:val="18"/>
              </w:rPr>
            </w:pPr>
            <w:r w:rsidRPr="0020362A">
              <w:rPr>
                <w:rFonts w:ascii="Times New Roman" w:hAnsi="Times New Roman" w:cs="Times New Roman"/>
                <w:sz w:val="18"/>
              </w:rPr>
              <w:t>нет техвозможности</w:t>
            </w:r>
          </w:p>
        </w:tc>
        <w:tc>
          <w:tcPr>
            <w:tcW w:w="117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16" w:right="94"/>
              <w:jc w:val="center"/>
              <w:rPr>
                <w:rFonts w:ascii="Times New Roman" w:hAnsi="Times New Roman" w:cs="Times New Roman"/>
                <w:sz w:val="18"/>
              </w:rPr>
            </w:pPr>
          </w:p>
        </w:tc>
        <w:tc>
          <w:tcPr>
            <w:tcW w:w="149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79" w:right="258"/>
              <w:jc w:val="center"/>
              <w:rPr>
                <w:rFonts w:ascii="Times New Roman" w:hAnsi="Times New Roman" w:cs="Times New Roman"/>
                <w:sz w:val="18"/>
              </w:rPr>
            </w:pPr>
          </w:p>
        </w:tc>
        <w:tc>
          <w:tcPr>
            <w:tcW w:w="113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73" w:right="262"/>
              <w:jc w:val="center"/>
              <w:rPr>
                <w:rFonts w:ascii="Times New Roman" w:hAnsi="Times New Roman" w:cs="Times New Roman"/>
                <w:sz w:val="18"/>
              </w:rPr>
            </w:pPr>
          </w:p>
        </w:tc>
        <w:tc>
          <w:tcPr>
            <w:tcW w:w="1416"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57" w:right="146"/>
              <w:jc w:val="center"/>
              <w:rPr>
                <w:rFonts w:ascii="Times New Roman" w:hAnsi="Times New Roman" w:cs="Times New Roman"/>
                <w:sz w:val="18"/>
              </w:rPr>
            </w:pP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55</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12-и кв. ж/д, ул. Дзержинского, 44</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ВСКМ 90-ДГ-40 ВСКМ</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6"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9"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99"/>
              <w:rPr>
                <w:rFonts w:ascii="Times New Roman" w:hAnsi="Times New Roman" w:cs="Times New Roman"/>
                <w:sz w:val="18"/>
              </w:rPr>
            </w:pPr>
            <w:r w:rsidRPr="0020362A">
              <w:rPr>
                <w:rFonts w:ascii="Times New Roman" w:hAnsi="Times New Roman" w:cs="Times New Roman"/>
                <w:sz w:val="18"/>
              </w:rPr>
              <w:t>ВЭПС-50-ПБ-2-01</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56</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18-и кв. ж/д, ул. Дзержинского, 21</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57</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18-и кв. ж/д, ул. Дзержинского, 23</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58</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18-и кв. ж/д, ул. Дзержинского, 37</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59</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12-и кв. ж/д, ул. Дзержинского, 48</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6"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9"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60</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4-х кв. ж/д, ул. Никонова, 15</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нет техвозможности</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6"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9"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61</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5-и кв. ж/д, ул. Никонова, 17</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нет техвозможности</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6"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9"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6"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62</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16-и кв. ж/д, ул. Никонова, 19</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63</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18-и кв. ж/д, ул. Никонова, 23</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6"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64</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12-и кв. ж/д, ул. Никонова, 25</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6"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9"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Пульсар</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right="327"/>
              <w:jc w:val="right"/>
              <w:rPr>
                <w:rFonts w:ascii="Times New Roman" w:hAnsi="Times New Roman" w:cs="Times New Roman"/>
                <w:sz w:val="18"/>
              </w:rPr>
            </w:pPr>
            <w:r w:rsidRPr="0020362A">
              <w:rPr>
                <w:rFonts w:ascii="Times New Roman" w:hAnsi="Times New Roman" w:cs="Times New Roman"/>
                <w:sz w:val="18"/>
                <w:lang w:val="ru-RU"/>
              </w:rPr>
              <w:t>53523,83</w:t>
            </w: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65</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16-и кв. ж/д, ул. Никонова, 27</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Минол В-Н 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66</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16-и кв. ж/д, ул. Никонова, 29</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6"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67</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4-х кв. ж/д, ул. Никонова, 13</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нет техвозможности</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6"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9"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416"/>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68</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9"/>
              <w:rPr>
                <w:rFonts w:ascii="Times New Roman" w:hAnsi="Times New Roman" w:cs="Times New Roman"/>
                <w:sz w:val="18"/>
                <w:lang w:val="ru-RU"/>
              </w:rPr>
            </w:pPr>
            <w:r w:rsidRPr="0020362A">
              <w:rPr>
                <w:rFonts w:ascii="Times New Roman" w:hAnsi="Times New Roman" w:cs="Times New Roman"/>
                <w:sz w:val="18"/>
                <w:lang w:val="ru-RU"/>
              </w:rPr>
              <w:t>16-и кв. ж/д, ул. Никонова, 21</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6" w:lineRule="exact"/>
              <w:ind w:left="199"/>
              <w:rPr>
                <w:rFonts w:ascii="Times New Roman" w:hAnsi="Times New Roman" w:cs="Times New Roman"/>
                <w:sz w:val="18"/>
              </w:rPr>
            </w:pPr>
            <w:r w:rsidRPr="0020362A">
              <w:rPr>
                <w:rFonts w:ascii="Times New Roman" w:hAnsi="Times New Roman" w:cs="Times New Roman"/>
                <w:sz w:val="18"/>
              </w:rPr>
              <w:t>нет техвозможности</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205"/>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4"/>
              </w:rPr>
            </w:pPr>
          </w:p>
        </w:tc>
        <w:tc>
          <w:tcPr>
            <w:tcW w:w="14431" w:type="dxa"/>
            <w:gridSpan w:val="9"/>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109"/>
              <w:rPr>
                <w:rFonts w:ascii="Times New Roman" w:hAnsi="Times New Roman" w:cs="Times New Roman"/>
                <w:sz w:val="18"/>
              </w:rPr>
            </w:pPr>
            <w:r w:rsidRPr="0020362A">
              <w:rPr>
                <w:rFonts w:ascii="Times New Roman" w:hAnsi="Times New Roman" w:cs="Times New Roman"/>
                <w:sz w:val="18"/>
              </w:rPr>
              <w:t>п. Угловой</w:t>
            </w:r>
          </w:p>
        </w:tc>
      </w:tr>
      <w:tr w:rsidR="00F029E0" w:rsidRPr="0020362A" w:rsidTr="00F029E0">
        <w:trPr>
          <w:trHeight w:val="412"/>
        </w:trPr>
        <w:tc>
          <w:tcPr>
            <w:tcW w:w="5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3" w:right="143"/>
              <w:jc w:val="center"/>
              <w:rPr>
                <w:rFonts w:ascii="Times New Roman" w:hAnsi="Times New Roman" w:cs="Times New Roman"/>
                <w:sz w:val="18"/>
              </w:rPr>
            </w:pPr>
            <w:r w:rsidRPr="0020362A">
              <w:rPr>
                <w:rFonts w:ascii="Times New Roman" w:hAnsi="Times New Roman" w:cs="Times New Roman"/>
                <w:sz w:val="18"/>
              </w:rPr>
              <w:t>69</w:t>
            </w:r>
          </w:p>
        </w:tc>
        <w:tc>
          <w:tcPr>
            <w:tcW w:w="340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01" w:lineRule="exact"/>
              <w:ind w:left="109"/>
              <w:rPr>
                <w:rFonts w:ascii="Times New Roman" w:hAnsi="Times New Roman" w:cs="Times New Roman"/>
                <w:sz w:val="18"/>
              </w:rPr>
            </w:pPr>
            <w:r w:rsidRPr="0020362A">
              <w:rPr>
                <w:rFonts w:ascii="Times New Roman" w:hAnsi="Times New Roman" w:cs="Times New Roman"/>
                <w:sz w:val="18"/>
              </w:rPr>
              <w:t>Общежитие, ул. Молодежная, 2. 25</w:t>
            </w:r>
          </w:p>
          <w:p w:rsidR="00F029E0" w:rsidRPr="0020362A" w:rsidRDefault="00F029E0" w:rsidP="00F029E0">
            <w:pPr>
              <w:pStyle w:val="TableParagraph"/>
              <w:spacing w:line="191" w:lineRule="exact"/>
              <w:ind w:left="109"/>
              <w:rPr>
                <w:rFonts w:ascii="Times New Roman" w:hAnsi="Times New Roman" w:cs="Times New Roman"/>
                <w:sz w:val="18"/>
              </w:rPr>
            </w:pPr>
            <w:r w:rsidRPr="0020362A">
              <w:rPr>
                <w:rFonts w:ascii="Times New Roman" w:hAnsi="Times New Roman" w:cs="Times New Roman"/>
                <w:sz w:val="18"/>
              </w:rPr>
              <w:t>квартир.</w:t>
            </w:r>
          </w:p>
        </w:tc>
        <w:tc>
          <w:tcPr>
            <w:tcW w:w="130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0"/>
              <w:jc w:val="center"/>
              <w:rPr>
                <w:rFonts w:ascii="Times New Roman" w:hAnsi="Times New Roman" w:cs="Times New Roman"/>
                <w:sz w:val="18"/>
              </w:rPr>
            </w:pPr>
            <w:r w:rsidRPr="0020362A">
              <w:rPr>
                <w:rFonts w:ascii="Times New Roman" w:hAnsi="Times New Roman" w:cs="Times New Roman"/>
                <w:w w:val="101"/>
                <w:sz w:val="18"/>
              </w:rPr>
              <w:t>1</w:t>
            </w: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41" w:right="227"/>
              <w:jc w:val="center"/>
              <w:rPr>
                <w:rFonts w:ascii="Times New Roman" w:hAnsi="Times New Roman" w:cs="Times New Roman"/>
                <w:sz w:val="18"/>
              </w:rPr>
            </w:pPr>
            <w:r w:rsidRPr="0020362A">
              <w:rPr>
                <w:rFonts w:ascii="Times New Roman" w:hAnsi="Times New Roman" w:cs="Times New Roman"/>
                <w:sz w:val="18"/>
              </w:rPr>
              <w:t>СВМ-40</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11" w:right="94"/>
              <w:jc w:val="center"/>
              <w:rPr>
                <w:rFonts w:ascii="Times New Roman" w:hAnsi="Times New Roman" w:cs="Times New Roman"/>
                <w:sz w:val="18"/>
              </w:rPr>
            </w:pP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4"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515"/>
              <w:rPr>
                <w:rFonts w:ascii="Times New Roman" w:hAnsi="Times New Roman" w:cs="Times New Roman"/>
                <w:sz w:val="18"/>
              </w:rPr>
            </w:pPr>
            <w:r w:rsidRPr="0020362A">
              <w:rPr>
                <w:rFonts w:ascii="Times New Roman" w:hAnsi="Times New Roman" w:cs="Times New Roman"/>
                <w:w w:val="101"/>
                <w:sz w:val="18"/>
              </w:rPr>
              <w:t>1</w:t>
            </w: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191" w:lineRule="exact"/>
              <w:ind w:left="199"/>
              <w:rPr>
                <w:rFonts w:ascii="Times New Roman" w:hAnsi="Times New Roman" w:cs="Times New Roman"/>
                <w:sz w:val="18"/>
              </w:rPr>
            </w:pP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273" w:right="262"/>
              <w:jc w:val="center"/>
              <w:rPr>
                <w:rFonts w:ascii="Times New Roman" w:hAnsi="Times New Roman" w:cs="Times New Roman"/>
                <w:sz w:val="18"/>
              </w:rPr>
            </w:pP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57" w:right="146"/>
              <w:jc w:val="center"/>
              <w:rPr>
                <w:rFonts w:ascii="Times New Roman" w:hAnsi="Times New Roman" w:cs="Times New Roman"/>
                <w:sz w:val="18"/>
              </w:rPr>
            </w:pPr>
          </w:p>
        </w:tc>
      </w:tr>
      <w:tr w:rsidR="00F029E0" w:rsidRPr="0020362A" w:rsidTr="00F029E0">
        <w:trPr>
          <w:trHeight w:val="392"/>
        </w:trPr>
        <w:tc>
          <w:tcPr>
            <w:tcW w:w="3960" w:type="dxa"/>
            <w:gridSpan w:val="2"/>
            <w:tcBorders>
              <w:top w:val="single" w:sz="8" w:space="0" w:color="000000"/>
              <w:left w:val="single" w:sz="8" w:space="0" w:color="000000"/>
              <w:bottom w:val="single" w:sz="8" w:space="0" w:color="000000"/>
            </w:tcBorders>
          </w:tcPr>
          <w:p w:rsidR="00F029E0" w:rsidRPr="0020362A" w:rsidRDefault="00F029E0" w:rsidP="00F029E0">
            <w:pPr>
              <w:pStyle w:val="TableParagraph"/>
              <w:spacing w:before="85"/>
              <w:ind w:left="1689" w:right="1687"/>
              <w:jc w:val="center"/>
              <w:rPr>
                <w:rFonts w:ascii="Times New Roman" w:hAnsi="Times New Roman" w:cs="Times New Roman"/>
                <w:sz w:val="18"/>
              </w:rPr>
            </w:pPr>
            <w:r w:rsidRPr="0020362A">
              <w:rPr>
                <w:rFonts w:ascii="Times New Roman" w:hAnsi="Times New Roman" w:cs="Times New Roman"/>
                <w:sz w:val="18"/>
              </w:rPr>
              <w:t>Итого:</w:t>
            </w:r>
          </w:p>
        </w:tc>
        <w:tc>
          <w:tcPr>
            <w:tcW w:w="1301" w:type="dxa"/>
            <w:tcBorders>
              <w:top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116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lang w:val="ru-RU"/>
              </w:rPr>
            </w:pPr>
            <w:r w:rsidRPr="0020362A">
              <w:rPr>
                <w:rFonts w:ascii="Times New Roman" w:hAnsi="Times New Roman" w:cs="Times New Roman"/>
                <w:sz w:val="18"/>
                <w:lang w:val="ru-RU"/>
              </w:rPr>
              <w:t>6</w:t>
            </w:r>
          </w:p>
        </w:tc>
        <w:tc>
          <w:tcPr>
            <w:tcW w:w="11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16" w:right="94"/>
              <w:jc w:val="center"/>
              <w:rPr>
                <w:rFonts w:ascii="Times New Roman" w:hAnsi="Times New Roman" w:cs="Times New Roman"/>
                <w:sz w:val="18"/>
                <w:lang w:val="ru-RU"/>
              </w:rPr>
            </w:pPr>
            <w:r w:rsidRPr="0020362A">
              <w:rPr>
                <w:rFonts w:ascii="Times New Roman" w:hAnsi="Times New Roman" w:cs="Times New Roman"/>
                <w:sz w:val="18"/>
                <w:lang w:val="ru-RU"/>
              </w:rPr>
              <w:t>61734</w:t>
            </w:r>
          </w:p>
        </w:tc>
        <w:tc>
          <w:tcPr>
            <w:tcW w:w="149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279" w:right="258"/>
              <w:jc w:val="center"/>
              <w:rPr>
                <w:rFonts w:ascii="Times New Roman" w:hAnsi="Times New Roman" w:cs="Times New Roman"/>
                <w:sz w:val="18"/>
              </w:rPr>
            </w:pP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515"/>
              <w:rPr>
                <w:rFonts w:ascii="Times New Roman" w:hAnsi="Times New Roman" w:cs="Times New Roman"/>
                <w:sz w:val="18"/>
              </w:rPr>
            </w:pPr>
          </w:p>
        </w:tc>
        <w:tc>
          <w:tcPr>
            <w:tcW w:w="169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lang w:val="ru-RU"/>
              </w:rPr>
            </w:pPr>
            <w:r w:rsidRPr="0020362A">
              <w:rPr>
                <w:rFonts w:ascii="Times New Roman" w:hAnsi="Times New Roman" w:cs="Times New Roman"/>
                <w:sz w:val="18"/>
                <w:lang w:val="ru-RU"/>
              </w:rPr>
              <w:t>30</w:t>
            </w:r>
          </w:p>
        </w:tc>
        <w:tc>
          <w:tcPr>
            <w:tcW w:w="164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273" w:right="262"/>
              <w:jc w:val="center"/>
              <w:rPr>
                <w:rFonts w:ascii="Times New Roman" w:hAnsi="Times New Roman" w:cs="Times New Roman"/>
                <w:sz w:val="18"/>
                <w:lang w:val="ru-RU"/>
              </w:rPr>
            </w:pPr>
            <w:r w:rsidRPr="0020362A">
              <w:rPr>
                <w:rFonts w:ascii="Times New Roman" w:hAnsi="Times New Roman" w:cs="Times New Roman"/>
                <w:sz w:val="18"/>
                <w:lang w:val="ru-RU"/>
              </w:rPr>
              <w:t>1606614,3</w:t>
            </w:r>
          </w:p>
        </w:tc>
        <w:tc>
          <w:tcPr>
            <w:tcW w:w="14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58" w:right="146"/>
              <w:jc w:val="center"/>
              <w:rPr>
                <w:rFonts w:ascii="Times New Roman" w:hAnsi="Times New Roman" w:cs="Times New Roman"/>
                <w:sz w:val="18"/>
              </w:rPr>
            </w:pPr>
          </w:p>
        </w:tc>
      </w:tr>
    </w:tbl>
    <w:p w:rsidR="00F029E0" w:rsidRPr="0020362A" w:rsidRDefault="00F029E0" w:rsidP="00F029E0">
      <w:pPr>
        <w:jc w:val="center"/>
        <w:rPr>
          <w:sz w:val="24"/>
        </w:rPr>
      </w:pPr>
    </w:p>
    <w:p w:rsidR="00F029E0" w:rsidRPr="0020362A" w:rsidRDefault="00F029E0" w:rsidP="00F029E0">
      <w:pPr>
        <w:jc w:val="center"/>
        <w:rPr>
          <w:sz w:val="18"/>
        </w:rPr>
        <w:sectPr w:rsidR="00F029E0" w:rsidRPr="0020362A">
          <w:footerReference w:type="default" r:id="rId13"/>
          <w:pgSz w:w="16840" w:h="11900" w:orient="landscape"/>
          <w:pgMar w:top="1100" w:right="740" w:bottom="1240" w:left="1000" w:header="0" w:footer="1055" w:gutter="0"/>
          <w:cols w:space="720"/>
        </w:sectPr>
      </w:pPr>
    </w:p>
    <w:p w:rsidR="00F029E0" w:rsidRPr="0020362A" w:rsidRDefault="00F029E0" w:rsidP="00F029E0">
      <w:pPr>
        <w:pStyle w:val="a4"/>
        <w:spacing w:before="70" w:line="360" w:lineRule="auto"/>
        <w:ind w:left="199" w:right="195" w:firstLine="710"/>
        <w:rPr>
          <w:rFonts w:ascii="Times New Roman" w:hAnsi="Times New Roman" w:cs="Times New Roman"/>
          <w:lang w:val="ru-RU"/>
        </w:rPr>
      </w:pPr>
      <w:r w:rsidRPr="0020362A">
        <w:rPr>
          <w:rFonts w:ascii="Times New Roman" w:hAnsi="Times New Roman" w:cs="Times New Roman"/>
          <w:lang w:val="ru-RU"/>
        </w:rPr>
        <w:t>Внедрение данного мероприятия эффективно и позволит обеспечить энергосбережение за счет оплаты за фактический объем потребленных энергоресурсов (тепловой энергии и воды) и, тем самым, повысить энергетическую эффективность сельского поселения Красный</w:t>
      </w:r>
      <w:r w:rsidRPr="0020362A">
        <w:rPr>
          <w:rFonts w:ascii="Times New Roman" w:hAnsi="Times New Roman" w:cs="Times New Roman"/>
          <w:spacing w:val="-12"/>
          <w:lang w:val="ru-RU"/>
        </w:rPr>
        <w:t xml:space="preserve"> </w:t>
      </w:r>
      <w:r w:rsidRPr="0020362A">
        <w:rPr>
          <w:rFonts w:ascii="Times New Roman" w:hAnsi="Times New Roman" w:cs="Times New Roman"/>
          <w:lang w:val="ru-RU"/>
        </w:rPr>
        <w:t>Яр.</w:t>
      </w:r>
    </w:p>
    <w:p w:rsidR="00F029E0" w:rsidRPr="0020362A" w:rsidRDefault="00F029E0" w:rsidP="00F029E0">
      <w:pPr>
        <w:pStyle w:val="a4"/>
        <w:spacing w:line="360" w:lineRule="auto"/>
        <w:ind w:left="199" w:right="197" w:firstLine="710"/>
        <w:rPr>
          <w:rFonts w:ascii="Times New Roman" w:hAnsi="Times New Roman" w:cs="Times New Roman"/>
          <w:lang w:val="ru-RU"/>
        </w:rPr>
      </w:pPr>
      <w:r w:rsidRPr="0020362A">
        <w:rPr>
          <w:rFonts w:ascii="Times New Roman" w:hAnsi="Times New Roman" w:cs="Times New Roman"/>
          <w:lang w:val="ru-RU"/>
        </w:rPr>
        <w:t>Общая   стоимость   установки   приборов   учета    воды    составляет 61,734 тыс.</w:t>
      </w:r>
      <w:r w:rsidRPr="0020362A">
        <w:rPr>
          <w:rFonts w:ascii="Times New Roman" w:hAnsi="Times New Roman" w:cs="Times New Roman"/>
          <w:spacing w:val="-3"/>
          <w:lang w:val="ru-RU"/>
        </w:rPr>
        <w:t xml:space="preserve"> </w:t>
      </w:r>
      <w:r w:rsidRPr="0020362A">
        <w:rPr>
          <w:rFonts w:ascii="Times New Roman" w:hAnsi="Times New Roman" w:cs="Times New Roman"/>
          <w:lang w:val="ru-RU"/>
        </w:rPr>
        <w:t>руб.</w:t>
      </w:r>
    </w:p>
    <w:p w:rsidR="00F029E0" w:rsidRPr="0020362A" w:rsidRDefault="00F029E0" w:rsidP="00F029E0">
      <w:pPr>
        <w:pStyle w:val="a4"/>
        <w:spacing w:before="2" w:line="360" w:lineRule="auto"/>
        <w:ind w:left="199" w:right="196" w:firstLine="710"/>
        <w:rPr>
          <w:rFonts w:ascii="Times New Roman" w:hAnsi="Times New Roman" w:cs="Times New Roman"/>
          <w:lang w:val="ru-RU"/>
        </w:rPr>
      </w:pPr>
      <w:r w:rsidRPr="0020362A">
        <w:rPr>
          <w:rFonts w:ascii="Times New Roman" w:hAnsi="Times New Roman" w:cs="Times New Roman"/>
          <w:lang w:val="ru-RU"/>
        </w:rPr>
        <w:t>Общая стоимость установки приборов учета тепловой энергии составляет   1606,6149 тыс.</w:t>
      </w:r>
      <w:r w:rsidRPr="0020362A">
        <w:rPr>
          <w:rFonts w:ascii="Times New Roman" w:hAnsi="Times New Roman" w:cs="Times New Roman"/>
          <w:spacing w:val="-4"/>
          <w:lang w:val="ru-RU"/>
        </w:rPr>
        <w:t xml:space="preserve"> </w:t>
      </w:r>
      <w:r w:rsidRPr="0020362A">
        <w:rPr>
          <w:rFonts w:ascii="Times New Roman" w:hAnsi="Times New Roman" w:cs="Times New Roman"/>
          <w:lang w:val="ru-RU"/>
        </w:rPr>
        <w:t>руб.</w:t>
      </w:r>
    </w:p>
    <w:p w:rsidR="00F029E0" w:rsidRPr="0020362A" w:rsidRDefault="00F029E0" w:rsidP="00F029E0">
      <w:pPr>
        <w:pStyle w:val="a4"/>
        <w:spacing w:line="360" w:lineRule="auto"/>
        <w:ind w:left="199" w:right="197" w:firstLine="710"/>
        <w:rPr>
          <w:rFonts w:ascii="Times New Roman" w:hAnsi="Times New Roman" w:cs="Times New Roman"/>
          <w:lang w:val="ru-RU"/>
        </w:rPr>
      </w:pPr>
      <w:r w:rsidRPr="0020362A">
        <w:rPr>
          <w:rFonts w:ascii="Times New Roman" w:hAnsi="Times New Roman" w:cs="Times New Roman"/>
          <w:lang w:val="ru-RU"/>
        </w:rPr>
        <w:t>Общая сумма, необходимая на осуществление мероприятия по установке приборов учета энергоресурсов в зданиях, строениях, сооружениях в 2021-2023 гг. составит 1668,34 тыс. руб.</w:t>
      </w:r>
    </w:p>
    <w:p w:rsidR="00F029E0" w:rsidRPr="0020362A" w:rsidRDefault="00F029E0" w:rsidP="00F029E0">
      <w:pPr>
        <w:pStyle w:val="a4"/>
        <w:spacing w:line="360" w:lineRule="auto"/>
        <w:ind w:left="199" w:right="196" w:firstLine="710"/>
        <w:rPr>
          <w:rFonts w:ascii="Times New Roman" w:hAnsi="Times New Roman" w:cs="Times New Roman"/>
          <w:lang w:val="ru-RU"/>
        </w:rPr>
      </w:pPr>
      <w:r w:rsidRPr="0020362A">
        <w:rPr>
          <w:rFonts w:ascii="Times New Roman" w:hAnsi="Times New Roman" w:cs="Times New Roman"/>
          <w:lang w:val="ru-RU"/>
        </w:rPr>
        <w:t>Перечень мероприятий подпрограммы «Энергосбережение и повышение энергетической эффективности в жилищном фонде» представлены в таб. 10.1.</w:t>
      </w:r>
    </w:p>
    <w:p w:rsidR="00F029E0" w:rsidRPr="0020362A" w:rsidRDefault="00F029E0" w:rsidP="00F029E0">
      <w:pPr>
        <w:pStyle w:val="1"/>
        <w:numPr>
          <w:ilvl w:val="1"/>
          <w:numId w:val="6"/>
        </w:numPr>
        <w:tabs>
          <w:tab w:val="left" w:pos="1049"/>
        </w:tabs>
        <w:spacing w:line="362" w:lineRule="auto"/>
        <w:ind w:left="1970" w:right="332" w:hanging="1498"/>
        <w:jc w:val="both"/>
        <w:rPr>
          <w:rFonts w:ascii="Times New Roman" w:hAnsi="Times New Roman" w:cs="Times New Roman"/>
          <w:lang w:val="ru-RU"/>
        </w:rPr>
      </w:pPr>
      <w:r w:rsidRPr="0020362A">
        <w:rPr>
          <w:rFonts w:ascii="Times New Roman" w:hAnsi="Times New Roman" w:cs="Times New Roman"/>
          <w:sz w:val="24"/>
          <w:lang w:val="ru-RU"/>
        </w:rPr>
        <w:t xml:space="preserve">Подпрограмма </w:t>
      </w:r>
      <w:r w:rsidRPr="0020362A">
        <w:rPr>
          <w:rFonts w:ascii="Times New Roman" w:hAnsi="Times New Roman" w:cs="Times New Roman"/>
          <w:lang w:val="ru-RU"/>
        </w:rPr>
        <w:t>«Энергосбережение и повышение энергетической эффективности в системе наружного</w:t>
      </w:r>
      <w:r w:rsidRPr="0020362A">
        <w:rPr>
          <w:rFonts w:ascii="Times New Roman" w:hAnsi="Times New Roman" w:cs="Times New Roman"/>
          <w:spacing w:val="-10"/>
          <w:lang w:val="ru-RU"/>
        </w:rPr>
        <w:t xml:space="preserve"> </w:t>
      </w:r>
      <w:r w:rsidRPr="0020362A">
        <w:rPr>
          <w:rFonts w:ascii="Times New Roman" w:hAnsi="Times New Roman" w:cs="Times New Roman"/>
          <w:lang w:val="ru-RU"/>
        </w:rPr>
        <w:t>освещения»</w:t>
      </w:r>
    </w:p>
    <w:p w:rsidR="00F029E0" w:rsidRPr="0020362A" w:rsidRDefault="00F029E0" w:rsidP="00F029E0">
      <w:pPr>
        <w:pStyle w:val="a4"/>
        <w:spacing w:line="360" w:lineRule="auto"/>
        <w:ind w:left="199" w:right="198" w:firstLine="710"/>
        <w:rPr>
          <w:rFonts w:ascii="Times New Roman" w:hAnsi="Times New Roman" w:cs="Times New Roman"/>
          <w:lang w:val="ru-RU"/>
        </w:rPr>
      </w:pPr>
      <w:r w:rsidRPr="0020362A">
        <w:rPr>
          <w:rFonts w:ascii="Times New Roman" w:hAnsi="Times New Roman" w:cs="Times New Roman"/>
          <w:lang w:val="ru-RU"/>
        </w:rPr>
        <w:t>В с.п. Красный Яр имеется физический износ уличного осветительного оборудования, светильники имеют устаревшую конструкцию (эксплуатация отражателя без защиты от попадания влаги и пыли приводит к потере светотехнических характеристик и снижению КПД).</w:t>
      </w:r>
    </w:p>
    <w:p w:rsidR="00F029E0" w:rsidRPr="0020362A" w:rsidRDefault="00F029E0" w:rsidP="00F029E0">
      <w:pPr>
        <w:pStyle w:val="a4"/>
        <w:spacing w:line="360" w:lineRule="auto"/>
        <w:ind w:left="199" w:right="199" w:firstLine="710"/>
        <w:rPr>
          <w:rFonts w:ascii="Times New Roman" w:hAnsi="Times New Roman" w:cs="Times New Roman"/>
          <w:lang w:val="ru-RU"/>
        </w:rPr>
      </w:pPr>
      <w:r w:rsidRPr="0020362A">
        <w:rPr>
          <w:rFonts w:ascii="Times New Roman" w:hAnsi="Times New Roman" w:cs="Times New Roman"/>
          <w:lang w:val="ru-RU"/>
        </w:rPr>
        <w:t>В светильниках РКУ-250 используются низкоэффективные лампы ДРЛ-250 (мощность 250 Вт) и ДНаТ-250 (мощность 250 Вт).</w:t>
      </w:r>
    </w:p>
    <w:p w:rsidR="00F029E0" w:rsidRPr="0020362A" w:rsidRDefault="00F029E0" w:rsidP="00F029E0">
      <w:pPr>
        <w:pStyle w:val="a4"/>
        <w:spacing w:line="360" w:lineRule="auto"/>
        <w:ind w:left="199" w:right="200" w:firstLine="710"/>
        <w:rPr>
          <w:rFonts w:ascii="Times New Roman" w:hAnsi="Times New Roman" w:cs="Times New Roman"/>
          <w:lang w:val="ru-RU"/>
        </w:rPr>
      </w:pPr>
      <w:r w:rsidRPr="0020362A">
        <w:rPr>
          <w:rFonts w:ascii="Times New Roman" w:hAnsi="Times New Roman" w:cs="Times New Roman"/>
          <w:lang w:val="ru-RU"/>
        </w:rPr>
        <w:t>Информация о наружном освещении с.п. Красный Яр представлена в таблице 9.3.1.</w:t>
      </w:r>
    </w:p>
    <w:p w:rsidR="00F029E0" w:rsidRPr="0020362A" w:rsidRDefault="00F029E0" w:rsidP="00F029E0">
      <w:pPr>
        <w:pStyle w:val="a4"/>
        <w:spacing w:line="274" w:lineRule="exact"/>
        <w:ind w:left="909"/>
        <w:rPr>
          <w:rFonts w:ascii="Times New Roman" w:hAnsi="Times New Roman" w:cs="Times New Roman"/>
          <w:lang w:val="ru-RU"/>
        </w:rPr>
      </w:pPr>
      <w:r w:rsidRPr="0020362A">
        <w:rPr>
          <w:rFonts w:ascii="Times New Roman" w:hAnsi="Times New Roman" w:cs="Times New Roman"/>
          <w:lang w:val="ru-RU"/>
        </w:rPr>
        <w:t>Таблица 9.3.1 - Информация о наружном освещении с.п. Красный Яр.</w:t>
      </w:r>
    </w:p>
    <w:p w:rsidR="00F029E0" w:rsidRPr="0020362A" w:rsidRDefault="00F029E0" w:rsidP="00F029E0">
      <w:pPr>
        <w:pStyle w:val="a4"/>
        <w:spacing w:before="9"/>
        <w:jc w:val="left"/>
        <w:rPr>
          <w:rFonts w:ascii="Times New Roman" w:hAnsi="Times New Roman" w:cs="Times New Roman"/>
          <w:sz w:val="11"/>
          <w:lang w:val="ru-RU"/>
        </w:rPr>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9"/>
        <w:gridCol w:w="2933"/>
      </w:tblGrid>
      <w:tr w:rsidR="00F029E0" w:rsidRPr="0020362A" w:rsidTr="00F029E0">
        <w:trPr>
          <w:trHeight w:val="253"/>
        </w:trPr>
        <w:tc>
          <w:tcPr>
            <w:tcW w:w="5549" w:type="dxa"/>
          </w:tcPr>
          <w:p w:rsidR="00F029E0" w:rsidRPr="0020362A" w:rsidRDefault="00F029E0" w:rsidP="00F029E0">
            <w:pPr>
              <w:pStyle w:val="TableParagraph"/>
              <w:spacing w:line="234" w:lineRule="exact"/>
              <w:ind w:left="2150" w:right="2151"/>
              <w:jc w:val="center"/>
              <w:rPr>
                <w:rFonts w:ascii="Times New Roman" w:hAnsi="Times New Roman" w:cs="Times New Roman"/>
              </w:rPr>
            </w:pPr>
            <w:r w:rsidRPr="0020362A">
              <w:rPr>
                <w:rFonts w:ascii="Times New Roman" w:hAnsi="Times New Roman" w:cs="Times New Roman"/>
              </w:rPr>
              <w:t>Показатели</w:t>
            </w:r>
          </w:p>
        </w:tc>
        <w:tc>
          <w:tcPr>
            <w:tcW w:w="2933" w:type="dxa"/>
          </w:tcPr>
          <w:p w:rsidR="00F029E0" w:rsidRPr="0020362A" w:rsidRDefault="00F029E0" w:rsidP="00F029E0">
            <w:pPr>
              <w:pStyle w:val="TableParagraph"/>
              <w:spacing w:line="234" w:lineRule="exact"/>
              <w:ind w:left="624" w:right="618"/>
              <w:jc w:val="center"/>
              <w:rPr>
                <w:rFonts w:ascii="Times New Roman" w:hAnsi="Times New Roman" w:cs="Times New Roman"/>
              </w:rPr>
            </w:pPr>
            <w:r w:rsidRPr="0020362A">
              <w:rPr>
                <w:rFonts w:ascii="Times New Roman" w:hAnsi="Times New Roman" w:cs="Times New Roman"/>
              </w:rPr>
              <w:t>с.п. Красный Яр</w:t>
            </w:r>
          </w:p>
        </w:tc>
      </w:tr>
      <w:tr w:rsidR="00F029E0" w:rsidRPr="0020362A" w:rsidTr="00F029E0">
        <w:trPr>
          <w:trHeight w:val="253"/>
        </w:trPr>
        <w:tc>
          <w:tcPr>
            <w:tcW w:w="5549" w:type="dxa"/>
          </w:tcPr>
          <w:p w:rsidR="00F029E0" w:rsidRPr="0020362A" w:rsidRDefault="00F029E0" w:rsidP="00F029E0">
            <w:pPr>
              <w:pStyle w:val="TableParagraph"/>
              <w:spacing w:line="234" w:lineRule="exact"/>
              <w:ind w:left="105"/>
              <w:rPr>
                <w:rFonts w:ascii="Times New Roman" w:hAnsi="Times New Roman" w:cs="Times New Roman"/>
              </w:rPr>
            </w:pPr>
            <w:r w:rsidRPr="0020362A">
              <w:rPr>
                <w:rFonts w:ascii="Times New Roman" w:hAnsi="Times New Roman" w:cs="Times New Roman"/>
              </w:rPr>
              <w:t>Общее количество светоточек, шт.</w:t>
            </w:r>
          </w:p>
        </w:tc>
        <w:tc>
          <w:tcPr>
            <w:tcW w:w="2933" w:type="dxa"/>
          </w:tcPr>
          <w:p w:rsidR="00F029E0" w:rsidRPr="0020362A" w:rsidRDefault="00F029E0" w:rsidP="00F029E0">
            <w:pPr>
              <w:pStyle w:val="TableParagraph"/>
              <w:spacing w:line="234" w:lineRule="exact"/>
              <w:ind w:left="624" w:right="617"/>
              <w:jc w:val="center"/>
              <w:rPr>
                <w:rFonts w:ascii="Times New Roman" w:hAnsi="Times New Roman" w:cs="Times New Roman"/>
              </w:rPr>
            </w:pPr>
            <w:r w:rsidRPr="0020362A">
              <w:rPr>
                <w:rFonts w:ascii="Times New Roman" w:hAnsi="Times New Roman" w:cs="Times New Roman"/>
                <w:lang w:val="ru-RU"/>
              </w:rPr>
              <w:t>1039</w:t>
            </w:r>
            <w:r w:rsidRPr="0020362A">
              <w:rPr>
                <w:rFonts w:ascii="Times New Roman" w:hAnsi="Times New Roman" w:cs="Times New Roman"/>
              </w:rPr>
              <w:t xml:space="preserve"> шт.</w:t>
            </w:r>
          </w:p>
        </w:tc>
      </w:tr>
      <w:tr w:rsidR="00F029E0" w:rsidRPr="0020362A" w:rsidTr="00F029E0">
        <w:trPr>
          <w:trHeight w:val="254"/>
        </w:trPr>
        <w:tc>
          <w:tcPr>
            <w:tcW w:w="5549" w:type="dxa"/>
          </w:tcPr>
          <w:p w:rsidR="00F029E0" w:rsidRPr="0020362A" w:rsidRDefault="00F029E0" w:rsidP="00F029E0">
            <w:pPr>
              <w:pStyle w:val="TableParagraph"/>
              <w:spacing w:line="234" w:lineRule="exact"/>
              <w:ind w:left="105"/>
              <w:rPr>
                <w:rFonts w:ascii="Times New Roman" w:hAnsi="Times New Roman" w:cs="Times New Roman"/>
                <w:lang w:val="ru-RU"/>
              </w:rPr>
            </w:pPr>
            <w:r w:rsidRPr="0020362A">
              <w:rPr>
                <w:rFonts w:ascii="Times New Roman" w:hAnsi="Times New Roman" w:cs="Times New Roman"/>
                <w:lang w:val="ru-RU"/>
              </w:rPr>
              <w:t>Кол-во используемых светильников, шт., в т.ч.</w:t>
            </w:r>
          </w:p>
        </w:tc>
        <w:tc>
          <w:tcPr>
            <w:tcW w:w="2933" w:type="dxa"/>
          </w:tcPr>
          <w:p w:rsidR="00F029E0" w:rsidRPr="0020362A" w:rsidRDefault="00F029E0" w:rsidP="00F029E0">
            <w:pPr>
              <w:pStyle w:val="TableParagraph"/>
              <w:rPr>
                <w:rFonts w:ascii="Times New Roman" w:hAnsi="Times New Roman" w:cs="Times New Roman"/>
                <w:sz w:val="18"/>
                <w:lang w:val="ru-RU"/>
              </w:rPr>
            </w:pPr>
          </w:p>
        </w:tc>
      </w:tr>
      <w:tr w:rsidR="00F029E0" w:rsidRPr="0020362A" w:rsidTr="00F029E0">
        <w:trPr>
          <w:trHeight w:val="282"/>
        </w:trPr>
        <w:tc>
          <w:tcPr>
            <w:tcW w:w="5549" w:type="dxa"/>
          </w:tcPr>
          <w:p w:rsidR="00F029E0" w:rsidRPr="0020362A" w:rsidRDefault="00F029E0" w:rsidP="00F029E0">
            <w:pPr>
              <w:pStyle w:val="TableParagraph"/>
              <w:spacing w:before="9"/>
              <w:ind w:left="105"/>
              <w:rPr>
                <w:rFonts w:ascii="Times New Roman" w:hAnsi="Times New Roman" w:cs="Times New Roman"/>
              </w:rPr>
            </w:pPr>
            <w:r w:rsidRPr="0020362A">
              <w:rPr>
                <w:rFonts w:ascii="Times New Roman" w:hAnsi="Times New Roman" w:cs="Times New Roman"/>
              </w:rPr>
              <w:t>РКУ 125</w:t>
            </w:r>
          </w:p>
        </w:tc>
        <w:tc>
          <w:tcPr>
            <w:tcW w:w="2933" w:type="dxa"/>
          </w:tcPr>
          <w:p w:rsidR="00F029E0" w:rsidRPr="0020362A" w:rsidRDefault="00F029E0" w:rsidP="00F029E0">
            <w:pPr>
              <w:pStyle w:val="TableParagraph"/>
              <w:rPr>
                <w:rFonts w:ascii="Times New Roman" w:hAnsi="Times New Roman" w:cs="Times New Roman"/>
                <w:sz w:val="20"/>
              </w:rPr>
            </w:pPr>
          </w:p>
        </w:tc>
      </w:tr>
      <w:tr w:rsidR="00F029E0" w:rsidRPr="0020362A" w:rsidTr="00F029E0">
        <w:trPr>
          <w:trHeight w:val="263"/>
        </w:trPr>
        <w:tc>
          <w:tcPr>
            <w:tcW w:w="5549" w:type="dxa"/>
          </w:tcPr>
          <w:p w:rsidR="00F029E0" w:rsidRPr="0020362A" w:rsidRDefault="00F029E0" w:rsidP="00F029E0">
            <w:pPr>
              <w:pStyle w:val="TableParagraph"/>
              <w:spacing w:line="244" w:lineRule="exact"/>
              <w:ind w:left="105"/>
              <w:rPr>
                <w:rFonts w:ascii="Times New Roman" w:hAnsi="Times New Roman" w:cs="Times New Roman"/>
              </w:rPr>
            </w:pPr>
            <w:r w:rsidRPr="0020362A">
              <w:rPr>
                <w:rFonts w:ascii="Times New Roman" w:hAnsi="Times New Roman" w:cs="Times New Roman"/>
              </w:rPr>
              <w:t>РКУ 250</w:t>
            </w:r>
          </w:p>
        </w:tc>
        <w:tc>
          <w:tcPr>
            <w:tcW w:w="2933" w:type="dxa"/>
          </w:tcPr>
          <w:p w:rsidR="00F029E0" w:rsidRPr="0020362A" w:rsidRDefault="00F029E0" w:rsidP="00F029E0">
            <w:pPr>
              <w:pStyle w:val="TableParagraph"/>
              <w:spacing w:line="244" w:lineRule="exact"/>
              <w:ind w:left="624" w:right="612"/>
              <w:jc w:val="center"/>
              <w:rPr>
                <w:rFonts w:ascii="Times New Roman" w:hAnsi="Times New Roman" w:cs="Times New Roman"/>
              </w:rPr>
            </w:pPr>
            <w:r w:rsidRPr="0020362A">
              <w:rPr>
                <w:rFonts w:ascii="Times New Roman" w:hAnsi="Times New Roman" w:cs="Times New Roman"/>
              </w:rPr>
              <w:t>6 шт.</w:t>
            </w:r>
          </w:p>
        </w:tc>
      </w:tr>
      <w:tr w:rsidR="00F029E0" w:rsidRPr="0020362A" w:rsidTr="00F029E0">
        <w:trPr>
          <w:trHeight w:val="282"/>
        </w:trPr>
        <w:tc>
          <w:tcPr>
            <w:tcW w:w="5549" w:type="dxa"/>
          </w:tcPr>
          <w:p w:rsidR="00F029E0" w:rsidRPr="0020362A" w:rsidRDefault="00F029E0" w:rsidP="00F029E0">
            <w:pPr>
              <w:pStyle w:val="TableParagraph"/>
              <w:spacing w:before="4"/>
              <w:ind w:left="105"/>
              <w:rPr>
                <w:rFonts w:ascii="Times New Roman" w:hAnsi="Times New Roman" w:cs="Times New Roman"/>
              </w:rPr>
            </w:pPr>
            <w:r w:rsidRPr="0020362A">
              <w:rPr>
                <w:rFonts w:ascii="Times New Roman" w:hAnsi="Times New Roman" w:cs="Times New Roman"/>
              </w:rPr>
              <w:t>РКУ 400</w:t>
            </w:r>
          </w:p>
        </w:tc>
        <w:tc>
          <w:tcPr>
            <w:tcW w:w="2933" w:type="dxa"/>
          </w:tcPr>
          <w:p w:rsidR="00F029E0" w:rsidRPr="0020362A" w:rsidRDefault="00F029E0" w:rsidP="00F029E0">
            <w:pPr>
              <w:pStyle w:val="TableParagraph"/>
              <w:rPr>
                <w:rFonts w:ascii="Times New Roman" w:hAnsi="Times New Roman" w:cs="Times New Roman"/>
                <w:sz w:val="20"/>
              </w:rPr>
            </w:pPr>
          </w:p>
        </w:tc>
      </w:tr>
      <w:tr w:rsidR="00F029E0" w:rsidRPr="0020362A" w:rsidTr="00F029E0">
        <w:trPr>
          <w:trHeight w:val="282"/>
        </w:trPr>
        <w:tc>
          <w:tcPr>
            <w:tcW w:w="5549" w:type="dxa"/>
          </w:tcPr>
          <w:p w:rsidR="00F029E0" w:rsidRPr="0020362A" w:rsidRDefault="00F029E0" w:rsidP="00F029E0">
            <w:pPr>
              <w:pStyle w:val="TableParagraph"/>
              <w:spacing w:before="9"/>
              <w:ind w:left="105"/>
              <w:rPr>
                <w:rFonts w:ascii="Times New Roman" w:hAnsi="Times New Roman" w:cs="Times New Roman"/>
              </w:rPr>
            </w:pPr>
            <w:r w:rsidRPr="0020362A">
              <w:rPr>
                <w:rFonts w:ascii="Times New Roman" w:hAnsi="Times New Roman" w:cs="Times New Roman"/>
              </w:rPr>
              <w:t>ЖКУ 70</w:t>
            </w:r>
          </w:p>
        </w:tc>
        <w:tc>
          <w:tcPr>
            <w:tcW w:w="2933" w:type="dxa"/>
          </w:tcPr>
          <w:p w:rsidR="00F029E0" w:rsidRPr="0020362A" w:rsidRDefault="00F029E0" w:rsidP="00F029E0">
            <w:pPr>
              <w:pStyle w:val="TableParagraph"/>
              <w:rPr>
                <w:rFonts w:ascii="Times New Roman" w:hAnsi="Times New Roman" w:cs="Times New Roman"/>
                <w:sz w:val="20"/>
              </w:rPr>
            </w:pPr>
          </w:p>
        </w:tc>
      </w:tr>
      <w:tr w:rsidR="00F029E0" w:rsidRPr="0020362A" w:rsidTr="00F029E0">
        <w:trPr>
          <w:trHeight w:val="258"/>
        </w:trPr>
        <w:tc>
          <w:tcPr>
            <w:tcW w:w="5549" w:type="dxa"/>
          </w:tcPr>
          <w:p w:rsidR="00F029E0" w:rsidRPr="0020362A" w:rsidRDefault="00F029E0" w:rsidP="00F029E0">
            <w:pPr>
              <w:pStyle w:val="TableParagraph"/>
              <w:spacing w:line="239" w:lineRule="exact"/>
              <w:ind w:left="105"/>
              <w:rPr>
                <w:rFonts w:ascii="Times New Roman" w:hAnsi="Times New Roman" w:cs="Times New Roman"/>
              </w:rPr>
            </w:pPr>
            <w:r w:rsidRPr="0020362A">
              <w:rPr>
                <w:rFonts w:ascii="Times New Roman" w:hAnsi="Times New Roman" w:cs="Times New Roman"/>
              </w:rPr>
              <w:t>ЖКУ 100</w:t>
            </w:r>
          </w:p>
        </w:tc>
        <w:tc>
          <w:tcPr>
            <w:tcW w:w="2933" w:type="dxa"/>
          </w:tcPr>
          <w:p w:rsidR="00F029E0" w:rsidRPr="0020362A" w:rsidRDefault="00F029E0" w:rsidP="00F029E0">
            <w:pPr>
              <w:pStyle w:val="TableParagraph"/>
              <w:rPr>
                <w:rFonts w:ascii="Times New Roman" w:hAnsi="Times New Roman" w:cs="Times New Roman"/>
                <w:sz w:val="18"/>
              </w:rPr>
            </w:pPr>
          </w:p>
        </w:tc>
      </w:tr>
      <w:tr w:rsidR="00F029E0" w:rsidRPr="0020362A" w:rsidTr="00F029E0">
        <w:trPr>
          <w:trHeight w:val="278"/>
        </w:trPr>
        <w:tc>
          <w:tcPr>
            <w:tcW w:w="5549" w:type="dxa"/>
          </w:tcPr>
          <w:p w:rsidR="00F029E0" w:rsidRPr="0020362A" w:rsidRDefault="00F029E0" w:rsidP="00F029E0">
            <w:pPr>
              <w:pStyle w:val="TableParagraph"/>
              <w:spacing w:before="4"/>
              <w:ind w:left="105"/>
              <w:rPr>
                <w:rFonts w:ascii="Times New Roman" w:hAnsi="Times New Roman" w:cs="Times New Roman"/>
              </w:rPr>
            </w:pPr>
            <w:r w:rsidRPr="0020362A">
              <w:rPr>
                <w:rFonts w:ascii="Times New Roman" w:hAnsi="Times New Roman" w:cs="Times New Roman"/>
              </w:rPr>
              <w:t>ЖКУ 150</w:t>
            </w:r>
          </w:p>
        </w:tc>
        <w:tc>
          <w:tcPr>
            <w:tcW w:w="2933" w:type="dxa"/>
          </w:tcPr>
          <w:p w:rsidR="00F029E0" w:rsidRPr="0020362A" w:rsidRDefault="00F029E0" w:rsidP="00F029E0">
            <w:pPr>
              <w:pStyle w:val="TableParagraph"/>
              <w:rPr>
                <w:rFonts w:ascii="Times New Roman" w:hAnsi="Times New Roman" w:cs="Times New Roman"/>
                <w:sz w:val="20"/>
              </w:rPr>
            </w:pPr>
          </w:p>
        </w:tc>
      </w:tr>
      <w:tr w:rsidR="00F029E0" w:rsidRPr="0020362A" w:rsidTr="00F029E0">
        <w:trPr>
          <w:trHeight w:val="263"/>
        </w:trPr>
        <w:tc>
          <w:tcPr>
            <w:tcW w:w="5549" w:type="dxa"/>
          </w:tcPr>
          <w:p w:rsidR="00F029E0" w:rsidRPr="0020362A" w:rsidRDefault="00F029E0" w:rsidP="00F029E0">
            <w:pPr>
              <w:pStyle w:val="TableParagraph"/>
              <w:spacing w:line="244" w:lineRule="exact"/>
              <w:ind w:left="105"/>
              <w:rPr>
                <w:rFonts w:ascii="Times New Roman" w:hAnsi="Times New Roman" w:cs="Times New Roman"/>
              </w:rPr>
            </w:pPr>
            <w:r w:rsidRPr="0020362A">
              <w:rPr>
                <w:rFonts w:ascii="Times New Roman" w:hAnsi="Times New Roman" w:cs="Times New Roman"/>
              </w:rPr>
              <w:t>ЖКУ 250</w:t>
            </w:r>
          </w:p>
        </w:tc>
        <w:tc>
          <w:tcPr>
            <w:tcW w:w="2933" w:type="dxa"/>
          </w:tcPr>
          <w:p w:rsidR="00F029E0" w:rsidRPr="0020362A" w:rsidRDefault="00F029E0" w:rsidP="00F029E0">
            <w:pPr>
              <w:pStyle w:val="TableParagraph"/>
              <w:spacing w:line="244" w:lineRule="exact"/>
              <w:ind w:left="624" w:right="617"/>
              <w:jc w:val="center"/>
              <w:rPr>
                <w:rFonts w:ascii="Times New Roman" w:hAnsi="Times New Roman" w:cs="Times New Roman"/>
              </w:rPr>
            </w:pPr>
            <w:r w:rsidRPr="0020362A">
              <w:rPr>
                <w:rFonts w:ascii="Times New Roman" w:hAnsi="Times New Roman" w:cs="Times New Roman"/>
                <w:lang w:val="ru-RU"/>
              </w:rPr>
              <w:t>1003</w:t>
            </w:r>
            <w:r w:rsidRPr="0020362A">
              <w:rPr>
                <w:rFonts w:ascii="Times New Roman" w:hAnsi="Times New Roman" w:cs="Times New Roman"/>
              </w:rPr>
              <w:t xml:space="preserve"> шт.</w:t>
            </w:r>
          </w:p>
        </w:tc>
      </w:tr>
      <w:tr w:rsidR="00F029E0" w:rsidRPr="0020362A" w:rsidTr="00F029E0">
        <w:trPr>
          <w:trHeight w:val="273"/>
        </w:trPr>
        <w:tc>
          <w:tcPr>
            <w:tcW w:w="5549" w:type="dxa"/>
          </w:tcPr>
          <w:p w:rsidR="00F029E0" w:rsidRPr="0020362A" w:rsidRDefault="00F029E0" w:rsidP="00F029E0">
            <w:pPr>
              <w:pStyle w:val="TableParagraph"/>
              <w:spacing w:before="4" w:line="249" w:lineRule="exact"/>
              <w:ind w:left="105"/>
              <w:rPr>
                <w:rFonts w:ascii="Times New Roman" w:hAnsi="Times New Roman" w:cs="Times New Roman"/>
              </w:rPr>
            </w:pPr>
            <w:r w:rsidRPr="0020362A">
              <w:rPr>
                <w:rFonts w:ascii="Times New Roman" w:hAnsi="Times New Roman" w:cs="Times New Roman"/>
              </w:rPr>
              <w:t>ЖКУ 400</w:t>
            </w:r>
          </w:p>
        </w:tc>
        <w:tc>
          <w:tcPr>
            <w:tcW w:w="2933" w:type="dxa"/>
          </w:tcPr>
          <w:p w:rsidR="00F029E0" w:rsidRPr="0020362A" w:rsidRDefault="00F029E0" w:rsidP="00F029E0">
            <w:pPr>
              <w:pStyle w:val="TableParagraph"/>
              <w:rPr>
                <w:rFonts w:ascii="Times New Roman" w:hAnsi="Times New Roman" w:cs="Times New Roman"/>
                <w:sz w:val="20"/>
              </w:rPr>
            </w:pPr>
          </w:p>
        </w:tc>
      </w:tr>
      <w:tr w:rsidR="00F029E0" w:rsidRPr="0020362A" w:rsidTr="00F029E0">
        <w:trPr>
          <w:trHeight w:val="287"/>
        </w:trPr>
        <w:tc>
          <w:tcPr>
            <w:tcW w:w="5549" w:type="dxa"/>
          </w:tcPr>
          <w:p w:rsidR="00F029E0" w:rsidRPr="0020362A" w:rsidRDefault="00F029E0" w:rsidP="00F029E0">
            <w:pPr>
              <w:pStyle w:val="TableParagraph"/>
              <w:spacing w:before="9"/>
              <w:ind w:left="105"/>
              <w:rPr>
                <w:rFonts w:ascii="Times New Roman" w:hAnsi="Times New Roman" w:cs="Times New Roman"/>
              </w:rPr>
            </w:pPr>
            <w:r w:rsidRPr="0020362A">
              <w:rPr>
                <w:rFonts w:ascii="Times New Roman" w:hAnsi="Times New Roman" w:cs="Times New Roman"/>
              </w:rPr>
              <w:t>Накаливания</w:t>
            </w:r>
          </w:p>
        </w:tc>
        <w:tc>
          <w:tcPr>
            <w:tcW w:w="2933" w:type="dxa"/>
          </w:tcPr>
          <w:p w:rsidR="00F029E0" w:rsidRPr="0020362A" w:rsidRDefault="00F029E0" w:rsidP="00F029E0">
            <w:pPr>
              <w:pStyle w:val="TableParagraph"/>
              <w:rPr>
                <w:rFonts w:ascii="Times New Roman" w:hAnsi="Times New Roman" w:cs="Times New Roman"/>
                <w:sz w:val="20"/>
              </w:rPr>
            </w:pPr>
          </w:p>
        </w:tc>
      </w:tr>
      <w:tr w:rsidR="00F029E0" w:rsidRPr="0020362A" w:rsidTr="00F029E0">
        <w:trPr>
          <w:trHeight w:val="268"/>
        </w:trPr>
        <w:tc>
          <w:tcPr>
            <w:tcW w:w="5549" w:type="dxa"/>
          </w:tcPr>
          <w:p w:rsidR="00F029E0" w:rsidRPr="0020362A" w:rsidRDefault="00F029E0" w:rsidP="00F029E0">
            <w:pPr>
              <w:pStyle w:val="TableParagraph"/>
              <w:spacing w:line="248" w:lineRule="exact"/>
              <w:ind w:left="105"/>
              <w:rPr>
                <w:rFonts w:ascii="Times New Roman" w:hAnsi="Times New Roman" w:cs="Times New Roman"/>
              </w:rPr>
            </w:pPr>
            <w:r w:rsidRPr="0020362A">
              <w:rPr>
                <w:rFonts w:ascii="Times New Roman" w:hAnsi="Times New Roman" w:cs="Times New Roman"/>
              </w:rPr>
              <w:t>Светодиодные</w:t>
            </w:r>
          </w:p>
        </w:tc>
        <w:tc>
          <w:tcPr>
            <w:tcW w:w="2933" w:type="dxa"/>
          </w:tcPr>
          <w:p w:rsidR="00F029E0" w:rsidRPr="0020362A" w:rsidRDefault="00F029E0" w:rsidP="00F029E0">
            <w:pPr>
              <w:pStyle w:val="TableParagraph"/>
              <w:rPr>
                <w:rFonts w:ascii="Times New Roman" w:hAnsi="Times New Roman" w:cs="Times New Roman"/>
                <w:sz w:val="18"/>
                <w:lang w:val="ru-RU"/>
              </w:rPr>
            </w:pPr>
            <w:r w:rsidRPr="0020362A">
              <w:rPr>
                <w:rFonts w:ascii="Times New Roman" w:hAnsi="Times New Roman" w:cs="Times New Roman"/>
                <w:sz w:val="18"/>
                <w:lang w:val="ru-RU"/>
              </w:rPr>
              <w:t xml:space="preserve">                       </w:t>
            </w:r>
            <w:r w:rsidRPr="0020362A">
              <w:rPr>
                <w:rFonts w:ascii="Times New Roman" w:hAnsi="Times New Roman" w:cs="Times New Roman"/>
                <w:sz w:val="28"/>
                <w:lang w:val="ru-RU"/>
              </w:rPr>
              <w:t xml:space="preserve"> 36 шт</w:t>
            </w:r>
          </w:p>
        </w:tc>
      </w:tr>
      <w:tr w:rsidR="00F029E0" w:rsidRPr="0020362A" w:rsidTr="00F029E0">
        <w:trPr>
          <w:trHeight w:val="268"/>
        </w:trPr>
        <w:tc>
          <w:tcPr>
            <w:tcW w:w="5549" w:type="dxa"/>
          </w:tcPr>
          <w:p w:rsidR="00F029E0" w:rsidRPr="0020362A" w:rsidRDefault="00F029E0" w:rsidP="00F029E0">
            <w:pPr>
              <w:pStyle w:val="TableParagraph"/>
              <w:spacing w:line="248" w:lineRule="exact"/>
              <w:ind w:left="105"/>
              <w:rPr>
                <w:rFonts w:ascii="Times New Roman" w:hAnsi="Times New Roman" w:cs="Times New Roman"/>
              </w:rPr>
            </w:pPr>
            <w:r w:rsidRPr="0020362A">
              <w:rPr>
                <w:rFonts w:ascii="Times New Roman" w:hAnsi="Times New Roman" w:cs="Times New Roman"/>
              </w:rPr>
              <w:t>Другие (указать какие)</w:t>
            </w:r>
          </w:p>
        </w:tc>
        <w:tc>
          <w:tcPr>
            <w:tcW w:w="2933" w:type="dxa"/>
          </w:tcPr>
          <w:p w:rsidR="00F029E0" w:rsidRPr="0020362A" w:rsidRDefault="00F029E0" w:rsidP="00F029E0">
            <w:pPr>
              <w:pStyle w:val="TableParagraph"/>
              <w:rPr>
                <w:rFonts w:ascii="Times New Roman" w:hAnsi="Times New Roman" w:cs="Times New Roman"/>
                <w:sz w:val="18"/>
              </w:rPr>
            </w:pPr>
          </w:p>
        </w:tc>
      </w:tr>
      <w:tr w:rsidR="00F029E0" w:rsidRPr="0020362A" w:rsidTr="00F029E0">
        <w:trPr>
          <w:trHeight w:val="273"/>
        </w:trPr>
        <w:tc>
          <w:tcPr>
            <w:tcW w:w="5549" w:type="dxa"/>
          </w:tcPr>
          <w:p w:rsidR="00F029E0" w:rsidRPr="0020362A" w:rsidRDefault="00F029E0" w:rsidP="00F029E0">
            <w:pPr>
              <w:pStyle w:val="TableParagraph"/>
              <w:spacing w:before="4" w:line="249" w:lineRule="exact"/>
              <w:ind w:left="105"/>
              <w:rPr>
                <w:rFonts w:ascii="Times New Roman" w:hAnsi="Times New Roman" w:cs="Times New Roman"/>
                <w:lang w:val="ru-RU"/>
              </w:rPr>
            </w:pPr>
            <w:r w:rsidRPr="0020362A">
              <w:rPr>
                <w:rFonts w:ascii="Times New Roman" w:hAnsi="Times New Roman" w:cs="Times New Roman"/>
                <w:lang w:val="ru-RU"/>
              </w:rPr>
              <w:t>Среднее время работы светильников в сутки, час</w:t>
            </w:r>
          </w:p>
        </w:tc>
        <w:tc>
          <w:tcPr>
            <w:tcW w:w="2933" w:type="dxa"/>
          </w:tcPr>
          <w:p w:rsidR="00F029E0" w:rsidRPr="0020362A" w:rsidRDefault="00F029E0" w:rsidP="00F029E0">
            <w:pPr>
              <w:pStyle w:val="TableParagraph"/>
              <w:spacing w:before="4" w:line="249" w:lineRule="exact"/>
              <w:ind w:left="624" w:right="609"/>
              <w:jc w:val="center"/>
              <w:rPr>
                <w:rFonts w:ascii="Times New Roman" w:hAnsi="Times New Roman" w:cs="Times New Roman"/>
              </w:rPr>
            </w:pPr>
            <w:r w:rsidRPr="0020362A">
              <w:rPr>
                <w:rFonts w:ascii="Times New Roman" w:hAnsi="Times New Roman" w:cs="Times New Roman"/>
              </w:rPr>
              <w:t>8-9 часов</w:t>
            </w:r>
          </w:p>
        </w:tc>
      </w:tr>
    </w:tbl>
    <w:p w:rsidR="00F029E0" w:rsidRPr="0020362A" w:rsidRDefault="00F029E0" w:rsidP="00F029E0">
      <w:pPr>
        <w:spacing w:line="249" w:lineRule="exact"/>
        <w:jc w:val="center"/>
        <w:sectPr w:rsidR="00F029E0" w:rsidRPr="0020362A">
          <w:footerReference w:type="default" r:id="rId14"/>
          <w:pgSz w:w="11900" w:h="16840"/>
          <w:pgMar w:top="1060" w:right="640" w:bottom="1260" w:left="1500" w:header="0" w:footer="1060" w:gutter="0"/>
          <w:pgNumType w:start="31"/>
          <w:cols w:space="720"/>
        </w:sectPr>
      </w:pPr>
    </w:p>
    <w:p w:rsidR="00F029E0" w:rsidRPr="0020362A" w:rsidRDefault="00F029E0" w:rsidP="00F029E0">
      <w:pPr>
        <w:pStyle w:val="a4"/>
        <w:spacing w:before="70" w:line="360" w:lineRule="auto"/>
        <w:ind w:left="199" w:right="197" w:firstLine="710"/>
        <w:rPr>
          <w:rFonts w:ascii="Times New Roman" w:hAnsi="Times New Roman" w:cs="Times New Roman"/>
          <w:lang w:val="ru-RU"/>
        </w:rPr>
      </w:pPr>
      <w:r w:rsidRPr="0020362A">
        <w:rPr>
          <w:rFonts w:ascii="Times New Roman" w:hAnsi="Times New Roman" w:cs="Times New Roman"/>
          <w:lang w:val="ru-RU"/>
        </w:rPr>
        <w:t xml:space="preserve">В период на 2021 год планируется замена установленных уличных светильников РКУ-250 на энергоэффективные светильники </w:t>
      </w:r>
      <w:r w:rsidRPr="0020362A">
        <w:rPr>
          <w:rFonts w:ascii="Times New Roman" w:hAnsi="Times New Roman" w:cs="Times New Roman"/>
        </w:rPr>
        <w:t>Viled</w:t>
      </w:r>
      <w:r w:rsidRPr="0020362A">
        <w:rPr>
          <w:rFonts w:ascii="Times New Roman" w:hAnsi="Times New Roman" w:cs="Times New Roman"/>
          <w:lang w:val="ru-RU"/>
        </w:rPr>
        <w:t xml:space="preserve"> СС-160-250 (мощность 80 Вт) в количестве 6 шт.</w:t>
      </w:r>
    </w:p>
    <w:p w:rsidR="00F029E0" w:rsidRPr="0020362A" w:rsidRDefault="00F029E0" w:rsidP="00F029E0">
      <w:pPr>
        <w:pStyle w:val="a4"/>
        <w:spacing w:before="1" w:line="360" w:lineRule="auto"/>
        <w:ind w:left="199" w:right="195" w:firstLine="710"/>
        <w:rPr>
          <w:rFonts w:ascii="Times New Roman" w:hAnsi="Times New Roman" w:cs="Times New Roman"/>
          <w:lang w:val="ru-RU"/>
        </w:rPr>
      </w:pPr>
      <w:r w:rsidRPr="0020362A">
        <w:rPr>
          <w:rFonts w:ascii="Times New Roman" w:hAnsi="Times New Roman" w:cs="Times New Roman"/>
          <w:lang w:val="ru-RU"/>
        </w:rPr>
        <w:t>Внедрение данного мероприятия эффективно и позволит обеспечить энергосбережение за счет снижения потребления электрической энергии на освещение и, тем самым, повысить энергетическую эффективность с.п. Красный Яр.</w:t>
      </w:r>
    </w:p>
    <w:p w:rsidR="00F029E0" w:rsidRPr="0020362A" w:rsidRDefault="00F029E0" w:rsidP="00F029E0">
      <w:pPr>
        <w:pStyle w:val="a4"/>
        <w:tabs>
          <w:tab w:val="left" w:pos="1956"/>
          <w:tab w:val="left" w:pos="3982"/>
          <w:tab w:val="left" w:pos="5095"/>
          <w:tab w:val="left" w:pos="6296"/>
          <w:tab w:val="left" w:pos="8092"/>
          <w:tab w:val="left" w:pos="9290"/>
        </w:tabs>
        <w:spacing w:line="360" w:lineRule="auto"/>
        <w:ind w:left="199" w:right="199" w:firstLine="710"/>
        <w:jc w:val="left"/>
        <w:rPr>
          <w:rFonts w:ascii="Times New Roman" w:hAnsi="Times New Roman" w:cs="Times New Roman"/>
          <w:lang w:val="ru-RU"/>
        </w:rPr>
      </w:pPr>
      <w:r w:rsidRPr="0020362A">
        <w:rPr>
          <w:rFonts w:ascii="Times New Roman" w:hAnsi="Times New Roman" w:cs="Times New Roman"/>
          <w:lang w:val="ru-RU"/>
        </w:rPr>
        <w:t>Расчёт</w:t>
      </w:r>
      <w:r w:rsidRPr="0020362A">
        <w:rPr>
          <w:rFonts w:ascii="Times New Roman" w:hAnsi="Times New Roman" w:cs="Times New Roman"/>
          <w:lang w:val="ru-RU"/>
        </w:rPr>
        <w:tab/>
        <w:t>эффективности</w:t>
      </w:r>
      <w:r w:rsidRPr="0020362A">
        <w:rPr>
          <w:rFonts w:ascii="Times New Roman" w:hAnsi="Times New Roman" w:cs="Times New Roman"/>
          <w:lang w:val="ru-RU"/>
        </w:rPr>
        <w:tab/>
        <w:t>замены</w:t>
      </w:r>
      <w:r w:rsidRPr="0020362A">
        <w:rPr>
          <w:rFonts w:ascii="Times New Roman" w:hAnsi="Times New Roman" w:cs="Times New Roman"/>
          <w:lang w:val="ru-RU"/>
        </w:rPr>
        <w:tab/>
        <w:t>уличных</w:t>
      </w:r>
      <w:r w:rsidRPr="0020362A">
        <w:rPr>
          <w:rFonts w:ascii="Times New Roman" w:hAnsi="Times New Roman" w:cs="Times New Roman"/>
          <w:lang w:val="ru-RU"/>
        </w:rPr>
        <w:tab/>
        <w:t>светильников</w:t>
      </w:r>
      <w:r w:rsidRPr="0020362A">
        <w:rPr>
          <w:rFonts w:ascii="Times New Roman" w:hAnsi="Times New Roman" w:cs="Times New Roman"/>
          <w:lang w:val="ru-RU"/>
        </w:rPr>
        <w:tab/>
        <w:t>РКУ-250</w:t>
      </w:r>
      <w:r w:rsidRPr="0020362A">
        <w:rPr>
          <w:rFonts w:ascii="Times New Roman" w:hAnsi="Times New Roman" w:cs="Times New Roman"/>
          <w:lang w:val="ru-RU"/>
        </w:rPr>
        <w:tab/>
      </w:r>
      <w:r w:rsidRPr="0020362A">
        <w:rPr>
          <w:rFonts w:ascii="Times New Roman" w:hAnsi="Times New Roman" w:cs="Times New Roman"/>
          <w:spacing w:val="-8"/>
          <w:lang w:val="ru-RU"/>
        </w:rPr>
        <w:t xml:space="preserve">на </w:t>
      </w:r>
      <w:r w:rsidRPr="0020362A">
        <w:rPr>
          <w:rFonts w:ascii="Times New Roman" w:hAnsi="Times New Roman" w:cs="Times New Roman"/>
          <w:lang w:val="ru-RU"/>
        </w:rPr>
        <w:t xml:space="preserve">энергоэффективные светильники </w:t>
      </w:r>
      <w:r w:rsidRPr="0020362A">
        <w:rPr>
          <w:rFonts w:ascii="Times New Roman" w:hAnsi="Times New Roman" w:cs="Times New Roman"/>
        </w:rPr>
        <w:t>Viled</w:t>
      </w:r>
      <w:r w:rsidRPr="0020362A">
        <w:rPr>
          <w:rFonts w:ascii="Times New Roman" w:hAnsi="Times New Roman" w:cs="Times New Roman"/>
          <w:lang w:val="ru-RU"/>
        </w:rPr>
        <w:t xml:space="preserve"> СС-160-250 представлен в таблице</w:t>
      </w:r>
      <w:r w:rsidRPr="0020362A">
        <w:rPr>
          <w:rFonts w:ascii="Times New Roman" w:hAnsi="Times New Roman" w:cs="Times New Roman"/>
          <w:spacing w:val="-26"/>
          <w:lang w:val="ru-RU"/>
        </w:rPr>
        <w:t xml:space="preserve"> </w:t>
      </w:r>
      <w:r w:rsidRPr="0020362A">
        <w:rPr>
          <w:rFonts w:ascii="Times New Roman" w:hAnsi="Times New Roman" w:cs="Times New Roman"/>
          <w:lang w:val="ru-RU"/>
        </w:rPr>
        <w:t>9.3.2.</w:t>
      </w:r>
    </w:p>
    <w:p w:rsidR="00F029E0" w:rsidRPr="0020362A" w:rsidRDefault="00F029E0" w:rsidP="00F029E0">
      <w:pPr>
        <w:pStyle w:val="a4"/>
        <w:spacing w:line="362" w:lineRule="auto"/>
        <w:ind w:left="199" w:right="199"/>
        <w:jc w:val="left"/>
        <w:rPr>
          <w:rFonts w:ascii="Times New Roman" w:hAnsi="Times New Roman" w:cs="Times New Roman"/>
          <w:lang w:val="ru-RU"/>
        </w:rPr>
      </w:pPr>
      <w:r w:rsidRPr="0020362A">
        <w:rPr>
          <w:rFonts w:ascii="Times New Roman" w:hAnsi="Times New Roman" w:cs="Times New Roman"/>
          <w:lang w:val="ru-RU"/>
        </w:rPr>
        <w:t xml:space="preserve">Таблица 9.3.2 - Расчёт эффективности замены уличных светильников РКУ-250 на энергоэффективные светильники </w:t>
      </w:r>
      <w:r w:rsidRPr="0020362A">
        <w:rPr>
          <w:rFonts w:ascii="Times New Roman" w:hAnsi="Times New Roman" w:cs="Times New Roman"/>
        </w:rPr>
        <w:t>Viled</w:t>
      </w:r>
      <w:r w:rsidRPr="0020362A">
        <w:rPr>
          <w:rFonts w:ascii="Times New Roman" w:hAnsi="Times New Roman" w:cs="Times New Roman"/>
          <w:lang w:val="ru-RU"/>
        </w:rPr>
        <w:t xml:space="preserve"> СС-160-250.</w:t>
      </w:r>
    </w:p>
    <w:tbl>
      <w:tblPr>
        <w:tblStyle w:val="TableNormal"/>
        <w:tblW w:w="0" w:type="auto"/>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8"/>
        <w:gridCol w:w="1569"/>
        <w:gridCol w:w="1132"/>
        <w:gridCol w:w="1593"/>
        <w:gridCol w:w="1516"/>
        <w:gridCol w:w="964"/>
        <w:gridCol w:w="1516"/>
      </w:tblGrid>
      <w:tr w:rsidR="00F029E0" w:rsidRPr="0020362A" w:rsidTr="00F029E0">
        <w:trPr>
          <w:trHeight w:val="551"/>
        </w:trPr>
        <w:tc>
          <w:tcPr>
            <w:tcW w:w="998" w:type="dxa"/>
            <w:tcBorders>
              <w:bottom w:val="single" w:sz="4" w:space="0" w:color="000000"/>
              <w:right w:val="single" w:sz="4" w:space="0" w:color="000000"/>
            </w:tcBorders>
          </w:tcPr>
          <w:p w:rsidR="00F029E0" w:rsidRPr="0020362A" w:rsidRDefault="00F029E0" w:rsidP="00F029E0">
            <w:pPr>
              <w:pStyle w:val="TableParagraph"/>
              <w:spacing w:before="157"/>
              <w:ind w:left="133" w:right="125"/>
              <w:jc w:val="center"/>
              <w:rPr>
                <w:rFonts w:ascii="Times New Roman" w:hAnsi="Times New Roman" w:cs="Times New Roman"/>
                <w:sz w:val="20"/>
              </w:rPr>
            </w:pPr>
            <w:r w:rsidRPr="0020362A">
              <w:rPr>
                <w:rFonts w:ascii="Times New Roman" w:hAnsi="Times New Roman" w:cs="Times New Roman"/>
                <w:sz w:val="20"/>
              </w:rPr>
              <w:t>Кол-во,</w:t>
            </w:r>
          </w:p>
        </w:tc>
        <w:tc>
          <w:tcPr>
            <w:tcW w:w="1569" w:type="dxa"/>
            <w:vMerge w:val="restart"/>
            <w:tcBorders>
              <w:left w:val="single" w:sz="4" w:space="0" w:color="000000"/>
              <w:right w:val="single" w:sz="4" w:space="0" w:color="000000"/>
            </w:tcBorders>
          </w:tcPr>
          <w:p w:rsidR="00F029E0" w:rsidRPr="0020362A" w:rsidRDefault="00F029E0" w:rsidP="00F029E0">
            <w:pPr>
              <w:pStyle w:val="TableParagraph"/>
              <w:spacing w:before="11"/>
              <w:rPr>
                <w:rFonts w:ascii="Times New Roman" w:hAnsi="Times New Roman" w:cs="Times New Roman"/>
                <w:sz w:val="29"/>
              </w:rPr>
            </w:pPr>
          </w:p>
          <w:p w:rsidR="00F029E0" w:rsidRPr="0020362A" w:rsidRDefault="00F029E0" w:rsidP="00F029E0">
            <w:pPr>
              <w:pStyle w:val="TableParagraph"/>
              <w:ind w:left="120"/>
              <w:rPr>
                <w:rFonts w:ascii="Times New Roman" w:hAnsi="Times New Roman" w:cs="Times New Roman"/>
                <w:sz w:val="20"/>
              </w:rPr>
            </w:pPr>
            <w:r w:rsidRPr="0020362A">
              <w:rPr>
                <w:rFonts w:ascii="Times New Roman" w:hAnsi="Times New Roman" w:cs="Times New Roman"/>
                <w:sz w:val="20"/>
              </w:rPr>
              <w:t>Тип источника</w:t>
            </w:r>
          </w:p>
        </w:tc>
        <w:tc>
          <w:tcPr>
            <w:tcW w:w="1132" w:type="dxa"/>
            <w:vMerge w:val="restart"/>
            <w:tcBorders>
              <w:left w:val="single" w:sz="4" w:space="0" w:color="000000"/>
              <w:right w:val="single" w:sz="4" w:space="0" w:color="000000"/>
            </w:tcBorders>
          </w:tcPr>
          <w:p w:rsidR="00F029E0" w:rsidRPr="0020362A" w:rsidRDefault="00F029E0" w:rsidP="00F029E0">
            <w:pPr>
              <w:pStyle w:val="TableParagraph"/>
              <w:spacing w:before="11"/>
              <w:rPr>
                <w:rFonts w:ascii="Times New Roman" w:hAnsi="Times New Roman" w:cs="Times New Roman"/>
                <w:sz w:val="19"/>
              </w:rPr>
            </w:pPr>
          </w:p>
          <w:p w:rsidR="00F029E0" w:rsidRPr="0020362A" w:rsidRDefault="00F029E0" w:rsidP="00F029E0">
            <w:pPr>
              <w:pStyle w:val="TableParagraph"/>
              <w:ind w:left="226" w:right="192" w:firstLine="38"/>
              <w:rPr>
                <w:rFonts w:ascii="Times New Roman" w:hAnsi="Times New Roman" w:cs="Times New Roman"/>
                <w:sz w:val="20"/>
              </w:rPr>
            </w:pPr>
            <w:r w:rsidRPr="0020362A">
              <w:rPr>
                <w:rFonts w:ascii="Times New Roman" w:hAnsi="Times New Roman" w:cs="Times New Roman"/>
                <w:sz w:val="20"/>
              </w:rPr>
              <w:t>Время работы</w:t>
            </w:r>
          </w:p>
        </w:tc>
        <w:tc>
          <w:tcPr>
            <w:tcW w:w="1593" w:type="dxa"/>
            <w:tcBorders>
              <w:left w:val="single" w:sz="4" w:space="0" w:color="000000"/>
              <w:bottom w:val="single" w:sz="4" w:space="0" w:color="000000"/>
              <w:right w:val="single" w:sz="4" w:space="0" w:color="000000"/>
            </w:tcBorders>
          </w:tcPr>
          <w:p w:rsidR="00F029E0" w:rsidRPr="0020362A" w:rsidRDefault="00F029E0" w:rsidP="00F029E0">
            <w:pPr>
              <w:pStyle w:val="TableParagraph"/>
              <w:spacing w:before="42"/>
              <w:ind w:left="303" w:right="75" w:hanging="192"/>
              <w:rPr>
                <w:rFonts w:ascii="Times New Roman" w:hAnsi="Times New Roman" w:cs="Times New Roman"/>
                <w:sz w:val="20"/>
              </w:rPr>
            </w:pPr>
            <w:r w:rsidRPr="0020362A">
              <w:rPr>
                <w:rFonts w:ascii="Times New Roman" w:hAnsi="Times New Roman" w:cs="Times New Roman"/>
                <w:sz w:val="20"/>
              </w:rPr>
              <w:t>Потребляемая мощность,</w:t>
            </w:r>
          </w:p>
        </w:tc>
        <w:tc>
          <w:tcPr>
            <w:tcW w:w="1516" w:type="dxa"/>
            <w:vMerge w:val="restart"/>
            <w:tcBorders>
              <w:left w:val="single" w:sz="4" w:space="0" w:color="000000"/>
              <w:right w:val="single" w:sz="4" w:space="0" w:color="000000"/>
            </w:tcBorders>
          </w:tcPr>
          <w:p w:rsidR="00F029E0" w:rsidRPr="0020362A" w:rsidRDefault="00F029E0" w:rsidP="00F029E0">
            <w:pPr>
              <w:pStyle w:val="TableParagraph"/>
              <w:spacing w:before="11"/>
              <w:rPr>
                <w:rFonts w:ascii="Times New Roman" w:hAnsi="Times New Roman" w:cs="Times New Roman"/>
                <w:sz w:val="19"/>
              </w:rPr>
            </w:pPr>
          </w:p>
          <w:p w:rsidR="00F029E0" w:rsidRPr="0020362A" w:rsidRDefault="00F029E0" w:rsidP="00F029E0">
            <w:pPr>
              <w:pStyle w:val="TableParagraph"/>
              <w:ind w:left="290" w:right="73" w:hanging="178"/>
              <w:rPr>
                <w:rFonts w:ascii="Times New Roman" w:hAnsi="Times New Roman" w:cs="Times New Roman"/>
                <w:sz w:val="20"/>
              </w:rPr>
            </w:pPr>
            <w:r w:rsidRPr="0020362A">
              <w:rPr>
                <w:rFonts w:ascii="Times New Roman" w:hAnsi="Times New Roman" w:cs="Times New Roman"/>
                <w:sz w:val="20"/>
              </w:rPr>
              <w:t>Потребление, тыс. кВт*ч</w:t>
            </w:r>
          </w:p>
        </w:tc>
        <w:tc>
          <w:tcPr>
            <w:tcW w:w="964" w:type="dxa"/>
            <w:vMerge w:val="restart"/>
            <w:tcBorders>
              <w:left w:val="single" w:sz="4" w:space="0" w:color="000000"/>
              <w:right w:val="single" w:sz="4" w:space="0" w:color="000000"/>
            </w:tcBorders>
          </w:tcPr>
          <w:p w:rsidR="00F029E0" w:rsidRPr="0020362A" w:rsidRDefault="00F029E0" w:rsidP="00F029E0">
            <w:pPr>
              <w:pStyle w:val="TableParagraph"/>
              <w:spacing w:before="11"/>
              <w:rPr>
                <w:rFonts w:ascii="Times New Roman" w:hAnsi="Times New Roman" w:cs="Times New Roman"/>
                <w:sz w:val="19"/>
              </w:rPr>
            </w:pPr>
          </w:p>
          <w:p w:rsidR="00F029E0" w:rsidRPr="0020362A" w:rsidRDefault="00F029E0" w:rsidP="00F029E0">
            <w:pPr>
              <w:pStyle w:val="TableParagraph"/>
              <w:ind w:left="113" w:right="71" w:firstLine="33"/>
              <w:rPr>
                <w:rFonts w:ascii="Times New Roman" w:hAnsi="Times New Roman" w:cs="Times New Roman"/>
                <w:sz w:val="20"/>
              </w:rPr>
            </w:pPr>
            <w:r w:rsidRPr="0020362A">
              <w:rPr>
                <w:rFonts w:ascii="Times New Roman" w:hAnsi="Times New Roman" w:cs="Times New Roman"/>
                <w:sz w:val="20"/>
              </w:rPr>
              <w:t>Тариф, руб./кВт</w:t>
            </w:r>
          </w:p>
        </w:tc>
        <w:tc>
          <w:tcPr>
            <w:tcW w:w="1516" w:type="dxa"/>
            <w:vMerge w:val="restart"/>
            <w:tcBorders>
              <w:left w:val="single" w:sz="4" w:space="0" w:color="000000"/>
            </w:tcBorders>
          </w:tcPr>
          <w:p w:rsidR="00F029E0" w:rsidRPr="0020362A" w:rsidRDefault="00F029E0" w:rsidP="00F029E0">
            <w:pPr>
              <w:pStyle w:val="TableParagraph"/>
              <w:spacing w:before="11"/>
              <w:rPr>
                <w:rFonts w:ascii="Times New Roman" w:hAnsi="Times New Roman" w:cs="Times New Roman"/>
                <w:sz w:val="19"/>
              </w:rPr>
            </w:pPr>
          </w:p>
          <w:p w:rsidR="00F029E0" w:rsidRPr="0020362A" w:rsidRDefault="00F029E0" w:rsidP="00F029E0">
            <w:pPr>
              <w:pStyle w:val="TableParagraph"/>
              <w:ind w:left="354" w:right="62" w:hanging="236"/>
              <w:rPr>
                <w:rFonts w:ascii="Times New Roman" w:hAnsi="Times New Roman" w:cs="Times New Roman"/>
                <w:sz w:val="20"/>
              </w:rPr>
            </w:pPr>
            <w:r w:rsidRPr="0020362A">
              <w:rPr>
                <w:rFonts w:ascii="Times New Roman" w:hAnsi="Times New Roman" w:cs="Times New Roman"/>
                <w:sz w:val="20"/>
              </w:rPr>
              <w:t>Потребление, тыс. руб.</w:t>
            </w:r>
          </w:p>
        </w:tc>
      </w:tr>
      <w:tr w:rsidR="00F029E0" w:rsidRPr="0020362A" w:rsidTr="00F029E0">
        <w:trPr>
          <w:trHeight w:val="378"/>
        </w:trPr>
        <w:tc>
          <w:tcPr>
            <w:tcW w:w="998" w:type="dxa"/>
            <w:tcBorders>
              <w:top w:val="single" w:sz="4" w:space="0" w:color="000000"/>
              <w:right w:val="single" w:sz="4" w:space="0" w:color="000000"/>
            </w:tcBorders>
          </w:tcPr>
          <w:p w:rsidR="00F029E0" w:rsidRPr="0020362A" w:rsidRDefault="00F029E0" w:rsidP="00F029E0">
            <w:pPr>
              <w:pStyle w:val="TableParagraph"/>
              <w:spacing w:before="71"/>
              <w:ind w:left="133" w:right="125"/>
              <w:jc w:val="center"/>
              <w:rPr>
                <w:rFonts w:ascii="Times New Roman" w:hAnsi="Times New Roman" w:cs="Times New Roman"/>
                <w:sz w:val="20"/>
              </w:rPr>
            </w:pPr>
            <w:r w:rsidRPr="0020362A">
              <w:rPr>
                <w:rFonts w:ascii="Times New Roman" w:hAnsi="Times New Roman" w:cs="Times New Roman"/>
                <w:sz w:val="20"/>
              </w:rPr>
              <w:t>шт.</w:t>
            </w:r>
          </w:p>
        </w:tc>
        <w:tc>
          <w:tcPr>
            <w:tcW w:w="1569" w:type="dxa"/>
            <w:vMerge/>
            <w:tcBorders>
              <w:top w:val="nil"/>
              <w:left w:val="single" w:sz="4" w:space="0" w:color="000000"/>
              <w:right w:val="single" w:sz="4" w:space="0" w:color="000000"/>
            </w:tcBorders>
          </w:tcPr>
          <w:p w:rsidR="00F029E0" w:rsidRPr="0020362A" w:rsidRDefault="00F029E0" w:rsidP="00F029E0">
            <w:pPr>
              <w:rPr>
                <w:sz w:val="2"/>
                <w:szCs w:val="2"/>
              </w:rPr>
            </w:pPr>
          </w:p>
        </w:tc>
        <w:tc>
          <w:tcPr>
            <w:tcW w:w="1132" w:type="dxa"/>
            <w:vMerge/>
            <w:tcBorders>
              <w:top w:val="nil"/>
              <w:left w:val="single" w:sz="4" w:space="0" w:color="000000"/>
              <w:right w:val="single" w:sz="4" w:space="0" w:color="000000"/>
            </w:tcBorders>
          </w:tcPr>
          <w:p w:rsidR="00F029E0" w:rsidRPr="0020362A" w:rsidRDefault="00F029E0" w:rsidP="00F029E0">
            <w:pPr>
              <w:rPr>
                <w:sz w:val="2"/>
                <w:szCs w:val="2"/>
              </w:rPr>
            </w:pPr>
          </w:p>
        </w:tc>
        <w:tc>
          <w:tcPr>
            <w:tcW w:w="1593" w:type="dxa"/>
            <w:tcBorders>
              <w:top w:val="single" w:sz="4" w:space="0" w:color="000000"/>
              <w:left w:val="single" w:sz="4" w:space="0" w:color="000000"/>
              <w:right w:val="single" w:sz="4" w:space="0" w:color="000000"/>
            </w:tcBorders>
          </w:tcPr>
          <w:p w:rsidR="00F029E0" w:rsidRPr="0020362A" w:rsidRDefault="00F029E0" w:rsidP="00F029E0">
            <w:pPr>
              <w:pStyle w:val="TableParagraph"/>
              <w:spacing w:before="71"/>
              <w:ind w:left="585" w:right="566"/>
              <w:jc w:val="center"/>
              <w:rPr>
                <w:rFonts w:ascii="Times New Roman" w:hAnsi="Times New Roman" w:cs="Times New Roman"/>
                <w:sz w:val="20"/>
              </w:rPr>
            </w:pPr>
            <w:r w:rsidRPr="0020362A">
              <w:rPr>
                <w:rFonts w:ascii="Times New Roman" w:hAnsi="Times New Roman" w:cs="Times New Roman"/>
                <w:sz w:val="20"/>
              </w:rPr>
              <w:t>кВт</w:t>
            </w:r>
          </w:p>
        </w:tc>
        <w:tc>
          <w:tcPr>
            <w:tcW w:w="1516" w:type="dxa"/>
            <w:vMerge/>
            <w:tcBorders>
              <w:top w:val="nil"/>
              <w:left w:val="single" w:sz="4" w:space="0" w:color="000000"/>
              <w:right w:val="single" w:sz="4" w:space="0" w:color="000000"/>
            </w:tcBorders>
          </w:tcPr>
          <w:p w:rsidR="00F029E0" w:rsidRPr="0020362A" w:rsidRDefault="00F029E0" w:rsidP="00F029E0">
            <w:pPr>
              <w:rPr>
                <w:sz w:val="2"/>
                <w:szCs w:val="2"/>
              </w:rPr>
            </w:pPr>
          </w:p>
        </w:tc>
        <w:tc>
          <w:tcPr>
            <w:tcW w:w="964" w:type="dxa"/>
            <w:vMerge/>
            <w:tcBorders>
              <w:top w:val="nil"/>
              <w:left w:val="single" w:sz="4" w:space="0" w:color="000000"/>
              <w:right w:val="single" w:sz="4" w:space="0" w:color="000000"/>
            </w:tcBorders>
          </w:tcPr>
          <w:p w:rsidR="00F029E0" w:rsidRPr="0020362A" w:rsidRDefault="00F029E0" w:rsidP="00F029E0">
            <w:pPr>
              <w:rPr>
                <w:sz w:val="2"/>
                <w:szCs w:val="2"/>
              </w:rPr>
            </w:pPr>
          </w:p>
        </w:tc>
        <w:tc>
          <w:tcPr>
            <w:tcW w:w="1516" w:type="dxa"/>
            <w:vMerge/>
            <w:tcBorders>
              <w:top w:val="nil"/>
              <w:left w:val="single" w:sz="4" w:space="0" w:color="000000"/>
            </w:tcBorders>
          </w:tcPr>
          <w:p w:rsidR="00F029E0" w:rsidRPr="0020362A" w:rsidRDefault="00F029E0" w:rsidP="00F029E0">
            <w:pPr>
              <w:rPr>
                <w:sz w:val="2"/>
                <w:szCs w:val="2"/>
              </w:rPr>
            </w:pPr>
          </w:p>
        </w:tc>
      </w:tr>
      <w:tr w:rsidR="00F029E0" w:rsidRPr="0020362A" w:rsidTr="00F029E0">
        <w:trPr>
          <w:trHeight w:val="344"/>
        </w:trPr>
        <w:tc>
          <w:tcPr>
            <w:tcW w:w="9288" w:type="dxa"/>
            <w:gridSpan w:val="7"/>
            <w:tcBorders>
              <w:bottom w:val="single" w:sz="4" w:space="0" w:color="000000"/>
            </w:tcBorders>
          </w:tcPr>
          <w:p w:rsidR="00F029E0" w:rsidRPr="0020362A" w:rsidRDefault="00F029E0" w:rsidP="00F029E0">
            <w:pPr>
              <w:pStyle w:val="TableParagraph"/>
              <w:spacing w:before="47"/>
              <w:ind w:left="3810" w:right="3794"/>
              <w:jc w:val="center"/>
              <w:rPr>
                <w:rFonts w:ascii="Times New Roman" w:hAnsi="Times New Roman" w:cs="Times New Roman"/>
                <w:i/>
                <w:sz w:val="20"/>
              </w:rPr>
            </w:pPr>
            <w:r w:rsidRPr="0020362A">
              <w:rPr>
                <w:rFonts w:ascii="Times New Roman" w:hAnsi="Times New Roman" w:cs="Times New Roman"/>
                <w:i/>
                <w:sz w:val="20"/>
              </w:rPr>
              <w:t>До внедрения</w:t>
            </w:r>
          </w:p>
        </w:tc>
      </w:tr>
      <w:tr w:rsidR="00F029E0" w:rsidRPr="0020362A" w:rsidTr="00F029E0">
        <w:trPr>
          <w:trHeight w:val="373"/>
        </w:trPr>
        <w:tc>
          <w:tcPr>
            <w:tcW w:w="998" w:type="dxa"/>
            <w:tcBorders>
              <w:top w:val="single" w:sz="4" w:space="0" w:color="000000"/>
              <w:bottom w:val="single" w:sz="4" w:space="0" w:color="000000"/>
              <w:right w:val="single" w:sz="4" w:space="0" w:color="000000"/>
            </w:tcBorders>
          </w:tcPr>
          <w:p w:rsidR="00F029E0" w:rsidRPr="0020362A" w:rsidRDefault="00F029E0" w:rsidP="00F029E0">
            <w:pPr>
              <w:pStyle w:val="TableParagraph"/>
              <w:spacing w:before="66"/>
              <w:ind w:left="11"/>
              <w:jc w:val="center"/>
              <w:rPr>
                <w:rFonts w:ascii="Times New Roman" w:hAnsi="Times New Roman" w:cs="Times New Roman"/>
                <w:sz w:val="20"/>
              </w:rPr>
            </w:pPr>
            <w:r w:rsidRPr="0020362A">
              <w:rPr>
                <w:rFonts w:ascii="Times New Roman" w:hAnsi="Times New Roman" w:cs="Times New Roman"/>
                <w:sz w:val="20"/>
              </w:rPr>
              <w:t>6</w:t>
            </w:r>
          </w:p>
        </w:tc>
        <w:tc>
          <w:tcPr>
            <w:tcW w:w="1569"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66"/>
              <w:ind w:left="256" w:right="239"/>
              <w:jc w:val="center"/>
              <w:rPr>
                <w:rFonts w:ascii="Times New Roman" w:hAnsi="Times New Roman" w:cs="Times New Roman"/>
                <w:sz w:val="20"/>
              </w:rPr>
            </w:pPr>
            <w:r w:rsidRPr="0020362A">
              <w:rPr>
                <w:rFonts w:ascii="Times New Roman" w:hAnsi="Times New Roman" w:cs="Times New Roman"/>
                <w:sz w:val="20"/>
              </w:rPr>
              <w:t>РКУ 250</w:t>
            </w:r>
          </w:p>
        </w:tc>
        <w:tc>
          <w:tcPr>
            <w:tcW w:w="1132"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66"/>
              <w:ind w:left="293" w:right="279"/>
              <w:jc w:val="center"/>
              <w:rPr>
                <w:rFonts w:ascii="Times New Roman" w:hAnsi="Times New Roman" w:cs="Times New Roman"/>
                <w:sz w:val="20"/>
              </w:rPr>
            </w:pPr>
            <w:r w:rsidRPr="0020362A">
              <w:rPr>
                <w:rFonts w:ascii="Times New Roman" w:hAnsi="Times New Roman" w:cs="Times New Roman"/>
                <w:sz w:val="20"/>
              </w:rPr>
              <w:t>3294</w:t>
            </w:r>
          </w:p>
        </w:tc>
        <w:tc>
          <w:tcPr>
            <w:tcW w:w="1593"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66"/>
              <w:ind w:left="581" w:right="566"/>
              <w:jc w:val="center"/>
              <w:rPr>
                <w:rFonts w:ascii="Times New Roman" w:hAnsi="Times New Roman" w:cs="Times New Roman"/>
                <w:sz w:val="20"/>
              </w:rPr>
            </w:pPr>
            <w:r w:rsidRPr="0020362A">
              <w:rPr>
                <w:rFonts w:ascii="Times New Roman" w:hAnsi="Times New Roman" w:cs="Times New Roman"/>
                <w:sz w:val="20"/>
              </w:rPr>
              <w:t>1,5</w:t>
            </w:r>
          </w:p>
        </w:tc>
        <w:tc>
          <w:tcPr>
            <w:tcW w:w="1516"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66"/>
              <w:ind w:left="548" w:right="527"/>
              <w:jc w:val="center"/>
              <w:rPr>
                <w:rFonts w:ascii="Times New Roman" w:hAnsi="Times New Roman" w:cs="Times New Roman"/>
                <w:sz w:val="20"/>
              </w:rPr>
            </w:pPr>
            <w:r w:rsidRPr="0020362A">
              <w:rPr>
                <w:rFonts w:ascii="Times New Roman" w:hAnsi="Times New Roman" w:cs="Times New Roman"/>
                <w:sz w:val="20"/>
              </w:rPr>
              <w:t>4,94</w:t>
            </w:r>
          </w:p>
        </w:tc>
        <w:tc>
          <w:tcPr>
            <w:tcW w:w="964"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66"/>
              <w:ind w:left="271" w:right="253"/>
              <w:jc w:val="center"/>
              <w:rPr>
                <w:rFonts w:ascii="Times New Roman" w:hAnsi="Times New Roman" w:cs="Times New Roman"/>
                <w:sz w:val="20"/>
              </w:rPr>
            </w:pPr>
            <w:r w:rsidRPr="0020362A">
              <w:rPr>
                <w:rFonts w:ascii="Times New Roman" w:hAnsi="Times New Roman" w:cs="Times New Roman"/>
                <w:sz w:val="20"/>
              </w:rPr>
              <w:t>6,11</w:t>
            </w:r>
          </w:p>
        </w:tc>
        <w:tc>
          <w:tcPr>
            <w:tcW w:w="1516" w:type="dxa"/>
            <w:tcBorders>
              <w:top w:val="single" w:sz="4" w:space="0" w:color="000000"/>
              <w:left w:val="single" w:sz="4" w:space="0" w:color="000000"/>
              <w:bottom w:val="single" w:sz="4" w:space="0" w:color="000000"/>
            </w:tcBorders>
          </w:tcPr>
          <w:p w:rsidR="00F029E0" w:rsidRPr="0020362A" w:rsidRDefault="00F029E0" w:rsidP="00F029E0">
            <w:pPr>
              <w:pStyle w:val="TableParagraph"/>
              <w:spacing w:before="66"/>
              <w:ind w:left="123" w:right="89"/>
              <w:jc w:val="center"/>
              <w:rPr>
                <w:rFonts w:ascii="Times New Roman" w:hAnsi="Times New Roman" w:cs="Times New Roman"/>
                <w:sz w:val="20"/>
              </w:rPr>
            </w:pPr>
            <w:r w:rsidRPr="0020362A">
              <w:rPr>
                <w:rFonts w:ascii="Times New Roman" w:hAnsi="Times New Roman" w:cs="Times New Roman"/>
                <w:sz w:val="20"/>
              </w:rPr>
              <w:t>30,19</w:t>
            </w:r>
          </w:p>
        </w:tc>
      </w:tr>
      <w:tr w:rsidR="00F029E0" w:rsidRPr="0020362A" w:rsidTr="00F029E0">
        <w:trPr>
          <w:trHeight w:val="393"/>
        </w:trPr>
        <w:tc>
          <w:tcPr>
            <w:tcW w:w="9288" w:type="dxa"/>
            <w:gridSpan w:val="7"/>
            <w:tcBorders>
              <w:top w:val="single" w:sz="4" w:space="0" w:color="000000"/>
              <w:bottom w:val="single" w:sz="4" w:space="0" w:color="000000"/>
            </w:tcBorders>
          </w:tcPr>
          <w:p w:rsidR="00F029E0" w:rsidRPr="0020362A" w:rsidRDefault="00F029E0" w:rsidP="00F029E0">
            <w:pPr>
              <w:pStyle w:val="TableParagraph"/>
              <w:spacing w:before="66"/>
              <w:ind w:left="3810" w:right="3794"/>
              <w:jc w:val="center"/>
              <w:rPr>
                <w:rFonts w:ascii="Times New Roman" w:hAnsi="Times New Roman" w:cs="Times New Roman"/>
                <w:i/>
                <w:sz w:val="20"/>
              </w:rPr>
            </w:pPr>
            <w:r w:rsidRPr="0020362A">
              <w:rPr>
                <w:rFonts w:ascii="Times New Roman" w:hAnsi="Times New Roman" w:cs="Times New Roman"/>
                <w:i/>
                <w:sz w:val="20"/>
              </w:rPr>
              <w:t>После внедрения</w:t>
            </w:r>
          </w:p>
        </w:tc>
      </w:tr>
      <w:tr w:rsidR="00F029E0" w:rsidRPr="0020362A" w:rsidTr="00F029E0">
        <w:trPr>
          <w:trHeight w:val="417"/>
        </w:trPr>
        <w:tc>
          <w:tcPr>
            <w:tcW w:w="998" w:type="dxa"/>
            <w:tcBorders>
              <w:top w:val="single" w:sz="4" w:space="0" w:color="000000"/>
              <w:bottom w:val="single" w:sz="4" w:space="0" w:color="000000"/>
              <w:right w:val="single" w:sz="4" w:space="0" w:color="000000"/>
            </w:tcBorders>
          </w:tcPr>
          <w:p w:rsidR="00F029E0" w:rsidRPr="0020362A" w:rsidRDefault="00F029E0" w:rsidP="00F029E0">
            <w:pPr>
              <w:pStyle w:val="TableParagraph"/>
              <w:spacing w:before="90"/>
              <w:ind w:left="11"/>
              <w:jc w:val="center"/>
              <w:rPr>
                <w:rFonts w:ascii="Times New Roman" w:hAnsi="Times New Roman" w:cs="Times New Roman"/>
                <w:sz w:val="20"/>
              </w:rPr>
            </w:pPr>
            <w:r w:rsidRPr="0020362A">
              <w:rPr>
                <w:rFonts w:ascii="Times New Roman" w:hAnsi="Times New Roman" w:cs="Times New Roman"/>
                <w:sz w:val="20"/>
              </w:rPr>
              <w:t>6</w:t>
            </w:r>
          </w:p>
        </w:tc>
        <w:tc>
          <w:tcPr>
            <w:tcW w:w="1569"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90"/>
              <w:ind w:left="256" w:right="239"/>
              <w:jc w:val="center"/>
              <w:rPr>
                <w:rFonts w:ascii="Times New Roman" w:hAnsi="Times New Roman" w:cs="Times New Roman"/>
                <w:sz w:val="20"/>
              </w:rPr>
            </w:pPr>
            <w:r w:rsidRPr="0020362A">
              <w:rPr>
                <w:rFonts w:ascii="Times New Roman" w:hAnsi="Times New Roman" w:cs="Times New Roman"/>
                <w:sz w:val="20"/>
              </w:rPr>
              <w:t>СС160-250</w:t>
            </w:r>
          </w:p>
        </w:tc>
        <w:tc>
          <w:tcPr>
            <w:tcW w:w="1132"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90"/>
              <w:ind w:left="293" w:right="279"/>
              <w:jc w:val="center"/>
              <w:rPr>
                <w:rFonts w:ascii="Times New Roman" w:hAnsi="Times New Roman" w:cs="Times New Roman"/>
                <w:sz w:val="20"/>
              </w:rPr>
            </w:pPr>
            <w:r w:rsidRPr="0020362A">
              <w:rPr>
                <w:rFonts w:ascii="Times New Roman" w:hAnsi="Times New Roman" w:cs="Times New Roman"/>
                <w:sz w:val="20"/>
              </w:rPr>
              <w:t>3294</w:t>
            </w:r>
          </w:p>
        </w:tc>
        <w:tc>
          <w:tcPr>
            <w:tcW w:w="1593"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90"/>
              <w:ind w:left="586" w:right="566"/>
              <w:jc w:val="center"/>
              <w:rPr>
                <w:rFonts w:ascii="Times New Roman" w:hAnsi="Times New Roman" w:cs="Times New Roman"/>
                <w:sz w:val="20"/>
              </w:rPr>
            </w:pPr>
            <w:r w:rsidRPr="0020362A">
              <w:rPr>
                <w:rFonts w:ascii="Times New Roman" w:hAnsi="Times New Roman" w:cs="Times New Roman"/>
                <w:sz w:val="20"/>
              </w:rPr>
              <w:t>0,48</w:t>
            </w:r>
          </w:p>
        </w:tc>
        <w:tc>
          <w:tcPr>
            <w:tcW w:w="1516"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90"/>
              <w:ind w:left="548" w:right="527"/>
              <w:jc w:val="center"/>
              <w:rPr>
                <w:rFonts w:ascii="Times New Roman" w:hAnsi="Times New Roman" w:cs="Times New Roman"/>
                <w:sz w:val="20"/>
              </w:rPr>
            </w:pPr>
            <w:r w:rsidRPr="0020362A">
              <w:rPr>
                <w:rFonts w:ascii="Times New Roman" w:hAnsi="Times New Roman" w:cs="Times New Roman"/>
                <w:sz w:val="20"/>
              </w:rPr>
              <w:t>1,58</w:t>
            </w:r>
          </w:p>
        </w:tc>
        <w:tc>
          <w:tcPr>
            <w:tcW w:w="964" w:type="dxa"/>
            <w:tcBorders>
              <w:top w:val="single" w:sz="4" w:space="0" w:color="000000"/>
              <w:left w:val="single" w:sz="4" w:space="0" w:color="000000"/>
              <w:bottom w:val="single" w:sz="4" w:space="0" w:color="000000"/>
              <w:right w:val="single" w:sz="4" w:space="0" w:color="000000"/>
            </w:tcBorders>
          </w:tcPr>
          <w:p w:rsidR="00F029E0" w:rsidRPr="0020362A" w:rsidRDefault="00F029E0" w:rsidP="00F029E0">
            <w:pPr>
              <w:pStyle w:val="TableParagraph"/>
              <w:spacing w:before="90"/>
              <w:ind w:left="271" w:right="253"/>
              <w:jc w:val="center"/>
              <w:rPr>
                <w:rFonts w:ascii="Times New Roman" w:hAnsi="Times New Roman" w:cs="Times New Roman"/>
                <w:sz w:val="20"/>
              </w:rPr>
            </w:pPr>
            <w:r w:rsidRPr="0020362A">
              <w:rPr>
                <w:rFonts w:ascii="Times New Roman" w:hAnsi="Times New Roman" w:cs="Times New Roman"/>
                <w:sz w:val="20"/>
              </w:rPr>
              <w:t>6,11</w:t>
            </w:r>
          </w:p>
        </w:tc>
        <w:tc>
          <w:tcPr>
            <w:tcW w:w="1516" w:type="dxa"/>
            <w:tcBorders>
              <w:top w:val="single" w:sz="4" w:space="0" w:color="000000"/>
              <w:left w:val="single" w:sz="4" w:space="0" w:color="000000"/>
              <w:bottom w:val="single" w:sz="4" w:space="0" w:color="000000"/>
            </w:tcBorders>
          </w:tcPr>
          <w:p w:rsidR="00F029E0" w:rsidRPr="0020362A" w:rsidRDefault="00F029E0" w:rsidP="00F029E0">
            <w:pPr>
              <w:pStyle w:val="TableParagraph"/>
              <w:spacing w:before="90"/>
              <w:ind w:left="123" w:right="84"/>
              <w:jc w:val="center"/>
              <w:rPr>
                <w:rFonts w:ascii="Times New Roman" w:hAnsi="Times New Roman" w:cs="Times New Roman"/>
                <w:sz w:val="20"/>
              </w:rPr>
            </w:pPr>
            <w:r w:rsidRPr="0020362A">
              <w:rPr>
                <w:rFonts w:ascii="Times New Roman" w:hAnsi="Times New Roman" w:cs="Times New Roman"/>
                <w:sz w:val="20"/>
              </w:rPr>
              <w:t>9,66</w:t>
            </w:r>
          </w:p>
        </w:tc>
      </w:tr>
      <w:tr w:rsidR="00F029E0" w:rsidRPr="0020362A" w:rsidTr="00F029E0">
        <w:trPr>
          <w:trHeight w:val="330"/>
        </w:trPr>
        <w:tc>
          <w:tcPr>
            <w:tcW w:w="9288" w:type="dxa"/>
            <w:gridSpan w:val="7"/>
            <w:tcBorders>
              <w:top w:val="single" w:sz="4" w:space="0" w:color="000000"/>
              <w:bottom w:val="single" w:sz="4" w:space="0" w:color="000000"/>
            </w:tcBorders>
          </w:tcPr>
          <w:p w:rsidR="00F029E0" w:rsidRPr="0020362A" w:rsidRDefault="00F029E0" w:rsidP="00F029E0">
            <w:pPr>
              <w:pStyle w:val="TableParagraph"/>
              <w:spacing w:before="38"/>
              <w:ind w:left="3810" w:right="3794"/>
              <w:jc w:val="center"/>
              <w:rPr>
                <w:rFonts w:ascii="Times New Roman" w:hAnsi="Times New Roman" w:cs="Times New Roman"/>
                <w:i/>
                <w:sz w:val="20"/>
              </w:rPr>
            </w:pPr>
            <w:r w:rsidRPr="0020362A">
              <w:rPr>
                <w:rFonts w:ascii="Times New Roman" w:hAnsi="Times New Roman" w:cs="Times New Roman"/>
                <w:i/>
                <w:sz w:val="20"/>
              </w:rPr>
              <w:t>Экономия</w:t>
            </w:r>
          </w:p>
        </w:tc>
      </w:tr>
      <w:tr w:rsidR="00F029E0" w:rsidRPr="0020362A" w:rsidTr="00F029E0">
        <w:trPr>
          <w:trHeight w:val="335"/>
        </w:trPr>
        <w:tc>
          <w:tcPr>
            <w:tcW w:w="998" w:type="dxa"/>
            <w:tcBorders>
              <w:top w:val="single" w:sz="4" w:space="0" w:color="000000"/>
              <w:right w:val="single" w:sz="4" w:space="0" w:color="000000"/>
            </w:tcBorders>
          </w:tcPr>
          <w:p w:rsidR="00F029E0" w:rsidRPr="0020362A" w:rsidRDefault="00F029E0" w:rsidP="00F029E0">
            <w:pPr>
              <w:pStyle w:val="TableParagraph"/>
              <w:spacing w:before="47"/>
              <w:ind w:left="4"/>
              <w:jc w:val="center"/>
              <w:rPr>
                <w:rFonts w:ascii="Times New Roman" w:hAnsi="Times New Roman" w:cs="Times New Roman"/>
                <w:sz w:val="20"/>
              </w:rPr>
            </w:pPr>
            <w:r w:rsidRPr="0020362A">
              <w:rPr>
                <w:rFonts w:ascii="Times New Roman" w:hAnsi="Times New Roman" w:cs="Times New Roman"/>
                <w:sz w:val="20"/>
              </w:rPr>
              <w:t>-</w:t>
            </w:r>
          </w:p>
        </w:tc>
        <w:tc>
          <w:tcPr>
            <w:tcW w:w="1569" w:type="dxa"/>
            <w:tcBorders>
              <w:top w:val="single" w:sz="4" w:space="0" w:color="000000"/>
              <w:left w:val="single" w:sz="4" w:space="0" w:color="000000"/>
              <w:right w:val="single" w:sz="4" w:space="0" w:color="000000"/>
            </w:tcBorders>
          </w:tcPr>
          <w:p w:rsidR="00F029E0" w:rsidRPr="0020362A" w:rsidRDefault="00F029E0" w:rsidP="00F029E0">
            <w:pPr>
              <w:pStyle w:val="TableParagraph"/>
              <w:spacing w:before="47"/>
              <w:ind w:left="15"/>
              <w:jc w:val="center"/>
              <w:rPr>
                <w:rFonts w:ascii="Times New Roman" w:hAnsi="Times New Roman" w:cs="Times New Roman"/>
                <w:sz w:val="20"/>
              </w:rPr>
            </w:pPr>
            <w:r w:rsidRPr="0020362A">
              <w:rPr>
                <w:rFonts w:ascii="Times New Roman" w:hAnsi="Times New Roman" w:cs="Times New Roman"/>
                <w:sz w:val="20"/>
              </w:rPr>
              <w:t>-</w:t>
            </w:r>
          </w:p>
        </w:tc>
        <w:tc>
          <w:tcPr>
            <w:tcW w:w="1132" w:type="dxa"/>
            <w:tcBorders>
              <w:top w:val="single" w:sz="4" w:space="0" w:color="000000"/>
              <w:left w:val="single" w:sz="4" w:space="0" w:color="000000"/>
              <w:right w:val="single" w:sz="4" w:space="0" w:color="000000"/>
            </w:tcBorders>
          </w:tcPr>
          <w:p w:rsidR="00F029E0" w:rsidRPr="0020362A" w:rsidRDefault="00F029E0" w:rsidP="00F029E0">
            <w:pPr>
              <w:pStyle w:val="TableParagraph"/>
              <w:spacing w:before="47"/>
              <w:ind w:left="12"/>
              <w:jc w:val="center"/>
              <w:rPr>
                <w:rFonts w:ascii="Times New Roman" w:hAnsi="Times New Roman" w:cs="Times New Roman"/>
                <w:sz w:val="20"/>
              </w:rPr>
            </w:pPr>
            <w:r w:rsidRPr="0020362A">
              <w:rPr>
                <w:rFonts w:ascii="Times New Roman" w:hAnsi="Times New Roman" w:cs="Times New Roman"/>
                <w:sz w:val="20"/>
              </w:rPr>
              <w:t>-</w:t>
            </w:r>
          </w:p>
        </w:tc>
        <w:tc>
          <w:tcPr>
            <w:tcW w:w="1593" w:type="dxa"/>
            <w:tcBorders>
              <w:top w:val="single" w:sz="4" w:space="0" w:color="000000"/>
              <w:left w:val="single" w:sz="4" w:space="0" w:color="000000"/>
              <w:right w:val="single" w:sz="4" w:space="0" w:color="000000"/>
            </w:tcBorders>
          </w:tcPr>
          <w:p w:rsidR="00F029E0" w:rsidRPr="0020362A" w:rsidRDefault="00F029E0" w:rsidP="00F029E0">
            <w:pPr>
              <w:pStyle w:val="TableParagraph"/>
              <w:spacing w:before="47"/>
              <w:ind w:left="13"/>
              <w:jc w:val="center"/>
              <w:rPr>
                <w:rFonts w:ascii="Times New Roman" w:hAnsi="Times New Roman" w:cs="Times New Roman"/>
                <w:sz w:val="20"/>
              </w:rPr>
            </w:pPr>
            <w:r w:rsidRPr="0020362A">
              <w:rPr>
                <w:rFonts w:ascii="Times New Roman" w:hAnsi="Times New Roman" w:cs="Times New Roman"/>
                <w:sz w:val="20"/>
              </w:rPr>
              <w:t>-</w:t>
            </w:r>
          </w:p>
        </w:tc>
        <w:tc>
          <w:tcPr>
            <w:tcW w:w="1516" w:type="dxa"/>
            <w:tcBorders>
              <w:top w:val="single" w:sz="4" w:space="0" w:color="000000"/>
              <w:left w:val="single" w:sz="4" w:space="0" w:color="000000"/>
              <w:right w:val="single" w:sz="4" w:space="0" w:color="000000"/>
            </w:tcBorders>
          </w:tcPr>
          <w:p w:rsidR="00F029E0" w:rsidRPr="0020362A" w:rsidRDefault="00F029E0" w:rsidP="00F029E0">
            <w:pPr>
              <w:pStyle w:val="TableParagraph"/>
              <w:spacing w:before="47"/>
              <w:ind w:left="548" w:right="527"/>
              <w:jc w:val="center"/>
              <w:rPr>
                <w:rFonts w:ascii="Times New Roman" w:hAnsi="Times New Roman" w:cs="Times New Roman"/>
                <w:sz w:val="20"/>
              </w:rPr>
            </w:pPr>
            <w:r w:rsidRPr="0020362A">
              <w:rPr>
                <w:rFonts w:ascii="Times New Roman" w:hAnsi="Times New Roman" w:cs="Times New Roman"/>
                <w:sz w:val="20"/>
              </w:rPr>
              <w:t>3,36</w:t>
            </w:r>
          </w:p>
        </w:tc>
        <w:tc>
          <w:tcPr>
            <w:tcW w:w="964" w:type="dxa"/>
            <w:tcBorders>
              <w:top w:val="single" w:sz="4" w:space="0" w:color="000000"/>
              <w:left w:val="single" w:sz="4" w:space="0" w:color="000000"/>
              <w:right w:val="single" w:sz="4" w:space="0" w:color="000000"/>
            </w:tcBorders>
          </w:tcPr>
          <w:p w:rsidR="00F029E0" w:rsidRPr="0020362A" w:rsidRDefault="00F029E0" w:rsidP="00F029E0">
            <w:pPr>
              <w:pStyle w:val="TableParagraph"/>
              <w:spacing w:before="47"/>
              <w:ind w:left="21"/>
              <w:jc w:val="center"/>
              <w:rPr>
                <w:rFonts w:ascii="Times New Roman" w:hAnsi="Times New Roman" w:cs="Times New Roman"/>
                <w:sz w:val="20"/>
              </w:rPr>
            </w:pPr>
            <w:r w:rsidRPr="0020362A">
              <w:rPr>
                <w:rFonts w:ascii="Times New Roman" w:hAnsi="Times New Roman" w:cs="Times New Roman"/>
                <w:sz w:val="20"/>
              </w:rPr>
              <w:t>-</w:t>
            </w:r>
          </w:p>
        </w:tc>
        <w:tc>
          <w:tcPr>
            <w:tcW w:w="1516" w:type="dxa"/>
            <w:tcBorders>
              <w:top w:val="single" w:sz="4" w:space="0" w:color="000000"/>
              <w:left w:val="single" w:sz="4" w:space="0" w:color="000000"/>
            </w:tcBorders>
          </w:tcPr>
          <w:p w:rsidR="00F029E0" w:rsidRPr="0020362A" w:rsidRDefault="00F029E0" w:rsidP="00F029E0">
            <w:pPr>
              <w:pStyle w:val="TableParagraph"/>
              <w:spacing w:before="47"/>
              <w:ind w:left="123" w:right="89"/>
              <w:jc w:val="center"/>
              <w:rPr>
                <w:rFonts w:ascii="Times New Roman" w:hAnsi="Times New Roman" w:cs="Times New Roman"/>
                <w:sz w:val="20"/>
              </w:rPr>
            </w:pPr>
            <w:r w:rsidRPr="0020362A">
              <w:rPr>
                <w:rFonts w:ascii="Times New Roman" w:hAnsi="Times New Roman" w:cs="Times New Roman"/>
                <w:sz w:val="20"/>
              </w:rPr>
              <w:t>20,53</w:t>
            </w:r>
          </w:p>
        </w:tc>
      </w:tr>
    </w:tbl>
    <w:p w:rsidR="00F029E0" w:rsidRPr="0020362A" w:rsidRDefault="00F029E0" w:rsidP="00F029E0">
      <w:pPr>
        <w:jc w:val="center"/>
        <w:rPr>
          <w:sz w:val="20"/>
        </w:rPr>
        <w:sectPr w:rsidR="00F029E0" w:rsidRPr="0020362A">
          <w:pgSz w:w="11900" w:h="16840"/>
          <w:pgMar w:top="1060" w:right="640" w:bottom="1260" w:left="1500" w:header="0" w:footer="1060" w:gutter="0"/>
          <w:cols w:space="720"/>
        </w:sectPr>
      </w:pPr>
    </w:p>
    <w:p w:rsidR="00F029E0" w:rsidRPr="0020362A" w:rsidRDefault="00F029E0" w:rsidP="00F029E0">
      <w:pPr>
        <w:pStyle w:val="a4"/>
        <w:spacing w:before="5"/>
        <w:jc w:val="left"/>
        <w:rPr>
          <w:rFonts w:ascii="Times New Roman" w:hAnsi="Times New Roman" w:cs="Times New Roman"/>
          <w:sz w:val="35"/>
        </w:rPr>
      </w:pPr>
    </w:p>
    <w:p w:rsidR="00F029E0" w:rsidRPr="0020362A" w:rsidRDefault="00F029E0" w:rsidP="00F029E0">
      <w:pPr>
        <w:pStyle w:val="a4"/>
        <w:ind w:left="199"/>
        <w:jc w:val="left"/>
        <w:rPr>
          <w:rFonts w:ascii="Times New Roman" w:hAnsi="Times New Roman" w:cs="Times New Roman"/>
        </w:rPr>
      </w:pPr>
      <w:r w:rsidRPr="0020362A">
        <w:rPr>
          <w:rFonts w:ascii="Times New Roman" w:hAnsi="Times New Roman" w:cs="Times New Roman"/>
        </w:rPr>
        <w:t>НДС).</w:t>
      </w:r>
    </w:p>
    <w:p w:rsidR="00F029E0" w:rsidRPr="0020362A" w:rsidRDefault="00F029E0" w:rsidP="00F029E0">
      <w:pPr>
        <w:pStyle w:val="a4"/>
        <w:spacing w:line="271" w:lineRule="exact"/>
        <w:ind w:left="12"/>
        <w:jc w:val="left"/>
        <w:rPr>
          <w:rFonts w:ascii="Times New Roman" w:hAnsi="Times New Roman" w:cs="Times New Roman"/>
          <w:lang w:val="ru-RU"/>
        </w:rPr>
      </w:pPr>
      <w:r w:rsidRPr="0020362A">
        <w:rPr>
          <w:rFonts w:ascii="Times New Roman" w:hAnsi="Times New Roman" w:cs="Times New Roman"/>
          <w:lang w:val="ru-RU"/>
        </w:rPr>
        <w:br w:type="column"/>
        <w:t>Стоимость светильника СС-160-250 составляет 3,81 тыс. руб. (без учёта</w:t>
      </w:r>
    </w:p>
    <w:p w:rsidR="00F029E0" w:rsidRPr="0020362A" w:rsidRDefault="00F029E0" w:rsidP="00F029E0">
      <w:pPr>
        <w:pStyle w:val="a4"/>
        <w:jc w:val="left"/>
        <w:rPr>
          <w:rFonts w:ascii="Times New Roman" w:hAnsi="Times New Roman" w:cs="Times New Roman"/>
          <w:sz w:val="26"/>
          <w:lang w:val="ru-RU"/>
        </w:rPr>
      </w:pPr>
    </w:p>
    <w:p w:rsidR="00F029E0" w:rsidRPr="0020362A" w:rsidRDefault="00F029E0" w:rsidP="00F029E0">
      <w:pPr>
        <w:pStyle w:val="a4"/>
        <w:spacing w:before="2"/>
        <w:jc w:val="left"/>
        <w:rPr>
          <w:rFonts w:ascii="Times New Roman" w:hAnsi="Times New Roman" w:cs="Times New Roman"/>
          <w:sz w:val="22"/>
          <w:lang w:val="ru-RU"/>
        </w:rPr>
      </w:pPr>
    </w:p>
    <w:p w:rsidR="00F029E0" w:rsidRPr="0020362A" w:rsidRDefault="00F029E0" w:rsidP="00F029E0">
      <w:pPr>
        <w:pStyle w:val="a4"/>
        <w:ind w:left="12"/>
        <w:jc w:val="left"/>
        <w:rPr>
          <w:rFonts w:ascii="Times New Roman" w:hAnsi="Times New Roman" w:cs="Times New Roman"/>
          <w:lang w:val="ru-RU"/>
        </w:rPr>
      </w:pPr>
      <w:r w:rsidRPr="0020362A">
        <w:rPr>
          <w:rFonts w:ascii="Times New Roman" w:hAnsi="Times New Roman" w:cs="Times New Roman"/>
          <w:lang w:val="ru-RU"/>
        </w:rPr>
        <w:t>Общая стоимость замены светильников составляет 22,88 тыс. руб.</w:t>
      </w:r>
    </w:p>
    <w:p w:rsidR="00F029E0" w:rsidRPr="0020362A" w:rsidRDefault="00F029E0" w:rsidP="00F029E0">
      <w:pPr>
        <w:pStyle w:val="a4"/>
        <w:tabs>
          <w:tab w:val="left" w:pos="1112"/>
          <w:tab w:val="left" w:pos="2192"/>
          <w:tab w:val="left" w:pos="3993"/>
          <w:tab w:val="left" w:pos="4574"/>
          <w:tab w:val="left" w:pos="6619"/>
          <w:tab w:val="left" w:pos="8400"/>
        </w:tabs>
        <w:spacing w:before="137"/>
        <w:ind w:left="12"/>
        <w:jc w:val="left"/>
        <w:rPr>
          <w:rFonts w:ascii="Times New Roman" w:hAnsi="Times New Roman" w:cs="Times New Roman"/>
          <w:lang w:val="ru-RU"/>
        </w:rPr>
      </w:pPr>
      <w:r w:rsidRPr="0020362A">
        <w:rPr>
          <w:rFonts w:ascii="Times New Roman" w:hAnsi="Times New Roman" w:cs="Times New Roman"/>
          <w:lang w:val="ru-RU"/>
        </w:rPr>
        <w:t>Общая</w:t>
      </w:r>
      <w:r w:rsidRPr="0020362A">
        <w:rPr>
          <w:rFonts w:ascii="Times New Roman" w:hAnsi="Times New Roman" w:cs="Times New Roman"/>
          <w:lang w:val="ru-RU"/>
        </w:rPr>
        <w:tab/>
        <w:t>сумма,</w:t>
      </w:r>
      <w:r w:rsidRPr="0020362A">
        <w:rPr>
          <w:rFonts w:ascii="Times New Roman" w:hAnsi="Times New Roman" w:cs="Times New Roman"/>
          <w:lang w:val="ru-RU"/>
        </w:rPr>
        <w:tab/>
        <w:t>необходимая</w:t>
      </w:r>
      <w:r w:rsidRPr="0020362A">
        <w:rPr>
          <w:rFonts w:ascii="Times New Roman" w:hAnsi="Times New Roman" w:cs="Times New Roman"/>
          <w:lang w:val="ru-RU"/>
        </w:rPr>
        <w:tab/>
        <w:t>на</w:t>
      </w:r>
      <w:r w:rsidRPr="0020362A">
        <w:rPr>
          <w:rFonts w:ascii="Times New Roman" w:hAnsi="Times New Roman" w:cs="Times New Roman"/>
          <w:lang w:val="ru-RU"/>
        </w:rPr>
        <w:tab/>
        <w:t>осуществление</w:t>
      </w:r>
      <w:r w:rsidRPr="0020362A">
        <w:rPr>
          <w:rFonts w:ascii="Times New Roman" w:hAnsi="Times New Roman" w:cs="Times New Roman"/>
          <w:lang w:val="ru-RU"/>
        </w:rPr>
        <w:tab/>
        <w:t>мероприятия</w:t>
      </w:r>
      <w:r w:rsidRPr="0020362A">
        <w:rPr>
          <w:rFonts w:ascii="Times New Roman" w:hAnsi="Times New Roman" w:cs="Times New Roman"/>
          <w:lang w:val="ru-RU"/>
        </w:rPr>
        <w:tab/>
        <w:t>по</w:t>
      </w:r>
    </w:p>
    <w:p w:rsidR="00F029E0" w:rsidRPr="0020362A" w:rsidRDefault="00F029E0" w:rsidP="00F029E0">
      <w:pPr>
        <w:sectPr w:rsidR="00F029E0" w:rsidRPr="0020362A">
          <w:type w:val="continuous"/>
          <w:pgSz w:w="11900" w:h="16840"/>
          <w:pgMar w:top="1480" w:right="640" w:bottom="1180" w:left="1500" w:header="720" w:footer="720" w:gutter="0"/>
          <w:cols w:num="2" w:space="720" w:equalWidth="0">
            <w:col w:w="857" w:space="40"/>
            <w:col w:w="8863"/>
          </w:cols>
        </w:sectPr>
      </w:pPr>
    </w:p>
    <w:p w:rsidR="00F029E0" w:rsidRPr="0020362A" w:rsidRDefault="00F029E0" w:rsidP="00F029E0">
      <w:pPr>
        <w:pStyle w:val="a4"/>
        <w:spacing w:before="137" w:line="360" w:lineRule="auto"/>
        <w:ind w:left="199" w:right="201"/>
        <w:rPr>
          <w:rFonts w:ascii="Times New Roman" w:hAnsi="Times New Roman" w:cs="Times New Roman"/>
          <w:lang w:val="ru-RU"/>
        </w:rPr>
      </w:pPr>
      <w:r w:rsidRPr="0020362A">
        <w:rPr>
          <w:rFonts w:ascii="Times New Roman" w:hAnsi="Times New Roman" w:cs="Times New Roman"/>
          <w:lang w:val="ru-RU"/>
        </w:rPr>
        <w:t>энергосбережению и повышению энергетической эффективности в системах наружного освещения на 2021-2023 г. г. составит 22,88 тыс. руб.</w:t>
      </w:r>
    </w:p>
    <w:p w:rsidR="00F029E0" w:rsidRPr="0020362A" w:rsidRDefault="00F029E0" w:rsidP="00F029E0">
      <w:pPr>
        <w:pStyle w:val="a4"/>
        <w:spacing w:before="2" w:line="360" w:lineRule="auto"/>
        <w:ind w:left="199" w:right="196" w:firstLine="710"/>
        <w:rPr>
          <w:rFonts w:ascii="Times New Roman" w:hAnsi="Times New Roman" w:cs="Times New Roman"/>
          <w:lang w:val="ru-RU"/>
        </w:rPr>
      </w:pPr>
      <w:r w:rsidRPr="0020362A">
        <w:rPr>
          <w:rFonts w:ascii="Times New Roman" w:hAnsi="Times New Roman" w:cs="Times New Roman"/>
          <w:lang w:val="ru-RU"/>
        </w:rPr>
        <w:t>Перечень мероприятий подпрограммы «Энергосбережение и повышение энергетической эффективности в системах наружного освещения» представлены в таблице</w:t>
      </w:r>
      <w:r w:rsidRPr="0020362A">
        <w:rPr>
          <w:rFonts w:ascii="Times New Roman" w:hAnsi="Times New Roman" w:cs="Times New Roman"/>
          <w:spacing w:val="2"/>
          <w:lang w:val="ru-RU"/>
        </w:rPr>
        <w:t xml:space="preserve"> </w:t>
      </w:r>
      <w:r w:rsidRPr="0020362A">
        <w:rPr>
          <w:rFonts w:ascii="Times New Roman" w:hAnsi="Times New Roman" w:cs="Times New Roman"/>
          <w:lang w:val="ru-RU"/>
        </w:rPr>
        <w:t>10.1.</w:t>
      </w:r>
    </w:p>
    <w:p w:rsidR="00F029E0" w:rsidRPr="0020362A" w:rsidRDefault="00F029E0" w:rsidP="00F029E0">
      <w:pPr>
        <w:pStyle w:val="a4"/>
        <w:spacing w:before="6"/>
        <w:jc w:val="left"/>
        <w:rPr>
          <w:rFonts w:ascii="Times New Roman" w:hAnsi="Times New Roman" w:cs="Times New Roman"/>
          <w:sz w:val="23"/>
          <w:lang w:val="ru-RU"/>
        </w:rPr>
      </w:pPr>
    </w:p>
    <w:p w:rsidR="00F029E0" w:rsidRPr="0020362A" w:rsidRDefault="00F029E0" w:rsidP="00F029E0">
      <w:pPr>
        <w:pStyle w:val="1"/>
        <w:numPr>
          <w:ilvl w:val="1"/>
          <w:numId w:val="6"/>
        </w:numPr>
        <w:tabs>
          <w:tab w:val="left" w:pos="1280"/>
        </w:tabs>
        <w:spacing w:line="357" w:lineRule="auto"/>
        <w:ind w:left="909" w:hanging="567"/>
        <w:jc w:val="both"/>
        <w:rPr>
          <w:rFonts w:ascii="Times New Roman" w:hAnsi="Times New Roman" w:cs="Times New Roman"/>
          <w:lang w:val="ru-RU"/>
        </w:rPr>
      </w:pPr>
      <w:r w:rsidRPr="0020362A">
        <w:rPr>
          <w:rFonts w:ascii="Times New Roman" w:hAnsi="Times New Roman" w:cs="Times New Roman"/>
          <w:b w:val="0"/>
          <w:lang w:val="ru-RU"/>
        </w:rPr>
        <w:tab/>
      </w:r>
      <w:r w:rsidRPr="0020362A">
        <w:rPr>
          <w:rFonts w:ascii="Times New Roman" w:hAnsi="Times New Roman" w:cs="Times New Roman"/>
          <w:lang w:val="ru-RU"/>
        </w:rPr>
        <w:t>Подпрограмма «Энергосбережение и повышение энергетической эффективности в бюджетной</w:t>
      </w:r>
      <w:r w:rsidRPr="0020362A">
        <w:rPr>
          <w:rFonts w:ascii="Times New Roman" w:hAnsi="Times New Roman" w:cs="Times New Roman"/>
          <w:spacing w:val="-2"/>
          <w:lang w:val="ru-RU"/>
        </w:rPr>
        <w:t xml:space="preserve"> </w:t>
      </w:r>
      <w:r w:rsidRPr="0020362A">
        <w:rPr>
          <w:rFonts w:ascii="Times New Roman" w:hAnsi="Times New Roman" w:cs="Times New Roman"/>
          <w:lang w:val="ru-RU"/>
        </w:rPr>
        <w:t>сфере»</w:t>
      </w:r>
    </w:p>
    <w:p w:rsidR="00F029E0" w:rsidRPr="0020362A" w:rsidRDefault="00F029E0" w:rsidP="00F029E0">
      <w:pPr>
        <w:pStyle w:val="a4"/>
        <w:spacing w:before="11" w:line="360" w:lineRule="auto"/>
        <w:ind w:left="199" w:right="195" w:firstLine="710"/>
        <w:rPr>
          <w:rFonts w:ascii="Times New Roman" w:hAnsi="Times New Roman" w:cs="Times New Roman"/>
          <w:lang w:val="ru-RU"/>
        </w:rPr>
      </w:pPr>
      <w:r w:rsidRPr="0020362A">
        <w:rPr>
          <w:rFonts w:ascii="Times New Roman" w:hAnsi="Times New Roman" w:cs="Times New Roman"/>
          <w:lang w:val="ru-RU"/>
        </w:rPr>
        <w:t>Перечень объектов культурно-бытового обслуживания, предприятий торговли, общественного питания, бытового обслуживания и других организаций и предприятий, находящихся в ведении с.п. Красный Яр, приведен в таблице 9.4.1.</w:t>
      </w:r>
    </w:p>
    <w:p w:rsidR="00F029E0" w:rsidRPr="0020362A" w:rsidRDefault="00F029E0" w:rsidP="00F029E0">
      <w:pPr>
        <w:spacing w:line="360" w:lineRule="auto"/>
        <w:sectPr w:rsidR="00F029E0" w:rsidRPr="0020362A">
          <w:type w:val="continuous"/>
          <w:pgSz w:w="11900" w:h="16840"/>
          <w:pgMar w:top="1480" w:right="640" w:bottom="1180" w:left="1500" w:header="720" w:footer="720" w:gutter="0"/>
          <w:cols w:space="720"/>
        </w:sectPr>
      </w:pPr>
    </w:p>
    <w:p w:rsidR="00F029E0" w:rsidRPr="0020362A" w:rsidRDefault="00F029E0" w:rsidP="00F029E0">
      <w:pPr>
        <w:pStyle w:val="a4"/>
        <w:spacing w:before="70"/>
        <w:ind w:left="199"/>
        <w:jc w:val="left"/>
        <w:rPr>
          <w:rFonts w:ascii="Times New Roman" w:hAnsi="Times New Roman" w:cs="Times New Roman"/>
          <w:lang w:val="ru-RU"/>
        </w:rPr>
      </w:pPr>
      <w:r w:rsidRPr="0020362A">
        <w:rPr>
          <w:rFonts w:ascii="Times New Roman" w:hAnsi="Times New Roman" w:cs="Times New Roman"/>
          <w:lang w:val="ru-RU"/>
        </w:rPr>
        <w:t>Таблица 9.4.1 – Бюджетные учреждения, находящиеся в ведении с.п. Красный Яр</w:t>
      </w:r>
    </w:p>
    <w:p w:rsidR="00F029E0" w:rsidRPr="0020362A" w:rsidRDefault="00F029E0" w:rsidP="00F029E0">
      <w:pPr>
        <w:pStyle w:val="a4"/>
        <w:spacing w:before="3"/>
        <w:jc w:val="left"/>
        <w:rPr>
          <w:rFonts w:ascii="Times New Roman" w:hAnsi="Times New Roman" w:cs="Times New Roman"/>
          <w:sz w:val="12"/>
          <w:lang w:val="ru-RU"/>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6461"/>
        <w:gridCol w:w="2458"/>
      </w:tblGrid>
      <w:tr w:rsidR="00F029E0" w:rsidRPr="0020362A" w:rsidTr="00F029E0">
        <w:trPr>
          <w:trHeight w:val="508"/>
        </w:trPr>
        <w:tc>
          <w:tcPr>
            <w:tcW w:w="595" w:type="dxa"/>
          </w:tcPr>
          <w:p w:rsidR="00F029E0" w:rsidRPr="0020362A" w:rsidRDefault="00F029E0" w:rsidP="00F029E0">
            <w:pPr>
              <w:pStyle w:val="TableParagraph"/>
              <w:spacing w:line="248" w:lineRule="exact"/>
              <w:ind w:left="182"/>
              <w:rPr>
                <w:rFonts w:ascii="Times New Roman" w:hAnsi="Times New Roman" w:cs="Times New Roman"/>
              </w:rPr>
            </w:pPr>
            <w:r w:rsidRPr="0020362A">
              <w:rPr>
                <w:rFonts w:ascii="Times New Roman" w:hAnsi="Times New Roman" w:cs="Times New Roman"/>
              </w:rPr>
              <w:t>№</w:t>
            </w:r>
          </w:p>
          <w:p w:rsidR="00F029E0" w:rsidRPr="0020362A" w:rsidRDefault="00F029E0" w:rsidP="00F029E0">
            <w:pPr>
              <w:pStyle w:val="TableParagraph"/>
              <w:spacing w:before="1" w:line="239" w:lineRule="exact"/>
              <w:ind w:left="148"/>
              <w:rPr>
                <w:rFonts w:ascii="Times New Roman" w:hAnsi="Times New Roman" w:cs="Times New Roman"/>
              </w:rPr>
            </w:pPr>
            <w:r w:rsidRPr="0020362A">
              <w:rPr>
                <w:rFonts w:ascii="Times New Roman" w:hAnsi="Times New Roman" w:cs="Times New Roman"/>
              </w:rPr>
              <w:t>п/п</w:t>
            </w:r>
          </w:p>
        </w:tc>
        <w:tc>
          <w:tcPr>
            <w:tcW w:w="6461" w:type="dxa"/>
          </w:tcPr>
          <w:p w:rsidR="00F029E0" w:rsidRPr="0020362A" w:rsidRDefault="00F029E0" w:rsidP="00F029E0">
            <w:pPr>
              <w:pStyle w:val="TableParagraph"/>
              <w:spacing w:before="120"/>
              <w:ind w:left="739" w:right="726"/>
              <w:jc w:val="center"/>
              <w:rPr>
                <w:rFonts w:ascii="Times New Roman" w:hAnsi="Times New Roman" w:cs="Times New Roman"/>
                <w:lang w:val="ru-RU"/>
              </w:rPr>
            </w:pPr>
            <w:r w:rsidRPr="0020362A">
              <w:rPr>
                <w:rFonts w:ascii="Times New Roman" w:hAnsi="Times New Roman" w:cs="Times New Roman"/>
                <w:lang w:val="ru-RU"/>
              </w:rPr>
              <w:t>Виды деятельности предприятий и организаций</w:t>
            </w:r>
          </w:p>
        </w:tc>
        <w:tc>
          <w:tcPr>
            <w:tcW w:w="2458" w:type="dxa"/>
          </w:tcPr>
          <w:p w:rsidR="00F029E0" w:rsidRPr="0020362A" w:rsidRDefault="00F029E0" w:rsidP="00F029E0">
            <w:pPr>
              <w:pStyle w:val="TableParagraph"/>
              <w:spacing w:before="120"/>
              <w:ind w:left="162"/>
              <w:rPr>
                <w:rFonts w:ascii="Times New Roman" w:hAnsi="Times New Roman" w:cs="Times New Roman"/>
              </w:rPr>
            </w:pPr>
            <w:r w:rsidRPr="0020362A">
              <w:rPr>
                <w:rFonts w:ascii="Times New Roman" w:hAnsi="Times New Roman" w:cs="Times New Roman"/>
              </w:rPr>
              <w:t>Месторасположение</w:t>
            </w:r>
          </w:p>
        </w:tc>
      </w:tr>
      <w:tr w:rsidR="00F029E0" w:rsidRPr="0020362A" w:rsidTr="00F029E0">
        <w:trPr>
          <w:trHeight w:val="503"/>
        </w:trPr>
        <w:tc>
          <w:tcPr>
            <w:tcW w:w="595" w:type="dxa"/>
          </w:tcPr>
          <w:p w:rsidR="00F029E0" w:rsidRPr="0020362A" w:rsidRDefault="00F029E0" w:rsidP="00F029E0">
            <w:pPr>
              <w:pStyle w:val="TableParagraph"/>
              <w:spacing w:before="120"/>
              <w:ind w:left="7"/>
              <w:jc w:val="center"/>
              <w:rPr>
                <w:rFonts w:ascii="Times New Roman" w:hAnsi="Times New Roman" w:cs="Times New Roman"/>
              </w:rPr>
            </w:pPr>
            <w:r w:rsidRPr="0020362A">
              <w:rPr>
                <w:rFonts w:ascii="Times New Roman" w:hAnsi="Times New Roman" w:cs="Times New Roman"/>
              </w:rPr>
              <w:t>1</w:t>
            </w:r>
          </w:p>
        </w:tc>
        <w:tc>
          <w:tcPr>
            <w:tcW w:w="6461" w:type="dxa"/>
          </w:tcPr>
          <w:p w:rsidR="00F029E0" w:rsidRPr="0020362A" w:rsidRDefault="00F029E0" w:rsidP="00F029E0">
            <w:pPr>
              <w:pStyle w:val="TableParagraph"/>
              <w:spacing w:before="120"/>
              <w:ind w:left="110"/>
              <w:rPr>
                <w:rFonts w:ascii="Times New Roman" w:hAnsi="Times New Roman" w:cs="Times New Roman"/>
              </w:rPr>
            </w:pPr>
            <w:r w:rsidRPr="0020362A">
              <w:rPr>
                <w:rFonts w:ascii="Times New Roman" w:hAnsi="Times New Roman" w:cs="Times New Roman"/>
              </w:rPr>
              <w:t>Белозёрский СДК «Звезда»</w:t>
            </w:r>
          </w:p>
        </w:tc>
        <w:tc>
          <w:tcPr>
            <w:tcW w:w="2458" w:type="dxa"/>
          </w:tcPr>
          <w:p w:rsidR="00F029E0" w:rsidRPr="0020362A" w:rsidRDefault="00F029E0" w:rsidP="00F029E0">
            <w:pPr>
              <w:pStyle w:val="TableParagraph"/>
              <w:spacing w:line="248" w:lineRule="exact"/>
              <w:ind w:left="105"/>
              <w:rPr>
                <w:rFonts w:ascii="Times New Roman" w:hAnsi="Times New Roman" w:cs="Times New Roman"/>
                <w:lang w:val="ru-RU"/>
              </w:rPr>
            </w:pPr>
            <w:r w:rsidRPr="0020362A">
              <w:rPr>
                <w:rFonts w:ascii="Times New Roman" w:hAnsi="Times New Roman" w:cs="Times New Roman"/>
                <w:lang w:val="ru-RU"/>
              </w:rPr>
              <w:t>Красноярский р-н,</w:t>
            </w:r>
          </w:p>
          <w:p w:rsidR="00F029E0" w:rsidRPr="0020362A" w:rsidRDefault="00F029E0" w:rsidP="00F029E0">
            <w:pPr>
              <w:pStyle w:val="TableParagraph"/>
              <w:spacing w:before="1" w:line="234" w:lineRule="exact"/>
              <w:ind w:left="105"/>
              <w:rPr>
                <w:rFonts w:ascii="Times New Roman" w:hAnsi="Times New Roman" w:cs="Times New Roman"/>
                <w:lang w:val="ru-RU"/>
              </w:rPr>
            </w:pPr>
            <w:r w:rsidRPr="0020362A">
              <w:rPr>
                <w:rFonts w:ascii="Times New Roman" w:hAnsi="Times New Roman" w:cs="Times New Roman"/>
                <w:lang w:val="ru-RU"/>
              </w:rPr>
              <w:t>п. Белозерки</w:t>
            </w:r>
          </w:p>
        </w:tc>
      </w:tr>
      <w:tr w:rsidR="00F029E0" w:rsidRPr="0020362A" w:rsidTr="00F029E0">
        <w:trPr>
          <w:trHeight w:val="508"/>
        </w:trPr>
        <w:tc>
          <w:tcPr>
            <w:tcW w:w="595" w:type="dxa"/>
          </w:tcPr>
          <w:p w:rsidR="00F029E0" w:rsidRPr="0020362A" w:rsidRDefault="00F029E0" w:rsidP="00F029E0">
            <w:pPr>
              <w:pStyle w:val="TableParagraph"/>
              <w:spacing w:before="120"/>
              <w:ind w:left="7"/>
              <w:jc w:val="center"/>
              <w:rPr>
                <w:rFonts w:ascii="Times New Roman" w:hAnsi="Times New Roman" w:cs="Times New Roman"/>
              </w:rPr>
            </w:pPr>
            <w:r w:rsidRPr="0020362A">
              <w:rPr>
                <w:rFonts w:ascii="Times New Roman" w:hAnsi="Times New Roman" w:cs="Times New Roman"/>
              </w:rPr>
              <w:t>2</w:t>
            </w:r>
          </w:p>
        </w:tc>
        <w:tc>
          <w:tcPr>
            <w:tcW w:w="6461" w:type="dxa"/>
          </w:tcPr>
          <w:p w:rsidR="00F029E0" w:rsidRPr="0020362A" w:rsidRDefault="00F029E0" w:rsidP="00F029E0">
            <w:pPr>
              <w:pStyle w:val="TableParagraph"/>
              <w:spacing w:before="120"/>
              <w:ind w:left="110"/>
              <w:rPr>
                <w:rFonts w:ascii="Times New Roman" w:hAnsi="Times New Roman" w:cs="Times New Roman"/>
              </w:rPr>
            </w:pPr>
            <w:r w:rsidRPr="0020362A">
              <w:rPr>
                <w:rFonts w:ascii="Times New Roman" w:hAnsi="Times New Roman" w:cs="Times New Roman"/>
              </w:rPr>
              <w:t>Малокаменский Сельский Дом Культуры</w:t>
            </w:r>
          </w:p>
        </w:tc>
        <w:tc>
          <w:tcPr>
            <w:tcW w:w="2458" w:type="dxa"/>
          </w:tcPr>
          <w:p w:rsidR="00F029E0" w:rsidRPr="0020362A" w:rsidRDefault="00F029E0" w:rsidP="00F029E0">
            <w:pPr>
              <w:pStyle w:val="TableParagraph"/>
              <w:spacing w:line="248" w:lineRule="exact"/>
              <w:ind w:left="105"/>
              <w:rPr>
                <w:rFonts w:ascii="Times New Roman" w:hAnsi="Times New Roman" w:cs="Times New Roman"/>
                <w:lang w:val="ru-RU"/>
              </w:rPr>
            </w:pPr>
            <w:r w:rsidRPr="0020362A">
              <w:rPr>
                <w:rFonts w:ascii="Times New Roman" w:hAnsi="Times New Roman" w:cs="Times New Roman"/>
                <w:lang w:val="ru-RU"/>
              </w:rPr>
              <w:t>с. Малая Каменка,</w:t>
            </w:r>
          </w:p>
          <w:p w:rsidR="00F029E0" w:rsidRPr="0020362A" w:rsidRDefault="00F029E0" w:rsidP="00F029E0">
            <w:pPr>
              <w:pStyle w:val="TableParagraph"/>
              <w:spacing w:before="1" w:line="239" w:lineRule="exact"/>
              <w:ind w:left="105"/>
              <w:rPr>
                <w:rFonts w:ascii="Times New Roman" w:hAnsi="Times New Roman" w:cs="Times New Roman"/>
                <w:lang w:val="ru-RU"/>
              </w:rPr>
            </w:pPr>
            <w:r w:rsidRPr="0020362A">
              <w:rPr>
                <w:rFonts w:ascii="Times New Roman" w:hAnsi="Times New Roman" w:cs="Times New Roman"/>
                <w:lang w:val="ru-RU"/>
              </w:rPr>
              <w:t>ул. Центральная, 9</w:t>
            </w:r>
          </w:p>
        </w:tc>
      </w:tr>
      <w:tr w:rsidR="00F029E0" w:rsidRPr="0020362A" w:rsidTr="00F029E0">
        <w:trPr>
          <w:trHeight w:val="508"/>
        </w:trPr>
        <w:tc>
          <w:tcPr>
            <w:tcW w:w="595" w:type="dxa"/>
          </w:tcPr>
          <w:p w:rsidR="00F029E0" w:rsidRPr="0020362A" w:rsidRDefault="00F029E0" w:rsidP="00F029E0">
            <w:pPr>
              <w:pStyle w:val="TableParagraph"/>
              <w:spacing w:before="120"/>
              <w:ind w:left="7"/>
              <w:jc w:val="center"/>
              <w:rPr>
                <w:rFonts w:ascii="Times New Roman" w:hAnsi="Times New Roman" w:cs="Times New Roman"/>
              </w:rPr>
            </w:pPr>
            <w:r w:rsidRPr="0020362A">
              <w:rPr>
                <w:rFonts w:ascii="Times New Roman" w:hAnsi="Times New Roman" w:cs="Times New Roman"/>
              </w:rPr>
              <w:t>3</w:t>
            </w:r>
          </w:p>
        </w:tc>
        <w:tc>
          <w:tcPr>
            <w:tcW w:w="6461" w:type="dxa"/>
          </w:tcPr>
          <w:p w:rsidR="00F029E0" w:rsidRPr="0020362A" w:rsidRDefault="00F029E0" w:rsidP="00F029E0">
            <w:pPr>
              <w:pStyle w:val="TableParagraph"/>
              <w:spacing w:before="120"/>
              <w:ind w:left="110"/>
              <w:rPr>
                <w:rFonts w:ascii="Times New Roman" w:hAnsi="Times New Roman" w:cs="Times New Roman"/>
              </w:rPr>
            </w:pPr>
            <w:r w:rsidRPr="0020362A">
              <w:rPr>
                <w:rFonts w:ascii="Times New Roman" w:hAnsi="Times New Roman" w:cs="Times New Roman"/>
              </w:rPr>
              <w:t>СДК "Кондурчинский"</w:t>
            </w:r>
          </w:p>
        </w:tc>
        <w:tc>
          <w:tcPr>
            <w:tcW w:w="2458" w:type="dxa"/>
          </w:tcPr>
          <w:p w:rsidR="00F029E0" w:rsidRPr="0020362A" w:rsidRDefault="00F029E0" w:rsidP="00F029E0">
            <w:pPr>
              <w:pStyle w:val="TableParagraph"/>
              <w:spacing w:line="248" w:lineRule="exact"/>
              <w:ind w:left="105"/>
              <w:rPr>
                <w:rFonts w:ascii="Times New Roman" w:hAnsi="Times New Roman" w:cs="Times New Roman"/>
                <w:lang w:val="ru-RU"/>
              </w:rPr>
            </w:pPr>
            <w:r w:rsidRPr="0020362A">
              <w:rPr>
                <w:rFonts w:ascii="Times New Roman" w:hAnsi="Times New Roman" w:cs="Times New Roman"/>
                <w:lang w:val="ru-RU"/>
              </w:rPr>
              <w:t>п. Угловой, ул.</w:t>
            </w:r>
          </w:p>
          <w:p w:rsidR="00F029E0" w:rsidRPr="0020362A" w:rsidRDefault="00F029E0" w:rsidP="00F029E0">
            <w:pPr>
              <w:pStyle w:val="TableParagraph"/>
              <w:spacing w:before="1" w:line="239" w:lineRule="exact"/>
              <w:ind w:left="105"/>
              <w:rPr>
                <w:rFonts w:ascii="Times New Roman" w:hAnsi="Times New Roman" w:cs="Times New Roman"/>
                <w:lang w:val="ru-RU"/>
              </w:rPr>
            </w:pPr>
            <w:r w:rsidRPr="0020362A">
              <w:rPr>
                <w:rFonts w:ascii="Times New Roman" w:hAnsi="Times New Roman" w:cs="Times New Roman"/>
                <w:lang w:val="ru-RU"/>
              </w:rPr>
              <w:t>Садовая, д.4</w:t>
            </w:r>
          </w:p>
        </w:tc>
      </w:tr>
    </w:tbl>
    <w:p w:rsidR="00F029E0" w:rsidRPr="0020362A" w:rsidRDefault="00F029E0" w:rsidP="00F029E0">
      <w:pPr>
        <w:pStyle w:val="a4"/>
        <w:spacing w:before="6"/>
        <w:jc w:val="left"/>
        <w:rPr>
          <w:rFonts w:ascii="Times New Roman" w:hAnsi="Times New Roman" w:cs="Times New Roman"/>
          <w:sz w:val="35"/>
          <w:lang w:val="ru-RU"/>
        </w:rPr>
      </w:pPr>
    </w:p>
    <w:p w:rsidR="00F029E0" w:rsidRPr="0020362A" w:rsidRDefault="00F029E0" w:rsidP="00F029E0">
      <w:pPr>
        <w:pStyle w:val="a4"/>
        <w:spacing w:line="360" w:lineRule="auto"/>
        <w:ind w:left="199" w:right="202" w:firstLine="710"/>
        <w:rPr>
          <w:rFonts w:ascii="Times New Roman" w:hAnsi="Times New Roman" w:cs="Times New Roman"/>
          <w:lang w:val="ru-RU"/>
        </w:rPr>
      </w:pPr>
      <w:r w:rsidRPr="0020362A">
        <w:rPr>
          <w:rFonts w:ascii="Times New Roman" w:hAnsi="Times New Roman" w:cs="Times New Roman"/>
          <w:lang w:val="ru-RU"/>
        </w:rPr>
        <w:t>Учёт    потребления     энергоресурсов     в     бюджетных     учреждениях с.п. Красный Яр ведется по приборам учёта</w:t>
      </w:r>
      <w:r w:rsidRPr="0020362A">
        <w:rPr>
          <w:rFonts w:ascii="Times New Roman" w:hAnsi="Times New Roman" w:cs="Times New Roman"/>
          <w:spacing w:val="-8"/>
          <w:lang w:val="ru-RU"/>
        </w:rPr>
        <w:t xml:space="preserve"> </w:t>
      </w:r>
      <w:r w:rsidRPr="0020362A">
        <w:rPr>
          <w:rFonts w:ascii="Times New Roman" w:hAnsi="Times New Roman" w:cs="Times New Roman"/>
          <w:lang w:val="ru-RU"/>
        </w:rPr>
        <w:t>(100%).</w:t>
      </w:r>
    </w:p>
    <w:p w:rsidR="00F029E0" w:rsidRPr="0020362A" w:rsidRDefault="00F029E0" w:rsidP="00F029E0">
      <w:pPr>
        <w:pStyle w:val="a4"/>
        <w:spacing w:before="1"/>
        <w:jc w:val="left"/>
        <w:rPr>
          <w:rFonts w:ascii="Times New Roman" w:hAnsi="Times New Roman" w:cs="Times New Roman"/>
          <w:sz w:val="36"/>
          <w:lang w:val="ru-RU"/>
        </w:rPr>
      </w:pPr>
    </w:p>
    <w:p w:rsidR="00F029E0" w:rsidRPr="0020362A" w:rsidRDefault="00F029E0" w:rsidP="00F029E0">
      <w:pPr>
        <w:ind w:left="3540"/>
        <w:jc w:val="both"/>
        <w:rPr>
          <w:i/>
          <w:sz w:val="24"/>
        </w:rPr>
      </w:pPr>
      <w:r w:rsidRPr="0020362A">
        <w:rPr>
          <w:i/>
          <w:sz w:val="24"/>
        </w:rPr>
        <w:t>Капитальный ремонт здания</w:t>
      </w:r>
    </w:p>
    <w:p w:rsidR="00F029E0" w:rsidRPr="0020362A" w:rsidRDefault="00F029E0" w:rsidP="00F029E0">
      <w:pPr>
        <w:pStyle w:val="a4"/>
        <w:spacing w:before="137" w:line="360" w:lineRule="auto"/>
        <w:ind w:left="199" w:right="198" w:firstLine="710"/>
        <w:rPr>
          <w:rFonts w:ascii="Times New Roman" w:hAnsi="Times New Roman" w:cs="Times New Roman"/>
          <w:lang w:val="ru-RU"/>
        </w:rPr>
      </w:pPr>
      <w:r w:rsidRPr="0020362A">
        <w:rPr>
          <w:rFonts w:ascii="Times New Roman" w:hAnsi="Times New Roman" w:cs="Times New Roman"/>
          <w:lang w:val="ru-RU"/>
        </w:rPr>
        <w:t>На 2021 гг. запланирован капитальный ремонт сельского Дома культуры «Дружба» расположенного по адресу с.п. Красный Яр, п. Угловой, ул. Садовая, 4.</w:t>
      </w:r>
    </w:p>
    <w:p w:rsidR="00F029E0" w:rsidRPr="0020362A" w:rsidRDefault="00F029E0" w:rsidP="00F029E0">
      <w:pPr>
        <w:pStyle w:val="a4"/>
        <w:spacing w:line="360" w:lineRule="auto"/>
        <w:ind w:left="199" w:right="197" w:firstLine="710"/>
        <w:rPr>
          <w:rFonts w:ascii="Times New Roman" w:hAnsi="Times New Roman" w:cs="Times New Roman"/>
          <w:lang w:val="ru-RU"/>
        </w:rPr>
      </w:pPr>
      <w:r w:rsidRPr="0020362A">
        <w:rPr>
          <w:rFonts w:ascii="Times New Roman" w:hAnsi="Times New Roman" w:cs="Times New Roman"/>
          <w:lang w:val="ru-RU"/>
        </w:rPr>
        <w:t>СДК "Дружба" основан в 1970 году. Основным направлением работы сельского Дома культуры является: развитие творческих способностей человека, повышения художественно-нравственного уровня, обеспечение активного досуга каждого жителя поселка Угловой.</w:t>
      </w:r>
    </w:p>
    <w:p w:rsidR="00F029E0" w:rsidRPr="0020362A" w:rsidRDefault="00F029E0" w:rsidP="00F029E0">
      <w:pPr>
        <w:pStyle w:val="a4"/>
        <w:spacing w:line="360" w:lineRule="auto"/>
        <w:ind w:left="199" w:right="198" w:firstLine="710"/>
        <w:rPr>
          <w:rFonts w:ascii="Times New Roman" w:hAnsi="Times New Roman" w:cs="Times New Roman"/>
          <w:lang w:val="ru-RU"/>
        </w:rPr>
      </w:pPr>
      <w:r w:rsidRPr="0020362A">
        <w:rPr>
          <w:rFonts w:ascii="Times New Roman" w:hAnsi="Times New Roman" w:cs="Times New Roman"/>
          <w:lang w:val="ru-RU"/>
        </w:rPr>
        <w:t>При капитальном ремонте сельского Дома культуры планируется провести комплексное устранение неисправностей всех изношенных элементов здания, восстановление или замену их на более долговечные и экономичные. Перечень работ, проводящихся за счет средств, предназначенных на капитальный ремонт:</w:t>
      </w:r>
    </w:p>
    <w:p w:rsidR="00F029E0" w:rsidRPr="0020362A" w:rsidRDefault="00F029E0" w:rsidP="00F029E0">
      <w:pPr>
        <w:pStyle w:val="a6"/>
        <w:numPr>
          <w:ilvl w:val="0"/>
          <w:numId w:val="4"/>
        </w:numPr>
        <w:tabs>
          <w:tab w:val="left" w:pos="1193"/>
        </w:tabs>
        <w:spacing w:line="292" w:lineRule="exact"/>
        <w:rPr>
          <w:rFonts w:ascii="Times New Roman" w:hAnsi="Times New Roman" w:cs="Times New Roman"/>
          <w:sz w:val="24"/>
        </w:rPr>
      </w:pPr>
      <w:r w:rsidRPr="0020362A">
        <w:rPr>
          <w:rFonts w:ascii="Times New Roman" w:hAnsi="Times New Roman" w:cs="Times New Roman"/>
          <w:sz w:val="24"/>
        </w:rPr>
        <w:t>утепление чердака и</w:t>
      </w:r>
      <w:r w:rsidRPr="0020362A">
        <w:rPr>
          <w:rFonts w:ascii="Times New Roman" w:hAnsi="Times New Roman" w:cs="Times New Roman"/>
          <w:spacing w:val="1"/>
          <w:sz w:val="24"/>
        </w:rPr>
        <w:t xml:space="preserve"> </w:t>
      </w:r>
      <w:r w:rsidRPr="0020362A">
        <w:rPr>
          <w:rFonts w:ascii="Times New Roman" w:hAnsi="Times New Roman" w:cs="Times New Roman"/>
          <w:sz w:val="24"/>
        </w:rPr>
        <w:t>кровли;</w:t>
      </w:r>
    </w:p>
    <w:p w:rsidR="00F029E0" w:rsidRPr="0020362A" w:rsidRDefault="00F029E0" w:rsidP="00F029E0">
      <w:pPr>
        <w:pStyle w:val="a6"/>
        <w:numPr>
          <w:ilvl w:val="0"/>
          <w:numId w:val="4"/>
        </w:numPr>
        <w:tabs>
          <w:tab w:val="left" w:pos="1193"/>
        </w:tabs>
        <w:spacing w:before="134"/>
        <w:rPr>
          <w:rFonts w:ascii="Times New Roman" w:hAnsi="Times New Roman" w:cs="Times New Roman"/>
          <w:sz w:val="24"/>
          <w:lang w:val="ru-RU"/>
        </w:rPr>
      </w:pPr>
      <w:r w:rsidRPr="0020362A">
        <w:rPr>
          <w:rFonts w:ascii="Times New Roman" w:hAnsi="Times New Roman" w:cs="Times New Roman"/>
          <w:sz w:val="24"/>
          <w:lang w:val="ru-RU"/>
        </w:rPr>
        <w:t>замена окон на более</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эффективные;</w:t>
      </w:r>
    </w:p>
    <w:p w:rsidR="00F029E0" w:rsidRPr="0020362A" w:rsidRDefault="00F029E0" w:rsidP="00F029E0">
      <w:pPr>
        <w:pStyle w:val="a6"/>
        <w:numPr>
          <w:ilvl w:val="0"/>
          <w:numId w:val="4"/>
        </w:numPr>
        <w:tabs>
          <w:tab w:val="left" w:pos="1193"/>
        </w:tabs>
        <w:spacing w:before="138" w:line="350" w:lineRule="auto"/>
        <w:ind w:right="196"/>
        <w:jc w:val="left"/>
        <w:rPr>
          <w:rFonts w:ascii="Times New Roman" w:hAnsi="Times New Roman" w:cs="Times New Roman"/>
          <w:sz w:val="24"/>
          <w:lang w:val="ru-RU"/>
        </w:rPr>
      </w:pPr>
      <w:r w:rsidRPr="0020362A">
        <w:rPr>
          <w:rFonts w:ascii="Times New Roman" w:hAnsi="Times New Roman" w:cs="Times New Roman"/>
          <w:sz w:val="24"/>
          <w:lang w:val="ru-RU"/>
        </w:rPr>
        <w:t>монтаж внутренней эл. проводки, монтаж системы видеонаблюдения, монтаж системы оповещения, эл. измерения, эл. испытания и</w:t>
      </w:r>
      <w:r w:rsidRPr="0020362A">
        <w:rPr>
          <w:rFonts w:ascii="Times New Roman" w:hAnsi="Times New Roman" w:cs="Times New Roman"/>
          <w:spacing w:val="-11"/>
          <w:sz w:val="24"/>
          <w:lang w:val="ru-RU"/>
        </w:rPr>
        <w:t xml:space="preserve"> </w:t>
      </w:r>
      <w:r w:rsidRPr="0020362A">
        <w:rPr>
          <w:rFonts w:ascii="Times New Roman" w:hAnsi="Times New Roman" w:cs="Times New Roman"/>
          <w:sz w:val="24"/>
          <w:lang w:val="ru-RU"/>
        </w:rPr>
        <w:t>др.;</w:t>
      </w:r>
    </w:p>
    <w:p w:rsidR="00F029E0" w:rsidRPr="0020362A" w:rsidRDefault="00F029E0" w:rsidP="00F029E0">
      <w:pPr>
        <w:pStyle w:val="a6"/>
        <w:numPr>
          <w:ilvl w:val="0"/>
          <w:numId w:val="4"/>
        </w:numPr>
        <w:tabs>
          <w:tab w:val="left" w:pos="1193"/>
        </w:tabs>
        <w:spacing w:before="13"/>
        <w:jc w:val="left"/>
        <w:rPr>
          <w:rFonts w:ascii="Times New Roman" w:hAnsi="Times New Roman" w:cs="Times New Roman"/>
          <w:sz w:val="24"/>
        </w:rPr>
      </w:pPr>
      <w:r w:rsidRPr="0020362A">
        <w:rPr>
          <w:rFonts w:ascii="Times New Roman" w:hAnsi="Times New Roman" w:cs="Times New Roman"/>
          <w:sz w:val="24"/>
        </w:rPr>
        <w:t>наружная теплоизоляция</w:t>
      </w:r>
      <w:r w:rsidRPr="0020362A">
        <w:rPr>
          <w:rFonts w:ascii="Times New Roman" w:hAnsi="Times New Roman" w:cs="Times New Roman"/>
          <w:spacing w:val="-1"/>
          <w:sz w:val="24"/>
        </w:rPr>
        <w:t xml:space="preserve"> </w:t>
      </w:r>
      <w:r w:rsidRPr="0020362A">
        <w:rPr>
          <w:rFonts w:ascii="Times New Roman" w:hAnsi="Times New Roman" w:cs="Times New Roman"/>
          <w:sz w:val="24"/>
        </w:rPr>
        <w:t>стен;</w:t>
      </w:r>
    </w:p>
    <w:p w:rsidR="00F029E0" w:rsidRPr="0020362A" w:rsidRDefault="00F029E0" w:rsidP="00F029E0">
      <w:pPr>
        <w:pStyle w:val="a6"/>
        <w:numPr>
          <w:ilvl w:val="0"/>
          <w:numId w:val="4"/>
        </w:numPr>
        <w:tabs>
          <w:tab w:val="left" w:pos="1193"/>
        </w:tabs>
        <w:spacing w:before="133"/>
        <w:jc w:val="left"/>
        <w:rPr>
          <w:rFonts w:ascii="Times New Roman" w:hAnsi="Times New Roman" w:cs="Times New Roman"/>
          <w:sz w:val="24"/>
          <w:lang w:val="ru-RU"/>
        </w:rPr>
      </w:pPr>
      <w:r w:rsidRPr="0020362A">
        <w:rPr>
          <w:rFonts w:ascii="Times New Roman" w:hAnsi="Times New Roman" w:cs="Times New Roman"/>
          <w:sz w:val="24"/>
          <w:lang w:val="ru-RU"/>
        </w:rPr>
        <w:t>замена системы отопления;</w:t>
      </w:r>
    </w:p>
    <w:p w:rsidR="00F029E0" w:rsidRPr="0020362A" w:rsidRDefault="00F029E0" w:rsidP="00F029E0">
      <w:pPr>
        <w:pStyle w:val="a6"/>
        <w:numPr>
          <w:ilvl w:val="0"/>
          <w:numId w:val="4"/>
        </w:numPr>
        <w:tabs>
          <w:tab w:val="left" w:pos="1193"/>
        </w:tabs>
        <w:spacing w:before="138" w:line="350" w:lineRule="auto"/>
        <w:ind w:right="196"/>
        <w:jc w:val="left"/>
        <w:rPr>
          <w:rFonts w:ascii="Times New Roman" w:hAnsi="Times New Roman" w:cs="Times New Roman"/>
          <w:sz w:val="24"/>
          <w:lang w:val="ru-RU"/>
        </w:rPr>
      </w:pPr>
      <w:r w:rsidRPr="0020362A">
        <w:rPr>
          <w:rFonts w:ascii="Times New Roman" w:hAnsi="Times New Roman" w:cs="Times New Roman"/>
          <w:sz w:val="24"/>
          <w:lang w:val="ru-RU"/>
        </w:rPr>
        <w:t>замена системы водоснабжения и водоотведения</w:t>
      </w:r>
    </w:p>
    <w:p w:rsidR="00F029E0" w:rsidRPr="0020362A" w:rsidRDefault="00F029E0" w:rsidP="00F029E0">
      <w:pPr>
        <w:pStyle w:val="a6"/>
        <w:numPr>
          <w:ilvl w:val="0"/>
          <w:numId w:val="4"/>
        </w:numPr>
        <w:tabs>
          <w:tab w:val="left" w:pos="1193"/>
        </w:tabs>
        <w:spacing w:before="138" w:line="350" w:lineRule="auto"/>
        <w:ind w:right="196"/>
        <w:jc w:val="left"/>
        <w:rPr>
          <w:rFonts w:ascii="Times New Roman" w:hAnsi="Times New Roman" w:cs="Times New Roman"/>
          <w:sz w:val="24"/>
          <w:lang w:val="ru-RU"/>
        </w:rPr>
      </w:pPr>
      <w:r w:rsidRPr="0020362A">
        <w:rPr>
          <w:rFonts w:ascii="Times New Roman" w:hAnsi="Times New Roman" w:cs="Times New Roman"/>
          <w:sz w:val="24"/>
          <w:lang w:val="ru-RU"/>
        </w:rPr>
        <w:t>отделочные работы.</w:t>
      </w:r>
    </w:p>
    <w:p w:rsidR="00F029E0" w:rsidRPr="0020362A" w:rsidRDefault="00F029E0" w:rsidP="00F029E0">
      <w:pPr>
        <w:pStyle w:val="a4"/>
        <w:spacing w:before="15" w:line="360" w:lineRule="auto"/>
        <w:ind w:left="199" w:right="203" w:firstLine="710"/>
        <w:jc w:val="left"/>
        <w:rPr>
          <w:rFonts w:ascii="Times New Roman" w:hAnsi="Times New Roman" w:cs="Times New Roman"/>
          <w:lang w:val="ru-RU"/>
        </w:rPr>
      </w:pPr>
      <w:r w:rsidRPr="0020362A">
        <w:rPr>
          <w:rFonts w:ascii="Times New Roman" w:hAnsi="Times New Roman" w:cs="Times New Roman"/>
          <w:lang w:val="ru-RU"/>
        </w:rPr>
        <w:t>Поскольку здание – это единая система, мероприятия должны проводиться в</w:t>
      </w:r>
      <w:r w:rsidRPr="0020362A">
        <w:rPr>
          <w:rFonts w:ascii="Times New Roman" w:hAnsi="Times New Roman" w:cs="Times New Roman"/>
          <w:spacing w:val="1"/>
          <w:lang w:val="ru-RU"/>
        </w:rPr>
        <w:t xml:space="preserve"> </w:t>
      </w:r>
      <w:r w:rsidRPr="0020362A">
        <w:rPr>
          <w:rFonts w:ascii="Times New Roman" w:hAnsi="Times New Roman" w:cs="Times New Roman"/>
          <w:lang w:val="ru-RU"/>
        </w:rPr>
        <w:t>комплексе.</w:t>
      </w:r>
    </w:p>
    <w:p w:rsidR="00F029E0" w:rsidRPr="0020362A" w:rsidRDefault="00F029E0" w:rsidP="00F029E0">
      <w:pPr>
        <w:spacing w:line="360" w:lineRule="auto"/>
        <w:sectPr w:rsidR="00F029E0" w:rsidRPr="0020362A">
          <w:pgSz w:w="11900" w:h="16840"/>
          <w:pgMar w:top="1060" w:right="640" w:bottom="1260" w:left="1500" w:header="0" w:footer="1060" w:gutter="0"/>
          <w:cols w:space="720"/>
        </w:sectPr>
      </w:pPr>
    </w:p>
    <w:p w:rsidR="00F029E0" w:rsidRPr="0020362A" w:rsidRDefault="00F029E0" w:rsidP="00F029E0">
      <w:pPr>
        <w:pStyle w:val="a4"/>
        <w:spacing w:before="70" w:line="360" w:lineRule="auto"/>
        <w:ind w:left="199" w:right="198" w:firstLine="710"/>
        <w:rPr>
          <w:rFonts w:ascii="Times New Roman" w:hAnsi="Times New Roman" w:cs="Times New Roman"/>
          <w:lang w:val="ru-RU"/>
        </w:rPr>
      </w:pPr>
      <w:r w:rsidRPr="0020362A">
        <w:rPr>
          <w:rFonts w:ascii="Times New Roman" w:hAnsi="Times New Roman" w:cs="Times New Roman"/>
          <w:lang w:val="ru-RU"/>
        </w:rPr>
        <w:t>Вся предварительная работа и полученные результаты позволят повысить энергетическую эффективность выполняемых мероприятий по энергосбережению в составе капитального ремонта зданий.</w:t>
      </w:r>
    </w:p>
    <w:p w:rsidR="00F029E0" w:rsidRPr="0020362A" w:rsidRDefault="00F029E0" w:rsidP="00F029E0">
      <w:pPr>
        <w:pStyle w:val="a4"/>
        <w:spacing w:before="1"/>
        <w:ind w:left="909"/>
        <w:rPr>
          <w:rFonts w:ascii="Times New Roman" w:hAnsi="Times New Roman" w:cs="Times New Roman"/>
          <w:lang w:val="ru-RU"/>
        </w:rPr>
      </w:pPr>
      <w:r w:rsidRPr="0020362A">
        <w:rPr>
          <w:rFonts w:ascii="Times New Roman" w:hAnsi="Times New Roman" w:cs="Times New Roman"/>
          <w:lang w:val="ru-RU"/>
        </w:rPr>
        <w:t>Стоимость мероприятия составляет 25576,56 тыс.руб.</w:t>
      </w:r>
    </w:p>
    <w:p w:rsidR="00F029E0" w:rsidRPr="0020362A" w:rsidRDefault="00F029E0" w:rsidP="00F029E0">
      <w:pPr>
        <w:pStyle w:val="a4"/>
        <w:jc w:val="left"/>
        <w:rPr>
          <w:rFonts w:ascii="Times New Roman" w:hAnsi="Times New Roman" w:cs="Times New Roman"/>
          <w:sz w:val="26"/>
          <w:lang w:val="ru-RU"/>
        </w:rPr>
      </w:pPr>
    </w:p>
    <w:p w:rsidR="00F029E0" w:rsidRPr="0020362A" w:rsidRDefault="00F029E0" w:rsidP="00F029E0">
      <w:pPr>
        <w:pStyle w:val="a4"/>
        <w:spacing w:before="4"/>
        <w:jc w:val="left"/>
        <w:rPr>
          <w:rFonts w:ascii="Times New Roman" w:hAnsi="Times New Roman" w:cs="Times New Roman"/>
          <w:sz w:val="21"/>
          <w:lang w:val="ru-RU"/>
        </w:rPr>
      </w:pPr>
    </w:p>
    <w:p w:rsidR="00F029E0" w:rsidRPr="0020362A" w:rsidRDefault="00F029E0" w:rsidP="00F029E0">
      <w:pPr>
        <w:pStyle w:val="2"/>
        <w:numPr>
          <w:ilvl w:val="0"/>
          <w:numId w:val="18"/>
        </w:numPr>
        <w:tabs>
          <w:tab w:val="left" w:pos="809"/>
        </w:tabs>
        <w:spacing w:before="0"/>
        <w:ind w:left="808" w:hanging="337"/>
        <w:jc w:val="left"/>
        <w:rPr>
          <w:rFonts w:ascii="Times New Roman" w:hAnsi="Times New Roman" w:cs="Times New Roman"/>
          <w:lang w:val="ru-RU"/>
        </w:rPr>
      </w:pPr>
      <w:r w:rsidRPr="0020362A">
        <w:rPr>
          <w:rFonts w:ascii="Times New Roman" w:hAnsi="Times New Roman" w:cs="Times New Roman"/>
          <w:lang w:val="ru-RU"/>
        </w:rPr>
        <w:t>ФИНАНСОВЫЕ ПОТРЕБНОСТИ И ГРАФИК РЕАЛИЗАЦИИ</w:t>
      </w:r>
      <w:r w:rsidRPr="0020362A">
        <w:rPr>
          <w:rFonts w:ascii="Times New Roman" w:hAnsi="Times New Roman" w:cs="Times New Roman"/>
          <w:spacing w:val="-11"/>
          <w:lang w:val="ru-RU"/>
        </w:rPr>
        <w:t xml:space="preserve"> </w:t>
      </w:r>
      <w:r w:rsidRPr="0020362A">
        <w:rPr>
          <w:rFonts w:ascii="Times New Roman" w:hAnsi="Times New Roman" w:cs="Times New Roman"/>
          <w:lang w:val="ru-RU"/>
        </w:rPr>
        <w:t>ПРОГРАММЫ</w:t>
      </w:r>
    </w:p>
    <w:p w:rsidR="00F029E0" w:rsidRPr="0020362A" w:rsidRDefault="00F029E0" w:rsidP="00F029E0">
      <w:pPr>
        <w:pStyle w:val="a4"/>
        <w:spacing w:before="147" w:line="360" w:lineRule="auto"/>
        <w:ind w:left="199" w:right="196" w:firstLine="710"/>
        <w:rPr>
          <w:rFonts w:ascii="Times New Roman" w:hAnsi="Times New Roman" w:cs="Times New Roman"/>
          <w:lang w:val="ru-RU"/>
        </w:rPr>
      </w:pPr>
      <w:r w:rsidRPr="0020362A">
        <w:rPr>
          <w:rFonts w:ascii="Times New Roman" w:hAnsi="Times New Roman" w:cs="Times New Roman"/>
          <w:lang w:val="ru-RU"/>
        </w:rPr>
        <w:t>Финансовое обеспечение мероприятий Программы осуществляется за счёт средств бюджета с.п. Красный Яр, а также за счёт средств организации коммунального комплекса, инвестиционных надбавок к тарифам (в случае принятия в установленном порядке инвестиционных программ организаций коммунального комплекса).</w:t>
      </w:r>
    </w:p>
    <w:p w:rsidR="00F029E0" w:rsidRPr="0020362A" w:rsidRDefault="00F029E0" w:rsidP="00F029E0">
      <w:pPr>
        <w:pStyle w:val="a4"/>
        <w:spacing w:line="360" w:lineRule="auto"/>
        <w:ind w:left="199" w:right="196" w:firstLine="710"/>
        <w:rPr>
          <w:rFonts w:ascii="Times New Roman" w:hAnsi="Times New Roman" w:cs="Times New Roman"/>
          <w:lang w:val="ru-RU"/>
        </w:rPr>
      </w:pPr>
      <w:r w:rsidRPr="0020362A">
        <w:rPr>
          <w:rFonts w:ascii="Times New Roman" w:hAnsi="Times New Roman" w:cs="Times New Roman"/>
          <w:lang w:val="ru-RU"/>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rsidR="00F029E0" w:rsidRPr="0020362A" w:rsidRDefault="00F029E0" w:rsidP="00F029E0">
      <w:pPr>
        <w:pStyle w:val="a4"/>
        <w:spacing w:line="360" w:lineRule="auto"/>
        <w:ind w:left="199" w:right="200" w:firstLine="710"/>
        <w:rPr>
          <w:rFonts w:ascii="Times New Roman" w:hAnsi="Times New Roman" w:cs="Times New Roman"/>
          <w:lang w:val="ru-RU"/>
        </w:rPr>
      </w:pPr>
      <w:r w:rsidRPr="0020362A">
        <w:rPr>
          <w:rFonts w:ascii="Times New Roman" w:hAnsi="Times New Roman" w:cs="Times New Roman"/>
          <w:lang w:val="ru-RU"/>
        </w:rPr>
        <w:t>Совокупная Программа проектов в сфере энергосбережения и повышения энергетической эффективности в с.п. Красный Яр, а также объёмы и источники инвестиций на реализацию проектов Программы представлены в таблице 10.1.</w:t>
      </w:r>
    </w:p>
    <w:p w:rsidR="00F029E0" w:rsidRPr="0020362A" w:rsidRDefault="00F029E0" w:rsidP="00F029E0">
      <w:pPr>
        <w:pStyle w:val="a4"/>
        <w:spacing w:line="360" w:lineRule="auto"/>
        <w:ind w:left="199" w:right="198" w:firstLine="710"/>
        <w:rPr>
          <w:rFonts w:ascii="Times New Roman" w:hAnsi="Times New Roman" w:cs="Times New Roman"/>
          <w:lang w:val="ru-RU"/>
        </w:rPr>
      </w:pPr>
      <w:r w:rsidRPr="0020362A">
        <w:rPr>
          <w:rFonts w:ascii="Times New Roman" w:hAnsi="Times New Roman" w:cs="Times New Roman"/>
          <w:lang w:val="ru-RU"/>
        </w:rPr>
        <w:t>Общий объём финансирования Программы на 2021 – 2023 г. г. составляет  273,87 тыс.</w:t>
      </w:r>
      <w:r w:rsidRPr="0020362A">
        <w:rPr>
          <w:rFonts w:ascii="Times New Roman" w:hAnsi="Times New Roman" w:cs="Times New Roman"/>
          <w:spacing w:val="-1"/>
          <w:lang w:val="ru-RU"/>
        </w:rPr>
        <w:t xml:space="preserve"> </w:t>
      </w:r>
      <w:r w:rsidRPr="0020362A">
        <w:rPr>
          <w:rFonts w:ascii="Times New Roman" w:hAnsi="Times New Roman" w:cs="Times New Roman"/>
          <w:lang w:val="ru-RU"/>
        </w:rPr>
        <w:t>руб.</w:t>
      </w:r>
    </w:p>
    <w:p w:rsidR="00F029E0" w:rsidRPr="0020362A" w:rsidRDefault="00F029E0" w:rsidP="00F029E0">
      <w:pPr>
        <w:spacing w:line="360" w:lineRule="auto"/>
        <w:sectPr w:rsidR="00F029E0" w:rsidRPr="0020362A">
          <w:pgSz w:w="11900" w:h="16840"/>
          <w:pgMar w:top="1060" w:right="640" w:bottom="1260" w:left="1500" w:header="0" w:footer="1060" w:gutter="0"/>
          <w:cols w:space="720"/>
        </w:sectPr>
      </w:pPr>
    </w:p>
    <w:p w:rsidR="00F029E0" w:rsidRPr="0020362A" w:rsidRDefault="00F029E0" w:rsidP="00F029E0">
      <w:pPr>
        <w:pStyle w:val="a4"/>
        <w:spacing w:before="8"/>
        <w:jc w:val="left"/>
        <w:rPr>
          <w:rFonts w:ascii="Times New Roman" w:hAnsi="Times New Roman" w:cs="Times New Roman"/>
          <w:sz w:val="18"/>
          <w:lang w:val="ru-RU"/>
        </w:rPr>
      </w:pPr>
    </w:p>
    <w:p w:rsidR="00F029E0" w:rsidRPr="0020362A" w:rsidRDefault="00F029E0" w:rsidP="00F029E0">
      <w:pPr>
        <w:pStyle w:val="a4"/>
        <w:spacing w:before="92" w:line="360" w:lineRule="auto"/>
        <w:ind w:left="132" w:right="382"/>
        <w:jc w:val="left"/>
        <w:rPr>
          <w:rFonts w:ascii="Times New Roman" w:hAnsi="Times New Roman" w:cs="Times New Roman"/>
          <w:lang w:val="ru-RU"/>
        </w:rPr>
      </w:pPr>
      <w:r w:rsidRPr="0020362A">
        <w:rPr>
          <w:rFonts w:ascii="Times New Roman" w:hAnsi="Times New Roman" w:cs="Times New Roman"/>
          <w:lang w:val="ru-RU"/>
        </w:rPr>
        <w:t>Таблица 10.1 –  Совокупная  Программа  проектов в  сфере  энергосбережения  и  повышения  энергетической  эффективности в с.п. Красный</w:t>
      </w:r>
      <w:r w:rsidRPr="0020362A">
        <w:rPr>
          <w:rFonts w:ascii="Times New Roman" w:hAnsi="Times New Roman" w:cs="Times New Roman"/>
          <w:spacing w:val="2"/>
          <w:lang w:val="ru-RU"/>
        </w:rPr>
        <w:t xml:space="preserve"> </w:t>
      </w:r>
      <w:r w:rsidRPr="0020362A">
        <w:rPr>
          <w:rFonts w:ascii="Times New Roman" w:hAnsi="Times New Roman" w:cs="Times New Roman"/>
          <w:lang w:val="ru-RU"/>
        </w:rPr>
        <w:t>Яр.</w:t>
      </w:r>
    </w:p>
    <w:p w:rsidR="00F029E0" w:rsidRPr="0020362A" w:rsidRDefault="00F029E0" w:rsidP="00F029E0">
      <w:pPr>
        <w:pStyle w:val="a4"/>
        <w:spacing w:before="7"/>
        <w:jc w:val="left"/>
        <w:rPr>
          <w:rFonts w:ascii="Times New Roman" w:hAnsi="Times New Roman" w:cs="Times New Roman"/>
          <w:sz w:val="5"/>
          <w:lang w:val="ru-RU"/>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
        <w:gridCol w:w="5122"/>
        <w:gridCol w:w="1018"/>
        <w:gridCol w:w="970"/>
        <w:gridCol w:w="1056"/>
        <w:gridCol w:w="1079"/>
        <w:gridCol w:w="851"/>
        <w:gridCol w:w="1275"/>
        <w:gridCol w:w="1089"/>
        <w:gridCol w:w="1737"/>
        <w:gridCol w:w="9"/>
      </w:tblGrid>
      <w:tr w:rsidR="00F029E0" w:rsidRPr="0020362A" w:rsidTr="00F029E0">
        <w:trPr>
          <w:gridAfter w:val="1"/>
          <w:wAfter w:w="9" w:type="dxa"/>
          <w:trHeight w:val="435"/>
        </w:trPr>
        <w:tc>
          <w:tcPr>
            <w:tcW w:w="418" w:type="dxa"/>
            <w:vMerge w:val="restart"/>
          </w:tcPr>
          <w:p w:rsidR="00F029E0" w:rsidRPr="0020362A" w:rsidRDefault="00F029E0" w:rsidP="00F029E0">
            <w:pPr>
              <w:pStyle w:val="TableParagraph"/>
              <w:rPr>
                <w:rFonts w:ascii="Times New Roman" w:hAnsi="Times New Roman" w:cs="Times New Roman"/>
                <w:sz w:val="20"/>
                <w:lang w:val="ru-RU"/>
              </w:rPr>
            </w:pPr>
          </w:p>
          <w:p w:rsidR="00F029E0" w:rsidRPr="0020362A" w:rsidRDefault="00F029E0" w:rsidP="00F029E0">
            <w:pPr>
              <w:pStyle w:val="TableParagraph"/>
              <w:spacing w:before="10"/>
              <w:rPr>
                <w:rFonts w:ascii="Times New Roman" w:hAnsi="Times New Roman" w:cs="Times New Roman"/>
                <w:sz w:val="17"/>
                <w:lang w:val="ru-RU"/>
              </w:rPr>
            </w:pPr>
          </w:p>
          <w:p w:rsidR="00F029E0" w:rsidRPr="0020362A" w:rsidRDefault="00F029E0" w:rsidP="00F029E0">
            <w:pPr>
              <w:pStyle w:val="TableParagraph"/>
              <w:spacing w:line="242" w:lineRule="auto"/>
              <w:ind w:left="129" w:right="95" w:hanging="24"/>
              <w:jc w:val="both"/>
              <w:rPr>
                <w:rFonts w:ascii="Times New Roman" w:hAnsi="Times New Roman" w:cs="Times New Roman"/>
                <w:sz w:val="18"/>
              </w:rPr>
            </w:pPr>
            <w:r w:rsidRPr="0020362A">
              <w:rPr>
                <w:rFonts w:ascii="Times New Roman" w:hAnsi="Times New Roman" w:cs="Times New Roman"/>
                <w:sz w:val="18"/>
              </w:rPr>
              <w:t>№ п/ п</w:t>
            </w:r>
          </w:p>
        </w:tc>
        <w:tc>
          <w:tcPr>
            <w:tcW w:w="5122" w:type="dxa"/>
            <w:vMerge w:val="restart"/>
          </w:tcPr>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spacing w:before="9"/>
              <w:rPr>
                <w:rFonts w:ascii="Times New Roman" w:hAnsi="Times New Roman" w:cs="Times New Roman"/>
                <w:sz w:val="15"/>
              </w:rPr>
            </w:pPr>
          </w:p>
          <w:p w:rsidR="00F029E0" w:rsidRPr="0020362A" w:rsidRDefault="00F029E0" w:rsidP="00F029E0">
            <w:pPr>
              <w:pStyle w:val="TableParagraph"/>
              <w:ind w:left="1352"/>
              <w:rPr>
                <w:rFonts w:ascii="Times New Roman" w:hAnsi="Times New Roman" w:cs="Times New Roman"/>
                <w:sz w:val="18"/>
              </w:rPr>
            </w:pPr>
            <w:r w:rsidRPr="0020362A">
              <w:rPr>
                <w:rFonts w:ascii="Times New Roman" w:hAnsi="Times New Roman" w:cs="Times New Roman"/>
                <w:sz w:val="18"/>
              </w:rPr>
              <w:t>Наименование мероприятия</w:t>
            </w:r>
          </w:p>
        </w:tc>
        <w:tc>
          <w:tcPr>
            <w:tcW w:w="1988" w:type="dxa"/>
            <w:gridSpan w:val="2"/>
            <w:vMerge w:val="restart"/>
          </w:tcPr>
          <w:p w:rsidR="00F029E0" w:rsidRPr="0020362A" w:rsidRDefault="00F029E0" w:rsidP="00F029E0">
            <w:pPr>
              <w:pStyle w:val="TableParagraph"/>
              <w:spacing w:before="142" w:line="242" w:lineRule="auto"/>
              <w:ind w:left="214" w:right="193"/>
              <w:jc w:val="center"/>
              <w:rPr>
                <w:rFonts w:ascii="Times New Roman" w:hAnsi="Times New Roman" w:cs="Times New Roman"/>
                <w:sz w:val="18"/>
                <w:lang w:val="ru-RU"/>
              </w:rPr>
            </w:pPr>
            <w:r w:rsidRPr="0020362A">
              <w:rPr>
                <w:rFonts w:ascii="Times New Roman" w:hAnsi="Times New Roman" w:cs="Times New Roman"/>
                <w:sz w:val="18"/>
                <w:lang w:val="ru-RU"/>
              </w:rPr>
              <w:t>Сроки реализации Программы (квартал, год)</w:t>
            </w:r>
          </w:p>
        </w:tc>
        <w:tc>
          <w:tcPr>
            <w:tcW w:w="5350" w:type="dxa"/>
            <w:gridSpan w:val="5"/>
          </w:tcPr>
          <w:p w:rsidR="00F029E0" w:rsidRPr="0020362A" w:rsidRDefault="00F029E0" w:rsidP="00F029E0">
            <w:pPr>
              <w:pStyle w:val="TableParagraph"/>
              <w:spacing w:before="109"/>
              <w:ind w:left="1169"/>
              <w:rPr>
                <w:rFonts w:ascii="Times New Roman" w:hAnsi="Times New Roman" w:cs="Times New Roman"/>
                <w:sz w:val="18"/>
              </w:rPr>
            </w:pPr>
            <w:r w:rsidRPr="0020362A">
              <w:rPr>
                <w:rFonts w:ascii="Times New Roman" w:hAnsi="Times New Roman" w:cs="Times New Roman"/>
                <w:sz w:val="18"/>
              </w:rPr>
              <w:t>Финансовые потребности, тыс. руб.</w:t>
            </w:r>
          </w:p>
        </w:tc>
        <w:tc>
          <w:tcPr>
            <w:tcW w:w="1737" w:type="dxa"/>
            <w:vMerge w:val="restart"/>
          </w:tcPr>
          <w:p w:rsidR="00F029E0" w:rsidRPr="0020362A" w:rsidRDefault="00F029E0" w:rsidP="00F029E0">
            <w:pPr>
              <w:pStyle w:val="TableParagraph"/>
              <w:spacing w:before="1"/>
              <w:rPr>
                <w:rFonts w:ascii="Times New Roman" w:hAnsi="Times New Roman" w:cs="Times New Roman"/>
                <w:sz w:val="29"/>
                <w:lang w:val="ru-RU"/>
              </w:rPr>
            </w:pPr>
          </w:p>
          <w:p w:rsidR="00F029E0" w:rsidRPr="0020362A" w:rsidRDefault="00F029E0" w:rsidP="00F029E0">
            <w:pPr>
              <w:pStyle w:val="TableParagraph"/>
              <w:ind w:left="120" w:right="96" w:hanging="13"/>
              <w:jc w:val="center"/>
              <w:rPr>
                <w:rFonts w:ascii="Times New Roman" w:hAnsi="Times New Roman" w:cs="Times New Roman"/>
                <w:sz w:val="18"/>
                <w:lang w:val="ru-RU"/>
              </w:rPr>
            </w:pPr>
            <w:r w:rsidRPr="0020362A">
              <w:rPr>
                <w:rFonts w:ascii="Times New Roman" w:hAnsi="Times New Roman" w:cs="Times New Roman"/>
                <w:sz w:val="18"/>
                <w:lang w:val="ru-RU"/>
              </w:rPr>
              <w:t>Источник финансирования (в установленном порядке)</w:t>
            </w:r>
          </w:p>
        </w:tc>
      </w:tr>
      <w:tr w:rsidR="00F029E0" w:rsidRPr="0020362A" w:rsidTr="00F029E0">
        <w:trPr>
          <w:gridAfter w:val="1"/>
          <w:wAfter w:w="9" w:type="dxa"/>
          <w:trHeight w:val="479"/>
        </w:trPr>
        <w:tc>
          <w:tcPr>
            <w:tcW w:w="418" w:type="dxa"/>
            <w:vMerge/>
            <w:tcBorders>
              <w:top w:val="nil"/>
            </w:tcBorders>
          </w:tcPr>
          <w:p w:rsidR="00F029E0" w:rsidRPr="0020362A" w:rsidRDefault="00F029E0" w:rsidP="00F029E0">
            <w:pPr>
              <w:rPr>
                <w:sz w:val="2"/>
                <w:szCs w:val="2"/>
                <w:lang w:val="ru-RU"/>
              </w:rPr>
            </w:pPr>
          </w:p>
        </w:tc>
        <w:tc>
          <w:tcPr>
            <w:tcW w:w="5122" w:type="dxa"/>
            <w:vMerge/>
            <w:tcBorders>
              <w:top w:val="nil"/>
            </w:tcBorders>
          </w:tcPr>
          <w:p w:rsidR="00F029E0" w:rsidRPr="0020362A" w:rsidRDefault="00F029E0" w:rsidP="00F029E0">
            <w:pPr>
              <w:rPr>
                <w:sz w:val="2"/>
                <w:szCs w:val="2"/>
                <w:lang w:val="ru-RU"/>
              </w:rPr>
            </w:pPr>
          </w:p>
        </w:tc>
        <w:tc>
          <w:tcPr>
            <w:tcW w:w="1988" w:type="dxa"/>
            <w:gridSpan w:val="2"/>
            <w:vMerge/>
            <w:tcBorders>
              <w:top w:val="nil"/>
            </w:tcBorders>
          </w:tcPr>
          <w:p w:rsidR="00F029E0" w:rsidRPr="0020362A" w:rsidRDefault="00F029E0" w:rsidP="00F029E0">
            <w:pPr>
              <w:rPr>
                <w:sz w:val="2"/>
                <w:szCs w:val="2"/>
                <w:lang w:val="ru-RU"/>
              </w:rPr>
            </w:pPr>
          </w:p>
        </w:tc>
        <w:tc>
          <w:tcPr>
            <w:tcW w:w="1056" w:type="dxa"/>
            <w:vMerge w:val="restart"/>
          </w:tcPr>
          <w:p w:rsidR="00F029E0" w:rsidRPr="0020362A" w:rsidRDefault="00F029E0" w:rsidP="00F029E0">
            <w:pPr>
              <w:pStyle w:val="TableParagraph"/>
              <w:spacing w:before="104"/>
              <w:ind w:left="223" w:right="182" w:hanging="29"/>
              <w:jc w:val="both"/>
              <w:rPr>
                <w:rFonts w:ascii="Times New Roman" w:hAnsi="Times New Roman" w:cs="Times New Roman"/>
                <w:sz w:val="18"/>
                <w:lang w:val="ru-RU"/>
              </w:rPr>
            </w:pPr>
            <w:r w:rsidRPr="0020362A">
              <w:rPr>
                <w:rFonts w:ascii="Times New Roman" w:hAnsi="Times New Roman" w:cs="Times New Roman"/>
                <w:sz w:val="18"/>
                <w:lang w:val="ru-RU"/>
              </w:rPr>
              <w:t>На весь период 2020-</w:t>
            </w:r>
          </w:p>
          <w:p w:rsidR="00F029E0" w:rsidRPr="0020362A" w:rsidRDefault="00F029E0" w:rsidP="00F029E0">
            <w:pPr>
              <w:pStyle w:val="TableParagraph"/>
              <w:spacing w:before="3"/>
              <w:ind w:left="209"/>
              <w:rPr>
                <w:rFonts w:ascii="Times New Roman" w:hAnsi="Times New Roman" w:cs="Times New Roman"/>
                <w:sz w:val="18"/>
                <w:lang w:val="ru-RU"/>
              </w:rPr>
            </w:pPr>
            <w:r w:rsidRPr="0020362A">
              <w:rPr>
                <w:rFonts w:ascii="Times New Roman" w:hAnsi="Times New Roman" w:cs="Times New Roman"/>
                <w:sz w:val="18"/>
                <w:lang w:val="ru-RU"/>
              </w:rPr>
              <w:t>2023г.г.</w:t>
            </w:r>
          </w:p>
        </w:tc>
        <w:tc>
          <w:tcPr>
            <w:tcW w:w="4294" w:type="dxa"/>
            <w:gridSpan w:val="4"/>
          </w:tcPr>
          <w:p w:rsidR="00F029E0" w:rsidRPr="0020362A" w:rsidRDefault="00F029E0" w:rsidP="00F029E0">
            <w:pPr>
              <w:pStyle w:val="TableParagraph"/>
              <w:spacing w:before="128"/>
              <w:ind w:left="1736" w:right="1722"/>
              <w:jc w:val="center"/>
              <w:rPr>
                <w:rFonts w:ascii="Times New Roman" w:hAnsi="Times New Roman" w:cs="Times New Roman"/>
                <w:sz w:val="18"/>
              </w:rPr>
            </w:pPr>
            <w:r w:rsidRPr="0020362A">
              <w:rPr>
                <w:rFonts w:ascii="Times New Roman" w:hAnsi="Times New Roman" w:cs="Times New Roman"/>
                <w:sz w:val="18"/>
              </w:rPr>
              <w:t>По годам</w:t>
            </w:r>
          </w:p>
        </w:tc>
        <w:tc>
          <w:tcPr>
            <w:tcW w:w="1737" w:type="dxa"/>
            <w:vMerge/>
            <w:tcBorders>
              <w:top w:val="nil"/>
            </w:tcBorders>
          </w:tcPr>
          <w:p w:rsidR="00F029E0" w:rsidRPr="0020362A" w:rsidRDefault="00F029E0" w:rsidP="00F029E0">
            <w:pPr>
              <w:rPr>
                <w:sz w:val="2"/>
                <w:szCs w:val="2"/>
              </w:rPr>
            </w:pPr>
          </w:p>
        </w:tc>
      </w:tr>
      <w:tr w:rsidR="00F029E0" w:rsidRPr="0020362A" w:rsidTr="00F029E0">
        <w:trPr>
          <w:trHeight w:val="570"/>
        </w:trPr>
        <w:tc>
          <w:tcPr>
            <w:tcW w:w="418" w:type="dxa"/>
            <w:vMerge/>
            <w:tcBorders>
              <w:top w:val="nil"/>
            </w:tcBorders>
          </w:tcPr>
          <w:p w:rsidR="00F029E0" w:rsidRPr="0020362A" w:rsidRDefault="00F029E0" w:rsidP="00F029E0">
            <w:pPr>
              <w:rPr>
                <w:sz w:val="2"/>
                <w:szCs w:val="2"/>
              </w:rPr>
            </w:pPr>
          </w:p>
        </w:tc>
        <w:tc>
          <w:tcPr>
            <w:tcW w:w="5122" w:type="dxa"/>
            <w:vMerge/>
            <w:tcBorders>
              <w:top w:val="nil"/>
            </w:tcBorders>
          </w:tcPr>
          <w:p w:rsidR="00F029E0" w:rsidRPr="0020362A" w:rsidRDefault="00F029E0" w:rsidP="00F029E0">
            <w:pPr>
              <w:rPr>
                <w:sz w:val="2"/>
                <w:szCs w:val="2"/>
              </w:rPr>
            </w:pPr>
          </w:p>
        </w:tc>
        <w:tc>
          <w:tcPr>
            <w:tcW w:w="1018" w:type="dxa"/>
          </w:tcPr>
          <w:p w:rsidR="00F029E0" w:rsidRPr="0020362A" w:rsidRDefault="00F029E0" w:rsidP="00F029E0">
            <w:pPr>
              <w:pStyle w:val="TableParagraph"/>
              <w:spacing w:before="176"/>
              <w:ind w:left="100" w:right="82"/>
              <w:jc w:val="center"/>
              <w:rPr>
                <w:rFonts w:ascii="Times New Roman" w:hAnsi="Times New Roman" w:cs="Times New Roman"/>
                <w:sz w:val="18"/>
              </w:rPr>
            </w:pPr>
            <w:r w:rsidRPr="0020362A">
              <w:rPr>
                <w:rFonts w:ascii="Times New Roman" w:hAnsi="Times New Roman" w:cs="Times New Roman"/>
                <w:sz w:val="18"/>
              </w:rPr>
              <w:t>Начало</w:t>
            </w:r>
          </w:p>
        </w:tc>
        <w:tc>
          <w:tcPr>
            <w:tcW w:w="970" w:type="dxa"/>
          </w:tcPr>
          <w:p w:rsidR="00F029E0" w:rsidRPr="0020362A" w:rsidRDefault="00F029E0" w:rsidP="00F029E0">
            <w:pPr>
              <w:pStyle w:val="TableParagraph"/>
              <w:spacing w:before="70"/>
              <w:ind w:left="238" w:right="198" w:firstLine="33"/>
              <w:rPr>
                <w:rFonts w:ascii="Times New Roman" w:hAnsi="Times New Roman" w:cs="Times New Roman"/>
                <w:sz w:val="18"/>
              </w:rPr>
            </w:pPr>
            <w:r w:rsidRPr="0020362A">
              <w:rPr>
                <w:rFonts w:ascii="Times New Roman" w:hAnsi="Times New Roman" w:cs="Times New Roman"/>
                <w:sz w:val="18"/>
              </w:rPr>
              <w:t>Окон чание</w:t>
            </w:r>
          </w:p>
        </w:tc>
        <w:tc>
          <w:tcPr>
            <w:tcW w:w="1056" w:type="dxa"/>
            <w:vMerge/>
            <w:tcBorders>
              <w:top w:val="nil"/>
            </w:tcBorders>
          </w:tcPr>
          <w:p w:rsidR="00F029E0" w:rsidRPr="0020362A" w:rsidRDefault="00F029E0" w:rsidP="00F029E0">
            <w:pPr>
              <w:rPr>
                <w:sz w:val="2"/>
                <w:szCs w:val="2"/>
              </w:rPr>
            </w:pPr>
          </w:p>
        </w:tc>
        <w:tc>
          <w:tcPr>
            <w:tcW w:w="1079" w:type="dxa"/>
          </w:tcPr>
          <w:p w:rsidR="00F029E0" w:rsidRPr="0020362A" w:rsidRDefault="00F029E0" w:rsidP="00F029E0">
            <w:pPr>
              <w:pStyle w:val="TableParagraph"/>
              <w:spacing w:before="176"/>
              <w:ind w:left="85" w:right="69"/>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21</w:t>
            </w:r>
          </w:p>
        </w:tc>
        <w:tc>
          <w:tcPr>
            <w:tcW w:w="851" w:type="dxa"/>
          </w:tcPr>
          <w:p w:rsidR="00F029E0" w:rsidRPr="0020362A" w:rsidRDefault="00F029E0" w:rsidP="00F029E0">
            <w:pPr>
              <w:pStyle w:val="TableParagraph"/>
              <w:spacing w:before="176"/>
              <w:ind w:left="85" w:right="69"/>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22</w:t>
            </w:r>
          </w:p>
        </w:tc>
        <w:tc>
          <w:tcPr>
            <w:tcW w:w="1275" w:type="dxa"/>
          </w:tcPr>
          <w:p w:rsidR="00F029E0" w:rsidRPr="0020362A" w:rsidRDefault="00F029E0" w:rsidP="00F029E0">
            <w:pPr>
              <w:pStyle w:val="TableParagraph"/>
              <w:spacing w:before="176"/>
              <w:ind w:left="85" w:right="69"/>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23</w:t>
            </w:r>
          </w:p>
        </w:tc>
        <w:tc>
          <w:tcPr>
            <w:tcW w:w="2835" w:type="dxa"/>
            <w:gridSpan w:val="3"/>
            <w:tcBorders>
              <w:top w:val="nil"/>
            </w:tcBorders>
          </w:tcPr>
          <w:p w:rsidR="00F029E0" w:rsidRPr="0020362A" w:rsidRDefault="00F029E0" w:rsidP="00F029E0">
            <w:pPr>
              <w:rPr>
                <w:sz w:val="2"/>
                <w:szCs w:val="2"/>
              </w:rPr>
            </w:pPr>
          </w:p>
        </w:tc>
      </w:tr>
      <w:tr w:rsidR="00F029E0" w:rsidRPr="0020362A" w:rsidTr="00F029E0">
        <w:trPr>
          <w:trHeight w:val="234"/>
        </w:trPr>
        <w:tc>
          <w:tcPr>
            <w:tcW w:w="418" w:type="dxa"/>
          </w:tcPr>
          <w:p w:rsidR="00F029E0" w:rsidRPr="0020362A" w:rsidRDefault="00F029E0" w:rsidP="00F029E0">
            <w:pPr>
              <w:pStyle w:val="TableParagraph"/>
              <w:spacing w:before="8" w:line="206" w:lineRule="exact"/>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Pr>
          <w:p w:rsidR="00F029E0" w:rsidRPr="0020362A" w:rsidRDefault="00F029E0" w:rsidP="00F029E0">
            <w:pPr>
              <w:pStyle w:val="TableParagraph"/>
              <w:spacing w:before="8" w:line="206" w:lineRule="exact"/>
              <w:ind w:left="9"/>
              <w:jc w:val="center"/>
              <w:rPr>
                <w:rFonts w:ascii="Times New Roman" w:hAnsi="Times New Roman" w:cs="Times New Roman"/>
                <w:sz w:val="18"/>
              </w:rPr>
            </w:pPr>
            <w:r w:rsidRPr="0020362A">
              <w:rPr>
                <w:rFonts w:ascii="Times New Roman" w:hAnsi="Times New Roman" w:cs="Times New Roman"/>
                <w:w w:val="101"/>
                <w:sz w:val="18"/>
              </w:rPr>
              <w:t>2</w:t>
            </w:r>
          </w:p>
        </w:tc>
        <w:tc>
          <w:tcPr>
            <w:tcW w:w="1018" w:type="dxa"/>
          </w:tcPr>
          <w:p w:rsidR="00F029E0" w:rsidRPr="0020362A" w:rsidRDefault="00F029E0" w:rsidP="00F029E0">
            <w:pPr>
              <w:pStyle w:val="TableParagraph"/>
              <w:spacing w:before="8" w:line="206" w:lineRule="exact"/>
              <w:ind w:left="13"/>
              <w:jc w:val="center"/>
              <w:rPr>
                <w:rFonts w:ascii="Times New Roman" w:hAnsi="Times New Roman" w:cs="Times New Roman"/>
                <w:sz w:val="18"/>
              </w:rPr>
            </w:pPr>
            <w:r w:rsidRPr="0020362A">
              <w:rPr>
                <w:rFonts w:ascii="Times New Roman" w:hAnsi="Times New Roman" w:cs="Times New Roman"/>
                <w:w w:val="101"/>
                <w:sz w:val="18"/>
              </w:rPr>
              <w:t>3</w:t>
            </w:r>
          </w:p>
        </w:tc>
        <w:tc>
          <w:tcPr>
            <w:tcW w:w="970" w:type="dxa"/>
          </w:tcPr>
          <w:p w:rsidR="00F029E0" w:rsidRPr="0020362A" w:rsidRDefault="00F029E0" w:rsidP="00F029E0">
            <w:pPr>
              <w:pStyle w:val="TableParagraph"/>
              <w:spacing w:before="8" w:line="206" w:lineRule="exact"/>
              <w:ind w:left="21"/>
              <w:jc w:val="center"/>
              <w:rPr>
                <w:rFonts w:ascii="Times New Roman" w:hAnsi="Times New Roman" w:cs="Times New Roman"/>
                <w:sz w:val="18"/>
              </w:rPr>
            </w:pPr>
            <w:r w:rsidRPr="0020362A">
              <w:rPr>
                <w:rFonts w:ascii="Times New Roman" w:hAnsi="Times New Roman" w:cs="Times New Roman"/>
                <w:w w:val="101"/>
                <w:sz w:val="18"/>
              </w:rPr>
              <w:t>4</w:t>
            </w:r>
          </w:p>
        </w:tc>
        <w:tc>
          <w:tcPr>
            <w:tcW w:w="1056" w:type="dxa"/>
          </w:tcPr>
          <w:p w:rsidR="00F029E0" w:rsidRPr="0020362A" w:rsidRDefault="00F029E0" w:rsidP="00F029E0">
            <w:pPr>
              <w:pStyle w:val="TableParagraph"/>
              <w:spacing w:before="8" w:line="206" w:lineRule="exact"/>
              <w:ind w:right="454"/>
              <w:jc w:val="right"/>
              <w:rPr>
                <w:rFonts w:ascii="Times New Roman" w:hAnsi="Times New Roman" w:cs="Times New Roman"/>
                <w:sz w:val="18"/>
              </w:rPr>
            </w:pPr>
            <w:r w:rsidRPr="0020362A">
              <w:rPr>
                <w:rFonts w:ascii="Times New Roman" w:hAnsi="Times New Roman" w:cs="Times New Roman"/>
                <w:w w:val="101"/>
                <w:sz w:val="18"/>
              </w:rPr>
              <w:t>5</w:t>
            </w:r>
          </w:p>
        </w:tc>
        <w:tc>
          <w:tcPr>
            <w:tcW w:w="1079" w:type="dxa"/>
          </w:tcPr>
          <w:p w:rsidR="00F029E0" w:rsidRPr="0020362A" w:rsidRDefault="00F029E0" w:rsidP="00F029E0">
            <w:pPr>
              <w:pStyle w:val="TableParagraph"/>
              <w:spacing w:before="8" w:line="206" w:lineRule="exact"/>
              <w:ind w:left="21"/>
              <w:jc w:val="center"/>
              <w:rPr>
                <w:rFonts w:ascii="Times New Roman" w:hAnsi="Times New Roman" w:cs="Times New Roman"/>
                <w:sz w:val="18"/>
              </w:rPr>
            </w:pPr>
            <w:r w:rsidRPr="0020362A">
              <w:rPr>
                <w:rFonts w:ascii="Times New Roman" w:hAnsi="Times New Roman" w:cs="Times New Roman"/>
                <w:w w:val="101"/>
                <w:sz w:val="18"/>
              </w:rPr>
              <w:t>6</w:t>
            </w:r>
          </w:p>
        </w:tc>
        <w:tc>
          <w:tcPr>
            <w:tcW w:w="851" w:type="dxa"/>
          </w:tcPr>
          <w:p w:rsidR="00F029E0" w:rsidRPr="0020362A" w:rsidRDefault="00F029E0" w:rsidP="00F029E0">
            <w:pPr>
              <w:pStyle w:val="TableParagraph"/>
              <w:spacing w:before="8" w:line="206" w:lineRule="exact"/>
              <w:ind w:left="21"/>
              <w:jc w:val="center"/>
              <w:rPr>
                <w:rFonts w:ascii="Times New Roman" w:hAnsi="Times New Roman" w:cs="Times New Roman"/>
                <w:sz w:val="18"/>
              </w:rPr>
            </w:pPr>
            <w:r w:rsidRPr="0020362A">
              <w:rPr>
                <w:rFonts w:ascii="Times New Roman" w:hAnsi="Times New Roman" w:cs="Times New Roman"/>
                <w:w w:val="101"/>
                <w:sz w:val="18"/>
              </w:rPr>
              <w:t>7</w:t>
            </w:r>
          </w:p>
        </w:tc>
        <w:tc>
          <w:tcPr>
            <w:tcW w:w="1275" w:type="dxa"/>
          </w:tcPr>
          <w:p w:rsidR="00F029E0" w:rsidRPr="0020362A" w:rsidRDefault="00F029E0" w:rsidP="00F029E0">
            <w:pPr>
              <w:pStyle w:val="TableParagraph"/>
              <w:spacing w:before="8" w:line="206" w:lineRule="exact"/>
              <w:ind w:left="21"/>
              <w:jc w:val="center"/>
              <w:rPr>
                <w:rFonts w:ascii="Times New Roman" w:hAnsi="Times New Roman" w:cs="Times New Roman"/>
                <w:sz w:val="18"/>
              </w:rPr>
            </w:pPr>
            <w:r w:rsidRPr="0020362A">
              <w:rPr>
                <w:rFonts w:ascii="Times New Roman" w:hAnsi="Times New Roman" w:cs="Times New Roman"/>
                <w:w w:val="101"/>
                <w:sz w:val="18"/>
              </w:rPr>
              <w:t>8</w:t>
            </w:r>
          </w:p>
        </w:tc>
        <w:tc>
          <w:tcPr>
            <w:tcW w:w="2835" w:type="dxa"/>
            <w:gridSpan w:val="3"/>
          </w:tcPr>
          <w:p w:rsidR="00F029E0" w:rsidRPr="0020362A" w:rsidRDefault="00F029E0" w:rsidP="00F029E0">
            <w:pPr>
              <w:pStyle w:val="TableParagraph"/>
              <w:spacing w:before="8" w:line="206" w:lineRule="exact"/>
              <w:ind w:left="89" w:right="78"/>
              <w:jc w:val="center"/>
              <w:rPr>
                <w:rFonts w:ascii="Times New Roman" w:hAnsi="Times New Roman" w:cs="Times New Roman"/>
                <w:sz w:val="18"/>
              </w:rPr>
            </w:pPr>
            <w:r w:rsidRPr="0020362A">
              <w:rPr>
                <w:rFonts w:ascii="Times New Roman" w:hAnsi="Times New Roman" w:cs="Times New Roman"/>
                <w:sz w:val="18"/>
              </w:rPr>
              <w:t>12</w:t>
            </w:r>
          </w:p>
        </w:tc>
      </w:tr>
      <w:tr w:rsidR="00F029E0" w:rsidRPr="0020362A" w:rsidTr="00F029E0">
        <w:trPr>
          <w:gridAfter w:val="1"/>
          <w:wAfter w:w="9" w:type="dxa"/>
          <w:trHeight w:val="205"/>
        </w:trPr>
        <w:tc>
          <w:tcPr>
            <w:tcW w:w="14615" w:type="dxa"/>
            <w:gridSpan w:val="10"/>
          </w:tcPr>
          <w:p w:rsidR="00F029E0" w:rsidRPr="0020362A" w:rsidRDefault="00F029E0" w:rsidP="00F029E0">
            <w:pPr>
              <w:pStyle w:val="TableParagraph"/>
              <w:spacing w:line="186" w:lineRule="exact"/>
              <w:ind w:left="1985" w:right="1970"/>
              <w:jc w:val="center"/>
              <w:rPr>
                <w:rFonts w:ascii="Times New Roman" w:hAnsi="Times New Roman" w:cs="Times New Roman"/>
                <w:b/>
                <w:sz w:val="18"/>
              </w:rPr>
            </w:pPr>
            <w:r w:rsidRPr="0020362A">
              <w:rPr>
                <w:rFonts w:ascii="Times New Roman" w:hAnsi="Times New Roman" w:cs="Times New Roman"/>
                <w:b/>
                <w:sz w:val="18"/>
              </w:rPr>
              <w:t>Межотраслевые мероприятия Программы</w:t>
            </w:r>
          </w:p>
        </w:tc>
      </w:tr>
      <w:tr w:rsidR="00F029E0" w:rsidRPr="0020362A" w:rsidTr="00F029E0">
        <w:trPr>
          <w:gridAfter w:val="1"/>
          <w:wAfter w:w="9" w:type="dxa"/>
          <w:trHeight w:val="330"/>
        </w:trPr>
        <w:tc>
          <w:tcPr>
            <w:tcW w:w="14615" w:type="dxa"/>
            <w:gridSpan w:val="10"/>
          </w:tcPr>
          <w:p w:rsidR="00F029E0" w:rsidRPr="0020362A" w:rsidRDefault="00F029E0" w:rsidP="00F029E0">
            <w:pPr>
              <w:pStyle w:val="TableParagraph"/>
              <w:spacing w:before="56"/>
              <w:ind w:left="1981" w:right="1971"/>
              <w:jc w:val="center"/>
              <w:rPr>
                <w:rFonts w:ascii="Times New Roman" w:hAnsi="Times New Roman" w:cs="Times New Roman"/>
                <w:sz w:val="18"/>
              </w:rPr>
            </w:pPr>
            <w:r w:rsidRPr="0020362A">
              <w:rPr>
                <w:rFonts w:ascii="Times New Roman" w:hAnsi="Times New Roman" w:cs="Times New Roman"/>
                <w:sz w:val="18"/>
              </w:rPr>
              <w:t>Организационно-правовые мероприятия</w:t>
            </w:r>
          </w:p>
        </w:tc>
      </w:tr>
      <w:tr w:rsidR="00F029E0" w:rsidRPr="0020362A" w:rsidTr="00F029E0">
        <w:trPr>
          <w:trHeight w:val="829"/>
        </w:trPr>
        <w:tc>
          <w:tcPr>
            <w:tcW w:w="418"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Pr>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
              <w:ind w:left="104" w:right="103"/>
              <w:rPr>
                <w:rFonts w:ascii="Times New Roman" w:hAnsi="Times New Roman" w:cs="Times New Roman"/>
                <w:sz w:val="18"/>
                <w:lang w:val="ru-RU"/>
              </w:rPr>
            </w:pPr>
            <w:r w:rsidRPr="0020362A">
              <w:rPr>
                <w:rFonts w:ascii="Times New Roman" w:hAnsi="Times New Roman" w:cs="Times New Roman"/>
                <w:sz w:val="18"/>
                <w:lang w:val="ru-RU"/>
              </w:rPr>
              <w:t>Принятие муниципальных нормативных правовых актов в сфере энергосбережения</w:t>
            </w:r>
          </w:p>
        </w:tc>
        <w:tc>
          <w:tcPr>
            <w:tcW w:w="1018" w:type="dxa"/>
          </w:tcPr>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
              <w:ind w:left="305" w:right="272" w:firstLine="14"/>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Pr>
          <w:p w:rsidR="00F029E0" w:rsidRPr="0020362A" w:rsidRDefault="00F029E0" w:rsidP="00F029E0">
            <w:pPr>
              <w:pStyle w:val="TableParagraph"/>
              <w:spacing w:before="4"/>
              <w:rPr>
                <w:rFonts w:ascii="Times New Roman" w:hAnsi="Times New Roman" w:cs="Times New Roman"/>
                <w:sz w:val="17"/>
              </w:rPr>
            </w:pPr>
          </w:p>
          <w:p w:rsidR="00F029E0" w:rsidRPr="0020362A" w:rsidRDefault="00F029E0" w:rsidP="00F029E0">
            <w:pPr>
              <w:pStyle w:val="TableParagraph"/>
              <w:spacing w:before="1"/>
              <w:ind w:left="281" w:right="224" w:hanging="20"/>
              <w:rPr>
                <w:rFonts w:ascii="Times New Roman" w:hAnsi="Times New Roman" w:cs="Times New Roman"/>
                <w:sz w:val="18"/>
                <w:lang w:val="ru-RU"/>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right="476"/>
              <w:jc w:val="right"/>
              <w:rPr>
                <w:rFonts w:ascii="Times New Roman" w:hAnsi="Times New Roman" w:cs="Times New Roman"/>
                <w:i/>
                <w:sz w:val="18"/>
              </w:rPr>
            </w:pPr>
            <w:r w:rsidRPr="0020362A">
              <w:rPr>
                <w:rFonts w:ascii="Times New Roman" w:hAnsi="Times New Roman" w:cs="Times New Roman"/>
                <w:i/>
                <w:w w:val="101"/>
                <w:sz w:val="18"/>
              </w:rPr>
              <w:t>-</w:t>
            </w:r>
          </w:p>
        </w:tc>
        <w:tc>
          <w:tcPr>
            <w:tcW w:w="1079"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851"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1275"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2835" w:type="dxa"/>
            <w:gridSpan w:val="3"/>
          </w:tcPr>
          <w:p w:rsidR="00F029E0" w:rsidRPr="0020362A" w:rsidRDefault="00F029E0" w:rsidP="00F029E0">
            <w:pPr>
              <w:pStyle w:val="TableParagraph"/>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 финансовых</w:t>
            </w:r>
          </w:p>
          <w:p w:rsidR="00F029E0" w:rsidRPr="0020362A" w:rsidRDefault="00F029E0" w:rsidP="00F029E0">
            <w:pPr>
              <w:pStyle w:val="TableParagraph"/>
              <w:spacing w:line="195" w:lineRule="exact"/>
              <w:ind w:left="105"/>
              <w:rPr>
                <w:rFonts w:ascii="Times New Roman" w:hAnsi="Times New Roman" w:cs="Times New Roman"/>
                <w:sz w:val="18"/>
                <w:lang w:val="ru-RU"/>
              </w:rPr>
            </w:pPr>
            <w:r w:rsidRPr="0020362A">
              <w:rPr>
                <w:rFonts w:ascii="Times New Roman" w:hAnsi="Times New Roman" w:cs="Times New Roman"/>
                <w:sz w:val="18"/>
                <w:lang w:val="ru-RU"/>
              </w:rPr>
              <w:t>затрат</w:t>
            </w:r>
          </w:p>
        </w:tc>
      </w:tr>
      <w:tr w:rsidR="00F029E0" w:rsidRPr="0020362A" w:rsidTr="00F029E0">
        <w:trPr>
          <w:trHeight w:val="824"/>
        </w:trPr>
        <w:tc>
          <w:tcPr>
            <w:tcW w:w="418" w:type="dxa"/>
          </w:tcPr>
          <w:p w:rsidR="00F029E0" w:rsidRPr="0020362A" w:rsidRDefault="00F029E0" w:rsidP="00F029E0">
            <w:pPr>
              <w:pStyle w:val="TableParagraph"/>
              <w:spacing w:before="6"/>
              <w:rPr>
                <w:rFonts w:ascii="Times New Roman" w:hAnsi="Times New Roman" w:cs="Times New Roman"/>
                <w:sz w:val="26"/>
                <w:lang w:val="ru-RU"/>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2</w:t>
            </w:r>
          </w:p>
        </w:tc>
        <w:tc>
          <w:tcPr>
            <w:tcW w:w="5122" w:type="dxa"/>
          </w:tcPr>
          <w:p w:rsidR="00F029E0" w:rsidRPr="0020362A" w:rsidRDefault="00F029E0" w:rsidP="00F029E0">
            <w:pPr>
              <w:pStyle w:val="TableParagraph"/>
              <w:spacing w:before="99"/>
              <w:ind w:left="104" w:right="478"/>
              <w:rPr>
                <w:rFonts w:ascii="Times New Roman" w:hAnsi="Times New Roman" w:cs="Times New Roman"/>
                <w:sz w:val="18"/>
                <w:lang w:val="ru-RU"/>
              </w:rPr>
            </w:pPr>
            <w:r w:rsidRPr="0020362A">
              <w:rPr>
                <w:rFonts w:ascii="Times New Roman" w:hAnsi="Times New Roman" w:cs="Times New Roman"/>
                <w:sz w:val="18"/>
                <w:lang w:val="ru-RU"/>
              </w:rPr>
              <w:t>Контроль за соответствием размещаемых заказов на поставки электрических ламп накаливания для муниципальных нужд</w:t>
            </w:r>
          </w:p>
        </w:tc>
        <w:tc>
          <w:tcPr>
            <w:tcW w:w="1018" w:type="dxa"/>
          </w:tcPr>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
              <w:ind w:left="305" w:right="272" w:firstLine="14"/>
              <w:rPr>
                <w:rFonts w:ascii="Times New Roman" w:hAnsi="Times New Roman" w:cs="Times New Roman"/>
                <w:sz w:val="18"/>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Pr>
          <w:p w:rsidR="00F029E0" w:rsidRPr="0020362A" w:rsidRDefault="00F029E0" w:rsidP="00F029E0">
            <w:pPr>
              <w:pStyle w:val="TableParagraph"/>
              <w:spacing w:before="1"/>
              <w:ind w:left="281" w:right="224" w:hanging="20"/>
              <w:rPr>
                <w:rFonts w:ascii="Times New Roman" w:hAnsi="Times New Roman" w:cs="Times New Roman"/>
                <w:sz w:val="18"/>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right="476"/>
              <w:jc w:val="right"/>
              <w:rPr>
                <w:rFonts w:ascii="Times New Roman" w:hAnsi="Times New Roman" w:cs="Times New Roman"/>
                <w:i/>
                <w:sz w:val="18"/>
              </w:rPr>
            </w:pPr>
            <w:r w:rsidRPr="0020362A">
              <w:rPr>
                <w:rFonts w:ascii="Times New Roman" w:hAnsi="Times New Roman" w:cs="Times New Roman"/>
                <w:i/>
                <w:w w:val="101"/>
                <w:sz w:val="18"/>
              </w:rPr>
              <w:t>-</w:t>
            </w:r>
          </w:p>
        </w:tc>
        <w:tc>
          <w:tcPr>
            <w:tcW w:w="1079"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851"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1275"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2835" w:type="dxa"/>
            <w:gridSpan w:val="3"/>
          </w:tcPr>
          <w:p w:rsidR="00F029E0" w:rsidRPr="0020362A" w:rsidRDefault="00F029E0" w:rsidP="00F029E0">
            <w:pPr>
              <w:pStyle w:val="TableParagraph"/>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w:t>
            </w:r>
          </w:p>
          <w:p w:rsidR="00F029E0" w:rsidRPr="0020362A" w:rsidRDefault="00F029E0" w:rsidP="00F029E0">
            <w:pPr>
              <w:pStyle w:val="TableParagraph"/>
              <w:spacing w:line="206" w:lineRule="exact"/>
              <w:ind w:left="105" w:right="539"/>
              <w:rPr>
                <w:rFonts w:ascii="Times New Roman" w:hAnsi="Times New Roman" w:cs="Times New Roman"/>
                <w:sz w:val="18"/>
                <w:lang w:val="ru-RU"/>
              </w:rPr>
            </w:pPr>
            <w:r w:rsidRPr="0020362A">
              <w:rPr>
                <w:rFonts w:ascii="Times New Roman" w:hAnsi="Times New Roman" w:cs="Times New Roman"/>
                <w:sz w:val="18"/>
                <w:lang w:val="ru-RU"/>
              </w:rPr>
              <w:t>финансовых затрат</w:t>
            </w:r>
          </w:p>
        </w:tc>
      </w:tr>
      <w:tr w:rsidR="00F029E0" w:rsidRPr="0020362A" w:rsidTr="00F029E0">
        <w:trPr>
          <w:trHeight w:val="415"/>
        </w:trPr>
        <w:tc>
          <w:tcPr>
            <w:tcW w:w="418" w:type="dxa"/>
          </w:tcPr>
          <w:p w:rsidR="00F029E0" w:rsidRPr="0020362A" w:rsidRDefault="00F029E0" w:rsidP="00F029E0">
            <w:pPr>
              <w:pStyle w:val="TableParagraph"/>
              <w:spacing w:before="93"/>
              <w:ind w:left="9"/>
              <w:jc w:val="center"/>
              <w:rPr>
                <w:rFonts w:ascii="Times New Roman" w:hAnsi="Times New Roman" w:cs="Times New Roman"/>
                <w:sz w:val="18"/>
              </w:rPr>
            </w:pPr>
            <w:r w:rsidRPr="0020362A">
              <w:rPr>
                <w:rFonts w:ascii="Times New Roman" w:hAnsi="Times New Roman" w:cs="Times New Roman"/>
                <w:w w:val="101"/>
                <w:sz w:val="18"/>
              </w:rPr>
              <w:t>3</w:t>
            </w:r>
          </w:p>
        </w:tc>
        <w:tc>
          <w:tcPr>
            <w:tcW w:w="5122" w:type="dxa"/>
          </w:tcPr>
          <w:p w:rsidR="00F029E0" w:rsidRPr="0020362A" w:rsidRDefault="00F029E0" w:rsidP="00F029E0">
            <w:pPr>
              <w:pStyle w:val="TableParagraph"/>
              <w:spacing w:line="199" w:lineRule="exact"/>
              <w:ind w:left="104"/>
              <w:rPr>
                <w:rFonts w:ascii="Times New Roman" w:hAnsi="Times New Roman" w:cs="Times New Roman"/>
                <w:sz w:val="18"/>
                <w:lang w:val="ru-RU"/>
              </w:rPr>
            </w:pPr>
            <w:r w:rsidRPr="0020362A">
              <w:rPr>
                <w:rFonts w:ascii="Times New Roman" w:hAnsi="Times New Roman" w:cs="Times New Roman"/>
                <w:sz w:val="18"/>
                <w:lang w:val="ru-RU"/>
              </w:rPr>
              <w:t>Участие в конференциях, выставках и семинарах по</w:t>
            </w:r>
          </w:p>
          <w:p w:rsidR="00F029E0" w:rsidRPr="0020362A" w:rsidRDefault="00F029E0" w:rsidP="00F029E0">
            <w:pPr>
              <w:pStyle w:val="TableParagraph"/>
              <w:spacing w:line="196" w:lineRule="exact"/>
              <w:ind w:left="104"/>
              <w:rPr>
                <w:rFonts w:ascii="Times New Roman" w:hAnsi="Times New Roman" w:cs="Times New Roman"/>
                <w:sz w:val="18"/>
              </w:rPr>
            </w:pPr>
            <w:r w:rsidRPr="0020362A">
              <w:rPr>
                <w:rFonts w:ascii="Times New Roman" w:hAnsi="Times New Roman" w:cs="Times New Roman"/>
                <w:sz w:val="18"/>
              </w:rPr>
              <w:t>энергосбережению</w:t>
            </w:r>
          </w:p>
        </w:tc>
        <w:tc>
          <w:tcPr>
            <w:tcW w:w="1018" w:type="dxa"/>
          </w:tcPr>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line="196" w:lineRule="exact"/>
              <w:ind w:left="305"/>
              <w:rPr>
                <w:rFonts w:ascii="Times New Roman" w:hAnsi="Times New Roman" w:cs="Times New Roman"/>
                <w:sz w:val="18"/>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Pr>
          <w:p w:rsidR="00F029E0" w:rsidRPr="0020362A" w:rsidRDefault="00F029E0" w:rsidP="00F029E0">
            <w:pPr>
              <w:pStyle w:val="TableParagraph"/>
              <w:spacing w:line="196" w:lineRule="exact"/>
              <w:ind w:left="281"/>
              <w:rPr>
                <w:rFonts w:ascii="Times New Roman" w:hAnsi="Times New Roman" w:cs="Times New Roman"/>
                <w:sz w:val="18"/>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Pr>
          <w:p w:rsidR="00F029E0" w:rsidRPr="0020362A" w:rsidRDefault="00F029E0" w:rsidP="00F029E0">
            <w:pPr>
              <w:pStyle w:val="TableParagraph"/>
              <w:spacing w:before="93"/>
              <w:ind w:right="406"/>
              <w:jc w:val="right"/>
              <w:rPr>
                <w:rFonts w:ascii="Times New Roman" w:hAnsi="Times New Roman" w:cs="Times New Roman"/>
                <w:sz w:val="18"/>
                <w:lang w:val="ru-RU"/>
              </w:rPr>
            </w:pPr>
            <w:r w:rsidRPr="0020362A">
              <w:rPr>
                <w:rFonts w:ascii="Times New Roman" w:hAnsi="Times New Roman" w:cs="Times New Roman"/>
                <w:sz w:val="18"/>
                <w:lang w:val="ru-RU"/>
              </w:rPr>
              <w:t>15</w:t>
            </w:r>
          </w:p>
        </w:tc>
        <w:tc>
          <w:tcPr>
            <w:tcW w:w="1079" w:type="dxa"/>
          </w:tcPr>
          <w:p w:rsidR="00F029E0" w:rsidRPr="0020362A" w:rsidRDefault="00F029E0" w:rsidP="00F029E0">
            <w:pPr>
              <w:pStyle w:val="TableParagraph"/>
              <w:spacing w:before="93"/>
              <w:ind w:left="19"/>
              <w:jc w:val="center"/>
              <w:rPr>
                <w:rFonts w:ascii="Times New Roman" w:hAnsi="Times New Roman" w:cs="Times New Roman"/>
                <w:sz w:val="18"/>
                <w:lang w:val="ru-RU"/>
              </w:rPr>
            </w:pPr>
            <w:r w:rsidRPr="0020362A">
              <w:rPr>
                <w:rFonts w:ascii="Times New Roman" w:hAnsi="Times New Roman" w:cs="Times New Roman"/>
                <w:w w:val="101"/>
                <w:sz w:val="18"/>
                <w:lang w:val="ru-RU"/>
              </w:rPr>
              <w:t>5</w:t>
            </w:r>
          </w:p>
        </w:tc>
        <w:tc>
          <w:tcPr>
            <w:tcW w:w="851" w:type="dxa"/>
          </w:tcPr>
          <w:p w:rsidR="00F029E0" w:rsidRPr="0020362A" w:rsidRDefault="00F029E0" w:rsidP="00F029E0">
            <w:pPr>
              <w:pStyle w:val="TableParagraph"/>
              <w:spacing w:before="93"/>
              <w:ind w:left="21"/>
              <w:jc w:val="center"/>
              <w:rPr>
                <w:rFonts w:ascii="Times New Roman" w:hAnsi="Times New Roman" w:cs="Times New Roman"/>
                <w:sz w:val="18"/>
              </w:rPr>
            </w:pPr>
            <w:r w:rsidRPr="0020362A">
              <w:rPr>
                <w:rFonts w:ascii="Times New Roman" w:hAnsi="Times New Roman" w:cs="Times New Roman"/>
                <w:w w:val="101"/>
                <w:sz w:val="18"/>
              </w:rPr>
              <w:t>5</w:t>
            </w:r>
          </w:p>
        </w:tc>
        <w:tc>
          <w:tcPr>
            <w:tcW w:w="1275" w:type="dxa"/>
          </w:tcPr>
          <w:p w:rsidR="00F029E0" w:rsidRPr="0020362A" w:rsidRDefault="00F029E0" w:rsidP="00F029E0">
            <w:pPr>
              <w:pStyle w:val="TableParagraph"/>
              <w:spacing w:before="93"/>
              <w:ind w:left="21"/>
              <w:jc w:val="center"/>
              <w:rPr>
                <w:rFonts w:ascii="Times New Roman" w:hAnsi="Times New Roman" w:cs="Times New Roman"/>
                <w:sz w:val="18"/>
              </w:rPr>
            </w:pPr>
            <w:r w:rsidRPr="0020362A">
              <w:rPr>
                <w:rFonts w:ascii="Times New Roman" w:hAnsi="Times New Roman" w:cs="Times New Roman"/>
                <w:w w:val="101"/>
                <w:sz w:val="18"/>
              </w:rPr>
              <w:t>5</w:t>
            </w:r>
          </w:p>
        </w:tc>
        <w:tc>
          <w:tcPr>
            <w:tcW w:w="2835" w:type="dxa"/>
            <w:gridSpan w:val="3"/>
          </w:tcPr>
          <w:p w:rsidR="00F029E0" w:rsidRPr="0020362A" w:rsidRDefault="00F029E0" w:rsidP="00F029E0">
            <w:pPr>
              <w:pStyle w:val="TableParagraph"/>
              <w:spacing w:before="93"/>
              <w:ind w:left="89" w:right="140"/>
              <w:jc w:val="center"/>
              <w:rPr>
                <w:rFonts w:ascii="Times New Roman" w:hAnsi="Times New Roman" w:cs="Times New Roman"/>
                <w:sz w:val="18"/>
              </w:rPr>
            </w:pPr>
            <w:r w:rsidRPr="0020362A">
              <w:rPr>
                <w:rFonts w:ascii="Times New Roman" w:hAnsi="Times New Roman" w:cs="Times New Roman"/>
                <w:sz w:val="18"/>
              </w:rPr>
              <w:t>Местный бюджет</w:t>
            </w:r>
          </w:p>
        </w:tc>
      </w:tr>
      <w:tr w:rsidR="00F029E0" w:rsidRPr="0020362A" w:rsidTr="00F029E0">
        <w:trPr>
          <w:trHeight w:val="1031"/>
        </w:trPr>
        <w:tc>
          <w:tcPr>
            <w:tcW w:w="418" w:type="dxa"/>
          </w:tcPr>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spacing w:before="176"/>
              <w:ind w:left="9"/>
              <w:jc w:val="center"/>
              <w:rPr>
                <w:rFonts w:ascii="Times New Roman" w:hAnsi="Times New Roman" w:cs="Times New Roman"/>
                <w:sz w:val="18"/>
              </w:rPr>
            </w:pPr>
            <w:r w:rsidRPr="0020362A">
              <w:rPr>
                <w:rFonts w:ascii="Times New Roman" w:hAnsi="Times New Roman" w:cs="Times New Roman"/>
                <w:w w:val="101"/>
                <w:sz w:val="18"/>
              </w:rPr>
              <w:t>4</w:t>
            </w:r>
          </w:p>
        </w:tc>
        <w:tc>
          <w:tcPr>
            <w:tcW w:w="5122" w:type="dxa"/>
          </w:tcPr>
          <w:p w:rsidR="00F029E0" w:rsidRPr="0020362A" w:rsidRDefault="00F029E0" w:rsidP="00F029E0">
            <w:pPr>
              <w:pStyle w:val="TableParagraph"/>
              <w:ind w:left="104" w:right="482"/>
              <w:rPr>
                <w:rFonts w:ascii="Times New Roman" w:hAnsi="Times New Roman" w:cs="Times New Roman"/>
                <w:sz w:val="18"/>
                <w:lang w:val="ru-RU"/>
              </w:rPr>
            </w:pPr>
            <w:r w:rsidRPr="0020362A">
              <w:rPr>
                <w:rFonts w:ascii="Times New Roman" w:hAnsi="Times New Roman" w:cs="Times New Roman"/>
                <w:sz w:val="18"/>
                <w:lang w:val="ru-RU"/>
              </w:rPr>
              <w:t>Включение в программы повышения квалификации и обучение муниципальных служащих и работников учреждений бюджетной сферы разделов по</w:t>
            </w:r>
          </w:p>
          <w:p w:rsidR="00F029E0" w:rsidRPr="0020362A" w:rsidRDefault="00F029E0" w:rsidP="00F029E0">
            <w:pPr>
              <w:pStyle w:val="TableParagraph"/>
              <w:spacing w:line="206" w:lineRule="exact"/>
              <w:ind w:left="104" w:right="875"/>
              <w:rPr>
                <w:rFonts w:ascii="Times New Roman" w:hAnsi="Times New Roman" w:cs="Times New Roman"/>
                <w:sz w:val="18"/>
                <w:lang w:val="ru-RU"/>
              </w:rPr>
            </w:pPr>
            <w:r w:rsidRPr="0020362A">
              <w:rPr>
                <w:rFonts w:ascii="Times New Roman" w:hAnsi="Times New Roman" w:cs="Times New Roman"/>
                <w:sz w:val="18"/>
                <w:lang w:val="ru-RU"/>
              </w:rPr>
              <w:t>эффективному использованию энергетических и коммунальных ресурсов</w:t>
            </w:r>
          </w:p>
        </w:tc>
        <w:tc>
          <w:tcPr>
            <w:tcW w:w="1018" w:type="dxa"/>
          </w:tcPr>
          <w:p w:rsidR="00F029E0" w:rsidRPr="0020362A" w:rsidRDefault="00F029E0" w:rsidP="00F029E0">
            <w:pPr>
              <w:pStyle w:val="TableParagraph"/>
              <w:rPr>
                <w:rFonts w:ascii="Times New Roman" w:hAnsi="Times New Roman" w:cs="Times New Roman"/>
                <w:sz w:val="20"/>
                <w:lang w:val="ru-RU"/>
              </w:rPr>
            </w:pPr>
          </w:p>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76"/>
              <w:ind w:left="100" w:right="82"/>
              <w:jc w:val="center"/>
              <w:rPr>
                <w:rFonts w:ascii="Times New Roman" w:hAnsi="Times New Roman" w:cs="Times New Roman"/>
                <w:sz w:val="18"/>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281" w:right="224" w:hanging="20"/>
              <w:rPr>
                <w:rFonts w:ascii="Times New Roman" w:hAnsi="Times New Roman" w:cs="Times New Roman"/>
                <w:sz w:val="18"/>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Pr>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spacing w:before="176"/>
              <w:ind w:right="406"/>
              <w:jc w:val="right"/>
              <w:rPr>
                <w:rFonts w:ascii="Times New Roman" w:hAnsi="Times New Roman" w:cs="Times New Roman"/>
                <w:sz w:val="18"/>
                <w:lang w:val="ru-RU"/>
              </w:rPr>
            </w:pPr>
            <w:r w:rsidRPr="0020362A">
              <w:rPr>
                <w:rFonts w:ascii="Times New Roman" w:hAnsi="Times New Roman" w:cs="Times New Roman"/>
                <w:sz w:val="18"/>
                <w:lang w:val="ru-RU"/>
              </w:rPr>
              <w:t>36</w:t>
            </w:r>
          </w:p>
        </w:tc>
        <w:tc>
          <w:tcPr>
            <w:tcW w:w="1079" w:type="dxa"/>
          </w:tcPr>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spacing w:before="176"/>
              <w:ind w:left="19"/>
              <w:jc w:val="center"/>
              <w:rPr>
                <w:rFonts w:ascii="Times New Roman" w:hAnsi="Times New Roman" w:cs="Times New Roman"/>
                <w:sz w:val="18"/>
                <w:lang w:val="ru-RU"/>
              </w:rPr>
            </w:pPr>
            <w:r w:rsidRPr="0020362A">
              <w:rPr>
                <w:rFonts w:ascii="Times New Roman" w:hAnsi="Times New Roman" w:cs="Times New Roman"/>
                <w:w w:val="101"/>
                <w:sz w:val="18"/>
                <w:lang w:val="ru-RU"/>
              </w:rPr>
              <w:t>12</w:t>
            </w:r>
          </w:p>
        </w:tc>
        <w:tc>
          <w:tcPr>
            <w:tcW w:w="851" w:type="dxa"/>
          </w:tcPr>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spacing w:before="176"/>
              <w:ind w:left="85" w:right="69"/>
              <w:jc w:val="center"/>
              <w:rPr>
                <w:rFonts w:ascii="Times New Roman" w:hAnsi="Times New Roman" w:cs="Times New Roman"/>
                <w:sz w:val="18"/>
              </w:rPr>
            </w:pPr>
            <w:r w:rsidRPr="0020362A">
              <w:rPr>
                <w:rFonts w:ascii="Times New Roman" w:hAnsi="Times New Roman" w:cs="Times New Roman"/>
                <w:sz w:val="18"/>
              </w:rPr>
              <w:t>12</w:t>
            </w:r>
          </w:p>
        </w:tc>
        <w:tc>
          <w:tcPr>
            <w:tcW w:w="1275" w:type="dxa"/>
          </w:tcPr>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spacing w:before="176"/>
              <w:ind w:left="85" w:right="69"/>
              <w:jc w:val="center"/>
              <w:rPr>
                <w:rFonts w:ascii="Times New Roman" w:hAnsi="Times New Roman" w:cs="Times New Roman"/>
                <w:sz w:val="18"/>
              </w:rPr>
            </w:pPr>
            <w:r w:rsidRPr="0020362A">
              <w:rPr>
                <w:rFonts w:ascii="Times New Roman" w:hAnsi="Times New Roman" w:cs="Times New Roman"/>
                <w:sz w:val="18"/>
              </w:rPr>
              <w:t>12</w:t>
            </w:r>
          </w:p>
        </w:tc>
        <w:tc>
          <w:tcPr>
            <w:tcW w:w="2835" w:type="dxa"/>
            <w:gridSpan w:val="3"/>
          </w:tcPr>
          <w:p w:rsidR="00F029E0" w:rsidRPr="0020362A" w:rsidRDefault="00F029E0" w:rsidP="00F029E0">
            <w:pPr>
              <w:pStyle w:val="TableParagraph"/>
              <w:rPr>
                <w:rFonts w:ascii="Times New Roman" w:hAnsi="Times New Roman" w:cs="Times New Roman"/>
                <w:sz w:val="20"/>
              </w:rPr>
            </w:pPr>
          </w:p>
          <w:p w:rsidR="00F029E0" w:rsidRPr="0020362A" w:rsidRDefault="00F029E0" w:rsidP="00F029E0">
            <w:pPr>
              <w:pStyle w:val="TableParagraph"/>
              <w:spacing w:before="176"/>
              <w:ind w:left="89" w:right="140"/>
              <w:jc w:val="center"/>
              <w:rPr>
                <w:rFonts w:ascii="Times New Roman" w:hAnsi="Times New Roman" w:cs="Times New Roman"/>
                <w:sz w:val="18"/>
              </w:rPr>
            </w:pPr>
            <w:r w:rsidRPr="0020362A">
              <w:rPr>
                <w:rFonts w:ascii="Times New Roman" w:hAnsi="Times New Roman" w:cs="Times New Roman"/>
                <w:sz w:val="18"/>
              </w:rPr>
              <w:t>Местный бюджет</w:t>
            </w:r>
          </w:p>
        </w:tc>
      </w:tr>
      <w:tr w:rsidR="00F029E0" w:rsidRPr="0020362A" w:rsidTr="00F029E0">
        <w:trPr>
          <w:trHeight w:val="870"/>
        </w:trPr>
        <w:tc>
          <w:tcPr>
            <w:tcW w:w="418" w:type="dxa"/>
          </w:tcPr>
          <w:p w:rsidR="00F029E0" w:rsidRPr="0020362A" w:rsidRDefault="00F029E0" w:rsidP="00F029E0">
            <w:pPr>
              <w:pStyle w:val="TableParagraph"/>
              <w:spacing w:before="1"/>
              <w:rPr>
                <w:rFonts w:ascii="Times New Roman" w:hAnsi="Times New Roman" w:cs="Times New Roman"/>
                <w:sz w:val="28"/>
              </w:rPr>
            </w:pPr>
          </w:p>
          <w:p w:rsidR="00F029E0" w:rsidRPr="0020362A" w:rsidRDefault="00F029E0" w:rsidP="00F029E0">
            <w:pPr>
              <w:pStyle w:val="TableParagraph"/>
              <w:ind w:left="9"/>
              <w:jc w:val="center"/>
              <w:rPr>
                <w:rFonts w:ascii="Times New Roman" w:hAnsi="Times New Roman" w:cs="Times New Roman"/>
                <w:sz w:val="18"/>
              </w:rPr>
            </w:pPr>
            <w:r w:rsidRPr="0020362A">
              <w:rPr>
                <w:rFonts w:ascii="Times New Roman" w:hAnsi="Times New Roman" w:cs="Times New Roman"/>
                <w:w w:val="101"/>
                <w:sz w:val="18"/>
              </w:rPr>
              <w:t>5</w:t>
            </w:r>
          </w:p>
        </w:tc>
        <w:tc>
          <w:tcPr>
            <w:tcW w:w="5122" w:type="dxa"/>
          </w:tcPr>
          <w:p w:rsidR="00F029E0" w:rsidRPr="0020362A" w:rsidRDefault="00F029E0" w:rsidP="00F029E0">
            <w:pPr>
              <w:pStyle w:val="TableParagraph"/>
              <w:spacing w:before="11"/>
              <w:ind w:left="104" w:right="422"/>
              <w:rPr>
                <w:rFonts w:ascii="Times New Roman" w:hAnsi="Times New Roman" w:cs="Times New Roman"/>
                <w:sz w:val="18"/>
                <w:lang w:val="ru-RU"/>
              </w:rPr>
            </w:pPr>
            <w:r w:rsidRPr="0020362A">
              <w:rPr>
                <w:rFonts w:ascii="Times New Roman" w:hAnsi="Times New Roman" w:cs="Times New Roman"/>
                <w:sz w:val="18"/>
                <w:lang w:val="ru-RU"/>
              </w:rPr>
              <w:t>Сбор и размещение сведений об энергосбережении и повышении энергетической эффективности в модуле ГИС "Энергоэффективность" со всех учреждений бюджетной сферы</w:t>
            </w:r>
          </w:p>
        </w:tc>
        <w:tc>
          <w:tcPr>
            <w:tcW w:w="1018" w:type="dxa"/>
          </w:tcPr>
          <w:p w:rsidR="00F029E0" w:rsidRPr="0020362A" w:rsidRDefault="00F029E0" w:rsidP="00F029E0">
            <w:pPr>
              <w:pStyle w:val="TableParagraph"/>
              <w:spacing w:before="10"/>
              <w:rPr>
                <w:rFonts w:ascii="Times New Roman" w:hAnsi="Times New Roman" w:cs="Times New Roman"/>
                <w:sz w:val="18"/>
                <w:lang w:val="ru-RU"/>
              </w:rPr>
            </w:pPr>
          </w:p>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 w:line="244" w:lineRule="auto"/>
              <w:ind w:left="305" w:right="272" w:firstLine="14"/>
              <w:rPr>
                <w:rFonts w:ascii="Times New Roman" w:hAnsi="Times New Roman" w:cs="Times New Roman"/>
                <w:sz w:val="18"/>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Pr>
          <w:p w:rsidR="00F029E0" w:rsidRPr="0020362A" w:rsidRDefault="00F029E0" w:rsidP="00F029E0">
            <w:pPr>
              <w:pStyle w:val="TableParagraph"/>
              <w:spacing w:before="10"/>
              <w:rPr>
                <w:rFonts w:ascii="Times New Roman" w:hAnsi="Times New Roman" w:cs="Times New Roman"/>
                <w:sz w:val="18"/>
              </w:rPr>
            </w:pPr>
          </w:p>
          <w:p w:rsidR="00F029E0" w:rsidRPr="0020362A" w:rsidRDefault="00F029E0" w:rsidP="00F029E0">
            <w:pPr>
              <w:pStyle w:val="TableParagraph"/>
              <w:spacing w:before="1" w:line="244" w:lineRule="auto"/>
              <w:ind w:left="281" w:right="198" w:hanging="44"/>
              <w:rPr>
                <w:rFonts w:ascii="Times New Roman" w:hAnsi="Times New Roman" w:cs="Times New Roman"/>
                <w:sz w:val="18"/>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Pr>
          <w:p w:rsidR="00F029E0" w:rsidRPr="0020362A" w:rsidRDefault="00F029E0" w:rsidP="00F029E0">
            <w:pPr>
              <w:pStyle w:val="TableParagraph"/>
              <w:spacing w:before="1"/>
              <w:rPr>
                <w:rFonts w:ascii="Times New Roman" w:hAnsi="Times New Roman" w:cs="Times New Roman"/>
                <w:sz w:val="28"/>
              </w:rPr>
            </w:pPr>
          </w:p>
          <w:p w:rsidR="00F029E0" w:rsidRPr="0020362A" w:rsidRDefault="00F029E0" w:rsidP="00F029E0">
            <w:pPr>
              <w:pStyle w:val="TableParagraph"/>
              <w:ind w:right="476"/>
              <w:jc w:val="right"/>
              <w:rPr>
                <w:rFonts w:ascii="Times New Roman" w:hAnsi="Times New Roman" w:cs="Times New Roman"/>
                <w:i/>
                <w:sz w:val="18"/>
              </w:rPr>
            </w:pPr>
            <w:r w:rsidRPr="0020362A">
              <w:rPr>
                <w:rFonts w:ascii="Times New Roman" w:hAnsi="Times New Roman" w:cs="Times New Roman"/>
                <w:i/>
                <w:w w:val="101"/>
                <w:sz w:val="18"/>
              </w:rPr>
              <w:t>-</w:t>
            </w:r>
          </w:p>
        </w:tc>
        <w:tc>
          <w:tcPr>
            <w:tcW w:w="1079" w:type="dxa"/>
          </w:tcPr>
          <w:p w:rsidR="00F029E0" w:rsidRPr="0020362A" w:rsidRDefault="00F029E0" w:rsidP="00F029E0">
            <w:pPr>
              <w:pStyle w:val="TableParagraph"/>
              <w:spacing w:before="1"/>
              <w:rPr>
                <w:rFonts w:ascii="Times New Roman" w:hAnsi="Times New Roman" w:cs="Times New Roman"/>
                <w:sz w:val="28"/>
              </w:rPr>
            </w:pPr>
          </w:p>
          <w:p w:rsidR="00F029E0" w:rsidRPr="0020362A" w:rsidRDefault="00F029E0" w:rsidP="00F029E0">
            <w:pPr>
              <w:pStyle w:val="TableParagraph"/>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851" w:type="dxa"/>
          </w:tcPr>
          <w:p w:rsidR="00F029E0" w:rsidRPr="0020362A" w:rsidRDefault="00F029E0" w:rsidP="00F029E0">
            <w:pPr>
              <w:pStyle w:val="TableParagraph"/>
              <w:spacing w:before="1"/>
              <w:rPr>
                <w:rFonts w:ascii="Times New Roman" w:hAnsi="Times New Roman" w:cs="Times New Roman"/>
                <w:sz w:val="28"/>
              </w:rPr>
            </w:pPr>
          </w:p>
          <w:p w:rsidR="00F029E0" w:rsidRPr="0020362A" w:rsidRDefault="00F029E0" w:rsidP="00F029E0">
            <w:pPr>
              <w:pStyle w:val="TableParagraph"/>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1275" w:type="dxa"/>
          </w:tcPr>
          <w:p w:rsidR="00F029E0" w:rsidRPr="0020362A" w:rsidRDefault="00F029E0" w:rsidP="00F029E0">
            <w:pPr>
              <w:pStyle w:val="TableParagraph"/>
              <w:spacing w:before="1"/>
              <w:rPr>
                <w:rFonts w:ascii="Times New Roman" w:hAnsi="Times New Roman" w:cs="Times New Roman"/>
                <w:sz w:val="28"/>
              </w:rPr>
            </w:pPr>
          </w:p>
          <w:p w:rsidR="00F029E0" w:rsidRPr="0020362A" w:rsidRDefault="00F029E0" w:rsidP="00F029E0">
            <w:pPr>
              <w:pStyle w:val="TableParagraph"/>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2835" w:type="dxa"/>
            <w:gridSpan w:val="3"/>
          </w:tcPr>
          <w:p w:rsidR="00F029E0" w:rsidRPr="0020362A" w:rsidRDefault="00F029E0" w:rsidP="00F029E0">
            <w:pPr>
              <w:pStyle w:val="TableParagraph"/>
              <w:spacing w:before="11"/>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 финансовых затрат</w:t>
            </w:r>
          </w:p>
        </w:tc>
      </w:tr>
      <w:tr w:rsidR="00F029E0" w:rsidRPr="0020362A" w:rsidTr="00F029E0">
        <w:trPr>
          <w:trHeight w:val="829"/>
        </w:trPr>
        <w:tc>
          <w:tcPr>
            <w:tcW w:w="418" w:type="dxa"/>
          </w:tcPr>
          <w:p w:rsidR="00F029E0" w:rsidRPr="0020362A" w:rsidRDefault="00F029E0" w:rsidP="00F029E0">
            <w:pPr>
              <w:pStyle w:val="TableParagraph"/>
              <w:spacing w:before="6"/>
              <w:rPr>
                <w:rFonts w:ascii="Times New Roman" w:hAnsi="Times New Roman" w:cs="Times New Roman"/>
                <w:sz w:val="26"/>
                <w:lang w:val="ru-RU"/>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6</w:t>
            </w:r>
          </w:p>
        </w:tc>
        <w:tc>
          <w:tcPr>
            <w:tcW w:w="5122" w:type="dxa"/>
          </w:tcPr>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
              <w:ind w:left="104" w:right="445"/>
              <w:rPr>
                <w:rFonts w:ascii="Times New Roman" w:hAnsi="Times New Roman" w:cs="Times New Roman"/>
                <w:sz w:val="18"/>
                <w:lang w:val="ru-RU"/>
              </w:rPr>
            </w:pPr>
            <w:r w:rsidRPr="0020362A">
              <w:rPr>
                <w:rFonts w:ascii="Times New Roman" w:hAnsi="Times New Roman" w:cs="Times New Roman"/>
                <w:sz w:val="18"/>
                <w:lang w:val="ru-RU"/>
              </w:rPr>
              <w:t>Назначение должностных лиц, ответственных за размещение сведений в ГИС "Энергоэффективность"</w:t>
            </w:r>
          </w:p>
        </w:tc>
        <w:tc>
          <w:tcPr>
            <w:tcW w:w="1018" w:type="dxa"/>
          </w:tcPr>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
              <w:ind w:left="305" w:right="272" w:firstLine="14"/>
              <w:rPr>
                <w:rFonts w:ascii="Times New Roman" w:hAnsi="Times New Roman" w:cs="Times New Roman"/>
                <w:sz w:val="18"/>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Pr>
          <w:p w:rsidR="00F029E0" w:rsidRPr="0020362A" w:rsidRDefault="00F029E0" w:rsidP="00F029E0">
            <w:pPr>
              <w:pStyle w:val="TableParagraph"/>
              <w:spacing w:before="4"/>
              <w:rPr>
                <w:rFonts w:ascii="Times New Roman" w:hAnsi="Times New Roman" w:cs="Times New Roman"/>
                <w:sz w:val="17"/>
              </w:rPr>
            </w:pPr>
          </w:p>
          <w:p w:rsidR="00F029E0" w:rsidRPr="0020362A" w:rsidRDefault="00F029E0" w:rsidP="00F029E0">
            <w:pPr>
              <w:pStyle w:val="TableParagraph"/>
              <w:spacing w:before="1"/>
              <w:ind w:left="281" w:right="198" w:hanging="44"/>
              <w:rPr>
                <w:rFonts w:ascii="Times New Roman" w:hAnsi="Times New Roman" w:cs="Times New Roman"/>
                <w:sz w:val="18"/>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right="476"/>
              <w:jc w:val="right"/>
              <w:rPr>
                <w:rFonts w:ascii="Times New Roman" w:hAnsi="Times New Roman" w:cs="Times New Roman"/>
                <w:i/>
                <w:sz w:val="18"/>
              </w:rPr>
            </w:pPr>
            <w:r w:rsidRPr="0020362A">
              <w:rPr>
                <w:rFonts w:ascii="Times New Roman" w:hAnsi="Times New Roman" w:cs="Times New Roman"/>
                <w:i/>
                <w:w w:val="101"/>
                <w:sz w:val="18"/>
              </w:rPr>
              <w:t>-</w:t>
            </w:r>
          </w:p>
        </w:tc>
        <w:tc>
          <w:tcPr>
            <w:tcW w:w="1079"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851"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1275"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2835" w:type="dxa"/>
            <w:gridSpan w:val="3"/>
          </w:tcPr>
          <w:p w:rsidR="00F029E0" w:rsidRPr="0020362A" w:rsidRDefault="00F029E0" w:rsidP="00F029E0">
            <w:pPr>
              <w:pStyle w:val="TableParagraph"/>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w:t>
            </w:r>
          </w:p>
          <w:p w:rsidR="00F029E0" w:rsidRPr="0020362A" w:rsidRDefault="00F029E0" w:rsidP="00F029E0">
            <w:pPr>
              <w:pStyle w:val="TableParagraph"/>
              <w:spacing w:line="206" w:lineRule="exact"/>
              <w:ind w:left="105" w:right="539"/>
              <w:rPr>
                <w:rFonts w:ascii="Times New Roman" w:hAnsi="Times New Roman" w:cs="Times New Roman"/>
                <w:sz w:val="18"/>
                <w:lang w:val="ru-RU"/>
              </w:rPr>
            </w:pPr>
            <w:r w:rsidRPr="0020362A">
              <w:rPr>
                <w:rFonts w:ascii="Times New Roman" w:hAnsi="Times New Roman" w:cs="Times New Roman"/>
                <w:sz w:val="18"/>
                <w:lang w:val="ru-RU"/>
              </w:rPr>
              <w:t>финансовых затрат</w:t>
            </w:r>
          </w:p>
        </w:tc>
      </w:tr>
      <w:tr w:rsidR="00F029E0" w:rsidRPr="0020362A" w:rsidTr="00F029E0">
        <w:trPr>
          <w:trHeight w:val="824"/>
        </w:trPr>
        <w:tc>
          <w:tcPr>
            <w:tcW w:w="418" w:type="dxa"/>
          </w:tcPr>
          <w:p w:rsidR="00F029E0" w:rsidRPr="0020362A" w:rsidRDefault="00F029E0" w:rsidP="00F029E0">
            <w:pPr>
              <w:pStyle w:val="TableParagraph"/>
              <w:spacing w:before="6"/>
              <w:rPr>
                <w:rFonts w:ascii="Times New Roman" w:hAnsi="Times New Roman" w:cs="Times New Roman"/>
                <w:sz w:val="26"/>
                <w:lang w:val="ru-RU"/>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7</w:t>
            </w:r>
          </w:p>
        </w:tc>
        <w:tc>
          <w:tcPr>
            <w:tcW w:w="5122" w:type="dxa"/>
          </w:tcPr>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
              <w:ind w:left="104" w:right="1267"/>
              <w:rPr>
                <w:rFonts w:ascii="Times New Roman" w:hAnsi="Times New Roman" w:cs="Times New Roman"/>
                <w:sz w:val="18"/>
                <w:lang w:val="ru-RU"/>
              </w:rPr>
            </w:pPr>
            <w:r w:rsidRPr="0020362A">
              <w:rPr>
                <w:rFonts w:ascii="Times New Roman" w:hAnsi="Times New Roman" w:cs="Times New Roman"/>
                <w:sz w:val="18"/>
                <w:lang w:val="ru-RU"/>
              </w:rPr>
              <w:t>Организация учебных занятий в средних общеобразовательных учебных заведениях</w:t>
            </w:r>
          </w:p>
        </w:tc>
        <w:tc>
          <w:tcPr>
            <w:tcW w:w="1018" w:type="dxa"/>
          </w:tcPr>
          <w:p w:rsidR="00F029E0" w:rsidRPr="0020362A" w:rsidRDefault="00F029E0" w:rsidP="00F029E0">
            <w:pPr>
              <w:pStyle w:val="TableParagraph"/>
              <w:spacing w:before="6"/>
              <w:rPr>
                <w:rFonts w:ascii="Times New Roman" w:hAnsi="Times New Roman" w:cs="Times New Roman"/>
                <w:sz w:val="26"/>
                <w:lang w:val="ru-RU"/>
              </w:rPr>
            </w:pPr>
          </w:p>
          <w:p w:rsidR="00F029E0" w:rsidRPr="0020362A" w:rsidRDefault="00F029E0" w:rsidP="00F029E0">
            <w:pPr>
              <w:pStyle w:val="TableParagraph"/>
              <w:spacing w:before="4"/>
              <w:rPr>
                <w:rFonts w:ascii="Times New Roman" w:hAnsi="Times New Roman" w:cs="Times New Roman"/>
                <w:sz w:val="17"/>
                <w:lang w:val="ru-RU"/>
              </w:rPr>
            </w:pPr>
          </w:p>
          <w:p w:rsidR="00F029E0" w:rsidRPr="0020362A" w:rsidRDefault="00F029E0" w:rsidP="00F029E0">
            <w:pPr>
              <w:pStyle w:val="TableParagraph"/>
              <w:spacing w:before="1"/>
              <w:ind w:left="100" w:right="82"/>
              <w:jc w:val="center"/>
              <w:rPr>
                <w:rFonts w:ascii="Times New Roman" w:hAnsi="Times New Roman" w:cs="Times New Roman"/>
                <w:sz w:val="18"/>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Pr>
          <w:p w:rsidR="00F029E0" w:rsidRPr="0020362A" w:rsidRDefault="00F029E0" w:rsidP="00F029E0">
            <w:pPr>
              <w:pStyle w:val="TableParagraph"/>
              <w:spacing w:before="4"/>
              <w:rPr>
                <w:rFonts w:ascii="Times New Roman" w:hAnsi="Times New Roman" w:cs="Times New Roman"/>
                <w:sz w:val="17"/>
              </w:rPr>
            </w:pPr>
          </w:p>
          <w:p w:rsidR="00F029E0" w:rsidRPr="0020362A" w:rsidRDefault="00F029E0" w:rsidP="00F029E0">
            <w:pPr>
              <w:pStyle w:val="TableParagraph"/>
              <w:spacing w:before="1"/>
              <w:ind w:left="281" w:right="224" w:hanging="20"/>
              <w:rPr>
                <w:rFonts w:ascii="Times New Roman" w:hAnsi="Times New Roman" w:cs="Times New Roman"/>
                <w:sz w:val="18"/>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right="476"/>
              <w:jc w:val="right"/>
              <w:rPr>
                <w:rFonts w:ascii="Times New Roman" w:hAnsi="Times New Roman" w:cs="Times New Roman"/>
                <w:i/>
                <w:sz w:val="18"/>
              </w:rPr>
            </w:pPr>
            <w:r w:rsidRPr="0020362A">
              <w:rPr>
                <w:rFonts w:ascii="Times New Roman" w:hAnsi="Times New Roman" w:cs="Times New Roman"/>
                <w:i/>
                <w:w w:val="101"/>
                <w:sz w:val="18"/>
              </w:rPr>
              <w:t>-</w:t>
            </w:r>
          </w:p>
        </w:tc>
        <w:tc>
          <w:tcPr>
            <w:tcW w:w="1079"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851"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1275" w:type="dxa"/>
          </w:tcPr>
          <w:p w:rsidR="00F029E0" w:rsidRPr="0020362A" w:rsidRDefault="00F029E0" w:rsidP="00F029E0">
            <w:pPr>
              <w:pStyle w:val="TableParagraph"/>
              <w:spacing w:before="6"/>
              <w:rPr>
                <w:rFonts w:ascii="Times New Roman" w:hAnsi="Times New Roman" w:cs="Times New Roman"/>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2835" w:type="dxa"/>
            <w:gridSpan w:val="3"/>
          </w:tcPr>
          <w:p w:rsidR="00F029E0" w:rsidRPr="0020362A" w:rsidRDefault="00F029E0" w:rsidP="00F029E0">
            <w:pPr>
              <w:pStyle w:val="TableParagraph"/>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 финансовых</w:t>
            </w:r>
          </w:p>
          <w:p w:rsidR="00F029E0" w:rsidRPr="0020362A" w:rsidRDefault="00F029E0" w:rsidP="00F029E0">
            <w:pPr>
              <w:pStyle w:val="TableParagraph"/>
              <w:spacing w:line="190" w:lineRule="exact"/>
              <w:ind w:left="105"/>
              <w:rPr>
                <w:rFonts w:ascii="Times New Roman" w:hAnsi="Times New Roman" w:cs="Times New Roman"/>
                <w:sz w:val="18"/>
                <w:lang w:val="ru-RU"/>
              </w:rPr>
            </w:pPr>
            <w:r w:rsidRPr="0020362A">
              <w:rPr>
                <w:rFonts w:ascii="Times New Roman" w:hAnsi="Times New Roman" w:cs="Times New Roman"/>
                <w:sz w:val="18"/>
                <w:lang w:val="ru-RU"/>
              </w:rPr>
              <w:t>затрат</w:t>
            </w:r>
          </w:p>
        </w:tc>
      </w:tr>
    </w:tbl>
    <w:p w:rsidR="00F029E0" w:rsidRPr="0020362A" w:rsidRDefault="00F029E0" w:rsidP="00F029E0">
      <w:pPr>
        <w:spacing w:line="190" w:lineRule="exact"/>
        <w:rPr>
          <w:sz w:val="18"/>
        </w:rPr>
        <w:sectPr w:rsidR="00F029E0" w:rsidRPr="0020362A">
          <w:footerReference w:type="default" r:id="rId15"/>
          <w:pgSz w:w="16840" w:h="11900" w:orient="landscape"/>
          <w:pgMar w:top="1100" w:right="800" w:bottom="1220" w:left="1000" w:header="0" w:footer="1021" w:gutter="0"/>
          <w:pgNumType w:start="35"/>
          <w:cols w:space="720"/>
        </w:sectPr>
      </w:pPr>
    </w:p>
    <w:p w:rsidR="00F029E0" w:rsidRPr="0020362A" w:rsidRDefault="00F029E0" w:rsidP="00F029E0">
      <w:pPr>
        <w:pStyle w:val="a4"/>
        <w:jc w:val="left"/>
        <w:rPr>
          <w:rFonts w:ascii="Times New Roman" w:hAnsi="Times New Roman" w:cs="Times New Roman"/>
          <w:sz w:val="20"/>
          <w:lang w:val="ru-RU"/>
        </w:rPr>
      </w:pPr>
    </w:p>
    <w:p w:rsidR="00F029E0" w:rsidRPr="0020362A" w:rsidRDefault="00F029E0" w:rsidP="00F029E0">
      <w:pPr>
        <w:pStyle w:val="a4"/>
        <w:spacing w:before="7"/>
        <w:jc w:val="left"/>
        <w:rPr>
          <w:rFonts w:ascii="Times New Roman" w:hAnsi="Times New Roman" w:cs="Times New Roman"/>
          <w:sz w:val="16"/>
          <w:lang w:val="ru-RU"/>
        </w:rPr>
      </w:pPr>
    </w:p>
    <w:p w:rsidR="00F029E0" w:rsidRPr="0020362A" w:rsidRDefault="00F029E0" w:rsidP="00F029E0">
      <w:pPr>
        <w:spacing w:before="96" w:after="6"/>
        <w:ind w:right="335"/>
        <w:jc w:val="right"/>
        <w:rPr>
          <w:i/>
          <w:sz w:val="18"/>
        </w:rPr>
      </w:pPr>
      <w:r w:rsidRPr="0020362A">
        <w:rPr>
          <w:i/>
          <w:sz w:val="18"/>
        </w:rPr>
        <w:t>Продолжение таблицы 10.1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5122"/>
        <w:gridCol w:w="1018"/>
        <w:gridCol w:w="970"/>
        <w:gridCol w:w="1056"/>
        <w:gridCol w:w="672"/>
        <w:gridCol w:w="672"/>
        <w:gridCol w:w="155"/>
        <w:gridCol w:w="517"/>
        <w:gridCol w:w="2278"/>
        <w:gridCol w:w="1741"/>
      </w:tblGrid>
      <w:tr w:rsidR="00F029E0" w:rsidRPr="0020362A" w:rsidTr="00F029E0">
        <w:trPr>
          <w:trHeight w:val="350"/>
        </w:trPr>
        <w:tc>
          <w:tcPr>
            <w:tcW w:w="418"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48"/>
              <w:ind w:left="134" w:right="100" w:hanging="24"/>
              <w:jc w:val="both"/>
              <w:rPr>
                <w:rFonts w:ascii="Times New Roman" w:hAnsi="Times New Roman" w:cs="Times New Roman"/>
                <w:sz w:val="18"/>
              </w:rPr>
            </w:pPr>
            <w:r w:rsidRPr="0020362A">
              <w:rPr>
                <w:rFonts w:ascii="Times New Roman" w:hAnsi="Times New Roman" w:cs="Times New Roman"/>
                <w:sz w:val="18"/>
              </w:rPr>
              <w:t>№ п/ п</w:t>
            </w:r>
          </w:p>
        </w:tc>
        <w:tc>
          <w:tcPr>
            <w:tcW w:w="5122"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24"/>
              <w:ind w:left="1357"/>
              <w:rPr>
                <w:rFonts w:ascii="Times New Roman" w:hAnsi="Times New Roman" w:cs="Times New Roman"/>
                <w:sz w:val="18"/>
              </w:rPr>
            </w:pPr>
            <w:r w:rsidRPr="0020362A">
              <w:rPr>
                <w:rFonts w:ascii="Times New Roman" w:hAnsi="Times New Roman" w:cs="Times New Roman"/>
                <w:sz w:val="18"/>
              </w:rPr>
              <w:t>Наименование мероприятия</w:t>
            </w:r>
          </w:p>
        </w:tc>
        <w:tc>
          <w:tcPr>
            <w:tcW w:w="1988" w:type="dxa"/>
            <w:gridSpan w:val="2"/>
            <w:vMerge w:val="restart"/>
          </w:tcPr>
          <w:p w:rsidR="00F029E0" w:rsidRPr="0020362A" w:rsidRDefault="00F029E0" w:rsidP="00F029E0">
            <w:pPr>
              <w:pStyle w:val="TableParagraph"/>
              <w:spacing w:before="13"/>
              <w:ind w:left="219" w:right="198"/>
              <w:jc w:val="center"/>
              <w:rPr>
                <w:rFonts w:ascii="Times New Roman" w:hAnsi="Times New Roman" w:cs="Times New Roman"/>
                <w:sz w:val="18"/>
                <w:lang w:val="ru-RU"/>
              </w:rPr>
            </w:pPr>
            <w:r w:rsidRPr="0020362A">
              <w:rPr>
                <w:rFonts w:ascii="Times New Roman" w:hAnsi="Times New Roman" w:cs="Times New Roman"/>
                <w:sz w:val="18"/>
                <w:lang w:val="ru-RU"/>
              </w:rPr>
              <w:t>Сроки реализации Программы (квартал, год)</w:t>
            </w:r>
          </w:p>
        </w:tc>
        <w:tc>
          <w:tcPr>
            <w:tcW w:w="5350" w:type="dxa"/>
            <w:gridSpan w:val="6"/>
          </w:tcPr>
          <w:p w:rsidR="00F029E0" w:rsidRPr="0020362A" w:rsidRDefault="00F029E0" w:rsidP="00F029E0">
            <w:pPr>
              <w:pStyle w:val="TableParagraph"/>
              <w:spacing w:before="66"/>
              <w:ind w:left="1174"/>
              <w:rPr>
                <w:rFonts w:ascii="Times New Roman" w:hAnsi="Times New Roman" w:cs="Times New Roman"/>
                <w:sz w:val="18"/>
              </w:rPr>
            </w:pPr>
            <w:r w:rsidRPr="0020362A">
              <w:rPr>
                <w:rFonts w:ascii="Times New Roman" w:hAnsi="Times New Roman" w:cs="Times New Roman"/>
                <w:sz w:val="18"/>
              </w:rPr>
              <w:t>Финансовые потребности, тыс. руб.</w:t>
            </w:r>
          </w:p>
        </w:tc>
        <w:tc>
          <w:tcPr>
            <w:tcW w:w="1741" w:type="dxa"/>
            <w:vMerge w:val="restart"/>
          </w:tcPr>
          <w:p w:rsidR="00F029E0" w:rsidRPr="0020362A" w:rsidRDefault="00F029E0" w:rsidP="00F029E0">
            <w:pPr>
              <w:pStyle w:val="TableParagraph"/>
              <w:spacing w:before="8"/>
              <w:rPr>
                <w:rFonts w:ascii="Times New Roman" w:hAnsi="Times New Roman" w:cs="Times New Roman"/>
                <w:i/>
                <w:sz w:val="23"/>
                <w:lang w:val="ru-RU"/>
              </w:rPr>
            </w:pPr>
          </w:p>
          <w:p w:rsidR="00F029E0" w:rsidRPr="0020362A" w:rsidRDefault="00F029E0" w:rsidP="00F029E0">
            <w:pPr>
              <w:pStyle w:val="TableParagraph"/>
              <w:ind w:left="125" w:right="101" w:hanging="13"/>
              <w:jc w:val="center"/>
              <w:rPr>
                <w:rFonts w:ascii="Times New Roman" w:hAnsi="Times New Roman" w:cs="Times New Roman"/>
                <w:sz w:val="18"/>
                <w:lang w:val="ru-RU"/>
              </w:rPr>
            </w:pPr>
            <w:r w:rsidRPr="0020362A">
              <w:rPr>
                <w:rFonts w:ascii="Times New Roman" w:hAnsi="Times New Roman" w:cs="Times New Roman"/>
                <w:sz w:val="18"/>
                <w:lang w:val="ru-RU"/>
              </w:rPr>
              <w:t>Источник финансирования (в установленном порядке)</w:t>
            </w:r>
          </w:p>
        </w:tc>
      </w:tr>
      <w:tr w:rsidR="00F029E0" w:rsidRPr="0020362A" w:rsidTr="00F029E0">
        <w:trPr>
          <w:trHeight w:val="306"/>
        </w:trPr>
        <w:tc>
          <w:tcPr>
            <w:tcW w:w="418" w:type="dxa"/>
            <w:vMerge/>
            <w:tcBorders>
              <w:top w:val="nil"/>
            </w:tcBorders>
          </w:tcPr>
          <w:p w:rsidR="00F029E0" w:rsidRPr="0020362A" w:rsidRDefault="00F029E0" w:rsidP="00F029E0">
            <w:pPr>
              <w:rPr>
                <w:sz w:val="2"/>
                <w:szCs w:val="2"/>
                <w:lang w:val="ru-RU"/>
              </w:rPr>
            </w:pPr>
          </w:p>
        </w:tc>
        <w:tc>
          <w:tcPr>
            <w:tcW w:w="5122" w:type="dxa"/>
            <w:vMerge/>
            <w:tcBorders>
              <w:top w:val="nil"/>
            </w:tcBorders>
          </w:tcPr>
          <w:p w:rsidR="00F029E0" w:rsidRPr="0020362A" w:rsidRDefault="00F029E0" w:rsidP="00F029E0">
            <w:pPr>
              <w:rPr>
                <w:sz w:val="2"/>
                <w:szCs w:val="2"/>
                <w:lang w:val="ru-RU"/>
              </w:rPr>
            </w:pPr>
          </w:p>
        </w:tc>
        <w:tc>
          <w:tcPr>
            <w:tcW w:w="1988" w:type="dxa"/>
            <w:gridSpan w:val="2"/>
            <w:vMerge/>
            <w:tcBorders>
              <w:top w:val="nil"/>
            </w:tcBorders>
          </w:tcPr>
          <w:p w:rsidR="00F029E0" w:rsidRPr="0020362A" w:rsidRDefault="00F029E0" w:rsidP="00F029E0">
            <w:pPr>
              <w:rPr>
                <w:sz w:val="2"/>
                <w:szCs w:val="2"/>
                <w:lang w:val="ru-RU"/>
              </w:rPr>
            </w:pPr>
          </w:p>
        </w:tc>
        <w:tc>
          <w:tcPr>
            <w:tcW w:w="1056" w:type="dxa"/>
            <w:vMerge w:val="restart"/>
          </w:tcPr>
          <w:p w:rsidR="00F029E0" w:rsidRPr="0020362A" w:rsidRDefault="00F029E0" w:rsidP="00F029E0">
            <w:pPr>
              <w:pStyle w:val="TableParagraph"/>
              <w:spacing w:line="242" w:lineRule="auto"/>
              <w:ind w:left="228" w:right="187" w:hanging="29"/>
              <w:jc w:val="both"/>
              <w:rPr>
                <w:rFonts w:ascii="Times New Roman" w:hAnsi="Times New Roman" w:cs="Times New Roman"/>
                <w:sz w:val="18"/>
                <w:lang w:val="ru-RU"/>
              </w:rPr>
            </w:pPr>
            <w:r w:rsidRPr="0020362A">
              <w:rPr>
                <w:rFonts w:ascii="Times New Roman" w:hAnsi="Times New Roman" w:cs="Times New Roman"/>
                <w:sz w:val="18"/>
                <w:lang w:val="ru-RU"/>
              </w:rPr>
              <w:t>На весь период 2020-</w:t>
            </w:r>
          </w:p>
          <w:p w:rsidR="00F029E0" w:rsidRPr="0020362A" w:rsidRDefault="00F029E0" w:rsidP="00F029E0">
            <w:pPr>
              <w:pStyle w:val="TableParagraph"/>
              <w:spacing w:line="204" w:lineRule="exact"/>
              <w:ind w:left="196" w:right="177"/>
              <w:jc w:val="center"/>
              <w:rPr>
                <w:rFonts w:ascii="Times New Roman" w:hAnsi="Times New Roman" w:cs="Times New Roman"/>
                <w:sz w:val="18"/>
                <w:lang w:val="ru-RU"/>
              </w:rPr>
            </w:pPr>
            <w:r w:rsidRPr="0020362A">
              <w:rPr>
                <w:rFonts w:ascii="Times New Roman" w:hAnsi="Times New Roman" w:cs="Times New Roman"/>
                <w:sz w:val="18"/>
                <w:lang w:val="ru-RU"/>
              </w:rPr>
              <w:t>2023г.г.</w:t>
            </w:r>
          </w:p>
          <w:p w:rsidR="00F029E0" w:rsidRPr="0020362A" w:rsidRDefault="00F029E0" w:rsidP="00F029E0">
            <w:pPr>
              <w:pStyle w:val="TableParagraph"/>
              <w:spacing w:line="192" w:lineRule="exact"/>
              <w:ind w:left="193" w:right="177"/>
              <w:jc w:val="center"/>
              <w:rPr>
                <w:rFonts w:ascii="Times New Roman" w:hAnsi="Times New Roman" w:cs="Times New Roman"/>
                <w:sz w:val="18"/>
              </w:rPr>
            </w:pPr>
            <w:r w:rsidRPr="0020362A">
              <w:rPr>
                <w:rFonts w:ascii="Times New Roman" w:hAnsi="Times New Roman" w:cs="Times New Roman"/>
                <w:sz w:val="18"/>
              </w:rPr>
              <w:t>2015</w:t>
            </w:r>
          </w:p>
        </w:tc>
        <w:tc>
          <w:tcPr>
            <w:tcW w:w="4294" w:type="dxa"/>
            <w:gridSpan w:val="5"/>
          </w:tcPr>
          <w:p w:rsidR="00F029E0" w:rsidRPr="0020362A" w:rsidRDefault="00F029E0" w:rsidP="00F029E0">
            <w:pPr>
              <w:pStyle w:val="TableParagraph"/>
              <w:spacing w:before="42"/>
              <w:ind w:left="1741" w:right="1727"/>
              <w:jc w:val="center"/>
              <w:rPr>
                <w:rFonts w:ascii="Times New Roman" w:hAnsi="Times New Roman" w:cs="Times New Roman"/>
                <w:sz w:val="18"/>
              </w:rPr>
            </w:pPr>
            <w:r w:rsidRPr="0020362A">
              <w:rPr>
                <w:rFonts w:ascii="Times New Roman" w:hAnsi="Times New Roman" w:cs="Times New Roman"/>
                <w:sz w:val="18"/>
              </w:rPr>
              <w:t>По годам</w:t>
            </w:r>
          </w:p>
        </w:tc>
        <w:tc>
          <w:tcPr>
            <w:tcW w:w="1741" w:type="dxa"/>
            <w:vMerge/>
            <w:tcBorders>
              <w:top w:val="nil"/>
            </w:tcBorders>
          </w:tcPr>
          <w:p w:rsidR="00F029E0" w:rsidRPr="0020362A" w:rsidRDefault="00F029E0" w:rsidP="00F029E0">
            <w:pPr>
              <w:rPr>
                <w:sz w:val="2"/>
                <w:szCs w:val="2"/>
              </w:rPr>
            </w:pPr>
          </w:p>
        </w:tc>
      </w:tr>
      <w:tr w:rsidR="00F029E0" w:rsidRPr="0020362A" w:rsidTr="00F029E0">
        <w:trPr>
          <w:trHeight w:val="719"/>
        </w:trPr>
        <w:tc>
          <w:tcPr>
            <w:tcW w:w="418" w:type="dxa"/>
            <w:vMerge/>
            <w:tcBorders>
              <w:top w:val="nil"/>
            </w:tcBorders>
          </w:tcPr>
          <w:p w:rsidR="00F029E0" w:rsidRPr="0020362A" w:rsidRDefault="00F029E0" w:rsidP="00F029E0">
            <w:pPr>
              <w:rPr>
                <w:sz w:val="2"/>
                <w:szCs w:val="2"/>
              </w:rPr>
            </w:pPr>
          </w:p>
        </w:tc>
        <w:tc>
          <w:tcPr>
            <w:tcW w:w="5122" w:type="dxa"/>
            <w:vMerge/>
            <w:tcBorders>
              <w:top w:val="nil"/>
            </w:tcBorders>
          </w:tcPr>
          <w:p w:rsidR="00F029E0" w:rsidRPr="0020362A" w:rsidRDefault="00F029E0" w:rsidP="00F029E0">
            <w:pPr>
              <w:rPr>
                <w:sz w:val="2"/>
                <w:szCs w:val="2"/>
              </w:rPr>
            </w:pPr>
          </w:p>
        </w:tc>
        <w:tc>
          <w:tcPr>
            <w:tcW w:w="1018" w:type="dxa"/>
          </w:tcPr>
          <w:p w:rsidR="00F029E0" w:rsidRPr="0020362A" w:rsidRDefault="00F029E0" w:rsidP="00F029E0">
            <w:pPr>
              <w:pStyle w:val="TableParagraph"/>
              <w:spacing w:before="7"/>
              <w:rPr>
                <w:rFonts w:ascii="Times New Roman" w:hAnsi="Times New Roman" w:cs="Times New Roman"/>
                <w:i/>
                <w:sz w:val="21"/>
              </w:rPr>
            </w:pPr>
          </w:p>
          <w:p w:rsidR="00F029E0" w:rsidRPr="0020362A" w:rsidRDefault="00F029E0" w:rsidP="00F029E0">
            <w:pPr>
              <w:pStyle w:val="TableParagraph"/>
              <w:ind w:left="178" w:right="160"/>
              <w:jc w:val="center"/>
              <w:rPr>
                <w:rFonts w:ascii="Times New Roman" w:hAnsi="Times New Roman" w:cs="Times New Roman"/>
                <w:sz w:val="18"/>
              </w:rPr>
            </w:pPr>
            <w:r w:rsidRPr="0020362A">
              <w:rPr>
                <w:rFonts w:ascii="Times New Roman" w:hAnsi="Times New Roman" w:cs="Times New Roman"/>
                <w:sz w:val="18"/>
              </w:rPr>
              <w:t>Начало</w:t>
            </w:r>
          </w:p>
        </w:tc>
        <w:tc>
          <w:tcPr>
            <w:tcW w:w="970" w:type="dxa"/>
          </w:tcPr>
          <w:p w:rsidR="00F029E0" w:rsidRPr="0020362A" w:rsidRDefault="00F029E0" w:rsidP="00F029E0">
            <w:pPr>
              <w:pStyle w:val="TableParagraph"/>
              <w:spacing w:before="147"/>
              <w:ind w:left="243" w:right="203" w:firstLine="33"/>
              <w:rPr>
                <w:rFonts w:ascii="Times New Roman" w:hAnsi="Times New Roman" w:cs="Times New Roman"/>
                <w:sz w:val="18"/>
              </w:rPr>
            </w:pPr>
            <w:r w:rsidRPr="0020362A">
              <w:rPr>
                <w:rFonts w:ascii="Times New Roman" w:hAnsi="Times New Roman" w:cs="Times New Roman"/>
                <w:sz w:val="18"/>
              </w:rPr>
              <w:t>Окон чание</w:t>
            </w:r>
          </w:p>
        </w:tc>
        <w:tc>
          <w:tcPr>
            <w:tcW w:w="1056" w:type="dxa"/>
            <w:vMerge/>
            <w:tcBorders>
              <w:top w:val="nil"/>
            </w:tcBorders>
          </w:tcPr>
          <w:p w:rsidR="00F029E0" w:rsidRPr="0020362A" w:rsidRDefault="00F029E0" w:rsidP="00F029E0">
            <w:pPr>
              <w:rPr>
                <w:sz w:val="2"/>
                <w:szCs w:val="2"/>
              </w:rPr>
            </w:pPr>
          </w:p>
        </w:tc>
        <w:tc>
          <w:tcPr>
            <w:tcW w:w="672" w:type="dxa"/>
          </w:tcPr>
          <w:p w:rsidR="00F029E0" w:rsidRPr="0020362A" w:rsidRDefault="00F029E0" w:rsidP="00F029E0">
            <w:pPr>
              <w:pStyle w:val="TableParagraph"/>
              <w:spacing w:before="7"/>
              <w:rPr>
                <w:rFonts w:ascii="Times New Roman" w:hAnsi="Times New Roman" w:cs="Times New Roman"/>
                <w:i/>
                <w:sz w:val="21"/>
              </w:rPr>
            </w:pPr>
          </w:p>
          <w:p w:rsidR="00F029E0" w:rsidRPr="0020362A" w:rsidRDefault="00F029E0" w:rsidP="00F029E0">
            <w:pPr>
              <w:pStyle w:val="TableParagraph"/>
              <w:ind w:left="113" w:right="97"/>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21</w:t>
            </w:r>
          </w:p>
        </w:tc>
        <w:tc>
          <w:tcPr>
            <w:tcW w:w="672" w:type="dxa"/>
          </w:tcPr>
          <w:p w:rsidR="00F029E0" w:rsidRPr="0020362A" w:rsidRDefault="00F029E0" w:rsidP="00F029E0">
            <w:pPr>
              <w:pStyle w:val="TableParagraph"/>
              <w:spacing w:before="7"/>
              <w:rPr>
                <w:rFonts w:ascii="Times New Roman" w:hAnsi="Times New Roman" w:cs="Times New Roman"/>
                <w:i/>
                <w:sz w:val="21"/>
              </w:rPr>
            </w:pPr>
          </w:p>
          <w:p w:rsidR="00F029E0" w:rsidRPr="0020362A" w:rsidRDefault="00F029E0" w:rsidP="00F029E0">
            <w:pPr>
              <w:pStyle w:val="TableParagraph"/>
              <w:ind w:left="113" w:right="97"/>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22</w:t>
            </w:r>
          </w:p>
        </w:tc>
        <w:tc>
          <w:tcPr>
            <w:tcW w:w="672" w:type="dxa"/>
            <w:gridSpan w:val="2"/>
          </w:tcPr>
          <w:p w:rsidR="00F029E0" w:rsidRPr="0020362A" w:rsidRDefault="00F029E0" w:rsidP="00F029E0">
            <w:pPr>
              <w:pStyle w:val="TableParagraph"/>
              <w:spacing w:before="7"/>
              <w:rPr>
                <w:rFonts w:ascii="Times New Roman" w:hAnsi="Times New Roman" w:cs="Times New Roman"/>
                <w:i/>
                <w:sz w:val="21"/>
              </w:rPr>
            </w:pPr>
          </w:p>
          <w:p w:rsidR="00F029E0" w:rsidRPr="0020362A" w:rsidRDefault="00F029E0" w:rsidP="00F029E0">
            <w:pPr>
              <w:pStyle w:val="TableParagraph"/>
              <w:ind w:left="113" w:right="97"/>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23</w:t>
            </w:r>
          </w:p>
        </w:tc>
        <w:tc>
          <w:tcPr>
            <w:tcW w:w="4019" w:type="dxa"/>
            <w:gridSpan w:val="2"/>
            <w:tcBorders>
              <w:top w:val="nil"/>
            </w:tcBorders>
          </w:tcPr>
          <w:p w:rsidR="00F029E0" w:rsidRPr="0020362A" w:rsidRDefault="00F029E0" w:rsidP="00F029E0">
            <w:pPr>
              <w:rPr>
                <w:sz w:val="2"/>
                <w:szCs w:val="2"/>
              </w:rPr>
            </w:pPr>
          </w:p>
        </w:tc>
      </w:tr>
      <w:tr w:rsidR="00F029E0" w:rsidRPr="0020362A" w:rsidTr="00F029E0">
        <w:trPr>
          <w:trHeight w:val="215"/>
        </w:trPr>
        <w:tc>
          <w:tcPr>
            <w:tcW w:w="41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9"/>
              <w:jc w:val="center"/>
              <w:rPr>
                <w:rFonts w:ascii="Times New Roman" w:hAnsi="Times New Roman" w:cs="Times New Roman"/>
                <w:sz w:val="18"/>
              </w:rPr>
            </w:pPr>
            <w:r w:rsidRPr="0020362A">
              <w:rPr>
                <w:rFonts w:ascii="Times New Roman" w:hAnsi="Times New Roman" w:cs="Times New Roman"/>
                <w:w w:val="101"/>
                <w:sz w:val="18"/>
              </w:rPr>
              <w:t>2</w:t>
            </w:r>
          </w:p>
        </w:tc>
        <w:tc>
          <w:tcPr>
            <w:tcW w:w="101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13"/>
              <w:jc w:val="center"/>
              <w:rPr>
                <w:rFonts w:ascii="Times New Roman" w:hAnsi="Times New Roman" w:cs="Times New Roman"/>
                <w:sz w:val="18"/>
              </w:rPr>
            </w:pPr>
            <w:r w:rsidRPr="0020362A">
              <w:rPr>
                <w:rFonts w:ascii="Times New Roman" w:hAnsi="Times New Roman" w:cs="Times New Roman"/>
                <w:w w:val="101"/>
                <w:sz w:val="18"/>
              </w:rPr>
              <w:t>3</w:t>
            </w:r>
          </w:p>
        </w:tc>
        <w:tc>
          <w:tcPr>
            <w:tcW w:w="97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435"/>
              <w:rPr>
                <w:rFonts w:ascii="Times New Roman" w:hAnsi="Times New Roman" w:cs="Times New Roman"/>
                <w:sz w:val="18"/>
              </w:rPr>
            </w:pPr>
            <w:r w:rsidRPr="0020362A">
              <w:rPr>
                <w:rFonts w:ascii="Times New Roman" w:hAnsi="Times New Roman" w:cs="Times New Roman"/>
                <w:w w:val="101"/>
                <w:sz w:val="18"/>
              </w:rPr>
              <w:t>4</w:t>
            </w:r>
          </w:p>
        </w:tc>
        <w:tc>
          <w:tcPr>
            <w:tcW w:w="1056"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21"/>
              <w:jc w:val="center"/>
              <w:rPr>
                <w:rFonts w:ascii="Times New Roman" w:hAnsi="Times New Roman" w:cs="Times New Roman"/>
                <w:sz w:val="18"/>
              </w:rPr>
            </w:pPr>
            <w:r w:rsidRPr="0020362A">
              <w:rPr>
                <w:rFonts w:ascii="Times New Roman" w:hAnsi="Times New Roman" w:cs="Times New Roman"/>
                <w:w w:val="101"/>
                <w:sz w:val="18"/>
              </w:rPr>
              <w:t>5</w:t>
            </w:r>
          </w:p>
        </w:tc>
        <w:tc>
          <w:tcPr>
            <w:tcW w:w="67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21"/>
              <w:jc w:val="center"/>
              <w:rPr>
                <w:rFonts w:ascii="Times New Roman" w:hAnsi="Times New Roman" w:cs="Times New Roman"/>
                <w:sz w:val="18"/>
              </w:rPr>
            </w:pPr>
            <w:r w:rsidRPr="0020362A">
              <w:rPr>
                <w:rFonts w:ascii="Times New Roman" w:hAnsi="Times New Roman" w:cs="Times New Roman"/>
                <w:w w:val="101"/>
                <w:sz w:val="18"/>
              </w:rPr>
              <w:t>6</w:t>
            </w:r>
          </w:p>
        </w:tc>
        <w:tc>
          <w:tcPr>
            <w:tcW w:w="67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21"/>
              <w:jc w:val="center"/>
              <w:rPr>
                <w:rFonts w:ascii="Times New Roman" w:hAnsi="Times New Roman" w:cs="Times New Roman"/>
                <w:sz w:val="18"/>
              </w:rPr>
            </w:pPr>
            <w:r w:rsidRPr="0020362A">
              <w:rPr>
                <w:rFonts w:ascii="Times New Roman" w:hAnsi="Times New Roman" w:cs="Times New Roman"/>
                <w:w w:val="101"/>
                <w:sz w:val="18"/>
              </w:rPr>
              <w:t>7</w:t>
            </w:r>
          </w:p>
        </w:tc>
        <w:tc>
          <w:tcPr>
            <w:tcW w:w="672" w:type="dxa"/>
            <w:gridSpan w:val="2"/>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21"/>
              <w:jc w:val="center"/>
              <w:rPr>
                <w:rFonts w:ascii="Times New Roman" w:hAnsi="Times New Roman" w:cs="Times New Roman"/>
                <w:sz w:val="18"/>
              </w:rPr>
            </w:pPr>
            <w:r w:rsidRPr="0020362A">
              <w:rPr>
                <w:rFonts w:ascii="Times New Roman" w:hAnsi="Times New Roman" w:cs="Times New Roman"/>
                <w:w w:val="101"/>
                <w:sz w:val="18"/>
              </w:rPr>
              <w:t>8</w:t>
            </w:r>
          </w:p>
        </w:tc>
        <w:tc>
          <w:tcPr>
            <w:tcW w:w="4019" w:type="dxa"/>
            <w:gridSpan w:val="2"/>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95" w:lineRule="exact"/>
              <w:ind w:left="89" w:right="78"/>
              <w:jc w:val="center"/>
              <w:rPr>
                <w:rFonts w:ascii="Times New Roman" w:hAnsi="Times New Roman" w:cs="Times New Roman"/>
                <w:sz w:val="18"/>
              </w:rPr>
            </w:pPr>
            <w:r w:rsidRPr="0020362A">
              <w:rPr>
                <w:rFonts w:ascii="Times New Roman" w:hAnsi="Times New Roman" w:cs="Times New Roman"/>
                <w:sz w:val="18"/>
              </w:rPr>
              <w:t>12</w:t>
            </w:r>
          </w:p>
        </w:tc>
      </w:tr>
      <w:tr w:rsidR="00F029E0" w:rsidRPr="0020362A" w:rsidTr="00F029E0">
        <w:trPr>
          <w:trHeight w:val="1035"/>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76"/>
              <w:ind w:left="9"/>
              <w:jc w:val="center"/>
              <w:rPr>
                <w:rFonts w:ascii="Times New Roman" w:hAnsi="Times New Roman" w:cs="Times New Roman"/>
                <w:sz w:val="18"/>
              </w:rPr>
            </w:pPr>
            <w:r w:rsidRPr="0020362A">
              <w:rPr>
                <w:rFonts w:ascii="Times New Roman" w:hAnsi="Times New Roman" w:cs="Times New Roman"/>
                <w:w w:val="101"/>
                <w:sz w:val="18"/>
              </w:rPr>
              <w:t>8</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42" w:lineRule="auto"/>
              <w:ind w:left="104" w:right="92"/>
              <w:rPr>
                <w:rFonts w:ascii="Times New Roman" w:hAnsi="Times New Roman" w:cs="Times New Roman"/>
                <w:sz w:val="18"/>
                <w:lang w:val="ru-RU"/>
              </w:rPr>
            </w:pPr>
            <w:r w:rsidRPr="0020362A">
              <w:rPr>
                <w:rFonts w:ascii="Times New Roman" w:hAnsi="Times New Roman" w:cs="Times New Roman"/>
                <w:sz w:val="18"/>
                <w:lang w:val="ru-RU"/>
              </w:rPr>
              <w:t>Размещение на официальном сайте сельского поселения информации о требованиях законодательства об энергосбережении и о повышении энергетической</w:t>
            </w:r>
          </w:p>
          <w:p w:rsidR="00F029E0" w:rsidRPr="0020362A" w:rsidRDefault="00F029E0" w:rsidP="00F029E0">
            <w:pPr>
              <w:pStyle w:val="TableParagraph"/>
              <w:spacing w:line="206" w:lineRule="exact"/>
              <w:ind w:left="104" w:right="1624"/>
              <w:rPr>
                <w:rFonts w:ascii="Times New Roman" w:hAnsi="Times New Roman" w:cs="Times New Roman"/>
                <w:sz w:val="18"/>
                <w:lang w:val="ru-RU"/>
              </w:rPr>
            </w:pPr>
            <w:r w:rsidRPr="0020362A">
              <w:rPr>
                <w:rFonts w:ascii="Times New Roman" w:hAnsi="Times New Roman" w:cs="Times New Roman"/>
                <w:sz w:val="18"/>
                <w:lang w:val="ru-RU"/>
              </w:rPr>
              <w:t>эффективности, другой информации по энергосбережению</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lang w:val="ru-RU"/>
              </w:rPr>
            </w:pPr>
          </w:p>
          <w:p w:rsidR="00F029E0" w:rsidRPr="0020362A" w:rsidRDefault="00F029E0" w:rsidP="00F029E0">
            <w:pPr>
              <w:pStyle w:val="TableParagraph"/>
              <w:spacing w:before="1" w:line="244" w:lineRule="auto"/>
              <w:ind w:left="305" w:right="272" w:firstLine="14"/>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line="244" w:lineRule="auto"/>
              <w:ind w:left="281" w:right="224" w:hanging="20"/>
              <w:rPr>
                <w:rFonts w:ascii="Times New Roman" w:hAnsi="Times New Roman" w:cs="Times New Roman"/>
                <w:sz w:val="18"/>
                <w:lang w:val="ru-RU"/>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76"/>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76"/>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76"/>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76"/>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 финансовых затрат</w:t>
            </w:r>
          </w:p>
        </w:tc>
      </w:tr>
      <w:tr w:rsidR="00F029E0" w:rsidRPr="0020362A" w:rsidTr="00F029E0">
        <w:trPr>
          <w:trHeight w:val="1239"/>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lang w:val="ru-RU"/>
              </w:rPr>
            </w:pPr>
          </w:p>
          <w:p w:rsidR="00F029E0" w:rsidRPr="0020362A" w:rsidRDefault="00F029E0" w:rsidP="00F029E0">
            <w:pPr>
              <w:pStyle w:val="TableParagraph"/>
              <w:spacing w:before="3"/>
              <w:rPr>
                <w:rFonts w:ascii="Times New Roman" w:hAnsi="Times New Roman" w:cs="Times New Roman"/>
                <w:i/>
                <w:sz w:val="24"/>
                <w:lang w:val="ru-RU"/>
              </w:rPr>
            </w:pPr>
          </w:p>
          <w:p w:rsidR="00F029E0" w:rsidRPr="0020362A" w:rsidRDefault="00F029E0" w:rsidP="00F029E0">
            <w:pPr>
              <w:pStyle w:val="TableParagraph"/>
              <w:ind w:left="9"/>
              <w:jc w:val="center"/>
              <w:rPr>
                <w:rFonts w:ascii="Times New Roman" w:hAnsi="Times New Roman" w:cs="Times New Roman"/>
                <w:sz w:val="18"/>
              </w:rPr>
            </w:pPr>
            <w:r w:rsidRPr="0020362A">
              <w:rPr>
                <w:rFonts w:ascii="Times New Roman" w:hAnsi="Times New Roman" w:cs="Times New Roman"/>
                <w:w w:val="101"/>
                <w:sz w:val="18"/>
              </w:rPr>
              <w:t>9</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4" w:right="120"/>
              <w:rPr>
                <w:rFonts w:ascii="Times New Roman" w:hAnsi="Times New Roman" w:cs="Times New Roman"/>
                <w:sz w:val="18"/>
                <w:lang w:val="ru-RU"/>
              </w:rPr>
            </w:pPr>
            <w:r w:rsidRPr="0020362A">
              <w:rPr>
                <w:rFonts w:ascii="Times New Roman" w:hAnsi="Times New Roman" w:cs="Times New Roman"/>
                <w:sz w:val="18"/>
                <w:lang w:val="ru-RU"/>
              </w:rPr>
              <w:t xml:space="preserve">Контроль за </w:t>
            </w:r>
            <w:r w:rsidRPr="0020362A">
              <w:rPr>
                <w:rFonts w:ascii="Times New Roman" w:hAnsi="Times New Roman" w:cs="Times New Roman"/>
                <w:spacing w:val="-3"/>
                <w:sz w:val="18"/>
                <w:lang w:val="ru-RU"/>
              </w:rPr>
              <w:t xml:space="preserve">информированием </w:t>
            </w:r>
            <w:r w:rsidRPr="0020362A">
              <w:rPr>
                <w:rFonts w:ascii="Times New Roman" w:hAnsi="Times New Roman" w:cs="Times New Roman"/>
                <w:sz w:val="18"/>
                <w:lang w:val="ru-RU"/>
              </w:rPr>
              <w:t xml:space="preserve">собственников помещений в многоквартирном доме; </w:t>
            </w:r>
            <w:r w:rsidRPr="0020362A">
              <w:rPr>
                <w:rFonts w:ascii="Times New Roman" w:hAnsi="Times New Roman" w:cs="Times New Roman"/>
                <w:spacing w:val="-3"/>
                <w:sz w:val="18"/>
                <w:lang w:val="ru-RU"/>
              </w:rPr>
              <w:t xml:space="preserve">лиц, </w:t>
            </w:r>
            <w:r w:rsidRPr="0020362A">
              <w:rPr>
                <w:rFonts w:ascii="Times New Roman" w:hAnsi="Times New Roman" w:cs="Times New Roman"/>
                <w:sz w:val="18"/>
                <w:lang w:val="ru-RU"/>
              </w:rPr>
              <w:t xml:space="preserve">ответственных за содержание многоквартирного дома о перечне мероприятий по </w:t>
            </w:r>
            <w:r w:rsidRPr="0020362A">
              <w:rPr>
                <w:rFonts w:ascii="Times New Roman" w:hAnsi="Times New Roman" w:cs="Times New Roman"/>
                <w:spacing w:val="-3"/>
                <w:sz w:val="18"/>
                <w:lang w:val="ru-RU"/>
              </w:rPr>
              <w:t xml:space="preserve">энергосбережению </w:t>
            </w:r>
            <w:r w:rsidRPr="0020362A">
              <w:rPr>
                <w:rFonts w:ascii="Times New Roman" w:hAnsi="Times New Roman" w:cs="Times New Roman"/>
                <w:sz w:val="18"/>
                <w:lang w:val="ru-RU"/>
              </w:rPr>
              <w:t>и повышению энергетической эффективности в отношении</w:t>
            </w:r>
            <w:r w:rsidRPr="0020362A">
              <w:rPr>
                <w:rFonts w:ascii="Times New Roman" w:hAnsi="Times New Roman" w:cs="Times New Roman"/>
                <w:spacing w:val="-1"/>
                <w:sz w:val="18"/>
                <w:lang w:val="ru-RU"/>
              </w:rPr>
              <w:t xml:space="preserve"> </w:t>
            </w:r>
            <w:r w:rsidRPr="0020362A">
              <w:rPr>
                <w:rFonts w:ascii="Times New Roman" w:hAnsi="Times New Roman" w:cs="Times New Roman"/>
                <w:spacing w:val="-3"/>
                <w:sz w:val="18"/>
                <w:lang w:val="ru-RU"/>
              </w:rPr>
              <w:t>общего</w:t>
            </w:r>
          </w:p>
          <w:p w:rsidR="00F029E0" w:rsidRPr="0020362A" w:rsidRDefault="00F029E0" w:rsidP="00F029E0">
            <w:pPr>
              <w:pStyle w:val="TableParagraph"/>
              <w:spacing w:line="192" w:lineRule="exact"/>
              <w:ind w:left="104"/>
              <w:rPr>
                <w:rFonts w:ascii="Times New Roman" w:hAnsi="Times New Roman" w:cs="Times New Roman"/>
                <w:sz w:val="18"/>
              </w:rPr>
            </w:pPr>
            <w:r w:rsidRPr="0020362A">
              <w:rPr>
                <w:rFonts w:ascii="Times New Roman" w:hAnsi="Times New Roman" w:cs="Times New Roman"/>
                <w:sz w:val="18"/>
              </w:rPr>
              <w:t>имущества собственников</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73"/>
              <w:ind w:left="305" w:right="272" w:firstLine="14"/>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73"/>
              <w:ind w:left="281" w:right="224" w:hanging="20"/>
              <w:rPr>
                <w:rFonts w:ascii="Times New Roman" w:hAnsi="Times New Roman" w:cs="Times New Roman"/>
                <w:sz w:val="18"/>
                <w:lang w:val="ru-RU"/>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3"/>
              <w:rPr>
                <w:rFonts w:ascii="Times New Roman" w:hAnsi="Times New Roman" w:cs="Times New Roman"/>
                <w:i/>
                <w:sz w:val="24"/>
              </w:rPr>
            </w:pPr>
          </w:p>
          <w:p w:rsidR="00F029E0" w:rsidRPr="0020362A" w:rsidRDefault="00F029E0" w:rsidP="00F029E0">
            <w:pPr>
              <w:pStyle w:val="TableParagraph"/>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3"/>
              <w:rPr>
                <w:rFonts w:ascii="Times New Roman" w:hAnsi="Times New Roman" w:cs="Times New Roman"/>
                <w:i/>
                <w:sz w:val="24"/>
              </w:rPr>
            </w:pPr>
          </w:p>
          <w:p w:rsidR="00F029E0" w:rsidRPr="0020362A" w:rsidRDefault="00F029E0" w:rsidP="00F029E0">
            <w:pPr>
              <w:pStyle w:val="TableParagraph"/>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3"/>
              <w:rPr>
                <w:rFonts w:ascii="Times New Roman" w:hAnsi="Times New Roman" w:cs="Times New Roman"/>
                <w:i/>
                <w:sz w:val="24"/>
              </w:rPr>
            </w:pPr>
          </w:p>
          <w:p w:rsidR="00F029E0" w:rsidRPr="0020362A" w:rsidRDefault="00F029E0" w:rsidP="00F029E0">
            <w:pPr>
              <w:pStyle w:val="TableParagraph"/>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3"/>
              <w:rPr>
                <w:rFonts w:ascii="Times New Roman" w:hAnsi="Times New Roman" w:cs="Times New Roman"/>
                <w:i/>
                <w:sz w:val="24"/>
              </w:rPr>
            </w:pPr>
          </w:p>
          <w:p w:rsidR="00F029E0" w:rsidRPr="0020362A" w:rsidRDefault="00F029E0" w:rsidP="00F029E0">
            <w:pPr>
              <w:pStyle w:val="TableParagraph"/>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17"/>
                <w:lang w:val="ru-RU"/>
              </w:rPr>
            </w:pPr>
          </w:p>
          <w:p w:rsidR="00F029E0" w:rsidRPr="0020362A" w:rsidRDefault="00F029E0" w:rsidP="00F029E0">
            <w:pPr>
              <w:pStyle w:val="TableParagraph"/>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 финансовых затрат</w:t>
            </w:r>
          </w:p>
        </w:tc>
      </w:tr>
      <w:tr w:rsidR="00F029E0" w:rsidRPr="0020362A" w:rsidTr="00F029E0">
        <w:trPr>
          <w:trHeight w:val="253"/>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lang w:val="ru-RU"/>
              </w:rPr>
            </w:pP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right="86"/>
              <w:jc w:val="right"/>
              <w:rPr>
                <w:rFonts w:ascii="Times New Roman" w:hAnsi="Times New Roman" w:cs="Times New Roman"/>
                <w:b/>
                <w:sz w:val="18"/>
              </w:rPr>
            </w:pPr>
            <w:r w:rsidRPr="0020362A">
              <w:rPr>
                <w:rFonts w:ascii="Times New Roman" w:hAnsi="Times New Roman" w:cs="Times New Roman"/>
                <w:b/>
                <w:sz w:val="18"/>
              </w:rPr>
              <w:t>Итого организационно-правовые мероприятия</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0"/>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454"/>
              <w:rPr>
                <w:rFonts w:ascii="Times New Roman" w:hAnsi="Times New Roman" w:cs="Times New Roman"/>
                <w:b/>
                <w:sz w:val="18"/>
              </w:rPr>
            </w:pPr>
            <w:r w:rsidRPr="0020362A">
              <w:rPr>
                <w:rFonts w:ascii="Times New Roman" w:hAnsi="Times New Roman" w:cs="Times New Roman"/>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425"/>
              <w:rPr>
                <w:rFonts w:ascii="Times New Roman" w:hAnsi="Times New Roman" w:cs="Times New Roman"/>
                <w:b/>
                <w:sz w:val="18"/>
                <w:lang w:val="ru-RU"/>
              </w:rPr>
            </w:pPr>
            <w:r w:rsidRPr="0020362A">
              <w:rPr>
                <w:rFonts w:ascii="Times New Roman" w:hAnsi="Times New Roman" w:cs="Times New Roman"/>
                <w:b/>
                <w:sz w:val="18"/>
                <w:lang w:val="ru-RU"/>
              </w:rPr>
              <w:t>51</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b/>
                <w:sz w:val="18"/>
                <w:lang w:val="ru-RU"/>
              </w:rPr>
            </w:pPr>
            <w:r w:rsidRPr="0020362A">
              <w:rPr>
                <w:rFonts w:ascii="Times New Roman" w:hAnsi="Times New Roman" w:cs="Times New Roman"/>
                <w:b/>
                <w:w w:val="101"/>
                <w:sz w:val="18"/>
                <w:lang w:val="ru-RU"/>
              </w:rPr>
              <w:t>17</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85" w:right="69"/>
              <w:jc w:val="center"/>
              <w:rPr>
                <w:rFonts w:ascii="Times New Roman" w:hAnsi="Times New Roman" w:cs="Times New Roman"/>
                <w:b/>
                <w:sz w:val="18"/>
              </w:rPr>
            </w:pPr>
            <w:r w:rsidRPr="0020362A">
              <w:rPr>
                <w:rFonts w:ascii="Times New Roman" w:hAnsi="Times New Roman" w:cs="Times New Roman"/>
                <w:b/>
                <w:sz w:val="18"/>
              </w:rPr>
              <w:t>17</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85" w:right="69"/>
              <w:jc w:val="center"/>
              <w:rPr>
                <w:rFonts w:ascii="Times New Roman" w:hAnsi="Times New Roman" w:cs="Times New Roman"/>
                <w:b/>
                <w:sz w:val="18"/>
              </w:rPr>
            </w:pPr>
            <w:r w:rsidRPr="0020362A">
              <w:rPr>
                <w:rFonts w:ascii="Times New Roman" w:hAnsi="Times New Roman" w:cs="Times New Roman"/>
                <w:b/>
                <w:sz w:val="18"/>
              </w:rPr>
              <w:t>17</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4"/>
              <w:jc w:val="center"/>
              <w:rPr>
                <w:rFonts w:ascii="Times New Roman" w:hAnsi="Times New Roman" w:cs="Times New Roman"/>
                <w:b/>
                <w:sz w:val="18"/>
              </w:rPr>
            </w:pPr>
            <w:r w:rsidRPr="0020362A">
              <w:rPr>
                <w:rFonts w:ascii="Times New Roman" w:hAnsi="Times New Roman" w:cs="Times New Roman"/>
                <w:b/>
                <w:w w:val="101"/>
                <w:sz w:val="18"/>
              </w:rPr>
              <w:t>-</w:t>
            </w:r>
          </w:p>
        </w:tc>
      </w:tr>
      <w:tr w:rsidR="00F029E0" w:rsidRPr="0020362A" w:rsidTr="00F029E0">
        <w:trPr>
          <w:trHeight w:val="258"/>
        </w:trPr>
        <w:tc>
          <w:tcPr>
            <w:tcW w:w="14619" w:type="dxa"/>
            <w:gridSpan w:val="11"/>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85" w:right="1971"/>
              <w:jc w:val="center"/>
              <w:rPr>
                <w:rFonts w:ascii="Times New Roman" w:hAnsi="Times New Roman" w:cs="Times New Roman"/>
                <w:sz w:val="18"/>
              </w:rPr>
            </w:pPr>
            <w:r w:rsidRPr="0020362A">
              <w:rPr>
                <w:rFonts w:ascii="Times New Roman" w:hAnsi="Times New Roman" w:cs="Times New Roman"/>
                <w:sz w:val="18"/>
              </w:rPr>
              <w:t>Технические мероприятия</w:t>
            </w:r>
          </w:p>
        </w:tc>
      </w:tr>
      <w:tr w:rsidR="00F029E0" w:rsidRPr="0020362A" w:rsidTr="00F029E0">
        <w:trPr>
          <w:trHeight w:val="253"/>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6"/>
              <w:jc w:val="center"/>
              <w:rPr>
                <w:rFonts w:ascii="Times New Roman" w:hAnsi="Times New Roman" w:cs="Times New Roman"/>
                <w:sz w:val="18"/>
              </w:rPr>
            </w:pPr>
            <w:r w:rsidRPr="0020362A">
              <w:rPr>
                <w:rFonts w:ascii="Times New Roman" w:hAnsi="Times New Roman" w:cs="Times New Roman"/>
                <w:w w:val="101"/>
                <w:sz w:val="18"/>
              </w:rPr>
              <w:t>-</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0"/>
              <w:jc w:val="center"/>
              <w:rPr>
                <w:rFonts w:ascii="Times New Roman" w:hAnsi="Times New Roman" w:cs="Times New Roman"/>
                <w:sz w:val="18"/>
              </w:rPr>
            </w:pPr>
            <w:r w:rsidRPr="0020362A">
              <w:rPr>
                <w:rFonts w:ascii="Times New Roman" w:hAnsi="Times New Roman" w:cs="Times New Roman"/>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454"/>
              <w:rPr>
                <w:rFonts w:ascii="Times New Roman" w:hAnsi="Times New Roman" w:cs="Times New Roman"/>
                <w:sz w:val="18"/>
              </w:rPr>
            </w:pPr>
            <w:r w:rsidRPr="0020362A">
              <w:rPr>
                <w:rFonts w:ascii="Times New Roman" w:hAnsi="Times New Roman" w:cs="Times New Roman"/>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4"/>
              <w:jc w:val="center"/>
              <w:rPr>
                <w:rFonts w:ascii="Times New Roman" w:hAnsi="Times New Roman" w:cs="Times New Roman"/>
                <w:sz w:val="18"/>
              </w:rPr>
            </w:pPr>
            <w:r w:rsidRPr="0020362A">
              <w:rPr>
                <w:rFonts w:ascii="Times New Roman" w:hAnsi="Times New Roman" w:cs="Times New Roman"/>
                <w:w w:val="101"/>
                <w:sz w:val="18"/>
              </w:rPr>
              <w:t>-</w:t>
            </w:r>
          </w:p>
        </w:tc>
      </w:tr>
      <w:tr w:rsidR="00F029E0" w:rsidRPr="0020362A" w:rsidTr="00F029E0">
        <w:trPr>
          <w:trHeight w:val="253"/>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right="86"/>
              <w:jc w:val="right"/>
              <w:rPr>
                <w:rFonts w:ascii="Times New Roman" w:hAnsi="Times New Roman" w:cs="Times New Roman"/>
                <w:b/>
                <w:sz w:val="18"/>
              </w:rPr>
            </w:pPr>
            <w:r w:rsidRPr="0020362A">
              <w:rPr>
                <w:rFonts w:ascii="Times New Roman" w:hAnsi="Times New Roman" w:cs="Times New Roman"/>
                <w:b/>
                <w:sz w:val="18"/>
              </w:rPr>
              <w:t>Итого технические мероприятия</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0"/>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454"/>
              <w:rPr>
                <w:rFonts w:ascii="Times New Roman" w:hAnsi="Times New Roman" w:cs="Times New Roman"/>
                <w:b/>
                <w:sz w:val="18"/>
              </w:rPr>
            </w:pPr>
            <w:r w:rsidRPr="0020362A">
              <w:rPr>
                <w:rFonts w:ascii="Times New Roman" w:hAnsi="Times New Roman" w:cs="Times New Roman"/>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4"/>
              <w:jc w:val="center"/>
              <w:rPr>
                <w:rFonts w:ascii="Times New Roman" w:hAnsi="Times New Roman" w:cs="Times New Roman"/>
                <w:b/>
                <w:sz w:val="18"/>
              </w:rPr>
            </w:pPr>
            <w:r w:rsidRPr="0020362A">
              <w:rPr>
                <w:rFonts w:ascii="Times New Roman" w:hAnsi="Times New Roman" w:cs="Times New Roman"/>
                <w:b/>
                <w:w w:val="101"/>
                <w:sz w:val="18"/>
              </w:rPr>
              <w:t>-</w:t>
            </w:r>
          </w:p>
        </w:tc>
      </w:tr>
      <w:tr w:rsidR="00F029E0" w:rsidRPr="0020362A" w:rsidTr="00F029E0">
        <w:trPr>
          <w:trHeight w:val="258"/>
        </w:trPr>
        <w:tc>
          <w:tcPr>
            <w:tcW w:w="418"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rPr>
                <w:rFonts w:ascii="Times New Roman" w:hAnsi="Times New Roman" w:cs="Times New Roman"/>
                <w:sz w:val="18"/>
              </w:rPr>
            </w:pPr>
          </w:p>
        </w:tc>
        <w:tc>
          <w:tcPr>
            <w:tcW w:w="512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8"/>
              <w:ind w:right="86"/>
              <w:jc w:val="right"/>
              <w:rPr>
                <w:rFonts w:ascii="Times New Roman" w:hAnsi="Times New Roman" w:cs="Times New Roman"/>
                <w:b/>
                <w:sz w:val="18"/>
              </w:rPr>
            </w:pPr>
            <w:r w:rsidRPr="0020362A">
              <w:rPr>
                <w:rFonts w:ascii="Times New Roman" w:hAnsi="Times New Roman" w:cs="Times New Roman"/>
                <w:b/>
                <w:sz w:val="18"/>
              </w:rPr>
              <w:t>Всего межотраслевые мероприятия Программы</w:t>
            </w:r>
          </w:p>
        </w:tc>
        <w:tc>
          <w:tcPr>
            <w:tcW w:w="1018"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8"/>
              <w:ind w:left="10"/>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8"/>
              <w:ind w:left="454"/>
              <w:rPr>
                <w:rFonts w:ascii="Times New Roman" w:hAnsi="Times New Roman" w:cs="Times New Roman"/>
                <w:b/>
                <w:sz w:val="18"/>
              </w:rPr>
            </w:pPr>
            <w:r w:rsidRPr="0020362A">
              <w:rPr>
                <w:rFonts w:ascii="Times New Roman" w:hAnsi="Times New Roman" w:cs="Times New Roman"/>
                <w:b/>
                <w:w w:val="101"/>
                <w:sz w:val="18"/>
              </w:rPr>
              <w:t>-</w:t>
            </w:r>
          </w:p>
        </w:tc>
        <w:tc>
          <w:tcPr>
            <w:tcW w:w="1056"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8"/>
              <w:ind w:left="425"/>
              <w:rPr>
                <w:rFonts w:ascii="Times New Roman" w:hAnsi="Times New Roman" w:cs="Times New Roman"/>
                <w:b/>
                <w:sz w:val="18"/>
                <w:lang w:val="ru-RU"/>
              </w:rPr>
            </w:pPr>
            <w:r w:rsidRPr="0020362A">
              <w:rPr>
                <w:rFonts w:ascii="Times New Roman" w:hAnsi="Times New Roman" w:cs="Times New Roman"/>
                <w:b/>
                <w:sz w:val="18"/>
                <w:lang w:val="ru-RU"/>
              </w:rPr>
              <w:t>51</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8"/>
              <w:ind w:left="19"/>
              <w:jc w:val="center"/>
              <w:rPr>
                <w:rFonts w:ascii="Times New Roman" w:hAnsi="Times New Roman" w:cs="Times New Roman"/>
                <w:b/>
                <w:sz w:val="18"/>
                <w:lang w:val="ru-RU"/>
              </w:rPr>
            </w:pPr>
            <w:r w:rsidRPr="0020362A">
              <w:rPr>
                <w:rFonts w:ascii="Times New Roman" w:hAnsi="Times New Roman" w:cs="Times New Roman"/>
                <w:b/>
                <w:w w:val="101"/>
                <w:sz w:val="18"/>
                <w:lang w:val="ru-RU"/>
              </w:rPr>
              <w:t>17</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8"/>
              <w:ind w:left="85" w:right="69"/>
              <w:jc w:val="center"/>
              <w:rPr>
                <w:rFonts w:ascii="Times New Roman" w:hAnsi="Times New Roman" w:cs="Times New Roman"/>
                <w:b/>
                <w:sz w:val="18"/>
              </w:rPr>
            </w:pPr>
            <w:r w:rsidRPr="0020362A">
              <w:rPr>
                <w:rFonts w:ascii="Times New Roman" w:hAnsi="Times New Roman" w:cs="Times New Roman"/>
                <w:b/>
                <w:sz w:val="18"/>
              </w:rPr>
              <w:t>17</w:t>
            </w:r>
          </w:p>
        </w:tc>
        <w:tc>
          <w:tcPr>
            <w:tcW w:w="672"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8"/>
              <w:ind w:left="85" w:right="69"/>
              <w:jc w:val="center"/>
              <w:rPr>
                <w:rFonts w:ascii="Times New Roman" w:hAnsi="Times New Roman" w:cs="Times New Roman"/>
                <w:b/>
                <w:sz w:val="18"/>
              </w:rPr>
            </w:pPr>
            <w:r w:rsidRPr="0020362A">
              <w:rPr>
                <w:rFonts w:ascii="Times New Roman" w:hAnsi="Times New Roman" w:cs="Times New Roman"/>
                <w:b/>
                <w:sz w:val="18"/>
              </w:rPr>
              <w:t>17</w:t>
            </w:r>
          </w:p>
        </w:tc>
        <w:tc>
          <w:tcPr>
            <w:tcW w:w="4019"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8"/>
              <w:ind w:left="14"/>
              <w:jc w:val="center"/>
              <w:rPr>
                <w:rFonts w:ascii="Times New Roman" w:hAnsi="Times New Roman" w:cs="Times New Roman"/>
                <w:b/>
                <w:sz w:val="18"/>
              </w:rPr>
            </w:pPr>
            <w:r w:rsidRPr="0020362A">
              <w:rPr>
                <w:rFonts w:ascii="Times New Roman" w:hAnsi="Times New Roman" w:cs="Times New Roman"/>
                <w:b/>
                <w:w w:val="101"/>
                <w:sz w:val="18"/>
              </w:rPr>
              <w:t>-</w:t>
            </w:r>
          </w:p>
        </w:tc>
      </w:tr>
      <w:tr w:rsidR="00F029E0" w:rsidRPr="0020362A" w:rsidTr="00F029E0">
        <w:trPr>
          <w:trHeight w:val="258"/>
        </w:trPr>
        <w:tc>
          <w:tcPr>
            <w:tcW w:w="14619" w:type="dxa"/>
            <w:gridSpan w:val="11"/>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1985" w:right="1970"/>
              <w:jc w:val="center"/>
              <w:rPr>
                <w:rFonts w:ascii="Times New Roman" w:hAnsi="Times New Roman" w:cs="Times New Roman"/>
                <w:b/>
                <w:sz w:val="18"/>
                <w:lang w:val="ru-RU"/>
              </w:rPr>
            </w:pPr>
            <w:r w:rsidRPr="0020362A">
              <w:rPr>
                <w:rFonts w:ascii="Times New Roman" w:hAnsi="Times New Roman" w:cs="Times New Roman"/>
                <w:b/>
                <w:sz w:val="18"/>
                <w:lang w:val="ru-RU"/>
              </w:rPr>
              <w:t>Мероприятия по энергосбережению и повышению энергетической эффективности в жилищной сфере</w:t>
            </w:r>
          </w:p>
        </w:tc>
      </w:tr>
      <w:tr w:rsidR="00F029E0" w:rsidRPr="0020362A" w:rsidTr="00F029E0">
        <w:trPr>
          <w:trHeight w:val="253"/>
        </w:trPr>
        <w:tc>
          <w:tcPr>
            <w:tcW w:w="14619" w:type="dxa"/>
            <w:gridSpan w:val="11"/>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81" w:right="1971"/>
              <w:jc w:val="center"/>
              <w:rPr>
                <w:rFonts w:ascii="Times New Roman" w:hAnsi="Times New Roman" w:cs="Times New Roman"/>
                <w:sz w:val="18"/>
              </w:rPr>
            </w:pPr>
            <w:r w:rsidRPr="0020362A">
              <w:rPr>
                <w:rFonts w:ascii="Times New Roman" w:hAnsi="Times New Roman" w:cs="Times New Roman"/>
                <w:sz w:val="18"/>
              </w:rPr>
              <w:t>Организационно-правовые мероприятия</w:t>
            </w:r>
          </w:p>
        </w:tc>
      </w:tr>
      <w:tr w:rsidR="00F029E0" w:rsidRPr="0020362A" w:rsidTr="00F029E0">
        <w:trPr>
          <w:trHeight w:val="829"/>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ind w:left="104" w:right="740"/>
              <w:rPr>
                <w:rFonts w:ascii="Times New Roman" w:hAnsi="Times New Roman" w:cs="Times New Roman"/>
                <w:sz w:val="18"/>
                <w:lang w:val="ru-RU"/>
              </w:rPr>
            </w:pPr>
            <w:r w:rsidRPr="0020362A">
              <w:rPr>
                <w:rFonts w:ascii="Times New Roman" w:hAnsi="Times New Roman" w:cs="Times New Roman"/>
                <w:sz w:val="18"/>
                <w:lang w:val="ru-RU"/>
              </w:rPr>
              <w:t>Обеспечить доступ населения муниципального образования к информации по энергосбережению</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ind w:left="305" w:right="272" w:firstLine="14"/>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281" w:right="198" w:hanging="44"/>
              <w:rPr>
                <w:rFonts w:ascii="Times New Roman" w:hAnsi="Times New Roman" w:cs="Times New Roman"/>
                <w:sz w:val="18"/>
                <w:lang w:val="ru-RU"/>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 финансовых</w:t>
            </w:r>
          </w:p>
          <w:p w:rsidR="00F029E0" w:rsidRPr="0020362A" w:rsidRDefault="00F029E0" w:rsidP="00F029E0">
            <w:pPr>
              <w:pStyle w:val="TableParagraph"/>
              <w:spacing w:line="192" w:lineRule="exact"/>
              <w:ind w:left="105"/>
              <w:rPr>
                <w:rFonts w:ascii="Times New Roman" w:hAnsi="Times New Roman" w:cs="Times New Roman"/>
                <w:sz w:val="18"/>
                <w:lang w:val="ru-RU"/>
              </w:rPr>
            </w:pPr>
            <w:r w:rsidRPr="0020362A">
              <w:rPr>
                <w:rFonts w:ascii="Times New Roman" w:hAnsi="Times New Roman" w:cs="Times New Roman"/>
                <w:sz w:val="18"/>
                <w:lang w:val="ru-RU"/>
              </w:rPr>
              <w:t>затрат</w:t>
            </w:r>
          </w:p>
        </w:tc>
      </w:tr>
      <w:tr w:rsidR="00F029E0" w:rsidRPr="0020362A" w:rsidTr="00F029E0">
        <w:trPr>
          <w:trHeight w:val="267"/>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7"/>
              <w:jc w:val="center"/>
              <w:rPr>
                <w:rFonts w:ascii="Times New Roman" w:hAnsi="Times New Roman" w:cs="Times New Roman"/>
                <w:b/>
                <w:sz w:val="18"/>
              </w:rPr>
            </w:pPr>
            <w:r w:rsidRPr="0020362A">
              <w:rPr>
                <w:rFonts w:ascii="Times New Roman" w:hAnsi="Times New Roman" w:cs="Times New Roman"/>
                <w:b/>
                <w:w w:val="101"/>
                <w:sz w:val="18"/>
              </w:rPr>
              <w:t>-</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right="86"/>
              <w:jc w:val="right"/>
              <w:rPr>
                <w:rFonts w:ascii="Times New Roman" w:hAnsi="Times New Roman" w:cs="Times New Roman"/>
                <w:b/>
                <w:sz w:val="18"/>
              </w:rPr>
            </w:pPr>
            <w:r w:rsidRPr="0020362A">
              <w:rPr>
                <w:rFonts w:ascii="Times New Roman" w:hAnsi="Times New Roman" w:cs="Times New Roman"/>
                <w:b/>
                <w:sz w:val="18"/>
              </w:rPr>
              <w:t>Итого организационно-правовые мероприятия</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10"/>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454"/>
              <w:rPr>
                <w:rFonts w:ascii="Times New Roman" w:hAnsi="Times New Roman" w:cs="Times New Roman"/>
                <w:b/>
                <w:sz w:val="18"/>
              </w:rPr>
            </w:pPr>
            <w:r w:rsidRPr="0020362A">
              <w:rPr>
                <w:rFonts w:ascii="Times New Roman" w:hAnsi="Times New Roman" w:cs="Times New Roman"/>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2"/>
              <w:ind w:left="14"/>
              <w:jc w:val="center"/>
              <w:rPr>
                <w:rFonts w:ascii="Times New Roman" w:hAnsi="Times New Roman" w:cs="Times New Roman"/>
                <w:b/>
                <w:sz w:val="18"/>
              </w:rPr>
            </w:pPr>
            <w:r w:rsidRPr="0020362A">
              <w:rPr>
                <w:rFonts w:ascii="Times New Roman" w:hAnsi="Times New Roman" w:cs="Times New Roman"/>
                <w:b/>
                <w:w w:val="101"/>
                <w:sz w:val="18"/>
              </w:rPr>
              <w:t>-</w:t>
            </w:r>
          </w:p>
        </w:tc>
      </w:tr>
      <w:tr w:rsidR="00F029E0" w:rsidRPr="0020362A" w:rsidTr="00F029E0">
        <w:trPr>
          <w:trHeight w:val="412"/>
        </w:trPr>
        <w:tc>
          <w:tcPr>
            <w:tcW w:w="14619" w:type="dxa"/>
            <w:gridSpan w:val="11"/>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985" w:right="1971"/>
              <w:jc w:val="center"/>
              <w:rPr>
                <w:rFonts w:ascii="Times New Roman" w:hAnsi="Times New Roman" w:cs="Times New Roman"/>
                <w:sz w:val="18"/>
              </w:rPr>
            </w:pPr>
            <w:r w:rsidRPr="0020362A">
              <w:rPr>
                <w:rFonts w:ascii="Times New Roman" w:hAnsi="Times New Roman" w:cs="Times New Roman"/>
                <w:sz w:val="18"/>
              </w:rPr>
              <w:t>Технические мероприятия</w:t>
            </w:r>
          </w:p>
        </w:tc>
      </w:tr>
      <w:tr w:rsidR="00F029E0" w:rsidRPr="0020362A" w:rsidTr="00F029E0">
        <w:trPr>
          <w:trHeight w:val="829"/>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ind w:left="104" w:right="455"/>
              <w:rPr>
                <w:rFonts w:ascii="Times New Roman" w:hAnsi="Times New Roman" w:cs="Times New Roman"/>
                <w:sz w:val="18"/>
                <w:lang w:val="ru-RU"/>
              </w:rPr>
            </w:pPr>
            <w:r w:rsidRPr="0020362A">
              <w:rPr>
                <w:rFonts w:ascii="Times New Roman" w:hAnsi="Times New Roman" w:cs="Times New Roman"/>
                <w:sz w:val="18"/>
                <w:lang w:val="ru-RU"/>
              </w:rPr>
              <w:t>Установка общедомовых приборов учета воды в МКД в количестве 6 шт.</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ind w:left="305" w:right="272" w:firstLine="14"/>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281" w:right="224" w:hanging="20"/>
              <w:rPr>
                <w:rFonts w:ascii="Times New Roman" w:hAnsi="Times New Roman" w:cs="Times New Roman"/>
                <w:sz w:val="18"/>
                <w:lang w:val="ru-RU"/>
              </w:rPr>
            </w:pPr>
            <w:r w:rsidRPr="0020362A">
              <w:rPr>
                <w:rFonts w:ascii="Times New Roman" w:hAnsi="Times New Roman" w:cs="Times New Roman"/>
                <w:sz w:val="18"/>
              </w:rPr>
              <w:t>IV кв. 202</w:t>
            </w:r>
            <w:r w:rsidRPr="0020362A">
              <w:rPr>
                <w:rFonts w:ascii="Times New Roman" w:hAnsi="Times New Roman" w:cs="Times New Roman"/>
                <w:sz w:val="18"/>
                <w:lang w:val="ru-RU"/>
              </w:rPr>
              <w:t>3</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rPr>
                <w:rFonts w:ascii="Times New Roman" w:hAnsi="Times New Roman" w:cs="Times New Roman"/>
                <w:sz w:val="18"/>
                <w:lang w:val="ru-RU"/>
              </w:rPr>
            </w:pPr>
            <w:r w:rsidRPr="0020362A">
              <w:rPr>
                <w:rFonts w:ascii="Times New Roman" w:hAnsi="Times New Roman" w:cs="Times New Roman"/>
                <w:sz w:val="18"/>
                <w:lang w:val="ru-RU"/>
              </w:rPr>
              <w:t>61,734</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sz w:val="18"/>
                <w:lang w:val="ru-RU"/>
              </w:rPr>
            </w:pPr>
            <w:r w:rsidRPr="0020362A">
              <w:rPr>
                <w:rFonts w:ascii="Times New Roman" w:hAnsi="Times New Roman" w:cs="Times New Roman"/>
                <w:w w:val="101"/>
                <w:sz w:val="18"/>
                <w:lang w:val="ru-RU"/>
              </w:rPr>
              <w:t>30,876</w:t>
            </w:r>
          </w:p>
        </w:tc>
        <w:tc>
          <w:tcPr>
            <w:tcW w:w="827"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90" w:right="69"/>
              <w:jc w:val="center"/>
              <w:rPr>
                <w:rFonts w:ascii="Times New Roman" w:hAnsi="Times New Roman" w:cs="Times New Roman"/>
                <w:sz w:val="18"/>
                <w:lang w:val="ru-RU"/>
              </w:rPr>
            </w:pPr>
            <w:r w:rsidRPr="0020362A">
              <w:rPr>
                <w:rFonts w:ascii="Times New Roman" w:hAnsi="Times New Roman" w:cs="Times New Roman"/>
                <w:sz w:val="18"/>
                <w:lang w:val="ru-RU"/>
              </w:rPr>
              <w:t>30,876</w:t>
            </w:r>
          </w:p>
        </w:tc>
        <w:tc>
          <w:tcPr>
            <w:tcW w:w="51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90" w:right="69"/>
              <w:jc w:val="center"/>
              <w:rPr>
                <w:rFonts w:ascii="Times New Roman" w:hAnsi="Times New Roman" w:cs="Times New Roman"/>
                <w:sz w:val="18"/>
                <w:lang w:val="ru-RU"/>
              </w:rPr>
            </w:pPr>
            <w:r w:rsidRPr="0020362A">
              <w:rPr>
                <w:rFonts w:ascii="Times New Roman" w:hAnsi="Times New Roman" w:cs="Times New Roman"/>
                <w:sz w:val="18"/>
                <w:lang w:val="ru-RU"/>
              </w:rPr>
              <w:t>0</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Pr>
                <w:rFonts w:ascii="Times New Roman" w:hAnsi="Times New Roman" w:cs="Times New Roman"/>
                <w:sz w:val="18"/>
                <w:lang w:val="ru-RU"/>
              </w:rPr>
            </w:pPr>
            <w:r w:rsidRPr="0020362A">
              <w:rPr>
                <w:rFonts w:ascii="Times New Roman" w:hAnsi="Times New Roman" w:cs="Times New Roman"/>
                <w:spacing w:val="-3"/>
                <w:sz w:val="18"/>
                <w:lang w:val="ru-RU"/>
              </w:rPr>
              <w:t xml:space="preserve">Местный </w:t>
            </w:r>
            <w:r w:rsidRPr="0020362A">
              <w:rPr>
                <w:rFonts w:ascii="Times New Roman" w:hAnsi="Times New Roman" w:cs="Times New Roman"/>
                <w:sz w:val="18"/>
                <w:lang w:val="ru-RU"/>
              </w:rPr>
              <w:t>бюджет, бюджет ресурсоснабжаю</w:t>
            </w:r>
          </w:p>
          <w:p w:rsidR="00F029E0" w:rsidRPr="0020362A" w:rsidRDefault="00F029E0" w:rsidP="00F029E0">
            <w:pPr>
              <w:pStyle w:val="TableParagraph"/>
              <w:spacing w:line="195" w:lineRule="exact"/>
              <w:ind w:left="105"/>
              <w:rPr>
                <w:rFonts w:ascii="Times New Roman" w:hAnsi="Times New Roman" w:cs="Times New Roman"/>
                <w:sz w:val="18"/>
                <w:lang w:val="ru-RU"/>
              </w:rPr>
            </w:pPr>
            <w:r w:rsidRPr="0020362A">
              <w:rPr>
                <w:rFonts w:ascii="Times New Roman" w:hAnsi="Times New Roman" w:cs="Times New Roman"/>
                <w:spacing w:val="-3"/>
                <w:sz w:val="18"/>
                <w:lang w:val="ru-RU"/>
              </w:rPr>
              <w:t>щей</w:t>
            </w:r>
            <w:r w:rsidRPr="0020362A">
              <w:rPr>
                <w:rFonts w:ascii="Times New Roman" w:hAnsi="Times New Roman" w:cs="Times New Roman"/>
                <w:spacing w:val="4"/>
                <w:sz w:val="18"/>
                <w:lang w:val="ru-RU"/>
              </w:rPr>
              <w:t xml:space="preserve"> </w:t>
            </w:r>
            <w:r w:rsidRPr="0020362A">
              <w:rPr>
                <w:rFonts w:ascii="Times New Roman" w:hAnsi="Times New Roman" w:cs="Times New Roman"/>
                <w:sz w:val="18"/>
                <w:lang w:val="ru-RU"/>
              </w:rPr>
              <w:t>организации</w:t>
            </w:r>
          </w:p>
        </w:tc>
      </w:tr>
    </w:tbl>
    <w:p w:rsidR="00F029E0" w:rsidRPr="0020362A" w:rsidRDefault="00F029E0" w:rsidP="00F029E0">
      <w:pPr>
        <w:spacing w:line="195" w:lineRule="exact"/>
        <w:rPr>
          <w:sz w:val="18"/>
        </w:rPr>
        <w:sectPr w:rsidR="00F029E0" w:rsidRPr="0020362A">
          <w:pgSz w:w="16840" w:h="11900" w:orient="landscape"/>
          <w:pgMar w:top="1100" w:right="800" w:bottom="1240" w:left="1000" w:header="0" w:footer="1021" w:gutter="0"/>
          <w:cols w:space="720"/>
        </w:sectPr>
      </w:pPr>
    </w:p>
    <w:p w:rsidR="00F029E0" w:rsidRPr="0020362A" w:rsidRDefault="00F029E0" w:rsidP="00F029E0">
      <w:pPr>
        <w:pStyle w:val="a4"/>
        <w:jc w:val="left"/>
        <w:rPr>
          <w:rFonts w:ascii="Times New Roman" w:hAnsi="Times New Roman" w:cs="Times New Roman"/>
          <w:i/>
          <w:sz w:val="20"/>
          <w:lang w:val="ru-RU"/>
        </w:rPr>
      </w:pPr>
    </w:p>
    <w:p w:rsidR="00F029E0" w:rsidRPr="0020362A" w:rsidRDefault="00F029E0" w:rsidP="00F029E0">
      <w:pPr>
        <w:pStyle w:val="a4"/>
        <w:spacing w:before="10"/>
        <w:jc w:val="left"/>
        <w:rPr>
          <w:rFonts w:ascii="Times New Roman" w:hAnsi="Times New Roman" w:cs="Times New Roman"/>
          <w:i/>
          <w:sz w:val="22"/>
          <w:lang w:val="ru-RU"/>
        </w:rPr>
      </w:pPr>
    </w:p>
    <w:p w:rsidR="00F029E0" w:rsidRPr="0020362A" w:rsidRDefault="00F029E0" w:rsidP="00F029E0">
      <w:pPr>
        <w:spacing w:before="96" w:after="6"/>
        <w:ind w:right="335"/>
        <w:jc w:val="right"/>
        <w:rPr>
          <w:i/>
          <w:sz w:val="18"/>
        </w:rPr>
      </w:pPr>
      <w:r w:rsidRPr="0020362A">
        <w:rPr>
          <w:i/>
          <w:sz w:val="18"/>
        </w:rPr>
        <w:t>Продолжение таблицы 10.1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5122"/>
        <w:gridCol w:w="1018"/>
        <w:gridCol w:w="970"/>
        <w:gridCol w:w="1056"/>
        <w:gridCol w:w="672"/>
        <w:gridCol w:w="672"/>
        <w:gridCol w:w="672"/>
        <w:gridCol w:w="2278"/>
        <w:gridCol w:w="1741"/>
      </w:tblGrid>
      <w:tr w:rsidR="00F029E0" w:rsidRPr="0020362A" w:rsidTr="00F029E0">
        <w:trPr>
          <w:trHeight w:val="359"/>
        </w:trPr>
        <w:tc>
          <w:tcPr>
            <w:tcW w:w="418"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48" w:line="242" w:lineRule="auto"/>
              <w:ind w:left="134" w:right="100" w:hanging="24"/>
              <w:jc w:val="both"/>
              <w:rPr>
                <w:rFonts w:ascii="Times New Roman" w:hAnsi="Times New Roman" w:cs="Times New Roman"/>
                <w:sz w:val="18"/>
              </w:rPr>
            </w:pPr>
            <w:r w:rsidRPr="0020362A">
              <w:rPr>
                <w:rFonts w:ascii="Times New Roman" w:hAnsi="Times New Roman" w:cs="Times New Roman"/>
                <w:sz w:val="18"/>
              </w:rPr>
              <w:t>№ п/ п</w:t>
            </w:r>
          </w:p>
        </w:tc>
        <w:tc>
          <w:tcPr>
            <w:tcW w:w="5122"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24"/>
              <w:ind w:left="1357"/>
              <w:rPr>
                <w:rFonts w:ascii="Times New Roman" w:hAnsi="Times New Roman" w:cs="Times New Roman"/>
                <w:sz w:val="18"/>
              </w:rPr>
            </w:pPr>
            <w:r w:rsidRPr="0020362A">
              <w:rPr>
                <w:rFonts w:ascii="Times New Roman" w:hAnsi="Times New Roman" w:cs="Times New Roman"/>
                <w:sz w:val="18"/>
              </w:rPr>
              <w:t>Наименование мероприятия</w:t>
            </w:r>
          </w:p>
        </w:tc>
        <w:tc>
          <w:tcPr>
            <w:tcW w:w="1988" w:type="dxa"/>
            <w:gridSpan w:val="2"/>
            <w:vMerge w:val="restart"/>
          </w:tcPr>
          <w:p w:rsidR="00F029E0" w:rsidRPr="0020362A" w:rsidRDefault="00F029E0" w:rsidP="00F029E0">
            <w:pPr>
              <w:pStyle w:val="TableParagraph"/>
              <w:spacing w:before="71" w:line="242" w:lineRule="auto"/>
              <w:ind w:left="219" w:right="198"/>
              <w:jc w:val="center"/>
              <w:rPr>
                <w:rFonts w:ascii="Times New Roman" w:hAnsi="Times New Roman" w:cs="Times New Roman"/>
                <w:sz w:val="18"/>
                <w:lang w:val="ru-RU"/>
              </w:rPr>
            </w:pPr>
            <w:r w:rsidRPr="0020362A">
              <w:rPr>
                <w:rFonts w:ascii="Times New Roman" w:hAnsi="Times New Roman" w:cs="Times New Roman"/>
                <w:sz w:val="18"/>
                <w:lang w:val="ru-RU"/>
              </w:rPr>
              <w:t>Сроки реализации Программы (квартал, год)</w:t>
            </w:r>
          </w:p>
        </w:tc>
        <w:tc>
          <w:tcPr>
            <w:tcW w:w="5350" w:type="dxa"/>
            <w:gridSpan w:val="5"/>
          </w:tcPr>
          <w:p w:rsidR="00F029E0" w:rsidRPr="0020362A" w:rsidRDefault="00F029E0" w:rsidP="00F029E0">
            <w:pPr>
              <w:pStyle w:val="TableParagraph"/>
              <w:spacing w:before="71"/>
              <w:ind w:left="1174"/>
              <w:rPr>
                <w:rFonts w:ascii="Times New Roman" w:hAnsi="Times New Roman" w:cs="Times New Roman"/>
                <w:sz w:val="18"/>
              </w:rPr>
            </w:pPr>
            <w:r w:rsidRPr="0020362A">
              <w:rPr>
                <w:rFonts w:ascii="Times New Roman" w:hAnsi="Times New Roman" w:cs="Times New Roman"/>
                <w:sz w:val="18"/>
              </w:rPr>
              <w:t>Финансовые потребности, тыс. руб.</w:t>
            </w:r>
          </w:p>
        </w:tc>
        <w:tc>
          <w:tcPr>
            <w:tcW w:w="1741" w:type="dxa"/>
            <w:vMerge w:val="restart"/>
          </w:tcPr>
          <w:p w:rsidR="00F029E0" w:rsidRPr="0020362A" w:rsidRDefault="00F029E0" w:rsidP="00F029E0">
            <w:pPr>
              <w:pStyle w:val="TableParagraph"/>
              <w:rPr>
                <w:rFonts w:ascii="Times New Roman" w:hAnsi="Times New Roman" w:cs="Times New Roman"/>
                <w:i/>
                <w:sz w:val="20"/>
                <w:lang w:val="ru-RU"/>
              </w:rPr>
            </w:pPr>
          </w:p>
          <w:p w:rsidR="00F029E0" w:rsidRPr="0020362A" w:rsidRDefault="00F029E0" w:rsidP="00F029E0">
            <w:pPr>
              <w:pStyle w:val="TableParagraph"/>
              <w:spacing w:before="153"/>
              <w:ind w:left="125" w:right="101" w:hanging="13"/>
              <w:jc w:val="center"/>
              <w:rPr>
                <w:rFonts w:ascii="Times New Roman" w:hAnsi="Times New Roman" w:cs="Times New Roman"/>
                <w:sz w:val="18"/>
                <w:lang w:val="ru-RU"/>
              </w:rPr>
            </w:pPr>
            <w:r w:rsidRPr="0020362A">
              <w:rPr>
                <w:rFonts w:ascii="Times New Roman" w:hAnsi="Times New Roman" w:cs="Times New Roman"/>
                <w:sz w:val="18"/>
                <w:lang w:val="ru-RU"/>
              </w:rPr>
              <w:t>Источник финансирования (в установленном порядке)</w:t>
            </w:r>
          </w:p>
        </w:tc>
      </w:tr>
      <w:tr w:rsidR="00F029E0" w:rsidRPr="0020362A" w:rsidTr="00F029E0">
        <w:trPr>
          <w:trHeight w:val="421"/>
        </w:trPr>
        <w:tc>
          <w:tcPr>
            <w:tcW w:w="418" w:type="dxa"/>
            <w:vMerge/>
            <w:tcBorders>
              <w:top w:val="nil"/>
            </w:tcBorders>
          </w:tcPr>
          <w:p w:rsidR="00F029E0" w:rsidRPr="0020362A" w:rsidRDefault="00F029E0" w:rsidP="00F029E0">
            <w:pPr>
              <w:rPr>
                <w:sz w:val="2"/>
                <w:szCs w:val="2"/>
                <w:lang w:val="ru-RU"/>
              </w:rPr>
            </w:pPr>
          </w:p>
        </w:tc>
        <w:tc>
          <w:tcPr>
            <w:tcW w:w="5122" w:type="dxa"/>
            <w:vMerge/>
            <w:tcBorders>
              <w:top w:val="nil"/>
            </w:tcBorders>
          </w:tcPr>
          <w:p w:rsidR="00F029E0" w:rsidRPr="0020362A" w:rsidRDefault="00F029E0" w:rsidP="00F029E0">
            <w:pPr>
              <w:rPr>
                <w:sz w:val="2"/>
                <w:szCs w:val="2"/>
                <w:lang w:val="ru-RU"/>
              </w:rPr>
            </w:pPr>
          </w:p>
        </w:tc>
        <w:tc>
          <w:tcPr>
            <w:tcW w:w="1988" w:type="dxa"/>
            <w:gridSpan w:val="2"/>
            <w:vMerge/>
            <w:tcBorders>
              <w:top w:val="nil"/>
            </w:tcBorders>
          </w:tcPr>
          <w:p w:rsidR="00F029E0" w:rsidRPr="0020362A" w:rsidRDefault="00F029E0" w:rsidP="00F029E0">
            <w:pPr>
              <w:rPr>
                <w:sz w:val="2"/>
                <w:szCs w:val="2"/>
                <w:lang w:val="ru-RU"/>
              </w:rPr>
            </w:pPr>
          </w:p>
        </w:tc>
        <w:tc>
          <w:tcPr>
            <w:tcW w:w="1056" w:type="dxa"/>
            <w:vMerge w:val="restart"/>
          </w:tcPr>
          <w:p w:rsidR="00F029E0" w:rsidRPr="0020362A" w:rsidRDefault="00F029E0" w:rsidP="00F029E0">
            <w:pPr>
              <w:pStyle w:val="TableParagraph"/>
              <w:spacing w:line="242" w:lineRule="auto"/>
              <w:ind w:left="228" w:right="187" w:hanging="29"/>
              <w:jc w:val="both"/>
              <w:rPr>
                <w:rFonts w:ascii="Times New Roman" w:hAnsi="Times New Roman" w:cs="Times New Roman"/>
                <w:sz w:val="18"/>
                <w:lang w:val="ru-RU"/>
              </w:rPr>
            </w:pPr>
            <w:r w:rsidRPr="0020362A">
              <w:rPr>
                <w:rFonts w:ascii="Times New Roman" w:hAnsi="Times New Roman" w:cs="Times New Roman"/>
                <w:sz w:val="18"/>
                <w:lang w:val="ru-RU"/>
              </w:rPr>
              <w:t>На весь период 2020-</w:t>
            </w:r>
          </w:p>
          <w:p w:rsidR="00F029E0" w:rsidRPr="0020362A" w:rsidRDefault="00F029E0" w:rsidP="00F029E0">
            <w:pPr>
              <w:pStyle w:val="TableParagraph"/>
              <w:spacing w:line="204" w:lineRule="exact"/>
              <w:ind w:left="196" w:right="177"/>
              <w:jc w:val="center"/>
              <w:rPr>
                <w:rFonts w:ascii="Times New Roman" w:hAnsi="Times New Roman" w:cs="Times New Roman"/>
                <w:sz w:val="18"/>
                <w:lang w:val="ru-RU"/>
              </w:rPr>
            </w:pPr>
            <w:r w:rsidRPr="0020362A">
              <w:rPr>
                <w:rFonts w:ascii="Times New Roman" w:hAnsi="Times New Roman" w:cs="Times New Roman"/>
                <w:sz w:val="18"/>
                <w:lang w:val="ru-RU"/>
              </w:rPr>
              <w:t>2023г.г.</w:t>
            </w:r>
          </w:p>
          <w:p w:rsidR="00F029E0" w:rsidRPr="0020362A" w:rsidRDefault="00F029E0" w:rsidP="00F029E0">
            <w:pPr>
              <w:pStyle w:val="TableParagraph"/>
              <w:spacing w:line="192" w:lineRule="exact"/>
              <w:ind w:left="193" w:right="177"/>
              <w:jc w:val="center"/>
              <w:rPr>
                <w:rFonts w:ascii="Times New Roman" w:hAnsi="Times New Roman" w:cs="Times New Roman"/>
                <w:sz w:val="18"/>
                <w:lang w:val="ru-RU"/>
              </w:rPr>
            </w:pPr>
          </w:p>
        </w:tc>
        <w:tc>
          <w:tcPr>
            <w:tcW w:w="4294" w:type="dxa"/>
            <w:gridSpan w:val="4"/>
          </w:tcPr>
          <w:p w:rsidR="00F029E0" w:rsidRPr="0020362A" w:rsidRDefault="00F029E0" w:rsidP="00F029E0">
            <w:pPr>
              <w:pStyle w:val="TableParagraph"/>
              <w:spacing w:before="99"/>
              <w:ind w:left="1741" w:right="1727"/>
              <w:jc w:val="center"/>
              <w:rPr>
                <w:rFonts w:ascii="Times New Roman" w:hAnsi="Times New Roman" w:cs="Times New Roman"/>
                <w:sz w:val="18"/>
              </w:rPr>
            </w:pPr>
            <w:r w:rsidRPr="0020362A">
              <w:rPr>
                <w:rFonts w:ascii="Times New Roman" w:hAnsi="Times New Roman" w:cs="Times New Roman"/>
                <w:sz w:val="18"/>
              </w:rPr>
              <w:t>По годам</w:t>
            </w:r>
          </w:p>
        </w:tc>
        <w:tc>
          <w:tcPr>
            <w:tcW w:w="1741" w:type="dxa"/>
            <w:vMerge/>
            <w:tcBorders>
              <w:top w:val="nil"/>
            </w:tcBorders>
          </w:tcPr>
          <w:p w:rsidR="00F029E0" w:rsidRPr="0020362A" w:rsidRDefault="00F029E0" w:rsidP="00F029E0">
            <w:pPr>
              <w:rPr>
                <w:sz w:val="2"/>
                <w:szCs w:val="2"/>
              </w:rPr>
            </w:pPr>
          </w:p>
        </w:tc>
      </w:tr>
      <w:tr w:rsidR="00F029E0" w:rsidRPr="0020362A" w:rsidTr="00F029E0">
        <w:trPr>
          <w:trHeight w:val="604"/>
        </w:trPr>
        <w:tc>
          <w:tcPr>
            <w:tcW w:w="418" w:type="dxa"/>
            <w:vMerge/>
            <w:tcBorders>
              <w:top w:val="nil"/>
            </w:tcBorders>
          </w:tcPr>
          <w:p w:rsidR="00F029E0" w:rsidRPr="0020362A" w:rsidRDefault="00F029E0" w:rsidP="00F029E0">
            <w:pPr>
              <w:rPr>
                <w:sz w:val="2"/>
                <w:szCs w:val="2"/>
              </w:rPr>
            </w:pPr>
          </w:p>
        </w:tc>
        <w:tc>
          <w:tcPr>
            <w:tcW w:w="5122" w:type="dxa"/>
            <w:vMerge/>
            <w:tcBorders>
              <w:top w:val="nil"/>
            </w:tcBorders>
          </w:tcPr>
          <w:p w:rsidR="00F029E0" w:rsidRPr="0020362A" w:rsidRDefault="00F029E0" w:rsidP="00F029E0">
            <w:pPr>
              <w:rPr>
                <w:sz w:val="2"/>
                <w:szCs w:val="2"/>
              </w:rPr>
            </w:pPr>
          </w:p>
        </w:tc>
        <w:tc>
          <w:tcPr>
            <w:tcW w:w="1018" w:type="dxa"/>
          </w:tcPr>
          <w:p w:rsidR="00F029E0" w:rsidRPr="0020362A" w:rsidRDefault="00F029E0" w:rsidP="00F029E0">
            <w:pPr>
              <w:pStyle w:val="TableParagraph"/>
              <w:spacing w:before="6"/>
              <w:rPr>
                <w:rFonts w:ascii="Times New Roman" w:hAnsi="Times New Roman" w:cs="Times New Roman"/>
                <w:i/>
                <w:sz w:val="16"/>
              </w:rPr>
            </w:pPr>
          </w:p>
          <w:p w:rsidR="00F029E0" w:rsidRPr="0020362A" w:rsidRDefault="00F029E0" w:rsidP="00F029E0">
            <w:pPr>
              <w:pStyle w:val="TableParagraph"/>
              <w:spacing w:before="1"/>
              <w:ind w:left="178" w:right="160"/>
              <w:jc w:val="center"/>
              <w:rPr>
                <w:rFonts w:ascii="Times New Roman" w:hAnsi="Times New Roman" w:cs="Times New Roman"/>
                <w:sz w:val="18"/>
              </w:rPr>
            </w:pPr>
            <w:r w:rsidRPr="0020362A">
              <w:rPr>
                <w:rFonts w:ascii="Times New Roman" w:hAnsi="Times New Roman" w:cs="Times New Roman"/>
                <w:sz w:val="18"/>
              </w:rPr>
              <w:t>Начало</w:t>
            </w:r>
          </w:p>
        </w:tc>
        <w:tc>
          <w:tcPr>
            <w:tcW w:w="970" w:type="dxa"/>
          </w:tcPr>
          <w:p w:rsidR="00F029E0" w:rsidRPr="0020362A" w:rsidRDefault="00F029E0" w:rsidP="00F029E0">
            <w:pPr>
              <w:pStyle w:val="TableParagraph"/>
              <w:spacing w:before="90"/>
              <w:ind w:left="243" w:right="203" w:firstLine="33"/>
              <w:rPr>
                <w:rFonts w:ascii="Times New Roman" w:hAnsi="Times New Roman" w:cs="Times New Roman"/>
                <w:sz w:val="18"/>
              </w:rPr>
            </w:pPr>
            <w:r w:rsidRPr="0020362A">
              <w:rPr>
                <w:rFonts w:ascii="Times New Roman" w:hAnsi="Times New Roman" w:cs="Times New Roman"/>
                <w:sz w:val="18"/>
              </w:rPr>
              <w:t>Окон чание</w:t>
            </w:r>
          </w:p>
        </w:tc>
        <w:tc>
          <w:tcPr>
            <w:tcW w:w="1056" w:type="dxa"/>
            <w:vMerge/>
            <w:tcBorders>
              <w:top w:val="nil"/>
            </w:tcBorders>
          </w:tcPr>
          <w:p w:rsidR="00F029E0" w:rsidRPr="0020362A" w:rsidRDefault="00F029E0" w:rsidP="00F029E0">
            <w:pPr>
              <w:rPr>
                <w:sz w:val="2"/>
                <w:szCs w:val="2"/>
              </w:rPr>
            </w:pPr>
          </w:p>
        </w:tc>
        <w:tc>
          <w:tcPr>
            <w:tcW w:w="672" w:type="dxa"/>
          </w:tcPr>
          <w:p w:rsidR="00F029E0" w:rsidRPr="0020362A" w:rsidRDefault="00F029E0" w:rsidP="00F029E0">
            <w:pPr>
              <w:pStyle w:val="TableParagraph"/>
              <w:spacing w:before="6"/>
              <w:rPr>
                <w:rFonts w:ascii="Times New Roman" w:hAnsi="Times New Roman" w:cs="Times New Roman"/>
                <w:i/>
                <w:sz w:val="16"/>
              </w:rPr>
            </w:pPr>
          </w:p>
          <w:p w:rsidR="00F029E0" w:rsidRPr="0020362A" w:rsidRDefault="00F029E0" w:rsidP="00F029E0">
            <w:pPr>
              <w:pStyle w:val="TableParagraph"/>
              <w:spacing w:before="1"/>
              <w:ind w:left="113" w:right="97"/>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21</w:t>
            </w:r>
          </w:p>
        </w:tc>
        <w:tc>
          <w:tcPr>
            <w:tcW w:w="672" w:type="dxa"/>
          </w:tcPr>
          <w:p w:rsidR="00F029E0" w:rsidRPr="0020362A" w:rsidRDefault="00F029E0" w:rsidP="00F029E0">
            <w:pPr>
              <w:pStyle w:val="TableParagraph"/>
              <w:spacing w:before="6"/>
              <w:rPr>
                <w:rFonts w:ascii="Times New Roman" w:hAnsi="Times New Roman" w:cs="Times New Roman"/>
                <w:i/>
                <w:sz w:val="16"/>
              </w:rPr>
            </w:pPr>
          </w:p>
          <w:p w:rsidR="00F029E0" w:rsidRPr="0020362A" w:rsidRDefault="00F029E0" w:rsidP="00F029E0">
            <w:pPr>
              <w:pStyle w:val="TableParagraph"/>
              <w:spacing w:before="1"/>
              <w:ind w:right="118"/>
              <w:jc w:val="right"/>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22</w:t>
            </w:r>
          </w:p>
        </w:tc>
        <w:tc>
          <w:tcPr>
            <w:tcW w:w="672" w:type="dxa"/>
          </w:tcPr>
          <w:p w:rsidR="00F029E0" w:rsidRPr="0020362A" w:rsidRDefault="00F029E0" w:rsidP="00F029E0">
            <w:pPr>
              <w:pStyle w:val="TableParagraph"/>
              <w:spacing w:before="6"/>
              <w:rPr>
                <w:rFonts w:ascii="Times New Roman" w:hAnsi="Times New Roman" w:cs="Times New Roman"/>
                <w:i/>
                <w:sz w:val="16"/>
              </w:rPr>
            </w:pPr>
          </w:p>
          <w:p w:rsidR="00F029E0" w:rsidRPr="0020362A" w:rsidRDefault="00F029E0" w:rsidP="00F029E0">
            <w:pPr>
              <w:pStyle w:val="TableParagraph"/>
              <w:spacing w:before="1"/>
              <w:ind w:left="113" w:right="97"/>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23</w:t>
            </w:r>
          </w:p>
        </w:tc>
        <w:tc>
          <w:tcPr>
            <w:tcW w:w="4019" w:type="dxa"/>
            <w:gridSpan w:val="2"/>
            <w:tcBorders>
              <w:top w:val="nil"/>
            </w:tcBorders>
          </w:tcPr>
          <w:p w:rsidR="00F029E0" w:rsidRPr="0020362A" w:rsidRDefault="00F029E0" w:rsidP="00F029E0">
            <w:pPr>
              <w:rPr>
                <w:sz w:val="2"/>
                <w:szCs w:val="2"/>
              </w:rPr>
            </w:pPr>
          </w:p>
        </w:tc>
      </w:tr>
      <w:tr w:rsidR="00F029E0" w:rsidRPr="0020362A" w:rsidTr="00F029E0">
        <w:trPr>
          <w:trHeight w:val="239"/>
        </w:trPr>
        <w:tc>
          <w:tcPr>
            <w:tcW w:w="41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9"/>
              <w:jc w:val="center"/>
              <w:rPr>
                <w:rFonts w:ascii="Times New Roman" w:hAnsi="Times New Roman" w:cs="Times New Roman"/>
                <w:sz w:val="18"/>
              </w:rPr>
            </w:pPr>
            <w:r w:rsidRPr="0020362A">
              <w:rPr>
                <w:rFonts w:ascii="Times New Roman" w:hAnsi="Times New Roman" w:cs="Times New Roman"/>
                <w:w w:val="101"/>
                <w:sz w:val="18"/>
              </w:rPr>
              <w:t>2</w:t>
            </w:r>
          </w:p>
        </w:tc>
        <w:tc>
          <w:tcPr>
            <w:tcW w:w="101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13"/>
              <w:jc w:val="center"/>
              <w:rPr>
                <w:rFonts w:ascii="Times New Roman" w:hAnsi="Times New Roman" w:cs="Times New Roman"/>
                <w:sz w:val="18"/>
              </w:rPr>
            </w:pPr>
            <w:r w:rsidRPr="0020362A">
              <w:rPr>
                <w:rFonts w:ascii="Times New Roman" w:hAnsi="Times New Roman" w:cs="Times New Roman"/>
                <w:w w:val="101"/>
                <w:sz w:val="18"/>
              </w:rPr>
              <w:t>3</w:t>
            </w:r>
          </w:p>
        </w:tc>
        <w:tc>
          <w:tcPr>
            <w:tcW w:w="97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435"/>
              <w:rPr>
                <w:rFonts w:ascii="Times New Roman" w:hAnsi="Times New Roman" w:cs="Times New Roman"/>
                <w:sz w:val="18"/>
              </w:rPr>
            </w:pPr>
            <w:r w:rsidRPr="0020362A">
              <w:rPr>
                <w:rFonts w:ascii="Times New Roman" w:hAnsi="Times New Roman" w:cs="Times New Roman"/>
                <w:w w:val="101"/>
                <w:sz w:val="18"/>
              </w:rPr>
              <w:t>4</w:t>
            </w:r>
          </w:p>
        </w:tc>
        <w:tc>
          <w:tcPr>
            <w:tcW w:w="1056"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21"/>
              <w:jc w:val="center"/>
              <w:rPr>
                <w:rFonts w:ascii="Times New Roman" w:hAnsi="Times New Roman" w:cs="Times New Roman"/>
                <w:sz w:val="18"/>
              </w:rPr>
            </w:pPr>
            <w:r w:rsidRPr="0020362A">
              <w:rPr>
                <w:rFonts w:ascii="Times New Roman" w:hAnsi="Times New Roman" w:cs="Times New Roman"/>
                <w:w w:val="101"/>
                <w:sz w:val="18"/>
              </w:rPr>
              <w:t>5</w:t>
            </w:r>
          </w:p>
        </w:tc>
        <w:tc>
          <w:tcPr>
            <w:tcW w:w="67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21"/>
              <w:jc w:val="center"/>
              <w:rPr>
                <w:rFonts w:ascii="Times New Roman" w:hAnsi="Times New Roman" w:cs="Times New Roman"/>
                <w:sz w:val="18"/>
              </w:rPr>
            </w:pPr>
            <w:r w:rsidRPr="0020362A">
              <w:rPr>
                <w:rFonts w:ascii="Times New Roman" w:hAnsi="Times New Roman" w:cs="Times New Roman"/>
                <w:w w:val="101"/>
                <w:sz w:val="18"/>
              </w:rPr>
              <w:t>6</w:t>
            </w:r>
          </w:p>
        </w:tc>
        <w:tc>
          <w:tcPr>
            <w:tcW w:w="67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21"/>
              <w:jc w:val="center"/>
              <w:rPr>
                <w:rFonts w:ascii="Times New Roman" w:hAnsi="Times New Roman" w:cs="Times New Roman"/>
                <w:sz w:val="18"/>
              </w:rPr>
            </w:pPr>
            <w:r w:rsidRPr="0020362A">
              <w:rPr>
                <w:rFonts w:ascii="Times New Roman" w:hAnsi="Times New Roman" w:cs="Times New Roman"/>
                <w:w w:val="101"/>
                <w:sz w:val="18"/>
              </w:rPr>
              <w:t>7</w:t>
            </w:r>
          </w:p>
        </w:tc>
        <w:tc>
          <w:tcPr>
            <w:tcW w:w="67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21"/>
              <w:jc w:val="center"/>
              <w:rPr>
                <w:rFonts w:ascii="Times New Roman" w:hAnsi="Times New Roman" w:cs="Times New Roman"/>
                <w:sz w:val="18"/>
              </w:rPr>
            </w:pPr>
            <w:r w:rsidRPr="0020362A">
              <w:rPr>
                <w:rFonts w:ascii="Times New Roman" w:hAnsi="Times New Roman" w:cs="Times New Roman"/>
                <w:w w:val="101"/>
                <w:sz w:val="18"/>
              </w:rPr>
              <w:t>8</w:t>
            </w:r>
          </w:p>
        </w:tc>
        <w:tc>
          <w:tcPr>
            <w:tcW w:w="4019" w:type="dxa"/>
            <w:gridSpan w:val="2"/>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8"/>
              <w:ind w:left="89" w:right="78"/>
              <w:jc w:val="center"/>
              <w:rPr>
                <w:rFonts w:ascii="Times New Roman" w:hAnsi="Times New Roman" w:cs="Times New Roman"/>
                <w:sz w:val="18"/>
              </w:rPr>
            </w:pPr>
            <w:r w:rsidRPr="0020362A">
              <w:rPr>
                <w:rFonts w:ascii="Times New Roman" w:hAnsi="Times New Roman" w:cs="Times New Roman"/>
                <w:sz w:val="18"/>
              </w:rPr>
              <w:t>12</w:t>
            </w:r>
          </w:p>
        </w:tc>
      </w:tr>
      <w:tr w:rsidR="00F029E0" w:rsidRPr="0020362A" w:rsidTr="00F029E0">
        <w:trPr>
          <w:trHeight w:val="834"/>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2</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104" w:right="676"/>
              <w:rPr>
                <w:rFonts w:ascii="Times New Roman" w:hAnsi="Times New Roman" w:cs="Times New Roman"/>
                <w:sz w:val="18"/>
                <w:lang w:val="ru-RU"/>
              </w:rPr>
            </w:pPr>
            <w:r w:rsidRPr="0020362A">
              <w:rPr>
                <w:rFonts w:ascii="Times New Roman" w:hAnsi="Times New Roman" w:cs="Times New Roman"/>
                <w:sz w:val="18"/>
                <w:lang w:val="ru-RU"/>
              </w:rPr>
              <w:t>Установка общедомовых приборов учета тепловой энергии в МКД</w:t>
            </w:r>
          </w:p>
          <w:p w:rsidR="00F029E0" w:rsidRPr="0020362A" w:rsidRDefault="00F029E0" w:rsidP="00F029E0">
            <w:pPr>
              <w:pStyle w:val="TableParagraph"/>
              <w:spacing w:before="4"/>
              <w:ind w:left="104"/>
              <w:rPr>
                <w:rFonts w:ascii="Times New Roman" w:hAnsi="Times New Roman" w:cs="Times New Roman"/>
                <w:sz w:val="18"/>
              </w:rPr>
            </w:pPr>
            <w:r w:rsidRPr="0020362A">
              <w:rPr>
                <w:rFonts w:ascii="Times New Roman" w:hAnsi="Times New Roman" w:cs="Times New Roman"/>
                <w:smallCaps/>
                <w:sz w:val="18"/>
              </w:rPr>
              <w:t>в</w:t>
            </w:r>
            <w:r w:rsidRPr="0020362A">
              <w:rPr>
                <w:rFonts w:ascii="Times New Roman" w:hAnsi="Times New Roman" w:cs="Times New Roman"/>
                <w:spacing w:val="1"/>
                <w:sz w:val="18"/>
              </w:rPr>
              <w:t xml:space="preserve"> </w:t>
            </w:r>
            <w:r w:rsidRPr="0020362A">
              <w:rPr>
                <w:rFonts w:ascii="Times New Roman" w:hAnsi="Times New Roman" w:cs="Times New Roman"/>
                <w:spacing w:val="1"/>
                <w:w w:val="101"/>
                <w:sz w:val="18"/>
              </w:rPr>
              <w:t>к</w:t>
            </w:r>
            <w:r w:rsidRPr="0020362A">
              <w:rPr>
                <w:rFonts w:ascii="Times New Roman" w:hAnsi="Times New Roman" w:cs="Times New Roman"/>
                <w:spacing w:val="-6"/>
                <w:w w:val="101"/>
                <w:sz w:val="18"/>
              </w:rPr>
              <w:t>о</w:t>
            </w:r>
            <w:r w:rsidRPr="0020362A">
              <w:rPr>
                <w:rFonts w:ascii="Times New Roman" w:hAnsi="Times New Roman" w:cs="Times New Roman"/>
                <w:spacing w:val="-1"/>
                <w:w w:val="101"/>
                <w:sz w:val="18"/>
              </w:rPr>
              <w:t>л</w:t>
            </w:r>
            <w:r w:rsidRPr="0020362A">
              <w:rPr>
                <w:rFonts w:ascii="Times New Roman" w:hAnsi="Times New Roman" w:cs="Times New Roman"/>
                <w:spacing w:val="-2"/>
                <w:w w:val="101"/>
                <w:sz w:val="18"/>
              </w:rPr>
              <w:t>и</w:t>
            </w:r>
            <w:r w:rsidRPr="0020362A">
              <w:rPr>
                <w:rFonts w:ascii="Times New Roman" w:hAnsi="Times New Roman" w:cs="Times New Roman"/>
                <w:w w:val="101"/>
                <w:sz w:val="18"/>
              </w:rPr>
              <w:t>ч</w:t>
            </w:r>
            <w:r w:rsidRPr="0020362A">
              <w:rPr>
                <w:rFonts w:ascii="Times New Roman" w:hAnsi="Times New Roman" w:cs="Times New Roman"/>
                <w:spacing w:val="-6"/>
                <w:w w:val="101"/>
                <w:sz w:val="18"/>
              </w:rPr>
              <w:t>е</w:t>
            </w:r>
            <w:r w:rsidRPr="0020362A">
              <w:rPr>
                <w:rFonts w:ascii="Times New Roman" w:hAnsi="Times New Roman" w:cs="Times New Roman"/>
                <w:w w:val="101"/>
                <w:sz w:val="18"/>
              </w:rPr>
              <w:t>с</w:t>
            </w:r>
            <w:r w:rsidRPr="0020362A">
              <w:rPr>
                <w:rFonts w:ascii="Times New Roman" w:hAnsi="Times New Roman" w:cs="Times New Roman"/>
                <w:spacing w:val="-2"/>
                <w:w w:val="101"/>
                <w:sz w:val="18"/>
              </w:rPr>
              <w:t>т</w:t>
            </w:r>
            <w:r w:rsidRPr="0020362A">
              <w:rPr>
                <w:rFonts w:ascii="Times New Roman" w:hAnsi="Times New Roman" w:cs="Times New Roman"/>
                <w:spacing w:val="-1"/>
                <w:w w:val="101"/>
                <w:sz w:val="18"/>
              </w:rPr>
              <w:t>в</w:t>
            </w:r>
            <w:r w:rsidRPr="0020362A">
              <w:rPr>
                <w:rFonts w:ascii="Times New Roman" w:hAnsi="Times New Roman" w:cs="Times New Roman"/>
                <w:w w:val="101"/>
                <w:sz w:val="18"/>
              </w:rPr>
              <w:t>е</w:t>
            </w:r>
            <w:r w:rsidRPr="0020362A">
              <w:rPr>
                <w:rFonts w:ascii="Times New Roman" w:hAnsi="Times New Roman" w:cs="Times New Roman"/>
                <w:spacing w:val="-3"/>
                <w:sz w:val="18"/>
              </w:rPr>
              <w:t xml:space="preserve"> </w:t>
            </w:r>
            <w:r w:rsidRPr="0020362A">
              <w:rPr>
                <w:rFonts w:ascii="Times New Roman" w:hAnsi="Times New Roman" w:cs="Times New Roman"/>
                <w:spacing w:val="-1"/>
                <w:w w:val="101"/>
                <w:sz w:val="18"/>
                <w:lang w:val="ru-RU"/>
              </w:rPr>
              <w:t>30</w:t>
            </w:r>
            <w:r w:rsidRPr="0020362A">
              <w:rPr>
                <w:rFonts w:ascii="Times New Roman" w:hAnsi="Times New Roman" w:cs="Times New Roman"/>
                <w:spacing w:val="2"/>
                <w:sz w:val="18"/>
              </w:rPr>
              <w:t xml:space="preserve"> </w:t>
            </w:r>
            <w:r w:rsidRPr="0020362A">
              <w:rPr>
                <w:rFonts w:ascii="Times New Roman" w:hAnsi="Times New Roman" w:cs="Times New Roman"/>
                <w:spacing w:val="-3"/>
                <w:w w:val="101"/>
                <w:sz w:val="18"/>
              </w:rPr>
              <w:t>ш</w:t>
            </w:r>
            <w:r w:rsidRPr="0020362A">
              <w:rPr>
                <w:rFonts w:ascii="Times New Roman" w:hAnsi="Times New Roman" w:cs="Times New Roman"/>
                <w:spacing w:val="-2"/>
                <w:w w:val="101"/>
                <w:sz w:val="18"/>
              </w:rPr>
              <w:t>т</w:t>
            </w:r>
            <w:r w:rsidRPr="0020362A">
              <w:rPr>
                <w:rFonts w:ascii="Times New Roman" w:hAnsi="Times New Roman" w:cs="Times New Roman"/>
                <w:w w:val="101"/>
                <w:sz w:val="18"/>
              </w:rPr>
              <w:t>.</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99" w:right="82"/>
              <w:jc w:val="center"/>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rPr>
                <w:rFonts w:ascii="Times New Roman" w:hAnsi="Times New Roman" w:cs="Times New Roman"/>
                <w:i/>
                <w:sz w:val="17"/>
              </w:rPr>
            </w:pPr>
          </w:p>
          <w:p w:rsidR="00F029E0" w:rsidRPr="0020362A" w:rsidRDefault="00F029E0" w:rsidP="00F029E0">
            <w:pPr>
              <w:pStyle w:val="TableParagraph"/>
              <w:ind w:left="281" w:right="224" w:hanging="20"/>
              <w:rPr>
                <w:rFonts w:ascii="Times New Roman" w:hAnsi="Times New Roman" w:cs="Times New Roman"/>
                <w:sz w:val="18"/>
                <w:lang w:val="ru-RU"/>
              </w:rPr>
            </w:pPr>
            <w:r w:rsidRPr="0020362A">
              <w:rPr>
                <w:rFonts w:ascii="Times New Roman" w:hAnsi="Times New Roman" w:cs="Times New Roman"/>
                <w:sz w:val="18"/>
              </w:rPr>
              <w:t>IV кв. 202</w:t>
            </w:r>
            <w:r w:rsidRPr="0020362A">
              <w:rPr>
                <w:rFonts w:ascii="Times New Roman" w:hAnsi="Times New Roman" w:cs="Times New Roman"/>
                <w:sz w:val="18"/>
                <w:lang w:val="ru-RU"/>
              </w:rPr>
              <w:t>5</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305" w:right="289"/>
              <w:jc w:val="center"/>
              <w:rPr>
                <w:rFonts w:ascii="Times New Roman" w:hAnsi="Times New Roman" w:cs="Times New Roman"/>
                <w:sz w:val="18"/>
                <w:lang w:val="ru-RU"/>
              </w:rPr>
            </w:pPr>
            <w:r w:rsidRPr="0020362A">
              <w:rPr>
                <w:rFonts w:ascii="Times New Roman" w:hAnsi="Times New Roman" w:cs="Times New Roman"/>
                <w:sz w:val="18"/>
                <w:lang w:val="ru-RU"/>
              </w:rPr>
              <w:t>1606,614</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sz w:val="18"/>
                <w:lang w:val="ru-RU"/>
              </w:rPr>
            </w:pPr>
            <w:r w:rsidRPr="0020362A">
              <w:rPr>
                <w:rFonts w:ascii="Times New Roman" w:hAnsi="Times New Roman" w:cs="Times New Roman"/>
                <w:w w:val="101"/>
                <w:sz w:val="18"/>
                <w:lang w:val="ru-RU"/>
              </w:rPr>
              <w:t>535,538</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sz w:val="18"/>
                <w:lang w:val="ru-RU"/>
              </w:rPr>
            </w:pPr>
            <w:r w:rsidRPr="0020362A">
              <w:rPr>
                <w:rFonts w:ascii="Times New Roman" w:hAnsi="Times New Roman" w:cs="Times New Roman"/>
                <w:w w:val="101"/>
                <w:sz w:val="18"/>
                <w:lang w:val="ru-RU"/>
              </w:rPr>
              <w:t>535,538</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90" w:right="69"/>
              <w:jc w:val="center"/>
              <w:rPr>
                <w:rFonts w:ascii="Times New Roman" w:hAnsi="Times New Roman" w:cs="Times New Roman"/>
                <w:sz w:val="18"/>
                <w:lang w:val="ru-RU"/>
              </w:rPr>
            </w:pPr>
            <w:r w:rsidRPr="0020362A">
              <w:rPr>
                <w:rFonts w:ascii="Times New Roman" w:hAnsi="Times New Roman" w:cs="Times New Roman"/>
                <w:sz w:val="18"/>
                <w:lang w:val="ru-RU"/>
              </w:rPr>
              <w:t>535,538</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42" w:lineRule="auto"/>
              <w:ind w:left="105"/>
              <w:rPr>
                <w:rFonts w:ascii="Times New Roman" w:hAnsi="Times New Roman" w:cs="Times New Roman"/>
                <w:sz w:val="18"/>
                <w:lang w:val="ru-RU"/>
              </w:rPr>
            </w:pPr>
            <w:r w:rsidRPr="0020362A">
              <w:rPr>
                <w:rFonts w:ascii="Times New Roman" w:hAnsi="Times New Roman" w:cs="Times New Roman"/>
                <w:spacing w:val="-3"/>
                <w:sz w:val="18"/>
                <w:lang w:val="ru-RU"/>
              </w:rPr>
              <w:t xml:space="preserve">Местный </w:t>
            </w:r>
            <w:r w:rsidRPr="0020362A">
              <w:rPr>
                <w:rFonts w:ascii="Times New Roman" w:hAnsi="Times New Roman" w:cs="Times New Roman"/>
                <w:sz w:val="18"/>
                <w:lang w:val="ru-RU"/>
              </w:rPr>
              <w:t>бюджет, бюджет ресурсоснабжаю</w:t>
            </w:r>
          </w:p>
          <w:p w:rsidR="00F029E0" w:rsidRPr="0020362A" w:rsidRDefault="00F029E0" w:rsidP="00F029E0">
            <w:pPr>
              <w:pStyle w:val="TableParagraph"/>
              <w:spacing w:line="188" w:lineRule="exact"/>
              <w:ind w:left="105"/>
              <w:rPr>
                <w:rFonts w:ascii="Times New Roman" w:hAnsi="Times New Roman" w:cs="Times New Roman"/>
                <w:sz w:val="18"/>
                <w:lang w:val="ru-RU"/>
              </w:rPr>
            </w:pPr>
            <w:r w:rsidRPr="0020362A">
              <w:rPr>
                <w:rFonts w:ascii="Times New Roman" w:hAnsi="Times New Roman" w:cs="Times New Roman"/>
                <w:spacing w:val="-3"/>
                <w:sz w:val="18"/>
                <w:lang w:val="ru-RU"/>
              </w:rPr>
              <w:t>щей</w:t>
            </w:r>
            <w:r w:rsidRPr="0020362A">
              <w:rPr>
                <w:rFonts w:ascii="Times New Roman" w:hAnsi="Times New Roman" w:cs="Times New Roman"/>
                <w:spacing w:val="4"/>
                <w:sz w:val="18"/>
                <w:lang w:val="ru-RU"/>
              </w:rPr>
              <w:t xml:space="preserve"> </w:t>
            </w:r>
            <w:r w:rsidRPr="0020362A">
              <w:rPr>
                <w:rFonts w:ascii="Times New Roman" w:hAnsi="Times New Roman" w:cs="Times New Roman"/>
                <w:sz w:val="18"/>
                <w:lang w:val="ru-RU"/>
              </w:rPr>
              <w:t>организации</w:t>
            </w:r>
          </w:p>
        </w:tc>
      </w:tr>
      <w:tr w:rsidR="00F029E0" w:rsidRPr="0020362A" w:rsidTr="00F029E0">
        <w:trPr>
          <w:trHeight w:val="450"/>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lang w:val="ru-RU"/>
              </w:rPr>
            </w:pP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4"/>
              <w:ind w:right="86"/>
              <w:jc w:val="right"/>
              <w:rPr>
                <w:rFonts w:ascii="Times New Roman" w:hAnsi="Times New Roman" w:cs="Times New Roman"/>
                <w:b/>
                <w:sz w:val="18"/>
              </w:rPr>
            </w:pPr>
            <w:r w:rsidRPr="0020362A">
              <w:rPr>
                <w:rFonts w:ascii="Times New Roman" w:hAnsi="Times New Roman" w:cs="Times New Roman"/>
                <w:b/>
                <w:sz w:val="18"/>
              </w:rPr>
              <w:t>Итого технические мероприятия</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4"/>
              <w:ind w:left="10"/>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4"/>
              <w:ind w:left="454"/>
              <w:rPr>
                <w:rFonts w:ascii="Times New Roman" w:hAnsi="Times New Roman" w:cs="Times New Roman"/>
                <w:b/>
                <w:sz w:val="18"/>
              </w:rPr>
            </w:pPr>
            <w:r w:rsidRPr="0020362A">
              <w:rPr>
                <w:rFonts w:ascii="Times New Roman" w:hAnsi="Times New Roman" w:cs="Times New Roman"/>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4"/>
              <w:ind w:left="305" w:right="289"/>
              <w:jc w:val="center"/>
              <w:rPr>
                <w:rFonts w:ascii="Times New Roman" w:hAnsi="Times New Roman" w:cs="Times New Roman"/>
                <w:b/>
                <w:sz w:val="18"/>
                <w:lang w:val="ru-RU"/>
              </w:rPr>
            </w:pPr>
            <w:r w:rsidRPr="0020362A">
              <w:rPr>
                <w:rFonts w:ascii="Times New Roman" w:hAnsi="Times New Roman" w:cs="Times New Roman"/>
                <w:b/>
                <w:sz w:val="18"/>
                <w:lang w:val="ru-RU"/>
              </w:rPr>
              <w:t>1668,348</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4"/>
              <w:ind w:left="19"/>
              <w:jc w:val="center"/>
              <w:rPr>
                <w:rFonts w:ascii="Times New Roman" w:hAnsi="Times New Roman" w:cs="Times New Roman"/>
                <w:b/>
                <w:sz w:val="18"/>
                <w:lang w:val="ru-RU"/>
              </w:rPr>
            </w:pPr>
            <w:r w:rsidRPr="0020362A">
              <w:rPr>
                <w:rFonts w:ascii="Times New Roman" w:hAnsi="Times New Roman" w:cs="Times New Roman"/>
                <w:b/>
                <w:w w:val="101"/>
                <w:sz w:val="18"/>
                <w:lang w:val="ru-RU"/>
              </w:rPr>
              <w:t>566,405</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4"/>
              <w:ind w:left="19"/>
              <w:jc w:val="center"/>
              <w:rPr>
                <w:rFonts w:ascii="Times New Roman" w:hAnsi="Times New Roman" w:cs="Times New Roman"/>
                <w:b/>
                <w:sz w:val="18"/>
                <w:lang w:val="ru-RU"/>
              </w:rPr>
            </w:pPr>
            <w:r w:rsidRPr="0020362A">
              <w:rPr>
                <w:rFonts w:ascii="Times New Roman" w:hAnsi="Times New Roman" w:cs="Times New Roman"/>
                <w:b/>
                <w:w w:val="101"/>
                <w:sz w:val="18"/>
                <w:lang w:val="ru-RU"/>
              </w:rPr>
              <w:t>566,405</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18"/>
                <w:lang w:val="ru-RU"/>
              </w:rPr>
              <w:t>535,538</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4"/>
              <w:ind w:left="14"/>
              <w:jc w:val="center"/>
              <w:rPr>
                <w:rFonts w:ascii="Times New Roman" w:hAnsi="Times New Roman" w:cs="Times New Roman"/>
                <w:sz w:val="18"/>
              </w:rPr>
            </w:pPr>
            <w:r w:rsidRPr="0020362A">
              <w:rPr>
                <w:rFonts w:ascii="Times New Roman" w:hAnsi="Times New Roman" w:cs="Times New Roman"/>
                <w:w w:val="101"/>
                <w:sz w:val="18"/>
              </w:rPr>
              <w:t>-</w:t>
            </w:r>
          </w:p>
        </w:tc>
      </w:tr>
      <w:tr w:rsidR="00F029E0" w:rsidRPr="0020362A" w:rsidTr="00F029E0">
        <w:trPr>
          <w:trHeight w:val="407"/>
        </w:trPr>
        <w:tc>
          <w:tcPr>
            <w:tcW w:w="418"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rPr>
                <w:rFonts w:ascii="Times New Roman" w:hAnsi="Times New Roman" w:cs="Times New Roman"/>
                <w:sz w:val="18"/>
              </w:rPr>
            </w:pPr>
          </w:p>
        </w:tc>
        <w:tc>
          <w:tcPr>
            <w:tcW w:w="512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94"/>
              <w:ind w:right="82"/>
              <w:jc w:val="right"/>
              <w:rPr>
                <w:rFonts w:ascii="Times New Roman" w:hAnsi="Times New Roman" w:cs="Times New Roman"/>
                <w:b/>
                <w:sz w:val="18"/>
                <w:lang w:val="ru-RU"/>
              </w:rPr>
            </w:pPr>
            <w:r w:rsidRPr="0020362A">
              <w:rPr>
                <w:rFonts w:ascii="Times New Roman" w:hAnsi="Times New Roman" w:cs="Times New Roman"/>
                <w:b/>
                <w:sz w:val="18"/>
                <w:lang w:val="ru-RU"/>
              </w:rPr>
              <w:t>Итого мероприятия в жилищной сфере</w:t>
            </w:r>
          </w:p>
        </w:tc>
        <w:tc>
          <w:tcPr>
            <w:tcW w:w="1018"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94"/>
              <w:ind w:left="10"/>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94"/>
              <w:ind w:left="454"/>
              <w:rPr>
                <w:rFonts w:ascii="Times New Roman" w:hAnsi="Times New Roman" w:cs="Times New Roman"/>
                <w:b/>
                <w:sz w:val="18"/>
              </w:rPr>
            </w:pPr>
            <w:r w:rsidRPr="0020362A">
              <w:rPr>
                <w:rFonts w:ascii="Times New Roman" w:hAnsi="Times New Roman" w:cs="Times New Roman"/>
                <w:b/>
                <w:w w:val="101"/>
                <w:sz w:val="18"/>
              </w:rPr>
              <w:t>-</w:t>
            </w:r>
          </w:p>
        </w:tc>
        <w:tc>
          <w:tcPr>
            <w:tcW w:w="1056"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94"/>
              <w:ind w:left="305" w:right="289"/>
              <w:jc w:val="center"/>
              <w:rPr>
                <w:rFonts w:ascii="Times New Roman" w:hAnsi="Times New Roman" w:cs="Times New Roman"/>
                <w:b/>
                <w:sz w:val="18"/>
                <w:lang w:val="ru-RU"/>
              </w:rPr>
            </w:pPr>
            <w:r w:rsidRPr="0020362A">
              <w:rPr>
                <w:rFonts w:ascii="Times New Roman" w:hAnsi="Times New Roman" w:cs="Times New Roman"/>
                <w:b/>
                <w:sz w:val="18"/>
                <w:lang w:val="ru-RU"/>
              </w:rPr>
              <w:t>1668,348</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94"/>
              <w:ind w:left="19"/>
              <w:jc w:val="center"/>
              <w:rPr>
                <w:rFonts w:ascii="Times New Roman" w:hAnsi="Times New Roman" w:cs="Times New Roman"/>
                <w:b/>
                <w:sz w:val="18"/>
                <w:lang w:val="ru-RU"/>
              </w:rPr>
            </w:pPr>
            <w:r w:rsidRPr="0020362A">
              <w:rPr>
                <w:rFonts w:ascii="Times New Roman" w:hAnsi="Times New Roman" w:cs="Times New Roman"/>
                <w:b/>
                <w:w w:val="101"/>
                <w:sz w:val="18"/>
                <w:lang w:val="ru-RU"/>
              </w:rPr>
              <w:t>566,405</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94"/>
              <w:ind w:left="19"/>
              <w:jc w:val="center"/>
              <w:rPr>
                <w:rFonts w:ascii="Times New Roman" w:hAnsi="Times New Roman" w:cs="Times New Roman"/>
                <w:b/>
                <w:sz w:val="18"/>
                <w:lang w:val="ru-RU"/>
              </w:rPr>
            </w:pPr>
            <w:r w:rsidRPr="0020362A">
              <w:rPr>
                <w:rFonts w:ascii="Times New Roman" w:hAnsi="Times New Roman" w:cs="Times New Roman"/>
                <w:b/>
                <w:w w:val="101"/>
                <w:sz w:val="18"/>
                <w:lang w:val="ru-RU"/>
              </w:rPr>
              <w:t>566,405</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r w:rsidRPr="0020362A">
              <w:rPr>
                <w:sz w:val="18"/>
                <w:lang w:val="ru-RU"/>
              </w:rPr>
              <w:t>535,538</w:t>
            </w:r>
          </w:p>
        </w:tc>
        <w:tc>
          <w:tcPr>
            <w:tcW w:w="4019"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94"/>
              <w:ind w:left="14"/>
              <w:jc w:val="center"/>
              <w:rPr>
                <w:rFonts w:ascii="Times New Roman" w:hAnsi="Times New Roman" w:cs="Times New Roman"/>
                <w:b/>
                <w:sz w:val="18"/>
              </w:rPr>
            </w:pPr>
            <w:r w:rsidRPr="0020362A">
              <w:rPr>
                <w:rFonts w:ascii="Times New Roman" w:hAnsi="Times New Roman" w:cs="Times New Roman"/>
                <w:b/>
                <w:w w:val="101"/>
                <w:sz w:val="18"/>
              </w:rPr>
              <w:t>-</w:t>
            </w:r>
          </w:p>
        </w:tc>
      </w:tr>
      <w:tr w:rsidR="00F029E0" w:rsidRPr="0020362A" w:rsidTr="00F029E0">
        <w:trPr>
          <w:trHeight w:val="402"/>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4"/>
              <w:ind w:left="1985" w:right="1971"/>
              <w:jc w:val="center"/>
              <w:rPr>
                <w:rFonts w:ascii="Times New Roman" w:hAnsi="Times New Roman" w:cs="Times New Roman"/>
                <w:b/>
                <w:sz w:val="18"/>
                <w:lang w:val="ru-RU"/>
              </w:rPr>
            </w:pPr>
            <w:r w:rsidRPr="0020362A">
              <w:rPr>
                <w:rFonts w:ascii="Times New Roman" w:hAnsi="Times New Roman" w:cs="Times New Roman"/>
                <w:b/>
                <w:sz w:val="18"/>
                <w:lang w:val="ru-RU"/>
              </w:rPr>
              <w:t>Мероприятия по энергосбережению и повышению энергетической эффективности в системах наружного освещения</w:t>
            </w:r>
          </w:p>
        </w:tc>
      </w:tr>
      <w:tr w:rsidR="00F029E0" w:rsidRPr="0020362A" w:rsidTr="00F029E0">
        <w:trPr>
          <w:trHeight w:val="258"/>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85" w:right="1967"/>
              <w:jc w:val="center"/>
              <w:rPr>
                <w:rFonts w:ascii="Times New Roman" w:hAnsi="Times New Roman" w:cs="Times New Roman"/>
                <w:i/>
                <w:sz w:val="18"/>
              </w:rPr>
            </w:pPr>
            <w:r w:rsidRPr="0020362A">
              <w:rPr>
                <w:rFonts w:ascii="Times New Roman" w:hAnsi="Times New Roman" w:cs="Times New Roman"/>
                <w:i/>
                <w:sz w:val="18"/>
              </w:rPr>
              <w:t>Организационно-правовые мероприятия</w:t>
            </w:r>
          </w:p>
        </w:tc>
      </w:tr>
      <w:tr w:rsidR="00F029E0" w:rsidRPr="0020362A" w:rsidTr="00F029E0">
        <w:trPr>
          <w:trHeight w:val="435"/>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6"/>
              <w:jc w:val="center"/>
              <w:rPr>
                <w:rFonts w:ascii="Times New Roman" w:hAnsi="Times New Roman" w:cs="Times New Roman"/>
                <w:sz w:val="18"/>
              </w:rPr>
            </w:pPr>
            <w:r w:rsidRPr="0020362A">
              <w:rPr>
                <w:rFonts w:ascii="Times New Roman" w:hAnsi="Times New Roman" w:cs="Times New Roman"/>
                <w:w w:val="101"/>
                <w:sz w:val="18"/>
              </w:rPr>
              <w:t>-</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
              <w:jc w:val="center"/>
              <w:rPr>
                <w:rFonts w:ascii="Times New Roman" w:hAnsi="Times New Roman" w:cs="Times New Roman"/>
                <w:sz w:val="18"/>
              </w:rPr>
            </w:pPr>
            <w:r w:rsidRPr="0020362A">
              <w:rPr>
                <w:rFonts w:ascii="Times New Roman" w:hAnsi="Times New Roman" w:cs="Times New Roman"/>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454"/>
              <w:rPr>
                <w:rFonts w:ascii="Times New Roman" w:hAnsi="Times New Roman" w:cs="Times New Roman"/>
                <w:sz w:val="18"/>
              </w:rPr>
            </w:pPr>
            <w:r w:rsidRPr="0020362A">
              <w:rPr>
                <w:rFonts w:ascii="Times New Roman" w:hAnsi="Times New Roman" w:cs="Times New Roman"/>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4"/>
              <w:jc w:val="center"/>
              <w:rPr>
                <w:rFonts w:ascii="Times New Roman" w:hAnsi="Times New Roman" w:cs="Times New Roman"/>
                <w:sz w:val="18"/>
              </w:rPr>
            </w:pPr>
            <w:r w:rsidRPr="0020362A">
              <w:rPr>
                <w:rFonts w:ascii="Times New Roman" w:hAnsi="Times New Roman" w:cs="Times New Roman"/>
                <w:w w:val="101"/>
                <w:sz w:val="18"/>
              </w:rPr>
              <w:t>-</w:t>
            </w:r>
          </w:p>
        </w:tc>
      </w:tr>
      <w:tr w:rsidR="00F029E0" w:rsidRPr="0020362A" w:rsidTr="00F029E0">
        <w:trPr>
          <w:trHeight w:val="253"/>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1985" w:right="1967"/>
              <w:jc w:val="center"/>
              <w:rPr>
                <w:rFonts w:ascii="Times New Roman" w:hAnsi="Times New Roman" w:cs="Times New Roman"/>
                <w:i/>
                <w:sz w:val="18"/>
              </w:rPr>
            </w:pPr>
            <w:r w:rsidRPr="0020362A">
              <w:rPr>
                <w:rFonts w:ascii="Times New Roman" w:hAnsi="Times New Roman" w:cs="Times New Roman"/>
                <w:i/>
                <w:sz w:val="18"/>
              </w:rPr>
              <w:t>Технические мероприятия</w:t>
            </w:r>
          </w:p>
        </w:tc>
      </w:tr>
      <w:tr w:rsidR="00F029E0" w:rsidRPr="0020362A" w:rsidTr="00F029E0">
        <w:trPr>
          <w:trHeight w:val="618"/>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4" w:right="351"/>
              <w:rPr>
                <w:rFonts w:ascii="Times New Roman" w:hAnsi="Times New Roman" w:cs="Times New Roman"/>
                <w:sz w:val="18"/>
                <w:lang w:val="ru-RU"/>
              </w:rPr>
            </w:pPr>
            <w:r w:rsidRPr="0020362A">
              <w:rPr>
                <w:rFonts w:ascii="Times New Roman" w:hAnsi="Times New Roman" w:cs="Times New Roman"/>
                <w:sz w:val="18"/>
                <w:lang w:val="ru-RU"/>
              </w:rPr>
              <w:t>Замена светильников наружного освещения ЖКУ-250 в количестве 6</w:t>
            </w:r>
          </w:p>
          <w:p w:rsidR="00F029E0" w:rsidRPr="0020362A" w:rsidRDefault="00F029E0" w:rsidP="00F029E0">
            <w:pPr>
              <w:pStyle w:val="TableParagraph"/>
              <w:ind w:left="104" w:right="351"/>
              <w:rPr>
                <w:rFonts w:ascii="Times New Roman" w:hAnsi="Times New Roman" w:cs="Times New Roman"/>
                <w:sz w:val="18"/>
                <w:lang w:val="ru-RU"/>
              </w:rPr>
            </w:pPr>
            <w:r w:rsidRPr="0020362A">
              <w:rPr>
                <w:rFonts w:ascii="Times New Roman" w:hAnsi="Times New Roman" w:cs="Times New Roman"/>
                <w:sz w:val="18"/>
                <w:lang w:val="ru-RU"/>
              </w:rPr>
              <w:t xml:space="preserve"> шт. на энергосберегающие светильники</w:t>
            </w:r>
          </w:p>
          <w:p w:rsidR="00F029E0" w:rsidRPr="0020362A" w:rsidRDefault="00F029E0" w:rsidP="00F029E0">
            <w:pPr>
              <w:pStyle w:val="TableParagraph"/>
              <w:spacing w:line="190" w:lineRule="exact"/>
              <w:ind w:left="104"/>
              <w:rPr>
                <w:rFonts w:ascii="Times New Roman" w:hAnsi="Times New Roman" w:cs="Times New Roman"/>
                <w:sz w:val="18"/>
                <w:lang w:val="ru-RU"/>
              </w:rPr>
            </w:pPr>
            <w:r w:rsidRPr="0020362A">
              <w:rPr>
                <w:rFonts w:ascii="Times New Roman" w:hAnsi="Times New Roman" w:cs="Times New Roman"/>
                <w:sz w:val="18"/>
                <w:lang w:val="ru-RU"/>
              </w:rPr>
              <w:t>СС160-250</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ind w:left="100" w:right="82"/>
              <w:jc w:val="center"/>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9"/>
              <w:ind w:left="281" w:right="224" w:hanging="20"/>
              <w:rPr>
                <w:rFonts w:ascii="Times New Roman" w:hAnsi="Times New Roman" w:cs="Times New Roman"/>
                <w:sz w:val="18"/>
                <w:lang w:val="ru-RU"/>
              </w:rPr>
            </w:pPr>
            <w:r w:rsidRPr="0020362A">
              <w:rPr>
                <w:rFonts w:ascii="Times New Roman" w:hAnsi="Times New Roman" w:cs="Times New Roman"/>
                <w:sz w:val="18"/>
              </w:rPr>
              <w:t>IV кв. 20</w:t>
            </w:r>
            <w:r w:rsidRPr="0020362A">
              <w:rPr>
                <w:rFonts w:ascii="Times New Roman" w:hAnsi="Times New Roman" w:cs="Times New Roman"/>
                <w:sz w:val="18"/>
                <w:lang w:val="ru-RU"/>
              </w:rPr>
              <w:t>21</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305" w:right="289"/>
              <w:jc w:val="center"/>
              <w:rPr>
                <w:rFonts w:ascii="Times New Roman" w:hAnsi="Times New Roman" w:cs="Times New Roman"/>
                <w:sz w:val="18"/>
                <w:lang w:val="ru-RU"/>
              </w:rPr>
            </w:pPr>
            <w:r w:rsidRPr="0020362A">
              <w:rPr>
                <w:rFonts w:ascii="Times New Roman" w:hAnsi="Times New Roman" w:cs="Times New Roman"/>
                <w:sz w:val="18"/>
              </w:rPr>
              <w:t>2</w:t>
            </w:r>
            <w:r w:rsidRPr="0020362A">
              <w:rPr>
                <w:rFonts w:ascii="Times New Roman" w:hAnsi="Times New Roman" w:cs="Times New Roman"/>
                <w:sz w:val="18"/>
                <w:lang w:val="ru-RU"/>
              </w:rPr>
              <w:t>2,88</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19"/>
              <w:jc w:val="center"/>
              <w:rPr>
                <w:rFonts w:ascii="Times New Roman" w:hAnsi="Times New Roman" w:cs="Times New Roman"/>
                <w:sz w:val="18"/>
              </w:rPr>
            </w:pPr>
            <w:r w:rsidRPr="0020362A">
              <w:rPr>
                <w:rFonts w:ascii="Times New Roman" w:hAnsi="Times New Roman" w:cs="Times New Roman"/>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19"/>
              <w:jc w:val="center"/>
              <w:rPr>
                <w:rFonts w:ascii="Times New Roman" w:hAnsi="Times New Roman" w:cs="Times New Roman"/>
                <w:sz w:val="18"/>
                <w:lang w:val="ru-RU"/>
              </w:rPr>
            </w:pPr>
            <w:r w:rsidRPr="0020362A">
              <w:rPr>
                <w:rFonts w:ascii="Times New Roman" w:hAnsi="Times New Roman" w:cs="Times New Roman"/>
                <w:w w:val="101"/>
                <w:sz w:val="18"/>
                <w:lang w:val="ru-RU"/>
              </w:rPr>
              <w:t>22,88</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85" w:right="69"/>
              <w:jc w:val="center"/>
              <w:rPr>
                <w:rFonts w:ascii="Times New Roman" w:hAnsi="Times New Roman" w:cs="Times New Roman"/>
                <w:sz w:val="18"/>
                <w:lang w:val="ru-RU"/>
              </w:rPr>
            </w:pPr>
            <w:r w:rsidRPr="0020362A">
              <w:rPr>
                <w:rFonts w:ascii="Times New Roman" w:hAnsi="Times New Roman" w:cs="Times New Roman"/>
                <w:sz w:val="18"/>
                <w:lang w:val="ru-RU"/>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89" w:right="140"/>
              <w:jc w:val="center"/>
              <w:rPr>
                <w:rFonts w:ascii="Times New Roman" w:hAnsi="Times New Roman" w:cs="Times New Roman"/>
                <w:sz w:val="18"/>
              </w:rPr>
            </w:pPr>
            <w:r w:rsidRPr="0020362A">
              <w:rPr>
                <w:rFonts w:ascii="Times New Roman" w:hAnsi="Times New Roman" w:cs="Times New Roman"/>
                <w:sz w:val="18"/>
              </w:rPr>
              <w:t>Местный бюджет</w:t>
            </w:r>
          </w:p>
        </w:tc>
      </w:tr>
      <w:tr w:rsidR="00F029E0" w:rsidRPr="0020362A" w:rsidTr="00F029E0">
        <w:trPr>
          <w:trHeight w:val="330"/>
        </w:trPr>
        <w:tc>
          <w:tcPr>
            <w:tcW w:w="418"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rPr>
                <w:rFonts w:ascii="Times New Roman" w:hAnsi="Times New Roman" w:cs="Times New Roman"/>
                <w:sz w:val="18"/>
              </w:rPr>
            </w:pPr>
          </w:p>
        </w:tc>
        <w:tc>
          <w:tcPr>
            <w:tcW w:w="512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56"/>
              <w:ind w:right="81"/>
              <w:jc w:val="right"/>
              <w:rPr>
                <w:rFonts w:ascii="Times New Roman" w:hAnsi="Times New Roman" w:cs="Times New Roman"/>
                <w:b/>
                <w:sz w:val="18"/>
                <w:lang w:val="ru-RU"/>
              </w:rPr>
            </w:pPr>
            <w:r w:rsidRPr="0020362A">
              <w:rPr>
                <w:rFonts w:ascii="Times New Roman" w:hAnsi="Times New Roman" w:cs="Times New Roman"/>
                <w:b/>
                <w:sz w:val="18"/>
                <w:lang w:val="ru-RU"/>
              </w:rPr>
              <w:t>Итого мероприятия в системах наружного освещения</w:t>
            </w:r>
          </w:p>
        </w:tc>
        <w:tc>
          <w:tcPr>
            <w:tcW w:w="1018"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56"/>
              <w:ind w:left="10"/>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56"/>
              <w:ind w:left="454"/>
              <w:rPr>
                <w:rFonts w:ascii="Times New Roman" w:hAnsi="Times New Roman" w:cs="Times New Roman"/>
                <w:b/>
                <w:sz w:val="18"/>
              </w:rPr>
            </w:pPr>
            <w:r w:rsidRPr="0020362A">
              <w:rPr>
                <w:rFonts w:ascii="Times New Roman" w:hAnsi="Times New Roman" w:cs="Times New Roman"/>
                <w:b/>
                <w:w w:val="101"/>
                <w:sz w:val="18"/>
              </w:rPr>
              <w:t>-</w:t>
            </w:r>
          </w:p>
        </w:tc>
        <w:tc>
          <w:tcPr>
            <w:tcW w:w="1056"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56"/>
              <w:ind w:left="305" w:right="289"/>
              <w:jc w:val="center"/>
              <w:rPr>
                <w:rFonts w:ascii="Times New Roman" w:hAnsi="Times New Roman" w:cs="Times New Roman"/>
                <w:b/>
                <w:sz w:val="18"/>
                <w:lang w:val="ru-RU"/>
              </w:rPr>
            </w:pPr>
            <w:r w:rsidRPr="0020362A">
              <w:rPr>
                <w:rFonts w:ascii="Times New Roman" w:hAnsi="Times New Roman" w:cs="Times New Roman"/>
                <w:b/>
                <w:sz w:val="18"/>
                <w:lang w:val="ru-RU"/>
              </w:rPr>
              <w:t>22,88</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56"/>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56"/>
              <w:ind w:left="19"/>
              <w:jc w:val="center"/>
              <w:rPr>
                <w:rFonts w:ascii="Times New Roman" w:hAnsi="Times New Roman" w:cs="Times New Roman"/>
                <w:b/>
                <w:sz w:val="18"/>
                <w:lang w:val="ru-RU"/>
              </w:rPr>
            </w:pPr>
            <w:r w:rsidRPr="0020362A">
              <w:rPr>
                <w:rFonts w:ascii="Times New Roman" w:hAnsi="Times New Roman" w:cs="Times New Roman"/>
                <w:b/>
                <w:w w:val="101"/>
                <w:sz w:val="18"/>
                <w:lang w:val="ru-RU"/>
              </w:rPr>
              <w:t>22,88</w:t>
            </w:r>
          </w:p>
        </w:tc>
        <w:tc>
          <w:tcPr>
            <w:tcW w:w="672"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56"/>
              <w:ind w:left="85" w:right="69"/>
              <w:jc w:val="center"/>
              <w:rPr>
                <w:rFonts w:ascii="Times New Roman" w:hAnsi="Times New Roman" w:cs="Times New Roman"/>
                <w:b/>
                <w:sz w:val="18"/>
                <w:lang w:val="ru-RU"/>
              </w:rPr>
            </w:pPr>
            <w:r w:rsidRPr="0020362A">
              <w:rPr>
                <w:rFonts w:ascii="Times New Roman" w:hAnsi="Times New Roman" w:cs="Times New Roman"/>
                <w:b/>
                <w:sz w:val="18"/>
                <w:lang w:val="ru-RU"/>
              </w:rPr>
              <w:t>-</w:t>
            </w:r>
          </w:p>
        </w:tc>
        <w:tc>
          <w:tcPr>
            <w:tcW w:w="4019"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56"/>
              <w:ind w:left="14"/>
              <w:jc w:val="center"/>
              <w:rPr>
                <w:rFonts w:ascii="Times New Roman" w:hAnsi="Times New Roman" w:cs="Times New Roman"/>
                <w:b/>
                <w:sz w:val="18"/>
              </w:rPr>
            </w:pPr>
            <w:r w:rsidRPr="0020362A">
              <w:rPr>
                <w:rFonts w:ascii="Times New Roman" w:hAnsi="Times New Roman" w:cs="Times New Roman"/>
                <w:b/>
                <w:w w:val="101"/>
                <w:sz w:val="18"/>
              </w:rPr>
              <w:t>-</w:t>
            </w:r>
          </w:p>
        </w:tc>
      </w:tr>
      <w:tr w:rsidR="00F029E0" w:rsidRPr="0020362A" w:rsidTr="00F029E0">
        <w:trPr>
          <w:trHeight w:val="311"/>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6"/>
              <w:ind w:left="1985" w:right="1970"/>
              <w:jc w:val="center"/>
              <w:rPr>
                <w:rFonts w:ascii="Times New Roman" w:hAnsi="Times New Roman" w:cs="Times New Roman"/>
                <w:b/>
                <w:sz w:val="18"/>
                <w:lang w:val="ru-RU"/>
              </w:rPr>
            </w:pPr>
            <w:r w:rsidRPr="0020362A">
              <w:rPr>
                <w:rFonts w:ascii="Times New Roman" w:hAnsi="Times New Roman" w:cs="Times New Roman"/>
                <w:b/>
                <w:sz w:val="18"/>
                <w:lang w:val="ru-RU"/>
              </w:rPr>
              <w:t>Мероприятия по энергосбережению и повышению энергетической эффективности в бюджетной сфере</w:t>
            </w:r>
          </w:p>
        </w:tc>
      </w:tr>
      <w:tr w:rsidR="00F029E0" w:rsidRPr="0020362A" w:rsidTr="00F029E0">
        <w:trPr>
          <w:trHeight w:val="287"/>
        </w:trPr>
        <w:tc>
          <w:tcPr>
            <w:tcW w:w="14619" w:type="dxa"/>
            <w:gridSpan w:val="10"/>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2"/>
              <w:ind w:left="1981" w:right="1971"/>
              <w:jc w:val="center"/>
              <w:rPr>
                <w:rFonts w:ascii="Times New Roman" w:hAnsi="Times New Roman" w:cs="Times New Roman"/>
                <w:sz w:val="18"/>
              </w:rPr>
            </w:pPr>
            <w:r w:rsidRPr="0020362A">
              <w:rPr>
                <w:rFonts w:ascii="Times New Roman" w:hAnsi="Times New Roman" w:cs="Times New Roman"/>
                <w:sz w:val="18"/>
              </w:rPr>
              <w:t>Организационно-правовые мероприятия</w:t>
            </w:r>
          </w:p>
        </w:tc>
      </w:tr>
      <w:tr w:rsidR="00F029E0" w:rsidRPr="0020362A" w:rsidTr="00F029E0">
        <w:trPr>
          <w:trHeight w:val="824"/>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ind w:left="104" w:right="117"/>
              <w:rPr>
                <w:rFonts w:ascii="Times New Roman" w:hAnsi="Times New Roman" w:cs="Times New Roman"/>
                <w:sz w:val="18"/>
                <w:lang w:val="ru-RU"/>
              </w:rPr>
            </w:pPr>
            <w:r w:rsidRPr="0020362A">
              <w:rPr>
                <w:rFonts w:ascii="Times New Roman" w:hAnsi="Times New Roman" w:cs="Times New Roman"/>
                <w:sz w:val="18"/>
                <w:lang w:val="ru-RU"/>
              </w:rPr>
              <w:t>Содействие заключению энергосервисных договоров и привлечению частных инвестиций в целях их реализации</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ind w:left="305" w:right="272" w:firstLine="14"/>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ind w:left="281" w:right="198" w:hanging="44"/>
              <w:rPr>
                <w:rFonts w:ascii="Times New Roman" w:hAnsi="Times New Roman" w:cs="Times New Roman"/>
                <w:sz w:val="18"/>
                <w:lang w:val="ru-RU"/>
              </w:rPr>
            </w:pPr>
            <w:r w:rsidRPr="0020362A">
              <w:rPr>
                <w:rFonts w:ascii="Times New Roman" w:hAnsi="Times New Roman" w:cs="Times New Roman"/>
                <w:sz w:val="18"/>
              </w:rPr>
              <w:t>IV кв. 202</w:t>
            </w:r>
            <w:r w:rsidRPr="0020362A">
              <w:rPr>
                <w:rFonts w:ascii="Times New Roman" w:hAnsi="Times New Roman" w:cs="Times New Roman"/>
                <w:sz w:val="18"/>
                <w:lang w:val="ru-RU"/>
              </w:rPr>
              <w:t>5</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lang w:val="ru-RU"/>
              </w:rPr>
            </w:pPr>
          </w:p>
          <w:p w:rsidR="00F029E0" w:rsidRPr="0020362A" w:rsidRDefault="00F029E0" w:rsidP="00F029E0">
            <w:pPr>
              <w:pStyle w:val="TableParagraph"/>
              <w:spacing w:before="1"/>
              <w:ind w:left="19"/>
              <w:jc w:val="center"/>
              <w:rPr>
                <w:rFonts w:ascii="Times New Roman" w:hAnsi="Times New Roman" w:cs="Times New Roman"/>
                <w:i/>
                <w:sz w:val="18"/>
                <w:lang w:val="ru-RU"/>
              </w:rPr>
            </w:pPr>
            <w:r w:rsidRPr="0020362A">
              <w:rPr>
                <w:rFonts w:ascii="Times New Roman" w:hAnsi="Times New Roman" w:cs="Times New Roman"/>
                <w:i/>
                <w:w w:val="101"/>
                <w:sz w:val="18"/>
                <w:lang w:val="ru-RU"/>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 финансовых</w:t>
            </w:r>
          </w:p>
          <w:p w:rsidR="00F029E0" w:rsidRPr="0020362A" w:rsidRDefault="00F029E0" w:rsidP="00F029E0">
            <w:pPr>
              <w:pStyle w:val="TableParagraph"/>
              <w:spacing w:line="190" w:lineRule="exact"/>
              <w:ind w:left="105"/>
              <w:rPr>
                <w:rFonts w:ascii="Times New Roman" w:hAnsi="Times New Roman" w:cs="Times New Roman"/>
                <w:sz w:val="18"/>
                <w:lang w:val="ru-RU"/>
              </w:rPr>
            </w:pPr>
            <w:r w:rsidRPr="0020362A">
              <w:rPr>
                <w:rFonts w:ascii="Times New Roman" w:hAnsi="Times New Roman" w:cs="Times New Roman"/>
                <w:sz w:val="18"/>
                <w:lang w:val="ru-RU"/>
              </w:rPr>
              <w:t>затрат</w:t>
            </w:r>
          </w:p>
        </w:tc>
      </w:tr>
      <w:tr w:rsidR="00F029E0" w:rsidRPr="0020362A" w:rsidTr="00F029E0">
        <w:trPr>
          <w:trHeight w:val="829"/>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lang w:val="ru-RU"/>
              </w:rPr>
            </w:pPr>
          </w:p>
          <w:p w:rsidR="00F029E0" w:rsidRPr="0020362A" w:rsidRDefault="00F029E0" w:rsidP="00F029E0">
            <w:pPr>
              <w:pStyle w:val="TableParagraph"/>
              <w:spacing w:before="1"/>
              <w:ind w:left="9"/>
              <w:jc w:val="center"/>
              <w:rPr>
                <w:rFonts w:ascii="Times New Roman" w:hAnsi="Times New Roman" w:cs="Times New Roman"/>
                <w:sz w:val="18"/>
              </w:rPr>
            </w:pPr>
            <w:r w:rsidRPr="0020362A">
              <w:rPr>
                <w:rFonts w:ascii="Times New Roman" w:hAnsi="Times New Roman" w:cs="Times New Roman"/>
                <w:w w:val="101"/>
                <w:sz w:val="18"/>
              </w:rPr>
              <w:t>2</w:t>
            </w: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line="244" w:lineRule="auto"/>
              <w:ind w:left="104" w:right="1075"/>
              <w:rPr>
                <w:rFonts w:ascii="Times New Roman" w:hAnsi="Times New Roman" w:cs="Times New Roman"/>
                <w:sz w:val="18"/>
                <w:lang w:val="ru-RU"/>
              </w:rPr>
            </w:pPr>
            <w:r w:rsidRPr="0020362A">
              <w:rPr>
                <w:rFonts w:ascii="Times New Roman" w:hAnsi="Times New Roman" w:cs="Times New Roman"/>
                <w:sz w:val="18"/>
                <w:lang w:val="ru-RU"/>
              </w:rPr>
              <w:t>Создание системы контроля и мониторинга за реализацией энергосервисных контрактов</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lang w:val="ru-RU"/>
              </w:rPr>
            </w:pPr>
          </w:p>
          <w:p w:rsidR="00F029E0" w:rsidRPr="0020362A" w:rsidRDefault="00F029E0" w:rsidP="00F029E0">
            <w:pPr>
              <w:pStyle w:val="TableParagraph"/>
              <w:spacing w:before="1" w:line="244" w:lineRule="auto"/>
              <w:ind w:left="305" w:right="272" w:firstLine="14"/>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rPr>
                <w:rFonts w:ascii="Times New Roman" w:hAnsi="Times New Roman" w:cs="Times New Roman"/>
                <w:i/>
                <w:sz w:val="17"/>
              </w:rPr>
            </w:pPr>
          </w:p>
          <w:p w:rsidR="00F029E0" w:rsidRPr="0020362A" w:rsidRDefault="00F029E0" w:rsidP="00F029E0">
            <w:pPr>
              <w:pStyle w:val="TableParagraph"/>
              <w:spacing w:before="1" w:line="244" w:lineRule="auto"/>
              <w:ind w:left="281" w:right="198" w:hanging="44"/>
              <w:rPr>
                <w:rFonts w:ascii="Times New Roman" w:hAnsi="Times New Roman" w:cs="Times New Roman"/>
                <w:sz w:val="18"/>
                <w:lang w:val="ru-RU"/>
              </w:rPr>
            </w:pPr>
            <w:r w:rsidRPr="0020362A">
              <w:rPr>
                <w:rFonts w:ascii="Times New Roman" w:hAnsi="Times New Roman" w:cs="Times New Roman"/>
                <w:sz w:val="18"/>
              </w:rPr>
              <w:t>IV кв. 202</w:t>
            </w:r>
            <w:r w:rsidRPr="0020362A">
              <w:rPr>
                <w:rFonts w:ascii="Times New Roman" w:hAnsi="Times New Roman" w:cs="Times New Roman"/>
                <w:sz w:val="18"/>
                <w:lang w:val="ru-RU"/>
              </w:rPr>
              <w:t>5</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i/>
                <w:sz w:val="18"/>
                <w:lang w:val="ru-RU"/>
              </w:rPr>
            </w:pP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6"/>
              </w:rPr>
            </w:pPr>
          </w:p>
          <w:p w:rsidR="00F029E0" w:rsidRPr="0020362A" w:rsidRDefault="00F029E0" w:rsidP="00F029E0">
            <w:pPr>
              <w:pStyle w:val="TableParagraph"/>
              <w:spacing w:before="1"/>
              <w:ind w:left="19"/>
              <w:jc w:val="center"/>
              <w:rPr>
                <w:rFonts w:ascii="Times New Roman" w:hAnsi="Times New Roman" w:cs="Times New Roman"/>
                <w:i/>
                <w:sz w:val="18"/>
              </w:rPr>
            </w:pPr>
            <w:r w:rsidRPr="0020362A">
              <w:rPr>
                <w:rFonts w:ascii="Times New Roman" w:hAnsi="Times New Roman" w:cs="Times New Roman"/>
                <w:i/>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42" w:lineRule="auto"/>
              <w:ind w:left="105" w:right="184"/>
              <w:rPr>
                <w:rFonts w:ascii="Times New Roman" w:hAnsi="Times New Roman" w:cs="Times New Roman"/>
                <w:sz w:val="18"/>
                <w:lang w:val="ru-RU"/>
              </w:rPr>
            </w:pPr>
            <w:r w:rsidRPr="0020362A">
              <w:rPr>
                <w:rFonts w:ascii="Times New Roman" w:hAnsi="Times New Roman" w:cs="Times New Roman"/>
                <w:sz w:val="18"/>
                <w:lang w:val="ru-RU"/>
              </w:rPr>
              <w:t>Не требует дополнительных финансовых</w:t>
            </w:r>
          </w:p>
          <w:p w:rsidR="00F029E0" w:rsidRPr="0020362A" w:rsidRDefault="00F029E0" w:rsidP="00F029E0">
            <w:pPr>
              <w:pStyle w:val="TableParagraph"/>
              <w:spacing w:line="188" w:lineRule="exact"/>
              <w:ind w:left="105"/>
              <w:rPr>
                <w:rFonts w:ascii="Times New Roman" w:hAnsi="Times New Roman" w:cs="Times New Roman"/>
                <w:sz w:val="18"/>
                <w:lang w:val="ru-RU"/>
              </w:rPr>
            </w:pPr>
            <w:r w:rsidRPr="0020362A">
              <w:rPr>
                <w:rFonts w:ascii="Times New Roman" w:hAnsi="Times New Roman" w:cs="Times New Roman"/>
                <w:sz w:val="18"/>
                <w:lang w:val="ru-RU"/>
              </w:rPr>
              <w:t>затрат</w:t>
            </w:r>
          </w:p>
        </w:tc>
      </w:tr>
      <w:tr w:rsidR="00F029E0" w:rsidRPr="0020362A" w:rsidTr="00F029E0">
        <w:trPr>
          <w:trHeight w:val="498"/>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lang w:val="ru-RU"/>
              </w:rPr>
            </w:pPr>
          </w:p>
        </w:tc>
        <w:tc>
          <w:tcPr>
            <w:tcW w:w="51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2" w:line="207" w:lineRule="exact"/>
              <w:ind w:right="85"/>
              <w:jc w:val="right"/>
              <w:rPr>
                <w:rFonts w:ascii="Times New Roman" w:hAnsi="Times New Roman" w:cs="Times New Roman"/>
                <w:b/>
                <w:sz w:val="18"/>
                <w:lang w:val="ru-RU"/>
              </w:rPr>
            </w:pPr>
            <w:r w:rsidRPr="0020362A">
              <w:rPr>
                <w:rFonts w:ascii="Times New Roman" w:hAnsi="Times New Roman" w:cs="Times New Roman"/>
                <w:b/>
                <w:spacing w:val="-3"/>
                <w:sz w:val="18"/>
                <w:lang w:val="ru-RU"/>
              </w:rPr>
              <w:t xml:space="preserve">Итого </w:t>
            </w:r>
            <w:r w:rsidRPr="0020362A">
              <w:rPr>
                <w:rFonts w:ascii="Times New Roman" w:hAnsi="Times New Roman" w:cs="Times New Roman"/>
                <w:b/>
                <w:sz w:val="18"/>
                <w:lang w:val="ru-RU"/>
              </w:rPr>
              <w:t>организационные мероприятия в</w:t>
            </w:r>
            <w:r w:rsidRPr="0020362A">
              <w:rPr>
                <w:rFonts w:ascii="Times New Roman" w:hAnsi="Times New Roman" w:cs="Times New Roman"/>
                <w:b/>
                <w:spacing w:val="7"/>
                <w:sz w:val="18"/>
                <w:lang w:val="ru-RU"/>
              </w:rPr>
              <w:t xml:space="preserve"> </w:t>
            </w:r>
            <w:r w:rsidRPr="0020362A">
              <w:rPr>
                <w:rFonts w:ascii="Times New Roman" w:hAnsi="Times New Roman" w:cs="Times New Roman"/>
                <w:b/>
                <w:sz w:val="18"/>
                <w:lang w:val="ru-RU"/>
              </w:rPr>
              <w:t>бюджетной</w:t>
            </w:r>
          </w:p>
          <w:p w:rsidR="00F029E0" w:rsidRPr="0020362A" w:rsidRDefault="00F029E0" w:rsidP="00F029E0">
            <w:pPr>
              <w:pStyle w:val="TableParagraph"/>
              <w:spacing w:line="207" w:lineRule="exact"/>
              <w:ind w:right="88"/>
              <w:jc w:val="right"/>
              <w:rPr>
                <w:rFonts w:ascii="Times New Roman" w:hAnsi="Times New Roman" w:cs="Times New Roman"/>
                <w:b/>
                <w:sz w:val="18"/>
                <w:lang w:val="ru-RU"/>
              </w:rPr>
            </w:pPr>
            <w:r w:rsidRPr="0020362A">
              <w:rPr>
                <w:rFonts w:ascii="Times New Roman" w:hAnsi="Times New Roman" w:cs="Times New Roman"/>
                <w:b/>
                <w:spacing w:val="-1"/>
                <w:sz w:val="18"/>
                <w:lang w:val="ru-RU"/>
              </w:rPr>
              <w:t>сфере</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0"/>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454"/>
              <w:rPr>
                <w:rFonts w:ascii="Times New Roman" w:hAnsi="Times New Roman" w:cs="Times New Roman"/>
                <w:b/>
                <w:sz w:val="18"/>
              </w:rPr>
            </w:pPr>
            <w:r w:rsidRPr="0020362A">
              <w:rPr>
                <w:rFonts w:ascii="Times New Roman" w:hAnsi="Times New Roman" w:cs="Times New Roman"/>
                <w:b/>
                <w:w w:val="101"/>
                <w:sz w:val="18"/>
              </w:rPr>
              <w:t>-</w:t>
            </w:r>
          </w:p>
        </w:tc>
        <w:tc>
          <w:tcPr>
            <w:tcW w:w="105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6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9"/>
              <w:jc w:val="center"/>
              <w:rPr>
                <w:rFonts w:ascii="Times New Roman" w:hAnsi="Times New Roman" w:cs="Times New Roman"/>
                <w:b/>
                <w:sz w:val="18"/>
              </w:rPr>
            </w:pPr>
            <w:r w:rsidRPr="0020362A">
              <w:rPr>
                <w:rFonts w:ascii="Times New Roman" w:hAnsi="Times New Roman" w:cs="Times New Roman"/>
                <w:b/>
                <w:w w:val="101"/>
                <w:sz w:val="18"/>
              </w:rPr>
              <w:t>-</w:t>
            </w:r>
          </w:p>
        </w:tc>
        <w:tc>
          <w:tcPr>
            <w:tcW w:w="4019"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4"/>
              <w:jc w:val="center"/>
              <w:rPr>
                <w:rFonts w:ascii="Times New Roman" w:hAnsi="Times New Roman" w:cs="Times New Roman"/>
                <w:b/>
                <w:sz w:val="18"/>
              </w:rPr>
            </w:pPr>
            <w:r w:rsidRPr="0020362A">
              <w:rPr>
                <w:rFonts w:ascii="Times New Roman" w:hAnsi="Times New Roman" w:cs="Times New Roman"/>
                <w:b/>
                <w:w w:val="101"/>
                <w:sz w:val="18"/>
              </w:rPr>
              <w:t>-</w:t>
            </w:r>
          </w:p>
        </w:tc>
      </w:tr>
    </w:tbl>
    <w:p w:rsidR="00F029E0" w:rsidRPr="0020362A" w:rsidRDefault="00F029E0" w:rsidP="00F029E0">
      <w:pPr>
        <w:jc w:val="center"/>
        <w:rPr>
          <w:sz w:val="18"/>
        </w:rPr>
        <w:sectPr w:rsidR="00F029E0" w:rsidRPr="0020362A">
          <w:pgSz w:w="16840" w:h="11900" w:orient="landscape"/>
          <w:pgMar w:top="1100" w:right="800" w:bottom="1220" w:left="1000" w:header="0" w:footer="1021"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9"/>
        <w:jc w:val="left"/>
        <w:rPr>
          <w:rFonts w:ascii="Times New Roman" w:hAnsi="Times New Roman" w:cs="Times New Roman"/>
          <w:i/>
          <w:sz w:val="20"/>
        </w:rPr>
      </w:pPr>
    </w:p>
    <w:p w:rsidR="00F029E0" w:rsidRPr="0020362A" w:rsidRDefault="00F029E0" w:rsidP="00F029E0">
      <w:pPr>
        <w:spacing w:before="97" w:after="10"/>
        <w:ind w:right="335"/>
        <w:jc w:val="right"/>
        <w:rPr>
          <w:i/>
          <w:sz w:val="18"/>
        </w:rPr>
      </w:pPr>
      <w:r w:rsidRPr="0020362A">
        <w:rPr>
          <w:i/>
          <w:sz w:val="18"/>
        </w:rPr>
        <w:t>Продолжение таблицы 10.1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844"/>
        <w:gridCol w:w="1018"/>
        <w:gridCol w:w="970"/>
        <w:gridCol w:w="1061"/>
        <w:gridCol w:w="1064"/>
        <w:gridCol w:w="972"/>
        <w:gridCol w:w="20"/>
        <w:gridCol w:w="1154"/>
        <w:gridCol w:w="1603"/>
        <w:gridCol w:w="1697"/>
        <w:gridCol w:w="41"/>
      </w:tblGrid>
      <w:tr w:rsidR="00F029E0" w:rsidRPr="0020362A" w:rsidTr="00F029E0">
        <w:trPr>
          <w:trHeight w:val="493"/>
        </w:trPr>
        <w:tc>
          <w:tcPr>
            <w:tcW w:w="418"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
              <w:rPr>
                <w:rFonts w:ascii="Times New Roman" w:hAnsi="Times New Roman" w:cs="Times New Roman"/>
                <w:i/>
                <w:sz w:val="19"/>
              </w:rPr>
            </w:pPr>
          </w:p>
          <w:p w:rsidR="00F029E0" w:rsidRPr="0020362A" w:rsidRDefault="00F029E0" w:rsidP="00F029E0">
            <w:pPr>
              <w:pStyle w:val="TableParagraph"/>
              <w:ind w:left="134" w:right="100" w:hanging="24"/>
              <w:jc w:val="both"/>
              <w:rPr>
                <w:rFonts w:ascii="Times New Roman" w:hAnsi="Times New Roman" w:cs="Times New Roman"/>
                <w:sz w:val="18"/>
              </w:rPr>
            </w:pPr>
            <w:r w:rsidRPr="0020362A">
              <w:rPr>
                <w:rFonts w:ascii="Times New Roman" w:hAnsi="Times New Roman" w:cs="Times New Roman"/>
                <w:sz w:val="18"/>
              </w:rPr>
              <w:t>№ п/ п</w:t>
            </w:r>
          </w:p>
        </w:tc>
        <w:tc>
          <w:tcPr>
            <w:tcW w:w="4844" w:type="dxa"/>
            <w:vMerge w:val="restart"/>
          </w:tcPr>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rPr>
                <w:rFonts w:ascii="Times New Roman" w:hAnsi="Times New Roman" w:cs="Times New Roman"/>
                <w:i/>
                <w:sz w:val="20"/>
              </w:rPr>
            </w:pPr>
          </w:p>
          <w:p w:rsidR="00F029E0" w:rsidRPr="0020362A" w:rsidRDefault="00F029E0" w:rsidP="00F029E0">
            <w:pPr>
              <w:pStyle w:val="TableParagraph"/>
              <w:spacing w:before="1"/>
              <w:rPr>
                <w:rFonts w:ascii="Times New Roman" w:hAnsi="Times New Roman" w:cs="Times New Roman"/>
                <w:i/>
                <w:sz w:val="17"/>
              </w:rPr>
            </w:pPr>
          </w:p>
          <w:p w:rsidR="00F029E0" w:rsidRPr="0020362A" w:rsidRDefault="00F029E0" w:rsidP="00F029E0">
            <w:pPr>
              <w:pStyle w:val="TableParagraph"/>
              <w:ind w:left="1218"/>
              <w:rPr>
                <w:rFonts w:ascii="Times New Roman" w:hAnsi="Times New Roman" w:cs="Times New Roman"/>
                <w:sz w:val="18"/>
              </w:rPr>
            </w:pPr>
            <w:r w:rsidRPr="0020362A">
              <w:rPr>
                <w:rFonts w:ascii="Times New Roman" w:hAnsi="Times New Roman" w:cs="Times New Roman"/>
                <w:sz w:val="18"/>
              </w:rPr>
              <w:t>Наименование мероприятия</w:t>
            </w:r>
          </w:p>
        </w:tc>
        <w:tc>
          <w:tcPr>
            <w:tcW w:w="1988" w:type="dxa"/>
            <w:gridSpan w:val="2"/>
            <w:vMerge w:val="restart"/>
          </w:tcPr>
          <w:p w:rsidR="00F029E0" w:rsidRPr="0020362A" w:rsidRDefault="00F029E0" w:rsidP="00F029E0">
            <w:pPr>
              <w:pStyle w:val="TableParagraph"/>
              <w:spacing w:before="176"/>
              <w:ind w:left="218" w:right="198"/>
              <w:jc w:val="center"/>
              <w:rPr>
                <w:rFonts w:ascii="Times New Roman" w:hAnsi="Times New Roman" w:cs="Times New Roman"/>
                <w:sz w:val="18"/>
                <w:lang w:val="ru-RU"/>
              </w:rPr>
            </w:pPr>
            <w:r w:rsidRPr="0020362A">
              <w:rPr>
                <w:rFonts w:ascii="Times New Roman" w:hAnsi="Times New Roman" w:cs="Times New Roman"/>
                <w:sz w:val="18"/>
                <w:lang w:val="ru-RU"/>
              </w:rPr>
              <w:t>Сроки реализации Программы (квартал, год)</w:t>
            </w:r>
          </w:p>
        </w:tc>
        <w:tc>
          <w:tcPr>
            <w:tcW w:w="5874" w:type="dxa"/>
            <w:gridSpan w:val="6"/>
          </w:tcPr>
          <w:p w:rsidR="00F029E0" w:rsidRPr="0020362A" w:rsidRDefault="00F029E0" w:rsidP="00F029E0">
            <w:pPr>
              <w:pStyle w:val="TableParagraph"/>
              <w:spacing w:before="138"/>
              <w:ind w:left="1409"/>
              <w:rPr>
                <w:rFonts w:ascii="Times New Roman" w:hAnsi="Times New Roman" w:cs="Times New Roman"/>
                <w:sz w:val="18"/>
              </w:rPr>
            </w:pPr>
            <w:r w:rsidRPr="0020362A">
              <w:rPr>
                <w:rFonts w:ascii="Times New Roman" w:hAnsi="Times New Roman" w:cs="Times New Roman"/>
                <w:sz w:val="18"/>
              </w:rPr>
              <w:t>Финансовые потребности, тыс. руб.</w:t>
            </w:r>
          </w:p>
        </w:tc>
        <w:tc>
          <w:tcPr>
            <w:tcW w:w="1738" w:type="dxa"/>
            <w:gridSpan w:val="2"/>
            <w:vMerge w:val="restart"/>
          </w:tcPr>
          <w:p w:rsidR="00F029E0" w:rsidRPr="0020362A" w:rsidRDefault="00F029E0" w:rsidP="00F029E0">
            <w:pPr>
              <w:pStyle w:val="TableParagraph"/>
              <w:spacing w:before="11"/>
              <w:rPr>
                <w:rFonts w:ascii="Times New Roman" w:hAnsi="Times New Roman" w:cs="Times New Roman"/>
                <w:i/>
                <w:sz w:val="29"/>
                <w:lang w:val="ru-RU"/>
              </w:rPr>
            </w:pPr>
          </w:p>
          <w:p w:rsidR="00F029E0" w:rsidRPr="0020362A" w:rsidRDefault="00F029E0" w:rsidP="00F029E0">
            <w:pPr>
              <w:pStyle w:val="TableParagraph"/>
              <w:ind w:left="126" w:right="101" w:hanging="13"/>
              <w:jc w:val="center"/>
              <w:rPr>
                <w:rFonts w:ascii="Times New Roman" w:hAnsi="Times New Roman" w:cs="Times New Roman"/>
                <w:sz w:val="18"/>
                <w:lang w:val="ru-RU"/>
              </w:rPr>
            </w:pPr>
            <w:r w:rsidRPr="0020362A">
              <w:rPr>
                <w:rFonts w:ascii="Times New Roman" w:hAnsi="Times New Roman" w:cs="Times New Roman"/>
                <w:sz w:val="18"/>
                <w:lang w:val="ru-RU"/>
              </w:rPr>
              <w:t>Источник финансирования (в установленном порядке)</w:t>
            </w:r>
          </w:p>
        </w:tc>
      </w:tr>
      <w:tr w:rsidR="00F029E0" w:rsidRPr="0020362A" w:rsidTr="00F029E0">
        <w:trPr>
          <w:trHeight w:val="493"/>
        </w:trPr>
        <w:tc>
          <w:tcPr>
            <w:tcW w:w="418" w:type="dxa"/>
            <w:vMerge/>
            <w:tcBorders>
              <w:top w:val="nil"/>
            </w:tcBorders>
          </w:tcPr>
          <w:p w:rsidR="00F029E0" w:rsidRPr="0020362A" w:rsidRDefault="00F029E0" w:rsidP="00F029E0">
            <w:pPr>
              <w:rPr>
                <w:sz w:val="2"/>
                <w:szCs w:val="2"/>
                <w:lang w:val="ru-RU"/>
              </w:rPr>
            </w:pPr>
          </w:p>
        </w:tc>
        <w:tc>
          <w:tcPr>
            <w:tcW w:w="4844" w:type="dxa"/>
            <w:vMerge/>
            <w:tcBorders>
              <w:top w:val="nil"/>
            </w:tcBorders>
          </w:tcPr>
          <w:p w:rsidR="00F029E0" w:rsidRPr="0020362A" w:rsidRDefault="00F029E0" w:rsidP="00F029E0">
            <w:pPr>
              <w:rPr>
                <w:sz w:val="2"/>
                <w:szCs w:val="2"/>
                <w:lang w:val="ru-RU"/>
              </w:rPr>
            </w:pPr>
          </w:p>
        </w:tc>
        <w:tc>
          <w:tcPr>
            <w:tcW w:w="1988" w:type="dxa"/>
            <w:gridSpan w:val="2"/>
            <w:vMerge/>
            <w:tcBorders>
              <w:top w:val="nil"/>
            </w:tcBorders>
          </w:tcPr>
          <w:p w:rsidR="00F029E0" w:rsidRPr="0020362A" w:rsidRDefault="00F029E0" w:rsidP="00F029E0">
            <w:pPr>
              <w:rPr>
                <w:sz w:val="2"/>
                <w:szCs w:val="2"/>
                <w:lang w:val="ru-RU"/>
              </w:rPr>
            </w:pPr>
          </w:p>
        </w:tc>
        <w:tc>
          <w:tcPr>
            <w:tcW w:w="1061" w:type="dxa"/>
            <w:vMerge w:val="restart"/>
          </w:tcPr>
          <w:p w:rsidR="00F029E0" w:rsidRPr="0020362A" w:rsidRDefault="00F029E0" w:rsidP="00F029E0">
            <w:pPr>
              <w:pStyle w:val="TableParagraph"/>
              <w:ind w:left="228" w:right="192" w:hanging="29"/>
              <w:jc w:val="both"/>
              <w:rPr>
                <w:rFonts w:ascii="Times New Roman" w:hAnsi="Times New Roman" w:cs="Times New Roman"/>
                <w:sz w:val="18"/>
                <w:lang w:val="ru-RU"/>
              </w:rPr>
            </w:pPr>
            <w:r w:rsidRPr="0020362A">
              <w:rPr>
                <w:rFonts w:ascii="Times New Roman" w:hAnsi="Times New Roman" w:cs="Times New Roman"/>
                <w:sz w:val="18"/>
                <w:lang w:val="ru-RU"/>
              </w:rPr>
              <w:t>На весь период 2021-</w:t>
            </w:r>
          </w:p>
          <w:p w:rsidR="00F029E0" w:rsidRPr="0020362A" w:rsidRDefault="00F029E0" w:rsidP="00F029E0">
            <w:pPr>
              <w:pStyle w:val="TableParagraph"/>
              <w:spacing w:line="205" w:lineRule="exact"/>
              <w:ind w:left="196" w:right="183"/>
              <w:jc w:val="center"/>
              <w:rPr>
                <w:rFonts w:ascii="Times New Roman" w:hAnsi="Times New Roman" w:cs="Times New Roman"/>
                <w:sz w:val="18"/>
                <w:lang w:val="ru-RU"/>
              </w:rPr>
            </w:pPr>
            <w:r w:rsidRPr="0020362A">
              <w:rPr>
                <w:rFonts w:ascii="Times New Roman" w:hAnsi="Times New Roman" w:cs="Times New Roman"/>
                <w:sz w:val="18"/>
                <w:lang w:val="ru-RU"/>
              </w:rPr>
              <w:t>2023г.г.</w:t>
            </w:r>
          </w:p>
          <w:p w:rsidR="00F029E0" w:rsidRPr="0020362A" w:rsidRDefault="00F029E0" w:rsidP="00F029E0">
            <w:pPr>
              <w:pStyle w:val="TableParagraph"/>
              <w:spacing w:line="196" w:lineRule="exact"/>
              <w:ind w:left="194" w:right="183"/>
              <w:jc w:val="center"/>
              <w:rPr>
                <w:rFonts w:ascii="Times New Roman" w:hAnsi="Times New Roman" w:cs="Times New Roman"/>
                <w:sz w:val="18"/>
              </w:rPr>
            </w:pPr>
            <w:r w:rsidRPr="0020362A">
              <w:rPr>
                <w:rFonts w:ascii="Times New Roman" w:hAnsi="Times New Roman" w:cs="Times New Roman"/>
                <w:sz w:val="18"/>
              </w:rPr>
              <w:t>2015</w:t>
            </w:r>
          </w:p>
        </w:tc>
        <w:tc>
          <w:tcPr>
            <w:tcW w:w="4813" w:type="dxa"/>
            <w:gridSpan w:val="5"/>
          </w:tcPr>
          <w:p w:rsidR="00F029E0" w:rsidRPr="0020362A" w:rsidRDefault="00F029E0" w:rsidP="00F029E0">
            <w:pPr>
              <w:pStyle w:val="TableParagraph"/>
              <w:spacing w:before="138"/>
              <w:ind w:left="1971" w:right="1957"/>
              <w:jc w:val="center"/>
              <w:rPr>
                <w:rFonts w:ascii="Times New Roman" w:hAnsi="Times New Roman" w:cs="Times New Roman"/>
                <w:sz w:val="18"/>
              </w:rPr>
            </w:pPr>
            <w:r w:rsidRPr="0020362A">
              <w:rPr>
                <w:rFonts w:ascii="Times New Roman" w:hAnsi="Times New Roman" w:cs="Times New Roman"/>
                <w:sz w:val="18"/>
              </w:rPr>
              <w:t>По годам</w:t>
            </w:r>
          </w:p>
        </w:tc>
        <w:tc>
          <w:tcPr>
            <w:tcW w:w="1738" w:type="dxa"/>
            <w:gridSpan w:val="2"/>
            <w:vMerge/>
            <w:tcBorders>
              <w:top w:val="nil"/>
            </w:tcBorders>
          </w:tcPr>
          <w:p w:rsidR="00F029E0" w:rsidRPr="0020362A" w:rsidRDefault="00F029E0" w:rsidP="00F029E0">
            <w:pPr>
              <w:rPr>
                <w:sz w:val="2"/>
                <w:szCs w:val="2"/>
              </w:rPr>
            </w:pPr>
          </w:p>
        </w:tc>
      </w:tr>
      <w:tr w:rsidR="00F029E0" w:rsidRPr="0020362A" w:rsidTr="00F029E0">
        <w:trPr>
          <w:gridAfter w:val="1"/>
          <w:wAfter w:w="41" w:type="dxa"/>
          <w:trHeight w:val="532"/>
        </w:trPr>
        <w:tc>
          <w:tcPr>
            <w:tcW w:w="418" w:type="dxa"/>
            <w:vMerge/>
            <w:tcBorders>
              <w:top w:val="nil"/>
            </w:tcBorders>
          </w:tcPr>
          <w:p w:rsidR="00F029E0" w:rsidRPr="0020362A" w:rsidRDefault="00F029E0" w:rsidP="00F029E0">
            <w:pPr>
              <w:rPr>
                <w:sz w:val="2"/>
                <w:szCs w:val="2"/>
              </w:rPr>
            </w:pPr>
          </w:p>
        </w:tc>
        <w:tc>
          <w:tcPr>
            <w:tcW w:w="4844" w:type="dxa"/>
            <w:vMerge/>
            <w:tcBorders>
              <w:top w:val="nil"/>
            </w:tcBorders>
          </w:tcPr>
          <w:p w:rsidR="00F029E0" w:rsidRPr="0020362A" w:rsidRDefault="00F029E0" w:rsidP="00F029E0">
            <w:pPr>
              <w:rPr>
                <w:sz w:val="2"/>
                <w:szCs w:val="2"/>
              </w:rPr>
            </w:pPr>
          </w:p>
        </w:tc>
        <w:tc>
          <w:tcPr>
            <w:tcW w:w="1018" w:type="dxa"/>
          </w:tcPr>
          <w:p w:rsidR="00F029E0" w:rsidRPr="0020362A" w:rsidRDefault="00F029E0" w:rsidP="00F029E0">
            <w:pPr>
              <w:pStyle w:val="TableParagraph"/>
              <w:spacing w:before="152"/>
              <w:ind w:right="176"/>
              <w:jc w:val="right"/>
              <w:rPr>
                <w:rFonts w:ascii="Times New Roman" w:hAnsi="Times New Roman" w:cs="Times New Roman"/>
                <w:sz w:val="18"/>
              </w:rPr>
            </w:pPr>
            <w:r w:rsidRPr="0020362A">
              <w:rPr>
                <w:rFonts w:ascii="Times New Roman" w:hAnsi="Times New Roman" w:cs="Times New Roman"/>
                <w:sz w:val="18"/>
              </w:rPr>
              <w:t>Начало</w:t>
            </w:r>
          </w:p>
        </w:tc>
        <w:tc>
          <w:tcPr>
            <w:tcW w:w="970" w:type="dxa"/>
          </w:tcPr>
          <w:p w:rsidR="00F029E0" w:rsidRPr="0020362A" w:rsidRDefault="00F029E0" w:rsidP="00F029E0">
            <w:pPr>
              <w:pStyle w:val="TableParagraph"/>
              <w:spacing w:before="51"/>
              <w:ind w:left="243" w:right="203" w:firstLine="33"/>
              <w:rPr>
                <w:rFonts w:ascii="Times New Roman" w:hAnsi="Times New Roman" w:cs="Times New Roman"/>
                <w:sz w:val="18"/>
              </w:rPr>
            </w:pPr>
            <w:r w:rsidRPr="0020362A">
              <w:rPr>
                <w:rFonts w:ascii="Times New Roman" w:hAnsi="Times New Roman" w:cs="Times New Roman"/>
                <w:sz w:val="18"/>
              </w:rPr>
              <w:t>Окон чание</w:t>
            </w:r>
          </w:p>
        </w:tc>
        <w:tc>
          <w:tcPr>
            <w:tcW w:w="1061" w:type="dxa"/>
            <w:vMerge/>
            <w:tcBorders>
              <w:top w:val="nil"/>
            </w:tcBorders>
          </w:tcPr>
          <w:p w:rsidR="00F029E0" w:rsidRPr="0020362A" w:rsidRDefault="00F029E0" w:rsidP="00F029E0">
            <w:pPr>
              <w:rPr>
                <w:sz w:val="2"/>
                <w:szCs w:val="2"/>
              </w:rPr>
            </w:pPr>
          </w:p>
        </w:tc>
        <w:tc>
          <w:tcPr>
            <w:tcW w:w="1064" w:type="dxa"/>
          </w:tcPr>
          <w:p w:rsidR="00F029E0" w:rsidRPr="0020362A" w:rsidRDefault="00F029E0" w:rsidP="00F029E0">
            <w:pPr>
              <w:pStyle w:val="TableParagraph"/>
              <w:spacing w:before="152"/>
              <w:ind w:left="108" w:right="102"/>
              <w:jc w:val="center"/>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21</w:t>
            </w:r>
          </w:p>
        </w:tc>
        <w:tc>
          <w:tcPr>
            <w:tcW w:w="972" w:type="dxa"/>
          </w:tcPr>
          <w:p w:rsidR="00F029E0" w:rsidRPr="0020362A" w:rsidRDefault="00F029E0" w:rsidP="00F029E0">
            <w:pPr>
              <w:pStyle w:val="TableParagraph"/>
              <w:spacing w:before="152"/>
              <w:ind w:right="123"/>
              <w:jc w:val="right"/>
              <w:rPr>
                <w:rFonts w:ascii="Times New Roman" w:hAnsi="Times New Roman" w:cs="Times New Roman"/>
                <w:sz w:val="18"/>
                <w:lang w:val="ru-RU"/>
              </w:rPr>
            </w:pPr>
            <w:r w:rsidRPr="0020362A">
              <w:rPr>
                <w:rFonts w:ascii="Times New Roman" w:hAnsi="Times New Roman" w:cs="Times New Roman"/>
                <w:sz w:val="18"/>
              </w:rPr>
              <w:t>20</w:t>
            </w:r>
            <w:r w:rsidRPr="0020362A">
              <w:rPr>
                <w:rFonts w:ascii="Times New Roman" w:hAnsi="Times New Roman" w:cs="Times New Roman"/>
                <w:sz w:val="18"/>
                <w:lang w:val="ru-RU"/>
              </w:rPr>
              <w:t>22</w:t>
            </w:r>
          </w:p>
        </w:tc>
        <w:tc>
          <w:tcPr>
            <w:tcW w:w="1174" w:type="dxa"/>
            <w:gridSpan w:val="2"/>
          </w:tcPr>
          <w:p w:rsidR="00F029E0" w:rsidRPr="0020362A" w:rsidRDefault="00F029E0" w:rsidP="00F029E0">
            <w:pPr>
              <w:pStyle w:val="TableParagraph"/>
              <w:spacing w:before="152"/>
              <w:ind w:left="108" w:right="102"/>
              <w:jc w:val="center"/>
              <w:rPr>
                <w:rFonts w:ascii="Times New Roman" w:hAnsi="Times New Roman" w:cs="Times New Roman"/>
                <w:sz w:val="18"/>
                <w:lang w:val="ru-RU"/>
              </w:rPr>
            </w:pPr>
            <w:r w:rsidRPr="0020362A">
              <w:rPr>
                <w:rFonts w:ascii="Times New Roman" w:hAnsi="Times New Roman" w:cs="Times New Roman"/>
                <w:sz w:val="18"/>
              </w:rPr>
              <w:t>2</w:t>
            </w:r>
            <w:r w:rsidRPr="0020362A">
              <w:rPr>
                <w:rFonts w:ascii="Times New Roman" w:hAnsi="Times New Roman" w:cs="Times New Roman"/>
                <w:sz w:val="18"/>
                <w:lang w:val="ru-RU"/>
              </w:rPr>
              <w:t>023</w:t>
            </w:r>
          </w:p>
        </w:tc>
        <w:tc>
          <w:tcPr>
            <w:tcW w:w="3300" w:type="dxa"/>
            <w:gridSpan w:val="2"/>
            <w:tcBorders>
              <w:top w:val="nil"/>
            </w:tcBorders>
          </w:tcPr>
          <w:p w:rsidR="00F029E0" w:rsidRPr="0020362A" w:rsidRDefault="00F029E0" w:rsidP="00F029E0">
            <w:pPr>
              <w:rPr>
                <w:sz w:val="2"/>
                <w:szCs w:val="2"/>
              </w:rPr>
            </w:pPr>
          </w:p>
        </w:tc>
      </w:tr>
      <w:tr w:rsidR="00F029E0" w:rsidRPr="0020362A" w:rsidTr="00F029E0">
        <w:trPr>
          <w:gridAfter w:val="1"/>
          <w:wAfter w:w="41" w:type="dxa"/>
          <w:trHeight w:val="205"/>
        </w:trPr>
        <w:tc>
          <w:tcPr>
            <w:tcW w:w="41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4844"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8"/>
              <w:jc w:val="center"/>
              <w:rPr>
                <w:rFonts w:ascii="Times New Roman" w:hAnsi="Times New Roman" w:cs="Times New Roman"/>
                <w:sz w:val="18"/>
              </w:rPr>
            </w:pPr>
            <w:r w:rsidRPr="0020362A">
              <w:rPr>
                <w:rFonts w:ascii="Times New Roman" w:hAnsi="Times New Roman" w:cs="Times New Roman"/>
                <w:w w:val="101"/>
                <w:sz w:val="18"/>
              </w:rPr>
              <w:t>2</w:t>
            </w:r>
          </w:p>
        </w:tc>
        <w:tc>
          <w:tcPr>
            <w:tcW w:w="101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12"/>
              <w:jc w:val="center"/>
              <w:rPr>
                <w:rFonts w:ascii="Times New Roman" w:hAnsi="Times New Roman" w:cs="Times New Roman"/>
                <w:sz w:val="18"/>
              </w:rPr>
            </w:pPr>
            <w:r w:rsidRPr="0020362A">
              <w:rPr>
                <w:rFonts w:ascii="Times New Roman" w:hAnsi="Times New Roman" w:cs="Times New Roman"/>
                <w:w w:val="101"/>
                <w:sz w:val="18"/>
              </w:rPr>
              <w:t>3</w:t>
            </w:r>
          </w:p>
        </w:tc>
        <w:tc>
          <w:tcPr>
            <w:tcW w:w="97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21"/>
              <w:jc w:val="center"/>
              <w:rPr>
                <w:rFonts w:ascii="Times New Roman" w:hAnsi="Times New Roman" w:cs="Times New Roman"/>
                <w:sz w:val="18"/>
              </w:rPr>
            </w:pPr>
            <w:r w:rsidRPr="0020362A">
              <w:rPr>
                <w:rFonts w:ascii="Times New Roman" w:hAnsi="Times New Roman" w:cs="Times New Roman"/>
                <w:w w:val="101"/>
                <w:sz w:val="18"/>
              </w:rPr>
              <w:t>4</w:t>
            </w:r>
          </w:p>
        </w:tc>
        <w:tc>
          <w:tcPr>
            <w:tcW w:w="106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15"/>
              <w:jc w:val="center"/>
              <w:rPr>
                <w:rFonts w:ascii="Times New Roman" w:hAnsi="Times New Roman" w:cs="Times New Roman"/>
                <w:sz w:val="18"/>
              </w:rPr>
            </w:pPr>
            <w:r w:rsidRPr="0020362A">
              <w:rPr>
                <w:rFonts w:ascii="Times New Roman" w:hAnsi="Times New Roman" w:cs="Times New Roman"/>
                <w:w w:val="101"/>
                <w:sz w:val="18"/>
              </w:rPr>
              <w:t>5</w:t>
            </w:r>
          </w:p>
        </w:tc>
        <w:tc>
          <w:tcPr>
            <w:tcW w:w="1064"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10"/>
              <w:jc w:val="center"/>
              <w:rPr>
                <w:rFonts w:ascii="Times New Roman" w:hAnsi="Times New Roman" w:cs="Times New Roman"/>
                <w:sz w:val="18"/>
              </w:rPr>
            </w:pPr>
            <w:r w:rsidRPr="0020362A">
              <w:rPr>
                <w:rFonts w:ascii="Times New Roman" w:hAnsi="Times New Roman" w:cs="Times New Roman"/>
                <w:w w:val="101"/>
                <w:sz w:val="18"/>
              </w:rPr>
              <w:t>6</w:t>
            </w:r>
          </w:p>
        </w:tc>
        <w:tc>
          <w:tcPr>
            <w:tcW w:w="97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10"/>
              <w:jc w:val="center"/>
              <w:rPr>
                <w:rFonts w:ascii="Times New Roman" w:hAnsi="Times New Roman" w:cs="Times New Roman"/>
                <w:sz w:val="18"/>
              </w:rPr>
            </w:pPr>
            <w:r w:rsidRPr="0020362A">
              <w:rPr>
                <w:rFonts w:ascii="Times New Roman" w:hAnsi="Times New Roman" w:cs="Times New Roman"/>
                <w:w w:val="101"/>
                <w:sz w:val="18"/>
              </w:rPr>
              <w:t>7</w:t>
            </w:r>
          </w:p>
        </w:tc>
        <w:tc>
          <w:tcPr>
            <w:tcW w:w="1174" w:type="dxa"/>
            <w:gridSpan w:val="2"/>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10"/>
              <w:jc w:val="center"/>
              <w:rPr>
                <w:rFonts w:ascii="Times New Roman" w:hAnsi="Times New Roman" w:cs="Times New Roman"/>
                <w:sz w:val="18"/>
              </w:rPr>
            </w:pPr>
            <w:r w:rsidRPr="0020362A">
              <w:rPr>
                <w:rFonts w:ascii="Times New Roman" w:hAnsi="Times New Roman" w:cs="Times New Roman"/>
                <w:w w:val="101"/>
                <w:sz w:val="18"/>
              </w:rPr>
              <w:t>8</w:t>
            </w:r>
          </w:p>
        </w:tc>
        <w:tc>
          <w:tcPr>
            <w:tcW w:w="3300" w:type="dxa"/>
            <w:gridSpan w:val="2"/>
            <w:tcBorders>
              <w:left w:val="single" w:sz="8" w:space="0" w:color="000000"/>
              <w:bottom w:val="single" w:sz="8" w:space="0" w:color="000000"/>
              <w:right w:val="single" w:sz="8" w:space="0" w:color="000000"/>
            </w:tcBorders>
          </w:tcPr>
          <w:p w:rsidR="00F029E0" w:rsidRPr="0020362A" w:rsidRDefault="00F029E0" w:rsidP="00F029E0">
            <w:pPr>
              <w:pStyle w:val="TableParagraph"/>
              <w:spacing w:line="186" w:lineRule="exact"/>
              <w:ind w:left="90" w:right="77"/>
              <w:jc w:val="center"/>
              <w:rPr>
                <w:rFonts w:ascii="Times New Roman" w:hAnsi="Times New Roman" w:cs="Times New Roman"/>
                <w:sz w:val="18"/>
                <w:lang w:val="ru-RU"/>
              </w:rPr>
            </w:pPr>
            <w:r w:rsidRPr="0020362A">
              <w:rPr>
                <w:rFonts w:ascii="Times New Roman" w:hAnsi="Times New Roman" w:cs="Times New Roman"/>
                <w:sz w:val="18"/>
                <w:lang w:val="ru-RU"/>
              </w:rPr>
              <w:t>12</w:t>
            </w:r>
          </w:p>
        </w:tc>
      </w:tr>
      <w:tr w:rsidR="00F029E0" w:rsidRPr="0020362A" w:rsidTr="00F029E0">
        <w:trPr>
          <w:trHeight w:val="378"/>
        </w:trPr>
        <w:tc>
          <w:tcPr>
            <w:tcW w:w="14862" w:type="dxa"/>
            <w:gridSpan w:val="1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0"/>
              <w:ind w:left="6235" w:right="6222"/>
              <w:jc w:val="center"/>
              <w:rPr>
                <w:rFonts w:ascii="Times New Roman" w:hAnsi="Times New Roman" w:cs="Times New Roman"/>
                <w:i/>
                <w:sz w:val="18"/>
              </w:rPr>
            </w:pPr>
            <w:r w:rsidRPr="0020362A">
              <w:rPr>
                <w:rFonts w:ascii="Times New Roman" w:hAnsi="Times New Roman" w:cs="Times New Roman"/>
                <w:i/>
                <w:sz w:val="18"/>
              </w:rPr>
              <w:t>Технические мероприятия</w:t>
            </w:r>
          </w:p>
        </w:tc>
      </w:tr>
      <w:tr w:rsidR="00F029E0" w:rsidRPr="0020362A" w:rsidTr="00F029E0">
        <w:trPr>
          <w:gridAfter w:val="1"/>
          <w:wAfter w:w="41" w:type="dxa"/>
          <w:trHeight w:val="570"/>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6"/>
              <w:ind w:left="9"/>
              <w:jc w:val="center"/>
              <w:rPr>
                <w:rFonts w:ascii="Times New Roman" w:hAnsi="Times New Roman" w:cs="Times New Roman"/>
                <w:sz w:val="18"/>
              </w:rPr>
            </w:pPr>
            <w:r w:rsidRPr="0020362A">
              <w:rPr>
                <w:rFonts w:ascii="Times New Roman" w:hAnsi="Times New Roman" w:cs="Times New Roman"/>
                <w:w w:val="101"/>
                <w:sz w:val="18"/>
              </w:rPr>
              <w:t>1</w:t>
            </w:r>
          </w:p>
        </w:tc>
        <w:tc>
          <w:tcPr>
            <w:tcW w:w="484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6"/>
              <w:ind w:right="115"/>
              <w:jc w:val="right"/>
              <w:rPr>
                <w:rFonts w:ascii="Times New Roman" w:hAnsi="Times New Roman" w:cs="Times New Roman"/>
                <w:sz w:val="18"/>
                <w:lang w:val="ru-RU"/>
              </w:rPr>
            </w:pPr>
            <w:r w:rsidRPr="0020362A">
              <w:rPr>
                <w:rFonts w:ascii="Times New Roman" w:hAnsi="Times New Roman" w:cs="Times New Roman"/>
                <w:sz w:val="18"/>
                <w:lang w:val="ru-RU"/>
              </w:rPr>
              <w:t>Капитальный ремонт СДК "Дружба", п. Угловой</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6"/>
              <w:ind w:right="98"/>
              <w:jc w:val="right"/>
              <w:rPr>
                <w:rFonts w:ascii="Times New Roman" w:hAnsi="Times New Roman" w:cs="Times New Roman"/>
                <w:sz w:val="18"/>
                <w:lang w:val="ru-RU"/>
              </w:rPr>
            </w:pPr>
            <w:r w:rsidRPr="0020362A">
              <w:rPr>
                <w:rFonts w:ascii="Times New Roman" w:hAnsi="Times New Roman" w:cs="Times New Roman"/>
                <w:sz w:val="18"/>
              </w:rPr>
              <w:t>I кв. 20</w:t>
            </w:r>
            <w:r w:rsidRPr="0020362A">
              <w:rPr>
                <w:rFonts w:ascii="Times New Roman" w:hAnsi="Times New Roman" w:cs="Times New Roman"/>
                <w:sz w:val="18"/>
                <w:lang w:val="ru-RU"/>
              </w:rPr>
              <w:t>21</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70" w:line="244" w:lineRule="auto"/>
              <w:ind w:left="281" w:right="198" w:hanging="44"/>
              <w:rPr>
                <w:rFonts w:ascii="Times New Roman" w:hAnsi="Times New Roman" w:cs="Times New Roman"/>
                <w:sz w:val="18"/>
                <w:lang w:val="ru-RU"/>
              </w:rPr>
            </w:pPr>
            <w:r w:rsidRPr="0020362A">
              <w:rPr>
                <w:rFonts w:ascii="Times New Roman" w:hAnsi="Times New Roman" w:cs="Times New Roman"/>
                <w:sz w:val="18"/>
              </w:rPr>
              <w:t>IV кв. 20</w:t>
            </w:r>
            <w:r w:rsidRPr="0020362A">
              <w:rPr>
                <w:rFonts w:ascii="Times New Roman" w:hAnsi="Times New Roman" w:cs="Times New Roman"/>
                <w:sz w:val="18"/>
                <w:lang w:val="ru-RU"/>
              </w:rPr>
              <w:t>21</w:t>
            </w:r>
          </w:p>
        </w:tc>
        <w:tc>
          <w:tcPr>
            <w:tcW w:w="10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70" w:line="244" w:lineRule="auto"/>
              <w:ind w:left="199" w:right="173" w:firstLine="225"/>
              <w:rPr>
                <w:rFonts w:ascii="Times New Roman" w:hAnsi="Times New Roman" w:cs="Times New Roman"/>
                <w:sz w:val="18"/>
              </w:rPr>
            </w:pPr>
            <w:r w:rsidRPr="0020362A">
              <w:rPr>
                <w:rFonts w:ascii="Times New Roman" w:hAnsi="Times New Roman" w:cs="Times New Roman"/>
                <w:sz w:val="18"/>
              </w:rPr>
              <w:t>по проекту</w:t>
            </w:r>
          </w:p>
        </w:tc>
        <w:tc>
          <w:tcPr>
            <w:tcW w:w="106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6"/>
              <w:ind w:left="8"/>
              <w:jc w:val="center"/>
              <w:rPr>
                <w:rFonts w:ascii="Times New Roman" w:hAnsi="Times New Roman" w:cs="Times New Roman"/>
                <w:sz w:val="18"/>
              </w:rPr>
            </w:pPr>
            <w:r w:rsidRPr="0020362A">
              <w:rPr>
                <w:rFonts w:ascii="Times New Roman" w:hAnsi="Times New Roman" w:cs="Times New Roman"/>
                <w:w w:val="101"/>
                <w:sz w:val="18"/>
              </w:rPr>
              <w:t>-</w:t>
            </w:r>
          </w:p>
        </w:tc>
        <w:tc>
          <w:tcPr>
            <w:tcW w:w="99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6"/>
              <w:ind w:left="8"/>
              <w:jc w:val="center"/>
              <w:rPr>
                <w:rFonts w:ascii="Times New Roman" w:hAnsi="Times New Roman" w:cs="Times New Roman"/>
                <w:sz w:val="18"/>
              </w:rPr>
            </w:pPr>
            <w:r w:rsidRPr="0020362A">
              <w:rPr>
                <w:rFonts w:ascii="Times New Roman" w:hAnsi="Times New Roman" w:cs="Times New Roman"/>
                <w:w w:val="101"/>
                <w:sz w:val="18"/>
              </w:rPr>
              <w:t>-</w:t>
            </w:r>
          </w:p>
        </w:tc>
        <w:tc>
          <w:tcPr>
            <w:tcW w:w="11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6"/>
              <w:ind w:left="8"/>
              <w:jc w:val="center"/>
              <w:rPr>
                <w:rFonts w:ascii="Times New Roman" w:hAnsi="Times New Roman" w:cs="Times New Roman"/>
                <w:sz w:val="18"/>
              </w:rPr>
            </w:pPr>
            <w:r w:rsidRPr="0020362A">
              <w:rPr>
                <w:rFonts w:ascii="Times New Roman" w:hAnsi="Times New Roman" w:cs="Times New Roman"/>
                <w:w w:val="101"/>
                <w:sz w:val="18"/>
              </w:rPr>
              <w:t>-</w:t>
            </w:r>
          </w:p>
        </w:tc>
        <w:tc>
          <w:tcPr>
            <w:tcW w:w="3300"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6"/>
              <w:ind w:left="90" w:right="140"/>
              <w:jc w:val="center"/>
              <w:rPr>
                <w:rFonts w:ascii="Times New Roman" w:hAnsi="Times New Roman" w:cs="Times New Roman"/>
                <w:sz w:val="18"/>
                <w:lang w:val="ru-RU"/>
              </w:rPr>
            </w:pPr>
            <w:r w:rsidRPr="0020362A">
              <w:rPr>
                <w:rFonts w:ascii="Times New Roman" w:hAnsi="Times New Roman" w:cs="Times New Roman"/>
                <w:sz w:val="18"/>
                <w:lang w:val="ru-RU"/>
              </w:rPr>
              <w:t>Областной бюджет</w:t>
            </w:r>
          </w:p>
        </w:tc>
      </w:tr>
      <w:tr w:rsidR="00F029E0" w:rsidRPr="0020362A" w:rsidTr="00F029E0">
        <w:trPr>
          <w:gridAfter w:val="1"/>
          <w:wAfter w:w="41" w:type="dxa"/>
          <w:trHeight w:val="484"/>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484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7"/>
              <w:ind w:right="85"/>
              <w:jc w:val="right"/>
              <w:rPr>
                <w:rFonts w:ascii="Times New Roman" w:hAnsi="Times New Roman" w:cs="Times New Roman"/>
                <w:b/>
                <w:sz w:val="18"/>
                <w:lang w:val="ru-RU"/>
              </w:rPr>
            </w:pPr>
            <w:r w:rsidRPr="0020362A">
              <w:rPr>
                <w:rFonts w:ascii="Times New Roman" w:hAnsi="Times New Roman" w:cs="Times New Roman"/>
                <w:b/>
                <w:spacing w:val="-3"/>
                <w:sz w:val="18"/>
                <w:lang w:val="ru-RU"/>
              </w:rPr>
              <w:t xml:space="preserve">Итого </w:t>
            </w:r>
            <w:r w:rsidRPr="0020362A">
              <w:rPr>
                <w:rFonts w:ascii="Times New Roman" w:hAnsi="Times New Roman" w:cs="Times New Roman"/>
                <w:b/>
                <w:sz w:val="18"/>
                <w:lang w:val="ru-RU"/>
              </w:rPr>
              <w:t>технические мероприятия в</w:t>
            </w:r>
            <w:r w:rsidRPr="0020362A">
              <w:rPr>
                <w:rFonts w:ascii="Times New Roman" w:hAnsi="Times New Roman" w:cs="Times New Roman"/>
                <w:b/>
                <w:spacing w:val="7"/>
                <w:sz w:val="18"/>
                <w:lang w:val="ru-RU"/>
              </w:rPr>
              <w:t xml:space="preserve"> </w:t>
            </w:r>
            <w:r w:rsidRPr="0020362A">
              <w:rPr>
                <w:rFonts w:ascii="Times New Roman" w:hAnsi="Times New Roman" w:cs="Times New Roman"/>
                <w:b/>
                <w:sz w:val="18"/>
                <w:lang w:val="ru-RU"/>
              </w:rPr>
              <w:t>бюджетной</w:t>
            </w:r>
          </w:p>
          <w:p w:rsidR="00F029E0" w:rsidRPr="0020362A" w:rsidRDefault="00F029E0" w:rsidP="00F029E0">
            <w:pPr>
              <w:pStyle w:val="TableParagraph"/>
              <w:spacing w:before="4"/>
              <w:ind w:right="88"/>
              <w:jc w:val="right"/>
              <w:rPr>
                <w:rFonts w:ascii="Times New Roman" w:hAnsi="Times New Roman" w:cs="Times New Roman"/>
                <w:b/>
                <w:sz w:val="18"/>
                <w:lang w:val="ru-RU"/>
              </w:rPr>
            </w:pPr>
            <w:r w:rsidRPr="0020362A">
              <w:rPr>
                <w:rFonts w:ascii="Times New Roman" w:hAnsi="Times New Roman" w:cs="Times New Roman"/>
                <w:b/>
                <w:spacing w:val="-1"/>
                <w:sz w:val="18"/>
                <w:lang w:val="ru-RU"/>
              </w:rPr>
              <w:t>сфере</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9"/>
              <w:jc w:val="center"/>
              <w:rPr>
                <w:rFonts w:ascii="Times New Roman" w:hAnsi="Times New Roman" w:cs="Times New Roman"/>
                <w:b/>
                <w:sz w:val="18"/>
                <w:lang w:val="ru-RU"/>
              </w:rPr>
            </w:pP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18"/>
              <w:jc w:val="center"/>
              <w:rPr>
                <w:rFonts w:ascii="Times New Roman" w:hAnsi="Times New Roman" w:cs="Times New Roman"/>
                <w:b/>
                <w:sz w:val="18"/>
              </w:rPr>
            </w:pPr>
            <w:r w:rsidRPr="0020362A">
              <w:rPr>
                <w:rFonts w:ascii="Times New Roman" w:hAnsi="Times New Roman" w:cs="Times New Roman"/>
                <w:b/>
                <w:w w:val="101"/>
                <w:sz w:val="18"/>
              </w:rPr>
              <w:t>-</w:t>
            </w:r>
          </w:p>
        </w:tc>
        <w:tc>
          <w:tcPr>
            <w:tcW w:w="10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7" w:line="244" w:lineRule="auto"/>
              <w:ind w:right="138"/>
              <w:rPr>
                <w:rFonts w:ascii="Times New Roman" w:hAnsi="Times New Roman" w:cs="Times New Roman"/>
                <w:b/>
                <w:sz w:val="18"/>
                <w:lang w:val="ru-RU"/>
              </w:rPr>
            </w:pPr>
            <w:r w:rsidRPr="0020362A">
              <w:rPr>
                <w:rFonts w:ascii="Times New Roman" w:hAnsi="Times New Roman" w:cs="Times New Roman"/>
                <w:b/>
                <w:sz w:val="18"/>
                <w:lang w:val="ru-RU"/>
              </w:rPr>
              <w:t xml:space="preserve">   25576,56</w:t>
            </w:r>
          </w:p>
        </w:tc>
        <w:tc>
          <w:tcPr>
            <w:tcW w:w="106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8"/>
              <w:jc w:val="center"/>
              <w:rPr>
                <w:rFonts w:ascii="Times New Roman" w:hAnsi="Times New Roman" w:cs="Times New Roman"/>
                <w:b/>
                <w:sz w:val="18"/>
                <w:lang w:val="ru-RU"/>
              </w:rPr>
            </w:pPr>
            <w:r w:rsidRPr="0020362A">
              <w:rPr>
                <w:rFonts w:ascii="Times New Roman" w:hAnsi="Times New Roman" w:cs="Times New Roman"/>
                <w:b/>
                <w:sz w:val="18"/>
                <w:lang w:val="ru-RU"/>
              </w:rPr>
              <w:t>25576,56</w:t>
            </w:r>
          </w:p>
        </w:tc>
        <w:tc>
          <w:tcPr>
            <w:tcW w:w="99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8"/>
              <w:jc w:val="center"/>
              <w:rPr>
                <w:rFonts w:ascii="Times New Roman" w:hAnsi="Times New Roman" w:cs="Times New Roman"/>
                <w:b/>
                <w:sz w:val="18"/>
              </w:rPr>
            </w:pPr>
            <w:r w:rsidRPr="0020362A">
              <w:rPr>
                <w:rFonts w:ascii="Times New Roman" w:hAnsi="Times New Roman" w:cs="Times New Roman"/>
                <w:b/>
                <w:w w:val="101"/>
                <w:sz w:val="18"/>
              </w:rPr>
              <w:t>-</w:t>
            </w:r>
          </w:p>
        </w:tc>
        <w:tc>
          <w:tcPr>
            <w:tcW w:w="11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8"/>
              <w:jc w:val="center"/>
              <w:rPr>
                <w:rFonts w:ascii="Times New Roman" w:hAnsi="Times New Roman" w:cs="Times New Roman"/>
                <w:b/>
                <w:sz w:val="18"/>
              </w:rPr>
            </w:pPr>
            <w:r w:rsidRPr="0020362A">
              <w:rPr>
                <w:rFonts w:ascii="Times New Roman" w:hAnsi="Times New Roman" w:cs="Times New Roman"/>
                <w:b/>
                <w:w w:val="101"/>
                <w:sz w:val="18"/>
              </w:rPr>
              <w:t>-</w:t>
            </w:r>
          </w:p>
        </w:tc>
        <w:tc>
          <w:tcPr>
            <w:tcW w:w="3300"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8"/>
              <w:ind w:left="15"/>
              <w:jc w:val="center"/>
              <w:rPr>
                <w:rFonts w:ascii="Times New Roman" w:hAnsi="Times New Roman" w:cs="Times New Roman"/>
                <w:b/>
                <w:sz w:val="18"/>
              </w:rPr>
            </w:pPr>
            <w:r w:rsidRPr="0020362A">
              <w:rPr>
                <w:rFonts w:ascii="Times New Roman" w:hAnsi="Times New Roman" w:cs="Times New Roman"/>
                <w:b/>
                <w:w w:val="101"/>
                <w:sz w:val="18"/>
              </w:rPr>
              <w:t>-</w:t>
            </w:r>
          </w:p>
        </w:tc>
      </w:tr>
      <w:tr w:rsidR="00F029E0" w:rsidRPr="0020362A" w:rsidTr="00F029E0">
        <w:trPr>
          <w:gridAfter w:val="1"/>
          <w:wAfter w:w="41" w:type="dxa"/>
          <w:trHeight w:val="493"/>
        </w:trPr>
        <w:tc>
          <w:tcPr>
            <w:tcW w:w="418"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rPr>
                <w:rFonts w:ascii="Times New Roman" w:hAnsi="Times New Roman" w:cs="Times New Roman"/>
                <w:sz w:val="18"/>
              </w:rPr>
            </w:pPr>
          </w:p>
        </w:tc>
        <w:tc>
          <w:tcPr>
            <w:tcW w:w="4844"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38"/>
              <w:ind w:right="87"/>
              <w:jc w:val="right"/>
              <w:rPr>
                <w:rFonts w:ascii="Times New Roman" w:hAnsi="Times New Roman" w:cs="Times New Roman"/>
                <w:b/>
                <w:sz w:val="18"/>
                <w:lang w:val="ru-RU"/>
              </w:rPr>
            </w:pPr>
            <w:r w:rsidRPr="0020362A">
              <w:rPr>
                <w:rFonts w:ascii="Times New Roman" w:hAnsi="Times New Roman" w:cs="Times New Roman"/>
                <w:b/>
                <w:sz w:val="18"/>
                <w:lang w:val="ru-RU"/>
              </w:rPr>
              <w:t>Итого мероприятия в бюджетной сфере</w:t>
            </w:r>
          </w:p>
        </w:tc>
        <w:tc>
          <w:tcPr>
            <w:tcW w:w="1018"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38"/>
              <w:ind w:left="9"/>
              <w:jc w:val="center"/>
              <w:rPr>
                <w:rFonts w:ascii="Times New Roman" w:hAnsi="Times New Roman" w:cs="Times New Roman"/>
                <w:b/>
                <w:sz w:val="18"/>
              </w:rPr>
            </w:pPr>
            <w:r w:rsidRPr="0020362A">
              <w:rPr>
                <w:rFonts w:ascii="Times New Roman" w:hAnsi="Times New Roman" w:cs="Times New Roman"/>
                <w:b/>
                <w:w w:val="101"/>
                <w:sz w:val="18"/>
              </w:rPr>
              <w:t>-</w:t>
            </w:r>
          </w:p>
        </w:tc>
        <w:tc>
          <w:tcPr>
            <w:tcW w:w="970"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38"/>
              <w:ind w:left="18"/>
              <w:jc w:val="center"/>
              <w:rPr>
                <w:rFonts w:ascii="Times New Roman" w:hAnsi="Times New Roman" w:cs="Times New Roman"/>
                <w:b/>
                <w:sz w:val="18"/>
              </w:rPr>
            </w:pPr>
            <w:r w:rsidRPr="0020362A">
              <w:rPr>
                <w:rFonts w:ascii="Times New Roman" w:hAnsi="Times New Roman" w:cs="Times New Roman"/>
                <w:b/>
                <w:w w:val="101"/>
                <w:sz w:val="18"/>
              </w:rPr>
              <w:t>-</w:t>
            </w:r>
          </w:p>
        </w:tc>
        <w:tc>
          <w:tcPr>
            <w:tcW w:w="1061"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38"/>
              <w:ind w:left="13"/>
              <w:jc w:val="center"/>
              <w:rPr>
                <w:rFonts w:ascii="Times New Roman" w:hAnsi="Times New Roman" w:cs="Times New Roman"/>
                <w:b/>
                <w:sz w:val="18"/>
              </w:rPr>
            </w:pPr>
            <w:r w:rsidRPr="0020362A">
              <w:rPr>
                <w:rFonts w:ascii="Times New Roman" w:hAnsi="Times New Roman" w:cs="Times New Roman"/>
                <w:b/>
                <w:sz w:val="18"/>
                <w:lang w:val="ru-RU"/>
              </w:rPr>
              <w:t>25576,56</w:t>
            </w:r>
          </w:p>
        </w:tc>
        <w:tc>
          <w:tcPr>
            <w:tcW w:w="1064"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38"/>
              <w:ind w:left="8"/>
              <w:jc w:val="center"/>
              <w:rPr>
                <w:rFonts w:ascii="Times New Roman" w:hAnsi="Times New Roman" w:cs="Times New Roman"/>
                <w:b/>
                <w:sz w:val="18"/>
                <w:lang w:val="ru-RU"/>
              </w:rPr>
            </w:pPr>
            <w:r w:rsidRPr="0020362A">
              <w:rPr>
                <w:rFonts w:ascii="Times New Roman" w:hAnsi="Times New Roman" w:cs="Times New Roman"/>
                <w:b/>
                <w:sz w:val="18"/>
                <w:lang w:val="ru-RU"/>
              </w:rPr>
              <w:t>25576,56</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38"/>
              <w:ind w:left="8"/>
              <w:jc w:val="center"/>
              <w:rPr>
                <w:rFonts w:ascii="Times New Roman" w:hAnsi="Times New Roman" w:cs="Times New Roman"/>
                <w:b/>
                <w:sz w:val="18"/>
              </w:rPr>
            </w:pPr>
            <w:r w:rsidRPr="0020362A">
              <w:rPr>
                <w:rFonts w:ascii="Times New Roman" w:hAnsi="Times New Roman" w:cs="Times New Roman"/>
                <w:b/>
                <w:w w:val="101"/>
                <w:sz w:val="18"/>
              </w:rPr>
              <w:t>-</w:t>
            </w:r>
          </w:p>
        </w:tc>
        <w:tc>
          <w:tcPr>
            <w:tcW w:w="1154" w:type="dxa"/>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38"/>
              <w:ind w:left="8"/>
              <w:jc w:val="center"/>
              <w:rPr>
                <w:rFonts w:ascii="Times New Roman" w:hAnsi="Times New Roman" w:cs="Times New Roman"/>
                <w:b/>
                <w:sz w:val="18"/>
              </w:rPr>
            </w:pPr>
            <w:r w:rsidRPr="0020362A">
              <w:rPr>
                <w:rFonts w:ascii="Times New Roman" w:hAnsi="Times New Roman" w:cs="Times New Roman"/>
                <w:b/>
                <w:w w:val="101"/>
                <w:sz w:val="18"/>
              </w:rPr>
              <w:t>-</w:t>
            </w:r>
          </w:p>
        </w:tc>
        <w:tc>
          <w:tcPr>
            <w:tcW w:w="3300" w:type="dxa"/>
            <w:gridSpan w:val="2"/>
            <w:tcBorders>
              <w:top w:val="single" w:sz="8" w:space="0" w:color="000000"/>
              <w:left w:val="single" w:sz="8" w:space="0" w:color="000000"/>
              <w:bottom w:val="single" w:sz="8" w:space="0" w:color="000000"/>
              <w:right w:val="single" w:sz="8" w:space="0" w:color="000000"/>
            </w:tcBorders>
            <w:shd w:val="clear" w:color="auto" w:fill="CCCCFF"/>
          </w:tcPr>
          <w:p w:rsidR="00F029E0" w:rsidRPr="0020362A" w:rsidRDefault="00F029E0" w:rsidP="00F029E0">
            <w:pPr>
              <w:pStyle w:val="TableParagraph"/>
              <w:spacing w:before="138"/>
              <w:ind w:left="15"/>
              <w:jc w:val="center"/>
              <w:rPr>
                <w:rFonts w:ascii="Times New Roman" w:hAnsi="Times New Roman" w:cs="Times New Roman"/>
                <w:b/>
                <w:sz w:val="18"/>
              </w:rPr>
            </w:pPr>
            <w:r w:rsidRPr="0020362A">
              <w:rPr>
                <w:rFonts w:ascii="Times New Roman" w:hAnsi="Times New Roman" w:cs="Times New Roman"/>
                <w:b/>
                <w:w w:val="101"/>
                <w:sz w:val="18"/>
              </w:rPr>
              <w:t>-</w:t>
            </w:r>
          </w:p>
        </w:tc>
      </w:tr>
      <w:tr w:rsidR="00F029E0" w:rsidRPr="0020362A" w:rsidTr="00F029E0">
        <w:trPr>
          <w:gridAfter w:val="1"/>
          <w:wAfter w:w="41" w:type="dxa"/>
          <w:trHeight w:val="522"/>
        </w:trPr>
        <w:tc>
          <w:tcPr>
            <w:tcW w:w="4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18"/>
              </w:rPr>
            </w:pPr>
          </w:p>
        </w:tc>
        <w:tc>
          <w:tcPr>
            <w:tcW w:w="484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2067" w:right="2060"/>
              <w:jc w:val="center"/>
              <w:rPr>
                <w:rFonts w:ascii="Times New Roman" w:hAnsi="Times New Roman" w:cs="Times New Roman"/>
                <w:b/>
                <w:sz w:val="18"/>
              </w:rPr>
            </w:pPr>
            <w:r w:rsidRPr="0020362A">
              <w:rPr>
                <w:rFonts w:ascii="Times New Roman" w:hAnsi="Times New Roman" w:cs="Times New Roman"/>
                <w:b/>
                <w:sz w:val="18"/>
              </w:rPr>
              <w:t>Всего**</w:t>
            </w:r>
          </w:p>
        </w:tc>
        <w:tc>
          <w:tcPr>
            <w:tcW w:w="10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1"/>
              <w:ind w:left="305" w:right="272"/>
              <w:rPr>
                <w:rFonts w:ascii="Times New Roman" w:hAnsi="Times New Roman" w:cs="Times New Roman"/>
                <w:b/>
                <w:sz w:val="18"/>
                <w:lang w:val="ru-RU"/>
              </w:rPr>
            </w:pPr>
            <w:r w:rsidRPr="0020362A">
              <w:rPr>
                <w:rFonts w:ascii="Times New Roman" w:hAnsi="Times New Roman" w:cs="Times New Roman"/>
                <w:b/>
                <w:sz w:val="18"/>
              </w:rPr>
              <w:t>I кв. 20</w:t>
            </w:r>
            <w:r w:rsidRPr="0020362A">
              <w:rPr>
                <w:rFonts w:ascii="Times New Roman" w:hAnsi="Times New Roman" w:cs="Times New Roman"/>
                <w:b/>
                <w:sz w:val="18"/>
                <w:lang w:val="ru-RU"/>
              </w:rPr>
              <w:t>20</w:t>
            </w:r>
          </w:p>
        </w:tc>
        <w:tc>
          <w:tcPr>
            <w:tcW w:w="97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1"/>
              <w:ind w:left="281" w:right="212" w:hanging="34"/>
              <w:rPr>
                <w:rFonts w:ascii="Times New Roman" w:hAnsi="Times New Roman" w:cs="Times New Roman"/>
                <w:b/>
                <w:sz w:val="18"/>
                <w:lang w:val="ru-RU"/>
              </w:rPr>
            </w:pPr>
            <w:r w:rsidRPr="0020362A">
              <w:rPr>
                <w:rFonts w:ascii="Times New Roman" w:hAnsi="Times New Roman" w:cs="Times New Roman"/>
                <w:b/>
                <w:sz w:val="18"/>
              </w:rPr>
              <w:t>IV кв. 20</w:t>
            </w:r>
            <w:r w:rsidRPr="0020362A">
              <w:rPr>
                <w:rFonts w:ascii="Times New Roman" w:hAnsi="Times New Roman" w:cs="Times New Roman"/>
                <w:b/>
                <w:sz w:val="18"/>
                <w:lang w:val="ru-RU"/>
              </w:rPr>
              <w:t>25</w:t>
            </w:r>
          </w:p>
        </w:tc>
        <w:tc>
          <w:tcPr>
            <w:tcW w:w="106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right="294"/>
              <w:rPr>
                <w:rFonts w:ascii="Times New Roman" w:hAnsi="Times New Roman" w:cs="Times New Roman"/>
                <w:b/>
                <w:sz w:val="18"/>
                <w:lang w:val="ru-RU"/>
              </w:rPr>
            </w:pPr>
            <w:r w:rsidRPr="0020362A">
              <w:rPr>
                <w:rFonts w:ascii="Times New Roman" w:hAnsi="Times New Roman" w:cs="Times New Roman"/>
                <w:b/>
                <w:sz w:val="18"/>
                <w:lang w:val="ru-RU"/>
              </w:rPr>
              <w:t>27318,7</w:t>
            </w:r>
          </w:p>
        </w:tc>
        <w:tc>
          <w:tcPr>
            <w:tcW w:w="106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8"/>
              <w:jc w:val="center"/>
              <w:rPr>
                <w:rFonts w:ascii="Times New Roman" w:hAnsi="Times New Roman" w:cs="Times New Roman"/>
                <w:b/>
                <w:sz w:val="18"/>
                <w:lang w:val="ru-RU"/>
              </w:rPr>
            </w:pPr>
            <w:r w:rsidRPr="0020362A">
              <w:rPr>
                <w:rFonts w:ascii="Times New Roman" w:hAnsi="Times New Roman" w:cs="Times New Roman"/>
                <w:b/>
                <w:w w:val="101"/>
                <w:sz w:val="18"/>
                <w:lang w:val="ru-RU"/>
              </w:rPr>
              <w:t>26159,965</w:t>
            </w:r>
          </w:p>
        </w:tc>
        <w:tc>
          <w:tcPr>
            <w:tcW w:w="992"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right="166"/>
              <w:jc w:val="right"/>
              <w:rPr>
                <w:rFonts w:ascii="Times New Roman" w:hAnsi="Times New Roman" w:cs="Times New Roman"/>
                <w:b/>
                <w:sz w:val="18"/>
                <w:lang w:val="ru-RU"/>
              </w:rPr>
            </w:pPr>
            <w:r w:rsidRPr="0020362A">
              <w:rPr>
                <w:rFonts w:ascii="Times New Roman" w:hAnsi="Times New Roman" w:cs="Times New Roman"/>
                <w:b/>
                <w:sz w:val="18"/>
                <w:lang w:val="ru-RU"/>
              </w:rPr>
              <w:t>606,205</w:t>
            </w:r>
          </w:p>
        </w:tc>
        <w:tc>
          <w:tcPr>
            <w:tcW w:w="11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79" w:right="69"/>
              <w:jc w:val="center"/>
              <w:rPr>
                <w:rFonts w:ascii="Times New Roman" w:hAnsi="Times New Roman" w:cs="Times New Roman"/>
                <w:b/>
                <w:sz w:val="18"/>
                <w:lang w:val="ru-RU"/>
              </w:rPr>
            </w:pPr>
            <w:r w:rsidRPr="0020362A">
              <w:rPr>
                <w:rFonts w:ascii="Times New Roman" w:hAnsi="Times New Roman" w:cs="Times New Roman"/>
                <w:b/>
                <w:sz w:val="18"/>
                <w:lang w:val="ru-RU"/>
              </w:rPr>
              <w:t>552,538</w:t>
            </w:r>
          </w:p>
        </w:tc>
        <w:tc>
          <w:tcPr>
            <w:tcW w:w="3300"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52"/>
              <w:ind w:left="15"/>
              <w:jc w:val="center"/>
              <w:rPr>
                <w:rFonts w:ascii="Times New Roman" w:hAnsi="Times New Roman" w:cs="Times New Roman"/>
                <w:b/>
                <w:sz w:val="18"/>
              </w:rPr>
            </w:pPr>
            <w:r w:rsidRPr="0020362A">
              <w:rPr>
                <w:rFonts w:ascii="Times New Roman" w:hAnsi="Times New Roman" w:cs="Times New Roman"/>
                <w:b/>
                <w:w w:val="101"/>
                <w:sz w:val="18"/>
              </w:rPr>
              <w:t>-</w:t>
            </w:r>
          </w:p>
        </w:tc>
      </w:tr>
    </w:tbl>
    <w:p w:rsidR="00F029E0" w:rsidRPr="0020362A" w:rsidRDefault="00F029E0" w:rsidP="00F029E0">
      <w:pPr>
        <w:pStyle w:val="a4"/>
        <w:spacing w:before="2"/>
        <w:jc w:val="left"/>
        <w:rPr>
          <w:rFonts w:ascii="Times New Roman" w:hAnsi="Times New Roman" w:cs="Times New Roman"/>
          <w:i/>
          <w:sz w:val="21"/>
        </w:rPr>
      </w:pPr>
    </w:p>
    <w:p w:rsidR="00F029E0" w:rsidRPr="0020362A" w:rsidRDefault="00F029E0" w:rsidP="00F029E0">
      <w:pPr>
        <w:ind w:left="641" w:right="7736"/>
        <w:rPr>
          <w:sz w:val="18"/>
        </w:rPr>
      </w:pPr>
      <w:r w:rsidRPr="0020362A">
        <w:rPr>
          <w:sz w:val="18"/>
        </w:rPr>
        <w:t>** - финансовые потребности на 2016 - 2020 гг указаны без учета мероприятия "капитальный ремонт СДК "Кондурчинский""</w:t>
      </w:r>
    </w:p>
    <w:p w:rsidR="00F029E0" w:rsidRPr="0020362A" w:rsidRDefault="00F029E0" w:rsidP="00F029E0">
      <w:pPr>
        <w:rPr>
          <w:sz w:val="18"/>
        </w:rPr>
        <w:sectPr w:rsidR="00F029E0" w:rsidRPr="0020362A">
          <w:pgSz w:w="16840" w:h="11900" w:orient="landscape"/>
          <w:pgMar w:top="1100" w:right="800" w:bottom="1240" w:left="1000" w:header="0" w:footer="1021" w:gutter="0"/>
          <w:cols w:space="720"/>
        </w:sectPr>
      </w:pPr>
    </w:p>
    <w:p w:rsidR="00F029E0" w:rsidRPr="0020362A" w:rsidRDefault="00F029E0" w:rsidP="00F029E0">
      <w:pPr>
        <w:pStyle w:val="2"/>
        <w:numPr>
          <w:ilvl w:val="0"/>
          <w:numId w:val="18"/>
        </w:numPr>
        <w:tabs>
          <w:tab w:val="left" w:pos="2380"/>
        </w:tabs>
        <w:spacing w:line="360" w:lineRule="auto"/>
        <w:ind w:left="119" w:right="119" w:firstLine="1924"/>
        <w:jc w:val="left"/>
        <w:rPr>
          <w:rFonts w:ascii="Times New Roman" w:hAnsi="Times New Roman" w:cs="Times New Roman"/>
          <w:lang w:val="ru-RU"/>
        </w:rPr>
      </w:pPr>
      <w:r w:rsidRPr="0020362A">
        <w:rPr>
          <w:rFonts w:ascii="Times New Roman" w:hAnsi="Times New Roman" w:cs="Times New Roman"/>
          <w:lang w:val="ru-RU"/>
        </w:rPr>
        <w:t>СИСТЕМА ЦЕЛЕВЫХ ПОКАЗАТЕЛЕЙ В ОБЛАСТИ ЭНЕРГОСБЕРЕЖЕНИЯ И ПОВЫШЕНИЯ ЭНЕРГЕТИЧЕСКОЙ</w:t>
      </w:r>
      <w:r w:rsidRPr="0020362A">
        <w:rPr>
          <w:rFonts w:ascii="Times New Roman" w:hAnsi="Times New Roman" w:cs="Times New Roman"/>
          <w:spacing w:val="-18"/>
          <w:lang w:val="ru-RU"/>
        </w:rPr>
        <w:t xml:space="preserve"> </w:t>
      </w:r>
      <w:r w:rsidRPr="0020362A">
        <w:rPr>
          <w:rFonts w:ascii="Times New Roman" w:hAnsi="Times New Roman" w:cs="Times New Roman"/>
          <w:lang w:val="ru-RU"/>
        </w:rPr>
        <w:t>ЭФФЕКТИВНОСТИ</w:t>
      </w:r>
    </w:p>
    <w:p w:rsidR="00F029E0" w:rsidRPr="0020362A" w:rsidRDefault="00F029E0" w:rsidP="00F029E0">
      <w:pPr>
        <w:spacing w:before="2"/>
        <w:ind w:left="3709"/>
        <w:rPr>
          <w:b/>
          <w:sz w:val="24"/>
        </w:rPr>
      </w:pPr>
      <w:r w:rsidRPr="0020362A">
        <w:rPr>
          <w:b/>
          <w:sz w:val="24"/>
        </w:rPr>
        <w:t>С.П. КРАСНЫЙ ЯР</w:t>
      </w:r>
    </w:p>
    <w:p w:rsidR="00F029E0" w:rsidRPr="0020362A" w:rsidRDefault="00F029E0" w:rsidP="00F029E0">
      <w:pPr>
        <w:pStyle w:val="a4"/>
        <w:tabs>
          <w:tab w:val="left" w:pos="1525"/>
          <w:tab w:val="left" w:pos="3109"/>
          <w:tab w:val="left" w:pos="4833"/>
          <w:tab w:val="left" w:pos="5351"/>
          <w:tab w:val="left" w:pos="7752"/>
          <w:tab w:val="left" w:pos="8141"/>
        </w:tabs>
        <w:spacing w:before="142" w:line="360" w:lineRule="auto"/>
        <w:ind w:left="119" w:right="119" w:firstLine="710"/>
        <w:jc w:val="left"/>
        <w:rPr>
          <w:rFonts w:ascii="Times New Roman" w:hAnsi="Times New Roman" w:cs="Times New Roman"/>
          <w:lang w:val="ru-RU"/>
        </w:rPr>
      </w:pPr>
      <w:r w:rsidRPr="0020362A">
        <w:rPr>
          <w:rFonts w:ascii="Times New Roman" w:hAnsi="Times New Roman" w:cs="Times New Roman"/>
          <w:lang w:val="ru-RU"/>
        </w:rPr>
        <w:t>При</w:t>
      </w:r>
      <w:r w:rsidRPr="0020362A">
        <w:rPr>
          <w:rFonts w:ascii="Times New Roman" w:hAnsi="Times New Roman" w:cs="Times New Roman"/>
          <w:lang w:val="ru-RU"/>
        </w:rPr>
        <w:tab/>
        <w:t>реализации</w:t>
      </w:r>
      <w:r w:rsidRPr="0020362A">
        <w:rPr>
          <w:rFonts w:ascii="Times New Roman" w:hAnsi="Times New Roman" w:cs="Times New Roman"/>
          <w:lang w:val="ru-RU"/>
        </w:rPr>
        <w:tab/>
        <w:t>мероприятий</w:t>
      </w:r>
      <w:r w:rsidRPr="0020362A">
        <w:rPr>
          <w:rFonts w:ascii="Times New Roman" w:hAnsi="Times New Roman" w:cs="Times New Roman"/>
          <w:lang w:val="ru-RU"/>
        </w:rPr>
        <w:tab/>
        <w:t>по</w:t>
      </w:r>
      <w:r w:rsidRPr="0020362A">
        <w:rPr>
          <w:rFonts w:ascii="Times New Roman" w:hAnsi="Times New Roman" w:cs="Times New Roman"/>
          <w:lang w:val="ru-RU"/>
        </w:rPr>
        <w:tab/>
        <w:t>энергосбережению</w:t>
      </w:r>
      <w:r w:rsidRPr="0020362A">
        <w:rPr>
          <w:rFonts w:ascii="Times New Roman" w:hAnsi="Times New Roman" w:cs="Times New Roman"/>
          <w:lang w:val="ru-RU"/>
        </w:rPr>
        <w:tab/>
        <w:t>и</w:t>
      </w:r>
      <w:r w:rsidRPr="0020362A">
        <w:rPr>
          <w:rFonts w:ascii="Times New Roman" w:hAnsi="Times New Roman" w:cs="Times New Roman"/>
          <w:lang w:val="ru-RU"/>
        </w:rPr>
        <w:tab/>
      </w:r>
      <w:r w:rsidRPr="0020362A">
        <w:rPr>
          <w:rFonts w:ascii="Times New Roman" w:hAnsi="Times New Roman" w:cs="Times New Roman"/>
          <w:spacing w:val="-3"/>
          <w:lang w:val="ru-RU"/>
        </w:rPr>
        <w:t xml:space="preserve">повышению </w:t>
      </w:r>
      <w:r w:rsidRPr="0020362A">
        <w:rPr>
          <w:rFonts w:ascii="Times New Roman" w:hAnsi="Times New Roman" w:cs="Times New Roman"/>
          <w:lang w:val="ru-RU"/>
        </w:rPr>
        <w:t>энергетической эффективности должны быть достигнуты следующие</w:t>
      </w:r>
      <w:r w:rsidRPr="0020362A">
        <w:rPr>
          <w:rFonts w:ascii="Times New Roman" w:hAnsi="Times New Roman" w:cs="Times New Roman"/>
          <w:spacing w:val="-24"/>
          <w:lang w:val="ru-RU"/>
        </w:rPr>
        <w:t xml:space="preserve"> </w:t>
      </w:r>
      <w:r w:rsidRPr="0020362A">
        <w:rPr>
          <w:rFonts w:ascii="Times New Roman" w:hAnsi="Times New Roman" w:cs="Times New Roman"/>
          <w:lang w:val="ru-RU"/>
        </w:rPr>
        <w:t>результаты:</w:t>
      </w:r>
    </w:p>
    <w:p w:rsidR="00F029E0" w:rsidRPr="0020362A" w:rsidRDefault="00F029E0" w:rsidP="00F029E0">
      <w:pPr>
        <w:pStyle w:val="a6"/>
        <w:numPr>
          <w:ilvl w:val="0"/>
          <w:numId w:val="3"/>
        </w:numPr>
        <w:tabs>
          <w:tab w:val="left" w:pos="824"/>
          <w:tab w:val="left" w:pos="825"/>
        </w:tabs>
        <w:spacing w:line="362" w:lineRule="auto"/>
        <w:ind w:right="124" w:hanging="360"/>
        <w:jc w:val="left"/>
        <w:rPr>
          <w:rFonts w:ascii="Times New Roman" w:hAnsi="Times New Roman" w:cs="Times New Roman"/>
          <w:sz w:val="24"/>
          <w:lang w:val="ru-RU"/>
        </w:rPr>
      </w:pPr>
      <w:r w:rsidRPr="0020362A">
        <w:rPr>
          <w:rFonts w:ascii="Times New Roman" w:hAnsi="Times New Roman" w:cs="Times New Roman"/>
          <w:sz w:val="24"/>
          <w:lang w:val="ru-RU"/>
        </w:rPr>
        <w:t>Сокращение бюджетных расходов на тепло-, электро- и водоснабжение муниципальных</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учреждений.</w:t>
      </w:r>
    </w:p>
    <w:p w:rsidR="00F029E0" w:rsidRPr="0020362A" w:rsidRDefault="00F029E0" w:rsidP="00F029E0">
      <w:pPr>
        <w:pStyle w:val="a6"/>
        <w:numPr>
          <w:ilvl w:val="0"/>
          <w:numId w:val="3"/>
        </w:numPr>
        <w:tabs>
          <w:tab w:val="left" w:pos="824"/>
          <w:tab w:val="left" w:pos="825"/>
        </w:tabs>
        <w:spacing w:line="357" w:lineRule="auto"/>
        <w:ind w:right="122" w:hanging="360"/>
        <w:jc w:val="left"/>
        <w:rPr>
          <w:rFonts w:ascii="Times New Roman" w:hAnsi="Times New Roman" w:cs="Times New Roman"/>
          <w:sz w:val="24"/>
          <w:lang w:val="ru-RU"/>
        </w:rPr>
      </w:pPr>
      <w:r w:rsidRPr="0020362A">
        <w:rPr>
          <w:rFonts w:ascii="Times New Roman" w:hAnsi="Times New Roman" w:cs="Times New Roman"/>
          <w:sz w:val="24"/>
          <w:lang w:val="ru-RU"/>
        </w:rPr>
        <w:t>Обеспечение нормальных климатических условий во всех муниципальных зданиях.</w:t>
      </w:r>
    </w:p>
    <w:p w:rsidR="00F029E0" w:rsidRPr="0020362A" w:rsidRDefault="00F029E0" w:rsidP="00F029E0">
      <w:pPr>
        <w:pStyle w:val="a6"/>
        <w:numPr>
          <w:ilvl w:val="0"/>
          <w:numId w:val="3"/>
        </w:numPr>
        <w:tabs>
          <w:tab w:val="left" w:pos="824"/>
          <w:tab w:val="left" w:pos="825"/>
        </w:tabs>
        <w:ind w:left="824"/>
        <w:jc w:val="left"/>
        <w:rPr>
          <w:rFonts w:ascii="Times New Roman" w:hAnsi="Times New Roman" w:cs="Times New Roman"/>
          <w:sz w:val="24"/>
        </w:rPr>
      </w:pPr>
      <w:r w:rsidRPr="0020362A">
        <w:rPr>
          <w:rFonts w:ascii="Times New Roman" w:hAnsi="Times New Roman" w:cs="Times New Roman"/>
          <w:sz w:val="24"/>
        </w:rPr>
        <w:t>Повышение заинтересованности в</w:t>
      </w:r>
      <w:r w:rsidRPr="0020362A">
        <w:rPr>
          <w:rFonts w:ascii="Times New Roman" w:hAnsi="Times New Roman" w:cs="Times New Roman"/>
          <w:spacing w:val="-3"/>
          <w:sz w:val="24"/>
        </w:rPr>
        <w:t xml:space="preserve"> </w:t>
      </w:r>
      <w:r w:rsidRPr="0020362A">
        <w:rPr>
          <w:rFonts w:ascii="Times New Roman" w:hAnsi="Times New Roman" w:cs="Times New Roman"/>
          <w:sz w:val="24"/>
        </w:rPr>
        <w:t>энергосбережении.</w:t>
      </w:r>
    </w:p>
    <w:p w:rsidR="00F029E0" w:rsidRPr="0020362A" w:rsidRDefault="00F029E0" w:rsidP="00F029E0">
      <w:pPr>
        <w:pStyle w:val="a4"/>
        <w:spacing w:before="136" w:line="360" w:lineRule="auto"/>
        <w:ind w:left="119" w:firstLine="710"/>
        <w:jc w:val="left"/>
        <w:rPr>
          <w:rFonts w:ascii="Times New Roman" w:hAnsi="Times New Roman" w:cs="Times New Roman"/>
          <w:lang w:val="ru-RU"/>
        </w:rPr>
      </w:pPr>
      <w:r w:rsidRPr="0020362A">
        <w:rPr>
          <w:rFonts w:ascii="Times New Roman" w:hAnsi="Times New Roman" w:cs="Times New Roman"/>
          <w:lang w:val="ru-RU"/>
        </w:rPr>
        <w:t>Реализация программных мероприятий даст следующие дополнительные эффекты:</w:t>
      </w:r>
    </w:p>
    <w:p w:rsidR="00F029E0" w:rsidRPr="0020362A" w:rsidRDefault="00F029E0" w:rsidP="00F029E0">
      <w:pPr>
        <w:pStyle w:val="a6"/>
        <w:numPr>
          <w:ilvl w:val="0"/>
          <w:numId w:val="3"/>
        </w:numPr>
        <w:tabs>
          <w:tab w:val="left" w:pos="825"/>
        </w:tabs>
        <w:spacing w:line="360" w:lineRule="auto"/>
        <w:ind w:right="116" w:hanging="360"/>
        <w:rPr>
          <w:rFonts w:ascii="Times New Roman" w:hAnsi="Times New Roman" w:cs="Times New Roman"/>
          <w:sz w:val="24"/>
          <w:lang w:val="ru-RU"/>
        </w:rPr>
      </w:pPr>
      <w:r w:rsidRPr="0020362A">
        <w:rPr>
          <w:rFonts w:ascii="Times New Roman" w:hAnsi="Times New Roman" w:cs="Times New Roman"/>
          <w:sz w:val="24"/>
          <w:lang w:val="ru-RU"/>
        </w:rPr>
        <w:t>Формирование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w:t>
      </w:r>
    </w:p>
    <w:p w:rsidR="00F029E0" w:rsidRPr="0020362A" w:rsidRDefault="00F029E0" w:rsidP="00F029E0">
      <w:pPr>
        <w:pStyle w:val="a6"/>
        <w:numPr>
          <w:ilvl w:val="0"/>
          <w:numId w:val="3"/>
        </w:numPr>
        <w:tabs>
          <w:tab w:val="left" w:pos="825"/>
        </w:tabs>
        <w:spacing w:line="360" w:lineRule="auto"/>
        <w:ind w:right="116" w:hanging="360"/>
        <w:rPr>
          <w:rFonts w:ascii="Times New Roman" w:hAnsi="Times New Roman" w:cs="Times New Roman"/>
          <w:sz w:val="24"/>
          <w:lang w:val="ru-RU"/>
        </w:rPr>
      </w:pPr>
      <w:r w:rsidRPr="0020362A">
        <w:rPr>
          <w:rFonts w:ascii="Times New Roman" w:hAnsi="Times New Roman" w:cs="Times New Roman"/>
          <w:sz w:val="24"/>
          <w:lang w:val="ru-RU"/>
        </w:rPr>
        <w:t>Снижение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w:t>
      </w:r>
      <w:r w:rsidRPr="0020362A">
        <w:rPr>
          <w:rFonts w:ascii="Times New Roman" w:hAnsi="Times New Roman" w:cs="Times New Roman"/>
          <w:spacing w:val="-10"/>
          <w:sz w:val="24"/>
          <w:lang w:val="ru-RU"/>
        </w:rPr>
        <w:t xml:space="preserve"> </w:t>
      </w:r>
      <w:r w:rsidRPr="0020362A">
        <w:rPr>
          <w:rFonts w:ascii="Times New Roman" w:hAnsi="Times New Roman" w:cs="Times New Roman"/>
          <w:sz w:val="24"/>
          <w:lang w:val="ru-RU"/>
        </w:rPr>
        <w:t>мероприятий.</w:t>
      </w:r>
    </w:p>
    <w:p w:rsidR="00F029E0" w:rsidRPr="0020362A" w:rsidRDefault="00F029E0" w:rsidP="00F029E0">
      <w:pPr>
        <w:pStyle w:val="a6"/>
        <w:numPr>
          <w:ilvl w:val="0"/>
          <w:numId w:val="3"/>
        </w:numPr>
        <w:tabs>
          <w:tab w:val="left" w:pos="825"/>
        </w:tabs>
        <w:spacing w:line="357" w:lineRule="auto"/>
        <w:ind w:right="122" w:hanging="360"/>
        <w:rPr>
          <w:rFonts w:ascii="Times New Roman" w:hAnsi="Times New Roman" w:cs="Times New Roman"/>
          <w:sz w:val="24"/>
          <w:lang w:val="ru-RU"/>
        </w:rPr>
      </w:pPr>
      <w:r w:rsidRPr="0020362A">
        <w:rPr>
          <w:rFonts w:ascii="Times New Roman" w:hAnsi="Times New Roman" w:cs="Times New Roman"/>
          <w:sz w:val="24"/>
          <w:lang w:val="ru-RU"/>
        </w:rPr>
        <w:t>Подготовка специалистов по внедрению и эксплуатации  энергосберегающих систем и энергоэффективного</w:t>
      </w:r>
      <w:r w:rsidRPr="0020362A">
        <w:rPr>
          <w:rFonts w:ascii="Times New Roman" w:hAnsi="Times New Roman" w:cs="Times New Roman"/>
          <w:spacing w:val="-10"/>
          <w:sz w:val="24"/>
          <w:lang w:val="ru-RU"/>
        </w:rPr>
        <w:t xml:space="preserve"> </w:t>
      </w:r>
      <w:r w:rsidRPr="0020362A">
        <w:rPr>
          <w:rFonts w:ascii="Times New Roman" w:hAnsi="Times New Roman" w:cs="Times New Roman"/>
          <w:sz w:val="24"/>
          <w:lang w:val="ru-RU"/>
        </w:rPr>
        <w:t>оборудования.</w:t>
      </w:r>
    </w:p>
    <w:p w:rsidR="00F029E0" w:rsidRPr="0020362A" w:rsidRDefault="00F029E0" w:rsidP="00F029E0">
      <w:pPr>
        <w:pStyle w:val="a6"/>
        <w:numPr>
          <w:ilvl w:val="0"/>
          <w:numId w:val="3"/>
        </w:numPr>
        <w:tabs>
          <w:tab w:val="left" w:pos="825"/>
        </w:tabs>
        <w:spacing w:line="360" w:lineRule="auto"/>
        <w:ind w:right="119" w:hanging="360"/>
        <w:rPr>
          <w:rFonts w:ascii="Times New Roman" w:hAnsi="Times New Roman" w:cs="Times New Roman"/>
          <w:sz w:val="24"/>
          <w:lang w:val="ru-RU"/>
        </w:rPr>
      </w:pPr>
      <w:r w:rsidRPr="0020362A">
        <w:rPr>
          <w:rFonts w:ascii="Times New Roman" w:hAnsi="Times New Roman" w:cs="Times New Roman"/>
          <w:sz w:val="24"/>
          <w:lang w:val="ru-RU"/>
        </w:rPr>
        <w:t>Создание условий для принятия долгосрочных программ  энергосбережения, разработки и ведения топливно-энергетического баланса муниципального</w:t>
      </w:r>
      <w:r w:rsidRPr="0020362A">
        <w:rPr>
          <w:rFonts w:ascii="Times New Roman" w:hAnsi="Times New Roman" w:cs="Times New Roman"/>
          <w:spacing w:val="-4"/>
          <w:sz w:val="24"/>
          <w:lang w:val="ru-RU"/>
        </w:rPr>
        <w:t xml:space="preserve"> </w:t>
      </w:r>
      <w:r w:rsidRPr="0020362A">
        <w:rPr>
          <w:rFonts w:ascii="Times New Roman" w:hAnsi="Times New Roman" w:cs="Times New Roman"/>
          <w:sz w:val="24"/>
          <w:lang w:val="ru-RU"/>
        </w:rPr>
        <w:t>образования.</w:t>
      </w:r>
    </w:p>
    <w:p w:rsidR="00F029E0" w:rsidRPr="0020362A" w:rsidRDefault="00F029E0" w:rsidP="00F029E0">
      <w:pPr>
        <w:pStyle w:val="a6"/>
        <w:numPr>
          <w:ilvl w:val="0"/>
          <w:numId w:val="3"/>
        </w:numPr>
        <w:tabs>
          <w:tab w:val="left" w:pos="825"/>
        </w:tabs>
        <w:spacing w:line="357" w:lineRule="auto"/>
        <w:ind w:right="124" w:hanging="360"/>
        <w:rPr>
          <w:rFonts w:ascii="Times New Roman" w:hAnsi="Times New Roman" w:cs="Times New Roman"/>
          <w:sz w:val="24"/>
          <w:lang w:val="ru-RU"/>
        </w:rPr>
      </w:pPr>
      <w:r w:rsidRPr="0020362A">
        <w:rPr>
          <w:rFonts w:ascii="Times New Roman" w:hAnsi="Times New Roman" w:cs="Times New Roman"/>
          <w:sz w:val="24"/>
          <w:lang w:val="ru-RU"/>
        </w:rPr>
        <w:t>Создание условий для развития рынка товаров и услуг в сфере энергосбережения.</w:t>
      </w:r>
    </w:p>
    <w:p w:rsidR="00F029E0" w:rsidRPr="0020362A" w:rsidRDefault="00F029E0" w:rsidP="00F029E0">
      <w:pPr>
        <w:pStyle w:val="a6"/>
        <w:numPr>
          <w:ilvl w:val="0"/>
          <w:numId w:val="3"/>
        </w:numPr>
        <w:tabs>
          <w:tab w:val="left" w:pos="825"/>
        </w:tabs>
        <w:spacing w:before="7" w:line="357" w:lineRule="auto"/>
        <w:ind w:right="116" w:hanging="360"/>
        <w:rPr>
          <w:rFonts w:ascii="Times New Roman" w:hAnsi="Times New Roman" w:cs="Times New Roman"/>
          <w:sz w:val="24"/>
          <w:lang w:val="ru-RU"/>
        </w:rPr>
      </w:pPr>
      <w:r w:rsidRPr="0020362A">
        <w:rPr>
          <w:rFonts w:ascii="Times New Roman" w:hAnsi="Times New Roman" w:cs="Times New Roman"/>
          <w:sz w:val="24"/>
          <w:lang w:val="ru-RU"/>
        </w:rPr>
        <w:t>Внедрение в строительство современных энергоэффективных решений на стадии проектирования; применение энергоэффективных строительных материалов, технологий и конструкций, системы экспертизы энергосбережения.</w:t>
      </w:r>
    </w:p>
    <w:p w:rsidR="00F029E0" w:rsidRPr="0020362A" w:rsidRDefault="00F029E0" w:rsidP="00F029E0">
      <w:pPr>
        <w:pStyle w:val="a4"/>
        <w:spacing w:before="10" w:line="360" w:lineRule="auto"/>
        <w:ind w:left="119" w:right="117" w:firstLine="710"/>
        <w:rPr>
          <w:rFonts w:ascii="Times New Roman" w:hAnsi="Times New Roman" w:cs="Times New Roman"/>
          <w:lang w:val="ru-RU"/>
        </w:rPr>
      </w:pPr>
      <w:r w:rsidRPr="0020362A">
        <w:rPr>
          <w:rFonts w:ascii="Times New Roman" w:hAnsi="Times New Roman" w:cs="Times New Roman"/>
          <w:lang w:val="ru-RU"/>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производиться мероприятия по энергосбережению.</w:t>
      </w:r>
    </w:p>
    <w:p w:rsidR="00F029E0" w:rsidRPr="0020362A" w:rsidRDefault="00F029E0" w:rsidP="00F029E0">
      <w:pPr>
        <w:pStyle w:val="a4"/>
        <w:spacing w:before="7"/>
        <w:jc w:val="left"/>
        <w:rPr>
          <w:rFonts w:ascii="Times New Roman" w:hAnsi="Times New Roman" w:cs="Times New Roman"/>
          <w:sz w:val="23"/>
          <w:lang w:val="ru-RU"/>
        </w:rPr>
      </w:pPr>
    </w:p>
    <w:p w:rsidR="00F029E0" w:rsidRPr="0020362A" w:rsidRDefault="00F029E0" w:rsidP="00F029E0">
      <w:pPr>
        <w:pStyle w:val="a4"/>
        <w:spacing w:before="90"/>
        <w:ind w:right="123"/>
        <w:jc w:val="right"/>
        <w:rPr>
          <w:rFonts w:ascii="Times New Roman" w:hAnsi="Times New Roman" w:cs="Times New Roman"/>
          <w:lang w:val="ru-RU"/>
        </w:rPr>
      </w:pPr>
      <w:r w:rsidRPr="0020362A">
        <w:rPr>
          <w:rFonts w:ascii="Times New Roman" w:hAnsi="Times New Roman" w:cs="Times New Roman"/>
          <w:w w:val="95"/>
          <w:lang w:val="ru-RU"/>
        </w:rPr>
        <w:t>39</w:t>
      </w:r>
    </w:p>
    <w:p w:rsidR="00F029E0" w:rsidRPr="0020362A" w:rsidRDefault="00F029E0" w:rsidP="00F029E0">
      <w:pPr>
        <w:jc w:val="right"/>
        <w:sectPr w:rsidR="00F029E0" w:rsidRPr="0020362A">
          <w:footerReference w:type="default" r:id="rId16"/>
          <w:pgSz w:w="11900" w:h="16840"/>
          <w:pgMar w:top="1060" w:right="720" w:bottom="280" w:left="1580" w:header="0" w:footer="0" w:gutter="0"/>
          <w:cols w:space="720"/>
        </w:sectPr>
      </w:pPr>
    </w:p>
    <w:p w:rsidR="00F029E0" w:rsidRPr="0020362A" w:rsidRDefault="00F029E0" w:rsidP="00F029E0">
      <w:pPr>
        <w:pStyle w:val="a4"/>
        <w:jc w:val="left"/>
        <w:rPr>
          <w:rFonts w:ascii="Times New Roman" w:hAnsi="Times New Roman" w:cs="Times New Roman"/>
          <w:sz w:val="20"/>
          <w:lang w:val="ru-RU"/>
        </w:rPr>
      </w:pPr>
    </w:p>
    <w:p w:rsidR="00F029E0" w:rsidRPr="0020362A" w:rsidRDefault="00F029E0" w:rsidP="00F029E0">
      <w:pPr>
        <w:pStyle w:val="a4"/>
        <w:spacing w:before="4"/>
        <w:jc w:val="left"/>
        <w:rPr>
          <w:rFonts w:ascii="Times New Roman" w:hAnsi="Times New Roman" w:cs="Times New Roman"/>
          <w:sz w:val="23"/>
          <w:lang w:val="ru-RU"/>
        </w:rPr>
      </w:pPr>
    </w:p>
    <w:p w:rsidR="00F029E0" w:rsidRPr="0020362A" w:rsidRDefault="00F029E0" w:rsidP="00F029E0">
      <w:pPr>
        <w:pStyle w:val="a4"/>
        <w:spacing w:before="92" w:line="362" w:lineRule="auto"/>
        <w:ind w:left="132" w:right="68" w:firstLine="710"/>
        <w:jc w:val="left"/>
        <w:rPr>
          <w:rFonts w:ascii="Times New Roman" w:hAnsi="Times New Roman" w:cs="Times New Roman"/>
          <w:lang w:val="ru-RU"/>
        </w:rPr>
      </w:pPr>
      <w:r w:rsidRPr="0020362A">
        <w:rPr>
          <w:rFonts w:ascii="Times New Roman" w:hAnsi="Times New Roman" w:cs="Times New Roman"/>
          <w:color w:val="333333"/>
          <w:lang w:val="ru-RU"/>
        </w:rPr>
        <w:t>Целевые показатели энергосбережения и повышения энергетической эффективности с.п. Красный Яр муниципального района Красноярский Самарской области представлены в таблице 11.1.</w:t>
      </w:r>
    </w:p>
    <w:p w:rsidR="00F029E0" w:rsidRPr="0020362A" w:rsidRDefault="00F029E0" w:rsidP="00F029E0">
      <w:pPr>
        <w:pStyle w:val="a4"/>
        <w:spacing w:line="360" w:lineRule="auto"/>
        <w:ind w:left="132" w:right="68"/>
        <w:jc w:val="left"/>
        <w:rPr>
          <w:rFonts w:ascii="Times New Roman" w:hAnsi="Times New Roman" w:cs="Times New Roman"/>
          <w:lang w:val="ru-RU"/>
        </w:rPr>
      </w:pPr>
      <w:r w:rsidRPr="0020362A">
        <w:rPr>
          <w:rFonts w:ascii="Times New Roman" w:hAnsi="Times New Roman" w:cs="Times New Roman"/>
          <w:color w:val="333333"/>
          <w:lang w:val="ru-RU"/>
        </w:rPr>
        <w:t>Таблица 11.1 – Целевые показатели энергосбережения и повышения энергетической эффективности с.п. Красный Яр муниципального района Красноярский Самарской области.</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56"/>
        <w:gridCol w:w="1147"/>
        <w:gridCol w:w="827"/>
        <w:gridCol w:w="1418"/>
        <w:gridCol w:w="992"/>
      </w:tblGrid>
      <w:tr w:rsidR="00F029E0" w:rsidRPr="0020362A" w:rsidTr="00F029E0">
        <w:trPr>
          <w:trHeight w:val="930"/>
        </w:trPr>
        <w:tc>
          <w:tcPr>
            <w:tcW w:w="8256" w:type="dxa"/>
          </w:tcPr>
          <w:p w:rsidR="00F029E0" w:rsidRPr="0020362A" w:rsidRDefault="00F029E0" w:rsidP="00F029E0">
            <w:pPr>
              <w:pStyle w:val="TableParagraph"/>
              <w:spacing w:before="6"/>
              <w:rPr>
                <w:rFonts w:ascii="Times New Roman" w:hAnsi="Times New Roman" w:cs="Times New Roman"/>
                <w:sz w:val="29"/>
                <w:lang w:val="ru-RU"/>
              </w:rPr>
            </w:pPr>
          </w:p>
          <w:p w:rsidR="00F029E0" w:rsidRPr="0020362A" w:rsidRDefault="00F029E0" w:rsidP="00F029E0">
            <w:pPr>
              <w:pStyle w:val="TableParagraph"/>
              <w:ind w:left="2721" w:right="2713"/>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1147" w:type="dxa"/>
          </w:tcPr>
          <w:p w:rsidR="00F029E0" w:rsidRPr="0020362A" w:rsidRDefault="00F029E0" w:rsidP="00F029E0">
            <w:pPr>
              <w:pStyle w:val="TableParagraph"/>
              <w:spacing w:before="6"/>
              <w:rPr>
                <w:rFonts w:ascii="Times New Roman" w:hAnsi="Times New Roman" w:cs="Times New Roman"/>
                <w:sz w:val="29"/>
              </w:rPr>
            </w:pPr>
          </w:p>
          <w:p w:rsidR="00F029E0" w:rsidRPr="0020362A" w:rsidRDefault="00F029E0" w:rsidP="00F029E0">
            <w:pPr>
              <w:pStyle w:val="TableParagraph"/>
              <w:ind w:left="153" w:right="136"/>
              <w:jc w:val="center"/>
              <w:rPr>
                <w:rFonts w:ascii="Times New Roman" w:hAnsi="Times New Roman" w:cs="Times New Roman"/>
                <w:b/>
                <w:sz w:val="20"/>
              </w:rPr>
            </w:pPr>
            <w:r w:rsidRPr="0020362A">
              <w:rPr>
                <w:rFonts w:ascii="Times New Roman" w:hAnsi="Times New Roman" w:cs="Times New Roman"/>
                <w:b/>
                <w:sz w:val="20"/>
              </w:rPr>
              <w:t>Ед. изм.</w:t>
            </w:r>
          </w:p>
        </w:tc>
        <w:tc>
          <w:tcPr>
            <w:tcW w:w="827" w:type="dxa"/>
          </w:tcPr>
          <w:p w:rsidR="00F029E0" w:rsidRPr="0020362A" w:rsidRDefault="00F029E0" w:rsidP="00F029E0">
            <w:pPr>
              <w:pStyle w:val="TableParagraph"/>
              <w:spacing w:before="6"/>
              <w:rPr>
                <w:rFonts w:ascii="Times New Roman" w:hAnsi="Times New Roman" w:cs="Times New Roman"/>
                <w:sz w:val="29"/>
              </w:rPr>
            </w:pPr>
          </w:p>
          <w:p w:rsidR="00F029E0" w:rsidRPr="0020362A" w:rsidRDefault="00F029E0" w:rsidP="00F029E0">
            <w:pPr>
              <w:pStyle w:val="TableParagraph"/>
              <w:ind w:left="85" w:right="63"/>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1418" w:type="dxa"/>
          </w:tcPr>
          <w:p w:rsidR="00F029E0" w:rsidRPr="0020362A" w:rsidRDefault="00F029E0" w:rsidP="00F029E0">
            <w:pPr>
              <w:pStyle w:val="TableParagraph"/>
              <w:spacing w:before="6"/>
              <w:rPr>
                <w:rFonts w:ascii="Times New Roman" w:hAnsi="Times New Roman" w:cs="Times New Roman"/>
                <w:sz w:val="29"/>
              </w:rPr>
            </w:pPr>
          </w:p>
          <w:p w:rsidR="00F029E0" w:rsidRPr="0020362A" w:rsidRDefault="00F029E0" w:rsidP="00F029E0">
            <w:pPr>
              <w:pStyle w:val="TableParagraph"/>
              <w:ind w:left="77" w:right="64"/>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992" w:type="dxa"/>
          </w:tcPr>
          <w:p w:rsidR="00F029E0" w:rsidRPr="0020362A" w:rsidRDefault="00F029E0" w:rsidP="00F029E0">
            <w:pPr>
              <w:pStyle w:val="TableParagraph"/>
              <w:spacing w:before="6"/>
              <w:rPr>
                <w:rFonts w:ascii="Times New Roman" w:hAnsi="Times New Roman" w:cs="Times New Roman"/>
                <w:sz w:val="29"/>
              </w:rPr>
            </w:pPr>
          </w:p>
          <w:p w:rsidR="00F029E0" w:rsidRPr="0020362A" w:rsidRDefault="00F029E0" w:rsidP="00F029E0">
            <w:pPr>
              <w:pStyle w:val="TableParagraph"/>
              <w:ind w:right="85"/>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272"/>
        </w:trPr>
        <w:tc>
          <w:tcPr>
            <w:tcW w:w="8256" w:type="dxa"/>
          </w:tcPr>
          <w:p w:rsidR="00F029E0" w:rsidRPr="0020362A" w:rsidRDefault="00F029E0" w:rsidP="00F029E0">
            <w:pPr>
              <w:pStyle w:val="TableParagraph"/>
              <w:spacing w:before="37" w:line="215" w:lineRule="exact"/>
              <w:ind w:left="16"/>
              <w:jc w:val="center"/>
              <w:rPr>
                <w:rFonts w:ascii="Times New Roman" w:hAnsi="Times New Roman" w:cs="Times New Roman"/>
                <w:sz w:val="20"/>
              </w:rPr>
            </w:pPr>
            <w:r w:rsidRPr="0020362A">
              <w:rPr>
                <w:rFonts w:ascii="Times New Roman" w:hAnsi="Times New Roman" w:cs="Times New Roman"/>
                <w:sz w:val="20"/>
              </w:rPr>
              <w:t>1</w:t>
            </w:r>
          </w:p>
        </w:tc>
        <w:tc>
          <w:tcPr>
            <w:tcW w:w="1147" w:type="dxa"/>
          </w:tcPr>
          <w:p w:rsidR="00F029E0" w:rsidRPr="0020362A" w:rsidRDefault="00F029E0" w:rsidP="00F029E0">
            <w:pPr>
              <w:pStyle w:val="TableParagraph"/>
              <w:spacing w:before="37" w:line="215" w:lineRule="exact"/>
              <w:ind w:left="21"/>
              <w:jc w:val="center"/>
              <w:rPr>
                <w:rFonts w:ascii="Times New Roman" w:hAnsi="Times New Roman" w:cs="Times New Roman"/>
                <w:sz w:val="20"/>
              </w:rPr>
            </w:pPr>
            <w:r w:rsidRPr="0020362A">
              <w:rPr>
                <w:rFonts w:ascii="Times New Roman" w:hAnsi="Times New Roman" w:cs="Times New Roman"/>
                <w:sz w:val="20"/>
              </w:rPr>
              <w:t>2</w:t>
            </w:r>
          </w:p>
        </w:tc>
        <w:tc>
          <w:tcPr>
            <w:tcW w:w="827" w:type="dxa"/>
          </w:tcPr>
          <w:p w:rsidR="00F029E0" w:rsidRPr="0020362A" w:rsidRDefault="00F029E0" w:rsidP="00F029E0">
            <w:pPr>
              <w:pStyle w:val="TableParagraph"/>
              <w:spacing w:before="37" w:line="215" w:lineRule="exact"/>
              <w:ind w:left="26"/>
              <w:jc w:val="center"/>
              <w:rPr>
                <w:rFonts w:ascii="Times New Roman" w:hAnsi="Times New Roman" w:cs="Times New Roman"/>
                <w:sz w:val="20"/>
              </w:rPr>
            </w:pPr>
            <w:r w:rsidRPr="0020362A">
              <w:rPr>
                <w:rFonts w:ascii="Times New Roman" w:hAnsi="Times New Roman" w:cs="Times New Roman"/>
                <w:sz w:val="20"/>
              </w:rPr>
              <w:t>3</w:t>
            </w:r>
          </w:p>
        </w:tc>
        <w:tc>
          <w:tcPr>
            <w:tcW w:w="1418" w:type="dxa"/>
          </w:tcPr>
          <w:p w:rsidR="00F029E0" w:rsidRPr="0020362A" w:rsidRDefault="00F029E0" w:rsidP="00F029E0">
            <w:pPr>
              <w:pStyle w:val="TableParagraph"/>
              <w:spacing w:before="37" w:line="215" w:lineRule="exact"/>
              <w:ind w:left="17"/>
              <w:jc w:val="center"/>
              <w:rPr>
                <w:rFonts w:ascii="Times New Roman" w:hAnsi="Times New Roman" w:cs="Times New Roman"/>
                <w:sz w:val="20"/>
              </w:rPr>
            </w:pPr>
            <w:r w:rsidRPr="0020362A">
              <w:rPr>
                <w:rFonts w:ascii="Times New Roman" w:hAnsi="Times New Roman" w:cs="Times New Roman"/>
                <w:sz w:val="20"/>
              </w:rPr>
              <w:t>4</w:t>
            </w:r>
          </w:p>
        </w:tc>
        <w:tc>
          <w:tcPr>
            <w:tcW w:w="992" w:type="dxa"/>
          </w:tcPr>
          <w:p w:rsidR="00F029E0" w:rsidRPr="0020362A" w:rsidRDefault="00F029E0" w:rsidP="00F029E0">
            <w:pPr>
              <w:pStyle w:val="TableParagraph"/>
              <w:spacing w:before="37" w:line="215" w:lineRule="exact"/>
              <w:ind w:left="23"/>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trHeight w:val="431"/>
        </w:trPr>
        <w:tc>
          <w:tcPr>
            <w:tcW w:w="12640" w:type="dxa"/>
            <w:gridSpan w:val="5"/>
          </w:tcPr>
          <w:p w:rsidR="00F029E0" w:rsidRPr="0020362A" w:rsidRDefault="00F029E0" w:rsidP="00F029E0">
            <w:pPr>
              <w:pStyle w:val="TableParagraph"/>
              <w:spacing w:before="90"/>
              <w:ind w:left="2101" w:right="2088"/>
              <w:jc w:val="center"/>
              <w:rPr>
                <w:rFonts w:ascii="Times New Roman" w:hAnsi="Times New Roman" w:cs="Times New Roman"/>
                <w:b/>
                <w:sz w:val="20"/>
                <w:lang w:val="ru-RU"/>
              </w:rPr>
            </w:pPr>
            <w:r w:rsidRPr="0020362A">
              <w:rPr>
                <w:rFonts w:ascii="Times New Roman" w:hAnsi="Times New Roman" w:cs="Times New Roman"/>
                <w:b/>
                <w:sz w:val="20"/>
                <w:lang w:val="ru-RU"/>
              </w:rPr>
              <w:t>Общие целевые показатели в области энергосбережения и повышения энергетической эффективности</w:t>
            </w:r>
          </w:p>
        </w:tc>
      </w:tr>
      <w:tr w:rsidR="00F029E0" w:rsidRPr="0020362A" w:rsidTr="00F029E0">
        <w:trPr>
          <w:trHeight w:val="882"/>
        </w:trPr>
        <w:tc>
          <w:tcPr>
            <w:tcW w:w="8256" w:type="dxa"/>
          </w:tcPr>
          <w:p w:rsidR="00F029E0" w:rsidRPr="0020362A" w:rsidRDefault="00F029E0" w:rsidP="00F029E0">
            <w:pPr>
              <w:pStyle w:val="TableParagraph"/>
              <w:spacing w:before="10"/>
              <w:rPr>
                <w:rFonts w:ascii="Times New Roman" w:hAnsi="Times New Roman" w:cs="Times New Roman"/>
                <w:sz w:val="17"/>
                <w:lang w:val="ru-RU"/>
              </w:rPr>
            </w:pPr>
          </w:p>
          <w:p w:rsidR="00F029E0" w:rsidRPr="0020362A" w:rsidRDefault="00F029E0" w:rsidP="00F029E0">
            <w:pPr>
              <w:pStyle w:val="TableParagraph"/>
              <w:ind w:left="105" w:right="632"/>
              <w:rPr>
                <w:rFonts w:ascii="Times New Roman" w:hAnsi="Times New Roman" w:cs="Times New Roman"/>
                <w:sz w:val="20"/>
                <w:lang w:val="ru-RU"/>
              </w:rPr>
            </w:pPr>
            <w:r w:rsidRPr="0020362A">
              <w:rPr>
                <w:rFonts w:ascii="Times New Roman" w:hAnsi="Times New Roman" w:cs="Times New Roman"/>
                <w:sz w:val="20"/>
                <w:lang w:val="ru-RU"/>
              </w:rPr>
              <w:t>Динамика энергоёмкости муниципального продукта муниципальных программ в области энергосбережения и повышения энергетической эффективности</w:t>
            </w:r>
          </w:p>
        </w:tc>
        <w:tc>
          <w:tcPr>
            <w:tcW w:w="1147" w:type="dxa"/>
          </w:tcPr>
          <w:p w:rsidR="00F029E0" w:rsidRPr="0020362A" w:rsidRDefault="00F029E0" w:rsidP="00F029E0">
            <w:pPr>
              <w:pStyle w:val="TableParagraph"/>
              <w:spacing w:before="10"/>
              <w:rPr>
                <w:rFonts w:ascii="Times New Roman" w:hAnsi="Times New Roman" w:cs="Times New Roman"/>
                <w:sz w:val="17"/>
                <w:lang w:val="ru-RU"/>
              </w:rPr>
            </w:pPr>
          </w:p>
          <w:p w:rsidR="00F029E0" w:rsidRPr="0020362A" w:rsidRDefault="00F029E0" w:rsidP="00F029E0">
            <w:pPr>
              <w:pStyle w:val="TableParagraph"/>
              <w:ind w:left="157" w:right="122" w:firstLine="100"/>
              <w:rPr>
                <w:rFonts w:ascii="Times New Roman" w:hAnsi="Times New Roman" w:cs="Times New Roman"/>
                <w:sz w:val="20"/>
                <w:lang w:val="ru-RU"/>
              </w:rPr>
            </w:pPr>
            <w:r w:rsidRPr="0020362A">
              <w:rPr>
                <w:rFonts w:ascii="Times New Roman" w:hAnsi="Times New Roman" w:cs="Times New Roman"/>
                <w:sz w:val="20"/>
                <w:lang w:val="ru-RU"/>
              </w:rPr>
              <w:t>кг у.т. / тыс. руб.</w:t>
            </w:r>
          </w:p>
        </w:tc>
        <w:tc>
          <w:tcPr>
            <w:tcW w:w="827" w:type="dxa"/>
          </w:tcPr>
          <w:p w:rsidR="00F029E0" w:rsidRPr="0020362A" w:rsidRDefault="00F029E0" w:rsidP="00F029E0">
            <w:pPr>
              <w:pStyle w:val="TableParagraph"/>
              <w:spacing w:before="10"/>
              <w:rPr>
                <w:rFonts w:ascii="Times New Roman" w:hAnsi="Times New Roman" w:cs="Times New Roman"/>
                <w:sz w:val="27"/>
                <w:lang w:val="ru-RU"/>
              </w:rPr>
            </w:pPr>
          </w:p>
          <w:p w:rsidR="00F029E0" w:rsidRPr="0020362A" w:rsidRDefault="00F029E0" w:rsidP="00F029E0">
            <w:pPr>
              <w:pStyle w:val="TableParagraph"/>
              <w:ind w:left="85" w:right="59"/>
              <w:jc w:val="center"/>
              <w:rPr>
                <w:rFonts w:ascii="Times New Roman" w:hAnsi="Times New Roman" w:cs="Times New Roman"/>
                <w:sz w:val="20"/>
              </w:rPr>
            </w:pPr>
            <w:r w:rsidRPr="0020362A">
              <w:rPr>
                <w:rFonts w:ascii="Times New Roman" w:hAnsi="Times New Roman" w:cs="Times New Roman"/>
                <w:sz w:val="20"/>
              </w:rPr>
              <w:t>6,54</w:t>
            </w:r>
          </w:p>
        </w:tc>
        <w:tc>
          <w:tcPr>
            <w:tcW w:w="1418" w:type="dxa"/>
          </w:tcPr>
          <w:p w:rsidR="00F029E0" w:rsidRPr="0020362A" w:rsidRDefault="00F029E0" w:rsidP="00F029E0">
            <w:pPr>
              <w:pStyle w:val="TableParagraph"/>
              <w:spacing w:before="10"/>
              <w:rPr>
                <w:rFonts w:ascii="Times New Roman" w:hAnsi="Times New Roman" w:cs="Times New Roman"/>
                <w:sz w:val="27"/>
              </w:rPr>
            </w:pPr>
          </w:p>
          <w:p w:rsidR="00F029E0" w:rsidRPr="0020362A" w:rsidRDefault="00F029E0" w:rsidP="00F029E0">
            <w:pPr>
              <w:pStyle w:val="TableParagraph"/>
              <w:ind w:left="81" w:right="64"/>
              <w:jc w:val="center"/>
              <w:rPr>
                <w:rFonts w:ascii="Times New Roman" w:hAnsi="Times New Roman" w:cs="Times New Roman"/>
                <w:sz w:val="20"/>
              </w:rPr>
            </w:pPr>
            <w:r w:rsidRPr="0020362A">
              <w:rPr>
                <w:rFonts w:ascii="Times New Roman" w:hAnsi="Times New Roman" w:cs="Times New Roman"/>
                <w:sz w:val="20"/>
              </w:rPr>
              <w:t>6,54</w:t>
            </w:r>
          </w:p>
        </w:tc>
        <w:tc>
          <w:tcPr>
            <w:tcW w:w="992" w:type="dxa"/>
          </w:tcPr>
          <w:p w:rsidR="00F029E0" w:rsidRPr="0020362A" w:rsidRDefault="00F029E0" w:rsidP="00F029E0">
            <w:pPr>
              <w:pStyle w:val="TableParagraph"/>
              <w:spacing w:before="10"/>
              <w:rPr>
                <w:rFonts w:ascii="Times New Roman" w:hAnsi="Times New Roman" w:cs="Times New Roman"/>
                <w:sz w:val="27"/>
              </w:rPr>
            </w:pPr>
          </w:p>
          <w:p w:rsidR="00F029E0" w:rsidRPr="0020362A" w:rsidRDefault="00F029E0" w:rsidP="00F029E0">
            <w:pPr>
              <w:pStyle w:val="TableParagraph"/>
              <w:ind w:right="109"/>
              <w:jc w:val="right"/>
              <w:rPr>
                <w:rFonts w:ascii="Times New Roman" w:hAnsi="Times New Roman" w:cs="Times New Roman"/>
                <w:sz w:val="20"/>
              </w:rPr>
            </w:pPr>
            <w:r w:rsidRPr="0020362A">
              <w:rPr>
                <w:rFonts w:ascii="Times New Roman" w:hAnsi="Times New Roman" w:cs="Times New Roman"/>
                <w:sz w:val="20"/>
              </w:rPr>
              <w:t>5,78</w:t>
            </w:r>
          </w:p>
        </w:tc>
      </w:tr>
      <w:tr w:rsidR="00F029E0" w:rsidRPr="0020362A" w:rsidTr="00F029E0">
        <w:trPr>
          <w:trHeight w:val="944"/>
        </w:trPr>
        <w:tc>
          <w:tcPr>
            <w:tcW w:w="8256" w:type="dxa"/>
          </w:tcPr>
          <w:p w:rsidR="00F029E0" w:rsidRPr="0020362A" w:rsidRDefault="00F029E0" w:rsidP="00F029E0">
            <w:pPr>
              <w:pStyle w:val="TableParagraph"/>
              <w:spacing w:before="119"/>
              <w:ind w:left="105" w:right="151"/>
              <w:rPr>
                <w:rFonts w:ascii="Times New Roman" w:hAnsi="Times New Roman" w:cs="Times New Roman"/>
                <w:sz w:val="20"/>
                <w:lang w:val="ru-RU"/>
              </w:rPr>
            </w:pPr>
            <w:r w:rsidRPr="0020362A">
              <w:rPr>
                <w:rFonts w:ascii="Times New Roman" w:hAnsi="Times New Roman" w:cs="Times New Roman"/>
                <w:sz w:val="20"/>
                <w:lang w:val="ru-RU"/>
              </w:rPr>
              <w:t>Доля объёмов ЭЭ, расчёты за которую осуществляются с использованием приборов учёта (в части МКД – с использованием коллективных приборов учёта), в общем объёме ЭЭ, потребляемой на территории с.п. Красный Яр</w:t>
            </w:r>
          </w:p>
        </w:tc>
        <w:tc>
          <w:tcPr>
            <w:tcW w:w="1147" w:type="dxa"/>
          </w:tcPr>
          <w:p w:rsidR="00F029E0" w:rsidRPr="0020362A" w:rsidRDefault="00F029E0" w:rsidP="00F029E0">
            <w:pPr>
              <w:pStyle w:val="TableParagraph"/>
              <w:spacing w:before="4"/>
              <w:rPr>
                <w:rFonts w:ascii="Times New Roman" w:hAnsi="Times New Roman" w:cs="Times New Roman"/>
                <w:sz w:val="30"/>
                <w:lang w:val="ru-RU"/>
              </w:rPr>
            </w:pPr>
          </w:p>
          <w:p w:rsidR="00F029E0" w:rsidRPr="0020362A" w:rsidRDefault="00F029E0" w:rsidP="00F029E0">
            <w:pPr>
              <w:pStyle w:val="TableParagraph"/>
              <w:ind w:left="21"/>
              <w:jc w:val="center"/>
              <w:rPr>
                <w:rFonts w:ascii="Times New Roman" w:hAnsi="Times New Roman" w:cs="Times New Roman"/>
                <w:sz w:val="20"/>
              </w:rPr>
            </w:pPr>
            <w:r w:rsidRPr="0020362A">
              <w:rPr>
                <w:rFonts w:ascii="Times New Roman" w:hAnsi="Times New Roman" w:cs="Times New Roman"/>
                <w:sz w:val="20"/>
              </w:rPr>
              <w:t>%</w:t>
            </w:r>
          </w:p>
        </w:tc>
        <w:tc>
          <w:tcPr>
            <w:tcW w:w="827" w:type="dxa"/>
          </w:tcPr>
          <w:p w:rsidR="00F029E0" w:rsidRPr="0020362A" w:rsidRDefault="00F029E0" w:rsidP="00F029E0">
            <w:pPr>
              <w:pStyle w:val="TableParagraph"/>
              <w:spacing w:before="4"/>
              <w:rPr>
                <w:rFonts w:ascii="Times New Roman" w:hAnsi="Times New Roman" w:cs="Times New Roman"/>
                <w:sz w:val="30"/>
              </w:rPr>
            </w:pPr>
          </w:p>
          <w:p w:rsidR="00F029E0" w:rsidRPr="0020362A" w:rsidRDefault="00F029E0" w:rsidP="00F029E0">
            <w:pPr>
              <w:pStyle w:val="TableParagraph"/>
              <w:ind w:left="85" w:right="59"/>
              <w:jc w:val="center"/>
              <w:rPr>
                <w:rFonts w:ascii="Times New Roman" w:hAnsi="Times New Roman" w:cs="Times New Roman"/>
                <w:sz w:val="20"/>
              </w:rPr>
            </w:pPr>
            <w:r w:rsidRPr="0020362A">
              <w:rPr>
                <w:rFonts w:ascii="Times New Roman" w:hAnsi="Times New Roman" w:cs="Times New Roman"/>
                <w:sz w:val="20"/>
              </w:rPr>
              <w:t>100</w:t>
            </w:r>
          </w:p>
        </w:tc>
        <w:tc>
          <w:tcPr>
            <w:tcW w:w="1418" w:type="dxa"/>
          </w:tcPr>
          <w:p w:rsidR="00F029E0" w:rsidRPr="0020362A" w:rsidRDefault="00F029E0" w:rsidP="00F029E0">
            <w:pPr>
              <w:pStyle w:val="TableParagraph"/>
              <w:spacing w:before="4"/>
              <w:rPr>
                <w:rFonts w:ascii="Times New Roman" w:hAnsi="Times New Roman" w:cs="Times New Roman"/>
                <w:sz w:val="30"/>
              </w:rPr>
            </w:pPr>
          </w:p>
          <w:p w:rsidR="00F029E0" w:rsidRPr="0020362A" w:rsidRDefault="00F029E0" w:rsidP="00F029E0">
            <w:pPr>
              <w:pStyle w:val="TableParagraph"/>
              <w:ind w:left="81" w:right="64"/>
              <w:jc w:val="center"/>
              <w:rPr>
                <w:rFonts w:ascii="Times New Roman" w:hAnsi="Times New Roman" w:cs="Times New Roman"/>
                <w:sz w:val="20"/>
              </w:rPr>
            </w:pPr>
            <w:r w:rsidRPr="0020362A">
              <w:rPr>
                <w:rFonts w:ascii="Times New Roman" w:hAnsi="Times New Roman" w:cs="Times New Roman"/>
                <w:sz w:val="20"/>
              </w:rPr>
              <w:t>100</w:t>
            </w:r>
          </w:p>
        </w:tc>
        <w:tc>
          <w:tcPr>
            <w:tcW w:w="992" w:type="dxa"/>
          </w:tcPr>
          <w:p w:rsidR="00F029E0" w:rsidRPr="0020362A" w:rsidRDefault="00F029E0" w:rsidP="00F029E0">
            <w:pPr>
              <w:pStyle w:val="TableParagraph"/>
              <w:spacing w:before="4"/>
              <w:rPr>
                <w:rFonts w:ascii="Times New Roman" w:hAnsi="Times New Roman" w:cs="Times New Roman"/>
                <w:sz w:val="30"/>
              </w:rPr>
            </w:pPr>
          </w:p>
          <w:p w:rsidR="00F029E0" w:rsidRPr="0020362A" w:rsidRDefault="00F029E0" w:rsidP="00F029E0">
            <w:pPr>
              <w:pStyle w:val="TableParagraph"/>
              <w:ind w:right="138"/>
              <w:jc w:val="right"/>
              <w:rPr>
                <w:rFonts w:ascii="Times New Roman" w:hAnsi="Times New Roman" w:cs="Times New Roman"/>
                <w:sz w:val="20"/>
              </w:rPr>
            </w:pPr>
            <w:r w:rsidRPr="0020362A">
              <w:rPr>
                <w:rFonts w:ascii="Times New Roman" w:hAnsi="Times New Roman" w:cs="Times New Roman"/>
                <w:sz w:val="20"/>
              </w:rPr>
              <w:t>100</w:t>
            </w:r>
          </w:p>
        </w:tc>
      </w:tr>
      <w:tr w:rsidR="00F029E0" w:rsidRPr="0020362A" w:rsidTr="00F029E0">
        <w:trPr>
          <w:trHeight w:val="930"/>
        </w:trPr>
        <w:tc>
          <w:tcPr>
            <w:tcW w:w="8256" w:type="dxa"/>
          </w:tcPr>
          <w:p w:rsidR="00F029E0" w:rsidRPr="0020362A" w:rsidRDefault="00F029E0" w:rsidP="00F029E0">
            <w:pPr>
              <w:pStyle w:val="TableParagraph"/>
              <w:spacing w:before="114"/>
              <w:ind w:left="105" w:right="172"/>
              <w:rPr>
                <w:rFonts w:ascii="Times New Roman" w:hAnsi="Times New Roman" w:cs="Times New Roman"/>
                <w:sz w:val="20"/>
                <w:lang w:val="ru-RU"/>
              </w:rPr>
            </w:pPr>
            <w:r w:rsidRPr="0020362A">
              <w:rPr>
                <w:rFonts w:ascii="Times New Roman" w:hAnsi="Times New Roman" w:cs="Times New Roman"/>
                <w:sz w:val="20"/>
                <w:lang w:val="ru-RU"/>
              </w:rPr>
              <w:t>Доля объёмов ТЭ, расчёты за которую осуществляются с использованием приборов учёта (в части МКД – с использованием коллективных приборов учёта), в общем объёме ТЭ, потребляемой на территории с.п. Красный Яр</w:t>
            </w:r>
          </w:p>
        </w:tc>
        <w:tc>
          <w:tcPr>
            <w:tcW w:w="1147" w:type="dxa"/>
          </w:tcPr>
          <w:p w:rsidR="00F029E0" w:rsidRPr="0020362A" w:rsidRDefault="00F029E0" w:rsidP="00F029E0">
            <w:pPr>
              <w:pStyle w:val="TableParagraph"/>
              <w:spacing w:before="11"/>
              <w:rPr>
                <w:rFonts w:ascii="Times New Roman" w:hAnsi="Times New Roman" w:cs="Times New Roman"/>
                <w:sz w:val="29"/>
                <w:lang w:val="ru-RU"/>
              </w:rPr>
            </w:pPr>
          </w:p>
          <w:p w:rsidR="00F029E0" w:rsidRPr="0020362A" w:rsidRDefault="00F029E0" w:rsidP="00F029E0">
            <w:pPr>
              <w:pStyle w:val="TableParagraph"/>
              <w:ind w:left="21"/>
              <w:jc w:val="center"/>
              <w:rPr>
                <w:rFonts w:ascii="Times New Roman" w:hAnsi="Times New Roman" w:cs="Times New Roman"/>
                <w:sz w:val="20"/>
              </w:rPr>
            </w:pPr>
            <w:r w:rsidRPr="0020362A">
              <w:rPr>
                <w:rFonts w:ascii="Times New Roman" w:hAnsi="Times New Roman" w:cs="Times New Roman"/>
                <w:sz w:val="20"/>
              </w:rPr>
              <w:t>%</w:t>
            </w:r>
          </w:p>
        </w:tc>
        <w:tc>
          <w:tcPr>
            <w:tcW w:w="827" w:type="dxa"/>
          </w:tcPr>
          <w:p w:rsidR="00F029E0" w:rsidRPr="0020362A" w:rsidRDefault="00F029E0" w:rsidP="00F029E0">
            <w:pPr>
              <w:pStyle w:val="TableParagraph"/>
              <w:spacing w:before="11"/>
              <w:rPr>
                <w:rFonts w:ascii="Times New Roman" w:hAnsi="Times New Roman" w:cs="Times New Roman"/>
                <w:sz w:val="29"/>
              </w:rPr>
            </w:pPr>
          </w:p>
          <w:p w:rsidR="00F029E0" w:rsidRPr="0020362A" w:rsidRDefault="00F029E0" w:rsidP="00F029E0">
            <w:pPr>
              <w:pStyle w:val="TableParagraph"/>
              <w:ind w:left="26"/>
              <w:jc w:val="center"/>
              <w:rPr>
                <w:rFonts w:ascii="Times New Roman" w:hAnsi="Times New Roman" w:cs="Times New Roman"/>
                <w:sz w:val="20"/>
                <w:lang w:val="ru-RU"/>
              </w:rPr>
            </w:pPr>
            <w:r w:rsidRPr="0020362A">
              <w:rPr>
                <w:rFonts w:ascii="Times New Roman" w:hAnsi="Times New Roman" w:cs="Times New Roman"/>
                <w:sz w:val="20"/>
                <w:lang w:val="ru-RU"/>
              </w:rPr>
              <w:t>59</w:t>
            </w:r>
          </w:p>
        </w:tc>
        <w:tc>
          <w:tcPr>
            <w:tcW w:w="1418" w:type="dxa"/>
          </w:tcPr>
          <w:p w:rsidR="00F029E0" w:rsidRPr="0020362A" w:rsidRDefault="00F029E0" w:rsidP="00F029E0">
            <w:pPr>
              <w:pStyle w:val="TableParagraph"/>
              <w:spacing w:before="11"/>
              <w:rPr>
                <w:rFonts w:ascii="Times New Roman" w:hAnsi="Times New Roman" w:cs="Times New Roman"/>
                <w:sz w:val="29"/>
              </w:rPr>
            </w:pPr>
          </w:p>
          <w:p w:rsidR="00F029E0" w:rsidRPr="0020362A" w:rsidRDefault="00F029E0" w:rsidP="00F029E0">
            <w:pPr>
              <w:pStyle w:val="TableParagraph"/>
              <w:ind w:left="17"/>
              <w:jc w:val="center"/>
              <w:rPr>
                <w:rFonts w:ascii="Times New Roman" w:hAnsi="Times New Roman" w:cs="Times New Roman"/>
                <w:sz w:val="20"/>
                <w:lang w:val="ru-RU"/>
              </w:rPr>
            </w:pPr>
            <w:r w:rsidRPr="0020362A">
              <w:rPr>
                <w:rFonts w:ascii="Times New Roman" w:hAnsi="Times New Roman" w:cs="Times New Roman"/>
                <w:sz w:val="20"/>
                <w:lang w:val="ru-RU"/>
              </w:rPr>
              <w:t>78</w:t>
            </w:r>
          </w:p>
        </w:tc>
        <w:tc>
          <w:tcPr>
            <w:tcW w:w="992" w:type="dxa"/>
          </w:tcPr>
          <w:p w:rsidR="00F029E0" w:rsidRPr="0020362A" w:rsidRDefault="00F029E0" w:rsidP="00F029E0">
            <w:pPr>
              <w:pStyle w:val="TableParagraph"/>
              <w:spacing w:before="11"/>
              <w:rPr>
                <w:rFonts w:ascii="Times New Roman" w:hAnsi="Times New Roman" w:cs="Times New Roman"/>
                <w:sz w:val="29"/>
              </w:rPr>
            </w:pPr>
          </w:p>
          <w:p w:rsidR="00F029E0" w:rsidRPr="0020362A" w:rsidRDefault="00F029E0" w:rsidP="00F029E0">
            <w:pPr>
              <w:pStyle w:val="TableParagraph"/>
              <w:ind w:left="23"/>
              <w:jc w:val="center"/>
              <w:rPr>
                <w:rFonts w:ascii="Times New Roman" w:hAnsi="Times New Roman" w:cs="Times New Roman"/>
                <w:sz w:val="20"/>
                <w:lang w:val="ru-RU"/>
              </w:rPr>
            </w:pPr>
            <w:r w:rsidRPr="0020362A">
              <w:rPr>
                <w:rFonts w:ascii="Times New Roman" w:hAnsi="Times New Roman" w:cs="Times New Roman"/>
                <w:sz w:val="20"/>
                <w:lang w:val="ru-RU"/>
              </w:rPr>
              <w:t>100</w:t>
            </w:r>
          </w:p>
        </w:tc>
      </w:tr>
      <w:tr w:rsidR="00F029E0" w:rsidRPr="0020362A" w:rsidTr="00F029E0">
        <w:trPr>
          <w:trHeight w:val="944"/>
        </w:trPr>
        <w:tc>
          <w:tcPr>
            <w:tcW w:w="8256" w:type="dxa"/>
          </w:tcPr>
          <w:p w:rsidR="00F029E0" w:rsidRPr="0020362A" w:rsidRDefault="00F029E0" w:rsidP="00F029E0">
            <w:pPr>
              <w:pStyle w:val="TableParagraph"/>
              <w:spacing w:before="119"/>
              <w:ind w:left="105" w:right="303"/>
              <w:rPr>
                <w:rFonts w:ascii="Times New Roman" w:hAnsi="Times New Roman" w:cs="Times New Roman"/>
                <w:sz w:val="20"/>
                <w:lang w:val="ru-RU"/>
              </w:rPr>
            </w:pPr>
            <w:r w:rsidRPr="0020362A">
              <w:rPr>
                <w:rFonts w:ascii="Times New Roman" w:hAnsi="Times New Roman" w:cs="Times New Roman"/>
                <w:sz w:val="20"/>
                <w:lang w:val="ru-RU"/>
              </w:rPr>
              <w:t>Доля объёмов воды, расчёты за которую осуществляются с использованием приборов учёта (в части МКД – с использованием коллективных приборов учёта), в общем объёме воды, потребляемой на территории с.п. Красный Яр</w:t>
            </w:r>
          </w:p>
        </w:tc>
        <w:tc>
          <w:tcPr>
            <w:tcW w:w="1147" w:type="dxa"/>
          </w:tcPr>
          <w:p w:rsidR="00F029E0" w:rsidRPr="0020362A" w:rsidRDefault="00F029E0" w:rsidP="00F029E0">
            <w:pPr>
              <w:pStyle w:val="TableParagraph"/>
              <w:spacing w:before="4"/>
              <w:rPr>
                <w:rFonts w:ascii="Times New Roman" w:hAnsi="Times New Roman" w:cs="Times New Roman"/>
                <w:sz w:val="30"/>
                <w:lang w:val="ru-RU"/>
              </w:rPr>
            </w:pPr>
          </w:p>
          <w:p w:rsidR="00F029E0" w:rsidRPr="0020362A" w:rsidRDefault="00F029E0" w:rsidP="00F029E0">
            <w:pPr>
              <w:pStyle w:val="TableParagraph"/>
              <w:ind w:left="21"/>
              <w:jc w:val="center"/>
              <w:rPr>
                <w:rFonts w:ascii="Times New Roman" w:hAnsi="Times New Roman" w:cs="Times New Roman"/>
                <w:sz w:val="20"/>
              </w:rPr>
            </w:pPr>
            <w:r w:rsidRPr="0020362A">
              <w:rPr>
                <w:rFonts w:ascii="Times New Roman" w:hAnsi="Times New Roman" w:cs="Times New Roman"/>
                <w:sz w:val="20"/>
              </w:rPr>
              <w:t>%</w:t>
            </w:r>
          </w:p>
        </w:tc>
        <w:tc>
          <w:tcPr>
            <w:tcW w:w="827" w:type="dxa"/>
          </w:tcPr>
          <w:p w:rsidR="00F029E0" w:rsidRPr="0020362A" w:rsidRDefault="00F029E0" w:rsidP="00F029E0">
            <w:pPr>
              <w:pStyle w:val="TableParagraph"/>
              <w:spacing w:before="4"/>
              <w:rPr>
                <w:rFonts w:ascii="Times New Roman" w:hAnsi="Times New Roman" w:cs="Times New Roman"/>
                <w:sz w:val="30"/>
              </w:rPr>
            </w:pPr>
          </w:p>
          <w:p w:rsidR="00F029E0" w:rsidRPr="0020362A" w:rsidRDefault="00F029E0" w:rsidP="00F029E0">
            <w:pPr>
              <w:pStyle w:val="TableParagraph"/>
              <w:ind w:left="26"/>
              <w:jc w:val="center"/>
              <w:rPr>
                <w:rFonts w:ascii="Times New Roman" w:hAnsi="Times New Roman" w:cs="Times New Roman"/>
                <w:sz w:val="20"/>
                <w:lang w:val="ru-RU"/>
              </w:rPr>
            </w:pPr>
            <w:r w:rsidRPr="0020362A">
              <w:rPr>
                <w:rFonts w:ascii="Times New Roman" w:hAnsi="Times New Roman" w:cs="Times New Roman"/>
                <w:sz w:val="20"/>
                <w:lang w:val="ru-RU"/>
              </w:rPr>
              <w:t>89</w:t>
            </w:r>
          </w:p>
        </w:tc>
        <w:tc>
          <w:tcPr>
            <w:tcW w:w="1418" w:type="dxa"/>
          </w:tcPr>
          <w:p w:rsidR="00F029E0" w:rsidRPr="0020362A" w:rsidRDefault="00F029E0" w:rsidP="00F029E0">
            <w:pPr>
              <w:pStyle w:val="TableParagraph"/>
              <w:spacing w:before="4"/>
              <w:rPr>
                <w:rFonts w:ascii="Times New Roman" w:hAnsi="Times New Roman" w:cs="Times New Roman"/>
                <w:sz w:val="30"/>
              </w:rPr>
            </w:pPr>
          </w:p>
          <w:p w:rsidR="00F029E0" w:rsidRPr="0020362A" w:rsidRDefault="00F029E0" w:rsidP="00F029E0">
            <w:pPr>
              <w:pStyle w:val="TableParagraph"/>
              <w:ind w:left="17"/>
              <w:jc w:val="center"/>
              <w:rPr>
                <w:rFonts w:ascii="Times New Roman" w:hAnsi="Times New Roman" w:cs="Times New Roman"/>
                <w:sz w:val="20"/>
                <w:lang w:val="ru-RU"/>
              </w:rPr>
            </w:pPr>
            <w:r w:rsidRPr="0020362A">
              <w:rPr>
                <w:rFonts w:ascii="Times New Roman" w:hAnsi="Times New Roman" w:cs="Times New Roman"/>
                <w:sz w:val="20"/>
                <w:lang w:val="ru-RU"/>
              </w:rPr>
              <w:t>94</w:t>
            </w:r>
          </w:p>
        </w:tc>
        <w:tc>
          <w:tcPr>
            <w:tcW w:w="992" w:type="dxa"/>
          </w:tcPr>
          <w:p w:rsidR="00F029E0" w:rsidRPr="0020362A" w:rsidRDefault="00F029E0" w:rsidP="00F029E0">
            <w:pPr>
              <w:pStyle w:val="TableParagraph"/>
              <w:spacing w:before="4"/>
              <w:rPr>
                <w:rFonts w:ascii="Times New Roman" w:hAnsi="Times New Roman" w:cs="Times New Roman"/>
                <w:sz w:val="30"/>
              </w:rPr>
            </w:pPr>
          </w:p>
          <w:p w:rsidR="00F029E0" w:rsidRPr="0020362A" w:rsidRDefault="00F029E0" w:rsidP="00F029E0">
            <w:pPr>
              <w:pStyle w:val="TableParagraph"/>
              <w:ind w:left="23"/>
              <w:jc w:val="center"/>
              <w:rPr>
                <w:rFonts w:ascii="Times New Roman" w:hAnsi="Times New Roman" w:cs="Times New Roman"/>
                <w:sz w:val="20"/>
                <w:lang w:val="ru-RU"/>
              </w:rPr>
            </w:pPr>
            <w:r w:rsidRPr="0020362A">
              <w:rPr>
                <w:rFonts w:ascii="Times New Roman" w:hAnsi="Times New Roman" w:cs="Times New Roman"/>
                <w:sz w:val="20"/>
                <w:lang w:val="ru-RU"/>
              </w:rPr>
              <w:t>100</w:t>
            </w:r>
          </w:p>
        </w:tc>
      </w:tr>
      <w:tr w:rsidR="00F029E0" w:rsidRPr="0020362A" w:rsidTr="00F029E0">
        <w:trPr>
          <w:trHeight w:val="1165"/>
        </w:trPr>
        <w:tc>
          <w:tcPr>
            <w:tcW w:w="8256" w:type="dxa"/>
          </w:tcPr>
          <w:p w:rsidR="00F029E0" w:rsidRPr="0020362A" w:rsidRDefault="00F029E0" w:rsidP="00F029E0">
            <w:pPr>
              <w:pStyle w:val="TableParagraph"/>
              <w:spacing w:before="114"/>
              <w:ind w:left="105" w:right="396"/>
              <w:rPr>
                <w:rFonts w:ascii="Times New Roman" w:hAnsi="Times New Roman" w:cs="Times New Roman"/>
                <w:sz w:val="20"/>
                <w:lang w:val="ru-RU"/>
              </w:rPr>
            </w:pPr>
            <w:r w:rsidRPr="0020362A">
              <w:rPr>
                <w:rFonts w:ascii="Times New Roman" w:hAnsi="Times New Roman" w:cs="Times New Roman"/>
                <w:sz w:val="20"/>
                <w:lang w:val="ru-RU"/>
              </w:rPr>
              <w:t>Доля объёмов природного газа, расчёты за который осуществляются с использованием приборов учёта (в части МКД – с использованием коллективных приборов учёта), в общем объёме природного газа, потребляемого на территории с.п. Красный Яр</w:t>
            </w:r>
          </w:p>
        </w:tc>
        <w:tc>
          <w:tcPr>
            <w:tcW w:w="1147" w:type="dxa"/>
          </w:tcPr>
          <w:p w:rsidR="00F029E0" w:rsidRPr="0020362A" w:rsidRDefault="00F029E0" w:rsidP="00F029E0">
            <w:pPr>
              <w:pStyle w:val="TableParagraph"/>
              <w:rPr>
                <w:rFonts w:ascii="Times New Roman" w:hAnsi="Times New Roman" w:cs="Times New Roman"/>
                <w:lang w:val="ru-RU"/>
              </w:rPr>
            </w:pPr>
          </w:p>
          <w:p w:rsidR="00F029E0" w:rsidRPr="0020362A" w:rsidRDefault="00F029E0" w:rsidP="00F029E0">
            <w:pPr>
              <w:pStyle w:val="TableParagraph"/>
              <w:rPr>
                <w:rFonts w:ascii="Times New Roman" w:hAnsi="Times New Roman" w:cs="Times New Roman"/>
                <w:sz w:val="18"/>
                <w:lang w:val="ru-RU"/>
              </w:rPr>
            </w:pPr>
          </w:p>
          <w:p w:rsidR="00F029E0" w:rsidRPr="0020362A" w:rsidRDefault="00F029E0" w:rsidP="00F029E0">
            <w:pPr>
              <w:pStyle w:val="TableParagraph"/>
              <w:ind w:left="21"/>
              <w:jc w:val="center"/>
              <w:rPr>
                <w:rFonts w:ascii="Times New Roman" w:hAnsi="Times New Roman" w:cs="Times New Roman"/>
                <w:sz w:val="20"/>
              </w:rPr>
            </w:pPr>
            <w:r w:rsidRPr="0020362A">
              <w:rPr>
                <w:rFonts w:ascii="Times New Roman" w:hAnsi="Times New Roman" w:cs="Times New Roman"/>
                <w:sz w:val="20"/>
              </w:rPr>
              <w:t>%</w:t>
            </w:r>
          </w:p>
        </w:tc>
        <w:tc>
          <w:tcPr>
            <w:tcW w:w="827" w:type="dxa"/>
          </w:tcPr>
          <w:p w:rsidR="00F029E0" w:rsidRPr="0020362A" w:rsidRDefault="00F029E0" w:rsidP="00F029E0">
            <w:pPr>
              <w:pStyle w:val="TableParagraph"/>
              <w:rPr>
                <w:rFonts w:ascii="Times New Roman" w:hAnsi="Times New Roman" w:cs="Times New Roman"/>
              </w:rPr>
            </w:pPr>
          </w:p>
          <w:p w:rsidR="00F029E0" w:rsidRPr="0020362A" w:rsidRDefault="00F029E0" w:rsidP="00F029E0">
            <w:pPr>
              <w:pStyle w:val="TableParagraph"/>
              <w:rPr>
                <w:rFonts w:ascii="Times New Roman" w:hAnsi="Times New Roman" w:cs="Times New Roman"/>
                <w:sz w:val="18"/>
              </w:rPr>
            </w:pPr>
          </w:p>
          <w:p w:rsidR="00F029E0" w:rsidRPr="0020362A" w:rsidRDefault="00F029E0" w:rsidP="00F029E0">
            <w:pPr>
              <w:pStyle w:val="TableParagraph"/>
              <w:ind w:left="85" w:right="59"/>
              <w:jc w:val="center"/>
              <w:rPr>
                <w:rFonts w:ascii="Times New Roman" w:hAnsi="Times New Roman" w:cs="Times New Roman"/>
                <w:sz w:val="20"/>
              </w:rPr>
            </w:pPr>
            <w:r w:rsidRPr="0020362A">
              <w:rPr>
                <w:rFonts w:ascii="Times New Roman" w:hAnsi="Times New Roman" w:cs="Times New Roman"/>
                <w:sz w:val="20"/>
              </w:rPr>
              <w:t>100</w:t>
            </w:r>
          </w:p>
        </w:tc>
        <w:tc>
          <w:tcPr>
            <w:tcW w:w="1418" w:type="dxa"/>
          </w:tcPr>
          <w:p w:rsidR="00F029E0" w:rsidRPr="0020362A" w:rsidRDefault="00F029E0" w:rsidP="00F029E0">
            <w:pPr>
              <w:pStyle w:val="TableParagraph"/>
              <w:rPr>
                <w:rFonts w:ascii="Times New Roman" w:hAnsi="Times New Roman" w:cs="Times New Roman"/>
              </w:rPr>
            </w:pPr>
          </w:p>
          <w:p w:rsidR="00F029E0" w:rsidRPr="0020362A" w:rsidRDefault="00F029E0" w:rsidP="00F029E0">
            <w:pPr>
              <w:pStyle w:val="TableParagraph"/>
              <w:rPr>
                <w:rFonts w:ascii="Times New Roman" w:hAnsi="Times New Roman" w:cs="Times New Roman"/>
                <w:sz w:val="18"/>
              </w:rPr>
            </w:pPr>
          </w:p>
          <w:p w:rsidR="00F029E0" w:rsidRPr="0020362A" w:rsidRDefault="00F029E0" w:rsidP="00F029E0">
            <w:pPr>
              <w:pStyle w:val="TableParagraph"/>
              <w:ind w:left="81" w:right="64"/>
              <w:jc w:val="center"/>
              <w:rPr>
                <w:rFonts w:ascii="Times New Roman" w:hAnsi="Times New Roman" w:cs="Times New Roman"/>
                <w:sz w:val="20"/>
              </w:rPr>
            </w:pPr>
            <w:r w:rsidRPr="0020362A">
              <w:rPr>
                <w:rFonts w:ascii="Times New Roman" w:hAnsi="Times New Roman" w:cs="Times New Roman"/>
                <w:sz w:val="20"/>
              </w:rPr>
              <w:t>100</w:t>
            </w:r>
          </w:p>
        </w:tc>
        <w:tc>
          <w:tcPr>
            <w:tcW w:w="992" w:type="dxa"/>
          </w:tcPr>
          <w:p w:rsidR="00F029E0" w:rsidRPr="0020362A" w:rsidRDefault="00F029E0" w:rsidP="00F029E0">
            <w:pPr>
              <w:pStyle w:val="TableParagraph"/>
              <w:rPr>
                <w:rFonts w:ascii="Times New Roman" w:hAnsi="Times New Roman" w:cs="Times New Roman"/>
              </w:rPr>
            </w:pPr>
          </w:p>
          <w:p w:rsidR="00F029E0" w:rsidRPr="0020362A" w:rsidRDefault="00F029E0" w:rsidP="00F029E0">
            <w:pPr>
              <w:pStyle w:val="TableParagraph"/>
              <w:rPr>
                <w:rFonts w:ascii="Times New Roman" w:hAnsi="Times New Roman" w:cs="Times New Roman"/>
                <w:sz w:val="18"/>
              </w:rPr>
            </w:pPr>
          </w:p>
          <w:p w:rsidR="00F029E0" w:rsidRPr="0020362A" w:rsidRDefault="00F029E0" w:rsidP="00F029E0">
            <w:pPr>
              <w:pStyle w:val="TableParagraph"/>
              <w:ind w:right="138"/>
              <w:jc w:val="right"/>
              <w:rPr>
                <w:rFonts w:ascii="Times New Roman" w:hAnsi="Times New Roman" w:cs="Times New Roman"/>
                <w:sz w:val="20"/>
              </w:rPr>
            </w:pPr>
            <w:r w:rsidRPr="0020362A">
              <w:rPr>
                <w:rFonts w:ascii="Times New Roman" w:hAnsi="Times New Roman" w:cs="Times New Roman"/>
                <w:sz w:val="20"/>
              </w:rPr>
              <w:t>100</w:t>
            </w:r>
          </w:p>
        </w:tc>
      </w:tr>
    </w:tbl>
    <w:p w:rsidR="00F029E0" w:rsidRPr="0020362A" w:rsidRDefault="00F029E0" w:rsidP="00F029E0">
      <w:pPr>
        <w:jc w:val="center"/>
        <w:rPr>
          <w:sz w:val="20"/>
        </w:rPr>
        <w:sectPr w:rsidR="00F029E0" w:rsidRPr="0020362A">
          <w:footerReference w:type="default" r:id="rId17"/>
          <w:pgSz w:w="16840" w:h="11900" w:orient="landscape"/>
          <w:pgMar w:top="1100" w:right="700" w:bottom="1240" w:left="1000" w:header="0" w:footer="1055" w:gutter="0"/>
          <w:pgNumType w:start="40"/>
          <w:cols w:space="720"/>
        </w:sectPr>
      </w:pPr>
    </w:p>
    <w:p w:rsidR="00F029E0" w:rsidRPr="0020362A" w:rsidRDefault="00F029E0" w:rsidP="00F029E0">
      <w:pPr>
        <w:pStyle w:val="a4"/>
        <w:jc w:val="left"/>
        <w:rPr>
          <w:rFonts w:ascii="Times New Roman" w:hAnsi="Times New Roman" w:cs="Times New Roman"/>
          <w:sz w:val="20"/>
        </w:rPr>
      </w:pPr>
    </w:p>
    <w:p w:rsidR="00F029E0" w:rsidRPr="0020362A" w:rsidRDefault="00F029E0" w:rsidP="00F029E0">
      <w:pPr>
        <w:pStyle w:val="a4"/>
        <w:spacing w:before="7"/>
        <w:jc w:val="left"/>
        <w:rPr>
          <w:rFonts w:ascii="Times New Roman" w:hAnsi="Times New Roman" w:cs="Times New Roman"/>
          <w:sz w:val="22"/>
        </w:rPr>
      </w:pPr>
    </w:p>
    <w:p w:rsidR="00F029E0" w:rsidRPr="0020362A" w:rsidRDefault="00F029E0" w:rsidP="00F029E0">
      <w:pPr>
        <w:spacing w:before="95" w:after="11"/>
        <w:ind w:right="434"/>
        <w:jc w:val="right"/>
        <w:rPr>
          <w:i/>
          <w:sz w:val="20"/>
        </w:rPr>
      </w:pPr>
      <w:r w:rsidRPr="0020362A">
        <w:rPr>
          <w:i/>
          <w:sz w:val="20"/>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7"/>
        <w:gridCol w:w="1133"/>
        <w:gridCol w:w="663"/>
        <w:gridCol w:w="663"/>
        <w:gridCol w:w="663"/>
        <w:gridCol w:w="10"/>
      </w:tblGrid>
      <w:tr w:rsidR="00F029E0" w:rsidRPr="0020362A" w:rsidTr="00F029E0">
        <w:trPr>
          <w:trHeight w:val="383"/>
        </w:trPr>
        <w:tc>
          <w:tcPr>
            <w:tcW w:w="8237" w:type="dxa"/>
          </w:tcPr>
          <w:p w:rsidR="00F029E0" w:rsidRPr="0020362A" w:rsidRDefault="00F029E0" w:rsidP="00F029E0">
            <w:pPr>
              <w:pStyle w:val="TableParagraph"/>
              <w:spacing w:before="66"/>
              <w:ind w:left="2717" w:right="2709"/>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1133" w:type="dxa"/>
          </w:tcPr>
          <w:p w:rsidR="00F029E0" w:rsidRPr="0020362A" w:rsidRDefault="00F029E0" w:rsidP="00F029E0">
            <w:pPr>
              <w:pStyle w:val="TableParagraph"/>
              <w:spacing w:before="66"/>
              <w:ind w:left="148" w:right="137"/>
              <w:jc w:val="center"/>
              <w:rPr>
                <w:rFonts w:ascii="Times New Roman" w:hAnsi="Times New Roman" w:cs="Times New Roman"/>
                <w:b/>
                <w:sz w:val="20"/>
              </w:rPr>
            </w:pPr>
            <w:r w:rsidRPr="0020362A">
              <w:rPr>
                <w:rFonts w:ascii="Times New Roman" w:hAnsi="Times New Roman" w:cs="Times New Roman"/>
                <w:b/>
                <w:sz w:val="20"/>
              </w:rPr>
              <w:t>Ед. изм.</w:t>
            </w:r>
          </w:p>
        </w:tc>
        <w:tc>
          <w:tcPr>
            <w:tcW w:w="663" w:type="dxa"/>
          </w:tcPr>
          <w:p w:rsidR="00F029E0" w:rsidRPr="0020362A" w:rsidRDefault="00F029E0" w:rsidP="00F029E0">
            <w:pPr>
              <w:pStyle w:val="TableParagraph"/>
              <w:spacing w:before="66"/>
              <w:ind w:left="84" w:right="65"/>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663" w:type="dxa"/>
          </w:tcPr>
          <w:p w:rsidR="00F029E0" w:rsidRPr="0020362A" w:rsidRDefault="00F029E0" w:rsidP="00F029E0">
            <w:pPr>
              <w:pStyle w:val="TableParagraph"/>
              <w:spacing w:before="66"/>
              <w:ind w:left="82" w:right="73"/>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673" w:type="dxa"/>
            <w:gridSpan w:val="2"/>
          </w:tcPr>
          <w:p w:rsidR="00F029E0" w:rsidRPr="0020362A" w:rsidRDefault="00F029E0" w:rsidP="00F029E0">
            <w:pPr>
              <w:pStyle w:val="TableParagraph"/>
              <w:spacing w:before="66"/>
              <w:ind w:left="92" w:right="85"/>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230"/>
        </w:trPr>
        <w:tc>
          <w:tcPr>
            <w:tcW w:w="8237" w:type="dxa"/>
          </w:tcPr>
          <w:p w:rsidR="00F029E0" w:rsidRPr="0020362A" w:rsidRDefault="00F029E0" w:rsidP="00F029E0">
            <w:pPr>
              <w:pStyle w:val="TableParagraph"/>
              <w:spacing w:line="210" w:lineRule="exact"/>
              <w:ind w:left="15"/>
              <w:jc w:val="center"/>
              <w:rPr>
                <w:rFonts w:ascii="Times New Roman" w:hAnsi="Times New Roman" w:cs="Times New Roman"/>
                <w:sz w:val="20"/>
              </w:rPr>
            </w:pPr>
            <w:r w:rsidRPr="0020362A">
              <w:rPr>
                <w:rFonts w:ascii="Times New Roman" w:hAnsi="Times New Roman" w:cs="Times New Roman"/>
                <w:sz w:val="20"/>
              </w:rPr>
              <w:t>1</w:t>
            </w:r>
          </w:p>
        </w:tc>
        <w:tc>
          <w:tcPr>
            <w:tcW w:w="1133" w:type="dxa"/>
          </w:tcPr>
          <w:p w:rsidR="00F029E0" w:rsidRPr="0020362A" w:rsidRDefault="00F029E0" w:rsidP="00F029E0">
            <w:pPr>
              <w:pStyle w:val="TableParagraph"/>
              <w:spacing w:line="210" w:lineRule="exact"/>
              <w:ind w:left="15"/>
              <w:jc w:val="center"/>
              <w:rPr>
                <w:rFonts w:ascii="Times New Roman" w:hAnsi="Times New Roman" w:cs="Times New Roman"/>
                <w:sz w:val="20"/>
              </w:rPr>
            </w:pPr>
            <w:r w:rsidRPr="0020362A">
              <w:rPr>
                <w:rFonts w:ascii="Times New Roman" w:hAnsi="Times New Roman" w:cs="Times New Roman"/>
                <w:sz w:val="20"/>
              </w:rPr>
              <w:t>2</w:t>
            </w:r>
          </w:p>
        </w:tc>
        <w:tc>
          <w:tcPr>
            <w:tcW w:w="663" w:type="dxa"/>
          </w:tcPr>
          <w:p w:rsidR="00F029E0" w:rsidRPr="0020362A" w:rsidRDefault="00F029E0" w:rsidP="00F029E0">
            <w:pPr>
              <w:pStyle w:val="TableParagraph"/>
              <w:spacing w:line="210" w:lineRule="exact"/>
              <w:ind w:left="24"/>
              <w:jc w:val="center"/>
              <w:rPr>
                <w:rFonts w:ascii="Times New Roman" w:hAnsi="Times New Roman" w:cs="Times New Roman"/>
                <w:sz w:val="20"/>
              </w:rPr>
            </w:pPr>
            <w:r w:rsidRPr="0020362A">
              <w:rPr>
                <w:rFonts w:ascii="Times New Roman" w:hAnsi="Times New Roman" w:cs="Times New Roman"/>
                <w:sz w:val="20"/>
              </w:rPr>
              <w:t>3</w:t>
            </w:r>
          </w:p>
        </w:tc>
        <w:tc>
          <w:tcPr>
            <w:tcW w:w="663" w:type="dxa"/>
          </w:tcPr>
          <w:p w:rsidR="00F029E0" w:rsidRPr="0020362A" w:rsidRDefault="00F029E0" w:rsidP="00F029E0">
            <w:pPr>
              <w:pStyle w:val="TableParagraph"/>
              <w:spacing w:line="210" w:lineRule="exact"/>
              <w:ind w:left="13"/>
              <w:jc w:val="center"/>
              <w:rPr>
                <w:rFonts w:ascii="Times New Roman" w:hAnsi="Times New Roman" w:cs="Times New Roman"/>
                <w:sz w:val="20"/>
              </w:rPr>
            </w:pPr>
            <w:r w:rsidRPr="0020362A">
              <w:rPr>
                <w:rFonts w:ascii="Times New Roman" w:hAnsi="Times New Roman" w:cs="Times New Roman"/>
                <w:sz w:val="20"/>
              </w:rPr>
              <w:t>4</w:t>
            </w:r>
          </w:p>
        </w:tc>
        <w:tc>
          <w:tcPr>
            <w:tcW w:w="673" w:type="dxa"/>
            <w:gridSpan w:val="2"/>
          </w:tcPr>
          <w:p w:rsidR="00F029E0" w:rsidRPr="0020362A" w:rsidRDefault="00F029E0" w:rsidP="00F029E0">
            <w:pPr>
              <w:pStyle w:val="TableParagraph"/>
              <w:spacing w:line="210" w:lineRule="exact"/>
              <w:ind w:left="11"/>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gridAfter w:val="1"/>
          <w:wAfter w:w="10" w:type="dxa"/>
          <w:trHeight w:val="465"/>
        </w:trPr>
        <w:tc>
          <w:tcPr>
            <w:tcW w:w="11359" w:type="dxa"/>
            <w:gridSpan w:val="5"/>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367"/>
              <w:rPr>
                <w:rFonts w:ascii="Times New Roman" w:hAnsi="Times New Roman" w:cs="Times New Roman"/>
                <w:b/>
                <w:sz w:val="20"/>
                <w:lang w:val="ru-RU"/>
              </w:rPr>
            </w:pPr>
            <w:r w:rsidRPr="0020362A">
              <w:rPr>
                <w:rFonts w:ascii="Times New Roman" w:hAnsi="Times New Roman" w:cs="Times New Roman"/>
                <w:b/>
                <w:sz w:val="20"/>
                <w:lang w:val="ru-RU"/>
              </w:rPr>
              <w:t>Целевые показатели в области энергосбережения и повышения энергетической эффективности в бюджетном секторе</w:t>
            </w:r>
          </w:p>
        </w:tc>
      </w:tr>
      <w:tr w:rsidR="00F029E0" w:rsidRPr="0020362A" w:rsidTr="00F029E0">
        <w:trPr>
          <w:trHeight w:val="599"/>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1"/>
              <w:ind w:left="105" w:right="1573"/>
              <w:rPr>
                <w:rFonts w:ascii="Times New Roman" w:hAnsi="Times New Roman" w:cs="Times New Roman"/>
                <w:sz w:val="20"/>
                <w:lang w:val="ru-RU"/>
              </w:rPr>
            </w:pPr>
            <w:r w:rsidRPr="0020362A">
              <w:rPr>
                <w:rFonts w:ascii="Times New Roman" w:hAnsi="Times New Roman" w:cs="Times New Roman"/>
                <w:sz w:val="20"/>
                <w:lang w:val="ru-RU"/>
              </w:rPr>
              <w:t>Удельный расход ТЭ БУ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 расчёты за которую осуществляются с использованием приборов учёта</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40" w:right="131"/>
              <w:jc w:val="center"/>
              <w:rPr>
                <w:rFonts w:ascii="Times New Roman" w:hAnsi="Times New Roman" w:cs="Times New Roman"/>
                <w:sz w:val="20"/>
              </w:rPr>
            </w:pPr>
            <w:r w:rsidRPr="0020362A">
              <w:rPr>
                <w:rFonts w:ascii="Times New Roman" w:hAnsi="Times New Roman" w:cs="Times New Roman"/>
                <w:sz w:val="20"/>
              </w:rPr>
              <w:t>Гкал / м</w:t>
            </w:r>
            <w:r w:rsidRPr="0020362A">
              <w:rPr>
                <w:rFonts w:ascii="Times New Roman" w:hAnsi="Times New Roman" w:cs="Times New Roman"/>
                <w:sz w:val="20"/>
                <w:vertAlign w:val="superscript"/>
              </w:rPr>
              <w:t>2</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13" w:right="89"/>
              <w:jc w:val="center"/>
              <w:rPr>
                <w:rFonts w:ascii="Times New Roman" w:hAnsi="Times New Roman" w:cs="Times New Roman"/>
                <w:sz w:val="20"/>
                <w:lang w:val="ru-RU"/>
              </w:rPr>
            </w:pPr>
            <w:r w:rsidRPr="0020362A">
              <w:rPr>
                <w:rFonts w:ascii="Times New Roman" w:hAnsi="Times New Roman" w:cs="Times New Roman"/>
                <w:sz w:val="20"/>
              </w:rPr>
              <w:t>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07" w:right="94"/>
              <w:jc w:val="center"/>
              <w:rPr>
                <w:rFonts w:ascii="Times New Roman" w:hAnsi="Times New Roman" w:cs="Times New Roman"/>
                <w:sz w:val="20"/>
                <w:lang w:val="ru-RU"/>
              </w:rPr>
            </w:pPr>
            <w:r w:rsidRPr="0020362A">
              <w:rPr>
                <w:rFonts w:ascii="Times New Roman" w:hAnsi="Times New Roman" w:cs="Times New Roman"/>
                <w:sz w:val="20"/>
              </w:rPr>
              <w:t>0,</w:t>
            </w:r>
            <w:r w:rsidRPr="0020362A">
              <w:rPr>
                <w:rFonts w:ascii="Times New Roman" w:hAnsi="Times New Roman" w:cs="Times New Roman"/>
                <w:sz w:val="20"/>
                <w:lang w:val="ru-RU"/>
              </w:rPr>
              <w:t>35</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84" w:right="73"/>
              <w:jc w:val="center"/>
              <w:rPr>
                <w:rFonts w:ascii="Times New Roman" w:hAnsi="Times New Roman" w:cs="Times New Roman"/>
                <w:sz w:val="20"/>
                <w:lang w:val="ru-RU"/>
              </w:rPr>
            </w:pPr>
            <w:r w:rsidRPr="0020362A">
              <w:rPr>
                <w:rFonts w:ascii="Times New Roman" w:hAnsi="Times New Roman" w:cs="Times New Roman"/>
                <w:sz w:val="20"/>
              </w:rPr>
              <w:t>0,</w:t>
            </w:r>
            <w:r w:rsidRPr="0020362A">
              <w:rPr>
                <w:rFonts w:ascii="Times New Roman" w:hAnsi="Times New Roman" w:cs="Times New Roman"/>
                <w:sz w:val="20"/>
                <w:lang w:val="ru-RU"/>
              </w:rPr>
              <w:t>20</w:t>
            </w:r>
          </w:p>
        </w:tc>
      </w:tr>
      <w:tr w:rsidR="00F029E0" w:rsidRPr="0020362A" w:rsidTr="00F029E0">
        <w:trPr>
          <w:trHeight w:val="570"/>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7"/>
              <w:ind w:left="105" w:right="1573"/>
              <w:rPr>
                <w:rFonts w:ascii="Times New Roman" w:hAnsi="Times New Roman" w:cs="Times New Roman"/>
                <w:sz w:val="20"/>
                <w:lang w:val="ru-RU"/>
              </w:rPr>
            </w:pPr>
            <w:r w:rsidRPr="0020362A">
              <w:rPr>
                <w:rFonts w:ascii="Times New Roman" w:hAnsi="Times New Roman" w:cs="Times New Roman"/>
                <w:sz w:val="20"/>
                <w:lang w:val="ru-RU"/>
              </w:rPr>
              <w:t>Удельный расход ТЭ БУ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 расчёты за которую осуществляются с применением расчётных способов</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140" w:right="131"/>
              <w:jc w:val="center"/>
              <w:rPr>
                <w:rFonts w:ascii="Times New Roman" w:hAnsi="Times New Roman" w:cs="Times New Roman"/>
                <w:sz w:val="20"/>
              </w:rPr>
            </w:pPr>
            <w:r w:rsidRPr="0020362A">
              <w:rPr>
                <w:rFonts w:ascii="Times New Roman" w:hAnsi="Times New Roman" w:cs="Times New Roman"/>
                <w:sz w:val="20"/>
              </w:rPr>
              <w:t>Гкал / м</w:t>
            </w:r>
            <w:r w:rsidRPr="0020362A">
              <w:rPr>
                <w:rFonts w:ascii="Times New Roman" w:hAnsi="Times New Roman" w:cs="Times New Roman"/>
                <w:sz w:val="20"/>
                <w:vertAlign w:val="superscript"/>
              </w:rPr>
              <w:t>2</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113" w:right="90"/>
              <w:jc w:val="center"/>
              <w:rPr>
                <w:rFonts w:ascii="Times New Roman" w:hAnsi="Times New Roman" w:cs="Times New Roman"/>
                <w:sz w:val="20"/>
                <w:lang w:val="ru-RU"/>
              </w:rPr>
            </w:pPr>
            <w:r w:rsidRPr="0020362A">
              <w:rPr>
                <w:rFonts w:ascii="Times New Roman" w:hAnsi="Times New Roman" w:cs="Times New Roman"/>
                <w:sz w:val="20"/>
                <w:lang w:val="ru-RU"/>
              </w:rPr>
              <w:t>0,238</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107" w:right="94"/>
              <w:jc w:val="center"/>
              <w:rPr>
                <w:rFonts w:ascii="Times New Roman" w:hAnsi="Times New Roman" w:cs="Times New Roman"/>
                <w:sz w:val="20"/>
                <w:lang w:val="ru-RU"/>
              </w:rPr>
            </w:pPr>
            <w:r w:rsidRPr="0020362A">
              <w:rPr>
                <w:rFonts w:ascii="Times New Roman" w:hAnsi="Times New Roman" w:cs="Times New Roman"/>
                <w:sz w:val="20"/>
                <w:lang w:val="ru-RU"/>
              </w:rPr>
              <w:t>0,214</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84" w:right="73"/>
              <w:jc w:val="center"/>
              <w:rPr>
                <w:rFonts w:ascii="Times New Roman" w:hAnsi="Times New Roman" w:cs="Times New Roman"/>
                <w:sz w:val="20"/>
                <w:lang w:val="ru-RU"/>
              </w:rPr>
            </w:pPr>
            <w:r w:rsidRPr="0020362A">
              <w:rPr>
                <w:rFonts w:ascii="Times New Roman" w:hAnsi="Times New Roman" w:cs="Times New Roman"/>
                <w:sz w:val="20"/>
                <w:lang w:val="ru-RU"/>
              </w:rPr>
              <w:t>0,19</w:t>
            </w:r>
          </w:p>
        </w:tc>
      </w:tr>
      <w:tr w:rsidR="00F029E0" w:rsidRPr="0020362A" w:rsidTr="00F029E0">
        <w:trPr>
          <w:trHeight w:val="584"/>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7"/>
              <w:ind w:left="105" w:right="354"/>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ТЭ БУ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 расчёты за которую осуществляются с использованием приборов учёта на 1 м</w:t>
            </w:r>
            <w:r w:rsidRPr="0020362A">
              <w:rPr>
                <w:rFonts w:ascii="Times New Roman" w:hAnsi="Times New Roman" w:cs="Times New Roman"/>
                <w:sz w:val="20"/>
                <w:vertAlign w:val="superscript"/>
                <w:lang w:val="ru-RU"/>
              </w:rPr>
              <w:t>2</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2"/>
              <w:ind w:left="140" w:right="131"/>
              <w:jc w:val="center"/>
              <w:rPr>
                <w:rFonts w:ascii="Times New Roman" w:hAnsi="Times New Roman" w:cs="Times New Roman"/>
                <w:sz w:val="20"/>
              </w:rPr>
            </w:pPr>
            <w:r w:rsidRPr="0020362A">
              <w:rPr>
                <w:rFonts w:ascii="Times New Roman" w:hAnsi="Times New Roman" w:cs="Times New Roman"/>
                <w:sz w:val="20"/>
              </w:rPr>
              <w:t>Гкал / м</w:t>
            </w:r>
            <w:r w:rsidRPr="0020362A">
              <w:rPr>
                <w:rFonts w:ascii="Times New Roman" w:hAnsi="Times New Roman" w:cs="Times New Roman"/>
                <w:sz w:val="20"/>
                <w:vertAlign w:val="superscript"/>
              </w:rPr>
              <w:t>2</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2"/>
              <w:ind w:left="17"/>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2"/>
              <w:ind w:left="107" w:right="94"/>
              <w:jc w:val="center"/>
              <w:rPr>
                <w:rFonts w:ascii="Times New Roman" w:hAnsi="Times New Roman" w:cs="Times New Roman"/>
                <w:sz w:val="20"/>
                <w:lang w:val="ru-RU"/>
              </w:rPr>
            </w:pPr>
            <w:r w:rsidRPr="0020362A">
              <w:rPr>
                <w:rFonts w:ascii="Times New Roman" w:hAnsi="Times New Roman" w:cs="Times New Roman"/>
                <w:sz w:val="20"/>
                <w:lang w:val="ru-RU"/>
              </w:rPr>
              <w:t>0,35</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2"/>
              <w:ind w:left="84" w:right="73"/>
              <w:jc w:val="center"/>
              <w:rPr>
                <w:rFonts w:ascii="Times New Roman" w:hAnsi="Times New Roman" w:cs="Times New Roman"/>
                <w:sz w:val="20"/>
                <w:lang w:val="ru-RU"/>
              </w:rPr>
            </w:pPr>
            <w:r w:rsidRPr="0020362A">
              <w:rPr>
                <w:rFonts w:ascii="Times New Roman" w:hAnsi="Times New Roman" w:cs="Times New Roman"/>
                <w:sz w:val="20"/>
                <w:lang w:val="ru-RU"/>
              </w:rPr>
              <w:t>-0,15</w:t>
            </w:r>
          </w:p>
        </w:tc>
      </w:tr>
      <w:tr w:rsidR="00F029E0" w:rsidRPr="0020362A" w:rsidTr="00F029E0">
        <w:trPr>
          <w:trHeight w:val="647"/>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05" w:right="354"/>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ТЭ БУ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 расчёты за которую осуществляются с применением расчётных способов на 1 м</w:t>
            </w:r>
            <w:r w:rsidRPr="0020362A">
              <w:rPr>
                <w:rFonts w:ascii="Times New Roman" w:hAnsi="Times New Roman" w:cs="Times New Roman"/>
                <w:sz w:val="20"/>
                <w:vertAlign w:val="superscript"/>
                <w:lang w:val="ru-RU"/>
              </w:rPr>
              <w:t>2</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01"/>
              <w:ind w:left="140" w:right="131"/>
              <w:jc w:val="center"/>
              <w:rPr>
                <w:rFonts w:ascii="Times New Roman" w:hAnsi="Times New Roman" w:cs="Times New Roman"/>
                <w:sz w:val="20"/>
              </w:rPr>
            </w:pPr>
            <w:r w:rsidRPr="0020362A">
              <w:rPr>
                <w:rFonts w:ascii="Times New Roman" w:hAnsi="Times New Roman" w:cs="Times New Roman"/>
                <w:sz w:val="20"/>
              </w:rPr>
              <w:t>Гкал / м</w:t>
            </w:r>
            <w:r w:rsidRPr="0020362A">
              <w:rPr>
                <w:rFonts w:ascii="Times New Roman" w:hAnsi="Times New Roman" w:cs="Times New Roman"/>
                <w:sz w:val="20"/>
                <w:vertAlign w:val="superscript"/>
              </w:rPr>
              <w:t>2</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ind w:left="113" w:right="90"/>
              <w:jc w:val="center"/>
              <w:rPr>
                <w:rFonts w:ascii="Times New Roman" w:hAnsi="Times New Roman" w:cs="Times New Roman"/>
                <w:sz w:val="20"/>
              </w:rPr>
            </w:pPr>
            <w:r w:rsidRPr="0020362A">
              <w:rPr>
                <w:rFonts w:ascii="Times New Roman" w:hAnsi="Times New Roman" w:cs="Times New Roman"/>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ind w:left="107" w:right="94"/>
              <w:jc w:val="center"/>
              <w:rPr>
                <w:rFonts w:ascii="Times New Roman" w:hAnsi="Times New Roman" w:cs="Times New Roman"/>
                <w:sz w:val="20"/>
              </w:rPr>
            </w:pPr>
            <w:r w:rsidRPr="0020362A">
              <w:rPr>
                <w:rFonts w:ascii="Times New Roman" w:hAnsi="Times New Roman" w:cs="Times New Roman"/>
                <w:sz w:val="20"/>
              </w:rPr>
              <w:t>нет</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ind w:left="84" w:right="73"/>
              <w:jc w:val="center"/>
              <w:rPr>
                <w:rFonts w:ascii="Times New Roman" w:hAnsi="Times New Roman" w:cs="Times New Roman"/>
                <w:sz w:val="20"/>
              </w:rPr>
            </w:pPr>
            <w:r w:rsidRPr="0020362A">
              <w:rPr>
                <w:rFonts w:ascii="Times New Roman" w:hAnsi="Times New Roman" w:cs="Times New Roman"/>
                <w:sz w:val="20"/>
              </w:rPr>
              <w:t>нет</w:t>
            </w:r>
          </w:p>
        </w:tc>
      </w:tr>
      <w:tr w:rsidR="00F029E0" w:rsidRPr="0020362A" w:rsidTr="00F029E0">
        <w:trPr>
          <w:trHeight w:val="796"/>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7"/>
              <w:ind w:left="105" w:right="331"/>
              <w:rPr>
                <w:rFonts w:ascii="Times New Roman" w:hAnsi="Times New Roman" w:cs="Times New Roman"/>
                <w:sz w:val="20"/>
                <w:lang w:val="ru-RU"/>
              </w:rPr>
            </w:pPr>
            <w:r w:rsidRPr="0020362A">
              <w:rPr>
                <w:rFonts w:ascii="Times New Roman" w:hAnsi="Times New Roman" w:cs="Times New Roman"/>
                <w:sz w:val="20"/>
                <w:lang w:val="ru-RU"/>
              </w:rPr>
              <w:t>Изменение отношения удельного расхода ТЭ БУ, расчёты за которую осуществляются с применением расчётных способов, к удельному расходу ТЭ БУ, расчёты за которую осуществляются с использованием приборов учёта</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20"/>
                <w:lang w:val="ru-RU"/>
              </w:rPr>
            </w:pP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24"/>
                <w:lang w:val="ru-RU"/>
              </w:rPr>
            </w:pPr>
          </w:p>
          <w:p w:rsidR="00F029E0" w:rsidRPr="0020362A" w:rsidRDefault="00F029E0" w:rsidP="00F029E0">
            <w:pPr>
              <w:pStyle w:val="TableParagraph"/>
              <w:ind w:left="17"/>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24"/>
              </w:rPr>
            </w:pPr>
          </w:p>
          <w:p w:rsidR="00F029E0" w:rsidRPr="0020362A" w:rsidRDefault="00F029E0" w:rsidP="00F029E0">
            <w:pPr>
              <w:pStyle w:val="TableParagraph"/>
              <w:ind w:left="6"/>
              <w:jc w:val="center"/>
              <w:rPr>
                <w:rFonts w:ascii="Times New Roman" w:hAnsi="Times New Roman" w:cs="Times New Roman"/>
                <w:sz w:val="20"/>
              </w:rPr>
            </w:pPr>
            <w:r w:rsidRPr="0020362A">
              <w:rPr>
                <w:rFonts w:ascii="Times New Roman" w:hAnsi="Times New Roman" w:cs="Times New Roman"/>
                <w:sz w:val="20"/>
              </w:rPr>
              <w:t>-</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24"/>
              </w:rPr>
            </w:pPr>
          </w:p>
          <w:p w:rsidR="00F029E0" w:rsidRPr="0020362A" w:rsidRDefault="00F029E0" w:rsidP="00F029E0">
            <w:pPr>
              <w:pStyle w:val="TableParagraph"/>
              <w:ind w:left="5"/>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613"/>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75" w:line="235" w:lineRule="auto"/>
              <w:ind w:left="105" w:right="517"/>
              <w:rPr>
                <w:rFonts w:ascii="Times New Roman" w:hAnsi="Times New Roman" w:cs="Times New Roman"/>
                <w:sz w:val="20"/>
                <w:lang w:val="ru-RU"/>
              </w:rPr>
            </w:pPr>
            <w:r w:rsidRPr="0020362A">
              <w:rPr>
                <w:rFonts w:ascii="Times New Roman" w:hAnsi="Times New Roman" w:cs="Times New Roman"/>
                <w:sz w:val="20"/>
                <w:lang w:val="ru-RU"/>
              </w:rPr>
              <w:t>Удельный расход воды на снабжение БУ, расчёты за которую осуществляются с использованием приборов учёта на 1 чел.</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6"/>
              <w:ind w:left="138" w:right="131"/>
              <w:jc w:val="center"/>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6"/>
              <w:ind w:left="113" w:right="89"/>
              <w:jc w:val="center"/>
              <w:rPr>
                <w:rFonts w:ascii="Times New Roman" w:hAnsi="Times New Roman" w:cs="Times New Roman"/>
                <w:sz w:val="20"/>
                <w:lang w:val="ru-RU"/>
              </w:rPr>
            </w:pPr>
            <w:r w:rsidRPr="0020362A">
              <w:rPr>
                <w:rFonts w:ascii="Times New Roman" w:hAnsi="Times New Roman" w:cs="Times New Roman"/>
                <w:sz w:val="20"/>
              </w:rPr>
              <w:t>7,</w:t>
            </w:r>
            <w:r w:rsidRPr="0020362A">
              <w:rPr>
                <w:rFonts w:ascii="Times New Roman" w:hAnsi="Times New Roman" w:cs="Times New Roman"/>
                <w:sz w:val="20"/>
                <w:lang w:val="ru-RU"/>
              </w:rPr>
              <w:t>09</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6"/>
              <w:ind w:left="107" w:right="94"/>
              <w:rPr>
                <w:rFonts w:ascii="Times New Roman" w:hAnsi="Times New Roman" w:cs="Times New Roman"/>
                <w:sz w:val="20"/>
                <w:lang w:val="ru-RU"/>
              </w:rPr>
            </w:pPr>
            <w:r w:rsidRPr="0020362A">
              <w:rPr>
                <w:rFonts w:ascii="Times New Roman" w:hAnsi="Times New Roman" w:cs="Times New Roman"/>
                <w:sz w:val="20"/>
                <w:lang w:val="ru-RU"/>
              </w:rPr>
              <w:t>6,88</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6"/>
              <w:ind w:left="84" w:right="73"/>
              <w:jc w:val="center"/>
              <w:rPr>
                <w:rFonts w:ascii="Times New Roman" w:hAnsi="Times New Roman" w:cs="Times New Roman"/>
                <w:sz w:val="20"/>
                <w:lang w:val="ru-RU"/>
              </w:rPr>
            </w:pPr>
            <w:r w:rsidRPr="0020362A">
              <w:rPr>
                <w:rFonts w:ascii="Times New Roman" w:hAnsi="Times New Roman" w:cs="Times New Roman"/>
                <w:sz w:val="20"/>
                <w:lang w:val="ru-RU"/>
              </w:rPr>
              <w:t>6</w:t>
            </w:r>
            <w:r w:rsidRPr="0020362A">
              <w:rPr>
                <w:rFonts w:ascii="Times New Roman" w:hAnsi="Times New Roman" w:cs="Times New Roman"/>
                <w:sz w:val="20"/>
              </w:rPr>
              <w:t>,</w:t>
            </w:r>
            <w:r w:rsidRPr="0020362A">
              <w:rPr>
                <w:rFonts w:ascii="Times New Roman" w:hAnsi="Times New Roman" w:cs="Times New Roman"/>
                <w:sz w:val="20"/>
                <w:lang w:val="ru-RU"/>
              </w:rPr>
              <w:t>67</w:t>
            </w:r>
          </w:p>
        </w:tc>
      </w:tr>
      <w:tr w:rsidR="00F029E0" w:rsidRPr="0020362A" w:rsidTr="00F029E0">
        <w:trPr>
          <w:trHeight w:val="570"/>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7"/>
              <w:ind w:left="105" w:right="326"/>
              <w:rPr>
                <w:rFonts w:ascii="Times New Roman" w:hAnsi="Times New Roman" w:cs="Times New Roman"/>
                <w:sz w:val="20"/>
                <w:lang w:val="ru-RU"/>
              </w:rPr>
            </w:pPr>
            <w:r w:rsidRPr="0020362A">
              <w:rPr>
                <w:rFonts w:ascii="Times New Roman" w:hAnsi="Times New Roman" w:cs="Times New Roman"/>
                <w:sz w:val="20"/>
                <w:lang w:val="ru-RU"/>
              </w:rPr>
              <w:t>Удельный расход воды на обеспечение БУ, расчёты за которую осуществляются с применением расчётных способов на 1 чел.</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138" w:right="131"/>
              <w:jc w:val="center"/>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113" w:right="90"/>
              <w:jc w:val="center"/>
              <w:rPr>
                <w:rFonts w:ascii="Times New Roman" w:hAnsi="Times New Roman" w:cs="Times New Roman"/>
                <w:sz w:val="20"/>
              </w:rPr>
            </w:pPr>
            <w:r w:rsidRPr="0020362A">
              <w:rPr>
                <w:rFonts w:ascii="Times New Roman" w:hAnsi="Times New Roman" w:cs="Times New Roman"/>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107" w:right="94"/>
              <w:jc w:val="center"/>
              <w:rPr>
                <w:rFonts w:ascii="Times New Roman" w:hAnsi="Times New Roman" w:cs="Times New Roman"/>
                <w:sz w:val="20"/>
              </w:rPr>
            </w:pPr>
            <w:r w:rsidRPr="0020362A">
              <w:rPr>
                <w:rFonts w:ascii="Times New Roman" w:hAnsi="Times New Roman" w:cs="Times New Roman"/>
                <w:sz w:val="20"/>
              </w:rPr>
              <w:t>нет</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84" w:right="73"/>
              <w:jc w:val="center"/>
              <w:rPr>
                <w:rFonts w:ascii="Times New Roman" w:hAnsi="Times New Roman" w:cs="Times New Roman"/>
                <w:sz w:val="20"/>
              </w:rPr>
            </w:pPr>
            <w:r w:rsidRPr="0020362A">
              <w:rPr>
                <w:rFonts w:ascii="Times New Roman" w:hAnsi="Times New Roman" w:cs="Times New Roman"/>
                <w:sz w:val="20"/>
              </w:rPr>
              <w:t>нет</w:t>
            </w:r>
          </w:p>
        </w:tc>
      </w:tr>
      <w:tr w:rsidR="00F029E0" w:rsidRPr="0020362A" w:rsidTr="00F029E0">
        <w:trPr>
          <w:trHeight w:val="642"/>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05" w:right="878"/>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воды на обеспечение БУ, расчёты за которую осуществляются с использованием приборов учёта на 1 чел.</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01"/>
              <w:ind w:left="138" w:right="131"/>
              <w:jc w:val="center"/>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ind w:left="17"/>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ind w:left="107" w:right="94"/>
              <w:jc w:val="center"/>
              <w:rPr>
                <w:rFonts w:ascii="Times New Roman" w:hAnsi="Times New Roman" w:cs="Times New Roman"/>
                <w:sz w:val="20"/>
                <w:lang w:val="ru-RU"/>
              </w:rPr>
            </w:pPr>
            <w:r w:rsidRPr="0020362A">
              <w:rPr>
                <w:rFonts w:ascii="Times New Roman" w:hAnsi="Times New Roman" w:cs="Times New Roman"/>
                <w:sz w:val="20"/>
                <w:lang w:val="ru-RU"/>
              </w:rPr>
              <w:t>-0,21</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17"/>
              </w:rPr>
            </w:pPr>
          </w:p>
          <w:p w:rsidR="00F029E0" w:rsidRPr="0020362A" w:rsidRDefault="00F029E0" w:rsidP="00F029E0">
            <w:pPr>
              <w:pStyle w:val="TableParagraph"/>
              <w:ind w:left="84" w:right="73"/>
              <w:jc w:val="center"/>
              <w:rPr>
                <w:rFonts w:ascii="Times New Roman" w:hAnsi="Times New Roman" w:cs="Times New Roman"/>
                <w:sz w:val="20"/>
                <w:lang w:val="ru-RU"/>
              </w:rPr>
            </w:pPr>
            <w:r w:rsidRPr="0020362A">
              <w:rPr>
                <w:rFonts w:ascii="Times New Roman" w:hAnsi="Times New Roman" w:cs="Times New Roman"/>
                <w:sz w:val="20"/>
              </w:rPr>
              <w:t>-</w:t>
            </w:r>
            <w:r w:rsidRPr="0020362A">
              <w:rPr>
                <w:rFonts w:ascii="Times New Roman" w:hAnsi="Times New Roman" w:cs="Times New Roman"/>
                <w:sz w:val="20"/>
                <w:lang w:val="ru-RU"/>
              </w:rPr>
              <w:t>0</w:t>
            </w:r>
            <w:r w:rsidRPr="0020362A">
              <w:rPr>
                <w:rFonts w:ascii="Times New Roman" w:hAnsi="Times New Roman" w:cs="Times New Roman"/>
                <w:sz w:val="20"/>
              </w:rPr>
              <w:t>,</w:t>
            </w:r>
            <w:r w:rsidRPr="0020362A">
              <w:rPr>
                <w:rFonts w:ascii="Times New Roman" w:hAnsi="Times New Roman" w:cs="Times New Roman"/>
                <w:sz w:val="20"/>
                <w:lang w:val="ru-RU"/>
              </w:rPr>
              <w:t>21</w:t>
            </w:r>
          </w:p>
        </w:tc>
      </w:tr>
      <w:tr w:rsidR="00F029E0" w:rsidRPr="0020362A" w:rsidTr="00F029E0">
        <w:trPr>
          <w:trHeight w:val="599"/>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1"/>
              <w:ind w:left="105" w:right="878"/>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воды на обеспечение БУ, расчёты за которую осуществляются с применением расчётных способов на 1 чел.</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38" w:right="131"/>
              <w:jc w:val="center"/>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13" w:right="90"/>
              <w:jc w:val="center"/>
              <w:rPr>
                <w:rFonts w:ascii="Times New Roman" w:hAnsi="Times New Roman" w:cs="Times New Roman"/>
                <w:sz w:val="20"/>
              </w:rPr>
            </w:pPr>
            <w:r w:rsidRPr="0020362A">
              <w:rPr>
                <w:rFonts w:ascii="Times New Roman" w:hAnsi="Times New Roman" w:cs="Times New Roman"/>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07" w:right="94"/>
              <w:jc w:val="center"/>
              <w:rPr>
                <w:rFonts w:ascii="Times New Roman" w:hAnsi="Times New Roman" w:cs="Times New Roman"/>
                <w:sz w:val="20"/>
              </w:rPr>
            </w:pPr>
            <w:r w:rsidRPr="0020362A">
              <w:rPr>
                <w:rFonts w:ascii="Times New Roman" w:hAnsi="Times New Roman" w:cs="Times New Roman"/>
                <w:sz w:val="20"/>
              </w:rPr>
              <w:t>нет</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84" w:right="73"/>
              <w:jc w:val="center"/>
              <w:rPr>
                <w:rFonts w:ascii="Times New Roman" w:hAnsi="Times New Roman" w:cs="Times New Roman"/>
                <w:sz w:val="20"/>
              </w:rPr>
            </w:pPr>
            <w:r w:rsidRPr="0020362A">
              <w:rPr>
                <w:rFonts w:ascii="Times New Roman" w:hAnsi="Times New Roman" w:cs="Times New Roman"/>
                <w:sz w:val="20"/>
              </w:rPr>
              <w:t>нет</w:t>
            </w:r>
          </w:p>
        </w:tc>
      </w:tr>
      <w:tr w:rsidR="00F029E0" w:rsidRPr="0020362A" w:rsidTr="00F029E0">
        <w:trPr>
          <w:trHeight w:val="920"/>
        </w:trPr>
        <w:tc>
          <w:tcPr>
            <w:tcW w:w="823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ight="204"/>
              <w:rPr>
                <w:rFonts w:ascii="Times New Roman" w:hAnsi="Times New Roman" w:cs="Times New Roman"/>
                <w:sz w:val="20"/>
                <w:lang w:val="ru-RU"/>
              </w:rPr>
            </w:pPr>
            <w:r w:rsidRPr="0020362A">
              <w:rPr>
                <w:rFonts w:ascii="Times New Roman" w:hAnsi="Times New Roman" w:cs="Times New Roman"/>
                <w:sz w:val="20"/>
                <w:lang w:val="ru-RU"/>
              </w:rPr>
              <w:t>Изменение отношения удельного расхода воды на обеспечение БУ, расчёты за которую осуществляются с применением расчётных способов, к удельному расходу воды на обеспечение БУ, расчёты за которую осуществляются с использованием</w:t>
            </w:r>
          </w:p>
          <w:p w:rsidR="00F029E0" w:rsidRPr="0020362A" w:rsidRDefault="00F029E0" w:rsidP="00F029E0">
            <w:pPr>
              <w:pStyle w:val="TableParagraph"/>
              <w:spacing w:line="215" w:lineRule="exact"/>
              <w:ind w:left="105"/>
              <w:rPr>
                <w:rFonts w:ascii="Times New Roman" w:hAnsi="Times New Roman" w:cs="Times New Roman"/>
                <w:sz w:val="20"/>
              </w:rPr>
            </w:pPr>
            <w:r w:rsidRPr="0020362A">
              <w:rPr>
                <w:rFonts w:ascii="Times New Roman" w:hAnsi="Times New Roman" w:cs="Times New Roman"/>
                <w:sz w:val="20"/>
              </w:rPr>
              <w:t>приборов учёта</w:t>
            </w:r>
          </w:p>
        </w:tc>
        <w:tc>
          <w:tcPr>
            <w:tcW w:w="113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8"/>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17"/>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6"/>
              <w:jc w:val="center"/>
              <w:rPr>
                <w:rFonts w:ascii="Times New Roman" w:hAnsi="Times New Roman" w:cs="Times New Roman"/>
                <w:sz w:val="20"/>
              </w:rPr>
            </w:pPr>
            <w:r w:rsidRPr="0020362A">
              <w:rPr>
                <w:rFonts w:ascii="Times New Roman" w:hAnsi="Times New Roman" w:cs="Times New Roman"/>
                <w:sz w:val="20"/>
              </w:rPr>
              <w:t>-</w:t>
            </w:r>
          </w:p>
        </w:tc>
        <w:tc>
          <w:tcPr>
            <w:tcW w:w="673"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5"/>
              <w:jc w:val="center"/>
              <w:rPr>
                <w:rFonts w:ascii="Times New Roman" w:hAnsi="Times New Roman" w:cs="Times New Roman"/>
                <w:sz w:val="20"/>
              </w:rPr>
            </w:pPr>
            <w:r w:rsidRPr="0020362A">
              <w:rPr>
                <w:rFonts w:ascii="Times New Roman" w:hAnsi="Times New Roman" w:cs="Times New Roman"/>
                <w:sz w:val="20"/>
              </w:rPr>
              <w:t>-</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2"/>
        <w:jc w:val="left"/>
        <w:rPr>
          <w:rFonts w:ascii="Times New Roman" w:hAnsi="Times New Roman" w:cs="Times New Roman"/>
          <w:i/>
          <w:sz w:val="23"/>
        </w:rPr>
      </w:pPr>
    </w:p>
    <w:p w:rsidR="00F029E0" w:rsidRPr="0020362A" w:rsidRDefault="00F029E0" w:rsidP="00F029E0">
      <w:pPr>
        <w:spacing w:before="90" w:after="11"/>
        <w:ind w:right="438"/>
        <w:jc w:val="right"/>
        <w:rPr>
          <w:i/>
          <w:sz w:val="24"/>
        </w:rPr>
      </w:pPr>
      <w:r w:rsidRPr="0020362A">
        <w:rPr>
          <w:i/>
          <w:sz w:val="24"/>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8"/>
        <w:gridCol w:w="749"/>
        <w:gridCol w:w="715"/>
        <w:gridCol w:w="720"/>
        <w:gridCol w:w="715"/>
      </w:tblGrid>
      <w:tr w:rsidR="00F029E0" w:rsidRPr="0020362A" w:rsidTr="00F029E0">
        <w:trPr>
          <w:trHeight w:val="460"/>
        </w:trPr>
        <w:tc>
          <w:tcPr>
            <w:tcW w:w="8208" w:type="dxa"/>
          </w:tcPr>
          <w:p w:rsidR="00F029E0" w:rsidRPr="0020362A" w:rsidRDefault="00F029E0" w:rsidP="00F029E0">
            <w:pPr>
              <w:pStyle w:val="TableParagraph"/>
              <w:spacing w:before="105"/>
              <w:ind w:left="2702" w:right="2694"/>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749" w:type="dxa"/>
          </w:tcPr>
          <w:p w:rsidR="00F029E0" w:rsidRPr="0020362A" w:rsidRDefault="00F029E0" w:rsidP="00F029E0">
            <w:pPr>
              <w:pStyle w:val="TableParagraph"/>
              <w:spacing w:line="220" w:lineRule="exact"/>
              <w:ind w:left="220"/>
              <w:rPr>
                <w:rFonts w:ascii="Times New Roman" w:hAnsi="Times New Roman" w:cs="Times New Roman"/>
                <w:b/>
                <w:sz w:val="20"/>
              </w:rPr>
            </w:pPr>
            <w:r w:rsidRPr="0020362A">
              <w:rPr>
                <w:rFonts w:ascii="Times New Roman" w:hAnsi="Times New Roman" w:cs="Times New Roman"/>
                <w:b/>
                <w:sz w:val="20"/>
              </w:rPr>
              <w:t>Ед.</w:t>
            </w:r>
          </w:p>
          <w:p w:rsidR="00F029E0" w:rsidRPr="0020362A" w:rsidRDefault="00F029E0" w:rsidP="00F029E0">
            <w:pPr>
              <w:pStyle w:val="TableParagraph"/>
              <w:spacing w:line="220" w:lineRule="exact"/>
              <w:ind w:left="163"/>
              <w:rPr>
                <w:rFonts w:ascii="Times New Roman" w:hAnsi="Times New Roman" w:cs="Times New Roman"/>
                <w:b/>
                <w:sz w:val="20"/>
              </w:rPr>
            </w:pPr>
            <w:r w:rsidRPr="0020362A">
              <w:rPr>
                <w:rFonts w:ascii="Times New Roman" w:hAnsi="Times New Roman" w:cs="Times New Roman"/>
                <w:b/>
                <w:sz w:val="20"/>
              </w:rPr>
              <w:t>изм.</w:t>
            </w:r>
          </w:p>
        </w:tc>
        <w:tc>
          <w:tcPr>
            <w:tcW w:w="715" w:type="dxa"/>
          </w:tcPr>
          <w:p w:rsidR="00F029E0" w:rsidRPr="0020362A" w:rsidRDefault="00F029E0" w:rsidP="00F029E0">
            <w:pPr>
              <w:pStyle w:val="TableParagraph"/>
              <w:spacing w:before="105"/>
              <w:ind w:right="120"/>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720" w:type="dxa"/>
          </w:tcPr>
          <w:p w:rsidR="00F029E0" w:rsidRPr="0020362A" w:rsidRDefault="00F029E0" w:rsidP="00F029E0">
            <w:pPr>
              <w:pStyle w:val="TableParagraph"/>
              <w:spacing w:before="105"/>
              <w:ind w:right="120"/>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715" w:type="dxa"/>
          </w:tcPr>
          <w:p w:rsidR="00F029E0" w:rsidRPr="0020362A" w:rsidRDefault="00F029E0" w:rsidP="00F029E0">
            <w:pPr>
              <w:pStyle w:val="TableParagraph"/>
              <w:spacing w:before="105"/>
              <w:ind w:right="120"/>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230"/>
        </w:trPr>
        <w:tc>
          <w:tcPr>
            <w:tcW w:w="8208" w:type="dxa"/>
          </w:tcPr>
          <w:p w:rsidR="00F029E0" w:rsidRPr="0020362A" w:rsidRDefault="00F029E0" w:rsidP="00F029E0">
            <w:pPr>
              <w:pStyle w:val="TableParagraph"/>
              <w:spacing w:line="210" w:lineRule="exact"/>
              <w:ind w:left="16"/>
              <w:jc w:val="center"/>
              <w:rPr>
                <w:rFonts w:ascii="Times New Roman" w:hAnsi="Times New Roman" w:cs="Times New Roman"/>
                <w:sz w:val="20"/>
              </w:rPr>
            </w:pPr>
            <w:r w:rsidRPr="0020362A">
              <w:rPr>
                <w:rFonts w:ascii="Times New Roman" w:hAnsi="Times New Roman" w:cs="Times New Roman"/>
                <w:sz w:val="20"/>
              </w:rPr>
              <w:t>1</w:t>
            </w:r>
          </w:p>
        </w:tc>
        <w:tc>
          <w:tcPr>
            <w:tcW w:w="749" w:type="dxa"/>
          </w:tcPr>
          <w:p w:rsidR="00F029E0" w:rsidRPr="0020362A" w:rsidRDefault="00F029E0" w:rsidP="00F029E0">
            <w:pPr>
              <w:pStyle w:val="TableParagraph"/>
              <w:spacing w:line="210" w:lineRule="exact"/>
              <w:ind w:left="326"/>
              <w:rPr>
                <w:rFonts w:ascii="Times New Roman" w:hAnsi="Times New Roman" w:cs="Times New Roman"/>
                <w:sz w:val="20"/>
              </w:rPr>
            </w:pPr>
            <w:r w:rsidRPr="0020362A">
              <w:rPr>
                <w:rFonts w:ascii="Times New Roman" w:hAnsi="Times New Roman" w:cs="Times New Roman"/>
                <w:sz w:val="20"/>
              </w:rPr>
              <w:t>2</w:t>
            </w:r>
          </w:p>
        </w:tc>
        <w:tc>
          <w:tcPr>
            <w:tcW w:w="715" w:type="dxa"/>
          </w:tcPr>
          <w:p w:rsidR="00F029E0" w:rsidRPr="0020362A" w:rsidRDefault="00F029E0" w:rsidP="00F029E0">
            <w:pPr>
              <w:pStyle w:val="TableParagraph"/>
              <w:spacing w:line="210" w:lineRule="exact"/>
              <w:ind w:left="11"/>
              <w:jc w:val="center"/>
              <w:rPr>
                <w:rFonts w:ascii="Times New Roman" w:hAnsi="Times New Roman" w:cs="Times New Roman"/>
                <w:sz w:val="20"/>
              </w:rPr>
            </w:pPr>
            <w:r w:rsidRPr="0020362A">
              <w:rPr>
                <w:rFonts w:ascii="Times New Roman" w:hAnsi="Times New Roman" w:cs="Times New Roman"/>
                <w:sz w:val="20"/>
              </w:rPr>
              <w:t>3</w:t>
            </w:r>
          </w:p>
        </w:tc>
        <w:tc>
          <w:tcPr>
            <w:tcW w:w="720" w:type="dxa"/>
          </w:tcPr>
          <w:p w:rsidR="00F029E0" w:rsidRPr="0020362A" w:rsidRDefault="00F029E0" w:rsidP="00F029E0">
            <w:pPr>
              <w:pStyle w:val="TableParagraph"/>
              <w:spacing w:line="210" w:lineRule="exact"/>
              <w:ind w:left="16"/>
              <w:jc w:val="center"/>
              <w:rPr>
                <w:rFonts w:ascii="Times New Roman" w:hAnsi="Times New Roman" w:cs="Times New Roman"/>
                <w:sz w:val="20"/>
              </w:rPr>
            </w:pPr>
            <w:r w:rsidRPr="0020362A">
              <w:rPr>
                <w:rFonts w:ascii="Times New Roman" w:hAnsi="Times New Roman" w:cs="Times New Roman"/>
                <w:sz w:val="20"/>
              </w:rPr>
              <w:t>4</w:t>
            </w:r>
          </w:p>
        </w:tc>
        <w:tc>
          <w:tcPr>
            <w:tcW w:w="715" w:type="dxa"/>
          </w:tcPr>
          <w:p w:rsidR="00F029E0" w:rsidRPr="0020362A" w:rsidRDefault="00F029E0" w:rsidP="00F029E0">
            <w:pPr>
              <w:pStyle w:val="TableParagraph"/>
              <w:spacing w:line="210" w:lineRule="exact"/>
              <w:ind w:left="11"/>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trHeight w:val="599"/>
        </w:trPr>
        <w:tc>
          <w:tcPr>
            <w:tcW w:w="820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62"/>
              <w:ind w:left="105" w:right="488"/>
              <w:rPr>
                <w:rFonts w:ascii="Times New Roman" w:hAnsi="Times New Roman" w:cs="Times New Roman"/>
                <w:sz w:val="20"/>
                <w:lang w:val="ru-RU"/>
              </w:rPr>
            </w:pPr>
            <w:r w:rsidRPr="0020362A">
              <w:rPr>
                <w:rFonts w:ascii="Times New Roman" w:hAnsi="Times New Roman" w:cs="Times New Roman"/>
                <w:sz w:val="20"/>
                <w:lang w:val="ru-RU"/>
              </w:rPr>
              <w:t>Удельный расход ЭЭ на обеспечение БУ, расчёты за которую осуществляются с использованием приборов учёта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площади</w:t>
            </w:r>
          </w:p>
        </w:tc>
        <w:tc>
          <w:tcPr>
            <w:tcW w:w="749"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01" w:line="189" w:lineRule="auto"/>
              <w:ind w:left="268" w:right="72" w:hanging="159"/>
              <w:rPr>
                <w:rFonts w:ascii="Times New Roman" w:hAnsi="Times New Roman" w:cs="Times New Roman"/>
                <w:sz w:val="13"/>
              </w:rPr>
            </w:pPr>
            <w:r w:rsidRPr="0020362A">
              <w:rPr>
                <w:rFonts w:ascii="Times New Roman" w:hAnsi="Times New Roman" w:cs="Times New Roman"/>
                <w:sz w:val="20"/>
              </w:rPr>
              <w:t xml:space="preserve">кВтч / </w:t>
            </w:r>
            <w:r w:rsidRPr="0020362A">
              <w:rPr>
                <w:rFonts w:ascii="Times New Roman" w:hAnsi="Times New Roman" w:cs="Times New Roman"/>
                <w:position w:val="-9"/>
                <w:sz w:val="20"/>
              </w:rPr>
              <w:t>м</w:t>
            </w:r>
            <w:r w:rsidRPr="0020362A">
              <w:rPr>
                <w:rFonts w:ascii="Times New Roman" w:hAnsi="Times New Roman" w:cs="Times New Roman"/>
                <w:sz w:val="13"/>
              </w:rPr>
              <w:t>2</w:t>
            </w:r>
          </w:p>
        </w:tc>
        <w:tc>
          <w:tcPr>
            <w:tcW w:w="715"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right="86"/>
              <w:jc w:val="right"/>
              <w:rPr>
                <w:rFonts w:ascii="Times New Roman" w:hAnsi="Times New Roman" w:cs="Times New Roman"/>
                <w:sz w:val="20"/>
                <w:lang w:val="ru-RU"/>
              </w:rPr>
            </w:pPr>
            <w:r w:rsidRPr="0020362A">
              <w:rPr>
                <w:rFonts w:ascii="Times New Roman" w:hAnsi="Times New Roman" w:cs="Times New Roman"/>
                <w:sz w:val="20"/>
                <w:lang w:val="ru-RU"/>
              </w:rPr>
              <w:t>14</w:t>
            </w:r>
            <w:r w:rsidRPr="0020362A">
              <w:rPr>
                <w:rFonts w:ascii="Times New Roman" w:hAnsi="Times New Roman" w:cs="Times New Roman"/>
                <w:sz w:val="20"/>
              </w:rPr>
              <w:t>,</w:t>
            </w:r>
            <w:r w:rsidRPr="0020362A">
              <w:rPr>
                <w:rFonts w:ascii="Times New Roman" w:hAnsi="Times New Roman" w:cs="Times New Roman"/>
                <w:sz w:val="20"/>
                <w:lang w:val="ru-RU"/>
              </w:rPr>
              <w:t>66</w:t>
            </w:r>
          </w:p>
        </w:tc>
        <w:tc>
          <w:tcPr>
            <w:tcW w:w="72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right="86"/>
              <w:jc w:val="right"/>
              <w:rPr>
                <w:rFonts w:ascii="Times New Roman" w:hAnsi="Times New Roman" w:cs="Times New Roman"/>
                <w:sz w:val="20"/>
                <w:lang w:val="ru-RU"/>
              </w:rPr>
            </w:pPr>
            <w:r w:rsidRPr="0020362A">
              <w:rPr>
                <w:rFonts w:ascii="Times New Roman" w:hAnsi="Times New Roman" w:cs="Times New Roman"/>
                <w:sz w:val="20"/>
                <w:lang w:val="ru-RU"/>
              </w:rPr>
              <w:t>14</w:t>
            </w:r>
            <w:r w:rsidRPr="0020362A">
              <w:rPr>
                <w:rFonts w:ascii="Times New Roman" w:hAnsi="Times New Roman" w:cs="Times New Roman"/>
                <w:sz w:val="20"/>
              </w:rPr>
              <w:t>,</w:t>
            </w:r>
            <w:r w:rsidRPr="0020362A">
              <w:rPr>
                <w:rFonts w:ascii="Times New Roman" w:hAnsi="Times New Roman" w:cs="Times New Roman"/>
                <w:sz w:val="20"/>
                <w:lang w:val="ru-RU"/>
              </w:rPr>
              <w:t>66</w:t>
            </w:r>
          </w:p>
        </w:tc>
        <w:tc>
          <w:tcPr>
            <w:tcW w:w="715"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right="86"/>
              <w:jc w:val="right"/>
              <w:rPr>
                <w:rFonts w:ascii="Times New Roman" w:hAnsi="Times New Roman" w:cs="Times New Roman"/>
                <w:sz w:val="20"/>
                <w:lang w:val="ru-RU"/>
              </w:rPr>
            </w:pPr>
            <w:r w:rsidRPr="0020362A">
              <w:rPr>
                <w:rFonts w:ascii="Times New Roman" w:hAnsi="Times New Roman" w:cs="Times New Roman"/>
                <w:sz w:val="20"/>
                <w:lang w:val="ru-RU"/>
              </w:rPr>
              <w:t>16</w:t>
            </w:r>
            <w:r w:rsidRPr="0020362A">
              <w:rPr>
                <w:rFonts w:ascii="Times New Roman" w:hAnsi="Times New Roman" w:cs="Times New Roman"/>
                <w:sz w:val="20"/>
              </w:rPr>
              <w:t>,</w:t>
            </w:r>
            <w:r w:rsidRPr="0020362A">
              <w:rPr>
                <w:rFonts w:ascii="Times New Roman" w:hAnsi="Times New Roman" w:cs="Times New Roman"/>
                <w:sz w:val="20"/>
                <w:lang w:val="ru-RU"/>
              </w:rPr>
              <w:t>01</w:t>
            </w:r>
          </w:p>
        </w:tc>
      </w:tr>
      <w:tr w:rsidR="00F029E0" w:rsidRPr="0020362A" w:rsidTr="00F029E0">
        <w:trPr>
          <w:trHeight w:val="613"/>
        </w:trPr>
        <w:tc>
          <w:tcPr>
            <w:tcW w:w="820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71"/>
              <w:ind w:left="105" w:right="488"/>
              <w:rPr>
                <w:rFonts w:ascii="Times New Roman" w:hAnsi="Times New Roman" w:cs="Times New Roman"/>
                <w:sz w:val="20"/>
                <w:lang w:val="ru-RU"/>
              </w:rPr>
            </w:pPr>
            <w:r w:rsidRPr="0020362A">
              <w:rPr>
                <w:rFonts w:ascii="Times New Roman" w:hAnsi="Times New Roman" w:cs="Times New Roman"/>
                <w:sz w:val="20"/>
                <w:lang w:val="ru-RU"/>
              </w:rPr>
              <w:t>Удельный расход ЭЭ на обеспечение БУ, расчёты за которую осуществляются с применением расчётных способов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площади</w:t>
            </w:r>
          </w:p>
        </w:tc>
        <w:tc>
          <w:tcPr>
            <w:tcW w:w="74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0" w:line="189" w:lineRule="auto"/>
              <w:ind w:left="268" w:right="72" w:hanging="159"/>
              <w:rPr>
                <w:rFonts w:ascii="Times New Roman" w:hAnsi="Times New Roman" w:cs="Times New Roman"/>
                <w:sz w:val="13"/>
              </w:rPr>
            </w:pPr>
            <w:r w:rsidRPr="0020362A">
              <w:rPr>
                <w:rFonts w:ascii="Times New Roman" w:hAnsi="Times New Roman" w:cs="Times New Roman"/>
                <w:sz w:val="20"/>
              </w:rPr>
              <w:t xml:space="preserve">кВтч / </w:t>
            </w:r>
            <w:r w:rsidRPr="0020362A">
              <w:rPr>
                <w:rFonts w:ascii="Times New Roman" w:hAnsi="Times New Roman" w:cs="Times New Roman"/>
                <w:position w:val="-9"/>
                <w:sz w:val="20"/>
              </w:rPr>
              <w:t>м</w:t>
            </w:r>
            <w:r w:rsidRPr="0020362A">
              <w:rPr>
                <w:rFonts w:ascii="Times New Roman" w:hAnsi="Times New Roman" w:cs="Times New Roman"/>
                <w:sz w:val="13"/>
              </w:rPr>
              <w:t>2</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6"/>
              <w:ind w:left="196"/>
              <w:rPr>
                <w:rFonts w:ascii="Times New Roman" w:hAnsi="Times New Roman" w:cs="Times New Roman"/>
                <w:sz w:val="20"/>
              </w:rPr>
            </w:pPr>
            <w:r w:rsidRPr="0020362A">
              <w:rPr>
                <w:rFonts w:ascii="Times New Roman" w:hAnsi="Times New Roman" w:cs="Times New Roman"/>
                <w:sz w:val="20"/>
              </w:rPr>
              <w:t>нет</w:t>
            </w:r>
          </w:p>
        </w:tc>
        <w:tc>
          <w:tcPr>
            <w:tcW w:w="72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6"/>
              <w:ind w:left="201"/>
              <w:rPr>
                <w:rFonts w:ascii="Times New Roman" w:hAnsi="Times New Roman" w:cs="Times New Roman"/>
                <w:sz w:val="20"/>
              </w:rPr>
            </w:pPr>
            <w:r w:rsidRPr="0020362A">
              <w:rPr>
                <w:rFonts w:ascii="Times New Roman" w:hAnsi="Times New Roman" w:cs="Times New Roman"/>
                <w:sz w:val="20"/>
              </w:rPr>
              <w:t>нет</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6"/>
              <w:ind w:left="196"/>
              <w:rPr>
                <w:rFonts w:ascii="Times New Roman" w:hAnsi="Times New Roman" w:cs="Times New Roman"/>
                <w:sz w:val="20"/>
              </w:rPr>
            </w:pPr>
            <w:r w:rsidRPr="0020362A">
              <w:rPr>
                <w:rFonts w:ascii="Times New Roman" w:hAnsi="Times New Roman" w:cs="Times New Roman"/>
                <w:sz w:val="20"/>
              </w:rPr>
              <w:t>нет</w:t>
            </w:r>
          </w:p>
        </w:tc>
      </w:tr>
      <w:tr w:rsidR="00F029E0" w:rsidRPr="0020362A" w:rsidTr="00F029E0">
        <w:trPr>
          <w:trHeight w:val="675"/>
        </w:trPr>
        <w:tc>
          <w:tcPr>
            <w:tcW w:w="820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0"/>
              <w:ind w:left="105" w:right="1039"/>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ЭЭ на обеспечение БУ, расчёты за которую осуществляются с использованием приборов учёта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площади</w:t>
            </w:r>
          </w:p>
        </w:tc>
        <w:tc>
          <w:tcPr>
            <w:tcW w:w="74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9" w:line="189" w:lineRule="auto"/>
              <w:ind w:left="268" w:right="72" w:hanging="159"/>
              <w:rPr>
                <w:rFonts w:ascii="Times New Roman" w:hAnsi="Times New Roman" w:cs="Times New Roman"/>
                <w:sz w:val="13"/>
              </w:rPr>
            </w:pPr>
            <w:r w:rsidRPr="0020362A">
              <w:rPr>
                <w:rFonts w:ascii="Times New Roman" w:hAnsi="Times New Roman" w:cs="Times New Roman"/>
                <w:sz w:val="20"/>
              </w:rPr>
              <w:t xml:space="preserve">кВтч / </w:t>
            </w:r>
            <w:r w:rsidRPr="0020362A">
              <w:rPr>
                <w:rFonts w:ascii="Times New Roman" w:hAnsi="Times New Roman" w:cs="Times New Roman"/>
                <w:position w:val="-9"/>
                <w:sz w:val="20"/>
              </w:rPr>
              <w:t>м</w:t>
            </w:r>
            <w:r w:rsidRPr="0020362A">
              <w:rPr>
                <w:rFonts w:ascii="Times New Roman" w:hAnsi="Times New Roman" w:cs="Times New Roman"/>
                <w:sz w:val="13"/>
              </w:rPr>
              <w:t>2</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
              <w:rPr>
                <w:rFonts w:ascii="Times New Roman" w:hAnsi="Times New Roman" w:cs="Times New Roman"/>
                <w:i/>
                <w:sz w:val="18"/>
              </w:rPr>
            </w:pPr>
          </w:p>
          <w:p w:rsidR="00F029E0" w:rsidRPr="0020362A" w:rsidRDefault="00F029E0" w:rsidP="00F029E0">
            <w:pPr>
              <w:pStyle w:val="TableParagraph"/>
              <w:ind w:left="14"/>
              <w:jc w:val="center"/>
              <w:rPr>
                <w:rFonts w:ascii="Times New Roman" w:hAnsi="Times New Roman" w:cs="Times New Roman"/>
                <w:sz w:val="20"/>
              </w:rPr>
            </w:pPr>
            <w:r w:rsidRPr="0020362A">
              <w:rPr>
                <w:rFonts w:ascii="Times New Roman" w:hAnsi="Times New Roman" w:cs="Times New Roman"/>
                <w:sz w:val="20"/>
              </w:rPr>
              <w:t>-</w:t>
            </w:r>
          </w:p>
        </w:tc>
        <w:tc>
          <w:tcPr>
            <w:tcW w:w="72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
              <w:rPr>
                <w:rFonts w:ascii="Times New Roman" w:hAnsi="Times New Roman" w:cs="Times New Roman"/>
                <w:i/>
                <w:sz w:val="18"/>
              </w:rPr>
            </w:pPr>
          </w:p>
          <w:p w:rsidR="00F029E0" w:rsidRPr="0020362A" w:rsidRDefault="00F029E0" w:rsidP="00F029E0">
            <w:pPr>
              <w:pStyle w:val="TableParagraph"/>
              <w:ind w:left="162"/>
              <w:rPr>
                <w:rFonts w:ascii="Times New Roman" w:hAnsi="Times New Roman" w:cs="Times New Roman"/>
                <w:sz w:val="20"/>
              </w:rPr>
            </w:pPr>
            <w:r w:rsidRPr="0020362A">
              <w:rPr>
                <w:rFonts w:ascii="Times New Roman" w:hAnsi="Times New Roman" w:cs="Times New Roman"/>
                <w:sz w:val="20"/>
              </w:rPr>
              <w:t>0,00</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
              <w:rPr>
                <w:rFonts w:ascii="Times New Roman" w:hAnsi="Times New Roman" w:cs="Times New Roman"/>
                <w:i/>
                <w:sz w:val="18"/>
              </w:rPr>
            </w:pPr>
          </w:p>
          <w:p w:rsidR="00F029E0" w:rsidRPr="0020362A" w:rsidRDefault="00F029E0" w:rsidP="00F029E0">
            <w:pPr>
              <w:pStyle w:val="TableParagraph"/>
              <w:ind w:left="158"/>
              <w:rPr>
                <w:rFonts w:ascii="Times New Roman" w:hAnsi="Times New Roman" w:cs="Times New Roman"/>
                <w:sz w:val="20"/>
                <w:lang w:val="ru-RU"/>
              </w:rPr>
            </w:pPr>
            <w:r w:rsidRPr="0020362A">
              <w:rPr>
                <w:rFonts w:ascii="Times New Roman" w:hAnsi="Times New Roman" w:cs="Times New Roman"/>
                <w:sz w:val="20"/>
                <w:lang w:val="ru-RU"/>
              </w:rPr>
              <w:t>1</w:t>
            </w:r>
            <w:r w:rsidRPr="0020362A">
              <w:rPr>
                <w:rFonts w:ascii="Times New Roman" w:hAnsi="Times New Roman" w:cs="Times New Roman"/>
                <w:sz w:val="20"/>
              </w:rPr>
              <w:t>,</w:t>
            </w:r>
            <w:r w:rsidRPr="0020362A">
              <w:rPr>
                <w:rFonts w:ascii="Times New Roman" w:hAnsi="Times New Roman" w:cs="Times New Roman"/>
                <w:sz w:val="20"/>
                <w:lang w:val="ru-RU"/>
              </w:rPr>
              <w:t>35</w:t>
            </w:r>
          </w:p>
        </w:tc>
      </w:tr>
      <w:tr w:rsidR="00F029E0" w:rsidRPr="0020362A" w:rsidTr="00F029E0">
        <w:trPr>
          <w:trHeight w:val="690"/>
        </w:trPr>
        <w:tc>
          <w:tcPr>
            <w:tcW w:w="820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ight="1039"/>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ЭЭ на обеспечение БУ, расчёты за которую осуществляются с применением расчётных способов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площади</w:t>
            </w:r>
          </w:p>
        </w:tc>
        <w:tc>
          <w:tcPr>
            <w:tcW w:w="74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49" w:line="189" w:lineRule="auto"/>
              <w:ind w:left="268" w:right="72" w:hanging="159"/>
              <w:rPr>
                <w:rFonts w:ascii="Times New Roman" w:hAnsi="Times New Roman" w:cs="Times New Roman"/>
                <w:sz w:val="13"/>
              </w:rPr>
            </w:pPr>
            <w:r w:rsidRPr="0020362A">
              <w:rPr>
                <w:rFonts w:ascii="Times New Roman" w:hAnsi="Times New Roman" w:cs="Times New Roman"/>
                <w:sz w:val="20"/>
              </w:rPr>
              <w:t xml:space="preserve">кВтч / </w:t>
            </w:r>
            <w:r w:rsidRPr="0020362A">
              <w:rPr>
                <w:rFonts w:ascii="Times New Roman" w:hAnsi="Times New Roman" w:cs="Times New Roman"/>
                <w:position w:val="-9"/>
                <w:sz w:val="20"/>
              </w:rPr>
              <w:t>м</w:t>
            </w:r>
            <w:r w:rsidRPr="0020362A">
              <w:rPr>
                <w:rFonts w:ascii="Times New Roman" w:hAnsi="Times New Roman" w:cs="Times New Roman"/>
                <w:sz w:val="13"/>
              </w:rPr>
              <w:t>2</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196"/>
              <w:rPr>
                <w:rFonts w:ascii="Times New Roman" w:hAnsi="Times New Roman" w:cs="Times New Roman"/>
                <w:sz w:val="20"/>
              </w:rPr>
            </w:pPr>
            <w:r w:rsidRPr="0020362A">
              <w:rPr>
                <w:rFonts w:ascii="Times New Roman" w:hAnsi="Times New Roman" w:cs="Times New Roman"/>
                <w:sz w:val="20"/>
              </w:rPr>
              <w:t>нет</w:t>
            </w:r>
          </w:p>
        </w:tc>
        <w:tc>
          <w:tcPr>
            <w:tcW w:w="72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201"/>
              <w:rPr>
                <w:rFonts w:ascii="Times New Roman" w:hAnsi="Times New Roman" w:cs="Times New Roman"/>
                <w:sz w:val="20"/>
              </w:rPr>
            </w:pPr>
            <w:r w:rsidRPr="0020362A">
              <w:rPr>
                <w:rFonts w:ascii="Times New Roman" w:hAnsi="Times New Roman" w:cs="Times New Roman"/>
                <w:sz w:val="20"/>
              </w:rPr>
              <w:t>нет</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196"/>
              <w:rPr>
                <w:rFonts w:ascii="Times New Roman" w:hAnsi="Times New Roman" w:cs="Times New Roman"/>
                <w:sz w:val="20"/>
              </w:rPr>
            </w:pPr>
            <w:r w:rsidRPr="0020362A">
              <w:rPr>
                <w:rFonts w:ascii="Times New Roman" w:hAnsi="Times New Roman" w:cs="Times New Roman"/>
                <w:sz w:val="20"/>
              </w:rPr>
              <w:t>нет</w:t>
            </w:r>
          </w:p>
        </w:tc>
      </w:tr>
      <w:tr w:rsidR="00F029E0" w:rsidRPr="0020362A" w:rsidTr="00F029E0">
        <w:trPr>
          <w:trHeight w:val="959"/>
        </w:trPr>
        <w:tc>
          <w:tcPr>
            <w:tcW w:w="820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
              <w:ind w:left="105" w:right="175"/>
              <w:rPr>
                <w:rFonts w:ascii="Times New Roman" w:hAnsi="Times New Roman" w:cs="Times New Roman"/>
                <w:sz w:val="20"/>
                <w:lang w:val="ru-RU"/>
              </w:rPr>
            </w:pPr>
            <w:r w:rsidRPr="0020362A">
              <w:rPr>
                <w:rFonts w:ascii="Times New Roman" w:hAnsi="Times New Roman" w:cs="Times New Roman"/>
                <w:sz w:val="20"/>
                <w:lang w:val="ru-RU"/>
              </w:rPr>
              <w:t>Изменение отношения удельного расхода ЭЭ на обеспечение БУ, расчёты за которую осуществляются с применением расчётных способов, к удельному расходу ЭЭ на обеспечение БУ, расчёты за которую осуществляются с использованием приборов учёта</w:t>
            </w:r>
          </w:p>
        </w:tc>
        <w:tc>
          <w:tcPr>
            <w:tcW w:w="74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
              <w:rPr>
                <w:rFonts w:ascii="Times New Roman" w:hAnsi="Times New Roman" w:cs="Times New Roman"/>
                <w:i/>
                <w:sz w:val="31"/>
                <w:lang w:val="ru-RU"/>
              </w:rPr>
            </w:pPr>
          </w:p>
          <w:p w:rsidR="00F029E0" w:rsidRPr="0020362A" w:rsidRDefault="00F029E0" w:rsidP="00F029E0">
            <w:pPr>
              <w:pStyle w:val="TableParagraph"/>
              <w:ind w:left="340"/>
              <w:rPr>
                <w:rFonts w:ascii="Times New Roman" w:hAnsi="Times New Roman" w:cs="Times New Roman"/>
                <w:sz w:val="20"/>
              </w:rPr>
            </w:pPr>
            <w:r w:rsidRPr="0020362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
              <w:rPr>
                <w:rFonts w:ascii="Times New Roman" w:hAnsi="Times New Roman" w:cs="Times New Roman"/>
                <w:i/>
                <w:sz w:val="31"/>
              </w:rPr>
            </w:pPr>
          </w:p>
          <w:p w:rsidR="00F029E0" w:rsidRPr="0020362A" w:rsidRDefault="00F029E0" w:rsidP="00F029E0">
            <w:pPr>
              <w:pStyle w:val="TableParagraph"/>
              <w:ind w:left="14"/>
              <w:jc w:val="center"/>
              <w:rPr>
                <w:rFonts w:ascii="Times New Roman" w:hAnsi="Times New Roman" w:cs="Times New Roman"/>
                <w:sz w:val="20"/>
              </w:rPr>
            </w:pPr>
            <w:r w:rsidRPr="0020362A">
              <w:rPr>
                <w:rFonts w:ascii="Times New Roman" w:hAnsi="Times New Roman" w:cs="Times New Roman"/>
                <w:sz w:val="20"/>
              </w:rPr>
              <w:t>-</w:t>
            </w:r>
          </w:p>
        </w:tc>
        <w:tc>
          <w:tcPr>
            <w:tcW w:w="72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
              <w:rPr>
                <w:rFonts w:ascii="Times New Roman" w:hAnsi="Times New Roman" w:cs="Times New Roman"/>
                <w:i/>
                <w:sz w:val="31"/>
              </w:rPr>
            </w:pPr>
          </w:p>
          <w:p w:rsidR="00F029E0" w:rsidRPr="0020362A" w:rsidRDefault="00F029E0" w:rsidP="00F029E0">
            <w:pPr>
              <w:pStyle w:val="TableParagraph"/>
              <w:ind w:left="19"/>
              <w:jc w:val="center"/>
              <w:rPr>
                <w:rFonts w:ascii="Times New Roman" w:hAnsi="Times New Roman" w:cs="Times New Roman"/>
                <w:sz w:val="20"/>
              </w:rPr>
            </w:pPr>
            <w:r w:rsidRPr="0020362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
              <w:rPr>
                <w:rFonts w:ascii="Times New Roman" w:hAnsi="Times New Roman" w:cs="Times New Roman"/>
                <w:i/>
                <w:sz w:val="31"/>
              </w:rPr>
            </w:pPr>
          </w:p>
          <w:p w:rsidR="00F029E0" w:rsidRPr="0020362A" w:rsidRDefault="00F029E0" w:rsidP="00F029E0">
            <w:pPr>
              <w:pStyle w:val="TableParagraph"/>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920"/>
        </w:trPr>
        <w:tc>
          <w:tcPr>
            <w:tcW w:w="820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ight="873"/>
              <w:rPr>
                <w:rFonts w:ascii="Times New Roman" w:hAnsi="Times New Roman" w:cs="Times New Roman"/>
                <w:sz w:val="20"/>
                <w:lang w:val="ru-RU"/>
              </w:rPr>
            </w:pPr>
            <w:r w:rsidRPr="0020362A">
              <w:rPr>
                <w:rFonts w:ascii="Times New Roman" w:hAnsi="Times New Roman" w:cs="Times New Roman"/>
                <w:sz w:val="20"/>
                <w:lang w:val="ru-RU"/>
              </w:rPr>
              <w:t>Доля объёмов ЭЭ, потребляемой БУ, расчёты за которую осуществляются с использованием приборов учёта, в общем объёме ЭЭ, потребляемой БУ на территории</w:t>
            </w:r>
          </w:p>
          <w:p w:rsidR="00F029E0" w:rsidRPr="0020362A" w:rsidRDefault="00F029E0" w:rsidP="00F029E0">
            <w:pPr>
              <w:pStyle w:val="TableParagraph"/>
              <w:spacing w:line="215" w:lineRule="exact"/>
              <w:ind w:left="105"/>
              <w:rPr>
                <w:rFonts w:ascii="Times New Roman" w:hAnsi="Times New Roman" w:cs="Times New Roman"/>
                <w:sz w:val="20"/>
              </w:rPr>
            </w:pPr>
            <w:r w:rsidRPr="0020362A">
              <w:rPr>
                <w:rFonts w:ascii="Times New Roman" w:hAnsi="Times New Roman" w:cs="Times New Roman"/>
                <w:sz w:val="20"/>
              </w:rPr>
              <w:t>с.п. Красный Яр</w:t>
            </w:r>
          </w:p>
        </w:tc>
        <w:tc>
          <w:tcPr>
            <w:tcW w:w="74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287"/>
              <w:rPr>
                <w:rFonts w:ascii="Times New Roman" w:hAnsi="Times New Roman" w:cs="Times New Roman"/>
                <w:sz w:val="20"/>
              </w:rPr>
            </w:pPr>
            <w:r w:rsidRPr="0020362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186"/>
              <w:rPr>
                <w:rFonts w:ascii="Times New Roman" w:hAnsi="Times New Roman" w:cs="Times New Roman"/>
                <w:sz w:val="20"/>
              </w:rPr>
            </w:pPr>
            <w:r w:rsidRPr="0020362A">
              <w:rPr>
                <w:rFonts w:ascii="Times New Roman" w:hAnsi="Times New Roman" w:cs="Times New Roman"/>
                <w:sz w:val="20"/>
              </w:rPr>
              <w:t>100</w:t>
            </w:r>
          </w:p>
        </w:tc>
        <w:tc>
          <w:tcPr>
            <w:tcW w:w="72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191"/>
              <w:rPr>
                <w:rFonts w:ascii="Times New Roman" w:hAnsi="Times New Roman" w:cs="Times New Roman"/>
                <w:sz w:val="20"/>
              </w:rPr>
            </w:pPr>
            <w:r w:rsidRPr="0020362A">
              <w:rPr>
                <w:rFonts w:ascii="Times New Roman" w:hAnsi="Times New Roman" w:cs="Times New Roman"/>
                <w:sz w:val="20"/>
              </w:rPr>
              <w:t>100</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186"/>
              <w:rPr>
                <w:rFonts w:ascii="Times New Roman" w:hAnsi="Times New Roman" w:cs="Times New Roman"/>
                <w:sz w:val="20"/>
              </w:rPr>
            </w:pPr>
            <w:r w:rsidRPr="0020362A">
              <w:rPr>
                <w:rFonts w:ascii="Times New Roman" w:hAnsi="Times New Roman" w:cs="Times New Roman"/>
                <w:sz w:val="20"/>
              </w:rPr>
              <w:t>100</w:t>
            </w:r>
          </w:p>
        </w:tc>
      </w:tr>
      <w:tr w:rsidR="00F029E0" w:rsidRPr="0020362A" w:rsidTr="00F029E0">
        <w:trPr>
          <w:trHeight w:val="810"/>
        </w:trPr>
        <w:tc>
          <w:tcPr>
            <w:tcW w:w="820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2"/>
              <w:ind w:left="105" w:right="895"/>
              <w:rPr>
                <w:rFonts w:ascii="Times New Roman" w:hAnsi="Times New Roman" w:cs="Times New Roman"/>
                <w:sz w:val="20"/>
                <w:lang w:val="ru-RU"/>
              </w:rPr>
            </w:pPr>
            <w:r w:rsidRPr="0020362A">
              <w:rPr>
                <w:rFonts w:ascii="Times New Roman" w:hAnsi="Times New Roman" w:cs="Times New Roman"/>
                <w:sz w:val="20"/>
                <w:lang w:val="ru-RU"/>
              </w:rPr>
              <w:t>Доля объёмов ТЭ, потребляемой БУ, расчёты за которую осуществляются с использованием приборов учёта, в общем объёме ТЭ, потребляемой БУ на территории с.п. Красный Яр</w:t>
            </w:r>
          </w:p>
        </w:tc>
        <w:tc>
          <w:tcPr>
            <w:tcW w:w="74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lang w:val="ru-RU"/>
              </w:rPr>
            </w:pPr>
          </w:p>
          <w:p w:rsidR="00F029E0" w:rsidRPr="0020362A" w:rsidRDefault="00F029E0" w:rsidP="00F029E0">
            <w:pPr>
              <w:pStyle w:val="TableParagraph"/>
              <w:ind w:left="287"/>
              <w:rPr>
                <w:rFonts w:ascii="Times New Roman" w:hAnsi="Times New Roman" w:cs="Times New Roman"/>
                <w:sz w:val="20"/>
              </w:rPr>
            </w:pPr>
            <w:r w:rsidRPr="0020362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left="186"/>
              <w:rPr>
                <w:rFonts w:ascii="Times New Roman" w:hAnsi="Times New Roman" w:cs="Times New Roman"/>
                <w:sz w:val="20"/>
                <w:lang w:val="ru-RU"/>
              </w:rPr>
            </w:pPr>
            <w:r w:rsidRPr="0020362A">
              <w:rPr>
                <w:rFonts w:ascii="Times New Roman" w:hAnsi="Times New Roman" w:cs="Times New Roman"/>
                <w:sz w:val="20"/>
                <w:lang w:val="ru-RU"/>
              </w:rPr>
              <w:t>0</w:t>
            </w:r>
          </w:p>
        </w:tc>
        <w:tc>
          <w:tcPr>
            <w:tcW w:w="72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left="191"/>
              <w:rPr>
                <w:rFonts w:ascii="Times New Roman" w:hAnsi="Times New Roman" w:cs="Times New Roman"/>
                <w:sz w:val="20"/>
                <w:lang w:val="ru-RU"/>
              </w:rPr>
            </w:pPr>
            <w:r w:rsidRPr="0020362A">
              <w:rPr>
                <w:rFonts w:ascii="Times New Roman" w:hAnsi="Times New Roman" w:cs="Times New Roman"/>
                <w:sz w:val="20"/>
              </w:rPr>
              <w:t>20</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left="186"/>
              <w:rPr>
                <w:rFonts w:ascii="Times New Roman" w:hAnsi="Times New Roman" w:cs="Times New Roman"/>
                <w:sz w:val="20"/>
                <w:lang w:val="ru-RU"/>
              </w:rPr>
            </w:pPr>
            <w:r w:rsidRPr="0020362A">
              <w:rPr>
                <w:rFonts w:ascii="Times New Roman" w:hAnsi="Times New Roman" w:cs="Times New Roman"/>
                <w:sz w:val="20"/>
                <w:lang w:val="ru-RU"/>
              </w:rPr>
              <w:t>80</w:t>
            </w:r>
          </w:p>
        </w:tc>
      </w:tr>
      <w:tr w:rsidR="00F029E0" w:rsidRPr="0020362A" w:rsidTr="00F029E0">
        <w:trPr>
          <w:trHeight w:val="867"/>
        </w:trPr>
        <w:tc>
          <w:tcPr>
            <w:tcW w:w="820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1"/>
              <w:ind w:left="105" w:right="683"/>
              <w:rPr>
                <w:rFonts w:ascii="Times New Roman" w:hAnsi="Times New Roman" w:cs="Times New Roman"/>
                <w:sz w:val="20"/>
                <w:lang w:val="ru-RU"/>
              </w:rPr>
            </w:pPr>
            <w:r w:rsidRPr="0020362A">
              <w:rPr>
                <w:rFonts w:ascii="Times New Roman" w:hAnsi="Times New Roman" w:cs="Times New Roman"/>
                <w:sz w:val="20"/>
                <w:lang w:val="ru-RU"/>
              </w:rPr>
              <w:t>Доля объёмов воды, потребляемой БУ, расчёты за которую осуществляются с использованием приборов учёта, в общем объёме воды, потребляемой БУ на территории с.п. Красный Яр</w:t>
            </w:r>
          </w:p>
        </w:tc>
        <w:tc>
          <w:tcPr>
            <w:tcW w:w="74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7"/>
                <w:lang w:val="ru-RU"/>
              </w:rPr>
            </w:pPr>
          </w:p>
          <w:p w:rsidR="00F029E0" w:rsidRPr="0020362A" w:rsidRDefault="00F029E0" w:rsidP="00F029E0">
            <w:pPr>
              <w:pStyle w:val="TableParagraph"/>
              <w:ind w:left="287"/>
              <w:rPr>
                <w:rFonts w:ascii="Times New Roman" w:hAnsi="Times New Roman" w:cs="Times New Roman"/>
                <w:sz w:val="20"/>
              </w:rPr>
            </w:pPr>
            <w:r w:rsidRPr="0020362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7"/>
              </w:rPr>
            </w:pPr>
          </w:p>
          <w:p w:rsidR="00F029E0" w:rsidRPr="0020362A" w:rsidRDefault="00F029E0" w:rsidP="00F029E0">
            <w:pPr>
              <w:pStyle w:val="TableParagraph"/>
              <w:ind w:left="186"/>
              <w:rPr>
                <w:rFonts w:ascii="Times New Roman" w:hAnsi="Times New Roman" w:cs="Times New Roman"/>
                <w:sz w:val="20"/>
              </w:rPr>
            </w:pPr>
            <w:r w:rsidRPr="0020362A">
              <w:rPr>
                <w:rFonts w:ascii="Times New Roman" w:hAnsi="Times New Roman" w:cs="Times New Roman"/>
                <w:sz w:val="20"/>
              </w:rPr>
              <w:t>100</w:t>
            </w:r>
          </w:p>
        </w:tc>
        <w:tc>
          <w:tcPr>
            <w:tcW w:w="72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7"/>
              </w:rPr>
            </w:pPr>
          </w:p>
          <w:p w:rsidR="00F029E0" w:rsidRPr="0020362A" w:rsidRDefault="00F029E0" w:rsidP="00F029E0">
            <w:pPr>
              <w:pStyle w:val="TableParagraph"/>
              <w:ind w:left="191"/>
              <w:rPr>
                <w:rFonts w:ascii="Times New Roman" w:hAnsi="Times New Roman" w:cs="Times New Roman"/>
                <w:sz w:val="20"/>
              </w:rPr>
            </w:pPr>
            <w:r w:rsidRPr="0020362A">
              <w:rPr>
                <w:rFonts w:ascii="Times New Roman" w:hAnsi="Times New Roman" w:cs="Times New Roman"/>
                <w:sz w:val="20"/>
              </w:rPr>
              <w:t>100</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27"/>
              </w:rPr>
            </w:pPr>
          </w:p>
          <w:p w:rsidR="00F029E0" w:rsidRPr="0020362A" w:rsidRDefault="00F029E0" w:rsidP="00F029E0">
            <w:pPr>
              <w:pStyle w:val="TableParagraph"/>
              <w:ind w:left="186"/>
              <w:rPr>
                <w:rFonts w:ascii="Times New Roman" w:hAnsi="Times New Roman" w:cs="Times New Roman"/>
                <w:sz w:val="20"/>
              </w:rPr>
            </w:pPr>
            <w:r w:rsidRPr="0020362A">
              <w:rPr>
                <w:rFonts w:ascii="Times New Roman" w:hAnsi="Times New Roman" w:cs="Times New Roman"/>
                <w:sz w:val="20"/>
              </w:rPr>
              <w:t>100</w:t>
            </w:r>
          </w:p>
        </w:tc>
      </w:tr>
      <w:tr w:rsidR="00F029E0" w:rsidRPr="0020362A" w:rsidTr="00F029E0">
        <w:trPr>
          <w:trHeight w:val="887"/>
        </w:trPr>
        <w:tc>
          <w:tcPr>
            <w:tcW w:w="820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0"/>
              <w:ind w:left="105" w:right="423"/>
              <w:rPr>
                <w:rFonts w:ascii="Times New Roman" w:hAnsi="Times New Roman" w:cs="Times New Roman"/>
                <w:sz w:val="20"/>
                <w:lang w:val="ru-RU"/>
              </w:rPr>
            </w:pPr>
            <w:r w:rsidRPr="0020362A">
              <w:rPr>
                <w:rFonts w:ascii="Times New Roman" w:hAnsi="Times New Roman" w:cs="Times New Roman"/>
                <w:sz w:val="20"/>
                <w:lang w:val="ru-RU"/>
              </w:rPr>
              <w:t>Доля объёмов природного газа, потребляемого БУ, расчёты за который осуществляются с использованием приборов учёта, в общем объёме природного газа, потребляемого БУ на территории с.п. Красный Яр</w:t>
            </w:r>
          </w:p>
        </w:tc>
        <w:tc>
          <w:tcPr>
            <w:tcW w:w="74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
              <w:rPr>
                <w:rFonts w:ascii="Times New Roman" w:hAnsi="Times New Roman" w:cs="Times New Roman"/>
                <w:i/>
                <w:sz w:val="27"/>
                <w:lang w:val="ru-RU"/>
              </w:rPr>
            </w:pPr>
          </w:p>
          <w:p w:rsidR="00F029E0" w:rsidRPr="0020362A" w:rsidRDefault="00F029E0" w:rsidP="00F029E0">
            <w:pPr>
              <w:pStyle w:val="TableParagraph"/>
              <w:ind w:left="287"/>
              <w:rPr>
                <w:rFonts w:ascii="Times New Roman" w:hAnsi="Times New Roman" w:cs="Times New Roman"/>
                <w:sz w:val="20"/>
              </w:rPr>
            </w:pPr>
            <w:r w:rsidRPr="0020362A">
              <w:rPr>
                <w:rFonts w:ascii="Times New Roman" w:hAnsi="Times New Roman" w:cs="Times New Roman"/>
                <w:sz w:val="20"/>
              </w:rPr>
              <w:t>%</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
              <w:rPr>
                <w:rFonts w:ascii="Times New Roman" w:hAnsi="Times New Roman" w:cs="Times New Roman"/>
                <w:i/>
                <w:sz w:val="27"/>
              </w:rPr>
            </w:pPr>
          </w:p>
          <w:p w:rsidR="00F029E0" w:rsidRPr="0020362A" w:rsidRDefault="00F029E0" w:rsidP="00F029E0">
            <w:pPr>
              <w:pStyle w:val="TableParagraph"/>
              <w:ind w:left="14"/>
              <w:jc w:val="center"/>
              <w:rPr>
                <w:rFonts w:ascii="Times New Roman" w:hAnsi="Times New Roman" w:cs="Times New Roman"/>
                <w:sz w:val="20"/>
                <w:lang w:val="ru-RU"/>
              </w:rPr>
            </w:pPr>
            <w:r w:rsidRPr="0020362A">
              <w:rPr>
                <w:rFonts w:ascii="Times New Roman" w:hAnsi="Times New Roman" w:cs="Times New Roman"/>
                <w:sz w:val="20"/>
                <w:lang w:val="ru-RU"/>
              </w:rPr>
              <w:t>100</w:t>
            </w:r>
          </w:p>
        </w:tc>
        <w:tc>
          <w:tcPr>
            <w:tcW w:w="72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
              <w:rPr>
                <w:rFonts w:ascii="Times New Roman" w:hAnsi="Times New Roman" w:cs="Times New Roman"/>
                <w:i/>
                <w:sz w:val="27"/>
              </w:rPr>
            </w:pPr>
          </w:p>
          <w:p w:rsidR="00F029E0" w:rsidRPr="0020362A" w:rsidRDefault="00F029E0" w:rsidP="00F029E0">
            <w:pPr>
              <w:pStyle w:val="TableParagraph"/>
              <w:ind w:left="19"/>
              <w:jc w:val="center"/>
              <w:rPr>
                <w:rFonts w:ascii="Times New Roman" w:hAnsi="Times New Roman" w:cs="Times New Roman"/>
                <w:sz w:val="20"/>
                <w:lang w:val="ru-RU"/>
              </w:rPr>
            </w:pPr>
            <w:r w:rsidRPr="0020362A">
              <w:rPr>
                <w:rFonts w:ascii="Times New Roman" w:hAnsi="Times New Roman" w:cs="Times New Roman"/>
                <w:sz w:val="20"/>
                <w:lang w:val="ru-RU"/>
              </w:rPr>
              <w:t>100</w:t>
            </w:r>
          </w:p>
        </w:tc>
        <w:tc>
          <w:tcPr>
            <w:tcW w:w="71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
              <w:rPr>
                <w:rFonts w:ascii="Times New Roman" w:hAnsi="Times New Roman" w:cs="Times New Roman"/>
                <w:i/>
                <w:sz w:val="27"/>
              </w:rPr>
            </w:pPr>
          </w:p>
          <w:p w:rsidR="00F029E0" w:rsidRPr="0020362A" w:rsidRDefault="00F029E0" w:rsidP="00F029E0">
            <w:pPr>
              <w:pStyle w:val="TableParagraph"/>
              <w:ind w:left="14"/>
              <w:jc w:val="center"/>
              <w:rPr>
                <w:rFonts w:ascii="Times New Roman" w:hAnsi="Times New Roman" w:cs="Times New Roman"/>
                <w:sz w:val="20"/>
                <w:lang w:val="ru-RU"/>
              </w:rPr>
            </w:pPr>
            <w:r w:rsidRPr="0020362A">
              <w:rPr>
                <w:rFonts w:ascii="Times New Roman" w:hAnsi="Times New Roman" w:cs="Times New Roman"/>
                <w:sz w:val="20"/>
                <w:lang w:val="ru-RU"/>
              </w:rPr>
              <w:t>100</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2"/>
        <w:jc w:val="left"/>
        <w:rPr>
          <w:rFonts w:ascii="Times New Roman" w:hAnsi="Times New Roman" w:cs="Times New Roman"/>
          <w:i/>
          <w:sz w:val="23"/>
        </w:rPr>
      </w:pPr>
    </w:p>
    <w:p w:rsidR="00F029E0" w:rsidRPr="0020362A" w:rsidRDefault="00F029E0" w:rsidP="00F029E0">
      <w:pPr>
        <w:spacing w:before="90" w:after="11"/>
        <w:ind w:right="438"/>
        <w:jc w:val="right"/>
        <w:rPr>
          <w:i/>
          <w:sz w:val="24"/>
        </w:rPr>
      </w:pPr>
      <w:r w:rsidRPr="0020362A">
        <w:rPr>
          <w:i/>
          <w:sz w:val="24"/>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10"/>
        <w:gridCol w:w="855"/>
        <w:gridCol w:w="658"/>
        <w:gridCol w:w="663"/>
        <w:gridCol w:w="663"/>
      </w:tblGrid>
      <w:tr w:rsidR="00F029E0" w:rsidRPr="0020362A" w:rsidTr="00F029E0">
        <w:trPr>
          <w:trHeight w:val="460"/>
        </w:trPr>
        <w:tc>
          <w:tcPr>
            <w:tcW w:w="7810" w:type="dxa"/>
          </w:tcPr>
          <w:p w:rsidR="00F029E0" w:rsidRPr="0020362A" w:rsidRDefault="00F029E0" w:rsidP="00F029E0">
            <w:pPr>
              <w:pStyle w:val="TableParagraph"/>
              <w:spacing w:before="105"/>
              <w:ind w:left="2506" w:right="2493"/>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855" w:type="dxa"/>
          </w:tcPr>
          <w:p w:rsidR="00F029E0" w:rsidRPr="0020362A" w:rsidRDefault="00F029E0" w:rsidP="00F029E0">
            <w:pPr>
              <w:pStyle w:val="TableParagraph"/>
              <w:spacing w:line="220" w:lineRule="exact"/>
              <w:ind w:left="272"/>
              <w:rPr>
                <w:rFonts w:ascii="Times New Roman" w:hAnsi="Times New Roman" w:cs="Times New Roman"/>
                <w:b/>
                <w:sz w:val="20"/>
              </w:rPr>
            </w:pPr>
            <w:r w:rsidRPr="0020362A">
              <w:rPr>
                <w:rFonts w:ascii="Times New Roman" w:hAnsi="Times New Roman" w:cs="Times New Roman"/>
                <w:b/>
                <w:sz w:val="20"/>
              </w:rPr>
              <w:t>Ед.</w:t>
            </w:r>
          </w:p>
          <w:p w:rsidR="00F029E0" w:rsidRPr="0020362A" w:rsidRDefault="00F029E0" w:rsidP="00F029E0">
            <w:pPr>
              <w:pStyle w:val="TableParagraph"/>
              <w:spacing w:line="220" w:lineRule="exact"/>
              <w:ind w:left="215"/>
              <w:rPr>
                <w:rFonts w:ascii="Times New Roman" w:hAnsi="Times New Roman" w:cs="Times New Roman"/>
                <w:b/>
                <w:sz w:val="20"/>
              </w:rPr>
            </w:pPr>
            <w:r w:rsidRPr="0020362A">
              <w:rPr>
                <w:rFonts w:ascii="Times New Roman" w:hAnsi="Times New Roman" w:cs="Times New Roman"/>
                <w:b/>
                <w:sz w:val="20"/>
              </w:rPr>
              <w:t>изм.</w:t>
            </w:r>
          </w:p>
        </w:tc>
        <w:tc>
          <w:tcPr>
            <w:tcW w:w="658" w:type="dxa"/>
          </w:tcPr>
          <w:p w:rsidR="00F029E0" w:rsidRPr="0020362A" w:rsidRDefault="00F029E0" w:rsidP="00F029E0">
            <w:pPr>
              <w:pStyle w:val="TableParagraph"/>
              <w:spacing w:before="105"/>
              <w:ind w:left="85" w:right="71"/>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663" w:type="dxa"/>
          </w:tcPr>
          <w:p w:rsidR="00F029E0" w:rsidRPr="0020362A" w:rsidRDefault="00F029E0" w:rsidP="00F029E0">
            <w:pPr>
              <w:pStyle w:val="TableParagraph"/>
              <w:spacing w:before="105"/>
              <w:ind w:left="113"/>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663" w:type="dxa"/>
          </w:tcPr>
          <w:p w:rsidR="00F029E0" w:rsidRPr="0020362A" w:rsidRDefault="00F029E0" w:rsidP="00F029E0">
            <w:pPr>
              <w:pStyle w:val="TableParagraph"/>
              <w:spacing w:before="105"/>
              <w:ind w:right="94"/>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230"/>
        </w:trPr>
        <w:tc>
          <w:tcPr>
            <w:tcW w:w="7810" w:type="dxa"/>
          </w:tcPr>
          <w:p w:rsidR="00F029E0" w:rsidRPr="0020362A" w:rsidRDefault="00F029E0" w:rsidP="00F029E0">
            <w:pPr>
              <w:pStyle w:val="TableParagraph"/>
              <w:spacing w:line="210" w:lineRule="exact"/>
              <w:ind w:left="20"/>
              <w:jc w:val="center"/>
              <w:rPr>
                <w:rFonts w:ascii="Times New Roman" w:hAnsi="Times New Roman" w:cs="Times New Roman"/>
                <w:sz w:val="20"/>
              </w:rPr>
            </w:pPr>
            <w:r w:rsidRPr="0020362A">
              <w:rPr>
                <w:rFonts w:ascii="Times New Roman" w:hAnsi="Times New Roman" w:cs="Times New Roman"/>
                <w:sz w:val="20"/>
              </w:rPr>
              <w:t>1</w:t>
            </w:r>
          </w:p>
        </w:tc>
        <w:tc>
          <w:tcPr>
            <w:tcW w:w="855" w:type="dxa"/>
          </w:tcPr>
          <w:p w:rsidR="00F029E0" w:rsidRPr="0020362A" w:rsidRDefault="00F029E0" w:rsidP="00F029E0">
            <w:pPr>
              <w:pStyle w:val="TableParagraph"/>
              <w:spacing w:line="210" w:lineRule="exact"/>
              <w:ind w:right="357"/>
              <w:jc w:val="right"/>
              <w:rPr>
                <w:rFonts w:ascii="Times New Roman" w:hAnsi="Times New Roman" w:cs="Times New Roman"/>
                <w:sz w:val="20"/>
              </w:rPr>
            </w:pPr>
            <w:r w:rsidRPr="0020362A">
              <w:rPr>
                <w:rFonts w:ascii="Times New Roman" w:hAnsi="Times New Roman" w:cs="Times New Roman"/>
                <w:sz w:val="20"/>
              </w:rPr>
              <w:t>2</w:t>
            </w:r>
          </w:p>
        </w:tc>
        <w:tc>
          <w:tcPr>
            <w:tcW w:w="658" w:type="dxa"/>
          </w:tcPr>
          <w:p w:rsidR="00F029E0" w:rsidRPr="0020362A" w:rsidRDefault="00F029E0" w:rsidP="00F029E0">
            <w:pPr>
              <w:pStyle w:val="TableParagraph"/>
              <w:spacing w:line="210" w:lineRule="exact"/>
              <w:ind w:left="18"/>
              <w:jc w:val="center"/>
              <w:rPr>
                <w:rFonts w:ascii="Times New Roman" w:hAnsi="Times New Roman" w:cs="Times New Roman"/>
                <w:sz w:val="20"/>
              </w:rPr>
            </w:pPr>
            <w:r w:rsidRPr="0020362A">
              <w:rPr>
                <w:rFonts w:ascii="Times New Roman" w:hAnsi="Times New Roman" w:cs="Times New Roman"/>
                <w:sz w:val="20"/>
              </w:rPr>
              <w:t>3</w:t>
            </w:r>
          </w:p>
        </w:tc>
        <w:tc>
          <w:tcPr>
            <w:tcW w:w="663" w:type="dxa"/>
          </w:tcPr>
          <w:p w:rsidR="00F029E0" w:rsidRPr="0020362A" w:rsidRDefault="00F029E0" w:rsidP="00F029E0">
            <w:pPr>
              <w:pStyle w:val="TableParagraph"/>
              <w:spacing w:line="210" w:lineRule="exact"/>
              <w:ind w:left="22"/>
              <w:jc w:val="center"/>
              <w:rPr>
                <w:rFonts w:ascii="Times New Roman" w:hAnsi="Times New Roman" w:cs="Times New Roman"/>
                <w:sz w:val="20"/>
              </w:rPr>
            </w:pPr>
            <w:r w:rsidRPr="0020362A">
              <w:rPr>
                <w:rFonts w:ascii="Times New Roman" w:hAnsi="Times New Roman" w:cs="Times New Roman"/>
                <w:sz w:val="20"/>
              </w:rPr>
              <w:t>4</w:t>
            </w:r>
          </w:p>
        </w:tc>
        <w:tc>
          <w:tcPr>
            <w:tcW w:w="663" w:type="dxa"/>
          </w:tcPr>
          <w:p w:rsidR="00F029E0" w:rsidRPr="0020362A" w:rsidRDefault="00F029E0" w:rsidP="00F029E0">
            <w:pPr>
              <w:pStyle w:val="TableParagraph"/>
              <w:spacing w:line="210" w:lineRule="exact"/>
              <w:ind w:left="21"/>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trHeight w:val="527"/>
        </w:trPr>
        <w:tc>
          <w:tcPr>
            <w:tcW w:w="781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23"/>
              <w:ind w:left="105"/>
              <w:rPr>
                <w:rFonts w:ascii="Times New Roman" w:hAnsi="Times New Roman" w:cs="Times New Roman"/>
                <w:sz w:val="20"/>
                <w:lang w:val="ru-RU"/>
              </w:rPr>
            </w:pPr>
            <w:r w:rsidRPr="0020362A">
              <w:rPr>
                <w:rFonts w:ascii="Times New Roman" w:hAnsi="Times New Roman" w:cs="Times New Roman"/>
                <w:sz w:val="20"/>
                <w:lang w:val="ru-RU"/>
              </w:rPr>
              <w:t>Доля расходов бюджета с.п. Красный Яр на обеспечение энергетическими ресурсами БУ</w:t>
            </w:r>
          </w:p>
        </w:tc>
        <w:tc>
          <w:tcPr>
            <w:tcW w:w="855" w:type="dxa"/>
            <w:tcBorders>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20"/>
                <w:lang w:val="ru-RU"/>
              </w:rPr>
            </w:pPr>
          </w:p>
        </w:tc>
        <w:tc>
          <w:tcPr>
            <w:tcW w:w="65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10" w:right="92"/>
              <w:jc w:val="center"/>
              <w:rPr>
                <w:rFonts w:ascii="Times New Roman" w:hAnsi="Times New Roman" w:cs="Times New Roman"/>
                <w:sz w:val="20"/>
              </w:rPr>
            </w:pPr>
            <w:r w:rsidRPr="0020362A">
              <w:rPr>
                <w:rFonts w:ascii="Times New Roman" w:hAnsi="Times New Roman" w:cs="Times New Roman"/>
                <w:sz w:val="20"/>
              </w:rPr>
              <w:t>0,42</w:t>
            </w:r>
          </w:p>
        </w:tc>
        <w:tc>
          <w:tcPr>
            <w:tcW w:w="66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37"/>
              <w:rPr>
                <w:rFonts w:ascii="Times New Roman" w:hAnsi="Times New Roman" w:cs="Times New Roman"/>
                <w:sz w:val="20"/>
              </w:rPr>
            </w:pPr>
            <w:r w:rsidRPr="0020362A">
              <w:rPr>
                <w:rFonts w:ascii="Times New Roman" w:hAnsi="Times New Roman" w:cs="Times New Roman"/>
                <w:sz w:val="20"/>
              </w:rPr>
              <w:t>0,42</w:t>
            </w:r>
          </w:p>
        </w:tc>
        <w:tc>
          <w:tcPr>
            <w:tcW w:w="66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right="113"/>
              <w:jc w:val="right"/>
              <w:rPr>
                <w:rFonts w:ascii="Times New Roman" w:hAnsi="Times New Roman" w:cs="Times New Roman"/>
                <w:sz w:val="20"/>
              </w:rPr>
            </w:pPr>
            <w:r w:rsidRPr="0020362A">
              <w:rPr>
                <w:rFonts w:ascii="Times New Roman" w:hAnsi="Times New Roman" w:cs="Times New Roman"/>
                <w:sz w:val="20"/>
              </w:rPr>
              <w:t>0,42</w:t>
            </w:r>
          </w:p>
        </w:tc>
      </w:tr>
      <w:tr w:rsidR="00F029E0" w:rsidRPr="0020362A" w:rsidTr="00F029E0">
        <w:trPr>
          <w:trHeight w:val="263"/>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ind w:right="318"/>
              <w:jc w:val="right"/>
              <w:rPr>
                <w:rFonts w:ascii="Times New Roman" w:hAnsi="Times New Roman" w:cs="Times New Roman"/>
                <w:sz w:val="20"/>
              </w:rPr>
            </w:pPr>
            <w:r w:rsidRPr="0020362A">
              <w:rPr>
                <w:rFonts w:ascii="Times New Roman" w:hAnsi="Times New Roman" w:cs="Times New Roman"/>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ind w:left="110" w:right="92"/>
              <w:jc w:val="center"/>
              <w:rPr>
                <w:rFonts w:ascii="Times New Roman" w:hAnsi="Times New Roman" w:cs="Times New Roman"/>
                <w:sz w:val="20"/>
              </w:rPr>
            </w:pPr>
            <w:r w:rsidRPr="0020362A">
              <w:rPr>
                <w:rFonts w:ascii="Times New Roman" w:hAnsi="Times New Roman" w:cs="Times New Roman"/>
                <w:sz w:val="20"/>
              </w:rPr>
              <w:t>0,42</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ind w:left="137"/>
              <w:rPr>
                <w:rFonts w:ascii="Times New Roman" w:hAnsi="Times New Roman" w:cs="Times New Roman"/>
                <w:sz w:val="20"/>
              </w:rPr>
            </w:pPr>
            <w:r w:rsidRPr="0020362A">
              <w:rPr>
                <w:rFonts w:ascii="Times New Roman" w:hAnsi="Times New Roman" w:cs="Times New Roman"/>
                <w:sz w:val="20"/>
              </w:rPr>
              <w:t>0,42</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ind w:right="113"/>
              <w:jc w:val="right"/>
              <w:rPr>
                <w:rFonts w:ascii="Times New Roman" w:hAnsi="Times New Roman" w:cs="Times New Roman"/>
                <w:sz w:val="20"/>
              </w:rPr>
            </w:pPr>
            <w:r w:rsidRPr="0020362A">
              <w:rPr>
                <w:rFonts w:ascii="Times New Roman" w:hAnsi="Times New Roman" w:cs="Times New Roman"/>
                <w:sz w:val="20"/>
              </w:rPr>
              <w:t>0,42</w:t>
            </w:r>
          </w:p>
        </w:tc>
      </w:tr>
      <w:tr w:rsidR="00F029E0" w:rsidRPr="0020362A" w:rsidTr="00F029E0">
        <w:trPr>
          <w:trHeight w:val="253"/>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line="230" w:lineRule="exact"/>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line="230" w:lineRule="exact"/>
              <w:ind w:right="318"/>
              <w:jc w:val="right"/>
              <w:rPr>
                <w:rFonts w:ascii="Times New Roman" w:hAnsi="Times New Roman" w:cs="Times New Roman"/>
                <w:sz w:val="20"/>
              </w:rPr>
            </w:pPr>
            <w:r w:rsidRPr="0020362A">
              <w:rPr>
                <w:rFonts w:ascii="Times New Roman" w:hAnsi="Times New Roman" w:cs="Times New Roman"/>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line="230" w:lineRule="exact"/>
              <w:ind w:left="11"/>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line="230" w:lineRule="exact"/>
              <w:ind w:left="15"/>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line="230" w:lineRule="exact"/>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594"/>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1"/>
              <w:ind w:left="105" w:right="213"/>
              <w:rPr>
                <w:rFonts w:ascii="Times New Roman" w:hAnsi="Times New Roman" w:cs="Times New Roman"/>
                <w:sz w:val="20"/>
                <w:lang w:val="ru-RU"/>
              </w:rPr>
            </w:pPr>
            <w:r w:rsidRPr="0020362A">
              <w:rPr>
                <w:rFonts w:ascii="Times New Roman" w:hAnsi="Times New Roman" w:cs="Times New Roman"/>
                <w:sz w:val="20"/>
                <w:lang w:val="ru-RU"/>
              </w:rPr>
              <w:t>Динамика расходов бюджета с.п. Красный Яр на обеспечение энергетическими ресурсами БУ</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20"/>
                <w:lang w:val="ru-RU"/>
              </w:rPr>
            </w:pP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1"/>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37"/>
              <w:rPr>
                <w:rFonts w:ascii="Times New Roman" w:hAnsi="Times New Roman" w:cs="Times New Roman"/>
                <w:sz w:val="20"/>
              </w:rPr>
            </w:pPr>
            <w:r w:rsidRPr="0020362A">
              <w:rPr>
                <w:rFonts w:ascii="Times New Roman" w:hAnsi="Times New Roman" w:cs="Times New Roman"/>
                <w:sz w:val="20"/>
              </w:rPr>
              <w:t>0,00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right="113"/>
              <w:jc w:val="right"/>
              <w:rPr>
                <w:rFonts w:ascii="Times New Roman" w:hAnsi="Times New Roman" w:cs="Times New Roman"/>
                <w:sz w:val="20"/>
              </w:rPr>
            </w:pPr>
            <w:r w:rsidRPr="0020362A">
              <w:rPr>
                <w:rFonts w:ascii="Times New Roman" w:hAnsi="Times New Roman" w:cs="Times New Roman"/>
                <w:sz w:val="20"/>
              </w:rPr>
              <w:t>0,00</w:t>
            </w:r>
          </w:p>
        </w:tc>
      </w:tr>
      <w:tr w:rsidR="00F029E0" w:rsidRPr="0020362A" w:rsidTr="00F029E0">
        <w:trPr>
          <w:trHeight w:val="407"/>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1"/>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1"/>
              <w:ind w:right="318"/>
              <w:jc w:val="right"/>
              <w:rPr>
                <w:rFonts w:ascii="Times New Roman" w:hAnsi="Times New Roman" w:cs="Times New Roman"/>
                <w:sz w:val="20"/>
              </w:rPr>
            </w:pPr>
            <w:r w:rsidRPr="0020362A">
              <w:rPr>
                <w:rFonts w:ascii="Times New Roman" w:hAnsi="Times New Roman" w:cs="Times New Roman"/>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1"/>
              <w:ind w:left="11"/>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1"/>
              <w:ind w:left="137"/>
              <w:rPr>
                <w:rFonts w:ascii="Times New Roman" w:hAnsi="Times New Roman" w:cs="Times New Roman"/>
                <w:sz w:val="20"/>
              </w:rPr>
            </w:pPr>
            <w:r w:rsidRPr="0020362A">
              <w:rPr>
                <w:rFonts w:ascii="Times New Roman" w:hAnsi="Times New Roman" w:cs="Times New Roman"/>
                <w:sz w:val="20"/>
              </w:rPr>
              <w:t>0,00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1"/>
              <w:ind w:right="113"/>
              <w:jc w:val="right"/>
              <w:rPr>
                <w:rFonts w:ascii="Times New Roman" w:hAnsi="Times New Roman" w:cs="Times New Roman"/>
                <w:sz w:val="20"/>
              </w:rPr>
            </w:pPr>
            <w:r w:rsidRPr="0020362A">
              <w:rPr>
                <w:rFonts w:ascii="Times New Roman" w:hAnsi="Times New Roman" w:cs="Times New Roman"/>
                <w:sz w:val="20"/>
              </w:rPr>
              <w:t>0,00</w:t>
            </w:r>
          </w:p>
        </w:tc>
      </w:tr>
      <w:tr w:rsidR="00F029E0" w:rsidRPr="0020362A" w:rsidTr="00F029E0">
        <w:trPr>
          <w:trHeight w:val="407"/>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right="318"/>
              <w:jc w:val="right"/>
              <w:rPr>
                <w:rFonts w:ascii="Times New Roman" w:hAnsi="Times New Roman" w:cs="Times New Roman"/>
                <w:sz w:val="20"/>
              </w:rPr>
            </w:pPr>
            <w:r w:rsidRPr="0020362A">
              <w:rPr>
                <w:rFonts w:ascii="Times New Roman" w:hAnsi="Times New Roman" w:cs="Times New Roman"/>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1"/>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5"/>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733"/>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29"/>
              <w:ind w:left="105" w:right="1054"/>
              <w:rPr>
                <w:rFonts w:ascii="Times New Roman" w:hAnsi="Times New Roman" w:cs="Times New Roman"/>
                <w:sz w:val="20"/>
                <w:lang w:val="ru-RU"/>
              </w:rPr>
            </w:pPr>
            <w:r w:rsidRPr="0020362A">
              <w:rPr>
                <w:rFonts w:ascii="Times New Roman" w:hAnsi="Times New Roman" w:cs="Times New Roman"/>
                <w:sz w:val="20"/>
                <w:lang w:val="ru-RU"/>
              </w:rPr>
              <w:t>Доля расходов бюджета с.п. Красный Яр на предоставление субсидий организациям коммунального комплекса на приобретение топлива</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
              <w:rPr>
                <w:rFonts w:ascii="Times New Roman" w:hAnsi="Times New Roman" w:cs="Times New Roman"/>
                <w:i/>
                <w:sz w:val="21"/>
                <w:lang w:val="ru-RU"/>
              </w:rPr>
            </w:pPr>
          </w:p>
          <w:p w:rsidR="00F029E0" w:rsidRPr="0020362A" w:rsidRDefault="00F029E0" w:rsidP="00F029E0">
            <w:pPr>
              <w:pStyle w:val="TableParagraph"/>
              <w:ind w:right="318"/>
              <w:jc w:val="right"/>
              <w:rPr>
                <w:rFonts w:ascii="Times New Roman" w:hAnsi="Times New Roman" w:cs="Times New Roman"/>
                <w:sz w:val="20"/>
              </w:rPr>
            </w:pPr>
            <w:r w:rsidRPr="0020362A">
              <w:rPr>
                <w:rFonts w:ascii="Times New Roman" w:hAnsi="Times New Roman" w:cs="Times New Roman"/>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
              <w:rPr>
                <w:rFonts w:ascii="Times New Roman" w:hAnsi="Times New Roman" w:cs="Times New Roman"/>
                <w:i/>
                <w:sz w:val="21"/>
              </w:rPr>
            </w:pPr>
          </w:p>
          <w:p w:rsidR="00F029E0" w:rsidRPr="0020362A" w:rsidRDefault="00F029E0" w:rsidP="00F029E0">
            <w:pPr>
              <w:pStyle w:val="TableParagraph"/>
              <w:ind w:left="104" w:right="95"/>
              <w:jc w:val="center"/>
              <w:rPr>
                <w:rFonts w:ascii="Times New Roman" w:hAnsi="Times New Roman" w:cs="Times New Roman"/>
                <w:sz w:val="20"/>
              </w:rPr>
            </w:pPr>
            <w:r w:rsidRPr="0020362A">
              <w:rPr>
                <w:rFonts w:ascii="Times New Roman" w:hAnsi="Times New Roman" w:cs="Times New Roman"/>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
              <w:rPr>
                <w:rFonts w:ascii="Times New Roman" w:hAnsi="Times New Roman" w:cs="Times New Roman"/>
                <w:i/>
                <w:sz w:val="21"/>
              </w:rPr>
            </w:pPr>
          </w:p>
          <w:p w:rsidR="00F029E0" w:rsidRPr="0020362A" w:rsidRDefault="00F029E0" w:rsidP="00F029E0">
            <w:pPr>
              <w:pStyle w:val="TableParagraph"/>
              <w:ind w:left="185"/>
              <w:rPr>
                <w:rFonts w:ascii="Times New Roman" w:hAnsi="Times New Roman" w:cs="Times New Roman"/>
                <w:sz w:val="20"/>
              </w:rPr>
            </w:pPr>
            <w:r w:rsidRPr="0020362A">
              <w:rPr>
                <w:rFonts w:ascii="Times New Roman" w:hAnsi="Times New Roman" w:cs="Times New Roman"/>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
              <w:rPr>
                <w:rFonts w:ascii="Times New Roman" w:hAnsi="Times New Roman" w:cs="Times New Roman"/>
                <w:i/>
                <w:sz w:val="21"/>
              </w:rPr>
            </w:pPr>
          </w:p>
          <w:p w:rsidR="00F029E0" w:rsidRPr="0020362A" w:rsidRDefault="00F029E0" w:rsidP="00F029E0">
            <w:pPr>
              <w:pStyle w:val="TableParagraph"/>
              <w:ind w:right="170"/>
              <w:jc w:val="right"/>
              <w:rPr>
                <w:rFonts w:ascii="Times New Roman" w:hAnsi="Times New Roman" w:cs="Times New Roman"/>
                <w:sz w:val="20"/>
              </w:rPr>
            </w:pPr>
            <w:r w:rsidRPr="0020362A">
              <w:rPr>
                <w:rFonts w:ascii="Times New Roman" w:hAnsi="Times New Roman" w:cs="Times New Roman"/>
                <w:sz w:val="20"/>
              </w:rPr>
              <w:t>н/д</w:t>
            </w:r>
          </w:p>
        </w:tc>
      </w:tr>
      <w:tr w:rsidR="00F029E0" w:rsidRPr="0020362A" w:rsidTr="00F029E0">
        <w:trPr>
          <w:trHeight w:val="661"/>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05" w:right="609"/>
              <w:rPr>
                <w:rFonts w:ascii="Times New Roman" w:hAnsi="Times New Roman" w:cs="Times New Roman"/>
                <w:sz w:val="20"/>
                <w:lang w:val="ru-RU"/>
              </w:rPr>
            </w:pPr>
            <w:r w:rsidRPr="0020362A">
              <w:rPr>
                <w:rFonts w:ascii="Times New Roman" w:hAnsi="Times New Roman" w:cs="Times New Roman"/>
                <w:sz w:val="20"/>
                <w:lang w:val="ru-RU"/>
              </w:rPr>
              <w:t>Динамика расходов бюджета с.п. Красный Яр на предоставление субсидий организациям коммунального комплекса на приобретение топлива</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234" w:right="195" w:hanging="5"/>
              <w:rPr>
                <w:rFonts w:ascii="Times New Roman" w:hAnsi="Times New Roman" w:cs="Times New Roman"/>
                <w:sz w:val="20"/>
              </w:rPr>
            </w:pPr>
            <w:r w:rsidRPr="0020362A">
              <w:rPr>
                <w:rFonts w:ascii="Times New Roman" w:hAnsi="Times New Roman" w:cs="Times New Roman"/>
                <w:sz w:val="20"/>
              </w:rPr>
              <w:t>тыс. руб.</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18"/>
              </w:rPr>
            </w:pPr>
          </w:p>
          <w:p w:rsidR="00F029E0" w:rsidRPr="0020362A" w:rsidRDefault="00F029E0" w:rsidP="00F029E0">
            <w:pPr>
              <w:pStyle w:val="TableParagraph"/>
              <w:ind w:left="104" w:right="95"/>
              <w:jc w:val="center"/>
              <w:rPr>
                <w:rFonts w:ascii="Times New Roman" w:hAnsi="Times New Roman" w:cs="Times New Roman"/>
                <w:sz w:val="20"/>
              </w:rPr>
            </w:pPr>
            <w:r w:rsidRPr="0020362A">
              <w:rPr>
                <w:rFonts w:ascii="Times New Roman" w:hAnsi="Times New Roman" w:cs="Times New Roman"/>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18"/>
              </w:rPr>
            </w:pPr>
          </w:p>
          <w:p w:rsidR="00F029E0" w:rsidRPr="0020362A" w:rsidRDefault="00F029E0" w:rsidP="00F029E0">
            <w:pPr>
              <w:pStyle w:val="TableParagraph"/>
              <w:ind w:left="185"/>
              <w:rPr>
                <w:rFonts w:ascii="Times New Roman" w:hAnsi="Times New Roman" w:cs="Times New Roman"/>
                <w:sz w:val="20"/>
              </w:rPr>
            </w:pPr>
            <w:r w:rsidRPr="0020362A">
              <w:rPr>
                <w:rFonts w:ascii="Times New Roman" w:hAnsi="Times New Roman" w:cs="Times New Roman"/>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18"/>
              </w:rPr>
            </w:pPr>
          </w:p>
          <w:p w:rsidR="00F029E0" w:rsidRPr="0020362A" w:rsidRDefault="00F029E0" w:rsidP="00F029E0">
            <w:pPr>
              <w:pStyle w:val="TableParagraph"/>
              <w:ind w:right="170"/>
              <w:jc w:val="right"/>
              <w:rPr>
                <w:rFonts w:ascii="Times New Roman" w:hAnsi="Times New Roman" w:cs="Times New Roman"/>
                <w:sz w:val="20"/>
              </w:rPr>
            </w:pPr>
            <w:r w:rsidRPr="0020362A">
              <w:rPr>
                <w:rFonts w:ascii="Times New Roman" w:hAnsi="Times New Roman" w:cs="Times New Roman"/>
                <w:sz w:val="20"/>
              </w:rPr>
              <w:t>н/д</w:t>
            </w:r>
          </w:p>
        </w:tc>
      </w:tr>
      <w:tr w:rsidR="00F029E0" w:rsidRPr="0020362A" w:rsidTr="00F029E0">
        <w:trPr>
          <w:trHeight w:val="719"/>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ind w:left="105" w:right="413"/>
              <w:rPr>
                <w:rFonts w:ascii="Times New Roman" w:hAnsi="Times New Roman" w:cs="Times New Roman"/>
                <w:sz w:val="20"/>
                <w:lang w:val="ru-RU"/>
              </w:rPr>
            </w:pPr>
            <w:r w:rsidRPr="0020362A">
              <w:rPr>
                <w:rFonts w:ascii="Times New Roman" w:hAnsi="Times New Roman" w:cs="Times New Roman"/>
                <w:sz w:val="20"/>
                <w:lang w:val="ru-RU"/>
              </w:rPr>
              <w:t>Доля БУ, финансируемых за счёт бюджета с.п. Красный Яр, в общем объёме БУ, в отношении которых проведено обязательное энергетическое обследование</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rPr>
                <w:rFonts w:ascii="Times New Roman" w:hAnsi="Times New Roman" w:cs="Times New Roman"/>
                <w:i/>
                <w:sz w:val="20"/>
                <w:lang w:val="ru-RU"/>
              </w:rPr>
            </w:pPr>
          </w:p>
          <w:p w:rsidR="00F029E0" w:rsidRPr="0020362A" w:rsidRDefault="00F029E0" w:rsidP="00F029E0">
            <w:pPr>
              <w:pStyle w:val="TableParagraph"/>
              <w:ind w:right="318"/>
              <w:jc w:val="right"/>
              <w:rPr>
                <w:rFonts w:ascii="Times New Roman" w:hAnsi="Times New Roman" w:cs="Times New Roman"/>
                <w:sz w:val="20"/>
              </w:rPr>
            </w:pPr>
            <w:r w:rsidRPr="0020362A">
              <w:rPr>
                <w:rFonts w:ascii="Times New Roman" w:hAnsi="Times New Roman" w:cs="Times New Roman"/>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rPr>
                <w:rFonts w:ascii="Times New Roman" w:hAnsi="Times New Roman" w:cs="Times New Roman"/>
                <w:i/>
                <w:sz w:val="20"/>
              </w:rPr>
            </w:pPr>
          </w:p>
          <w:p w:rsidR="00F029E0" w:rsidRPr="0020362A" w:rsidRDefault="00F029E0" w:rsidP="00F029E0">
            <w:pPr>
              <w:pStyle w:val="TableParagraph"/>
              <w:ind w:left="104" w:right="95"/>
              <w:jc w:val="center"/>
              <w:rPr>
                <w:rFonts w:ascii="Times New Roman" w:hAnsi="Times New Roman" w:cs="Times New Roman"/>
                <w:sz w:val="20"/>
              </w:rPr>
            </w:pPr>
            <w:r w:rsidRPr="0020362A">
              <w:rPr>
                <w:rFonts w:ascii="Times New Roman" w:hAnsi="Times New Roman" w:cs="Times New Roman"/>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rPr>
                <w:rFonts w:ascii="Times New Roman" w:hAnsi="Times New Roman" w:cs="Times New Roman"/>
                <w:i/>
                <w:sz w:val="20"/>
              </w:rPr>
            </w:pPr>
          </w:p>
          <w:p w:rsidR="00F029E0" w:rsidRPr="0020362A" w:rsidRDefault="00F029E0" w:rsidP="00F029E0">
            <w:pPr>
              <w:pStyle w:val="TableParagraph"/>
              <w:ind w:left="185"/>
              <w:rPr>
                <w:rFonts w:ascii="Times New Roman" w:hAnsi="Times New Roman" w:cs="Times New Roman"/>
                <w:sz w:val="20"/>
              </w:rPr>
            </w:pPr>
            <w:r w:rsidRPr="0020362A">
              <w:rPr>
                <w:rFonts w:ascii="Times New Roman" w:hAnsi="Times New Roman" w:cs="Times New Roman"/>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
              <w:rPr>
                <w:rFonts w:ascii="Times New Roman" w:hAnsi="Times New Roman" w:cs="Times New Roman"/>
                <w:i/>
                <w:sz w:val="20"/>
              </w:rPr>
            </w:pPr>
          </w:p>
          <w:p w:rsidR="00F029E0" w:rsidRPr="0020362A" w:rsidRDefault="00F029E0" w:rsidP="00F029E0">
            <w:pPr>
              <w:pStyle w:val="TableParagraph"/>
              <w:ind w:right="170"/>
              <w:jc w:val="right"/>
              <w:rPr>
                <w:rFonts w:ascii="Times New Roman" w:hAnsi="Times New Roman" w:cs="Times New Roman"/>
                <w:sz w:val="20"/>
              </w:rPr>
            </w:pPr>
            <w:r w:rsidRPr="0020362A">
              <w:rPr>
                <w:rFonts w:ascii="Times New Roman" w:hAnsi="Times New Roman" w:cs="Times New Roman"/>
                <w:sz w:val="20"/>
              </w:rPr>
              <w:t>н/д</w:t>
            </w:r>
          </w:p>
        </w:tc>
      </w:tr>
      <w:tr w:rsidR="00F029E0" w:rsidRPr="0020362A" w:rsidTr="00F029E0">
        <w:trPr>
          <w:trHeight w:val="450"/>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05"/>
              <w:rPr>
                <w:rFonts w:ascii="Times New Roman" w:hAnsi="Times New Roman" w:cs="Times New Roman"/>
                <w:sz w:val="20"/>
                <w:lang w:val="ru-RU"/>
              </w:rPr>
            </w:pPr>
            <w:r w:rsidRPr="0020362A">
              <w:rPr>
                <w:rFonts w:ascii="Times New Roman" w:hAnsi="Times New Roman" w:cs="Times New Roman"/>
                <w:sz w:val="20"/>
                <w:lang w:val="ru-RU"/>
              </w:rPr>
              <w:t>Число энергосервисных договоров, заключённых муниципальными заказчиками</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right="254"/>
              <w:jc w:val="right"/>
              <w:rPr>
                <w:rFonts w:ascii="Times New Roman" w:hAnsi="Times New Roman" w:cs="Times New Roman"/>
                <w:sz w:val="20"/>
              </w:rPr>
            </w:pPr>
            <w:r w:rsidRPr="0020362A">
              <w:rPr>
                <w:rFonts w:ascii="Times New Roman" w:hAnsi="Times New Roman" w:cs="Times New Roman"/>
                <w:sz w:val="20"/>
              </w:rPr>
              <w:t>шт.</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8"/>
              <w:jc w:val="center"/>
              <w:rPr>
                <w:rFonts w:ascii="Times New Roman" w:hAnsi="Times New Roman" w:cs="Times New Roman"/>
                <w:sz w:val="20"/>
                <w:lang w:val="ru-RU"/>
              </w:rPr>
            </w:pPr>
            <w:r w:rsidRPr="0020362A">
              <w:rPr>
                <w:rFonts w:ascii="Times New Roman" w:hAnsi="Times New Roman" w:cs="Times New Roman"/>
                <w:sz w:val="20"/>
                <w:lang w:val="ru-RU"/>
              </w:rPr>
              <w:t>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22"/>
              <w:jc w:val="center"/>
              <w:rPr>
                <w:rFonts w:ascii="Times New Roman" w:hAnsi="Times New Roman" w:cs="Times New Roman"/>
                <w:sz w:val="20"/>
                <w:lang w:val="ru-RU"/>
              </w:rPr>
            </w:pPr>
            <w:r w:rsidRPr="0020362A">
              <w:rPr>
                <w:rFonts w:ascii="Times New Roman" w:hAnsi="Times New Roman" w:cs="Times New Roman"/>
                <w:sz w:val="20"/>
                <w:lang w:val="ru-RU"/>
              </w:rPr>
              <w:t>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21"/>
              <w:jc w:val="center"/>
              <w:rPr>
                <w:rFonts w:ascii="Times New Roman" w:hAnsi="Times New Roman" w:cs="Times New Roman"/>
                <w:sz w:val="20"/>
                <w:lang w:val="ru-RU"/>
              </w:rPr>
            </w:pPr>
            <w:r w:rsidRPr="0020362A">
              <w:rPr>
                <w:rFonts w:ascii="Times New Roman" w:hAnsi="Times New Roman" w:cs="Times New Roman"/>
                <w:sz w:val="20"/>
                <w:lang w:val="ru-RU"/>
              </w:rPr>
              <w:t>0</w:t>
            </w:r>
          </w:p>
        </w:tc>
      </w:tr>
      <w:tr w:rsidR="00F029E0" w:rsidRPr="0020362A" w:rsidTr="00F029E0">
        <w:trPr>
          <w:trHeight w:val="690"/>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ight="239"/>
              <w:rPr>
                <w:rFonts w:ascii="Times New Roman" w:hAnsi="Times New Roman" w:cs="Times New Roman"/>
                <w:sz w:val="20"/>
                <w:lang w:val="ru-RU"/>
              </w:rPr>
            </w:pPr>
            <w:r w:rsidRPr="0020362A">
              <w:rPr>
                <w:rFonts w:ascii="Times New Roman" w:hAnsi="Times New Roman" w:cs="Times New Roman"/>
                <w:sz w:val="20"/>
                <w:lang w:val="ru-RU"/>
              </w:rPr>
              <w:t>Доля государственных, муниципальных заказчиков в общем объёме муниципальных заказчиков, с которыми заключены энергосервисные договоры</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lang w:val="ru-RU"/>
              </w:rPr>
            </w:pPr>
          </w:p>
          <w:p w:rsidR="00F029E0" w:rsidRPr="0020362A" w:rsidRDefault="00F029E0" w:rsidP="00F029E0">
            <w:pPr>
              <w:pStyle w:val="TableParagraph"/>
              <w:ind w:right="318"/>
              <w:jc w:val="right"/>
              <w:rPr>
                <w:rFonts w:ascii="Times New Roman" w:hAnsi="Times New Roman" w:cs="Times New Roman"/>
                <w:sz w:val="20"/>
              </w:rPr>
            </w:pPr>
            <w:r w:rsidRPr="0020362A">
              <w:rPr>
                <w:rFonts w:ascii="Times New Roman" w:hAnsi="Times New Roman" w:cs="Times New Roman"/>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15"/>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781"/>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7"/>
              <w:ind w:left="105" w:right="170"/>
              <w:rPr>
                <w:rFonts w:ascii="Times New Roman" w:hAnsi="Times New Roman" w:cs="Times New Roman"/>
                <w:sz w:val="20"/>
                <w:lang w:val="ru-RU"/>
              </w:rPr>
            </w:pPr>
            <w:r w:rsidRPr="0020362A">
              <w:rPr>
                <w:rFonts w:ascii="Times New Roman" w:hAnsi="Times New Roman" w:cs="Times New Roman"/>
                <w:sz w:val="20"/>
                <w:lang w:val="ru-RU"/>
              </w:rPr>
              <w:t>Доля товаров, работ, услуг, закупаемых для муниципальных нужд в соответствии с требованиями энергетической эффективности, в общем объёме закупаемых товаров, работ, услуг для муниципальных нужд</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23"/>
                <w:lang w:val="ru-RU"/>
              </w:rPr>
            </w:pPr>
          </w:p>
          <w:p w:rsidR="00F029E0" w:rsidRPr="0020362A" w:rsidRDefault="00F029E0" w:rsidP="00F029E0">
            <w:pPr>
              <w:pStyle w:val="TableParagraph"/>
              <w:ind w:right="318"/>
              <w:jc w:val="right"/>
              <w:rPr>
                <w:rFonts w:ascii="Times New Roman" w:hAnsi="Times New Roman" w:cs="Times New Roman"/>
                <w:sz w:val="20"/>
              </w:rPr>
            </w:pPr>
            <w:r w:rsidRPr="0020362A">
              <w:rPr>
                <w:rFonts w:ascii="Times New Roman" w:hAnsi="Times New Roman" w:cs="Times New Roman"/>
                <w:sz w:val="20"/>
              </w:rPr>
              <w:t>%</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23"/>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23"/>
              </w:rPr>
            </w:pPr>
          </w:p>
          <w:p w:rsidR="00F029E0" w:rsidRPr="0020362A" w:rsidRDefault="00F029E0" w:rsidP="00F029E0">
            <w:pPr>
              <w:pStyle w:val="TableParagraph"/>
              <w:ind w:left="15"/>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23"/>
              </w:rPr>
            </w:pPr>
          </w:p>
          <w:p w:rsidR="00F029E0" w:rsidRPr="0020362A" w:rsidRDefault="00F029E0" w:rsidP="00F029E0">
            <w:pPr>
              <w:pStyle w:val="TableParagraph"/>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690"/>
        </w:trPr>
        <w:tc>
          <w:tcPr>
            <w:tcW w:w="781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ight="79"/>
              <w:rPr>
                <w:rFonts w:ascii="Times New Roman" w:hAnsi="Times New Roman" w:cs="Times New Roman"/>
                <w:sz w:val="20"/>
                <w:lang w:val="ru-RU"/>
              </w:rPr>
            </w:pPr>
            <w:r w:rsidRPr="0020362A">
              <w:rPr>
                <w:rFonts w:ascii="Times New Roman" w:hAnsi="Times New Roman" w:cs="Times New Roman"/>
                <w:sz w:val="20"/>
                <w:lang w:val="ru-RU"/>
              </w:rPr>
              <w:t>Удельные расходы бюджета с.п. Красный Яр на предоставление соц. поддержки гражданам по оплате жилого помещения и коммунальных услуг на 1 чел.</w:t>
            </w:r>
          </w:p>
        </w:tc>
        <w:tc>
          <w:tcPr>
            <w:tcW w:w="85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76" w:firstLine="52"/>
              <w:rPr>
                <w:rFonts w:ascii="Times New Roman" w:hAnsi="Times New Roman" w:cs="Times New Roman"/>
                <w:sz w:val="20"/>
              </w:rPr>
            </w:pPr>
            <w:r w:rsidRPr="0020362A">
              <w:rPr>
                <w:rFonts w:ascii="Times New Roman" w:hAnsi="Times New Roman" w:cs="Times New Roman"/>
                <w:sz w:val="20"/>
              </w:rPr>
              <w:t>тыс.</w:t>
            </w:r>
          </w:p>
          <w:p w:rsidR="00F029E0" w:rsidRPr="0020362A" w:rsidRDefault="00F029E0" w:rsidP="00F029E0">
            <w:pPr>
              <w:pStyle w:val="TableParagraph"/>
              <w:spacing w:line="230" w:lineRule="atLeast"/>
              <w:ind w:left="229" w:hanging="53"/>
              <w:rPr>
                <w:rFonts w:ascii="Times New Roman" w:hAnsi="Times New Roman" w:cs="Times New Roman"/>
                <w:sz w:val="20"/>
              </w:rPr>
            </w:pPr>
            <w:r w:rsidRPr="0020362A">
              <w:rPr>
                <w:rFonts w:ascii="Times New Roman" w:hAnsi="Times New Roman" w:cs="Times New Roman"/>
                <w:sz w:val="20"/>
              </w:rPr>
              <w:t xml:space="preserve">руб. </w:t>
            </w:r>
            <w:r w:rsidRPr="0020362A">
              <w:rPr>
                <w:rFonts w:ascii="Times New Roman" w:hAnsi="Times New Roman" w:cs="Times New Roman"/>
                <w:spacing w:val="-16"/>
                <w:sz w:val="20"/>
              </w:rPr>
              <w:t xml:space="preserve">/ </w:t>
            </w:r>
            <w:r w:rsidRPr="0020362A">
              <w:rPr>
                <w:rFonts w:ascii="Times New Roman" w:hAnsi="Times New Roman" w:cs="Times New Roman"/>
                <w:sz w:val="20"/>
              </w:rPr>
              <w:t>чел.</w:t>
            </w:r>
          </w:p>
        </w:tc>
        <w:tc>
          <w:tcPr>
            <w:tcW w:w="65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110" w:right="92"/>
              <w:jc w:val="center"/>
              <w:rPr>
                <w:rFonts w:ascii="Times New Roman" w:hAnsi="Times New Roman" w:cs="Times New Roman"/>
                <w:sz w:val="20"/>
              </w:rPr>
            </w:pPr>
            <w:r w:rsidRPr="0020362A">
              <w:rPr>
                <w:rFonts w:ascii="Times New Roman" w:hAnsi="Times New Roman" w:cs="Times New Roman"/>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175"/>
              <w:rPr>
                <w:rFonts w:ascii="Times New Roman" w:hAnsi="Times New Roman" w:cs="Times New Roman"/>
                <w:sz w:val="20"/>
              </w:rPr>
            </w:pPr>
            <w:r w:rsidRPr="0020362A">
              <w:rPr>
                <w:rFonts w:ascii="Times New Roman" w:hAnsi="Times New Roman" w:cs="Times New Roman"/>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right="152"/>
              <w:jc w:val="right"/>
              <w:rPr>
                <w:rFonts w:ascii="Times New Roman" w:hAnsi="Times New Roman" w:cs="Times New Roman"/>
                <w:sz w:val="20"/>
              </w:rPr>
            </w:pPr>
            <w:r w:rsidRPr="0020362A">
              <w:rPr>
                <w:rFonts w:ascii="Times New Roman" w:hAnsi="Times New Roman" w:cs="Times New Roman"/>
                <w:sz w:val="20"/>
              </w:rPr>
              <w:t>нет</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2"/>
        <w:jc w:val="left"/>
        <w:rPr>
          <w:rFonts w:ascii="Times New Roman" w:hAnsi="Times New Roman" w:cs="Times New Roman"/>
          <w:i/>
          <w:sz w:val="23"/>
        </w:rPr>
      </w:pPr>
    </w:p>
    <w:p w:rsidR="00F029E0" w:rsidRPr="0020362A" w:rsidRDefault="00F029E0" w:rsidP="00F029E0">
      <w:pPr>
        <w:spacing w:before="90" w:after="11"/>
        <w:ind w:right="438"/>
        <w:jc w:val="right"/>
        <w:rPr>
          <w:i/>
          <w:sz w:val="24"/>
        </w:rPr>
      </w:pPr>
      <w:r w:rsidRPr="0020362A">
        <w:rPr>
          <w:i/>
          <w:sz w:val="24"/>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0"/>
        <w:gridCol w:w="754"/>
        <w:gridCol w:w="663"/>
        <w:gridCol w:w="663"/>
        <w:gridCol w:w="629"/>
        <w:gridCol w:w="29"/>
      </w:tblGrid>
      <w:tr w:rsidR="00F029E0" w:rsidRPr="0020362A" w:rsidTr="00F029E0">
        <w:trPr>
          <w:trHeight w:val="849"/>
        </w:trPr>
        <w:tc>
          <w:tcPr>
            <w:tcW w:w="8650" w:type="dxa"/>
          </w:tcPr>
          <w:p w:rsidR="00F029E0" w:rsidRPr="0020362A" w:rsidRDefault="00F029E0" w:rsidP="00F029E0">
            <w:pPr>
              <w:pStyle w:val="TableParagraph"/>
              <w:spacing w:before="9"/>
              <w:rPr>
                <w:rFonts w:ascii="Times New Roman" w:hAnsi="Times New Roman" w:cs="Times New Roman"/>
                <w:i/>
                <w:sz w:val="25"/>
              </w:rPr>
            </w:pPr>
          </w:p>
          <w:p w:rsidR="00F029E0" w:rsidRPr="0020362A" w:rsidRDefault="00F029E0" w:rsidP="00F029E0">
            <w:pPr>
              <w:pStyle w:val="TableParagraph"/>
              <w:ind w:left="2923" w:right="2915"/>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754" w:type="dxa"/>
          </w:tcPr>
          <w:p w:rsidR="00F029E0" w:rsidRPr="0020362A" w:rsidRDefault="00F029E0" w:rsidP="00F029E0">
            <w:pPr>
              <w:pStyle w:val="TableParagraph"/>
              <w:spacing w:before="182"/>
              <w:ind w:left="162" w:right="136" w:firstLine="57"/>
              <w:rPr>
                <w:rFonts w:ascii="Times New Roman" w:hAnsi="Times New Roman" w:cs="Times New Roman"/>
                <w:b/>
                <w:sz w:val="20"/>
              </w:rPr>
            </w:pPr>
            <w:r w:rsidRPr="0020362A">
              <w:rPr>
                <w:rFonts w:ascii="Times New Roman" w:hAnsi="Times New Roman" w:cs="Times New Roman"/>
                <w:b/>
                <w:sz w:val="20"/>
              </w:rPr>
              <w:t>Ед. изм.</w:t>
            </w:r>
          </w:p>
        </w:tc>
        <w:tc>
          <w:tcPr>
            <w:tcW w:w="663" w:type="dxa"/>
          </w:tcPr>
          <w:p w:rsidR="00F029E0" w:rsidRPr="0020362A" w:rsidRDefault="00F029E0" w:rsidP="00F029E0">
            <w:pPr>
              <w:pStyle w:val="TableParagraph"/>
              <w:spacing w:before="9"/>
              <w:rPr>
                <w:rFonts w:ascii="Times New Roman" w:hAnsi="Times New Roman" w:cs="Times New Roman"/>
                <w:i/>
                <w:sz w:val="25"/>
              </w:rPr>
            </w:pPr>
          </w:p>
          <w:p w:rsidR="00F029E0" w:rsidRPr="0020362A" w:rsidRDefault="00F029E0" w:rsidP="00F029E0">
            <w:pPr>
              <w:pStyle w:val="TableParagraph"/>
              <w:ind w:right="93"/>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663" w:type="dxa"/>
          </w:tcPr>
          <w:p w:rsidR="00F029E0" w:rsidRPr="0020362A" w:rsidRDefault="00F029E0" w:rsidP="00F029E0">
            <w:pPr>
              <w:pStyle w:val="TableParagraph"/>
              <w:spacing w:before="9"/>
              <w:rPr>
                <w:rFonts w:ascii="Times New Roman" w:hAnsi="Times New Roman" w:cs="Times New Roman"/>
                <w:i/>
                <w:sz w:val="25"/>
              </w:rPr>
            </w:pPr>
          </w:p>
          <w:p w:rsidR="00F029E0" w:rsidRPr="0020362A" w:rsidRDefault="00F029E0" w:rsidP="00F029E0">
            <w:pPr>
              <w:pStyle w:val="TableParagraph"/>
              <w:ind w:left="81" w:right="73"/>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658" w:type="dxa"/>
            <w:gridSpan w:val="2"/>
          </w:tcPr>
          <w:p w:rsidR="00F029E0" w:rsidRPr="0020362A" w:rsidRDefault="00F029E0" w:rsidP="00F029E0">
            <w:pPr>
              <w:pStyle w:val="TableParagraph"/>
              <w:spacing w:before="9"/>
              <w:rPr>
                <w:rFonts w:ascii="Times New Roman" w:hAnsi="Times New Roman" w:cs="Times New Roman"/>
                <w:i/>
                <w:sz w:val="25"/>
              </w:rPr>
            </w:pPr>
          </w:p>
          <w:p w:rsidR="00F029E0" w:rsidRPr="0020362A" w:rsidRDefault="00F029E0" w:rsidP="00F029E0">
            <w:pPr>
              <w:pStyle w:val="TableParagraph"/>
              <w:ind w:right="94"/>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306"/>
        </w:trPr>
        <w:tc>
          <w:tcPr>
            <w:tcW w:w="8650" w:type="dxa"/>
          </w:tcPr>
          <w:p w:rsidR="00F029E0" w:rsidRPr="0020362A" w:rsidRDefault="00F029E0" w:rsidP="00F029E0">
            <w:pPr>
              <w:pStyle w:val="TableParagraph"/>
              <w:spacing w:before="33"/>
              <w:ind w:left="15"/>
              <w:jc w:val="center"/>
              <w:rPr>
                <w:rFonts w:ascii="Times New Roman" w:hAnsi="Times New Roman" w:cs="Times New Roman"/>
                <w:sz w:val="20"/>
              </w:rPr>
            </w:pPr>
            <w:r w:rsidRPr="0020362A">
              <w:rPr>
                <w:rFonts w:ascii="Times New Roman" w:hAnsi="Times New Roman" w:cs="Times New Roman"/>
                <w:sz w:val="20"/>
              </w:rPr>
              <w:t>1</w:t>
            </w:r>
          </w:p>
        </w:tc>
        <w:tc>
          <w:tcPr>
            <w:tcW w:w="754" w:type="dxa"/>
          </w:tcPr>
          <w:p w:rsidR="00F029E0" w:rsidRPr="0020362A" w:rsidRDefault="00F029E0" w:rsidP="00F029E0">
            <w:pPr>
              <w:pStyle w:val="TableParagraph"/>
              <w:spacing w:before="33"/>
              <w:ind w:left="321"/>
              <w:rPr>
                <w:rFonts w:ascii="Times New Roman" w:hAnsi="Times New Roman" w:cs="Times New Roman"/>
                <w:sz w:val="20"/>
              </w:rPr>
            </w:pPr>
            <w:r w:rsidRPr="0020362A">
              <w:rPr>
                <w:rFonts w:ascii="Times New Roman" w:hAnsi="Times New Roman" w:cs="Times New Roman"/>
                <w:sz w:val="20"/>
              </w:rPr>
              <w:t>2</w:t>
            </w:r>
          </w:p>
        </w:tc>
        <w:tc>
          <w:tcPr>
            <w:tcW w:w="663" w:type="dxa"/>
          </w:tcPr>
          <w:p w:rsidR="00F029E0" w:rsidRPr="0020362A" w:rsidRDefault="00F029E0" w:rsidP="00F029E0">
            <w:pPr>
              <w:pStyle w:val="TableParagraph"/>
              <w:spacing w:before="33"/>
              <w:ind w:left="23"/>
              <w:jc w:val="center"/>
              <w:rPr>
                <w:rFonts w:ascii="Times New Roman" w:hAnsi="Times New Roman" w:cs="Times New Roman"/>
                <w:sz w:val="20"/>
              </w:rPr>
            </w:pPr>
            <w:r w:rsidRPr="0020362A">
              <w:rPr>
                <w:rFonts w:ascii="Times New Roman" w:hAnsi="Times New Roman" w:cs="Times New Roman"/>
                <w:sz w:val="20"/>
              </w:rPr>
              <w:t>3</w:t>
            </w:r>
          </w:p>
        </w:tc>
        <w:tc>
          <w:tcPr>
            <w:tcW w:w="663" w:type="dxa"/>
          </w:tcPr>
          <w:p w:rsidR="00F029E0" w:rsidRPr="0020362A" w:rsidRDefault="00F029E0" w:rsidP="00F029E0">
            <w:pPr>
              <w:pStyle w:val="TableParagraph"/>
              <w:spacing w:before="33"/>
              <w:ind w:left="12"/>
              <w:jc w:val="center"/>
              <w:rPr>
                <w:rFonts w:ascii="Times New Roman" w:hAnsi="Times New Roman" w:cs="Times New Roman"/>
                <w:sz w:val="20"/>
              </w:rPr>
            </w:pPr>
            <w:r w:rsidRPr="0020362A">
              <w:rPr>
                <w:rFonts w:ascii="Times New Roman" w:hAnsi="Times New Roman" w:cs="Times New Roman"/>
                <w:sz w:val="20"/>
              </w:rPr>
              <w:t>4</w:t>
            </w:r>
          </w:p>
        </w:tc>
        <w:tc>
          <w:tcPr>
            <w:tcW w:w="658" w:type="dxa"/>
            <w:gridSpan w:val="2"/>
          </w:tcPr>
          <w:p w:rsidR="00F029E0" w:rsidRPr="0020362A" w:rsidRDefault="00F029E0" w:rsidP="00F029E0">
            <w:pPr>
              <w:pStyle w:val="TableParagraph"/>
              <w:spacing w:before="33"/>
              <w:ind w:left="16"/>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gridAfter w:val="1"/>
          <w:wAfter w:w="29" w:type="dxa"/>
          <w:trHeight w:val="239"/>
        </w:trPr>
        <w:tc>
          <w:tcPr>
            <w:tcW w:w="11359" w:type="dxa"/>
            <w:gridSpan w:val="5"/>
            <w:tcBorders>
              <w:left w:val="single" w:sz="8" w:space="0" w:color="000000"/>
              <w:bottom w:val="single" w:sz="8" w:space="0" w:color="000000"/>
              <w:right w:val="single" w:sz="8" w:space="0" w:color="000000"/>
            </w:tcBorders>
          </w:tcPr>
          <w:p w:rsidR="00F029E0" w:rsidRPr="0020362A" w:rsidRDefault="00F029E0" w:rsidP="00F029E0">
            <w:pPr>
              <w:pStyle w:val="TableParagraph"/>
              <w:spacing w:line="219" w:lineRule="exact"/>
              <w:ind w:left="1468"/>
              <w:rPr>
                <w:rFonts w:ascii="Times New Roman" w:hAnsi="Times New Roman" w:cs="Times New Roman"/>
                <w:b/>
                <w:sz w:val="20"/>
                <w:lang w:val="ru-RU"/>
              </w:rPr>
            </w:pPr>
            <w:r w:rsidRPr="0020362A">
              <w:rPr>
                <w:rFonts w:ascii="Times New Roman" w:hAnsi="Times New Roman" w:cs="Times New Roman"/>
                <w:b/>
                <w:sz w:val="20"/>
                <w:lang w:val="ru-RU"/>
              </w:rPr>
              <w:t>Целевые показатели в области энергосбережения и повышения энергетической эффективности в жилищном фонде</w:t>
            </w:r>
          </w:p>
        </w:tc>
      </w:tr>
      <w:tr w:rsidR="00F029E0" w:rsidRPr="0020362A" w:rsidTr="00F029E0">
        <w:trPr>
          <w:trHeight w:val="747"/>
        </w:trPr>
        <w:tc>
          <w:tcPr>
            <w:tcW w:w="865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5" w:line="237" w:lineRule="auto"/>
              <w:ind w:left="105" w:right="576"/>
              <w:rPr>
                <w:rFonts w:ascii="Times New Roman" w:hAnsi="Times New Roman" w:cs="Times New Roman"/>
                <w:sz w:val="20"/>
                <w:lang w:val="ru-RU"/>
              </w:rPr>
            </w:pPr>
            <w:r w:rsidRPr="0020362A">
              <w:rPr>
                <w:rFonts w:ascii="Times New Roman" w:hAnsi="Times New Roman" w:cs="Times New Roman"/>
                <w:sz w:val="20"/>
                <w:lang w:val="ru-RU"/>
              </w:rPr>
              <w:t>Доля объёмов ЭЭ, потребляемой в жилых домах (за исключением МКД), расчёты за которую осуществляются с использованием приборов учёта, в общем объёме ЭЭ, потребляемой в жилых домах (за исключением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ind w:left="282"/>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ind w:right="141"/>
              <w:jc w:val="right"/>
              <w:rPr>
                <w:rFonts w:ascii="Times New Roman" w:hAnsi="Times New Roman" w:cs="Times New Roman"/>
                <w:sz w:val="20"/>
              </w:rPr>
            </w:pPr>
            <w:r w:rsidRPr="0020362A">
              <w:rPr>
                <w:rFonts w:ascii="Times New Roman" w:hAnsi="Times New Roman" w:cs="Times New Roman"/>
                <w:sz w:val="20"/>
              </w:rPr>
              <w:t>100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ind w:left="106" w:right="94"/>
              <w:jc w:val="center"/>
              <w:rPr>
                <w:rFonts w:ascii="Times New Roman" w:hAnsi="Times New Roman" w:cs="Times New Roman"/>
                <w:sz w:val="20"/>
              </w:rPr>
            </w:pPr>
            <w:r w:rsidRPr="0020362A">
              <w:rPr>
                <w:rFonts w:ascii="Times New Roman" w:hAnsi="Times New Roman" w:cs="Times New Roman"/>
                <w:sz w:val="20"/>
              </w:rPr>
              <w:t>100</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ind w:right="142"/>
              <w:jc w:val="right"/>
              <w:rPr>
                <w:rFonts w:ascii="Times New Roman" w:hAnsi="Times New Roman" w:cs="Times New Roman"/>
                <w:sz w:val="20"/>
              </w:rPr>
            </w:pPr>
            <w:r w:rsidRPr="0020362A">
              <w:rPr>
                <w:rFonts w:ascii="Times New Roman" w:hAnsi="Times New Roman" w:cs="Times New Roman"/>
                <w:sz w:val="20"/>
              </w:rPr>
              <w:t>100</w:t>
            </w:r>
          </w:p>
        </w:tc>
      </w:tr>
      <w:tr w:rsidR="00F029E0" w:rsidRPr="0020362A" w:rsidTr="00F029E0">
        <w:trPr>
          <w:trHeight w:val="810"/>
        </w:trPr>
        <w:tc>
          <w:tcPr>
            <w:tcW w:w="865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2"/>
              <w:ind w:left="105" w:right="502"/>
              <w:rPr>
                <w:rFonts w:ascii="Times New Roman" w:hAnsi="Times New Roman" w:cs="Times New Roman"/>
                <w:sz w:val="20"/>
                <w:lang w:val="ru-RU"/>
              </w:rPr>
            </w:pPr>
            <w:r w:rsidRPr="0020362A">
              <w:rPr>
                <w:rFonts w:ascii="Times New Roman" w:hAnsi="Times New Roman" w:cs="Times New Roman"/>
                <w:sz w:val="20"/>
                <w:lang w:val="ru-RU"/>
              </w:rPr>
              <w:t>Доля объёмов ЭЭ, потребляемой МКД, расчёты за которую осуществляются с использованием коллективных (общедомовых) приборов учёта, в общем объёме ЭЭ, потребляемой в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lang w:val="ru-RU"/>
              </w:rPr>
            </w:pPr>
          </w:p>
          <w:p w:rsidR="00F029E0" w:rsidRPr="0020362A" w:rsidRDefault="00F029E0" w:rsidP="00F029E0">
            <w:pPr>
              <w:pStyle w:val="TableParagraph"/>
              <w:ind w:left="282"/>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right="141"/>
              <w:jc w:val="right"/>
              <w:rPr>
                <w:rFonts w:ascii="Times New Roman" w:hAnsi="Times New Roman" w:cs="Times New Roman"/>
                <w:sz w:val="20"/>
              </w:rPr>
            </w:pPr>
            <w:r w:rsidRPr="0020362A">
              <w:rPr>
                <w:rFonts w:ascii="Times New Roman" w:hAnsi="Times New Roman" w:cs="Times New Roman"/>
                <w:sz w:val="20"/>
              </w:rPr>
              <w:t>100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left="106" w:right="94"/>
              <w:jc w:val="center"/>
              <w:rPr>
                <w:rFonts w:ascii="Times New Roman" w:hAnsi="Times New Roman" w:cs="Times New Roman"/>
                <w:sz w:val="20"/>
              </w:rPr>
            </w:pPr>
            <w:r w:rsidRPr="0020362A">
              <w:rPr>
                <w:rFonts w:ascii="Times New Roman" w:hAnsi="Times New Roman" w:cs="Times New Roman"/>
                <w:sz w:val="20"/>
              </w:rPr>
              <w:t>100</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right="142"/>
              <w:jc w:val="right"/>
              <w:rPr>
                <w:rFonts w:ascii="Times New Roman" w:hAnsi="Times New Roman" w:cs="Times New Roman"/>
                <w:sz w:val="20"/>
              </w:rPr>
            </w:pPr>
            <w:r w:rsidRPr="0020362A">
              <w:rPr>
                <w:rFonts w:ascii="Times New Roman" w:hAnsi="Times New Roman" w:cs="Times New Roman"/>
                <w:sz w:val="20"/>
              </w:rPr>
              <w:t>100</w:t>
            </w:r>
          </w:p>
        </w:tc>
      </w:tr>
      <w:tr w:rsidR="00F029E0" w:rsidRPr="0020362A" w:rsidTr="00F029E0">
        <w:trPr>
          <w:trHeight w:val="920"/>
        </w:trPr>
        <w:tc>
          <w:tcPr>
            <w:tcW w:w="865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ight="72"/>
              <w:rPr>
                <w:rFonts w:ascii="Times New Roman" w:hAnsi="Times New Roman" w:cs="Times New Roman"/>
                <w:sz w:val="20"/>
                <w:lang w:val="ru-RU"/>
              </w:rPr>
            </w:pPr>
            <w:r w:rsidRPr="0020362A">
              <w:rPr>
                <w:rFonts w:ascii="Times New Roman" w:hAnsi="Times New Roman" w:cs="Times New Roman"/>
                <w:sz w:val="20"/>
                <w:lang w:val="ru-RU"/>
              </w:rPr>
              <w:t>Доля объёмов ЭЭ, потребляемой в МКД, оплата которой осуществляется с использованием индивидуальных и общих (для коммунальной квартиры) приборов учёта,</w:t>
            </w:r>
          </w:p>
          <w:p w:rsidR="00F029E0" w:rsidRPr="0020362A" w:rsidRDefault="00F029E0" w:rsidP="00F029E0">
            <w:pPr>
              <w:pStyle w:val="TableParagraph"/>
              <w:spacing w:line="230" w:lineRule="atLeast"/>
              <w:ind w:left="105" w:right="355"/>
              <w:rPr>
                <w:rFonts w:ascii="Times New Roman" w:hAnsi="Times New Roman" w:cs="Times New Roman"/>
                <w:sz w:val="20"/>
                <w:lang w:val="ru-RU"/>
              </w:rPr>
            </w:pPr>
            <w:r w:rsidRPr="0020362A">
              <w:rPr>
                <w:rFonts w:ascii="Times New Roman" w:hAnsi="Times New Roman" w:cs="Times New Roman"/>
                <w:sz w:val="20"/>
                <w:lang w:val="ru-RU"/>
              </w:rPr>
              <w:t>в общем объёме ЭЭ, потребляемой (используемой) в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lang w:val="ru-RU"/>
              </w:rPr>
            </w:pPr>
          </w:p>
          <w:p w:rsidR="00F029E0" w:rsidRPr="0020362A" w:rsidRDefault="00F029E0" w:rsidP="00F029E0">
            <w:pPr>
              <w:pStyle w:val="TableParagraph"/>
              <w:ind w:left="282"/>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right="141"/>
              <w:jc w:val="right"/>
              <w:rPr>
                <w:rFonts w:ascii="Times New Roman" w:hAnsi="Times New Roman" w:cs="Times New Roman"/>
                <w:sz w:val="20"/>
              </w:rPr>
            </w:pPr>
            <w:r w:rsidRPr="0020362A">
              <w:rPr>
                <w:rFonts w:ascii="Times New Roman" w:hAnsi="Times New Roman" w:cs="Times New Roman"/>
                <w:sz w:val="20"/>
              </w:rPr>
              <w:t>100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106" w:right="94"/>
              <w:jc w:val="center"/>
              <w:rPr>
                <w:rFonts w:ascii="Times New Roman" w:hAnsi="Times New Roman" w:cs="Times New Roman"/>
                <w:sz w:val="20"/>
              </w:rPr>
            </w:pPr>
            <w:r w:rsidRPr="0020362A">
              <w:rPr>
                <w:rFonts w:ascii="Times New Roman" w:hAnsi="Times New Roman" w:cs="Times New Roman"/>
                <w:sz w:val="20"/>
              </w:rPr>
              <w:t>100</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right="142"/>
              <w:jc w:val="right"/>
              <w:rPr>
                <w:rFonts w:ascii="Times New Roman" w:hAnsi="Times New Roman" w:cs="Times New Roman"/>
                <w:sz w:val="20"/>
              </w:rPr>
            </w:pPr>
            <w:r w:rsidRPr="0020362A">
              <w:rPr>
                <w:rFonts w:ascii="Times New Roman" w:hAnsi="Times New Roman" w:cs="Times New Roman"/>
                <w:sz w:val="20"/>
              </w:rPr>
              <w:t>100</w:t>
            </w:r>
          </w:p>
        </w:tc>
      </w:tr>
      <w:tr w:rsidR="00F029E0" w:rsidRPr="0020362A" w:rsidTr="00F029E0">
        <w:trPr>
          <w:trHeight w:val="810"/>
        </w:trPr>
        <w:tc>
          <w:tcPr>
            <w:tcW w:w="865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2"/>
              <w:ind w:left="105" w:right="195"/>
              <w:rPr>
                <w:rFonts w:ascii="Times New Roman" w:hAnsi="Times New Roman" w:cs="Times New Roman"/>
                <w:sz w:val="20"/>
                <w:lang w:val="ru-RU"/>
              </w:rPr>
            </w:pPr>
            <w:r w:rsidRPr="0020362A">
              <w:rPr>
                <w:rFonts w:ascii="Times New Roman" w:hAnsi="Times New Roman" w:cs="Times New Roman"/>
                <w:sz w:val="20"/>
                <w:lang w:val="ru-RU"/>
              </w:rPr>
              <w:t>Доля объёмов ТЭ, потребляемой в жилых домах, расчёты за которую осуществляются с использованием приборов учёта, в общем объёме ТЭ, потребляемой (используемой) в жилых домах на территории с.п. Красный Яр (за исключением МКД)</w:t>
            </w:r>
          </w:p>
        </w:tc>
        <w:tc>
          <w:tcPr>
            <w:tcW w:w="7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lang w:val="ru-RU"/>
              </w:rPr>
            </w:pPr>
          </w:p>
          <w:p w:rsidR="00F029E0" w:rsidRPr="0020362A" w:rsidRDefault="00F029E0" w:rsidP="00F029E0">
            <w:pPr>
              <w:pStyle w:val="TableParagraph"/>
              <w:ind w:left="282"/>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right="151"/>
              <w:jc w:val="right"/>
              <w:rPr>
                <w:rFonts w:ascii="Times New Roman" w:hAnsi="Times New Roman" w:cs="Times New Roman"/>
                <w:sz w:val="20"/>
              </w:rPr>
            </w:pPr>
            <w:r w:rsidRPr="0020362A">
              <w:rPr>
                <w:rFonts w:ascii="Times New Roman" w:hAnsi="Times New Roman" w:cs="Times New Roman"/>
                <w:sz w:val="20"/>
              </w:rPr>
              <w:t>нет</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left="106" w:right="94"/>
              <w:jc w:val="center"/>
              <w:rPr>
                <w:rFonts w:ascii="Times New Roman" w:hAnsi="Times New Roman" w:cs="Times New Roman"/>
                <w:sz w:val="20"/>
              </w:rPr>
            </w:pPr>
            <w:r w:rsidRPr="0020362A">
              <w:rPr>
                <w:rFonts w:ascii="Times New Roman" w:hAnsi="Times New Roman" w:cs="Times New Roman"/>
                <w:sz w:val="20"/>
              </w:rPr>
              <w:t>нет</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right="152"/>
              <w:jc w:val="right"/>
              <w:rPr>
                <w:rFonts w:ascii="Times New Roman" w:hAnsi="Times New Roman" w:cs="Times New Roman"/>
                <w:sz w:val="20"/>
              </w:rPr>
            </w:pPr>
            <w:r w:rsidRPr="0020362A">
              <w:rPr>
                <w:rFonts w:ascii="Times New Roman" w:hAnsi="Times New Roman" w:cs="Times New Roman"/>
                <w:sz w:val="20"/>
              </w:rPr>
              <w:t>нет</w:t>
            </w:r>
          </w:p>
        </w:tc>
      </w:tr>
      <w:tr w:rsidR="00F029E0" w:rsidRPr="0020362A" w:rsidTr="00F029E0">
        <w:trPr>
          <w:trHeight w:val="1146"/>
        </w:trPr>
        <w:tc>
          <w:tcPr>
            <w:tcW w:w="865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19"/>
                <w:lang w:val="ru-RU"/>
              </w:rPr>
            </w:pPr>
          </w:p>
          <w:p w:rsidR="00F029E0" w:rsidRPr="0020362A" w:rsidRDefault="00F029E0" w:rsidP="00F029E0">
            <w:pPr>
              <w:pStyle w:val="TableParagraph"/>
              <w:spacing w:line="237" w:lineRule="auto"/>
              <w:ind w:left="105" w:right="175"/>
              <w:rPr>
                <w:rFonts w:ascii="Times New Roman" w:hAnsi="Times New Roman" w:cs="Times New Roman"/>
                <w:sz w:val="20"/>
                <w:lang w:val="ru-RU"/>
              </w:rPr>
            </w:pPr>
            <w:r w:rsidRPr="0020362A">
              <w:rPr>
                <w:rFonts w:ascii="Times New Roman" w:hAnsi="Times New Roman" w:cs="Times New Roman"/>
                <w:sz w:val="20"/>
                <w:lang w:val="ru-RU"/>
              </w:rPr>
              <w:t xml:space="preserve">Доля объёмов ТЭ, потребляемой в МКД, оплата которой осуществляется с использованием </w:t>
            </w:r>
            <w:r w:rsidRPr="0020362A">
              <w:rPr>
                <w:rFonts w:ascii="Times New Roman" w:hAnsi="Times New Roman" w:cs="Times New Roman"/>
                <w:b/>
                <w:i/>
                <w:sz w:val="20"/>
                <w:lang w:val="ru-RU"/>
              </w:rPr>
              <w:t xml:space="preserve">коллективных (общедомовых) </w:t>
            </w:r>
            <w:r w:rsidRPr="0020362A">
              <w:rPr>
                <w:rFonts w:ascii="Times New Roman" w:hAnsi="Times New Roman" w:cs="Times New Roman"/>
                <w:sz w:val="20"/>
                <w:lang w:val="ru-RU"/>
              </w:rPr>
              <w:t>приборов учёта, в общем объёме ТЭ, потребляемой в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197"/>
              <w:ind w:left="282"/>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97"/>
              <w:ind w:left="23"/>
              <w:jc w:val="center"/>
              <w:rPr>
                <w:rFonts w:ascii="Times New Roman" w:hAnsi="Times New Roman" w:cs="Times New Roman"/>
                <w:sz w:val="20"/>
                <w:lang w:val="ru-RU"/>
              </w:rPr>
            </w:pPr>
            <w:r w:rsidRPr="0020362A">
              <w:rPr>
                <w:rFonts w:ascii="Times New Roman" w:hAnsi="Times New Roman" w:cs="Times New Roman"/>
                <w:sz w:val="20"/>
                <w:lang w:val="ru-RU"/>
              </w:rPr>
              <w:t>40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97"/>
              <w:ind w:left="12"/>
              <w:jc w:val="center"/>
              <w:rPr>
                <w:rFonts w:ascii="Times New Roman" w:hAnsi="Times New Roman" w:cs="Times New Roman"/>
                <w:sz w:val="20"/>
                <w:lang w:val="ru-RU"/>
              </w:rPr>
            </w:pPr>
            <w:r w:rsidRPr="0020362A">
              <w:rPr>
                <w:rFonts w:ascii="Times New Roman" w:hAnsi="Times New Roman" w:cs="Times New Roman"/>
                <w:sz w:val="20"/>
                <w:lang w:val="ru-RU"/>
              </w:rPr>
              <w:t>55</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97"/>
              <w:ind w:left="16"/>
              <w:jc w:val="center"/>
              <w:rPr>
                <w:rFonts w:ascii="Times New Roman" w:hAnsi="Times New Roman" w:cs="Times New Roman"/>
                <w:sz w:val="20"/>
                <w:lang w:val="ru-RU"/>
              </w:rPr>
            </w:pPr>
            <w:r w:rsidRPr="0020362A">
              <w:rPr>
                <w:rFonts w:ascii="Times New Roman" w:hAnsi="Times New Roman" w:cs="Times New Roman"/>
                <w:sz w:val="20"/>
                <w:lang w:val="ru-RU"/>
              </w:rPr>
              <w:t>70</w:t>
            </w:r>
          </w:p>
        </w:tc>
      </w:tr>
      <w:tr w:rsidR="00F029E0" w:rsidRPr="0020362A" w:rsidTr="00F029E0">
        <w:trPr>
          <w:trHeight w:val="1079"/>
        </w:trPr>
        <w:tc>
          <w:tcPr>
            <w:tcW w:w="865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73" w:line="237" w:lineRule="auto"/>
              <w:ind w:left="105" w:right="399"/>
              <w:rPr>
                <w:rFonts w:ascii="Times New Roman" w:hAnsi="Times New Roman" w:cs="Times New Roman"/>
                <w:sz w:val="20"/>
                <w:lang w:val="ru-RU"/>
              </w:rPr>
            </w:pPr>
            <w:r w:rsidRPr="0020362A">
              <w:rPr>
                <w:rFonts w:ascii="Times New Roman" w:hAnsi="Times New Roman" w:cs="Times New Roman"/>
                <w:sz w:val="20"/>
                <w:lang w:val="ru-RU"/>
              </w:rPr>
              <w:t>Доля объёмов воды, потребляемой в жилых домах (за исключением МКД), расчёты за которую осуществляются с использованием приборов учёта, в общем объёме воды, потребляемой (используемой) в жилых домах (за исключением МКД) на территории с.п. Красный Яр</w:t>
            </w:r>
          </w:p>
        </w:tc>
        <w:tc>
          <w:tcPr>
            <w:tcW w:w="7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164"/>
              <w:ind w:left="282"/>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64"/>
              <w:ind w:right="141"/>
              <w:jc w:val="right"/>
              <w:rPr>
                <w:rFonts w:ascii="Times New Roman" w:hAnsi="Times New Roman" w:cs="Times New Roman"/>
                <w:sz w:val="20"/>
              </w:rPr>
            </w:pPr>
            <w:r w:rsidRPr="0020362A">
              <w:rPr>
                <w:rFonts w:ascii="Times New Roman" w:hAnsi="Times New Roman" w:cs="Times New Roman"/>
                <w:sz w:val="20"/>
              </w:rPr>
              <w:t>100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64"/>
              <w:ind w:left="106" w:right="94"/>
              <w:jc w:val="center"/>
              <w:rPr>
                <w:rFonts w:ascii="Times New Roman" w:hAnsi="Times New Roman" w:cs="Times New Roman"/>
                <w:sz w:val="20"/>
              </w:rPr>
            </w:pPr>
            <w:r w:rsidRPr="0020362A">
              <w:rPr>
                <w:rFonts w:ascii="Times New Roman" w:hAnsi="Times New Roman" w:cs="Times New Roman"/>
                <w:sz w:val="20"/>
              </w:rPr>
              <w:t>100</w:t>
            </w:r>
          </w:p>
        </w:tc>
        <w:tc>
          <w:tcPr>
            <w:tcW w:w="658" w:type="dxa"/>
            <w:gridSpan w:val="2"/>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64"/>
              <w:ind w:right="142"/>
              <w:jc w:val="right"/>
              <w:rPr>
                <w:rFonts w:ascii="Times New Roman" w:hAnsi="Times New Roman" w:cs="Times New Roman"/>
                <w:sz w:val="20"/>
              </w:rPr>
            </w:pPr>
            <w:r w:rsidRPr="0020362A">
              <w:rPr>
                <w:rFonts w:ascii="Times New Roman" w:hAnsi="Times New Roman" w:cs="Times New Roman"/>
                <w:sz w:val="20"/>
              </w:rPr>
              <w:t>100</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7"/>
        <w:jc w:val="left"/>
        <w:rPr>
          <w:rFonts w:ascii="Times New Roman" w:hAnsi="Times New Roman" w:cs="Times New Roman"/>
          <w:i/>
          <w:sz w:val="22"/>
        </w:rPr>
      </w:pPr>
    </w:p>
    <w:p w:rsidR="00F029E0" w:rsidRPr="0020362A" w:rsidRDefault="00F029E0" w:rsidP="00F029E0">
      <w:pPr>
        <w:spacing w:before="95"/>
        <w:ind w:right="434"/>
        <w:jc w:val="right"/>
        <w:rPr>
          <w:i/>
          <w:sz w:val="20"/>
        </w:rPr>
      </w:pPr>
      <w:r w:rsidRPr="0020362A">
        <w:rPr>
          <w:i/>
          <w:sz w:val="20"/>
        </w:rPr>
        <w:t>Продолжение таблицы 11.1</w:t>
      </w:r>
    </w:p>
    <w:p w:rsidR="00F029E0" w:rsidRPr="0020362A" w:rsidRDefault="00F029E0" w:rsidP="00F029E0">
      <w:pPr>
        <w:pStyle w:val="a4"/>
        <w:spacing w:before="11"/>
        <w:jc w:val="left"/>
        <w:rPr>
          <w:rFonts w:ascii="Times New Roman" w:hAnsi="Times New Roman" w:cs="Times New Roman"/>
          <w:i/>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931"/>
        <w:gridCol w:w="662"/>
        <w:gridCol w:w="662"/>
        <w:gridCol w:w="657"/>
      </w:tblGrid>
      <w:tr w:rsidR="00F029E0" w:rsidRPr="0020362A" w:rsidTr="00F029E0">
        <w:trPr>
          <w:trHeight w:val="666"/>
        </w:trPr>
        <w:tc>
          <w:tcPr>
            <w:tcW w:w="8472" w:type="dxa"/>
          </w:tcPr>
          <w:p w:rsidR="00F029E0" w:rsidRPr="0020362A" w:rsidRDefault="00F029E0" w:rsidP="00F029E0">
            <w:pPr>
              <w:pStyle w:val="TableParagraph"/>
              <w:spacing w:before="10"/>
              <w:rPr>
                <w:rFonts w:ascii="Times New Roman" w:hAnsi="Times New Roman" w:cs="Times New Roman"/>
                <w:i/>
                <w:sz w:val="17"/>
              </w:rPr>
            </w:pPr>
          </w:p>
          <w:p w:rsidR="00F029E0" w:rsidRPr="0020362A" w:rsidRDefault="00F029E0" w:rsidP="00F029E0">
            <w:pPr>
              <w:pStyle w:val="TableParagraph"/>
              <w:ind w:left="2837" w:right="2824"/>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931" w:type="dxa"/>
          </w:tcPr>
          <w:p w:rsidR="00F029E0" w:rsidRPr="0020362A" w:rsidRDefault="00F029E0" w:rsidP="00F029E0">
            <w:pPr>
              <w:pStyle w:val="TableParagraph"/>
              <w:spacing w:before="90"/>
              <w:ind w:left="254" w:right="221" w:firstLine="57"/>
              <w:rPr>
                <w:rFonts w:ascii="Times New Roman" w:hAnsi="Times New Roman" w:cs="Times New Roman"/>
                <w:b/>
                <w:sz w:val="20"/>
              </w:rPr>
            </w:pPr>
            <w:r w:rsidRPr="0020362A">
              <w:rPr>
                <w:rFonts w:ascii="Times New Roman" w:hAnsi="Times New Roman" w:cs="Times New Roman"/>
                <w:b/>
                <w:sz w:val="20"/>
              </w:rPr>
              <w:t>Ед. изм.</w:t>
            </w:r>
          </w:p>
        </w:tc>
        <w:tc>
          <w:tcPr>
            <w:tcW w:w="662" w:type="dxa"/>
          </w:tcPr>
          <w:p w:rsidR="00F029E0" w:rsidRPr="0020362A" w:rsidRDefault="00F029E0" w:rsidP="00F029E0">
            <w:pPr>
              <w:pStyle w:val="TableParagraph"/>
              <w:spacing w:before="10"/>
              <w:rPr>
                <w:rFonts w:ascii="Times New Roman" w:hAnsi="Times New Roman" w:cs="Times New Roman"/>
                <w:i/>
                <w:sz w:val="17"/>
              </w:rPr>
            </w:pPr>
          </w:p>
          <w:p w:rsidR="00F029E0" w:rsidRPr="0020362A" w:rsidRDefault="00F029E0" w:rsidP="00F029E0">
            <w:pPr>
              <w:pStyle w:val="TableParagraph"/>
              <w:ind w:left="90" w:right="68"/>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662" w:type="dxa"/>
          </w:tcPr>
          <w:p w:rsidR="00F029E0" w:rsidRPr="0020362A" w:rsidRDefault="00F029E0" w:rsidP="00F029E0">
            <w:pPr>
              <w:pStyle w:val="TableParagraph"/>
              <w:spacing w:before="10"/>
              <w:rPr>
                <w:rFonts w:ascii="Times New Roman" w:hAnsi="Times New Roman" w:cs="Times New Roman"/>
                <w:i/>
                <w:sz w:val="17"/>
              </w:rPr>
            </w:pPr>
          </w:p>
          <w:p w:rsidR="00F029E0" w:rsidRPr="0020362A" w:rsidRDefault="00F029E0" w:rsidP="00F029E0">
            <w:pPr>
              <w:pStyle w:val="TableParagraph"/>
              <w:ind w:right="95"/>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657" w:type="dxa"/>
          </w:tcPr>
          <w:p w:rsidR="00F029E0" w:rsidRPr="0020362A" w:rsidRDefault="00F029E0" w:rsidP="00F029E0">
            <w:pPr>
              <w:pStyle w:val="TableParagraph"/>
              <w:spacing w:before="10"/>
              <w:rPr>
                <w:rFonts w:ascii="Times New Roman" w:hAnsi="Times New Roman" w:cs="Times New Roman"/>
                <w:i/>
                <w:sz w:val="17"/>
              </w:rPr>
            </w:pPr>
          </w:p>
          <w:p w:rsidR="00F029E0" w:rsidRPr="0020362A" w:rsidRDefault="00F029E0" w:rsidP="00F029E0">
            <w:pPr>
              <w:pStyle w:val="TableParagraph"/>
              <w:ind w:right="90"/>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230"/>
        </w:trPr>
        <w:tc>
          <w:tcPr>
            <w:tcW w:w="8472" w:type="dxa"/>
          </w:tcPr>
          <w:p w:rsidR="00F029E0" w:rsidRPr="0020362A" w:rsidRDefault="00F029E0" w:rsidP="00F029E0">
            <w:pPr>
              <w:pStyle w:val="TableParagraph"/>
              <w:spacing w:line="210" w:lineRule="exact"/>
              <w:ind w:left="11"/>
              <w:jc w:val="center"/>
              <w:rPr>
                <w:rFonts w:ascii="Times New Roman" w:hAnsi="Times New Roman" w:cs="Times New Roman"/>
                <w:sz w:val="20"/>
              </w:rPr>
            </w:pPr>
            <w:r w:rsidRPr="0020362A">
              <w:rPr>
                <w:rFonts w:ascii="Times New Roman" w:hAnsi="Times New Roman" w:cs="Times New Roman"/>
                <w:sz w:val="20"/>
              </w:rPr>
              <w:t>1</w:t>
            </w:r>
          </w:p>
        </w:tc>
        <w:tc>
          <w:tcPr>
            <w:tcW w:w="931" w:type="dxa"/>
          </w:tcPr>
          <w:p w:rsidR="00F029E0" w:rsidRPr="0020362A" w:rsidRDefault="00F029E0" w:rsidP="00F029E0">
            <w:pPr>
              <w:pStyle w:val="TableParagraph"/>
              <w:spacing w:line="210" w:lineRule="exact"/>
              <w:ind w:left="25"/>
              <w:jc w:val="center"/>
              <w:rPr>
                <w:rFonts w:ascii="Times New Roman" w:hAnsi="Times New Roman" w:cs="Times New Roman"/>
                <w:sz w:val="20"/>
              </w:rPr>
            </w:pPr>
            <w:r w:rsidRPr="0020362A">
              <w:rPr>
                <w:rFonts w:ascii="Times New Roman" w:hAnsi="Times New Roman" w:cs="Times New Roman"/>
                <w:sz w:val="20"/>
              </w:rPr>
              <w:t>2</w:t>
            </w:r>
          </w:p>
        </w:tc>
        <w:tc>
          <w:tcPr>
            <w:tcW w:w="662" w:type="dxa"/>
          </w:tcPr>
          <w:p w:rsidR="00F029E0" w:rsidRPr="0020362A" w:rsidRDefault="00F029E0" w:rsidP="00F029E0">
            <w:pPr>
              <w:pStyle w:val="TableParagraph"/>
              <w:spacing w:line="210" w:lineRule="exact"/>
              <w:ind w:left="26"/>
              <w:jc w:val="center"/>
              <w:rPr>
                <w:rFonts w:ascii="Times New Roman" w:hAnsi="Times New Roman" w:cs="Times New Roman"/>
                <w:sz w:val="20"/>
              </w:rPr>
            </w:pPr>
            <w:r w:rsidRPr="0020362A">
              <w:rPr>
                <w:rFonts w:ascii="Times New Roman" w:hAnsi="Times New Roman" w:cs="Times New Roman"/>
                <w:sz w:val="20"/>
              </w:rPr>
              <w:t>3</w:t>
            </w:r>
          </w:p>
        </w:tc>
        <w:tc>
          <w:tcPr>
            <w:tcW w:w="662" w:type="dxa"/>
          </w:tcPr>
          <w:p w:rsidR="00F029E0" w:rsidRPr="0020362A" w:rsidRDefault="00F029E0" w:rsidP="00F029E0">
            <w:pPr>
              <w:pStyle w:val="TableParagraph"/>
              <w:spacing w:line="210" w:lineRule="exact"/>
              <w:ind w:left="17"/>
              <w:jc w:val="center"/>
              <w:rPr>
                <w:rFonts w:ascii="Times New Roman" w:hAnsi="Times New Roman" w:cs="Times New Roman"/>
                <w:sz w:val="20"/>
              </w:rPr>
            </w:pPr>
            <w:r w:rsidRPr="0020362A">
              <w:rPr>
                <w:rFonts w:ascii="Times New Roman" w:hAnsi="Times New Roman" w:cs="Times New Roman"/>
                <w:sz w:val="20"/>
              </w:rPr>
              <w:t>4</w:t>
            </w:r>
          </w:p>
        </w:tc>
        <w:tc>
          <w:tcPr>
            <w:tcW w:w="657" w:type="dxa"/>
          </w:tcPr>
          <w:p w:rsidR="00F029E0" w:rsidRPr="0020362A" w:rsidRDefault="00F029E0" w:rsidP="00F029E0">
            <w:pPr>
              <w:pStyle w:val="TableParagraph"/>
              <w:spacing w:line="210" w:lineRule="exact"/>
              <w:ind w:left="23"/>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trHeight w:val="978"/>
        </w:trPr>
        <w:tc>
          <w:tcPr>
            <w:tcW w:w="847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23"/>
              <w:ind w:left="105" w:right="149"/>
              <w:rPr>
                <w:rFonts w:ascii="Times New Roman" w:hAnsi="Times New Roman" w:cs="Times New Roman"/>
                <w:sz w:val="20"/>
                <w:lang w:val="ru-RU"/>
              </w:rPr>
            </w:pPr>
            <w:r w:rsidRPr="0020362A">
              <w:rPr>
                <w:rFonts w:ascii="Times New Roman" w:hAnsi="Times New Roman" w:cs="Times New Roman"/>
                <w:sz w:val="20"/>
                <w:lang w:val="ru-RU"/>
              </w:rPr>
              <w:t>Доля объёмов воды, потребляемой (используемой) в МКД, расчёты за которую осуществляются с использованием коллективных (общедомовых) приборов учёта, в общем объёме воды, потребляемой (используемой) в МКД на территории с.п. Красный Яр</w:t>
            </w:r>
          </w:p>
        </w:tc>
        <w:tc>
          <w:tcPr>
            <w:tcW w:w="93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32"/>
                <w:lang w:val="ru-RU"/>
              </w:rPr>
            </w:pPr>
          </w:p>
          <w:p w:rsidR="00F029E0" w:rsidRPr="0020362A" w:rsidRDefault="00F029E0" w:rsidP="00F029E0">
            <w:pPr>
              <w:pStyle w:val="TableParagraph"/>
              <w:ind w:left="25"/>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32"/>
              </w:rPr>
            </w:pPr>
          </w:p>
          <w:p w:rsidR="00F029E0" w:rsidRPr="0020362A" w:rsidRDefault="00F029E0" w:rsidP="00F029E0">
            <w:pPr>
              <w:pStyle w:val="TableParagraph"/>
              <w:ind w:left="26"/>
              <w:jc w:val="center"/>
              <w:rPr>
                <w:rFonts w:ascii="Times New Roman" w:hAnsi="Times New Roman" w:cs="Times New Roman"/>
                <w:sz w:val="20"/>
                <w:lang w:val="ru-RU"/>
              </w:rPr>
            </w:pPr>
            <w:r w:rsidRPr="0020362A">
              <w:rPr>
                <w:rFonts w:ascii="Times New Roman" w:hAnsi="Times New Roman" w:cs="Times New Roman"/>
                <w:sz w:val="20"/>
                <w:lang w:val="ru-RU"/>
              </w:rPr>
              <w:t>76</w:t>
            </w:r>
          </w:p>
        </w:tc>
        <w:tc>
          <w:tcPr>
            <w:tcW w:w="66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32"/>
              </w:rPr>
            </w:pPr>
          </w:p>
          <w:p w:rsidR="00F029E0" w:rsidRPr="0020362A" w:rsidRDefault="00F029E0" w:rsidP="00F029E0">
            <w:pPr>
              <w:pStyle w:val="TableParagraph"/>
              <w:ind w:left="17"/>
              <w:jc w:val="center"/>
              <w:rPr>
                <w:rFonts w:ascii="Times New Roman" w:hAnsi="Times New Roman" w:cs="Times New Roman"/>
                <w:sz w:val="20"/>
                <w:lang w:val="ru-RU"/>
              </w:rPr>
            </w:pPr>
            <w:r w:rsidRPr="0020362A">
              <w:rPr>
                <w:rFonts w:ascii="Times New Roman" w:hAnsi="Times New Roman" w:cs="Times New Roman"/>
                <w:sz w:val="20"/>
                <w:lang w:val="ru-RU"/>
              </w:rPr>
              <w:t>81</w:t>
            </w:r>
          </w:p>
        </w:tc>
        <w:tc>
          <w:tcPr>
            <w:tcW w:w="65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32"/>
              </w:rPr>
            </w:pPr>
          </w:p>
          <w:p w:rsidR="00F029E0" w:rsidRPr="0020362A" w:rsidRDefault="00F029E0" w:rsidP="00F029E0">
            <w:pPr>
              <w:pStyle w:val="TableParagraph"/>
              <w:ind w:left="23"/>
              <w:jc w:val="center"/>
              <w:rPr>
                <w:rFonts w:ascii="Times New Roman" w:hAnsi="Times New Roman" w:cs="Times New Roman"/>
                <w:sz w:val="20"/>
                <w:lang w:val="ru-RU"/>
              </w:rPr>
            </w:pPr>
            <w:r w:rsidRPr="0020362A">
              <w:rPr>
                <w:rFonts w:ascii="Times New Roman" w:hAnsi="Times New Roman" w:cs="Times New Roman"/>
                <w:sz w:val="20"/>
                <w:lang w:val="ru-RU"/>
              </w:rPr>
              <w:t>86</w:t>
            </w:r>
          </w:p>
        </w:tc>
      </w:tr>
      <w:tr w:rsidR="00F029E0" w:rsidRPr="0020362A" w:rsidTr="00F029E0">
        <w:trPr>
          <w:trHeight w:val="1131"/>
        </w:trPr>
        <w:tc>
          <w:tcPr>
            <w:tcW w:w="84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05" w:right="536"/>
              <w:rPr>
                <w:rFonts w:ascii="Times New Roman" w:hAnsi="Times New Roman" w:cs="Times New Roman"/>
                <w:sz w:val="20"/>
                <w:lang w:val="ru-RU"/>
              </w:rPr>
            </w:pPr>
            <w:r w:rsidRPr="0020362A">
              <w:rPr>
                <w:rFonts w:ascii="Times New Roman" w:hAnsi="Times New Roman" w:cs="Times New Roman"/>
                <w:sz w:val="20"/>
                <w:lang w:val="ru-RU"/>
              </w:rPr>
              <w:t>Доля объёмов воды, потребляемой (используемой) в МКД, расчёты за которую осуществляются с использованием индивидуальных и общих (для коммунальной квартиры) приборов учёта, в общем объёме воды, потребляемой (используемой) в МКД на территории с.п. Красный Яр</w:t>
            </w:r>
          </w:p>
        </w:tc>
        <w:tc>
          <w:tcPr>
            <w:tcW w:w="93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188"/>
              <w:ind w:left="25"/>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88"/>
              <w:ind w:left="26"/>
              <w:jc w:val="center"/>
              <w:rPr>
                <w:rFonts w:ascii="Times New Roman" w:hAnsi="Times New Roman" w:cs="Times New Roman"/>
                <w:sz w:val="20"/>
              </w:rPr>
            </w:pPr>
            <w:r w:rsidRPr="0020362A">
              <w:rPr>
                <w:rFonts w:ascii="Times New Roman" w:hAnsi="Times New Roman" w:cs="Times New Roman"/>
                <w:sz w:val="20"/>
              </w:rPr>
              <w:t>0</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88"/>
              <w:ind w:left="17"/>
              <w:jc w:val="center"/>
              <w:rPr>
                <w:rFonts w:ascii="Times New Roman" w:hAnsi="Times New Roman" w:cs="Times New Roman"/>
                <w:sz w:val="20"/>
              </w:rPr>
            </w:pPr>
            <w:r w:rsidRPr="0020362A">
              <w:rPr>
                <w:rFonts w:ascii="Times New Roman" w:hAnsi="Times New Roman" w:cs="Times New Roman"/>
                <w:sz w:val="20"/>
              </w:rPr>
              <w:t>0</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88"/>
              <w:ind w:left="23"/>
              <w:jc w:val="center"/>
              <w:rPr>
                <w:rFonts w:ascii="Times New Roman" w:hAnsi="Times New Roman" w:cs="Times New Roman"/>
                <w:sz w:val="20"/>
              </w:rPr>
            </w:pPr>
            <w:r w:rsidRPr="0020362A">
              <w:rPr>
                <w:rFonts w:ascii="Times New Roman" w:hAnsi="Times New Roman" w:cs="Times New Roman"/>
                <w:sz w:val="20"/>
              </w:rPr>
              <w:t>0</w:t>
            </w:r>
          </w:p>
        </w:tc>
      </w:tr>
      <w:tr w:rsidR="00F029E0" w:rsidRPr="0020362A" w:rsidTr="00F029E0">
        <w:trPr>
          <w:trHeight w:val="1367"/>
        </w:trPr>
        <w:tc>
          <w:tcPr>
            <w:tcW w:w="84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19"/>
                <w:lang w:val="ru-RU"/>
              </w:rPr>
            </w:pPr>
          </w:p>
          <w:p w:rsidR="00F029E0" w:rsidRPr="0020362A" w:rsidRDefault="00F029E0" w:rsidP="00F029E0">
            <w:pPr>
              <w:pStyle w:val="TableParagraph"/>
              <w:spacing w:line="237" w:lineRule="auto"/>
              <w:ind w:left="105" w:right="256"/>
              <w:rPr>
                <w:rFonts w:ascii="Times New Roman" w:hAnsi="Times New Roman" w:cs="Times New Roman"/>
                <w:sz w:val="20"/>
                <w:lang w:val="ru-RU"/>
              </w:rPr>
            </w:pPr>
            <w:r w:rsidRPr="0020362A">
              <w:rPr>
                <w:rFonts w:ascii="Times New Roman" w:hAnsi="Times New Roman" w:cs="Times New Roman"/>
                <w:sz w:val="20"/>
                <w:lang w:val="ru-RU"/>
              </w:rPr>
              <w:t>Доля объёмов природного газа, потребляемого (используемого) в жилых домах (за исключением МКД), расчёты за который осуществляются с использованием приборов учёта, в общем объёме природного газа, потребляемого (используемого) в жилых домах (за исключением МКД) на территории с.п. Красный Яр</w:t>
            </w:r>
          </w:p>
        </w:tc>
        <w:tc>
          <w:tcPr>
            <w:tcW w:w="93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2"/>
              <w:rPr>
                <w:rFonts w:ascii="Times New Roman" w:hAnsi="Times New Roman" w:cs="Times New Roman"/>
                <w:i/>
                <w:sz w:val="27"/>
                <w:lang w:val="ru-RU"/>
              </w:rPr>
            </w:pPr>
          </w:p>
          <w:p w:rsidR="00F029E0" w:rsidRPr="0020362A" w:rsidRDefault="00F029E0" w:rsidP="00F029E0">
            <w:pPr>
              <w:pStyle w:val="TableParagraph"/>
              <w:ind w:left="25"/>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sz w:val="27"/>
              </w:rPr>
            </w:pPr>
          </w:p>
          <w:p w:rsidR="00F029E0" w:rsidRPr="0020362A" w:rsidRDefault="00F029E0" w:rsidP="00F029E0">
            <w:pPr>
              <w:pStyle w:val="TableParagraph"/>
              <w:ind w:left="85" w:right="59"/>
              <w:jc w:val="center"/>
              <w:rPr>
                <w:rFonts w:ascii="Times New Roman" w:hAnsi="Times New Roman" w:cs="Times New Roman"/>
                <w:sz w:val="20"/>
              </w:rPr>
            </w:pPr>
            <w:r w:rsidRPr="0020362A">
              <w:rPr>
                <w:rFonts w:ascii="Times New Roman" w:hAnsi="Times New Roman" w:cs="Times New Roman"/>
                <w:sz w:val="20"/>
              </w:rPr>
              <w:t>100</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sz w:val="27"/>
              </w:rPr>
            </w:pPr>
          </w:p>
          <w:p w:rsidR="00F029E0" w:rsidRPr="0020362A" w:rsidRDefault="00F029E0" w:rsidP="00F029E0">
            <w:pPr>
              <w:pStyle w:val="TableParagraph"/>
              <w:ind w:right="143"/>
              <w:jc w:val="right"/>
              <w:rPr>
                <w:rFonts w:ascii="Times New Roman" w:hAnsi="Times New Roman" w:cs="Times New Roman"/>
                <w:sz w:val="20"/>
              </w:rPr>
            </w:pPr>
            <w:r w:rsidRPr="0020362A">
              <w:rPr>
                <w:rFonts w:ascii="Times New Roman" w:hAnsi="Times New Roman" w:cs="Times New Roman"/>
                <w:sz w:val="20"/>
              </w:rPr>
              <w:t>100</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sz w:val="27"/>
              </w:rPr>
            </w:pPr>
          </w:p>
          <w:p w:rsidR="00F029E0" w:rsidRPr="0020362A" w:rsidRDefault="00F029E0" w:rsidP="00F029E0">
            <w:pPr>
              <w:pStyle w:val="TableParagraph"/>
              <w:ind w:right="138"/>
              <w:jc w:val="right"/>
              <w:rPr>
                <w:rFonts w:ascii="Times New Roman" w:hAnsi="Times New Roman" w:cs="Times New Roman"/>
                <w:sz w:val="20"/>
              </w:rPr>
            </w:pPr>
            <w:r w:rsidRPr="0020362A">
              <w:rPr>
                <w:rFonts w:ascii="Times New Roman" w:hAnsi="Times New Roman" w:cs="Times New Roman"/>
                <w:sz w:val="20"/>
              </w:rPr>
              <w:t>100</w:t>
            </w:r>
          </w:p>
        </w:tc>
      </w:tr>
      <w:tr w:rsidR="00F029E0" w:rsidRPr="0020362A" w:rsidTr="00F029E0">
        <w:trPr>
          <w:trHeight w:val="1323"/>
        </w:trPr>
        <w:tc>
          <w:tcPr>
            <w:tcW w:w="84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96"/>
              <w:ind w:left="105" w:right="524"/>
              <w:rPr>
                <w:rFonts w:ascii="Times New Roman" w:hAnsi="Times New Roman" w:cs="Times New Roman"/>
                <w:sz w:val="20"/>
                <w:lang w:val="ru-RU"/>
              </w:rPr>
            </w:pPr>
            <w:r w:rsidRPr="0020362A">
              <w:rPr>
                <w:rFonts w:ascii="Times New Roman" w:hAnsi="Times New Roman" w:cs="Times New Roman"/>
                <w:sz w:val="20"/>
                <w:lang w:val="ru-RU"/>
              </w:rPr>
              <w:t>Доля объёмов природного газа, потребляемого (используемого) в МКД, расчёты за который осуществляются с использованием индивидуальных и общих (для коммунальной квартиры) приборов учёта, в общем объёме природного газа, потребляемого (используемого) в МКД на территории с.п. Красный Яр</w:t>
            </w:r>
          </w:p>
        </w:tc>
        <w:tc>
          <w:tcPr>
            <w:tcW w:w="93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1"/>
              <w:rPr>
                <w:rFonts w:ascii="Times New Roman" w:hAnsi="Times New Roman" w:cs="Times New Roman"/>
                <w:i/>
                <w:sz w:val="25"/>
                <w:lang w:val="ru-RU"/>
              </w:rPr>
            </w:pPr>
          </w:p>
          <w:p w:rsidR="00F029E0" w:rsidRPr="0020362A" w:rsidRDefault="00F029E0" w:rsidP="00F029E0">
            <w:pPr>
              <w:pStyle w:val="TableParagraph"/>
              <w:ind w:left="25"/>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
              <w:rPr>
                <w:rFonts w:ascii="Times New Roman" w:hAnsi="Times New Roman" w:cs="Times New Roman"/>
                <w:i/>
                <w:sz w:val="25"/>
              </w:rPr>
            </w:pPr>
          </w:p>
          <w:p w:rsidR="00F029E0" w:rsidRPr="0020362A" w:rsidRDefault="00F029E0" w:rsidP="00F029E0">
            <w:pPr>
              <w:pStyle w:val="TableParagraph"/>
              <w:ind w:left="85" w:right="59"/>
              <w:jc w:val="center"/>
              <w:rPr>
                <w:rFonts w:ascii="Times New Roman" w:hAnsi="Times New Roman" w:cs="Times New Roman"/>
                <w:sz w:val="20"/>
              </w:rPr>
            </w:pPr>
            <w:r w:rsidRPr="0020362A">
              <w:rPr>
                <w:rFonts w:ascii="Times New Roman" w:hAnsi="Times New Roman" w:cs="Times New Roman"/>
                <w:sz w:val="20"/>
              </w:rPr>
              <w:t>100</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
              <w:rPr>
                <w:rFonts w:ascii="Times New Roman" w:hAnsi="Times New Roman" w:cs="Times New Roman"/>
                <w:i/>
                <w:sz w:val="25"/>
              </w:rPr>
            </w:pPr>
          </w:p>
          <w:p w:rsidR="00F029E0" w:rsidRPr="0020362A" w:rsidRDefault="00F029E0" w:rsidP="00F029E0">
            <w:pPr>
              <w:pStyle w:val="TableParagraph"/>
              <w:ind w:right="143"/>
              <w:jc w:val="right"/>
              <w:rPr>
                <w:rFonts w:ascii="Times New Roman" w:hAnsi="Times New Roman" w:cs="Times New Roman"/>
                <w:sz w:val="20"/>
              </w:rPr>
            </w:pPr>
            <w:r w:rsidRPr="0020362A">
              <w:rPr>
                <w:rFonts w:ascii="Times New Roman" w:hAnsi="Times New Roman" w:cs="Times New Roman"/>
                <w:sz w:val="20"/>
              </w:rPr>
              <w:t>100</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
              <w:rPr>
                <w:rFonts w:ascii="Times New Roman" w:hAnsi="Times New Roman" w:cs="Times New Roman"/>
                <w:i/>
                <w:sz w:val="25"/>
              </w:rPr>
            </w:pPr>
          </w:p>
          <w:p w:rsidR="00F029E0" w:rsidRPr="0020362A" w:rsidRDefault="00F029E0" w:rsidP="00F029E0">
            <w:pPr>
              <w:pStyle w:val="TableParagraph"/>
              <w:ind w:right="138"/>
              <w:jc w:val="right"/>
              <w:rPr>
                <w:rFonts w:ascii="Times New Roman" w:hAnsi="Times New Roman" w:cs="Times New Roman"/>
                <w:sz w:val="20"/>
              </w:rPr>
            </w:pPr>
            <w:r w:rsidRPr="0020362A">
              <w:rPr>
                <w:rFonts w:ascii="Times New Roman" w:hAnsi="Times New Roman" w:cs="Times New Roman"/>
                <w:sz w:val="20"/>
              </w:rPr>
              <w:t>100</w:t>
            </w:r>
          </w:p>
        </w:tc>
      </w:tr>
      <w:tr w:rsidR="00F029E0" w:rsidRPr="0020362A" w:rsidTr="00F029E0">
        <w:trPr>
          <w:trHeight w:val="1127"/>
        </w:trPr>
        <w:tc>
          <w:tcPr>
            <w:tcW w:w="84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210"/>
              <w:ind w:left="105" w:right="149"/>
              <w:rPr>
                <w:rFonts w:ascii="Times New Roman" w:hAnsi="Times New Roman" w:cs="Times New Roman"/>
                <w:sz w:val="20"/>
                <w:lang w:val="ru-RU"/>
              </w:rPr>
            </w:pPr>
            <w:r w:rsidRPr="0020362A">
              <w:rPr>
                <w:rFonts w:ascii="Times New Roman" w:hAnsi="Times New Roman" w:cs="Times New Roman"/>
                <w:sz w:val="20"/>
                <w:lang w:val="ru-RU"/>
              </w:rPr>
              <w:t>Удельный расход ТЭ в жилых домах, расчёты за которую осуществляются с использованием приборов учёта (в части МКД - с использованием коллективных (общедомовых) приборов учёта) (в расчёте за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площади)</w:t>
            </w:r>
          </w:p>
        </w:tc>
        <w:tc>
          <w:tcPr>
            <w:tcW w:w="93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rPr>
                <w:rFonts w:ascii="Times New Roman" w:hAnsi="Times New Roman" w:cs="Times New Roman"/>
                <w:i/>
                <w:sz w:val="38"/>
                <w:lang w:val="ru-RU"/>
              </w:rPr>
            </w:pPr>
          </w:p>
          <w:p w:rsidR="00F029E0" w:rsidRPr="0020362A" w:rsidRDefault="00F029E0" w:rsidP="00F029E0">
            <w:pPr>
              <w:pStyle w:val="TableParagraph"/>
              <w:spacing w:before="1"/>
              <w:ind w:left="100" w:right="81"/>
              <w:jc w:val="center"/>
              <w:rPr>
                <w:rFonts w:ascii="Times New Roman" w:hAnsi="Times New Roman" w:cs="Times New Roman"/>
                <w:sz w:val="20"/>
              </w:rPr>
            </w:pPr>
            <w:r w:rsidRPr="0020362A">
              <w:rPr>
                <w:rFonts w:ascii="Times New Roman" w:hAnsi="Times New Roman" w:cs="Times New Roman"/>
                <w:sz w:val="20"/>
              </w:rPr>
              <w:t>Гкал/м</w:t>
            </w:r>
            <w:r w:rsidRPr="0020362A">
              <w:rPr>
                <w:rFonts w:ascii="Times New Roman" w:hAnsi="Times New Roman" w:cs="Times New Roman"/>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88"/>
              <w:ind w:left="81" w:right="64"/>
              <w:jc w:val="center"/>
              <w:rPr>
                <w:rFonts w:ascii="Times New Roman" w:hAnsi="Times New Roman" w:cs="Times New Roman"/>
                <w:sz w:val="20"/>
              </w:rPr>
            </w:pPr>
            <w:r w:rsidRPr="0020362A">
              <w:rPr>
                <w:rFonts w:ascii="Times New Roman" w:hAnsi="Times New Roman" w:cs="Times New Roman"/>
                <w:sz w:val="20"/>
              </w:rPr>
              <w:t>н/д</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88"/>
              <w:ind w:right="171"/>
              <w:jc w:val="right"/>
              <w:rPr>
                <w:rFonts w:ascii="Times New Roman" w:hAnsi="Times New Roman" w:cs="Times New Roman"/>
                <w:sz w:val="20"/>
              </w:rPr>
            </w:pPr>
            <w:r w:rsidRPr="0020362A">
              <w:rPr>
                <w:rFonts w:ascii="Times New Roman" w:hAnsi="Times New Roman" w:cs="Times New Roman"/>
                <w:sz w:val="20"/>
              </w:rPr>
              <w:t>н/д</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88"/>
              <w:ind w:right="166"/>
              <w:jc w:val="right"/>
              <w:rPr>
                <w:rFonts w:ascii="Times New Roman" w:hAnsi="Times New Roman" w:cs="Times New Roman"/>
                <w:sz w:val="20"/>
              </w:rPr>
            </w:pPr>
            <w:r w:rsidRPr="0020362A">
              <w:rPr>
                <w:rFonts w:ascii="Times New Roman" w:hAnsi="Times New Roman" w:cs="Times New Roman"/>
                <w:sz w:val="20"/>
              </w:rPr>
              <w:t>н/д</w:t>
            </w:r>
          </w:p>
        </w:tc>
      </w:tr>
      <w:tr w:rsidR="00F029E0" w:rsidRPr="0020362A" w:rsidTr="00F029E0">
        <w:trPr>
          <w:trHeight w:val="815"/>
        </w:trPr>
        <w:tc>
          <w:tcPr>
            <w:tcW w:w="847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7"/>
              <w:ind w:left="105" w:right="134"/>
              <w:rPr>
                <w:rFonts w:ascii="Times New Roman" w:hAnsi="Times New Roman" w:cs="Times New Roman"/>
                <w:sz w:val="20"/>
                <w:lang w:val="ru-RU"/>
              </w:rPr>
            </w:pPr>
            <w:r w:rsidRPr="0020362A">
              <w:rPr>
                <w:rFonts w:ascii="Times New Roman" w:hAnsi="Times New Roman" w:cs="Times New Roman"/>
                <w:sz w:val="20"/>
                <w:lang w:val="ru-RU"/>
              </w:rPr>
              <w:t>Удельный расход ТЭ в жилых домах, расчёты за которую осуществляются с применением расчётных способов (нормативов потребления) (в расчёте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w:t>
            </w:r>
          </w:p>
        </w:tc>
        <w:tc>
          <w:tcPr>
            <w:tcW w:w="93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4"/>
                <w:lang w:val="ru-RU"/>
              </w:rPr>
            </w:pPr>
          </w:p>
          <w:p w:rsidR="00F029E0" w:rsidRPr="0020362A" w:rsidRDefault="00F029E0" w:rsidP="00F029E0">
            <w:pPr>
              <w:pStyle w:val="TableParagraph"/>
              <w:ind w:left="100" w:right="81"/>
              <w:jc w:val="center"/>
              <w:rPr>
                <w:rFonts w:ascii="Times New Roman" w:hAnsi="Times New Roman" w:cs="Times New Roman"/>
                <w:sz w:val="20"/>
              </w:rPr>
            </w:pPr>
            <w:r w:rsidRPr="0020362A">
              <w:rPr>
                <w:rFonts w:ascii="Times New Roman" w:hAnsi="Times New Roman" w:cs="Times New Roman"/>
                <w:sz w:val="20"/>
              </w:rPr>
              <w:t>Гкал/м</w:t>
            </w:r>
            <w:r w:rsidRPr="0020362A">
              <w:rPr>
                <w:rFonts w:ascii="Times New Roman" w:hAnsi="Times New Roman" w:cs="Times New Roman"/>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4"/>
              </w:rPr>
            </w:pPr>
          </w:p>
          <w:p w:rsidR="00F029E0" w:rsidRPr="0020362A" w:rsidRDefault="00F029E0" w:rsidP="00F029E0">
            <w:pPr>
              <w:pStyle w:val="TableParagraph"/>
              <w:ind w:left="81" w:right="64"/>
              <w:jc w:val="center"/>
              <w:rPr>
                <w:rFonts w:ascii="Times New Roman" w:hAnsi="Times New Roman" w:cs="Times New Roman"/>
                <w:sz w:val="20"/>
              </w:rPr>
            </w:pPr>
            <w:r w:rsidRPr="0020362A">
              <w:rPr>
                <w:rFonts w:ascii="Times New Roman" w:hAnsi="Times New Roman" w:cs="Times New Roman"/>
                <w:sz w:val="20"/>
              </w:rPr>
              <w:t>н/д</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4"/>
              </w:rPr>
            </w:pPr>
          </w:p>
          <w:p w:rsidR="00F029E0" w:rsidRPr="0020362A" w:rsidRDefault="00F029E0" w:rsidP="00F029E0">
            <w:pPr>
              <w:pStyle w:val="TableParagraph"/>
              <w:ind w:right="171"/>
              <w:jc w:val="right"/>
              <w:rPr>
                <w:rFonts w:ascii="Times New Roman" w:hAnsi="Times New Roman" w:cs="Times New Roman"/>
                <w:sz w:val="20"/>
              </w:rPr>
            </w:pPr>
            <w:r w:rsidRPr="0020362A">
              <w:rPr>
                <w:rFonts w:ascii="Times New Roman" w:hAnsi="Times New Roman" w:cs="Times New Roman"/>
                <w:sz w:val="20"/>
              </w:rPr>
              <w:t>н/д</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4"/>
              </w:rPr>
            </w:pPr>
          </w:p>
          <w:p w:rsidR="00F029E0" w:rsidRPr="0020362A" w:rsidRDefault="00F029E0" w:rsidP="00F029E0">
            <w:pPr>
              <w:pStyle w:val="TableParagraph"/>
              <w:ind w:right="166"/>
              <w:jc w:val="right"/>
              <w:rPr>
                <w:rFonts w:ascii="Times New Roman" w:hAnsi="Times New Roman" w:cs="Times New Roman"/>
                <w:sz w:val="20"/>
              </w:rPr>
            </w:pPr>
            <w:r w:rsidRPr="0020362A">
              <w:rPr>
                <w:rFonts w:ascii="Times New Roman" w:hAnsi="Times New Roman" w:cs="Times New Roman"/>
                <w:sz w:val="20"/>
              </w:rPr>
              <w:t>н/д</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7"/>
        <w:jc w:val="left"/>
        <w:rPr>
          <w:rFonts w:ascii="Times New Roman" w:hAnsi="Times New Roman" w:cs="Times New Roman"/>
          <w:i/>
          <w:sz w:val="22"/>
        </w:rPr>
      </w:pPr>
    </w:p>
    <w:p w:rsidR="00F029E0" w:rsidRPr="0020362A" w:rsidRDefault="00F029E0" w:rsidP="00F029E0">
      <w:pPr>
        <w:spacing w:before="95"/>
        <w:ind w:right="434"/>
        <w:jc w:val="right"/>
        <w:rPr>
          <w:i/>
          <w:sz w:val="20"/>
        </w:rPr>
      </w:pPr>
      <w:r w:rsidRPr="0020362A">
        <w:rPr>
          <w:i/>
          <w:sz w:val="20"/>
        </w:rPr>
        <w:t>Продолжение таблицы 11.1</w:t>
      </w:r>
    </w:p>
    <w:p w:rsidR="00F029E0" w:rsidRPr="0020362A" w:rsidRDefault="00F029E0" w:rsidP="00F029E0">
      <w:pPr>
        <w:pStyle w:val="a4"/>
        <w:spacing w:before="11"/>
        <w:jc w:val="left"/>
        <w:rPr>
          <w:rFonts w:ascii="Times New Roman" w:hAnsi="Times New Roman" w:cs="Times New Roman"/>
          <w:i/>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8"/>
        <w:gridCol w:w="740"/>
        <w:gridCol w:w="716"/>
        <w:gridCol w:w="721"/>
        <w:gridCol w:w="716"/>
      </w:tblGrid>
      <w:tr w:rsidR="00F029E0" w:rsidRPr="0020362A" w:rsidTr="00F029E0">
        <w:trPr>
          <w:trHeight w:val="527"/>
        </w:trPr>
        <w:tc>
          <w:tcPr>
            <w:tcW w:w="8218" w:type="dxa"/>
          </w:tcPr>
          <w:p w:rsidR="00F029E0" w:rsidRPr="0020362A" w:rsidRDefault="00F029E0" w:rsidP="00F029E0">
            <w:pPr>
              <w:pStyle w:val="TableParagraph"/>
              <w:spacing w:before="138"/>
              <w:ind w:left="2707" w:right="2699"/>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740" w:type="dxa"/>
          </w:tcPr>
          <w:p w:rsidR="00F029E0" w:rsidRPr="0020362A" w:rsidRDefault="00F029E0" w:rsidP="00F029E0">
            <w:pPr>
              <w:pStyle w:val="TableParagraph"/>
              <w:spacing w:before="23"/>
              <w:ind w:left="153" w:right="131" w:firstLine="57"/>
              <w:rPr>
                <w:rFonts w:ascii="Times New Roman" w:hAnsi="Times New Roman" w:cs="Times New Roman"/>
                <w:b/>
                <w:sz w:val="20"/>
              </w:rPr>
            </w:pPr>
            <w:r w:rsidRPr="0020362A">
              <w:rPr>
                <w:rFonts w:ascii="Times New Roman" w:hAnsi="Times New Roman" w:cs="Times New Roman"/>
                <w:b/>
                <w:sz w:val="20"/>
              </w:rPr>
              <w:t>Ед. изм.</w:t>
            </w:r>
          </w:p>
        </w:tc>
        <w:tc>
          <w:tcPr>
            <w:tcW w:w="716" w:type="dxa"/>
          </w:tcPr>
          <w:p w:rsidR="00F029E0" w:rsidRPr="0020362A" w:rsidRDefault="00F029E0" w:rsidP="00F029E0">
            <w:pPr>
              <w:pStyle w:val="TableParagraph"/>
              <w:spacing w:before="138"/>
              <w:ind w:left="110" w:right="97"/>
              <w:jc w:val="center"/>
              <w:rPr>
                <w:rFonts w:ascii="Times New Roman" w:hAnsi="Times New Roman" w:cs="Times New Roman"/>
                <w:b/>
                <w:sz w:val="20"/>
                <w:lang w:val="ru-RU"/>
              </w:rPr>
            </w:pPr>
            <w:r w:rsidRPr="0020362A">
              <w:rPr>
                <w:rFonts w:ascii="Times New Roman" w:hAnsi="Times New Roman" w:cs="Times New Roman"/>
                <w:b/>
                <w:sz w:val="20"/>
              </w:rPr>
              <w:t>201</w:t>
            </w:r>
            <w:r w:rsidRPr="0020362A">
              <w:rPr>
                <w:rFonts w:ascii="Times New Roman" w:hAnsi="Times New Roman" w:cs="Times New Roman"/>
                <w:b/>
                <w:sz w:val="20"/>
                <w:lang w:val="ru-RU"/>
              </w:rPr>
              <w:t>8</w:t>
            </w:r>
          </w:p>
        </w:tc>
        <w:tc>
          <w:tcPr>
            <w:tcW w:w="721" w:type="dxa"/>
          </w:tcPr>
          <w:p w:rsidR="00F029E0" w:rsidRPr="0020362A" w:rsidRDefault="00F029E0" w:rsidP="00F029E0">
            <w:pPr>
              <w:pStyle w:val="TableParagraph"/>
              <w:spacing w:before="138"/>
              <w:ind w:left="116" w:right="100"/>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19</w:t>
            </w:r>
          </w:p>
        </w:tc>
        <w:tc>
          <w:tcPr>
            <w:tcW w:w="716" w:type="dxa"/>
          </w:tcPr>
          <w:p w:rsidR="00F029E0" w:rsidRPr="0020362A" w:rsidRDefault="00F029E0" w:rsidP="00F029E0">
            <w:pPr>
              <w:pStyle w:val="TableParagraph"/>
              <w:spacing w:before="138"/>
              <w:ind w:left="110" w:right="101"/>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20</w:t>
            </w:r>
          </w:p>
        </w:tc>
      </w:tr>
      <w:tr w:rsidR="00F029E0" w:rsidRPr="0020362A" w:rsidTr="00F029E0">
        <w:trPr>
          <w:trHeight w:val="263"/>
        </w:trPr>
        <w:tc>
          <w:tcPr>
            <w:tcW w:w="8218" w:type="dxa"/>
          </w:tcPr>
          <w:p w:rsidR="00F029E0" w:rsidRPr="0020362A" w:rsidRDefault="00F029E0" w:rsidP="00F029E0">
            <w:pPr>
              <w:pStyle w:val="TableParagraph"/>
              <w:spacing w:before="9"/>
              <w:ind w:left="15"/>
              <w:jc w:val="center"/>
              <w:rPr>
                <w:rFonts w:ascii="Times New Roman" w:hAnsi="Times New Roman" w:cs="Times New Roman"/>
                <w:sz w:val="20"/>
              </w:rPr>
            </w:pPr>
            <w:r w:rsidRPr="0020362A">
              <w:rPr>
                <w:rFonts w:ascii="Times New Roman" w:hAnsi="Times New Roman" w:cs="Times New Roman"/>
                <w:sz w:val="20"/>
              </w:rPr>
              <w:t>1</w:t>
            </w:r>
          </w:p>
        </w:tc>
        <w:tc>
          <w:tcPr>
            <w:tcW w:w="740" w:type="dxa"/>
          </w:tcPr>
          <w:p w:rsidR="00F029E0" w:rsidRPr="0020362A" w:rsidRDefault="00F029E0" w:rsidP="00F029E0">
            <w:pPr>
              <w:pStyle w:val="TableParagraph"/>
              <w:spacing w:before="9"/>
              <w:ind w:left="14"/>
              <w:jc w:val="center"/>
              <w:rPr>
                <w:rFonts w:ascii="Times New Roman" w:hAnsi="Times New Roman" w:cs="Times New Roman"/>
                <w:sz w:val="20"/>
              </w:rPr>
            </w:pPr>
            <w:r w:rsidRPr="0020362A">
              <w:rPr>
                <w:rFonts w:ascii="Times New Roman" w:hAnsi="Times New Roman" w:cs="Times New Roman"/>
                <w:sz w:val="20"/>
              </w:rPr>
              <w:t>2</w:t>
            </w:r>
          </w:p>
        </w:tc>
        <w:tc>
          <w:tcPr>
            <w:tcW w:w="716" w:type="dxa"/>
          </w:tcPr>
          <w:p w:rsidR="00F029E0" w:rsidRPr="0020362A" w:rsidRDefault="00F029E0" w:rsidP="00F029E0">
            <w:pPr>
              <w:pStyle w:val="TableParagraph"/>
              <w:spacing w:before="9"/>
              <w:ind w:left="8"/>
              <w:jc w:val="center"/>
              <w:rPr>
                <w:rFonts w:ascii="Times New Roman" w:hAnsi="Times New Roman" w:cs="Times New Roman"/>
                <w:sz w:val="20"/>
              </w:rPr>
            </w:pPr>
            <w:r w:rsidRPr="0020362A">
              <w:rPr>
                <w:rFonts w:ascii="Times New Roman" w:hAnsi="Times New Roman" w:cs="Times New Roman"/>
                <w:sz w:val="20"/>
              </w:rPr>
              <w:t>3</w:t>
            </w:r>
          </w:p>
        </w:tc>
        <w:tc>
          <w:tcPr>
            <w:tcW w:w="721" w:type="dxa"/>
          </w:tcPr>
          <w:p w:rsidR="00F029E0" w:rsidRPr="0020362A" w:rsidRDefault="00F029E0" w:rsidP="00F029E0">
            <w:pPr>
              <w:pStyle w:val="TableParagraph"/>
              <w:spacing w:before="9"/>
              <w:ind w:left="11"/>
              <w:jc w:val="center"/>
              <w:rPr>
                <w:rFonts w:ascii="Times New Roman" w:hAnsi="Times New Roman" w:cs="Times New Roman"/>
                <w:sz w:val="20"/>
              </w:rPr>
            </w:pPr>
            <w:r w:rsidRPr="0020362A">
              <w:rPr>
                <w:rFonts w:ascii="Times New Roman" w:hAnsi="Times New Roman" w:cs="Times New Roman"/>
                <w:sz w:val="20"/>
              </w:rPr>
              <w:t>4</w:t>
            </w:r>
          </w:p>
        </w:tc>
        <w:tc>
          <w:tcPr>
            <w:tcW w:w="716" w:type="dxa"/>
          </w:tcPr>
          <w:p w:rsidR="00F029E0" w:rsidRPr="0020362A" w:rsidRDefault="00F029E0" w:rsidP="00F029E0">
            <w:pPr>
              <w:pStyle w:val="TableParagraph"/>
              <w:spacing w:before="9"/>
              <w:ind w:left="4"/>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trHeight w:val="993"/>
        </w:trPr>
        <w:tc>
          <w:tcPr>
            <w:tcW w:w="8218"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28"/>
              <w:ind w:left="105" w:right="346"/>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ТЭ в жилых домах, расчёты за которую осуществляются с использованием приборов учёта (в части МКД – с использованием коллективных (общедомовых) приборов учёта) (в расчёте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w:t>
            </w:r>
          </w:p>
        </w:tc>
        <w:tc>
          <w:tcPr>
            <w:tcW w:w="740" w:type="dxa"/>
            <w:tcBorders>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20"/>
                <w:lang w:val="ru-RU"/>
              </w:rPr>
            </w:pPr>
          </w:p>
        </w:tc>
        <w:tc>
          <w:tcPr>
            <w:tcW w:w="716"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lang w:val="ru-RU"/>
              </w:rPr>
            </w:pPr>
          </w:p>
          <w:p w:rsidR="00F029E0" w:rsidRPr="0020362A" w:rsidRDefault="00F029E0" w:rsidP="00F029E0">
            <w:pPr>
              <w:pStyle w:val="TableParagraph"/>
              <w:spacing w:before="1"/>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60"/>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52"/>
              <w:rPr>
                <w:rFonts w:ascii="Times New Roman" w:hAnsi="Times New Roman" w:cs="Times New Roman"/>
                <w:sz w:val="20"/>
              </w:rPr>
            </w:pPr>
            <w:r w:rsidRPr="0020362A">
              <w:rPr>
                <w:rFonts w:ascii="Times New Roman" w:hAnsi="Times New Roman" w:cs="Times New Roman"/>
                <w:sz w:val="20"/>
              </w:rPr>
              <w:t>Гкал</w:t>
            </w:r>
          </w:p>
          <w:p w:rsidR="00F029E0" w:rsidRPr="0020362A" w:rsidRDefault="00F029E0" w:rsidP="00F029E0">
            <w:pPr>
              <w:pStyle w:val="TableParagraph"/>
              <w:spacing w:line="215" w:lineRule="exact"/>
              <w:ind w:left="200"/>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60"/>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52"/>
              <w:rPr>
                <w:rFonts w:ascii="Times New Roman" w:hAnsi="Times New Roman" w:cs="Times New Roman"/>
                <w:sz w:val="20"/>
              </w:rPr>
            </w:pPr>
            <w:r w:rsidRPr="0020362A">
              <w:rPr>
                <w:rFonts w:ascii="Times New Roman" w:hAnsi="Times New Roman" w:cs="Times New Roman"/>
                <w:sz w:val="20"/>
              </w:rPr>
              <w:t>Гкал</w:t>
            </w:r>
          </w:p>
          <w:p w:rsidR="00F029E0" w:rsidRPr="0020362A" w:rsidRDefault="00F029E0" w:rsidP="00F029E0">
            <w:pPr>
              <w:pStyle w:val="TableParagraph"/>
              <w:spacing w:line="215" w:lineRule="exact"/>
              <w:ind w:left="200"/>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810"/>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2"/>
              <w:ind w:left="105" w:right="283"/>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ТЭ в жилых домах, расчёты за которую осуществляются с применением расчётных способов (нормативов потребления) (в расчёте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20"/>
                <w:lang w:val="ru-RU"/>
              </w:rPr>
            </w:pP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lang w:val="ru-RU"/>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4"/>
              </w:rPr>
            </w:pPr>
          </w:p>
          <w:p w:rsidR="00F029E0" w:rsidRPr="0020362A" w:rsidRDefault="00F029E0" w:rsidP="00F029E0">
            <w:pPr>
              <w:pStyle w:val="TableParagraph"/>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60"/>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52"/>
              <w:rPr>
                <w:rFonts w:ascii="Times New Roman" w:hAnsi="Times New Roman" w:cs="Times New Roman"/>
                <w:sz w:val="20"/>
              </w:rPr>
            </w:pPr>
            <w:r w:rsidRPr="0020362A">
              <w:rPr>
                <w:rFonts w:ascii="Times New Roman" w:hAnsi="Times New Roman" w:cs="Times New Roman"/>
                <w:sz w:val="20"/>
              </w:rPr>
              <w:t>Гкал</w:t>
            </w:r>
          </w:p>
          <w:p w:rsidR="00F029E0" w:rsidRPr="0020362A" w:rsidRDefault="00F029E0" w:rsidP="00F029E0">
            <w:pPr>
              <w:pStyle w:val="TableParagraph"/>
              <w:spacing w:line="215" w:lineRule="exact"/>
              <w:ind w:left="200"/>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79"/>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9"/>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
              <w:ind w:left="152"/>
              <w:rPr>
                <w:rFonts w:ascii="Times New Roman" w:hAnsi="Times New Roman" w:cs="Times New Roman"/>
                <w:sz w:val="20"/>
              </w:rPr>
            </w:pPr>
            <w:r w:rsidRPr="0020362A">
              <w:rPr>
                <w:rFonts w:ascii="Times New Roman" w:hAnsi="Times New Roman" w:cs="Times New Roman"/>
                <w:sz w:val="20"/>
              </w:rPr>
              <w:t>Гкал</w:t>
            </w:r>
          </w:p>
          <w:p w:rsidR="00F029E0" w:rsidRPr="0020362A" w:rsidRDefault="00F029E0" w:rsidP="00F029E0">
            <w:pPr>
              <w:pStyle w:val="TableParagraph"/>
              <w:spacing w:line="225" w:lineRule="exact"/>
              <w:ind w:left="200"/>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9"/>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9"/>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9"/>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1002"/>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9" w:line="237" w:lineRule="auto"/>
              <w:ind w:left="105" w:right="313"/>
              <w:rPr>
                <w:rFonts w:ascii="Times New Roman" w:hAnsi="Times New Roman" w:cs="Times New Roman"/>
                <w:sz w:val="20"/>
                <w:lang w:val="ru-RU"/>
              </w:rPr>
            </w:pPr>
            <w:r w:rsidRPr="0020362A">
              <w:rPr>
                <w:rFonts w:ascii="Times New Roman" w:hAnsi="Times New Roman" w:cs="Times New Roman"/>
                <w:sz w:val="20"/>
                <w:lang w:val="ru-RU"/>
              </w:rPr>
              <w:t>Изменение отношения удельного расхода ТЭ в жилых домах, расчёты за которую осуществляются с применением расчётных способов (нормативов потребления), к удельному расходу ТЭ в жилых домах, расчёты за которую осуществляются с использованием приборов учёта</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130"/>
              <w:ind w:left="7"/>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30"/>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30"/>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30"/>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330"/>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7"/>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378"/>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6"/>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6"/>
              <w:ind w:left="7"/>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6"/>
              <w:ind w:left="11"/>
              <w:jc w:val="center"/>
              <w:rPr>
                <w:rFonts w:ascii="Times New Roman" w:hAnsi="Times New Roman" w:cs="Times New Roman"/>
                <w:sz w:val="20"/>
              </w:rPr>
            </w:pPr>
            <w:r w:rsidRPr="0020362A">
              <w:rPr>
                <w:rFonts w:ascii="Times New Roman" w:hAnsi="Times New Roman" w:cs="Times New Roman"/>
                <w:sz w:val="20"/>
              </w:rPr>
              <w:t>-</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6"/>
              <w:ind w:left="14"/>
              <w:jc w:val="center"/>
              <w:rPr>
                <w:rFonts w:ascii="Times New Roman" w:hAnsi="Times New Roman" w:cs="Times New Roman"/>
                <w:sz w:val="20"/>
              </w:rPr>
            </w:pPr>
            <w:r w:rsidRPr="0020362A">
              <w:rPr>
                <w:rFonts w:ascii="Times New Roman" w:hAnsi="Times New Roman" w:cs="Times New Roman"/>
                <w:sz w:val="20"/>
              </w:rPr>
              <w:t>-</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6"/>
              <w:ind w:left="7"/>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815"/>
        </w:trPr>
        <w:tc>
          <w:tcPr>
            <w:tcW w:w="8218"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8" w:line="237" w:lineRule="auto"/>
              <w:ind w:left="105" w:right="346"/>
              <w:rPr>
                <w:rFonts w:ascii="Times New Roman" w:hAnsi="Times New Roman" w:cs="Times New Roman"/>
                <w:sz w:val="20"/>
                <w:lang w:val="ru-RU"/>
              </w:rPr>
            </w:pPr>
            <w:r w:rsidRPr="0020362A">
              <w:rPr>
                <w:rFonts w:ascii="Times New Roman" w:hAnsi="Times New Roman" w:cs="Times New Roman"/>
                <w:sz w:val="20"/>
                <w:lang w:val="ru-RU"/>
              </w:rPr>
              <w:t>Удельный расход воды в жилых домах, расчёты за которую осуществляются с использованием приборов учёта (в части МКД – с использованием коллективных (общедомовых) приборов учёта) (в расчёте на 1 человека)</w:t>
            </w:r>
          </w:p>
        </w:tc>
        <w:tc>
          <w:tcPr>
            <w:tcW w:w="7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5" w:line="235" w:lineRule="auto"/>
              <w:ind w:left="167" w:right="145" w:firstLine="38"/>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4"/>
              </w:rPr>
            </w:pPr>
          </w:p>
          <w:p w:rsidR="00F029E0" w:rsidRPr="0020362A" w:rsidRDefault="00F029E0" w:rsidP="00F029E0">
            <w:pPr>
              <w:pStyle w:val="TableParagraph"/>
              <w:ind w:left="77" w:right="64"/>
              <w:jc w:val="center"/>
              <w:rPr>
                <w:rFonts w:ascii="Times New Roman" w:hAnsi="Times New Roman" w:cs="Times New Roman"/>
                <w:sz w:val="20"/>
                <w:lang w:val="ru-RU"/>
              </w:rPr>
            </w:pPr>
            <w:r w:rsidRPr="0020362A">
              <w:rPr>
                <w:rFonts w:ascii="Times New Roman" w:hAnsi="Times New Roman" w:cs="Times New Roman"/>
                <w:sz w:val="20"/>
                <w:lang w:val="ru-RU"/>
              </w:rPr>
              <w:t>20,24</w:t>
            </w:r>
          </w:p>
        </w:tc>
        <w:tc>
          <w:tcPr>
            <w:tcW w:w="72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4"/>
              </w:rPr>
            </w:pPr>
          </w:p>
          <w:p w:rsidR="00F029E0" w:rsidRPr="0020362A" w:rsidRDefault="00F029E0" w:rsidP="00F029E0">
            <w:pPr>
              <w:pStyle w:val="TableParagraph"/>
              <w:ind w:left="83" w:right="67"/>
              <w:jc w:val="center"/>
              <w:rPr>
                <w:rFonts w:ascii="Times New Roman" w:hAnsi="Times New Roman" w:cs="Times New Roman"/>
                <w:sz w:val="20"/>
                <w:lang w:val="ru-RU"/>
              </w:rPr>
            </w:pPr>
            <w:r w:rsidRPr="0020362A">
              <w:rPr>
                <w:rFonts w:ascii="Times New Roman" w:hAnsi="Times New Roman" w:cs="Times New Roman"/>
                <w:sz w:val="20"/>
                <w:lang w:val="ru-RU"/>
              </w:rPr>
              <w:t>52</w:t>
            </w:r>
            <w:r w:rsidRPr="0020362A">
              <w:rPr>
                <w:rFonts w:ascii="Times New Roman" w:hAnsi="Times New Roman" w:cs="Times New Roman"/>
                <w:sz w:val="20"/>
              </w:rPr>
              <w:t>,</w:t>
            </w:r>
            <w:r w:rsidRPr="0020362A">
              <w:rPr>
                <w:rFonts w:ascii="Times New Roman" w:hAnsi="Times New Roman" w:cs="Times New Roman"/>
                <w:sz w:val="20"/>
                <w:lang w:val="ru-RU"/>
              </w:rPr>
              <w:t>95</w:t>
            </w:r>
          </w:p>
        </w:tc>
        <w:tc>
          <w:tcPr>
            <w:tcW w:w="71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4"/>
              </w:rPr>
            </w:pPr>
          </w:p>
          <w:p w:rsidR="00F029E0" w:rsidRPr="0020362A" w:rsidRDefault="00F029E0" w:rsidP="00F029E0">
            <w:pPr>
              <w:pStyle w:val="TableParagraph"/>
              <w:ind w:left="77" w:right="68"/>
              <w:jc w:val="center"/>
              <w:rPr>
                <w:rFonts w:ascii="Times New Roman" w:hAnsi="Times New Roman" w:cs="Times New Roman"/>
                <w:sz w:val="20"/>
                <w:lang w:val="ru-RU"/>
              </w:rPr>
            </w:pPr>
            <w:r w:rsidRPr="0020362A">
              <w:rPr>
                <w:rFonts w:ascii="Times New Roman" w:hAnsi="Times New Roman" w:cs="Times New Roman"/>
                <w:sz w:val="20"/>
                <w:lang w:val="ru-RU"/>
              </w:rPr>
              <w:t>55</w:t>
            </w:r>
            <w:r w:rsidRPr="0020362A">
              <w:rPr>
                <w:rFonts w:ascii="Times New Roman" w:hAnsi="Times New Roman" w:cs="Times New Roman"/>
                <w:sz w:val="20"/>
              </w:rPr>
              <w:t>,</w:t>
            </w:r>
            <w:r w:rsidRPr="0020362A">
              <w:rPr>
                <w:rFonts w:ascii="Times New Roman" w:hAnsi="Times New Roman" w:cs="Times New Roman"/>
                <w:sz w:val="20"/>
                <w:lang w:val="ru-RU"/>
              </w:rPr>
              <w:t>66</w:t>
            </w:r>
          </w:p>
        </w:tc>
      </w:tr>
      <w:tr w:rsidR="00F029E0" w:rsidRPr="0020362A" w:rsidTr="00F029E0">
        <w:trPr>
          <w:trHeight w:val="690"/>
        </w:trPr>
        <w:tc>
          <w:tcPr>
            <w:tcW w:w="8218" w:type="dxa"/>
            <w:tcBorders>
              <w:top w:val="single" w:sz="8" w:space="0" w:color="000000"/>
              <w:left w:val="single" w:sz="8" w:space="0" w:color="000000"/>
              <w:right w:val="single" w:sz="8" w:space="0" w:color="000000"/>
            </w:tcBorders>
          </w:tcPr>
          <w:p w:rsidR="00F029E0" w:rsidRPr="0020362A" w:rsidRDefault="00F029E0" w:rsidP="00F029E0">
            <w:pPr>
              <w:pStyle w:val="TableParagraph"/>
              <w:ind w:left="105" w:right="704"/>
              <w:rPr>
                <w:rFonts w:ascii="Times New Roman" w:hAnsi="Times New Roman" w:cs="Times New Roman"/>
                <w:sz w:val="20"/>
                <w:lang w:val="ru-RU"/>
              </w:rPr>
            </w:pPr>
            <w:r w:rsidRPr="0020362A">
              <w:rPr>
                <w:rFonts w:ascii="Times New Roman" w:hAnsi="Times New Roman" w:cs="Times New Roman"/>
                <w:sz w:val="20"/>
                <w:lang w:val="ru-RU"/>
              </w:rPr>
              <w:t>Удельный расход воды в жилых домах, расчёты за которую осуществляются с применением расчётных способов (нормативов потребления) (в расчёте на 1</w:t>
            </w:r>
          </w:p>
          <w:p w:rsidR="00F029E0" w:rsidRPr="0020362A" w:rsidRDefault="00F029E0" w:rsidP="00F029E0">
            <w:pPr>
              <w:pStyle w:val="TableParagraph"/>
              <w:spacing w:line="215" w:lineRule="exact"/>
              <w:ind w:left="105"/>
              <w:rPr>
                <w:rFonts w:ascii="Times New Roman" w:hAnsi="Times New Roman" w:cs="Times New Roman"/>
                <w:sz w:val="20"/>
              </w:rPr>
            </w:pPr>
            <w:r w:rsidRPr="0020362A">
              <w:rPr>
                <w:rFonts w:ascii="Times New Roman" w:hAnsi="Times New Roman" w:cs="Times New Roman"/>
                <w:sz w:val="20"/>
              </w:rPr>
              <w:t>человека)</w:t>
            </w:r>
          </w:p>
        </w:tc>
        <w:tc>
          <w:tcPr>
            <w:tcW w:w="740" w:type="dxa"/>
            <w:tcBorders>
              <w:top w:val="single" w:sz="8" w:space="0" w:color="000000"/>
              <w:left w:val="single" w:sz="8" w:space="0" w:color="000000"/>
              <w:right w:val="single" w:sz="8" w:space="0" w:color="000000"/>
            </w:tcBorders>
          </w:tcPr>
          <w:p w:rsidR="00F029E0" w:rsidRPr="0020362A" w:rsidRDefault="00F029E0" w:rsidP="00F029E0">
            <w:pPr>
              <w:pStyle w:val="TableParagraph"/>
              <w:spacing w:before="109"/>
              <w:ind w:left="167" w:right="145" w:firstLine="38"/>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716" w:type="dxa"/>
            <w:tcBorders>
              <w:top w:val="single" w:sz="8" w:space="0" w:color="000000"/>
              <w:left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77" w:right="64"/>
              <w:jc w:val="center"/>
              <w:rPr>
                <w:rFonts w:ascii="Times New Roman" w:hAnsi="Times New Roman" w:cs="Times New Roman"/>
                <w:sz w:val="20"/>
                <w:lang w:val="ru-RU"/>
              </w:rPr>
            </w:pPr>
            <w:r w:rsidRPr="0020362A">
              <w:rPr>
                <w:rFonts w:ascii="Times New Roman" w:hAnsi="Times New Roman" w:cs="Times New Roman"/>
                <w:sz w:val="20"/>
                <w:lang w:val="ru-RU"/>
              </w:rPr>
              <w:t>42</w:t>
            </w:r>
            <w:r w:rsidRPr="0020362A">
              <w:rPr>
                <w:rFonts w:ascii="Times New Roman" w:hAnsi="Times New Roman" w:cs="Times New Roman"/>
                <w:sz w:val="20"/>
              </w:rPr>
              <w:t>,</w:t>
            </w:r>
            <w:r w:rsidRPr="0020362A">
              <w:rPr>
                <w:rFonts w:ascii="Times New Roman" w:hAnsi="Times New Roman" w:cs="Times New Roman"/>
                <w:sz w:val="20"/>
                <w:lang w:val="ru-RU"/>
              </w:rPr>
              <w:t>46</w:t>
            </w:r>
          </w:p>
        </w:tc>
        <w:tc>
          <w:tcPr>
            <w:tcW w:w="721" w:type="dxa"/>
            <w:tcBorders>
              <w:top w:val="single" w:sz="8" w:space="0" w:color="000000"/>
              <w:left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83" w:right="67"/>
              <w:jc w:val="center"/>
              <w:rPr>
                <w:rFonts w:ascii="Times New Roman" w:hAnsi="Times New Roman" w:cs="Times New Roman"/>
                <w:sz w:val="20"/>
                <w:lang w:val="ru-RU"/>
              </w:rPr>
            </w:pPr>
            <w:r w:rsidRPr="0020362A">
              <w:rPr>
                <w:rFonts w:ascii="Times New Roman" w:hAnsi="Times New Roman" w:cs="Times New Roman"/>
                <w:sz w:val="20"/>
                <w:lang w:val="ru-RU"/>
              </w:rPr>
              <w:t>28</w:t>
            </w:r>
            <w:r w:rsidRPr="0020362A">
              <w:rPr>
                <w:rFonts w:ascii="Times New Roman" w:hAnsi="Times New Roman" w:cs="Times New Roman"/>
                <w:sz w:val="20"/>
              </w:rPr>
              <w:t>,</w:t>
            </w:r>
            <w:r w:rsidRPr="0020362A">
              <w:rPr>
                <w:rFonts w:ascii="Times New Roman" w:hAnsi="Times New Roman" w:cs="Times New Roman"/>
                <w:sz w:val="20"/>
                <w:lang w:val="ru-RU"/>
              </w:rPr>
              <w:t>3</w:t>
            </w:r>
          </w:p>
        </w:tc>
        <w:tc>
          <w:tcPr>
            <w:tcW w:w="716" w:type="dxa"/>
            <w:tcBorders>
              <w:top w:val="single" w:sz="8" w:space="0" w:color="000000"/>
              <w:left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77" w:right="68"/>
              <w:jc w:val="center"/>
              <w:rPr>
                <w:rFonts w:ascii="Times New Roman" w:hAnsi="Times New Roman" w:cs="Times New Roman"/>
                <w:sz w:val="20"/>
                <w:lang w:val="ru-RU"/>
              </w:rPr>
            </w:pPr>
            <w:r w:rsidRPr="0020362A">
              <w:rPr>
                <w:rFonts w:ascii="Times New Roman" w:hAnsi="Times New Roman" w:cs="Times New Roman"/>
                <w:sz w:val="20"/>
                <w:lang w:val="ru-RU"/>
              </w:rPr>
              <w:t>14</w:t>
            </w:r>
            <w:r w:rsidRPr="0020362A">
              <w:rPr>
                <w:rFonts w:ascii="Times New Roman" w:hAnsi="Times New Roman" w:cs="Times New Roman"/>
                <w:sz w:val="20"/>
              </w:rPr>
              <w:t>,</w:t>
            </w:r>
            <w:r w:rsidRPr="0020362A">
              <w:rPr>
                <w:rFonts w:ascii="Times New Roman" w:hAnsi="Times New Roman" w:cs="Times New Roman"/>
                <w:sz w:val="20"/>
                <w:lang w:val="ru-RU"/>
              </w:rPr>
              <w:t>14</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7"/>
        <w:jc w:val="left"/>
        <w:rPr>
          <w:rFonts w:ascii="Times New Roman" w:hAnsi="Times New Roman" w:cs="Times New Roman"/>
          <w:i/>
          <w:sz w:val="22"/>
        </w:rPr>
      </w:pPr>
    </w:p>
    <w:p w:rsidR="00F029E0" w:rsidRPr="0020362A" w:rsidRDefault="00F029E0" w:rsidP="00F029E0">
      <w:pPr>
        <w:spacing w:before="95" w:after="11"/>
        <w:ind w:right="430"/>
        <w:jc w:val="right"/>
        <w:rPr>
          <w:i/>
          <w:sz w:val="20"/>
        </w:rPr>
      </w:pPr>
      <w:r w:rsidRPr="0020362A">
        <w:rPr>
          <w:i/>
          <w:sz w:val="20"/>
        </w:rPr>
        <w:t>Продолжение таблицы 11.1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1"/>
        <w:gridCol w:w="729"/>
        <w:gridCol w:w="940"/>
        <w:gridCol w:w="935"/>
        <w:gridCol w:w="940"/>
      </w:tblGrid>
      <w:tr w:rsidR="00F029E0" w:rsidRPr="0020362A" w:rsidTr="00F029E0">
        <w:trPr>
          <w:trHeight w:val="599"/>
        </w:trPr>
        <w:tc>
          <w:tcPr>
            <w:tcW w:w="6451" w:type="dxa"/>
          </w:tcPr>
          <w:p w:rsidR="00F029E0" w:rsidRPr="0020362A" w:rsidRDefault="00F029E0" w:rsidP="00F029E0">
            <w:pPr>
              <w:pStyle w:val="TableParagraph"/>
              <w:spacing w:before="172"/>
              <w:ind w:left="1843"/>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729" w:type="dxa"/>
          </w:tcPr>
          <w:p w:rsidR="00F029E0" w:rsidRPr="0020362A" w:rsidRDefault="00F029E0" w:rsidP="00F029E0">
            <w:pPr>
              <w:pStyle w:val="TableParagraph"/>
              <w:spacing w:before="57"/>
              <w:ind w:left="148" w:right="125" w:firstLine="57"/>
              <w:rPr>
                <w:rFonts w:ascii="Times New Roman" w:hAnsi="Times New Roman" w:cs="Times New Roman"/>
                <w:b/>
                <w:sz w:val="20"/>
              </w:rPr>
            </w:pPr>
            <w:r w:rsidRPr="0020362A">
              <w:rPr>
                <w:rFonts w:ascii="Times New Roman" w:hAnsi="Times New Roman" w:cs="Times New Roman"/>
                <w:b/>
                <w:sz w:val="20"/>
              </w:rPr>
              <w:t>Ед. изм.</w:t>
            </w:r>
          </w:p>
        </w:tc>
        <w:tc>
          <w:tcPr>
            <w:tcW w:w="940" w:type="dxa"/>
          </w:tcPr>
          <w:p w:rsidR="00F029E0" w:rsidRPr="0020362A" w:rsidRDefault="00F029E0" w:rsidP="00F029E0">
            <w:pPr>
              <w:pStyle w:val="TableParagraph"/>
              <w:spacing w:before="172"/>
              <w:ind w:left="218" w:right="204"/>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935" w:type="dxa"/>
          </w:tcPr>
          <w:p w:rsidR="00F029E0" w:rsidRPr="0020362A" w:rsidRDefault="00F029E0" w:rsidP="00F029E0">
            <w:pPr>
              <w:pStyle w:val="TableParagraph"/>
              <w:spacing w:before="172"/>
              <w:ind w:left="228" w:right="208"/>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940" w:type="dxa"/>
          </w:tcPr>
          <w:p w:rsidR="00F029E0" w:rsidRPr="0020362A" w:rsidRDefault="00F029E0" w:rsidP="00F029E0">
            <w:pPr>
              <w:pStyle w:val="TableParagraph"/>
              <w:spacing w:before="172"/>
              <w:ind w:left="229" w:right="202"/>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292"/>
        </w:trPr>
        <w:tc>
          <w:tcPr>
            <w:tcW w:w="6451" w:type="dxa"/>
          </w:tcPr>
          <w:p w:rsidR="00F029E0" w:rsidRPr="0020362A" w:rsidRDefault="00F029E0" w:rsidP="00F029E0">
            <w:pPr>
              <w:pStyle w:val="TableParagraph"/>
              <w:spacing w:before="23"/>
              <w:ind w:left="16"/>
              <w:jc w:val="center"/>
              <w:rPr>
                <w:rFonts w:ascii="Times New Roman" w:hAnsi="Times New Roman" w:cs="Times New Roman"/>
                <w:sz w:val="20"/>
              </w:rPr>
            </w:pPr>
            <w:r w:rsidRPr="0020362A">
              <w:rPr>
                <w:rFonts w:ascii="Times New Roman" w:hAnsi="Times New Roman" w:cs="Times New Roman"/>
                <w:sz w:val="20"/>
              </w:rPr>
              <w:t>1</w:t>
            </w:r>
          </w:p>
        </w:tc>
        <w:tc>
          <w:tcPr>
            <w:tcW w:w="729" w:type="dxa"/>
          </w:tcPr>
          <w:p w:rsidR="00F029E0" w:rsidRPr="0020362A" w:rsidRDefault="00F029E0" w:rsidP="00F029E0">
            <w:pPr>
              <w:pStyle w:val="TableParagraph"/>
              <w:spacing w:before="23"/>
              <w:ind w:left="311"/>
              <w:rPr>
                <w:rFonts w:ascii="Times New Roman" w:hAnsi="Times New Roman" w:cs="Times New Roman"/>
                <w:sz w:val="20"/>
              </w:rPr>
            </w:pPr>
            <w:r w:rsidRPr="0020362A">
              <w:rPr>
                <w:rFonts w:ascii="Times New Roman" w:hAnsi="Times New Roman" w:cs="Times New Roman"/>
                <w:sz w:val="20"/>
              </w:rPr>
              <w:t>2</w:t>
            </w:r>
          </w:p>
        </w:tc>
        <w:tc>
          <w:tcPr>
            <w:tcW w:w="940" w:type="dxa"/>
          </w:tcPr>
          <w:p w:rsidR="00F029E0" w:rsidRPr="0020362A" w:rsidRDefault="00F029E0" w:rsidP="00F029E0">
            <w:pPr>
              <w:pStyle w:val="TableParagraph"/>
              <w:spacing w:before="23"/>
              <w:ind w:left="18"/>
              <w:jc w:val="center"/>
              <w:rPr>
                <w:rFonts w:ascii="Times New Roman" w:hAnsi="Times New Roman" w:cs="Times New Roman"/>
                <w:sz w:val="20"/>
              </w:rPr>
            </w:pPr>
            <w:r w:rsidRPr="0020362A">
              <w:rPr>
                <w:rFonts w:ascii="Times New Roman" w:hAnsi="Times New Roman" w:cs="Times New Roman"/>
                <w:sz w:val="20"/>
              </w:rPr>
              <w:t>3</w:t>
            </w:r>
          </w:p>
        </w:tc>
        <w:tc>
          <w:tcPr>
            <w:tcW w:w="935" w:type="dxa"/>
          </w:tcPr>
          <w:p w:rsidR="00F029E0" w:rsidRPr="0020362A" w:rsidRDefault="00F029E0" w:rsidP="00F029E0">
            <w:pPr>
              <w:pStyle w:val="TableParagraph"/>
              <w:spacing w:before="23"/>
              <w:ind w:left="25"/>
              <w:jc w:val="center"/>
              <w:rPr>
                <w:rFonts w:ascii="Times New Roman" w:hAnsi="Times New Roman" w:cs="Times New Roman"/>
                <w:sz w:val="20"/>
              </w:rPr>
            </w:pPr>
            <w:r w:rsidRPr="0020362A">
              <w:rPr>
                <w:rFonts w:ascii="Times New Roman" w:hAnsi="Times New Roman" w:cs="Times New Roman"/>
                <w:sz w:val="20"/>
              </w:rPr>
              <w:t>4</w:t>
            </w:r>
          </w:p>
        </w:tc>
        <w:tc>
          <w:tcPr>
            <w:tcW w:w="940" w:type="dxa"/>
          </w:tcPr>
          <w:p w:rsidR="00F029E0" w:rsidRPr="0020362A" w:rsidRDefault="00F029E0" w:rsidP="00F029E0">
            <w:pPr>
              <w:pStyle w:val="TableParagraph"/>
              <w:spacing w:before="23"/>
              <w:ind w:left="31"/>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trHeight w:val="1151"/>
        </w:trPr>
        <w:tc>
          <w:tcPr>
            <w:tcW w:w="6451" w:type="dxa"/>
          </w:tcPr>
          <w:p w:rsidR="00F029E0" w:rsidRPr="0020362A" w:rsidRDefault="00F029E0" w:rsidP="00F029E0">
            <w:pPr>
              <w:pStyle w:val="TableParagraph"/>
              <w:ind w:left="110" w:right="312"/>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воды в жилых домах, расчёты за которую осуществляются с использованием приборов учёта (в части МКД – с использованием коллективных (общедомовых) приборов учёта) (в расчёте на 1 человека для фактических и</w:t>
            </w:r>
          </w:p>
          <w:p w:rsidR="00F029E0" w:rsidRPr="0020362A" w:rsidRDefault="00F029E0" w:rsidP="00F029E0">
            <w:pPr>
              <w:pStyle w:val="TableParagraph"/>
              <w:spacing w:line="215" w:lineRule="exact"/>
              <w:ind w:left="110"/>
              <w:rPr>
                <w:rFonts w:ascii="Times New Roman" w:hAnsi="Times New Roman" w:cs="Times New Roman"/>
                <w:sz w:val="20"/>
              </w:rPr>
            </w:pPr>
            <w:r w:rsidRPr="0020362A">
              <w:rPr>
                <w:rFonts w:ascii="Times New Roman" w:hAnsi="Times New Roman" w:cs="Times New Roman"/>
                <w:sz w:val="20"/>
              </w:rPr>
              <w:t>сопоставимых условий)</w:t>
            </w:r>
          </w:p>
        </w:tc>
        <w:tc>
          <w:tcPr>
            <w:tcW w:w="729" w:type="dxa"/>
          </w:tcPr>
          <w:p w:rsidR="00F029E0" w:rsidRPr="0020362A" w:rsidRDefault="00F029E0" w:rsidP="00F029E0">
            <w:pPr>
              <w:pStyle w:val="TableParagraph"/>
              <w:rPr>
                <w:rFonts w:ascii="Times New Roman" w:hAnsi="Times New Roman" w:cs="Times New Roman"/>
                <w:sz w:val="20"/>
              </w:rPr>
            </w:pPr>
          </w:p>
        </w:tc>
        <w:tc>
          <w:tcPr>
            <w:tcW w:w="940" w:type="dxa"/>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spacing w:before="1"/>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spacing w:before="1"/>
              <w:ind w:left="230" w:right="205"/>
              <w:jc w:val="center"/>
              <w:rPr>
                <w:rFonts w:ascii="Times New Roman" w:hAnsi="Times New Roman" w:cs="Times New Roman"/>
                <w:sz w:val="20"/>
              </w:rPr>
            </w:pPr>
            <w:r w:rsidRPr="0020362A">
              <w:rPr>
                <w:rFonts w:ascii="Times New Roman" w:hAnsi="Times New Roman" w:cs="Times New Roman"/>
                <w:sz w:val="20"/>
              </w:rPr>
              <w:t>0,00</w:t>
            </w:r>
          </w:p>
        </w:tc>
        <w:tc>
          <w:tcPr>
            <w:tcW w:w="940" w:type="dxa"/>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spacing w:before="1"/>
              <w:ind w:left="229" w:right="198"/>
              <w:jc w:val="center"/>
              <w:rPr>
                <w:rFonts w:ascii="Times New Roman" w:hAnsi="Times New Roman" w:cs="Times New Roman"/>
                <w:sz w:val="20"/>
              </w:rPr>
            </w:pPr>
            <w:r w:rsidRPr="0020362A">
              <w:rPr>
                <w:rFonts w:ascii="Times New Roman" w:hAnsi="Times New Roman" w:cs="Times New Roman"/>
                <w:sz w:val="20"/>
              </w:rPr>
              <w:t>1,51</w:t>
            </w:r>
          </w:p>
        </w:tc>
      </w:tr>
      <w:tr w:rsidR="00F029E0" w:rsidRPr="0020362A" w:rsidTr="00F029E0">
        <w:trPr>
          <w:trHeight w:val="479"/>
        </w:trPr>
        <w:tc>
          <w:tcPr>
            <w:tcW w:w="6451" w:type="dxa"/>
          </w:tcPr>
          <w:p w:rsidR="00F029E0" w:rsidRPr="0020362A" w:rsidRDefault="00F029E0" w:rsidP="00F029E0">
            <w:pPr>
              <w:pStyle w:val="TableParagraph"/>
              <w:spacing w:before="119"/>
              <w:ind w:left="110"/>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29" w:type="dxa"/>
          </w:tcPr>
          <w:p w:rsidR="00F029E0" w:rsidRPr="0020362A" w:rsidRDefault="00F029E0" w:rsidP="00F029E0">
            <w:pPr>
              <w:pStyle w:val="TableParagraph"/>
              <w:spacing w:before="4" w:line="230" w:lineRule="atLeast"/>
              <w:ind w:left="167" w:right="144" w:firstLine="38"/>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940" w:type="dxa"/>
          </w:tcPr>
          <w:p w:rsidR="00F029E0" w:rsidRPr="0020362A" w:rsidRDefault="00F029E0" w:rsidP="00F029E0">
            <w:pPr>
              <w:pStyle w:val="TableParagraph"/>
              <w:spacing w:before="119"/>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Pr>
          <w:p w:rsidR="00F029E0" w:rsidRPr="0020362A" w:rsidRDefault="00F029E0" w:rsidP="00F029E0">
            <w:pPr>
              <w:pStyle w:val="TableParagraph"/>
              <w:spacing w:before="119"/>
              <w:ind w:left="230" w:right="205"/>
              <w:jc w:val="center"/>
              <w:rPr>
                <w:rFonts w:ascii="Times New Roman" w:hAnsi="Times New Roman" w:cs="Times New Roman"/>
                <w:sz w:val="20"/>
              </w:rPr>
            </w:pPr>
            <w:r w:rsidRPr="0020362A">
              <w:rPr>
                <w:rFonts w:ascii="Times New Roman" w:hAnsi="Times New Roman" w:cs="Times New Roman"/>
                <w:sz w:val="20"/>
              </w:rPr>
              <w:t>0,00</w:t>
            </w:r>
          </w:p>
        </w:tc>
        <w:tc>
          <w:tcPr>
            <w:tcW w:w="940" w:type="dxa"/>
          </w:tcPr>
          <w:p w:rsidR="00F029E0" w:rsidRPr="0020362A" w:rsidRDefault="00F029E0" w:rsidP="00F029E0">
            <w:pPr>
              <w:pStyle w:val="TableParagraph"/>
              <w:spacing w:before="119"/>
              <w:ind w:left="229" w:right="198"/>
              <w:jc w:val="center"/>
              <w:rPr>
                <w:rFonts w:ascii="Times New Roman" w:hAnsi="Times New Roman" w:cs="Times New Roman"/>
                <w:sz w:val="20"/>
              </w:rPr>
            </w:pPr>
            <w:r w:rsidRPr="0020362A">
              <w:rPr>
                <w:rFonts w:ascii="Times New Roman" w:hAnsi="Times New Roman" w:cs="Times New Roman"/>
                <w:sz w:val="20"/>
              </w:rPr>
              <w:t>1,51</w:t>
            </w:r>
          </w:p>
        </w:tc>
      </w:tr>
      <w:tr w:rsidR="00F029E0" w:rsidRPr="0020362A" w:rsidTr="00F029E0">
        <w:trPr>
          <w:trHeight w:val="460"/>
        </w:trPr>
        <w:tc>
          <w:tcPr>
            <w:tcW w:w="645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10"/>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29"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line="225" w:lineRule="exact"/>
              <w:ind w:left="201"/>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pacing w:val="2"/>
                <w:sz w:val="20"/>
              </w:rPr>
              <w:t xml:space="preserve"> </w:t>
            </w:r>
            <w:r w:rsidRPr="0020362A">
              <w:rPr>
                <w:rFonts w:ascii="Times New Roman" w:hAnsi="Times New Roman" w:cs="Times New Roman"/>
                <w:sz w:val="20"/>
              </w:rPr>
              <w:t>/</w:t>
            </w:r>
          </w:p>
          <w:p w:rsidR="00F029E0" w:rsidRPr="0020362A" w:rsidRDefault="00F029E0" w:rsidP="00F029E0">
            <w:pPr>
              <w:pStyle w:val="TableParagraph"/>
              <w:spacing w:line="215" w:lineRule="exact"/>
              <w:ind w:left="162"/>
              <w:rPr>
                <w:rFonts w:ascii="Times New Roman" w:hAnsi="Times New Roman" w:cs="Times New Roman"/>
                <w:sz w:val="20"/>
              </w:rPr>
            </w:pPr>
            <w:r w:rsidRPr="0020362A">
              <w:rPr>
                <w:rFonts w:ascii="Times New Roman" w:hAnsi="Times New Roman" w:cs="Times New Roman"/>
                <w:sz w:val="20"/>
              </w:rPr>
              <w:t>чел.</w:t>
            </w:r>
          </w:p>
        </w:tc>
        <w:tc>
          <w:tcPr>
            <w:tcW w:w="94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10"/>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10"/>
              <w:ind w:left="18"/>
              <w:jc w:val="center"/>
              <w:rPr>
                <w:rFonts w:ascii="Times New Roman" w:hAnsi="Times New Roman" w:cs="Times New Roman"/>
                <w:sz w:val="20"/>
              </w:rPr>
            </w:pPr>
            <w:r w:rsidRPr="0020362A">
              <w:rPr>
                <w:rFonts w:ascii="Times New Roman" w:hAnsi="Times New Roman" w:cs="Times New Roman"/>
                <w:sz w:val="20"/>
              </w:rPr>
              <w:t>-</w:t>
            </w:r>
          </w:p>
        </w:tc>
        <w:tc>
          <w:tcPr>
            <w:tcW w:w="940"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10"/>
              <w:ind w:left="25"/>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920"/>
        </w:trPr>
        <w:tc>
          <w:tcPr>
            <w:tcW w:w="645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ight="307"/>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воды в жилых домах, расчёты за которую осуществляются с применением расчётных способов</w:t>
            </w:r>
          </w:p>
          <w:p w:rsidR="00F029E0" w:rsidRPr="0020362A" w:rsidRDefault="00F029E0" w:rsidP="00F029E0">
            <w:pPr>
              <w:pStyle w:val="TableParagraph"/>
              <w:spacing w:before="2" w:line="226" w:lineRule="exact"/>
              <w:ind w:left="105" w:right="1020"/>
              <w:rPr>
                <w:rFonts w:ascii="Times New Roman" w:hAnsi="Times New Roman" w:cs="Times New Roman"/>
                <w:sz w:val="20"/>
                <w:lang w:val="ru-RU"/>
              </w:rPr>
            </w:pPr>
            <w:r w:rsidRPr="0020362A">
              <w:rPr>
                <w:rFonts w:ascii="Times New Roman" w:hAnsi="Times New Roman" w:cs="Times New Roman"/>
                <w:sz w:val="20"/>
                <w:lang w:val="ru-RU"/>
              </w:rPr>
              <w:t>(нормативов потребления) (в расчёте на 1 человека для фактических и сопоставимых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sz w:val="20"/>
                <w:lang w:val="ru-RU"/>
              </w:rPr>
            </w:pP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lang w:val="ru-RU"/>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86" w:right="61"/>
              <w:jc w:val="center"/>
              <w:rPr>
                <w:rFonts w:ascii="Times New Roman" w:hAnsi="Times New Roman" w:cs="Times New Roman"/>
                <w:sz w:val="20"/>
              </w:rPr>
            </w:pPr>
            <w:r w:rsidRPr="0020362A">
              <w:rPr>
                <w:rFonts w:ascii="Times New Roman" w:hAnsi="Times New Roman" w:cs="Times New Roman"/>
                <w:sz w:val="20"/>
              </w:rPr>
              <w:t>0,00</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85" w:right="58"/>
              <w:jc w:val="center"/>
              <w:rPr>
                <w:rFonts w:ascii="Times New Roman" w:hAnsi="Times New Roman" w:cs="Times New Roman"/>
                <w:sz w:val="20"/>
              </w:rPr>
            </w:pPr>
            <w:r w:rsidRPr="0020362A">
              <w:rPr>
                <w:rFonts w:ascii="Times New Roman" w:hAnsi="Times New Roman" w:cs="Times New Roman"/>
                <w:sz w:val="20"/>
              </w:rPr>
              <w:t>-10,04</w:t>
            </w:r>
          </w:p>
        </w:tc>
      </w:tr>
      <w:tr w:rsidR="00F029E0" w:rsidRPr="0020362A" w:rsidTr="00F029E0">
        <w:trPr>
          <w:trHeight w:val="460"/>
        </w:trPr>
        <w:tc>
          <w:tcPr>
            <w:tcW w:w="645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line="226" w:lineRule="exact"/>
              <w:ind w:left="162" w:right="139" w:firstLine="38"/>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86" w:right="61"/>
              <w:jc w:val="center"/>
              <w:rPr>
                <w:rFonts w:ascii="Times New Roman" w:hAnsi="Times New Roman" w:cs="Times New Roman"/>
                <w:sz w:val="20"/>
              </w:rPr>
            </w:pPr>
            <w:r w:rsidRPr="0020362A">
              <w:rPr>
                <w:rFonts w:ascii="Times New Roman" w:hAnsi="Times New Roman" w:cs="Times New Roman"/>
                <w:sz w:val="20"/>
              </w:rPr>
              <w:t>0,00</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85" w:right="58"/>
              <w:jc w:val="center"/>
              <w:rPr>
                <w:rFonts w:ascii="Times New Roman" w:hAnsi="Times New Roman" w:cs="Times New Roman"/>
                <w:sz w:val="20"/>
              </w:rPr>
            </w:pPr>
            <w:r w:rsidRPr="0020362A">
              <w:rPr>
                <w:rFonts w:ascii="Times New Roman" w:hAnsi="Times New Roman" w:cs="Times New Roman"/>
                <w:sz w:val="20"/>
              </w:rPr>
              <w:t>-10,04</w:t>
            </w:r>
          </w:p>
        </w:tc>
      </w:tr>
      <w:tr w:rsidR="00F029E0" w:rsidRPr="0020362A" w:rsidTr="00F029E0">
        <w:trPr>
          <w:trHeight w:val="460"/>
        </w:trPr>
        <w:tc>
          <w:tcPr>
            <w:tcW w:w="645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line="226" w:lineRule="exact"/>
              <w:ind w:left="162" w:right="139" w:firstLine="38"/>
              <w:rPr>
                <w:rFonts w:ascii="Times New Roman" w:hAnsi="Times New Roman" w:cs="Times New Roman"/>
                <w:sz w:val="20"/>
              </w:rPr>
            </w:pPr>
            <w:r w:rsidRPr="0020362A">
              <w:rPr>
                <w:rFonts w:ascii="Times New Roman" w:hAnsi="Times New Roman" w:cs="Times New Roman"/>
                <w:sz w:val="20"/>
              </w:rPr>
              <w:t>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чел.</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8"/>
              <w:jc w:val="center"/>
              <w:rPr>
                <w:rFonts w:ascii="Times New Roman" w:hAnsi="Times New Roman" w:cs="Times New Roman"/>
                <w:sz w:val="20"/>
              </w:rPr>
            </w:pPr>
            <w:r w:rsidRPr="0020362A">
              <w:rPr>
                <w:rFonts w:ascii="Times New Roman" w:hAnsi="Times New Roman" w:cs="Times New Roman"/>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25"/>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1376"/>
        </w:trPr>
        <w:tc>
          <w:tcPr>
            <w:tcW w:w="645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ight="120"/>
              <w:rPr>
                <w:rFonts w:ascii="Times New Roman" w:hAnsi="Times New Roman" w:cs="Times New Roman"/>
                <w:sz w:val="20"/>
                <w:lang w:val="ru-RU"/>
              </w:rPr>
            </w:pPr>
            <w:r w:rsidRPr="0020362A">
              <w:rPr>
                <w:rFonts w:ascii="Times New Roman" w:hAnsi="Times New Roman" w:cs="Times New Roman"/>
                <w:sz w:val="20"/>
                <w:lang w:val="ru-RU"/>
              </w:rPr>
              <w:t>Изменение отношения удельного расхода воды в жилых домах, расчёты за которую осуществляются с применением расчётных способов (нормативов потребления), к удельному расходу воды в жилых домах, расчёты за которую осуществляются с использованием приборов учёта (для фактических и</w:t>
            </w:r>
          </w:p>
          <w:p w:rsidR="00F029E0" w:rsidRPr="0020362A" w:rsidRDefault="00F029E0" w:rsidP="00F029E0">
            <w:pPr>
              <w:pStyle w:val="TableParagraph"/>
              <w:spacing w:line="212" w:lineRule="exact"/>
              <w:ind w:left="105"/>
              <w:rPr>
                <w:rFonts w:ascii="Times New Roman" w:hAnsi="Times New Roman" w:cs="Times New Roman"/>
                <w:sz w:val="20"/>
              </w:rPr>
            </w:pPr>
            <w:r w:rsidRPr="0020362A">
              <w:rPr>
                <w:rFonts w:ascii="Times New Roman" w:hAnsi="Times New Roman" w:cs="Times New Roman"/>
                <w:sz w:val="20"/>
              </w:rPr>
              <w:t>сопоставимых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27"/>
              </w:rPr>
            </w:pPr>
          </w:p>
          <w:p w:rsidR="00F029E0" w:rsidRPr="0020362A" w:rsidRDefault="00F029E0" w:rsidP="00F029E0">
            <w:pPr>
              <w:pStyle w:val="TableParagraph"/>
              <w:spacing w:before="1"/>
              <w:ind w:left="326"/>
              <w:rPr>
                <w:rFonts w:ascii="Times New Roman" w:hAnsi="Times New Roman" w:cs="Times New Roman"/>
                <w:sz w:val="20"/>
              </w:rPr>
            </w:pPr>
            <w:r w:rsidRPr="0020362A">
              <w:rPr>
                <w:rFonts w:ascii="Times New Roman" w:hAnsi="Times New Roman" w:cs="Times New Roman"/>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27"/>
              </w:rPr>
            </w:pPr>
          </w:p>
          <w:p w:rsidR="00F029E0" w:rsidRPr="0020362A" w:rsidRDefault="00F029E0" w:rsidP="00F029E0">
            <w:pPr>
              <w:pStyle w:val="TableParagraph"/>
              <w:spacing w:before="1"/>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27"/>
              </w:rPr>
            </w:pPr>
          </w:p>
          <w:p w:rsidR="00F029E0" w:rsidRPr="0020362A" w:rsidRDefault="00F029E0" w:rsidP="00F029E0">
            <w:pPr>
              <w:pStyle w:val="TableParagraph"/>
              <w:spacing w:before="1"/>
              <w:ind w:left="86" w:right="61"/>
              <w:jc w:val="center"/>
              <w:rPr>
                <w:rFonts w:ascii="Times New Roman" w:hAnsi="Times New Roman" w:cs="Times New Roman"/>
                <w:sz w:val="20"/>
              </w:rPr>
            </w:pPr>
            <w:r w:rsidRPr="0020362A">
              <w:rPr>
                <w:rFonts w:ascii="Times New Roman" w:hAnsi="Times New Roman" w:cs="Times New Roman"/>
                <w:sz w:val="20"/>
              </w:rPr>
              <w:t>1,57</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27"/>
              </w:rPr>
            </w:pPr>
          </w:p>
          <w:p w:rsidR="00F029E0" w:rsidRPr="0020362A" w:rsidRDefault="00F029E0" w:rsidP="00F029E0">
            <w:pPr>
              <w:pStyle w:val="TableParagraph"/>
              <w:spacing w:before="1"/>
              <w:ind w:left="85" w:right="54"/>
              <w:jc w:val="center"/>
              <w:rPr>
                <w:rFonts w:ascii="Times New Roman" w:hAnsi="Times New Roman" w:cs="Times New Roman"/>
                <w:sz w:val="20"/>
              </w:rPr>
            </w:pPr>
            <w:r w:rsidRPr="0020362A">
              <w:rPr>
                <w:rFonts w:ascii="Times New Roman" w:hAnsi="Times New Roman" w:cs="Times New Roman"/>
                <w:sz w:val="20"/>
              </w:rPr>
              <w:t>1,30</w:t>
            </w:r>
          </w:p>
        </w:tc>
      </w:tr>
      <w:tr w:rsidR="00F029E0" w:rsidRPr="0020362A" w:rsidTr="00F029E0">
        <w:trPr>
          <w:trHeight w:val="363"/>
        </w:trPr>
        <w:tc>
          <w:tcPr>
            <w:tcW w:w="645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7"/>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7"/>
              <w:ind w:left="326"/>
              <w:rPr>
                <w:rFonts w:ascii="Times New Roman" w:hAnsi="Times New Roman" w:cs="Times New Roman"/>
                <w:sz w:val="20"/>
              </w:rPr>
            </w:pPr>
            <w:r w:rsidRPr="0020362A">
              <w:rPr>
                <w:rFonts w:ascii="Times New Roman" w:hAnsi="Times New Roman" w:cs="Times New Roman"/>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7"/>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7"/>
              <w:ind w:left="86" w:right="61"/>
              <w:jc w:val="center"/>
              <w:rPr>
                <w:rFonts w:ascii="Times New Roman" w:hAnsi="Times New Roman" w:cs="Times New Roman"/>
                <w:sz w:val="20"/>
              </w:rPr>
            </w:pPr>
            <w:r w:rsidRPr="0020362A">
              <w:rPr>
                <w:rFonts w:ascii="Times New Roman" w:hAnsi="Times New Roman" w:cs="Times New Roman"/>
                <w:sz w:val="20"/>
              </w:rPr>
              <w:t>1,57</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57"/>
              <w:ind w:left="85" w:right="54"/>
              <w:jc w:val="center"/>
              <w:rPr>
                <w:rFonts w:ascii="Times New Roman" w:hAnsi="Times New Roman" w:cs="Times New Roman"/>
                <w:sz w:val="20"/>
              </w:rPr>
            </w:pPr>
            <w:r w:rsidRPr="0020362A">
              <w:rPr>
                <w:rFonts w:ascii="Times New Roman" w:hAnsi="Times New Roman" w:cs="Times New Roman"/>
                <w:sz w:val="20"/>
              </w:rPr>
              <w:t>1,30</w:t>
            </w:r>
          </w:p>
        </w:tc>
      </w:tr>
      <w:tr w:rsidR="00F029E0" w:rsidRPr="0020362A" w:rsidTr="00F029E0">
        <w:trPr>
          <w:trHeight w:val="407"/>
        </w:trPr>
        <w:tc>
          <w:tcPr>
            <w:tcW w:w="645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2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326"/>
              <w:rPr>
                <w:rFonts w:ascii="Times New Roman" w:hAnsi="Times New Roman" w:cs="Times New Roman"/>
                <w:sz w:val="20"/>
              </w:rPr>
            </w:pPr>
            <w:r w:rsidRPr="0020362A">
              <w:rPr>
                <w:rFonts w:ascii="Times New Roman" w:hAnsi="Times New Roman" w:cs="Times New Roman"/>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1"/>
              <w:jc w:val="center"/>
              <w:rPr>
                <w:rFonts w:ascii="Times New Roman" w:hAnsi="Times New Roman" w:cs="Times New Roman"/>
                <w:sz w:val="20"/>
              </w:rPr>
            </w:pPr>
            <w:r w:rsidRPr="0020362A">
              <w:rPr>
                <w:rFonts w:ascii="Times New Roman" w:hAnsi="Times New Roman" w:cs="Times New Roman"/>
                <w:sz w:val="20"/>
              </w:rPr>
              <w:t>-</w:t>
            </w:r>
          </w:p>
        </w:tc>
        <w:tc>
          <w:tcPr>
            <w:tcW w:w="93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18"/>
              <w:jc w:val="center"/>
              <w:rPr>
                <w:rFonts w:ascii="Times New Roman" w:hAnsi="Times New Roman" w:cs="Times New Roman"/>
                <w:sz w:val="20"/>
              </w:rPr>
            </w:pPr>
            <w:r w:rsidRPr="0020362A">
              <w:rPr>
                <w:rFonts w:ascii="Times New Roman" w:hAnsi="Times New Roman" w:cs="Times New Roman"/>
                <w:sz w:val="20"/>
              </w:rPr>
              <w:t>-</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5"/>
              <w:ind w:left="25"/>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920"/>
        </w:trPr>
        <w:tc>
          <w:tcPr>
            <w:tcW w:w="645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ind w:left="105" w:right="199"/>
              <w:rPr>
                <w:rFonts w:ascii="Times New Roman" w:hAnsi="Times New Roman" w:cs="Times New Roman"/>
                <w:sz w:val="20"/>
                <w:lang w:val="ru-RU"/>
              </w:rPr>
            </w:pPr>
            <w:r w:rsidRPr="0020362A">
              <w:rPr>
                <w:rFonts w:ascii="Times New Roman" w:hAnsi="Times New Roman" w:cs="Times New Roman"/>
                <w:sz w:val="20"/>
                <w:lang w:val="ru-RU"/>
              </w:rPr>
              <w:t>Удельный расход ЭЭ в жилых домах, расчёты за которую осуществляются с использованием приборов учёта (в части МКД</w:t>
            </w:r>
          </w:p>
          <w:p w:rsidR="00F029E0" w:rsidRPr="0020362A" w:rsidRDefault="00F029E0" w:rsidP="00F029E0">
            <w:pPr>
              <w:pStyle w:val="TableParagraph"/>
              <w:spacing w:line="230" w:lineRule="atLeast"/>
              <w:ind w:left="105" w:right="631"/>
              <w:rPr>
                <w:rFonts w:ascii="Times New Roman" w:hAnsi="Times New Roman" w:cs="Times New Roman"/>
                <w:sz w:val="20"/>
                <w:lang w:val="ru-RU"/>
              </w:rPr>
            </w:pPr>
            <w:r w:rsidRPr="0020362A">
              <w:rPr>
                <w:rFonts w:ascii="Times New Roman" w:hAnsi="Times New Roman" w:cs="Times New Roman"/>
                <w:sz w:val="20"/>
                <w:lang w:val="ru-RU"/>
              </w:rPr>
              <w:t>– с использованием коллективных (общедомовых) приборов учёта) (в расчёте на 1 человека)</w:t>
            </w:r>
          </w:p>
        </w:tc>
        <w:tc>
          <w:tcPr>
            <w:tcW w:w="729"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lang w:val="ru-RU"/>
              </w:rPr>
            </w:pPr>
          </w:p>
          <w:p w:rsidR="00F029E0" w:rsidRPr="0020362A" w:rsidRDefault="00F029E0" w:rsidP="00F029E0">
            <w:pPr>
              <w:pStyle w:val="TableParagraph"/>
              <w:ind w:left="153"/>
              <w:rPr>
                <w:rFonts w:ascii="Times New Roman" w:hAnsi="Times New Roman" w:cs="Times New Roman"/>
                <w:sz w:val="20"/>
              </w:rPr>
            </w:pPr>
            <w:r w:rsidRPr="0020362A">
              <w:rPr>
                <w:rFonts w:ascii="Times New Roman" w:hAnsi="Times New Roman" w:cs="Times New Roman"/>
                <w:sz w:val="20"/>
              </w:rPr>
              <w:t>кВтч</w:t>
            </w:r>
          </w:p>
          <w:p w:rsidR="00F029E0" w:rsidRPr="0020362A" w:rsidRDefault="00F029E0" w:rsidP="00F029E0">
            <w:pPr>
              <w:pStyle w:val="TableParagraph"/>
              <w:ind w:left="110"/>
              <w:rPr>
                <w:rFonts w:ascii="Times New Roman" w:hAnsi="Times New Roman" w:cs="Times New Roman"/>
                <w:sz w:val="20"/>
              </w:rPr>
            </w:pPr>
            <w:r w:rsidRPr="0020362A">
              <w:rPr>
                <w:rFonts w:ascii="Times New Roman" w:hAnsi="Times New Roman" w:cs="Times New Roman"/>
                <w:sz w:val="20"/>
              </w:rPr>
              <w:t>/ чел.</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74" w:right="60"/>
              <w:jc w:val="center"/>
              <w:rPr>
                <w:rFonts w:ascii="Times New Roman" w:hAnsi="Times New Roman" w:cs="Times New Roman"/>
                <w:sz w:val="20"/>
              </w:rPr>
            </w:pPr>
            <w:r w:rsidRPr="0020362A">
              <w:rPr>
                <w:rFonts w:ascii="Times New Roman" w:hAnsi="Times New Roman" w:cs="Times New Roman"/>
                <w:sz w:val="20"/>
              </w:rPr>
              <w:t>1198,21</w:t>
            </w:r>
          </w:p>
        </w:tc>
        <w:tc>
          <w:tcPr>
            <w:tcW w:w="935"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84" w:right="64"/>
              <w:jc w:val="center"/>
              <w:rPr>
                <w:rFonts w:ascii="Times New Roman" w:hAnsi="Times New Roman" w:cs="Times New Roman"/>
                <w:sz w:val="20"/>
              </w:rPr>
            </w:pPr>
            <w:r w:rsidRPr="0020362A">
              <w:rPr>
                <w:rFonts w:ascii="Times New Roman" w:hAnsi="Times New Roman" w:cs="Times New Roman"/>
                <w:sz w:val="20"/>
              </w:rPr>
              <w:t>1198,21</w:t>
            </w:r>
          </w:p>
        </w:tc>
        <w:tc>
          <w:tcPr>
            <w:tcW w:w="94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29"/>
              </w:rPr>
            </w:pPr>
          </w:p>
          <w:p w:rsidR="00F029E0" w:rsidRPr="0020362A" w:rsidRDefault="00F029E0" w:rsidP="00F029E0">
            <w:pPr>
              <w:pStyle w:val="TableParagraph"/>
              <w:ind w:left="85" w:right="58"/>
              <w:jc w:val="center"/>
              <w:rPr>
                <w:rFonts w:ascii="Times New Roman" w:hAnsi="Times New Roman" w:cs="Times New Roman"/>
                <w:sz w:val="20"/>
              </w:rPr>
            </w:pPr>
            <w:r w:rsidRPr="0020362A">
              <w:rPr>
                <w:rFonts w:ascii="Times New Roman" w:hAnsi="Times New Roman" w:cs="Times New Roman"/>
                <w:sz w:val="20"/>
              </w:rPr>
              <w:t>1324,10</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7"/>
        <w:jc w:val="left"/>
        <w:rPr>
          <w:rFonts w:ascii="Times New Roman" w:hAnsi="Times New Roman" w:cs="Times New Roman"/>
          <w:i/>
          <w:sz w:val="22"/>
        </w:rPr>
      </w:pPr>
    </w:p>
    <w:p w:rsidR="00F029E0" w:rsidRPr="0020362A" w:rsidRDefault="00F029E0" w:rsidP="00F029E0">
      <w:pPr>
        <w:spacing w:before="95"/>
        <w:ind w:right="434"/>
        <w:jc w:val="right"/>
        <w:rPr>
          <w:i/>
          <w:sz w:val="20"/>
        </w:rPr>
      </w:pPr>
      <w:r w:rsidRPr="0020362A">
        <w:rPr>
          <w:i/>
          <w:sz w:val="20"/>
        </w:rPr>
        <w:t>Продолжение таблицы 11.1</w:t>
      </w:r>
    </w:p>
    <w:p w:rsidR="00F029E0" w:rsidRPr="0020362A" w:rsidRDefault="00F029E0" w:rsidP="00F029E0">
      <w:pPr>
        <w:pStyle w:val="a4"/>
        <w:spacing w:before="11"/>
        <w:jc w:val="left"/>
        <w:rPr>
          <w:rFonts w:ascii="Times New Roman" w:hAnsi="Times New Roman" w:cs="Times New Roman"/>
          <w:i/>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3"/>
        <w:gridCol w:w="783"/>
        <w:gridCol w:w="663"/>
        <w:gridCol w:w="663"/>
        <w:gridCol w:w="826"/>
      </w:tblGrid>
      <w:tr w:rsidR="00F029E0" w:rsidRPr="0020362A" w:rsidTr="00F029E0">
        <w:trPr>
          <w:trHeight w:val="527"/>
        </w:trPr>
        <w:tc>
          <w:tcPr>
            <w:tcW w:w="8453" w:type="dxa"/>
          </w:tcPr>
          <w:p w:rsidR="00F029E0" w:rsidRPr="0020362A" w:rsidRDefault="00F029E0" w:rsidP="00F029E0">
            <w:pPr>
              <w:pStyle w:val="TableParagraph"/>
              <w:spacing w:before="138"/>
              <w:ind w:left="2827" w:right="2814"/>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783" w:type="dxa"/>
          </w:tcPr>
          <w:p w:rsidR="00F029E0" w:rsidRPr="0020362A" w:rsidRDefault="00F029E0" w:rsidP="00F029E0">
            <w:pPr>
              <w:pStyle w:val="TableParagraph"/>
              <w:spacing w:before="23"/>
              <w:ind w:left="182" w:right="145" w:firstLine="57"/>
              <w:rPr>
                <w:rFonts w:ascii="Times New Roman" w:hAnsi="Times New Roman" w:cs="Times New Roman"/>
                <w:b/>
                <w:sz w:val="20"/>
              </w:rPr>
            </w:pPr>
            <w:r w:rsidRPr="0020362A">
              <w:rPr>
                <w:rFonts w:ascii="Times New Roman" w:hAnsi="Times New Roman" w:cs="Times New Roman"/>
                <w:b/>
                <w:sz w:val="20"/>
              </w:rPr>
              <w:t>Ед. изм.</w:t>
            </w:r>
          </w:p>
        </w:tc>
        <w:tc>
          <w:tcPr>
            <w:tcW w:w="663" w:type="dxa"/>
          </w:tcPr>
          <w:p w:rsidR="00F029E0" w:rsidRPr="0020362A" w:rsidRDefault="00F029E0" w:rsidP="00F029E0">
            <w:pPr>
              <w:pStyle w:val="TableParagraph"/>
              <w:spacing w:before="138"/>
              <w:ind w:left="84" w:right="65"/>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663" w:type="dxa"/>
          </w:tcPr>
          <w:p w:rsidR="00F029E0" w:rsidRPr="0020362A" w:rsidRDefault="00F029E0" w:rsidP="00F029E0">
            <w:pPr>
              <w:pStyle w:val="TableParagraph"/>
              <w:spacing w:before="138"/>
              <w:ind w:right="93"/>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826" w:type="dxa"/>
          </w:tcPr>
          <w:p w:rsidR="00F029E0" w:rsidRPr="0020362A" w:rsidRDefault="00F029E0" w:rsidP="00F029E0">
            <w:pPr>
              <w:pStyle w:val="TableParagraph"/>
              <w:spacing w:before="138"/>
              <w:ind w:left="171" w:right="155"/>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230"/>
        </w:trPr>
        <w:tc>
          <w:tcPr>
            <w:tcW w:w="8453" w:type="dxa"/>
          </w:tcPr>
          <w:p w:rsidR="00F029E0" w:rsidRPr="0020362A" w:rsidRDefault="00F029E0" w:rsidP="00F029E0">
            <w:pPr>
              <w:pStyle w:val="TableParagraph"/>
              <w:spacing w:line="210" w:lineRule="exact"/>
              <w:ind w:left="11"/>
              <w:jc w:val="center"/>
              <w:rPr>
                <w:rFonts w:ascii="Times New Roman" w:hAnsi="Times New Roman" w:cs="Times New Roman"/>
                <w:sz w:val="20"/>
              </w:rPr>
            </w:pPr>
            <w:r w:rsidRPr="0020362A">
              <w:rPr>
                <w:rFonts w:ascii="Times New Roman" w:hAnsi="Times New Roman" w:cs="Times New Roman"/>
                <w:sz w:val="20"/>
              </w:rPr>
              <w:t>1</w:t>
            </w:r>
          </w:p>
        </w:tc>
        <w:tc>
          <w:tcPr>
            <w:tcW w:w="783" w:type="dxa"/>
          </w:tcPr>
          <w:p w:rsidR="00F029E0" w:rsidRPr="0020362A" w:rsidRDefault="00F029E0" w:rsidP="00F029E0">
            <w:pPr>
              <w:pStyle w:val="TableParagraph"/>
              <w:spacing w:line="210" w:lineRule="exact"/>
              <w:ind w:left="19"/>
              <w:jc w:val="center"/>
              <w:rPr>
                <w:rFonts w:ascii="Times New Roman" w:hAnsi="Times New Roman" w:cs="Times New Roman"/>
                <w:sz w:val="20"/>
              </w:rPr>
            </w:pPr>
            <w:r w:rsidRPr="0020362A">
              <w:rPr>
                <w:rFonts w:ascii="Times New Roman" w:hAnsi="Times New Roman" w:cs="Times New Roman"/>
                <w:sz w:val="20"/>
              </w:rPr>
              <w:t>2</w:t>
            </w:r>
          </w:p>
        </w:tc>
        <w:tc>
          <w:tcPr>
            <w:tcW w:w="663" w:type="dxa"/>
          </w:tcPr>
          <w:p w:rsidR="00F029E0" w:rsidRPr="0020362A" w:rsidRDefault="00F029E0" w:rsidP="00F029E0">
            <w:pPr>
              <w:pStyle w:val="TableParagraph"/>
              <w:spacing w:line="210" w:lineRule="exact"/>
              <w:ind w:left="23"/>
              <w:jc w:val="center"/>
              <w:rPr>
                <w:rFonts w:ascii="Times New Roman" w:hAnsi="Times New Roman" w:cs="Times New Roman"/>
                <w:sz w:val="20"/>
              </w:rPr>
            </w:pPr>
            <w:r w:rsidRPr="0020362A">
              <w:rPr>
                <w:rFonts w:ascii="Times New Roman" w:hAnsi="Times New Roman" w:cs="Times New Roman"/>
                <w:sz w:val="20"/>
              </w:rPr>
              <w:t>3</w:t>
            </w:r>
          </w:p>
        </w:tc>
        <w:tc>
          <w:tcPr>
            <w:tcW w:w="663" w:type="dxa"/>
          </w:tcPr>
          <w:p w:rsidR="00F029E0" w:rsidRPr="0020362A" w:rsidRDefault="00F029E0" w:rsidP="00F029E0">
            <w:pPr>
              <w:pStyle w:val="TableParagraph"/>
              <w:spacing w:line="210" w:lineRule="exact"/>
              <w:ind w:left="22"/>
              <w:jc w:val="center"/>
              <w:rPr>
                <w:rFonts w:ascii="Times New Roman" w:hAnsi="Times New Roman" w:cs="Times New Roman"/>
                <w:sz w:val="20"/>
              </w:rPr>
            </w:pPr>
            <w:r w:rsidRPr="0020362A">
              <w:rPr>
                <w:rFonts w:ascii="Times New Roman" w:hAnsi="Times New Roman" w:cs="Times New Roman"/>
                <w:sz w:val="20"/>
              </w:rPr>
              <w:t>4</w:t>
            </w:r>
          </w:p>
        </w:tc>
        <w:tc>
          <w:tcPr>
            <w:tcW w:w="826" w:type="dxa"/>
          </w:tcPr>
          <w:p w:rsidR="00F029E0" w:rsidRPr="0020362A" w:rsidRDefault="00F029E0" w:rsidP="00F029E0">
            <w:pPr>
              <w:pStyle w:val="TableParagraph"/>
              <w:spacing w:line="210" w:lineRule="exact"/>
              <w:ind w:left="11"/>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trHeight w:val="690"/>
        </w:trPr>
        <w:tc>
          <w:tcPr>
            <w:tcW w:w="8453" w:type="dxa"/>
            <w:tcBorders>
              <w:left w:val="single" w:sz="8" w:space="0" w:color="000000"/>
              <w:bottom w:val="single" w:sz="8" w:space="0" w:color="000000"/>
              <w:right w:val="single" w:sz="8" w:space="0" w:color="000000"/>
            </w:tcBorders>
          </w:tcPr>
          <w:p w:rsidR="00F029E0" w:rsidRPr="0020362A" w:rsidRDefault="00F029E0" w:rsidP="00F029E0">
            <w:pPr>
              <w:pStyle w:val="TableParagraph"/>
              <w:ind w:left="105" w:right="1049"/>
              <w:rPr>
                <w:rFonts w:ascii="Times New Roman" w:hAnsi="Times New Roman" w:cs="Times New Roman"/>
                <w:sz w:val="20"/>
                <w:lang w:val="ru-RU"/>
              </w:rPr>
            </w:pPr>
            <w:r w:rsidRPr="0020362A">
              <w:rPr>
                <w:rFonts w:ascii="Times New Roman" w:hAnsi="Times New Roman" w:cs="Times New Roman"/>
                <w:sz w:val="20"/>
                <w:lang w:val="ru-RU"/>
              </w:rPr>
              <w:t>Удельный расход ЭЭ в жилых домах, расчёты за которую осуществляются с применением расчётных способов (нормативов потребления) (в расчёте на 1</w:t>
            </w:r>
          </w:p>
          <w:p w:rsidR="00F029E0" w:rsidRPr="0020362A" w:rsidRDefault="00F029E0" w:rsidP="00F029E0">
            <w:pPr>
              <w:pStyle w:val="TableParagraph"/>
              <w:spacing w:line="215" w:lineRule="exact"/>
              <w:ind w:left="105"/>
              <w:rPr>
                <w:rFonts w:ascii="Times New Roman" w:hAnsi="Times New Roman" w:cs="Times New Roman"/>
                <w:sz w:val="20"/>
              </w:rPr>
            </w:pPr>
            <w:r w:rsidRPr="0020362A">
              <w:rPr>
                <w:rFonts w:ascii="Times New Roman" w:hAnsi="Times New Roman" w:cs="Times New Roman"/>
                <w:sz w:val="20"/>
              </w:rPr>
              <w:t>человека)</w:t>
            </w:r>
          </w:p>
        </w:tc>
        <w:tc>
          <w:tcPr>
            <w:tcW w:w="78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10"/>
              <w:ind w:left="196" w:right="91" w:hanging="72"/>
              <w:rPr>
                <w:rFonts w:ascii="Times New Roman" w:hAnsi="Times New Roman" w:cs="Times New Roman"/>
                <w:sz w:val="20"/>
              </w:rPr>
            </w:pPr>
            <w:r w:rsidRPr="0020362A">
              <w:rPr>
                <w:rFonts w:ascii="Times New Roman" w:hAnsi="Times New Roman" w:cs="Times New Roman"/>
                <w:sz w:val="20"/>
              </w:rPr>
              <w:t>кВтч / чел.</w:t>
            </w:r>
          </w:p>
        </w:tc>
        <w:tc>
          <w:tcPr>
            <w:tcW w:w="66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113" w:right="90"/>
              <w:jc w:val="center"/>
              <w:rPr>
                <w:rFonts w:ascii="Times New Roman" w:hAnsi="Times New Roman" w:cs="Times New Roman"/>
                <w:sz w:val="20"/>
              </w:rPr>
            </w:pPr>
            <w:r w:rsidRPr="0020362A">
              <w:rPr>
                <w:rFonts w:ascii="Times New Roman" w:hAnsi="Times New Roman" w:cs="Times New Roman"/>
                <w:sz w:val="20"/>
              </w:rPr>
              <w:t>нет</w:t>
            </w:r>
          </w:p>
        </w:tc>
        <w:tc>
          <w:tcPr>
            <w:tcW w:w="663"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right="151"/>
              <w:jc w:val="right"/>
              <w:rPr>
                <w:rFonts w:ascii="Times New Roman" w:hAnsi="Times New Roman" w:cs="Times New Roman"/>
                <w:sz w:val="20"/>
              </w:rPr>
            </w:pPr>
            <w:r w:rsidRPr="0020362A">
              <w:rPr>
                <w:rFonts w:ascii="Times New Roman" w:hAnsi="Times New Roman" w:cs="Times New Roman"/>
                <w:sz w:val="20"/>
              </w:rPr>
              <w:t>нет</w:t>
            </w:r>
          </w:p>
        </w:tc>
        <w:tc>
          <w:tcPr>
            <w:tcW w:w="826"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ind w:left="82" w:right="71"/>
              <w:jc w:val="center"/>
              <w:rPr>
                <w:rFonts w:ascii="Times New Roman" w:hAnsi="Times New Roman" w:cs="Times New Roman"/>
                <w:sz w:val="20"/>
              </w:rPr>
            </w:pPr>
            <w:r w:rsidRPr="0020362A">
              <w:rPr>
                <w:rFonts w:ascii="Times New Roman" w:hAnsi="Times New Roman" w:cs="Times New Roman"/>
                <w:sz w:val="20"/>
              </w:rPr>
              <w:t>нет</w:t>
            </w:r>
          </w:p>
        </w:tc>
      </w:tr>
      <w:tr w:rsidR="00F029E0" w:rsidRPr="0020362A" w:rsidTr="00F029E0">
        <w:trPr>
          <w:trHeight w:val="1016"/>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4" w:line="237" w:lineRule="auto"/>
              <w:ind w:left="105" w:right="186"/>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ЭЭ в жилых домах, расчёты за которую осуществляются с использованием приборов учёта (в части многоквартирных домов – с использованием коллективных (общедомовых) приборов учёта) (в расчёте на 1 человека для фактических и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
              <w:rPr>
                <w:rFonts w:ascii="Times New Roman" w:hAnsi="Times New Roman" w:cs="Times New Roman"/>
                <w:i/>
                <w:sz w:val="23"/>
                <w:lang w:val="ru-RU"/>
              </w:rPr>
            </w:pPr>
          </w:p>
          <w:p w:rsidR="00F029E0" w:rsidRPr="0020362A" w:rsidRDefault="00F029E0" w:rsidP="00F029E0">
            <w:pPr>
              <w:pStyle w:val="TableParagraph"/>
              <w:ind w:left="196" w:right="91" w:hanging="72"/>
              <w:rPr>
                <w:rFonts w:ascii="Times New Roman" w:hAnsi="Times New Roman" w:cs="Times New Roman"/>
                <w:sz w:val="20"/>
              </w:rPr>
            </w:pPr>
            <w:r w:rsidRPr="0020362A">
              <w:rPr>
                <w:rFonts w:ascii="Times New Roman" w:hAnsi="Times New Roman" w:cs="Times New Roman"/>
                <w:sz w:val="20"/>
              </w:rPr>
              <w:t>кВтч / 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35"/>
              <w:ind w:left="16"/>
              <w:jc w:val="center"/>
              <w:rPr>
                <w:rFonts w:ascii="Times New Roman" w:hAnsi="Times New Roman" w:cs="Times New Roman"/>
                <w:sz w:val="20"/>
                <w:lang w:val="ru-RU"/>
              </w:rPr>
            </w:pPr>
            <w:r w:rsidRPr="0020362A">
              <w:rPr>
                <w:rFonts w:ascii="Times New Roman" w:hAnsi="Times New Roman" w:cs="Times New Roman"/>
                <w:sz w:val="20"/>
                <w:lang w:val="ru-RU"/>
              </w:rPr>
              <w:t>0</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35"/>
              <w:ind w:right="113"/>
              <w:jc w:val="right"/>
              <w:rPr>
                <w:rFonts w:ascii="Times New Roman" w:hAnsi="Times New Roman" w:cs="Times New Roman"/>
                <w:sz w:val="20"/>
              </w:rPr>
            </w:pPr>
            <w:r w:rsidRPr="0020362A">
              <w:rPr>
                <w:rFonts w:ascii="Times New Roman" w:hAnsi="Times New Roman" w:cs="Times New Roman"/>
                <w:sz w:val="20"/>
              </w:rPr>
              <w:t>0,00</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35"/>
              <w:ind w:left="82" w:right="71"/>
              <w:jc w:val="center"/>
              <w:rPr>
                <w:rFonts w:ascii="Times New Roman" w:hAnsi="Times New Roman" w:cs="Times New Roman"/>
                <w:sz w:val="20"/>
                <w:lang w:val="ru-RU"/>
              </w:rPr>
            </w:pPr>
            <w:r w:rsidRPr="0020362A">
              <w:rPr>
                <w:rFonts w:ascii="Times New Roman" w:hAnsi="Times New Roman" w:cs="Times New Roman"/>
                <w:sz w:val="20"/>
                <w:lang w:val="ru-RU"/>
              </w:rPr>
              <w:t>00</w:t>
            </w:r>
          </w:p>
        </w:tc>
      </w:tr>
      <w:tr w:rsidR="00F029E0" w:rsidRPr="0020362A" w:rsidTr="00F029E0">
        <w:trPr>
          <w:trHeight w:val="460"/>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24"/>
              <w:rPr>
                <w:rFonts w:ascii="Times New Roman" w:hAnsi="Times New Roman" w:cs="Times New Roman"/>
                <w:sz w:val="20"/>
              </w:rPr>
            </w:pPr>
            <w:r w:rsidRPr="0020362A">
              <w:rPr>
                <w:rFonts w:ascii="Times New Roman" w:hAnsi="Times New Roman" w:cs="Times New Roman"/>
                <w:sz w:val="20"/>
              </w:rPr>
              <w:t>кВтч /</w:t>
            </w:r>
          </w:p>
          <w:p w:rsidR="00F029E0" w:rsidRPr="0020362A" w:rsidRDefault="00F029E0" w:rsidP="00F029E0">
            <w:pPr>
              <w:pStyle w:val="TableParagraph"/>
              <w:spacing w:line="215" w:lineRule="exact"/>
              <w:ind w:left="196"/>
              <w:rPr>
                <w:rFonts w:ascii="Times New Roman" w:hAnsi="Times New Roman" w:cs="Times New Roman"/>
                <w:sz w:val="20"/>
              </w:rPr>
            </w:pPr>
            <w:r w:rsidRPr="0020362A">
              <w:rPr>
                <w:rFonts w:ascii="Times New Roman" w:hAnsi="Times New Roman" w:cs="Times New Roman"/>
                <w:sz w:val="20"/>
              </w:rPr>
              <w:t>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6"/>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right="113"/>
              <w:jc w:val="right"/>
              <w:rPr>
                <w:rFonts w:ascii="Times New Roman" w:hAnsi="Times New Roman" w:cs="Times New Roman"/>
                <w:sz w:val="20"/>
              </w:rPr>
            </w:pPr>
            <w:r w:rsidRPr="0020362A">
              <w:rPr>
                <w:rFonts w:ascii="Times New Roman" w:hAnsi="Times New Roman" w:cs="Times New Roman"/>
                <w:sz w:val="20"/>
              </w:rPr>
              <w:t>0,00</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82" w:right="71"/>
              <w:jc w:val="center"/>
              <w:rPr>
                <w:rFonts w:ascii="Times New Roman" w:hAnsi="Times New Roman" w:cs="Times New Roman"/>
                <w:sz w:val="20"/>
                <w:lang w:val="ru-RU"/>
              </w:rPr>
            </w:pPr>
          </w:p>
        </w:tc>
      </w:tr>
      <w:tr w:rsidR="00F029E0" w:rsidRPr="0020362A" w:rsidTr="00F029E0">
        <w:trPr>
          <w:trHeight w:val="460"/>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24"/>
              <w:rPr>
                <w:rFonts w:ascii="Times New Roman" w:hAnsi="Times New Roman" w:cs="Times New Roman"/>
                <w:sz w:val="20"/>
              </w:rPr>
            </w:pPr>
            <w:r w:rsidRPr="0020362A">
              <w:rPr>
                <w:rFonts w:ascii="Times New Roman" w:hAnsi="Times New Roman" w:cs="Times New Roman"/>
                <w:sz w:val="20"/>
              </w:rPr>
              <w:t>кВтч /</w:t>
            </w:r>
          </w:p>
          <w:p w:rsidR="00F029E0" w:rsidRPr="0020362A" w:rsidRDefault="00F029E0" w:rsidP="00F029E0">
            <w:pPr>
              <w:pStyle w:val="TableParagraph"/>
              <w:spacing w:line="215" w:lineRule="exact"/>
              <w:ind w:left="196"/>
              <w:rPr>
                <w:rFonts w:ascii="Times New Roman" w:hAnsi="Times New Roman" w:cs="Times New Roman"/>
                <w:sz w:val="20"/>
              </w:rPr>
            </w:pPr>
            <w:r w:rsidRPr="0020362A">
              <w:rPr>
                <w:rFonts w:ascii="Times New Roman" w:hAnsi="Times New Roman" w:cs="Times New Roman"/>
                <w:sz w:val="20"/>
              </w:rPr>
              <w:t>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6"/>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5"/>
              <w:jc w:val="center"/>
              <w:rPr>
                <w:rFonts w:ascii="Times New Roman" w:hAnsi="Times New Roman" w:cs="Times New Roman"/>
                <w:sz w:val="20"/>
              </w:rPr>
            </w:pPr>
            <w:r w:rsidRPr="0020362A">
              <w:rPr>
                <w:rFonts w:ascii="Times New Roman" w:hAnsi="Times New Roman" w:cs="Times New Roman"/>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796"/>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7"/>
              <w:ind w:left="105" w:right="518"/>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ЭЭ в жилых домах, расчёты за которую осуществляются с применением расчётных способов (нормативов потребления) (в расчёте на 1 человека для фактических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24"/>
                <w:lang w:val="ru-RU"/>
              </w:rPr>
            </w:pPr>
          </w:p>
          <w:p w:rsidR="00F029E0" w:rsidRPr="0020362A" w:rsidRDefault="00F029E0" w:rsidP="00F029E0">
            <w:pPr>
              <w:pStyle w:val="TableParagraph"/>
              <w:ind w:left="22"/>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24"/>
              </w:rPr>
            </w:pPr>
          </w:p>
          <w:p w:rsidR="00F029E0" w:rsidRPr="0020362A" w:rsidRDefault="00F029E0" w:rsidP="00F029E0">
            <w:pPr>
              <w:pStyle w:val="TableParagraph"/>
              <w:ind w:left="16"/>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24"/>
              </w:rPr>
            </w:pPr>
          </w:p>
          <w:p w:rsidR="00F029E0" w:rsidRPr="0020362A" w:rsidRDefault="00F029E0" w:rsidP="00F029E0">
            <w:pPr>
              <w:pStyle w:val="TableParagraph"/>
              <w:ind w:left="15"/>
              <w:jc w:val="center"/>
              <w:rPr>
                <w:rFonts w:ascii="Times New Roman" w:hAnsi="Times New Roman" w:cs="Times New Roman"/>
                <w:sz w:val="20"/>
              </w:rPr>
            </w:pPr>
            <w:r w:rsidRPr="0020362A">
              <w:rPr>
                <w:rFonts w:ascii="Times New Roman" w:hAnsi="Times New Roman" w:cs="Times New Roman"/>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
              <w:rPr>
                <w:rFonts w:ascii="Times New Roman" w:hAnsi="Times New Roman" w:cs="Times New Roman"/>
                <w:i/>
                <w:sz w:val="24"/>
              </w:rPr>
            </w:pPr>
          </w:p>
          <w:p w:rsidR="00F029E0" w:rsidRPr="0020362A" w:rsidRDefault="00F029E0" w:rsidP="00F029E0">
            <w:pPr>
              <w:pStyle w:val="TableParagraph"/>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59"/>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24"/>
              <w:rPr>
                <w:rFonts w:ascii="Times New Roman" w:hAnsi="Times New Roman" w:cs="Times New Roman"/>
                <w:sz w:val="20"/>
              </w:rPr>
            </w:pPr>
            <w:r w:rsidRPr="0020362A">
              <w:rPr>
                <w:rFonts w:ascii="Times New Roman" w:hAnsi="Times New Roman" w:cs="Times New Roman"/>
                <w:sz w:val="20"/>
              </w:rPr>
              <w:t>кВтч /</w:t>
            </w:r>
          </w:p>
          <w:p w:rsidR="00F029E0" w:rsidRPr="0020362A" w:rsidRDefault="00F029E0" w:rsidP="00F029E0">
            <w:pPr>
              <w:pStyle w:val="TableParagraph"/>
              <w:spacing w:line="215" w:lineRule="exact"/>
              <w:ind w:left="196"/>
              <w:rPr>
                <w:rFonts w:ascii="Times New Roman" w:hAnsi="Times New Roman" w:cs="Times New Roman"/>
                <w:sz w:val="20"/>
              </w:rPr>
            </w:pPr>
            <w:r w:rsidRPr="0020362A">
              <w:rPr>
                <w:rFonts w:ascii="Times New Roman" w:hAnsi="Times New Roman" w:cs="Times New Roman"/>
                <w:sz w:val="20"/>
              </w:rPr>
              <w:t>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6"/>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5"/>
              <w:jc w:val="center"/>
              <w:rPr>
                <w:rFonts w:ascii="Times New Roman" w:hAnsi="Times New Roman" w:cs="Times New Roman"/>
                <w:sz w:val="20"/>
              </w:rPr>
            </w:pPr>
            <w:r w:rsidRPr="0020362A">
              <w:rPr>
                <w:rFonts w:ascii="Times New Roman" w:hAnsi="Times New Roman" w:cs="Times New Roman"/>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60"/>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24"/>
              <w:rPr>
                <w:rFonts w:ascii="Times New Roman" w:hAnsi="Times New Roman" w:cs="Times New Roman"/>
                <w:sz w:val="20"/>
              </w:rPr>
            </w:pPr>
            <w:r w:rsidRPr="0020362A">
              <w:rPr>
                <w:rFonts w:ascii="Times New Roman" w:hAnsi="Times New Roman" w:cs="Times New Roman"/>
                <w:sz w:val="20"/>
              </w:rPr>
              <w:t>кВтч /</w:t>
            </w:r>
          </w:p>
          <w:p w:rsidR="00F029E0" w:rsidRPr="0020362A" w:rsidRDefault="00F029E0" w:rsidP="00F029E0">
            <w:pPr>
              <w:pStyle w:val="TableParagraph"/>
              <w:spacing w:line="215" w:lineRule="exact"/>
              <w:ind w:left="196"/>
              <w:rPr>
                <w:rFonts w:ascii="Times New Roman" w:hAnsi="Times New Roman" w:cs="Times New Roman"/>
                <w:sz w:val="20"/>
              </w:rPr>
            </w:pPr>
            <w:r w:rsidRPr="0020362A">
              <w:rPr>
                <w:rFonts w:ascii="Times New Roman" w:hAnsi="Times New Roman" w:cs="Times New Roman"/>
                <w:sz w:val="20"/>
              </w:rPr>
              <w:t>чел.</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6"/>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5"/>
              <w:jc w:val="center"/>
              <w:rPr>
                <w:rFonts w:ascii="Times New Roman" w:hAnsi="Times New Roman" w:cs="Times New Roman"/>
                <w:sz w:val="20"/>
              </w:rPr>
            </w:pPr>
            <w:r w:rsidRPr="0020362A">
              <w:rPr>
                <w:rFonts w:ascii="Times New Roman" w:hAnsi="Times New Roman" w:cs="Times New Roman"/>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1141"/>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05" w:right="548"/>
              <w:rPr>
                <w:rFonts w:ascii="Times New Roman" w:hAnsi="Times New Roman" w:cs="Times New Roman"/>
                <w:sz w:val="20"/>
                <w:lang w:val="ru-RU"/>
              </w:rPr>
            </w:pPr>
            <w:r w:rsidRPr="0020362A">
              <w:rPr>
                <w:rFonts w:ascii="Times New Roman" w:hAnsi="Times New Roman" w:cs="Times New Roman"/>
                <w:sz w:val="20"/>
                <w:lang w:val="ru-RU"/>
              </w:rPr>
              <w:t>Изменение отношения удельного расхода ЭЭ в жилых домах, расчёты за которую осуществляются с применением расчётных способов (нормативов потребления), к удельному расходу ЭЭ в жилых домах, расчёты за которую осуществляются с использованием приборов учёта (для фактических и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197"/>
              <w:ind w:left="22"/>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97"/>
              <w:ind w:left="16"/>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97"/>
              <w:ind w:left="15"/>
              <w:jc w:val="center"/>
              <w:rPr>
                <w:rFonts w:ascii="Times New Roman" w:hAnsi="Times New Roman" w:cs="Times New Roman"/>
                <w:sz w:val="20"/>
              </w:rPr>
            </w:pPr>
            <w:r w:rsidRPr="0020362A">
              <w:rPr>
                <w:rFonts w:ascii="Times New Roman" w:hAnsi="Times New Roman" w:cs="Times New Roman"/>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197"/>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320"/>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22"/>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16"/>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15"/>
              <w:jc w:val="center"/>
              <w:rPr>
                <w:rFonts w:ascii="Times New Roman" w:hAnsi="Times New Roman" w:cs="Times New Roman"/>
                <w:sz w:val="20"/>
              </w:rPr>
            </w:pPr>
            <w:r w:rsidRPr="0020362A">
              <w:rPr>
                <w:rFonts w:ascii="Times New Roman" w:hAnsi="Times New Roman" w:cs="Times New Roman"/>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42"/>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272"/>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
              <w:ind w:left="22"/>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
              <w:ind w:left="16"/>
              <w:jc w:val="center"/>
              <w:rPr>
                <w:rFonts w:ascii="Times New Roman" w:hAnsi="Times New Roman" w:cs="Times New Roman"/>
                <w:sz w:val="20"/>
              </w:rPr>
            </w:pPr>
            <w:r w:rsidRPr="0020362A">
              <w:rPr>
                <w:rFonts w:ascii="Times New Roman" w:hAnsi="Times New Roman" w:cs="Times New Roman"/>
                <w:sz w:val="20"/>
              </w:rPr>
              <w:t>-</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
              <w:ind w:left="15"/>
              <w:jc w:val="center"/>
              <w:rPr>
                <w:rFonts w:ascii="Times New Roman" w:hAnsi="Times New Roman" w:cs="Times New Roman"/>
                <w:sz w:val="20"/>
              </w:rPr>
            </w:pPr>
            <w:r w:rsidRPr="0020362A">
              <w:rPr>
                <w:rFonts w:ascii="Times New Roman" w:hAnsi="Times New Roman" w:cs="Times New Roman"/>
                <w:sz w:val="20"/>
              </w:rPr>
              <w:t>-</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
              <w:ind w:left="14"/>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930"/>
        </w:trPr>
        <w:tc>
          <w:tcPr>
            <w:tcW w:w="845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3" w:line="230" w:lineRule="exact"/>
              <w:ind w:left="105" w:right="162"/>
              <w:rPr>
                <w:rFonts w:ascii="Times New Roman" w:hAnsi="Times New Roman" w:cs="Times New Roman"/>
                <w:sz w:val="20"/>
                <w:lang w:val="ru-RU"/>
              </w:rPr>
            </w:pPr>
            <w:r w:rsidRPr="0020362A">
              <w:rPr>
                <w:rFonts w:ascii="Times New Roman" w:hAnsi="Times New Roman" w:cs="Times New Roman"/>
                <w:sz w:val="20"/>
                <w:lang w:val="ru-RU"/>
              </w:rPr>
              <w:t>Удельный расход природного газа в жилых домах, расчёты за который осуществляются с использованием приборов учёта (в части МКД – с использованием индивидуальных и общих (для коммунальной квартиры) приборов учёта) (в расчёте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w:t>
            </w:r>
          </w:p>
        </w:tc>
        <w:tc>
          <w:tcPr>
            <w:tcW w:w="78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1" w:line="218" w:lineRule="auto"/>
              <w:ind w:left="229" w:right="172" w:hanging="34"/>
              <w:jc w:val="both"/>
              <w:rPr>
                <w:rFonts w:ascii="Times New Roman" w:hAnsi="Times New Roman" w:cs="Times New Roman"/>
                <w:sz w:val="13"/>
              </w:rPr>
            </w:pPr>
            <w:r w:rsidRPr="0020362A">
              <w:rPr>
                <w:rFonts w:ascii="Times New Roman" w:hAnsi="Times New Roman" w:cs="Times New Roman"/>
                <w:sz w:val="20"/>
              </w:rPr>
              <w:t>тыс. м</w:t>
            </w:r>
            <w:r w:rsidRPr="0020362A">
              <w:rPr>
                <w:rFonts w:ascii="Times New Roman" w:hAnsi="Times New Roman" w:cs="Times New Roman"/>
                <w:sz w:val="20"/>
                <w:vertAlign w:val="superscript"/>
              </w:rPr>
              <w:t>3</w:t>
            </w:r>
            <w:r w:rsidRPr="0020362A">
              <w:rPr>
                <w:rFonts w:ascii="Times New Roman" w:hAnsi="Times New Roman" w:cs="Times New Roman"/>
                <w:sz w:val="20"/>
              </w:rPr>
              <w:t xml:space="preserve"> / </w:t>
            </w:r>
            <w:r w:rsidRPr="0020362A">
              <w:rPr>
                <w:rFonts w:ascii="Times New Roman" w:hAnsi="Times New Roman" w:cs="Times New Roman"/>
                <w:position w:val="-9"/>
                <w:sz w:val="20"/>
              </w:rPr>
              <w:t>м</w:t>
            </w:r>
            <w:r w:rsidRPr="0020362A">
              <w:rPr>
                <w:rFonts w:ascii="Times New Roman" w:hAnsi="Times New Roman" w:cs="Times New Roman"/>
                <w:sz w:val="13"/>
              </w:rPr>
              <w:t>2</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9"/>
              </w:rPr>
            </w:pPr>
          </w:p>
          <w:p w:rsidR="00F029E0" w:rsidRPr="0020362A" w:rsidRDefault="00F029E0" w:rsidP="00F029E0">
            <w:pPr>
              <w:pStyle w:val="TableParagraph"/>
              <w:ind w:left="108" w:right="94"/>
              <w:jc w:val="center"/>
              <w:rPr>
                <w:rFonts w:ascii="Times New Roman" w:hAnsi="Times New Roman" w:cs="Times New Roman"/>
                <w:sz w:val="20"/>
              </w:rPr>
            </w:pPr>
            <w:r w:rsidRPr="0020362A">
              <w:rPr>
                <w:rFonts w:ascii="Times New Roman" w:hAnsi="Times New Roman" w:cs="Times New Roman"/>
                <w:sz w:val="20"/>
              </w:rPr>
              <w:t>н/д</w:t>
            </w:r>
          </w:p>
        </w:tc>
        <w:tc>
          <w:tcPr>
            <w:tcW w:w="663"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9"/>
              </w:rPr>
            </w:pPr>
          </w:p>
          <w:p w:rsidR="00F029E0" w:rsidRPr="0020362A" w:rsidRDefault="00F029E0" w:rsidP="00F029E0">
            <w:pPr>
              <w:pStyle w:val="TableParagraph"/>
              <w:ind w:right="169"/>
              <w:jc w:val="right"/>
              <w:rPr>
                <w:rFonts w:ascii="Times New Roman" w:hAnsi="Times New Roman" w:cs="Times New Roman"/>
                <w:sz w:val="20"/>
              </w:rPr>
            </w:pPr>
            <w:r w:rsidRPr="0020362A">
              <w:rPr>
                <w:rFonts w:ascii="Times New Roman" w:hAnsi="Times New Roman" w:cs="Times New Roman"/>
                <w:sz w:val="20"/>
              </w:rPr>
              <w:t>н/д</w:t>
            </w:r>
          </w:p>
        </w:tc>
        <w:tc>
          <w:tcPr>
            <w:tcW w:w="82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
              <w:rPr>
                <w:rFonts w:ascii="Times New Roman" w:hAnsi="Times New Roman" w:cs="Times New Roman"/>
                <w:i/>
                <w:sz w:val="29"/>
              </w:rPr>
            </w:pPr>
          </w:p>
          <w:p w:rsidR="00F029E0" w:rsidRPr="0020362A" w:rsidRDefault="00F029E0" w:rsidP="00F029E0">
            <w:pPr>
              <w:pStyle w:val="TableParagraph"/>
              <w:ind w:left="82" w:right="70"/>
              <w:jc w:val="center"/>
              <w:rPr>
                <w:rFonts w:ascii="Times New Roman" w:hAnsi="Times New Roman" w:cs="Times New Roman"/>
                <w:sz w:val="20"/>
              </w:rPr>
            </w:pPr>
            <w:r w:rsidRPr="0020362A">
              <w:rPr>
                <w:rFonts w:ascii="Times New Roman" w:hAnsi="Times New Roman" w:cs="Times New Roman"/>
                <w:sz w:val="20"/>
              </w:rPr>
              <w:t>н/д</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7"/>
        <w:jc w:val="left"/>
        <w:rPr>
          <w:rFonts w:ascii="Times New Roman" w:hAnsi="Times New Roman" w:cs="Times New Roman"/>
          <w:i/>
          <w:sz w:val="22"/>
        </w:rPr>
      </w:pPr>
    </w:p>
    <w:p w:rsidR="00F029E0" w:rsidRPr="0020362A" w:rsidRDefault="00F029E0" w:rsidP="00F029E0">
      <w:pPr>
        <w:spacing w:before="95"/>
        <w:ind w:right="434"/>
        <w:jc w:val="right"/>
        <w:rPr>
          <w:i/>
          <w:sz w:val="20"/>
        </w:rPr>
      </w:pPr>
      <w:r w:rsidRPr="0020362A">
        <w:rPr>
          <w:i/>
          <w:sz w:val="20"/>
        </w:rPr>
        <w:t>Продолжение таблицы 11.1</w:t>
      </w:r>
    </w:p>
    <w:p w:rsidR="00F029E0" w:rsidRPr="0020362A" w:rsidRDefault="00F029E0" w:rsidP="00F029E0">
      <w:pPr>
        <w:pStyle w:val="a4"/>
        <w:spacing w:before="11"/>
        <w:jc w:val="left"/>
        <w:rPr>
          <w:rFonts w:ascii="Times New Roman" w:hAnsi="Times New Roman" w:cs="Times New Roman"/>
          <w:i/>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1"/>
        <w:gridCol w:w="912"/>
        <w:gridCol w:w="662"/>
        <w:gridCol w:w="662"/>
        <w:gridCol w:w="657"/>
        <w:gridCol w:w="657"/>
        <w:gridCol w:w="657"/>
        <w:gridCol w:w="657"/>
        <w:gridCol w:w="657"/>
        <w:gridCol w:w="657"/>
      </w:tblGrid>
      <w:tr w:rsidR="00F029E0" w:rsidRPr="0020362A" w:rsidTr="00F029E0">
        <w:trPr>
          <w:trHeight w:val="609"/>
        </w:trPr>
        <w:tc>
          <w:tcPr>
            <w:tcW w:w="8491" w:type="dxa"/>
          </w:tcPr>
          <w:p w:rsidR="00F029E0" w:rsidRPr="0020362A" w:rsidRDefault="00F029E0" w:rsidP="00F029E0">
            <w:pPr>
              <w:pStyle w:val="TableParagraph"/>
              <w:spacing w:before="177"/>
              <w:ind w:left="2846" w:right="2833"/>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912" w:type="dxa"/>
          </w:tcPr>
          <w:p w:rsidR="00F029E0" w:rsidRPr="0020362A" w:rsidRDefault="00F029E0" w:rsidP="00F029E0">
            <w:pPr>
              <w:pStyle w:val="TableParagraph"/>
              <w:spacing w:before="62"/>
              <w:ind w:left="244" w:right="212" w:firstLine="57"/>
              <w:rPr>
                <w:rFonts w:ascii="Times New Roman" w:hAnsi="Times New Roman" w:cs="Times New Roman"/>
                <w:b/>
                <w:sz w:val="20"/>
              </w:rPr>
            </w:pPr>
            <w:r w:rsidRPr="0020362A">
              <w:rPr>
                <w:rFonts w:ascii="Times New Roman" w:hAnsi="Times New Roman" w:cs="Times New Roman"/>
                <w:b/>
                <w:sz w:val="20"/>
              </w:rPr>
              <w:t>Ед. изм.</w:t>
            </w:r>
          </w:p>
        </w:tc>
        <w:tc>
          <w:tcPr>
            <w:tcW w:w="662" w:type="dxa"/>
          </w:tcPr>
          <w:p w:rsidR="00F029E0" w:rsidRPr="0020362A" w:rsidRDefault="00F029E0" w:rsidP="00F029E0">
            <w:pPr>
              <w:pStyle w:val="TableParagraph"/>
              <w:spacing w:before="177"/>
              <w:ind w:right="91"/>
              <w:jc w:val="right"/>
              <w:rPr>
                <w:rFonts w:ascii="Times New Roman" w:hAnsi="Times New Roman" w:cs="Times New Roman"/>
                <w:b/>
                <w:sz w:val="20"/>
                <w:lang w:val="ru-RU"/>
              </w:rPr>
            </w:pPr>
            <w:r w:rsidRPr="0020362A">
              <w:rPr>
                <w:rFonts w:ascii="Times New Roman" w:hAnsi="Times New Roman" w:cs="Times New Roman"/>
                <w:b/>
                <w:sz w:val="20"/>
              </w:rPr>
              <w:t>201</w:t>
            </w:r>
            <w:r w:rsidRPr="0020362A">
              <w:rPr>
                <w:rFonts w:ascii="Times New Roman" w:hAnsi="Times New Roman" w:cs="Times New Roman"/>
                <w:b/>
                <w:sz w:val="20"/>
                <w:lang w:val="ru-RU"/>
              </w:rPr>
              <w:t>8</w:t>
            </w:r>
          </w:p>
        </w:tc>
        <w:tc>
          <w:tcPr>
            <w:tcW w:w="662" w:type="dxa"/>
          </w:tcPr>
          <w:p w:rsidR="00F029E0" w:rsidRPr="0020362A" w:rsidRDefault="00F029E0" w:rsidP="00F029E0">
            <w:pPr>
              <w:pStyle w:val="TableParagraph"/>
              <w:spacing w:before="177"/>
              <w:ind w:left="82" w:right="69"/>
              <w:jc w:val="center"/>
              <w:rPr>
                <w:rFonts w:ascii="Times New Roman" w:hAnsi="Times New Roman" w:cs="Times New Roman"/>
                <w:b/>
                <w:sz w:val="20"/>
                <w:lang w:val="ru-RU"/>
              </w:rPr>
            </w:pPr>
            <w:r w:rsidRPr="0020362A">
              <w:rPr>
                <w:rFonts w:ascii="Times New Roman" w:hAnsi="Times New Roman" w:cs="Times New Roman"/>
                <w:b/>
                <w:sz w:val="20"/>
              </w:rPr>
              <w:t>201</w:t>
            </w:r>
            <w:r w:rsidRPr="0020362A">
              <w:rPr>
                <w:rFonts w:ascii="Times New Roman" w:hAnsi="Times New Roman" w:cs="Times New Roman"/>
                <w:b/>
                <w:sz w:val="20"/>
                <w:lang w:val="ru-RU"/>
              </w:rPr>
              <w:t>9</w:t>
            </w:r>
          </w:p>
        </w:tc>
        <w:tc>
          <w:tcPr>
            <w:tcW w:w="657" w:type="dxa"/>
          </w:tcPr>
          <w:p w:rsidR="00F029E0" w:rsidRPr="0020362A" w:rsidRDefault="00F029E0" w:rsidP="00F029E0">
            <w:pPr>
              <w:pStyle w:val="TableParagraph"/>
              <w:spacing w:before="177"/>
              <w:ind w:right="90"/>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20</w:t>
            </w:r>
          </w:p>
        </w:tc>
        <w:tc>
          <w:tcPr>
            <w:tcW w:w="657" w:type="dxa"/>
          </w:tcPr>
          <w:p w:rsidR="00F029E0" w:rsidRPr="0020362A" w:rsidRDefault="00F029E0" w:rsidP="00F029E0">
            <w:pPr>
              <w:pStyle w:val="TableParagraph"/>
              <w:spacing w:before="177"/>
              <w:ind w:right="91"/>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657" w:type="dxa"/>
          </w:tcPr>
          <w:p w:rsidR="00F029E0" w:rsidRPr="0020362A" w:rsidRDefault="00F029E0" w:rsidP="00F029E0">
            <w:pPr>
              <w:pStyle w:val="TableParagraph"/>
              <w:spacing w:before="177"/>
              <w:ind w:left="82" w:right="69"/>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657" w:type="dxa"/>
          </w:tcPr>
          <w:p w:rsidR="00F029E0" w:rsidRPr="0020362A" w:rsidRDefault="00F029E0" w:rsidP="00F029E0">
            <w:pPr>
              <w:pStyle w:val="TableParagraph"/>
              <w:spacing w:before="177"/>
              <w:ind w:right="90"/>
              <w:jc w:val="right"/>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c>
          <w:tcPr>
            <w:tcW w:w="657" w:type="dxa"/>
          </w:tcPr>
          <w:p w:rsidR="00F029E0" w:rsidRPr="0020362A" w:rsidRDefault="00F029E0" w:rsidP="00F029E0">
            <w:pPr>
              <w:pStyle w:val="TableParagraph"/>
              <w:spacing w:before="177"/>
              <w:ind w:left="82" w:right="69"/>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24</w:t>
            </w:r>
          </w:p>
        </w:tc>
        <w:tc>
          <w:tcPr>
            <w:tcW w:w="657" w:type="dxa"/>
          </w:tcPr>
          <w:p w:rsidR="00F029E0" w:rsidRPr="0020362A" w:rsidRDefault="00F029E0" w:rsidP="00F029E0">
            <w:pPr>
              <w:pStyle w:val="TableParagraph"/>
              <w:spacing w:before="177"/>
              <w:ind w:right="90"/>
              <w:jc w:val="right"/>
              <w:rPr>
                <w:rFonts w:ascii="Times New Roman" w:hAnsi="Times New Roman" w:cs="Times New Roman"/>
                <w:b/>
                <w:sz w:val="20"/>
              </w:rPr>
            </w:pPr>
            <w:r w:rsidRPr="0020362A">
              <w:rPr>
                <w:rFonts w:ascii="Times New Roman" w:hAnsi="Times New Roman" w:cs="Times New Roman"/>
                <w:b/>
                <w:sz w:val="20"/>
              </w:rPr>
              <w:t>20</w:t>
            </w:r>
            <w:r w:rsidRPr="0020362A">
              <w:rPr>
                <w:rFonts w:ascii="Times New Roman" w:hAnsi="Times New Roman" w:cs="Times New Roman"/>
                <w:b/>
                <w:sz w:val="20"/>
                <w:lang w:val="ru-RU"/>
              </w:rPr>
              <w:t>2</w:t>
            </w:r>
            <w:r w:rsidRPr="0020362A">
              <w:rPr>
                <w:rFonts w:ascii="Times New Roman" w:hAnsi="Times New Roman" w:cs="Times New Roman"/>
                <w:b/>
                <w:sz w:val="20"/>
              </w:rPr>
              <w:t>5</w:t>
            </w:r>
          </w:p>
        </w:tc>
      </w:tr>
      <w:tr w:rsidR="00F029E0" w:rsidRPr="0020362A" w:rsidTr="00F029E0">
        <w:trPr>
          <w:trHeight w:val="277"/>
        </w:trPr>
        <w:tc>
          <w:tcPr>
            <w:tcW w:w="8491" w:type="dxa"/>
          </w:tcPr>
          <w:p w:rsidR="00F029E0" w:rsidRPr="0020362A" w:rsidRDefault="00F029E0" w:rsidP="00F029E0">
            <w:pPr>
              <w:pStyle w:val="TableParagraph"/>
              <w:spacing w:before="18"/>
              <w:ind w:left="21"/>
              <w:jc w:val="center"/>
              <w:rPr>
                <w:rFonts w:ascii="Times New Roman" w:hAnsi="Times New Roman" w:cs="Times New Roman"/>
                <w:sz w:val="20"/>
              </w:rPr>
            </w:pPr>
            <w:r w:rsidRPr="0020362A">
              <w:rPr>
                <w:rFonts w:ascii="Times New Roman" w:hAnsi="Times New Roman" w:cs="Times New Roman"/>
                <w:sz w:val="20"/>
              </w:rPr>
              <w:t>1</w:t>
            </w:r>
          </w:p>
        </w:tc>
        <w:tc>
          <w:tcPr>
            <w:tcW w:w="912" w:type="dxa"/>
          </w:tcPr>
          <w:p w:rsidR="00F029E0" w:rsidRPr="0020362A" w:rsidRDefault="00F029E0" w:rsidP="00F029E0">
            <w:pPr>
              <w:pStyle w:val="TableParagraph"/>
              <w:spacing w:before="18"/>
              <w:ind w:left="407"/>
              <w:rPr>
                <w:rFonts w:ascii="Times New Roman" w:hAnsi="Times New Roman" w:cs="Times New Roman"/>
                <w:sz w:val="20"/>
              </w:rPr>
            </w:pPr>
            <w:r w:rsidRPr="0020362A">
              <w:rPr>
                <w:rFonts w:ascii="Times New Roman" w:hAnsi="Times New Roman" w:cs="Times New Roman"/>
                <w:sz w:val="20"/>
              </w:rPr>
              <w:t>2</w:t>
            </w:r>
          </w:p>
        </w:tc>
        <w:tc>
          <w:tcPr>
            <w:tcW w:w="662" w:type="dxa"/>
          </w:tcPr>
          <w:p w:rsidR="00F029E0" w:rsidRPr="0020362A" w:rsidRDefault="00F029E0" w:rsidP="00F029E0">
            <w:pPr>
              <w:pStyle w:val="TableParagraph"/>
              <w:spacing w:before="18"/>
              <w:ind w:left="26"/>
              <w:jc w:val="center"/>
              <w:rPr>
                <w:rFonts w:ascii="Times New Roman" w:hAnsi="Times New Roman" w:cs="Times New Roman"/>
                <w:sz w:val="20"/>
              </w:rPr>
            </w:pPr>
            <w:r w:rsidRPr="0020362A">
              <w:rPr>
                <w:rFonts w:ascii="Times New Roman" w:hAnsi="Times New Roman" w:cs="Times New Roman"/>
                <w:sz w:val="20"/>
              </w:rPr>
              <w:t>3</w:t>
            </w:r>
          </w:p>
        </w:tc>
        <w:tc>
          <w:tcPr>
            <w:tcW w:w="662" w:type="dxa"/>
          </w:tcPr>
          <w:p w:rsidR="00F029E0" w:rsidRPr="0020362A" w:rsidRDefault="00F029E0" w:rsidP="00F029E0">
            <w:pPr>
              <w:pStyle w:val="TableParagraph"/>
              <w:spacing w:before="18"/>
              <w:ind w:left="17"/>
              <w:jc w:val="center"/>
              <w:rPr>
                <w:rFonts w:ascii="Times New Roman" w:hAnsi="Times New Roman" w:cs="Times New Roman"/>
                <w:sz w:val="20"/>
              </w:rPr>
            </w:pPr>
            <w:r w:rsidRPr="0020362A">
              <w:rPr>
                <w:rFonts w:ascii="Times New Roman" w:hAnsi="Times New Roman" w:cs="Times New Roman"/>
                <w:sz w:val="20"/>
              </w:rPr>
              <w:t>4</w:t>
            </w:r>
          </w:p>
        </w:tc>
        <w:tc>
          <w:tcPr>
            <w:tcW w:w="657" w:type="dxa"/>
          </w:tcPr>
          <w:p w:rsidR="00F029E0" w:rsidRPr="0020362A" w:rsidRDefault="00F029E0" w:rsidP="00F029E0">
            <w:pPr>
              <w:pStyle w:val="TableParagraph"/>
              <w:spacing w:before="18"/>
              <w:ind w:left="23"/>
              <w:jc w:val="center"/>
              <w:rPr>
                <w:rFonts w:ascii="Times New Roman" w:hAnsi="Times New Roman" w:cs="Times New Roman"/>
                <w:sz w:val="20"/>
              </w:rPr>
            </w:pPr>
            <w:r w:rsidRPr="0020362A">
              <w:rPr>
                <w:rFonts w:ascii="Times New Roman" w:hAnsi="Times New Roman" w:cs="Times New Roman"/>
                <w:sz w:val="20"/>
              </w:rPr>
              <w:t>5</w:t>
            </w:r>
          </w:p>
        </w:tc>
        <w:tc>
          <w:tcPr>
            <w:tcW w:w="657" w:type="dxa"/>
          </w:tcPr>
          <w:p w:rsidR="00F029E0" w:rsidRPr="0020362A" w:rsidRDefault="00F029E0" w:rsidP="00F029E0">
            <w:pPr>
              <w:pStyle w:val="TableParagraph"/>
              <w:spacing w:before="18"/>
              <w:ind w:left="26"/>
              <w:jc w:val="center"/>
              <w:rPr>
                <w:rFonts w:ascii="Times New Roman" w:hAnsi="Times New Roman" w:cs="Times New Roman"/>
                <w:sz w:val="20"/>
                <w:lang w:val="ru-RU"/>
              </w:rPr>
            </w:pPr>
            <w:r w:rsidRPr="0020362A">
              <w:rPr>
                <w:rFonts w:ascii="Times New Roman" w:hAnsi="Times New Roman" w:cs="Times New Roman"/>
                <w:sz w:val="20"/>
                <w:lang w:val="ru-RU"/>
              </w:rPr>
              <w:t>6</w:t>
            </w:r>
          </w:p>
        </w:tc>
        <w:tc>
          <w:tcPr>
            <w:tcW w:w="657" w:type="dxa"/>
          </w:tcPr>
          <w:p w:rsidR="00F029E0" w:rsidRPr="0020362A" w:rsidRDefault="00F029E0" w:rsidP="00F029E0">
            <w:pPr>
              <w:pStyle w:val="TableParagraph"/>
              <w:spacing w:before="18"/>
              <w:ind w:left="17"/>
              <w:jc w:val="center"/>
              <w:rPr>
                <w:rFonts w:ascii="Times New Roman" w:hAnsi="Times New Roman" w:cs="Times New Roman"/>
                <w:sz w:val="20"/>
                <w:lang w:val="ru-RU"/>
              </w:rPr>
            </w:pPr>
            <w:r w:rsidRPr="0020362A">
              <w:rPr>
                <w:rFonts w:ascii="Times New Roman" w:hAnsi="Times New Roman" w:cs="Times New Roman"/>
                <w:sz w:val="20"/>
                <w:lang w:val="ru-RU"/>
              </w:rPr>
              <w:t>7</w:t>
            </w:r>
          </w:p>
        </w:tc>
        <w:tc>
          <w:tcPr>
            <w:tcW w:w="657" w:type="dxa"/>
          </w:tcPr>
          <w:p w:rsidR="00F029E0" w:rsidRPr="0020362A" w:rsidRDefault="00F029E0" w:rsidP="00F029E0">
            <w:pPr>
              <w:pStyle w:val="TableParagraph"/>
              <w:spacing w:before="18"/>
              <w:ind w:left="23"/>
              <w:jc w:val="center"/>
              <w:rPr>
                <w:rFonts w:ascii="Times New Roman" w:hAnsi="Times New Roman" w:cs="Times New Roman"/>
                <w:sz w:val="20"/>
                <w:lang w:val="ru-RU"/>
              </w:rPr>
            </w:pPr>
            <w:r w:rsidRPr="0020362A">
              <w:rPr>
                <w:rFonts w:ascii="Times New Roman" w:hAnsi="Times New Roman" w:cs="Times New Roman"/>
                <w:sz w:val="20"/>
                <w:lang w:val="ru-RU"/>
              </w:rPr>
              <w:t>8</w:t>
            </w:r>
          </w:p>
        </w:tc>
        <w:tc>
          <w:tcPr>
            <w:tcW w:w="657" w:type="dxa"/>
          </w:tcPr>
          <w:p w:rsidR="00F029E0" w:rsidRPr="0020362A" w:rsidRDefault="00F029E0" w:rsidP="00F029E0">
            <w:pPr>
              <w:pStyle w:val="TableParagraph"/>
              <w:spacing w:before="18"/>
              <w:ind w:left="17"/>
              <w:jc w:val="center"/>
              <w:rPr>
                <w:rFonts w:ascii="Times New Roman" w:hAnsi="Times New Roman" w:cs="Times New Roman"/>
                <w:sz w:val="20"/>
                <w:lang w:val="ru-RU"/>
              </w:rPr>
            </w:pPr>
            <w:r w:rsidRPr="0020362A">
              <w:rPr>
                <w:rFonts w:ascii="Times New Roman" w:hAnsi="Times New Roman" w:cs="Times New Roman"/>
                <w:sz w:val="20"/>
                <w:lang w:val="ru-RU"/>
              </w:rPr>
              <w:t>7</w:t>
            </w:r>
          </w:p>
        </w:tc>
        <w:tc>
          <w:tcPr>
            <w:tcW w:w="657" w:type="dxa"/>
          </w:tcPr>
          <w:p w:rsidR="00F029E0" w:rsidRPr="0020362A" w:rsidRDefault="00F029E0" w:rsidP="00F029E0">
            <w:pPr>
              <w:pStyle w:val="TableParagraph"/>
              <w:spacing w:before="18"/>
              <w:ind w:left="23"/>
              <w:jc w:val="center"/>
              <w:rPr>
                <w:rFonts w:ascii="Times New Roman" w:hAnsi="Times New Roman" w:cs="Times New Roman"/>
                <w:sz w:val="20"/>
                <w:lang w:val="ru-RU"/>
              </w:rPr>
            </w:pPr>
            <w:r w:rsidRPr="0020362A">
              <w:rPr>
                <w:rFonts w:ascii="Times New Roman" w:hAnsi="Times New Roman" w:cs="Times New Roman"/>
                <w:sz w:val="20"/>
                <w:lang w:val="ru-RU"/>
              </w:rPr>
              <w:t>8</w:t>
            </w:r>
          </w:p>
        </w:tc>
      </w:tr>
      <w:tr w:rsidR="00F029E0" w:rsidRPr="0020362A" w:rsidTr="00F029E0">
        <w:trPr>
          <w:trHeight w:val="988"/>
        </w:trPr>
        <w:tc>
          <w:tcPr>
            <w:tcW w:w="8491"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143"/>
              <w:ind w:left="105" w:right="86"/>
              <w:rPr>
                <w:rFonts w:ascii="Times New Roman" w:hAnsi="Times New Roman" w:cs="Times New Roman"/>
                <w:sz w:val="20"/>
                <w:lang w:val="ru-RU"/>
              </w:rPr>
            </w:pPr>
            <w:r w:rsidRPr="0020362A">
              <w:rPr>
                <w:rFonts w:ascii="Times New Roman" w:hAnsi="Times New Roman" w:cs="Times New Roman"/>
                <w:sz w:val="20"/>
                <w:lang w:val="ru-RU"/>
              </w:rPr>
              <w:t>Удельный расход природного газа в жилых домах, расчёты за который осуществляются с применением расчётных способов (нормативов потребления) (в расчёте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w:t>
            </w:r>
          </w:p>
        </w:tc>
        <w:tc>
          <w:tcPr>
            <w:tcW w:w="91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lang w:val="ru-RU"/>
              </w:rPr>
            </w:pPr>
          </w:p>
          <w:p w:rsidR="00F029E0" w:rsidRPr="0020362A" w:rsidRDefault="00F029E0" w:rsidP="00F029E0">
            <w:pPr>
              <w:pStyle w:val="TableParagraph"/>
              <w:ind w:left="135" w:right="116"/>
              <w:jc w:val="center"/>
              <w:rPr>
                <w:rFonts w:ascii="Times New Roman" w:hAnsi="Times New Roman" w:cs="Times New Roman"/>
                <w:sz w:val="20"/>
              </w:rPr>
            </w:pPr>
            <w:r w:rsidRPr="0020362A">
              <w:rPr>
                <w:rFonts w:ascii="Times New Roman" w:hAnsi="Times New Roman" w:cs="Times New Roman"/>
                <w:sz w:val="20"/>
              </w:rPr>
              <w:t>тыс.м</w:t>
            </w:r>
            <w:r w:rsidRPr="0020362A">
              <w:rPr>
                <w:rFonts w:ascii="Times New Roman" w:hAnsi="Times New Roman" w:cs="Times New Roman"/>
                <w:sz w:val="20"/>
                <w:vertAlign w:val="superscript"/>
              </w:rPr>
              <w:t>3</w:t>
            </w:r>
          </w:p>
          <w:p w:rsidR="00F029E0" w:rsidRPr="0020362A" w:rsidRDefault="00F029E0" w:rsidP="00F029E0">
            <w:pPr>
              <w:pStyle w:val="TableParagraph"/>
              <w:spacing w:before="1"/>
              <w:ind w:left="135" w:right="116"/>
              <w:jc w:val="center"/>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66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right="149"/>
              <w:jc w:val="right"/>
              <w:rPr>
                <w:rFonts w:ascii="Times New Roman" w:hAnsi="Times New Roman" w:cs="Times New Roman"/>
                <w:sz w:val="20"/>
              </w:rPr>
            </w:pPr>
            <w:r w:rsidRPr="0020362A">
              <w:rPr>
                <w:rFonts w:ascii="Times New Roman" w:hAnsi="Times New Roman" w:cs="Times New Roman"/>
                <w:sz w:val="20"/>
              </w:rPr>
              <w:t>нет</w:t>
            </w:r>
          </w:p>
        </w:tc>
        <w:tc>
          <w:tcPr>
            <w:tcW w:w="662"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left="81" w:right="64"/>
              <w:jc w:val="center"/>
              <w:rPr>
                <w:rFonts w:ascii="Times New Roman" w:hAnsi="Times New Roman" w:cs="Times New Roman"/>
                <w:sz w:val="20"/>
              </w:rPr>
            </w:pPr>
            <w:r w:rsidRPr="0020362A">
              <w:rPr>
                <w:rFonts w:ascii="Times New Roman" w:hAnsi="Times New Roman" w:cs="Times New Roman"/>
                <w:sz w:val="20"/>
              </w:rPr>
              <w:t>нет</w:t>
            </w:r>
          </w:p>
        </w:tc>
        <w:tc>
          <w:tcPr>
            <w:tcW w:w="65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right="148"/>
              <w:jc w:val="right"/>
              <w:rPr>
                <w:rFonts w:ascii="Times New Roman" w:hAnsi="Times New Roman" w:cs="Times New Roman"/>
                <w:sz w:val="20"/>
              </w:rPr>
            </w:pPr>
            <w:r w:rsidRPr="0020362A">
              <w:rPr>
                <w:rFonts w:ascii="Times New Roman" w:hAnsi="Times New Roman" w:cs="Times New Roman"/>
                <w:sz w:val="20"/>
              </w:rPr>
              <w:t>нет</w:t>
            </w:r>
          </w:p>
        </w:tc>
        <w:tc>
          <w:tcPr>
            <w:tcW w:w="65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right="149"/>
              <w:jc w:val="right"/>
              <w:rPr>
                <w:rFonts w:ascii="Times New Roman" w:hAnsi="Times New Roman" w:cs="Times New Roman"/>
                <w:sz w:val="20"/>
              </w:rPr>
            </w:pPr>
            <w:r w:rsidRPr="0020362A">
              <w:rPr>
                <w:rFonts w:ascii="Times New Roman" w:hAnsi="Times New Roman" w:cs="Times New Roman"/>
                <w:sz w:val="20"/>
              </w:rPr>
              <w:t>нет</w:t>
            </w:r>
          </w:p>
        </w:tc>
        <w:tc>
          <w:tcPr>
            <w:tcW w:w="65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left="81" w:right="64"/>
              <w:jc w:val="center"/>
              <w:rPr>
                <w:rFonts w:ascii="Times New Roman" w:hAnsi="Times New Roman" w:cs="Times New Roman"/>
                <w:sz w:val="20"/>
              </w:rPr>
            </w:pPr>
            <w:r w:rsidRPr="0020362A">
              <w:rPr>
                <w:rFonts w:ascii="Times New Roman" w:hAnsi="Times New Roman" w:cs="Times New Roman"/>
                <w:sz w:val="20"/>
              </w:rPr>
              <w:t>нет</w:t>
            </w:r>
          </w:p>
        </w:tc>
        <w:tc>
          <w:tcPr>
            <w:tcW w:w="65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right="148"/>
              <w:jc w:val="right"/>
              <w:rPr>
                <w:rFonts w:ascii="Times New Roman" w:hAnsi="Times New Roman" w:cs="Times New Roman"/>
                <w:sz w:val="20"/>
              </w:rPr>
            </w:pPr>
            <w:r w:rsidRPr="0020362A">
              <w:rPr>
                <w:rFonts w:ascii="Times New Roman" w:hAnsi="Times New Roman" w:cs="Times New Roman"/>
                <w:sz w:val="20"/>
              </w:rPr>
              <w:t>нет</w:t>
            </w:r>
          </w:p>
        </w:tc>
        <w:tc>
          <w:tcPr>
            <w:tcW w:w="65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left="81" w:right="64"/>
              <w:jc w:val="center"/>
              <w:rPr>
                <w:rFonts w:ascii="Times New Roman" w:hAnsi="Times New Roman" w:cs="Times New Roman"/>
                <w:sz w:val="20"/>
              </w:rPr>
            </w:pPr>
            <w:r w:rsidRPr="0020362A">
              <w:rPr>
                <w:rFonts w:ascii="Times New Roman" w:hAnsi="Times New Roman" w:cs="Times New Roman"/>
                <w:sz w:val="20"/>
              </w:rPr>
              <w:t>нет</w:t>
            </w:r>
          </w:p>
        </w:tc>
        <w:tc>
          <w:tcPr>
            <w:tcW w:w="657" w:type="dxa"/>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5"/>
              <w:rPr>
                <w:rFonts w:ascii="Times New Roman" w:hAnsi="Times New Roman" w:cs="Times New Roman"/>
                <w:i/>
                <w:sz w:val="32"/>
              </w:rPr>
            </w:pPr>
          </w:p>
          <w:p w:rsidR="00F029E0" w:rsidRPr="0020362A" w:rsidRDefault="00F029E0" w:rsidP="00F029E0">
            <w:pPr>
              <w:pStyle w:val="TableParagraph"/>
              <w:spacing w:before="1"/>
              <w:ind w:right="148"/>
              <w:jc w:val="right"/>
              <w:rPr>
                <w:rFonts w:ascii="Times New Roman" w:hAnsi="Times New Roman" w:cs="Times New Roman"/>
                <w:sz w:val="20"/>
              </w:rPr>
            </w:pPr>
            <w:r w:rsidRPr="0020362A">
              <w:rPr>
                <w:rFonts w:ascii="Times New Roman" w:hAnsi="Times New Roman" w:cs="Times New Roman"/>
                <w:sz w:val="20"/>
              </w:rPr>
              <w:t>нет</w:t>
            </w:r>
          </w:p>
        </w:tc>
      </w:tr>
      <w:tr w:rsidR="00F029E0" w:rsidRPr="0020362A" w:rsidTr="00F029E0">
        <w:trPr>
          <w:trHeight w:val="1261"/>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62"/>
              <w:ind w:left="105" w:right="200"/>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природного газа в жилых домах, расчёты за который осуществляются с использованием приборов учёта (в части МКД – с использованием индивидуальных и общих (для коммунальной квартиры) приборов учёта) (в расчёте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2"/>
              <w:rPr>
                <w:rFonts w:ascii="Times New Roman" w:hAnsi="Times New Roman" w:cs="Times New Roman"/>
                <w:i/>
                <w:lang w:val="ru-RU"/>
              </w:rPr>
            </w:pPr>
          </w:p>
          <w:p w:rsidR="00F029E0" w:rsidRPr="0020362A" w:rsidRDefault="00F029E0" w:rsidP="00F029E0">
            <w:pPr>
              <w:pStyle w:val="TableParagraph"/>
              <w:ind w:left="422"/>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rPr>
            </w:pPr>
          </w:p>
          <w:p w:rsidR="00F029E0" w:rsidRPr="0020362A" w:rsidRDefault="00F029E0" w:rsidP="00F029E0">
            <w:pPr>
              <w:pStyle w:val="TableParagraph"/>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rPr>
            </w:pPr>
          </w:p>
          <w:p w:rsidR="00F029E0" w:rsidRPr="0020362A" w:rsidRDefault="00F029E0" w:rsidP="00F029E0">
            <w:pPr>
              <w:pStyle w:val="TableParagraph"/>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rPr>
            </w:pPr>
          </w:p>
          <w:p w:rsidR="00F029E0" w:rsidRPr="0020362A" w:rsidRDefault="00F029E0" w:rsidP="00F029E0">
            <w:pPr>
              <w:pStyle w:val="TableParagraph"/>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rPr>
            </w:pPr>
          </w:p>
          <w:p w:rsidR="00F029E0" w:rsidRPr="0020362A" w:rsidRDefault="00F029E0" w:rsidP="00F029E0">
            <w:pPr>
              <w:pStyle w:val="TableParagraph"/>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2"/>
              <w:rPr>
                <w:rFonts w:ascii="Times New Roman" w:hAnsi="Times New Roman" w:cs="Times New Roman"/>
                <w:i/>
              </w:rPr>
            </w:pPr>
          </w:p>
          <w:p w:rsidR="00F029E0" w:rsidRPr="0020362A" w:rsidRDefault="00F029E0" w:rsidP="00F029E0">
            <w:pPr>
              <w:pStyle w:val="TableParagraph"/>
              <w:ind w:left="16"/>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60"/>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35" w:right="116"/>
              <w:jc w:val="center"/>
              <w:rPr>
                <w:rFonts w:ascii="Times New Roman" w:hAnsi="Times New Roman" w:cs="Times New Roman"/>
                <w:sz w:val="20"/>
              </w:rPr>
            </w:pPr>
            <w:r w:rsidRPr="0020362A">
              <w:rPr>
                <w:rFonts w:ascii="Times New Roman" w:hAnsi="Times New Roman" w:cs="Times New Roman"/>
                <w:sz w:val="20"/>
              </w:rPr>
              <w:t>тыс.м</w:t>
            </w:r>
            <w:r w:rsidRPr="0020362A">
              <w:rPr>
                <w:rFonts w:ascii="Times New Roman" w:hAnsi="Times New Roman" w:cs="Times New Roman"/>
                <w:sz w:val="20"/>
                <w:vertAlign w:val="superscript"/>
              </w:rPr>
              <w:t>3</w:t>
            </w:r>
          </w:p>
          <w:p w:rsidR="00F029E0" w:rsidRPr="0020362A" w:rsidRDefault="00F029E0" w:rsidP="00F029E0">
            <w:pPr>
              <w:pStyle w:val="TableParagraph"/>
              <w:spacing w:line="215" w:lineRule="exact"/>
              <w:ind w:left="135" w:right="116"/>
              <w:jc w:val="center"/>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6"/>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60"/>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35" w:right="116"/>
              <w:jc w:val="center"/>
              <w:rPr>
                <w:rFonts w:ascii="Times New Roman" w:hAnsi="Times New Roman" w:cs="Times New Roman"/>
                <w:sz w:val="20"/>
              </w:rPr>
            </w:pPr>
            <w:r w:rsidRPr="0020362A">
              <w:rPr>
                <w:rFonts w:ascii="Times New Roman" w:hAnsi="Times New Roman" w:cs="Times New Roman"/>
                <w:sz w:val="20"/>
              </w:rPr>
              <w:t>тыс.м</w:t>
            </w:r>
            <w:r w:rsidRPr="0020362A">
              <w:rPr>
                <w:rFonts w:ascii="Times New Roman" w:hAnsi="Times New Roman" w:cs="Times New Roman"/>
                <w:sz w:val="20"/>
                <w:vertAlign w:val="superscript"/>
              </w:rPr>
              <w:t>3</w:t>
            </w:r>
          </w:p>
          <w:p w:rsidR="00F029E0" w:rsidRPr="0020362A" w:rsidRDefault="00F029E0" w:rsidP="00F029E0">
            <w:pPr>
              <w:pStyle w:val="TableParagraph"/>
              <w:spacing w:line="215" w:lineRule="exact"/>
              <w:ind w:left="135" w:right="116"/>
              <w:jc w:val="center"/>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6"/>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978"/>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8"/>
              <w:ind w:left="105" w:right="482"/>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природного газа в жилых домах, расчёты за который осуществляются с применением расчётных способов (нормативов потребления) (в расчёте на 1 м</w:t>
            </w:r>
            <w:r w:rsidRPr="0020362A">
              <w:rPr>
                <w:rFonts w:ascii="Times New Roman" w:hAnsi="Times New Roman" w:cs="Times New Roman"/>
                <w:sz w:val="20"/>
                <w:vertAlign w:val="superscript"/>
                <w:lang w:val="ru-RU"/>
              </w:rPr>
              <w:t>2</w:t>
            </w:r>
            <w:r w:rsidRPr="0020362A">
              <w:rPr>
                <w:rFonts w:ascii="Times New Roman" w:hAnsi="Times New Roman" w:cs="Times New Roman"/>
                <w:sz w:val="20"/>
                <w:lang w:val="ru-RU"/>
              </w:rPr>
              <w:t xml:space="preserve"> общей площади для фактических и сопоставимых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lang w:val="ru-RU"/>
              </w:rPr>
            </w:pPr>
          </w:p>
          <w:p w:rsidR="00F029E0" w:rsidRPr="0020362A" w:rsidRDefault="00F029E0" w:rsidP="00F029E0">
            <w:pPr>
              <w:pStyle w:val="TableParagraph"/>
              <w:spacing w:before="1"/>
              <w:ind w:left="422"/>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rPr>
            </w:pPr>
          </w:p>
          <w:p w:rsidR="00F029E0" w:rsidRPr="0020362A" w:rsidRDefault="00F029E0" w:rsidP="00F029E0">
            <w:pPr>
              <w:pStyle w:val="TableParagraph"/>
              <w:spacing w:before="1"/>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rPr>
            </w:pPr>
          </w:p>
          <w:p w:rsidR="00F029E0" w:rsidRPr="0020362A" w:rsidRDefault="00F029E0" w:rsidP="00F029E0">
            <w:pPr>
              <w:pStyle w:val="TableParagraph"/>
              <w:spacing w:before="1"/>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rPr>
            </w:pPr>
          </w:p>
          <w:p w:rsidR="00F029E0" w:rsidRPr="0020362A" w:rsidRDefault="00F029E0" w:rsidP="00F029E0">
            <w:pPr>
              <w:pStyle w:val="TableParagraph"/>
              <w:spacing w:before="1"/>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rPr>
            </w:pPr>
          </w:p>
          <w:p w:rsidR="00F029E0" w:rsidRPr="0020362A" w:rsidRDefault="00F029E0" w:rsidP="00F029E0">
            <w:pPr>
              <w:pStyle w:val="TableParagraph"/>
              <w:spacing w:before="1"/>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rPr>
            </w:pPr>
          </w:p>
          <w:p w:rsidR="00F029E0" w:rsidRPr="0020362A" w:rsidRDefault="00F029E0" w:rsidP="00F029E0">
            <w:pPr>
              <w:pStyle w:val="TableParagraph"/>
              <w:spacing w:before="1"/>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rPr>
            </w:pPr>
          </w:p>
          <w:p w:rsidR="00F029E0" w:rsidRPr="0020362A" w:rsidRDefault="00F029E0" w:rsidP="00F029E0">
            <w:pPr>
              <w:pStyle w:val="TableParagraph"/>
              <w:spacing w:before="1"/>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rPr>
            </w:pPr>
          </w:p>
          <w:p w:rsidR="00F029E0" w:rsidRPr="0020362A" w:rsidRDefault="00F029E0" w:rsidP="00F029E0">
            <w:pPr>
              <w:pStyle w:val="TableParagraph"/>
              <w:spacing w:before="1"/>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sz w:val="32"/>
              </w:rPr>
            </w:pPr>
          </w:p>
          <w:p w:rsidR="00F029E0" w:rsidRPr="0020362A" w:rsidRDefault="00F029E0" w:rsidP="00F029E0">
            <w:pPr>
              <w:pStyle w:val="TableParagraph"/>
              <w:spacing w:before="1"/>
              <w:ind w:left="16"/>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60"/>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35" w:right="116"/>
              <w:jc w:val="center"/>
              <w:rPr>
                <w:rFonts w:ascii="Times New Roman" w:hAnsi="Times New Roman" w:cs="Times New Roman"/>
                <w:sz w:val="20"/>
              </w:rPr>
            </w:pPr>
            <w:r w:rsidRPr="0020362A">
              <w:rPr>
                <w:rFonts w:ascii="Times New Roman" w:hAnsi="Times New Roman" w:cs="Times New Roman"/>
                <w:sz w:val="20"/>
              </w:rPr>
              <w:t>тыс.м</w:t>
            </w:r>
            <w:r w:rsidRPr="0020362A">
              <w:rPr>
                <w:rFonts w:ascii="Times New Roman" w:hAnsi="Times New Roman" w:cs="Times New Roman"/>
                <w:sz w:val="20"/>
                <w:vertAlign w:val="superscript"/>
              </w:rPr>
              <w:t>3</w:t>
            </w:r>
          </w:p>
          <w:p w:rsidR="00F029E0" w:rsidRPr="0020362A" w:rsidRDefault="00F029E0" w:rsidP="00F029E0">
            <w:pPr>
              <w:pStyle w:val="TableParagraph"/>
              <w:spacing w:line="215" w:lineRule="exact"/>
              <w:ind w:left="135" w:right="116"/>
              <w:jc w:val="center"/>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6"/>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60"/>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line="224" w:lineRule="exact"/>
              <w:ind w:left="135" w:right="116"/>
              <w:jc w:val="center"/>
              <w:rPr>
                <w:rFonts w:ascii="Times New Roman" w:hAnsi="Times New Roman" w:cs="Times New Roman"/>
                <w:sz w:val="20"/>
              </w:rPr>
            </w:pPr>
            <w:r w:rsidRPr="0020362A">
              <w:rPr>
                <w:rFonts w:ascii="Times New Roman" w:hAnsi="Times New Roman" w:cs="Times New Roman"/>
                <w:sz w:val="20"/>
              </w:rPr>
              <w:t>тыс.м</w:t>
            </w:r>
            <w:r w:rsidRPr="0020362A">
              <w:rPr>
                <w:rFonts w:ascii="Times New Roman" w:hAnsi="Times New Roman" w:cs="Times New Roman"/>
                <w:sz w:val="20"/>
                <w:vertAlign w:val="superscript"/>
              </w:rPr>
              <w:t>3</w:t>
            </w:r>
          </w:p>
          <w:p w:rsidR="00F029E0" w:rsidRPr="0020362A" w:rsidRDefault="00F029E0" w:rsidP="00F029E0">
            <w:pPr>
              <w:pStyle w:val="TableParagraph"/>
              <w:spacing w:line="215" w:lineRule="exact"/>
              <w:ind w:left="135" w:right="116"/>
              <w:jc w:val="center"/>
              <w:rPr>
                <w:rFonts w:ascii="Times New Roman" w:hAnsi="Times New Roman" w:cs="Times New Roman"/>
                <w:sz w:val="20"/>
              </w:rPr>
            </w:pPr>
            <w:r w:rsidRPr="0020362A">
              <w:rPr>
                <w:rFonts w:ascii="Times New Roman" w:hAnsi="Times New Roman" w:cs="Times New Roman"/>
                <w:sz w:val="20"/>
              </w:rPr>
              <w:t>/ м</w:t>
            </w:r>
            <w:r w:rsidRPr="0020362A">
              <w:rPr>
                <w:rFonts w:ascii="Times New Roman" w:hAnsi="Times New Roman" w:cs="Times New Roman"/>
                <w:sz w:val="20"/>
                <w:vertAlign w:val="superscript"/>
              </w:rPr>
              <w:t>2</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
              <w:rPr>
                <w:rFonts w:ascii="Times New Roman" w:hAnsi="Times New Roman" w:cs="Times New Roman"/>
                <w:i/>
                <w:sz w:val="19"/>
              </w:rPr>
            </w:pPr>
          </w:p>
          <w:p w:rsidR="00F029E0" w:rsidRPr="0020362A" w:rsidRDefault="00F029E0" w:rsidP="00F029E0">
            <w:pPr>
              <w:pStyle w:val="TableParagraph"/>
              <w:spacing w:line="215" w:lineRule="exact"/>
              <w:ind w:left="16"/>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1156"/>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9"/>
              <w:ind w:left="105" w:right="224"/>
              <w:rPr>
                <w:rFonts w:ascii="Times New Roman" w:hAnsi="Times New Roman" w:cs="Times New Roman"/>
                <w:sz w:val="20"/>
                <w:lang w:val="ru-RU"/>
              </w:rPr>
            </w:pPr>
            <w:r w:rsidRPr="0020362A">
              <w:rPr>
                <w:rFonts w:ascii="Times New Roman" w:hAnsi="Times New Roman" w:cs="Times New Roman"/>
                <w:sz w:val="20"/>
                <w:lang w:val="ru-RU"/>
              </w:rPr>
              <w:t>Изменение отношения удельного расхода природного газа в жилых домах, расчёты за который осуществляются с применением расчётных способов (нормативов потребления), к удельному расходу природного газа в жилых домах, расчёты за который осуществляются с использованием приборов учёта</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lang w:val="ru-RU"/>
              </w:rPr>
            </w:pPr>
          </w:p>
          <w:p w:rsidR="00F029E0" w:rsidRPr="0020362A" w:rsidRDefault="00F029E0" w:rsidP="00F029E0">
            <w:pPr>
              <w:pStyle w:val="TableParagraph"/>
              <w:spacing w:before="6"/>
              <w:rPr>
                <w:rFonts w:ascii="Times New Roman" w:hAnsi="Times New Roman" w:cs="Times New Roman"/>
                <w:i/>
                <w:sz w:val="17"/>
                <w:lang w:val="ru-RU"/>
              </w:rPr>
            </w:pPr>
          </w:p>
          <w:p w:rsidR="00F029E0" w:rsidRPr="0020362A" w:rsidRDefault="00F029E0" w:rsidP="00F029E0">
            <w:pPr>
              <w:pStyle w:val="TableParagraph"/>
              <w:ind w:left="422"/>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rPr>
                <w:rFonts w:ascii="Times New Roman" w:hAnsi="Times New Roman" w:cs="Times New Roman"/>
                <w:i/>
              </w:rPr>
            </w:pPr>
          </w:p>
          <w:p w:rsidR="00F029E0" w:rsidRPr="0020362A" w:rsidRDefault="00F029E0" w:rsidP="00F029E0">
            <w:pPr>
              <w:pStyle w:val="TableParagraph"/>
              <w:spacing w:before="6"/>
              <w:rPr>
                <w:rFonts w:ascii="Times New Roman" w:hAnsi="Times New Roman" w:cs="Times New Roman"/>
                <w:i/>
                <w:sz w:val="17"/>
              </w:rPr>
            </w:pPr>
          </w:p>
          <w:p w:rsidR="00F029E0" w:rsidRPr="0020362A" w:rsidRDefault="00F029E0" w:rsidP="00F029E0">
            <w:pPr>
              <w:pStyle w:val="TableParagraph"/>
              <w:ind w:left="16"/>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50"/>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05"/>
              <w:rPr>
                <w:rFonts w:ascii="Times New Roman" w:hAnsi="Times New Roman" w:cs="Times New Roman"/>
                <w:sz w:val="20"/>
              </w:rPr>
            </w:pPr>
            <w:r w:rsidRPr="0020362A">
              <w:rPr>
                <w:rFonts w:ascii="Times New Roman" w:hAnsi="Times New Roman" w:cs="Times New Roman"/>
                <w:sz w:val="20"/>
              </w:rPr>
              <w:t>для фактических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422"/>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05"/>
              <w:ind w:left="16"/>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436"/>
        </w:trPr>
        <w:tc>
          <w:tcPr>
            <w:tcW w:w="8491"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05"/>
              <w:rPr>
                <w:rFonts w:ascii="Times New Roman" w:hAnsi="Times New Roman" w:cs="Times New Roman"/>
                <w:sz w:val="20"/>
              </w:rPr>
            </w:pPr>
            <w:r w:rsidRPr="0020362A">
              <w:rPr>
                <w:rFonts w:ascii="Times New Roman" w:hAnsi="Times New Roman" w:cs="Times New Roman"/>
                <w:sz w:val="20"/>
              </w:rPr>
              <w:t>для сопоставимых условий</w:t>
            </w:r>
          </w:p>
        </w:tc>
        <w:tc>
          <w:tcPr>
            <w:tcW w:w="91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422"/>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9"/>
              <w:jc w:val="center"/>
              <w:rPr>
                <w:rFonts w:ascii="Times New Roman" w:hAnsi="Times New Roman" w:cs="Times New Roman"/>
                <w:sz w:val="20"/>
              </w:rPr>
            </w:pPr>
            <w:r w:rsidRPr="0020362A">
              <w:rPr>
                <w:rFonts w:ascii="Times New Roman" w:hAnsi="Times New Roman" w:cs="Times New Roman"/>
                <w:sz w:val="20"/>
              </w:rPr>
              <w:t>-</w:t>
            </w:r>
          </w:p>
        </w:tc>
        <w:tc>
          <w:tcPr>
            <w:tcW w:w="66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9"/>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6"/>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1"/>
              <w:jc w:val="center"/>
              <w:rPr>
                <w:rFonts w:ascii="Times New Roman" w:hAnsi="Times New Roman" w:cs="Times New Roman"/>
                <w:sz w:val="20"/>
              </w:rPr>
            </w:pPr>
            <w:r w:rsidRPr="0020362A">
              <w:rPr>
                <w:rFonts w:ascii="Times New Roman" w:hAnsi="Times New Roman" w:cs="Times New Roman"/>
                <w:sz w:val="20"/>
              </w:rPr>
              <w:t>-</w:t>
            </w:r>
          </w:p>
        </w:tc>
        <w:tc>
          <w:tcPr>
            <w:tcW w:w="65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95"/>
              <w:ind w:left="16"/>
              <w:jc w:val="center"/>
              <w:rPr>
                <w:rFonts w:ascii="Times New Roman" w:hAnsi="Times New Roman" w:cs="Times New Roman"/>
                <w:sz w:val="20"/>
              </w:rPr>
            </w:pPr>
            <w:r w:rsidRPr="0020362A">
              <w:rPr>
                <w:rFonts w:ascii="Times New Roman" w:hAnsi="Times New Roman" w:cs="Times New Roman"/>
                <w:sz w:val="20"/>
              </w:rPr>
              <w:t>-</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jc w:val="left"/>
        <w:rPr>
          <w:rFonts w:ascii="Times New Roman" w:hAnsi="Times New Roman" w:cs="Times New Roman"/>
          <w:i/>
          <w:sz w:val="20"/>
        </w:rPr>
      </w:pPr>
    </w:p>
    <w:p w:rsidR="00F029E0" w:rsidRPr="0020362A" w:rsidRDefault="00F029E0" w:rsidP="00F029E0">
      <w:pPr>
        <w:pStyle w:val="a4"/>
        <w:spacing w:before="7"/>
        <w:jc w:val="left"/>
        <w:rPr>
          <w:rFonts w:ascii="Times New Roman" w:hAnsi="Times New Roman" w:cs="Times New Roman"/>
          <w:i/>
          <w:sz w:val="22"/>
        </w:rPr>
      </w:pPr>
    </w:p>
    <w:p w:rsidR="00F029E0" w:rsidRPr="0020362A" w:rsidRDefault="00F029E0" w:rsidP="00F029E0">
      <w:pPr>
        <w:spacing w:before="95" w:after="11"/>
        <w:ind w:right="434"/>
        <w:jc w:val="right"/>
        <w:rPr>
          <w:i/>
          <w:sz w:val="20"/>
        </w:rPr>
      </w:pPr>
      <w:r w:rsidRPr="0020362A">
        <w:rPr>
          <w:i/>
          <w:sz w:val="20"/>
        </w:rPr>
        <w:t>Продолжение таблицы 11.1</w:t>
      </w:r>
    </w:p>
    <w:tbl>
      <w:tblPr>
        <w:tblStyle w:val="TableNormal"/>
        <w:tblW w:w="110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0"/>
        <w:gridCol w:w="977"/>
        <w:gridCol w:w="722"/>
        <w:gridCol w:w="986"/>
        <w:gridCol w:w="854"/>
      </w:tblGrid>
      <w:tr w:rsidR="00F029E0" w:rsidRPr="0020362A" w:rsidTr="00F029E0">
        <w:trPr>
          <w:trHeight w:val="460"/>
        </w:trPr>
        <w:tc>
          <w:tcPr>
            <w:tcW w:w="7500" w:type="dxa"/>
          </w:tcPr>
          <w:p w:rsidR="00F029E0" w:rsidRPr="0020362A" w:rsidRDefault="00F029E0" w:rsidP="00F029E0">
            <w:pPr>
              <w:pStyle w:val="TableParagraph"/>
              <w:spacing w:before="105"/>
              <w:ind w:left="2362" w:right="2353"/>
              <w:jc w:val="center"/>
              <w:rPr>
                <w:rFonts w:ascii="Times New Roman" w:hAnsi="Times New Roman" w:cs="Times New Roman"/>
                <w:b/>
                <w:sz w:val="20"/>
              </w:rPr>
            </w:pPr>
            <w:r w:rsidRPr="0020362A">
              <w:rPr>
                <w:rFonts w:ascii="Times New Roman" w:hAnsi="Times New Roman" w:cs="Times New Roman"/>
                <w:b/>
                <w:sz w:val="20"/>
              </w:rPr>
              <w:t>Наименование показателей</w:t>
            </w:r>
          </w:p>
        </w:tc>
        <w:tc>
          <w:tcPr>
            <w:tcW w:w="977" w:type="dxa"/>
          </w:tcPr>
          <w:p w:rsidR="00F029E0" w:rsidRPr="0020362A" w:rsidRDefault="00F029E0" w:rsidP="00F029E0">
            <w:pPr>
              <w:pStyle w:val="TableParagraph"/>
              <w:spacing w:line="220" w:lineRule="exact"/>
              <w:ind w:left="336"/>
              <w:rPr>
                <w:rFonts w:ascii="Times New Roman" w:hAnsi="Times New Roman" w:cs="Times New Roman"/>
                <w:b/>
                <w:sz w:val="20"/>
              </w:rPr>
            </w:pPr>
            <w:r w:rsidRPr="0020362A">
              <w:rPr>
                <w:rFonts w:ascii="Times New Roman" w:hAnsi="Times New Roman" w:cs="Times New Roman"/>
                <w:b/>
                <w:sz w:val="20"/>
              </w:rPr>
              <w:t>Ед.</w:t>
            </w:r>
          </w:p>
          <w:p w:rsidR="00F029E0" w:rsidRPr="0020362A" w:rsidRDefault="00F029E0" w:rsidP="00F029E0">
            <w:pPr>
              <w:pStyle w:val="TableParagraph"/>
              <w:spacing w:line="220" w:lineRule="exact"/>
              <w:ind w:left="278"/>
              <w:rPr>
                <w:rFonts w:ascii="Times New Roman" w:hAnsi="Times New Roman" w:cs="Times New Roman"/>
                <w:b/>
                <w:sz w:val="20"/>
              </w:rPr>
            </w:pPr>
            <w:r w:rsidRPr="0020362A">
              <w:rPr>
                <w:rFonts w:ascii="Times New Roman" w:hAnsi="Times New Roman" w:cs="Times New Roman"/>
                <w:b/>
                <w:sz w:val="20"/>
              </w:rPr>
              <w:t>изм.</w:t>
            </w:r>
          </w:p>
        </w:tc>
        <w:tc>
          <w:tcPr>
            <w:tcW w:w="722" w:type="dxa"/>
          </w:tcPr>
          <w:p w:rsidR="00F029E0" w:rsidRPr="0020362A" w:rsidRDefault="00F029E0" w:rsidP="00F029E0">
            <w:pPr>
              <w:pStyle w:val="TableParagraph"/>
              <w:spacing w:before="105"/>
              <w:ind w:left="123" w:right="106"/>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21</w:t>
            </w:r>
          </w:p>
        </w:tc>
        <w:tc>
          <w:tcPr>
            <w:tcW w:w="986" w:type="dxa"/>
          </w:tcPr>
          <w:p w:rsidR="00F029E0" w:rsidRPr="0020362A" w:rsidRDefault="00F029E0" w:rsidP="00F029E0">
            <w:pPr>
              <w:pStyle w:val="TableParagraph"/>
              <w:spacing w:before="105"/>
              <w:ind w:left="257" w:right="236"/>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22</w:t>
            </w:r>
          </w:p>
        </w:tc>
        <w:tc>
          <w:tcPr>
            <w:tcW w:w="854" w:type="dxa"/>
          </w:tcPr>
          <w:p w:rsidR="00F029E0" w:rsidRPr="0020362A" w:rsidRDefault="00F029E0" w:rsidP="00F029E0">
            <w:pPr>
              <w:pStyle w:val="TableParagraph"/>
              <w:spacing w:before="105"/>
              <w:ind w:left="186" w:right="165"/>
              <w:jc w:val="center"/>
              <w:rPr>
                <w:rFonts w:ascii="Times New Roman" w:hAnsi="Times New Roman" w:cs="Times New Roman"/>
                <w:b/>
                <w:sz w:val="20"/>
                <w:lang w:val="ru-RU"/>
              </w:rPr>
            </w:pPr>
            <w:r w:rsidRPr="0020362A">
              <w:rPr>
                <w:rFonts w:ascii="Times New Roman" w:hAnsi="Times New Roman" w:cs="Times New Roman"/>
                <w:b/>
                <w:sz w:val="20"/>
              </w:rPr>
              <w:t>20</w:t>
            </w:r>
            <w:r w:rsidRPr="0020362A">
              <w:rPr>
                <w:rFonts w:ascii="Times New Roman" w:hAnsi="Times New Roman" w:cs="Times New Roman"/>
                <w:b/>
                <w:sz w:val="20"/>
                <w:lang w:val="ru-RU"/>
              </w:rPr>
              <w:t>23</w:t>
            </w:r>
          </w:p>
        </w:tc>
      </w:tr>
      <w:tr w:rsidR="00F029E0" w:rsidRPr="0020362A" w:rsidTr="00F029E0">
        <w:trPr>
          <w:trHeight w:val="436"/>
        </w:trPr>
        <w:tc>
          <w:tcPr>
            <w:tcW w:w="7500" w:type="dxa"/>
          </w:tcPr>
          <w:p w:rsidR="00F029E0" w:rsidRPr="0020362A" w:rsidRDefault="00F029E0" w:rsidP="00F029E0">
            <w:pPr>
              <w:pStyle w:val="TableParagraph"/>
              <w:spacing w:before="95"/>
              <w:ind w:left="16"/>
              <w:jc w:val="center"/>
              <w:rPr>
                <w:rFonts w:ascii="Times New Roman" w:hAnsi="Times New Roman" w:cs="Times New Roman"/>
                <w:sz w:val="20"/>
              </w:rPr>
            </w:pPr>
            <w:r w:rsidRPr="0020362A">
              <w:rPr>
                <w:rFonts w:ascii="Times New Roman" w:hAnsi="Times New Roman" w:cs="Times New Roman"/>
                <w:sz w:val="20"/>
              </w:rPr>
              <w:t>1</w:t>
            </w:r>
          </w:p>
        </w:tc>
        <w:tc>
          <w:tcPr>
            <w:tcW w:w="977" w:type="dxa"/>
          </w:tcPr>
          <w:p w:rsidR="00F029E0" w:rsidRPr="0020362A" w:rsidRDefault="00F029E0" w:rsidP="00F029E0">
            <w:pPr>
              <w:pStyle w:val="TableParagraph"/>
              <w:spacing w:before="95"/>
              <w:ind w:left="26"/>
              <w:jc w:val="center"/>
              <w:rPr>
                <w:rFonts w:ascii="Times New Roman" w:hAnsi="Times New Roman" w:cs="Times New Roman"/>
                <w:sz w:val="20"/>
              </w:rPr>
            </w:pPr>
            <w:r w:rsidRPr="0020362A">
              <w:rPr>
                <w:rFonts w:ascii="Times New Roman" w:hAnsi="Times New Roman" w:cs="Times New Roman"/>
                <w:sz w:val="20"/>
              </w:rPr>
              <w:t>2</w:t>
            </w:r>
          </w:p>
        </w:tc>
        <w:tc>
          <w:tcPr>
            <w:tcW w:w="722" w:type="dxa"/>
          </w:tcPr>
          <w:p w:rsidR="00F029E0" w:rsidRPr="0020362A" w:rsidRDefault="00F029E0" w:rsidP="00F029E0">
            <w:pPr>
              <w:pStyle w:val="TableParagraph"/>
              <w:spacing w:before="95"/>
              <w:ind w:left="21"/>
              <w:jc w:val="center"/>
              <w:rPr>
                <w:rFonts w:ascii="Times New Roman" w:hAnsi="Times New Roman" w:cs="Times New Roman"/>
                <w:sz w:val="20"/>
              </w:rPr>
            </w:pPr>
            <w:r w:rsidRPr="0020362A">
              <w:rPr>
                <w:rFonts w:ascii="Times New Roman" w:hAnsi="Times New Roman" w:cs="Times New Roman"/>
                <w:sz w:val="20"/>
              </w:rPr>
              <w:t>3</w:t>
            </w:r>
          </w:p>
        </w:tc>
        <w:tc>
          <w:tcPr>
            <w:tcW w:w="986" w:type="dxa"/>
          </w:tcPr>
          <w:p w:rsidR="00F029E0" w:rsidRPr="0020362A" w:rsidRDefault="00F029E0" w:rsidP="00F029E0">
            <w:pPr>
              <w:pStyle w:val="TableParagraph"/>
              <w:spacing w:before="95"/>
              <w:ind w:left="16"/>
              <w:jc w:val="center"/>
              <w:rPr>
                <w:rFonts w:ascii="Times New Roman" w:hAnsi="Times New Roman" w:cs="Times New Roman"/>
                <w:sz w:val="20"/>
              </w:rPr>
            </w:pPr>
            <w:r w:rsidRPr="0020362A">
              <w:rPr>
                <w:rFonts w:ascii="Times New Roman" w:hAnsi="Times New Roman" w:cs="Times New Roman"/>
                <w:sz w:val="20"/>
              </w:rPr>
              <w:t>4</w:t>
            </w:r>
          </w:p>
        </w:tc>
        <w:tc>
          <w:tcPr>
            <w:tcW w:w="854" w:type="dxa"/>
          </w:tcPr>
          <w:p w:rsidR="00F029E0" w:rsidRPr="0020362A" w:rsidRDefault="00F029E0" w:rsidP="00F029E0">
            <w:pPr>
              <w:pStyle w:val="TableParagraph"/>
              <w:spacing w:before="95"/>
              <w:ind w:left="15"/>
              <w:jc w:val="center"/>
              <w:rPr>
                <w:rFonts w:ascii="Times New Roman" w:hAnsi="Times New Roman" w:cs="Times New Roman"/>
                <w:sz w:val="20"/>
              </w:rPr>
            </w:pPr>
            <w:r w:rsidRPr="0020362A">
              <w:rPr>
                <w:rFonts w:ascii="Times New Roman" w:hAnsi="Times New Roman" w:cs="Times New Roman"/>
                <w:sz w:val="20"/>
              </w:rPr>
              <w:t>5</w:t>
            </w:r>
          </w:p>
        </w:tc>
      </w:tr>
      <w:tr w:rsidR="00F029E0" w:rsidRPr="0020362A" w:rsidTr="00F029E0">
        <w:trPr>
          <w:trHeight w:val="388"/>
        </w:trPr>
        <w:tc>
          <w:tcPr>
            <w:tcW w:w="11039" w:type="dxa"/>
            <w:gridSpan w:val="5"/>
            <w:tcBorders>
              <w:left w:val="single" w:sz="8" w:space="0" w:color="000000"/>
              <w:bottom w:val="single" w:sz="8" w:space="0" w:color="000000"/>
              <w:right w:val="single" w:sz="8" w:space="0" w:color="000000"/>
            </w:tcBorders>
          </w:tcPr>
          <w:p w:rsidR="00F029E0" w:rsidRPr="0020362A" w:rsidRDefault="00F029E0" w:rsidP="00F029E0">
            <w:pPr>
              <w:pStyle w:val="TableParagraph"/>
              <w:spacing w:before="66"/>
              <w:ind w:left="359"/>
              <w:rPr>
                <w:rFonts w:ascii="Times New Roman" w:hAnsi="Times New Roman" w:cs="Times New Roman"/>
                <w:b/>
                <w:sz w:val="20"/>
                <w:lang w:val="ru-RU"/>
              </w:rPr>
            </w:pPr>
            <w:r w:rsidRPr="0020362A">
              <w:rPr>
                <w:rFonts w:ascii="Times New Roman" w:hAnsi="Times New Roman" w:cs="Times New Roman"/>
                <w:b/>
                <w:sz w:val="20"/>
                <w:lang w:val="ru-RU"/>
              </w:rPr>
              <w:t>Целевые показатели в области энергосбережения и повышения энергетической эффективности в системах коммунальной инфраструктуры</w:t>
            </w:r>
          </w:p>
        </w:tc>
      </w:tr>
      <w:tr w:rsidR="00F029E0" w:rsidRPr="0020362A" w:rsidTr="00F029E0">
        <w:trPr>
          <w:trHeight w:val="599"/>
        </w:trPr>
        <w:tc>
          <w:tcPr>
            <w:tcW w:w="750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1"/>
              <w:ind w:left="105" w:right="954"/>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топлива на выработку ЭЭ тепловыми электростанциями</w:t>
            </w:r>
          </w:p>
        </w:tc>
        <w:tc>
          <w:tcPr>
            <w:tcW w:w="9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1"/>
              <w:ind w:left="283" w:right="137" w:hanging="111"/>
              <w:rPr>
                <w:rFonts w:ascii="Times New Roman" w:hAnsi="Times New Roman" w:cs="Times New Roman"/>
                <w:sz w:val="20"/>
              </w:rPr>
            </w:pPr>
            <w:r w:rsidRPr="0020362A">
              <w:rPr>
                <w:rFonts w:ascii="Times New Roman" w:hAnsi="Times New Roman" w:cs="Times New Roman"/>
                <w:sz w:val="20"/>
              </w:rPr>
              <w:t>кг у.т. / кВтч</w:t>
            </w:r>
          </w:p>
        </w:tc>
        <w:tc>
          <w:tcPr>
            <w:tcW w:w="7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5"/>
              <w:jc w:val="center"/>
              <w:rPr>
                <w:rFonts w:ascii="Times New Roman" w:hAnsi="Times New Roman" w:cs="Times New Roman"/>
                <w:sz w:val="20"/>
              </w:rPr>
            </w:pPr>
            <w:r w:rsidRPr="0020362A">
              <w:rPr>
                <w:rFonts w:ascii="Times New Roman" w:hAnsi="Times New Roman" w:cs="Times New Roman"/>
                <w:sz w:val="20"/>
              </w:rPr>
              <w:t>-</w:t>
            </w:r>
          </w:p>
        </w:tc>
        <w:tc>
          <w:tcPr>
            <w:tcW w:w="98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9"/>
              <w:jc w:val="center"/>
              <w:rPr>
                <w:rFonts w:ascii="Times New Roman" w:hAnsi="Times New Roman" w:cs="Times New Roman"/>
                <w:sz w:val="20"/>
              </w:rPr>
            </w:pPr>
            <w:r w:rsidRPr="0020362A">
              <w:rPr>
                <w:rFonts w:ascii="Times New Roman" w:hAnsi="Times New Roman" w:cs="Times New Roman"/>
                <w:sz w:val="20"/>
              </w:rPr>
              <w:t>-</w:t>
            </w:r>
          </w:p>
        </w:tc>
        <w:tc>
          <w:tcPr>
            <w:tcW w:w="8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8"/>
              <w:jc w:val="center"/>
              <w:rPr>
                <w:rFonts w:ascii="Times New Roman" w:hAnsi="Times New Roman" w:cs="Times New Roman"/>
                <w:sz w:val="20"/>
              </w:rPr>
            </w:pPr>
            <w:r w:rsidRPr="0020362A">
              <w:rPr>
                <w:rFonts w:ascii="Times New Roman" w:hAnsi="Times New Roman" w:cs="Times New Roman"/>
                <w:sz w:val="20"/>
              </w:rPr>
              <w:t>-</w:t>
            </w:r>
          </w:p>
        </w:tc>
      </w:tr>
      <w:tr w:rsidR="00F029E0" w:rsidRPr="0020362A" w:rsidTr="00F029E0">
        <w:trPr>
          <w:trHeight w:val="512"/>
        </w:trPr>
        <w:tc>
          <w:tcPr>
            <w:tcW w:w="750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105"/>
              <w:rPr>
                <w:rFonts w:ascii="Times New Roman" w:hAnsi="Times New Roman" w:cs="Times New Roman"/>
                <w:sz w:val="20"/>
                <w:lang w:val="ru-RU"/>
              </w:rPr>
            </w:pPr>
            <w:r w:rsidRPr="0020362A">
              <w:rPr>
                <w:rFonts w:ascii="Times New Roman" w:hAnsi="Times New Roman" w:cs="Times New Roman"/>
                <w:sz w:val="20"/>
                <w:lang w:val="ru-RU"/>
              </w:rPr>
              <w:t>Изменение удельного расхода топлива на выработку ТЭ</w:t>
            </w:r>
          </w:p>
        </w:tc>
        <w:tc>
          <w:tcPr>
            <w:tcW w:w="9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8"/>
              <w:ind w:left="278" w:right="137" w:hanging="106"/>
              <w:rPr>
                <w:rFonts w:ascii="Times New Roman" w:hAnsi="Times New Roman" w:cs="Times New Roman"/>
                <w:sz w:val="20"/>
              </w:rPr>
            </w:pPr>
            <w:r w:rsidRPr="0020362A">
              <w:rPr>
                <w:rFonts w:ascii="Times New Roman" w:hAnsi="Times New Roman" w:cs="Times New Roman"/>
                <w:sz w:val="20"/>
              </w:rPr>
              <w:t>кг у.т. / Гкал</w:t>
            </w:r>
          </w:p>
        </w:tc>
        <w:tc>
          <w:tcPr>
            <w:tcW w:w="7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c>
          <w:tcPr>
            <w:tcW w:w="98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r>
      <w:tr w:rsidR="00F029E0" w:rsidRPr="0020362A" w:rsidTr="00F029E0">
        <w:trPr>
          <w:trHeight w:val="599"/>
        </w:trPr>
        <w:tc>
          <w:tcPr>
            <w:tcW w:w="750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1"/>
              <w:ind w:left="105" w:right="400"/>
              <w:rPr>
                <w:rFonts w:ascii="Times New Roman" w:hAnsi="Times New Roman" w:cs="Times New Roman"/>
                <w:sz w:val="20"/>
                <w:lang w:val="ru-RU"/>
              </w:rPr>
            </w:pPr>
            <w:r w:rsidRPr="0020362A">
              <w:rPr>
                <w:rFonts w:ascii="Times New Roman" w:hAnsi="Times New Roman" w:cs="Times New Roman"/>
                <w:sz w:val="20"/>
                <w:lang w:val="ru-RU"/>
              </w:rPr>
              <w:t>Динамика изменения фактического объёма потерь ЭЭ при её передаче по распределительным сетям</w:t>
            </w:r>
          </w:p>
        </w:tc>
        <w:tc>
          <w:tcPr>
            <w:tcW w:w="9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258" w:right="234"/>
              <w:jc w:val="center"/>
              <w:rPr>
                <w:rFonts w:ascii="Times New Roman" w:hAnsi="Times New Roman" w:cs="Times New Roman"/>
                <w:sz w:val="20"/>
              </w:rPr>
            </w:pPr>
            <w:r w:rsidRPr="0020362A">
              <w:rPr>
                <w:rFonts w:ascii="Times New Roman" w:hAnsi="Times New Roman" w:cs="Times New Roman"/>
                <w:sz w:val="20"/>
              </w:rPr>
              <w:t>кВтч</w:t>
            </w:r>
          </w:p>
        </w:tc>
        <w:tc>
          <w:tcPr>
            <w:tcW w:w="7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c>
          <w:tcPr>
            <w:tcW w:w="98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r>
      <w:tr w:rsidR="00F029E0" w:rsidRPr="0020362A" w:rsidTr="00F029E0">
        <w:trPr>
          <w:trHeight w:val="507"/>
        </w:trPr>
        <w:tc>
          <w:tcPr>
            <w:tcW w:w="750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105"/>
              <w:rPr>
                <w:rFonts w:ascii="Times New Roman" w:hAnsi="Times New Roman" w:cs="Times New Roman"/>
                <w:sz w:val="20"/>
                <w:lang w:val="ru-RU"/>
              </w:rPr>
            </w:pPr>
            <w:r w:rsidRPr="0020362A">
              <w:rPr>
                <w:rFonts w:ascii="Times New Roman" w:hAnsi="Times New Roman" w:cs="Times New Roman"/>
                <w:sz w:val="20"/>
                <w:lang w:val="ru-RU"/>
              </w:rPr>
              <w:t>Динамика изменения фактического объёма потерь ТЭ при её передаче</w:t>
            </w:r>
          </w:p>
        </w:tc>
        <w:tc>
          <w:tcPr>
            <w:tcW w:w="9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33"/>
              <w:ind w:left="258" w:right="236"/>
              <w:jc w:val="center"/>
              <w:rPr>
                <w:rFonts w:ascii="Times New Roman" w:hAnsi="Times New Roman" w:cs="Times New Roman"/>
                <w:sz w:val="20"/>
              </w:rPr>
            </w:pPr>
            <w:r w:rsidRPr="0020362A">
              <w:rPr>
                <w:rFonts w:ascii="Times New Roman" w:hAnsi="Times New Roman" w:cs="Times New Roman"/>
                <w:sz w:val="20"/>
              </w:rPr>
              <w:t>Гкал</w:t>
            </w:r>
          </w:p>
        </w:tc>
        <w:tc>
          <w:tcPr>
            <w:tcW w:w="7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c>
          <w:tcPr>
            <w:tcW w:w="98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r>
      <w:tr w:rsidR="00F029E0" w:rsidRPr="0020362A" w:rsidTr="00F029E0">
        <w:trPr>
          <w:trHeight w:val="479"/>
        </w:trPr>
        <w:tc>
          <w:tcPr>
            <w:tcW w:w="750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19"/>
              <w:ind w:left="105"/>
              <w:rPr>
                <w:rFonts w:ascii="Times New Roman" w:hAnsi="Times New Roman" w:cs="Times New Roman"/>
                <w:sz w:val="20"/>
                <w:lang w:val="ru-RU"/>
              </w:rPr>
            </w:pPr>
            <w:r w:rsidRPr="0020362A">
              <w:rPr>
                <w:rFonts w:ascii="Times New Roman" w:hAnsi="Times New Roman" w:cs="Times New Roman"/>
                <w:sz w:val="20"/>
                <w:lang w:val="ru-RU"/>
              </w:rPr>
              <w:t>Динамика изменения фактического объёма потерь воды при её передаче</w:t>
            </w:r>
          </w:p>
        </w:tc>
        <w:tc>
          <w:tcPr>
            <w:tcW w:w="9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84"/>
              <w:ind w:left="256" w:right="236"/>
              <w:jc w:val="center"/>
              <w:rPr>
                <w:rFonts w:ascii="Times New Roman" w:hAnsi="Times New Roman" w:cs="Times New Roman"/>
                <w:sz w:val="13"/>
              </w:rPr>
            </w:pPr>
            <w:r w:rsidRPr="0020362A">
              <w:rPr>
                <w:rFonts w:ascii="Times New Roman" w:hAnsi="Times New Roman" w:cs="Times New Roman"/>
                <w:position w:val="-9"/>
                <w:sz w:val="20"/>
              </w:rPr>
              <w:t>м</w:t>
            </w:r>
            <w:r w:rsidRPr="0020362A">
              <w:rPr>
                <w:rFonts w:ascii="Times New Roman" w:hAnsi="Times New Roman" w:cs="Times New Roman"/>
                <w:sz w:val="13"/>
              </w:rPr>
              <w:t>3</w:t>
            </w:r>
          </w:p>
        </w:tc>
        <w:tc>
          <w:tcPr>
            <w:tcW w:w="7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c>
          <w:tcPr>
            <w:tcW w:w="98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r w:rsidRPr="0020362A">
              <w:rPr>
                <w:sz w:val="20"/>
              </w:rPr>
              <w:t>н/д</w:t>
            </w:r>
          </w:p>
        </w:tc>
      </w:tr>
      <w:tr w:rsidR="00F029E0" w:rsidRPr="0020362A" w:rsidTr="00F029E0">
        <w:trPr>
          <w:trHeight w:val="603"/>
        </w:trPr>
        <w:tc>
          <w:tcPr>
            <w:tcW w:w="7500"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61"/>
              <w:ind w:left="105" w:right="1434"/>
              <w:rPr>
                <w:rFonts w:ascii="Times New Roman" w:hAnsi="Times New Roman" w:cs="Times New Roman"/>
                <w:sz w:val="20"/>
                <w:lang w:val="ru-RU"/>
              </w:rPr>
            </w:pPr>
            <w:r w:rsidRPr="0020362A">
              <w:rPr>
                <w:rFonts w:ascii="Times New Roman" w:hAnsi="Times New Roman" w:cs="Times New Roman"/>
                <w:sz w:val="20"/>
                <w:lang w:val="ru-RU"/>
              </w:rPr>
              <w:t>Динамика изменения объёмов ЭЭ, используемой при передаче (транспортировке) воды</w:t>
            </w:r>
          </w:p>
        </w:tc>
        <w:tc>
          <w:tcPr>
            <w:tcW w:w="977"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258" w:right="232"/>
              <w:jc w:val="center"/>
              <w:rPr>
                <w:rFonts w:ascii="Times New Roman" w:hAnsi="Times New Roman" w:cs="Times New Roman"/>
                <w:sz w:val="20"/>
              </w:rPr>
            </w:pPr>
            <w:r w:rsidRPr="0020362A">
              <w:rPr>
                <w:rFonts w:ascii="Times New Roman" w:hAnsi="Times New Roman" w:cs="Times New Roman"/>
                <w:sz w:val="20"/>
              </w:rPr>
              <w:t>кВт</w:t>
            </w:r>
          </w:p>
        </w:tc>
        <w:tc>
          <w:tcPr>
            <w:tcW w:w="722"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5"/>
              <w:jc w:val="center"/>
              <w:rPr>
                <w:rFonts w:ascii="Times New Roman" w:hAnsi="Times New Roman" w:cs="Times New Roman"/>
                <w:sz w:val="20"/>
              </w:rPr>
            </w:pPr>
            <w:r w:rsidRPr="0020362A">
              <w:rPr>
                <w:rFonts w:ascii="Times New Roman" w:hAnsi="Times New Roman" w:cs="Times New Roman"/>
                <w:sz w:val="20"/>
              </w:rPr>
              <w:t>-</w:t>
            </w:r>
          </w:p>
        </w:tc>
        <w:tc>
          <w:tcPr>
            <w:tcW w:w="986"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66" w:right="149"/>
              <w:jc w:val="center"/>
              <w:rPr>
                <w:rFonts w:ascii="Times New Roman" w:hAnsi="Times New Roman" w:cs="Times New Roman"/>
                <w:sz w:val="20"/>
              </w:rPr>
            </w:pPr>
            <w:r w:rsidRPr="0020362A">
              <w:rPr>
                <w:rFonts w:ascii="Times New Roman" w:hAnsi="Times New Roman" w:cs="Times New Roman"/>
                <w:sz w:val="20"/>
              </w:rPr>
              <w:t>н/д</w:t>
            </w:r>
          </w:p>
        </w:tc>
        <w:tc>
          <w:tcPr>
            <w:tcW w:w="854" w:type="dxa"/>
            <w:tcBorders>
              <w:top w:val="single" w:sz="8" w:space="0" w:color="000000"/>
              <w:left w:val="single" w:sz="8" w:space="0" w:color="000000"/>
              <w:bottom w:val="single" w:sz="8" w:space="0" w:color="000000"/>
              <w:right w:val="single" w:sz="8" w:space="0" w:color="000000"/>
            </w:tcBorders>
          </w:tcPr>
          <w:p w:rsidR="00F029E0" w:rsidRPr="0020362A" w:rsidRDefault="00F029E0" w:rsidP="00F029E0">
            <w:pPr>
              <w:pStyle w:val="TableParagraph"/>
              <w:spacing w:before="177"/>
              <w:ind w:left="153" w:right="137"/>
              <w:jc w:val="center"/>
              <w:rPr>
                <w:rFonts w:ascii="Times New Roman" w:hAnsi="Times New Roman" w:cs="Times New Roman"/>
                <w:sz w:val="20"/>
              </w:rPr>
            </w:pPr>
            <w:r w:rsidRPr="0020362A">
              <w:rPr>
                <w:rFonts w:ascii="Times New Roman" w:hAnsi="Times New Roman" w:cs="Times New Roman"/>
                <w:sz w:val="20"/>
              </w:rPr>
              <w:t>н/д</w:t>
            </w:r>
          </w:p>
        </w:tc>
      </w:tr>
    </w:tbl>
    <w:p w:rsidR="00F029E0" w:rsidRPr="0020362A" w:rsidRDefault="00F029E0" w:rsidP="00F029E0">
      <w:pPr>
        <w:jc w:val="center"/>
        <w:rPr>
          <w:sz w:val="20"/>
        </w:rPr>
        <w:sectPr w:rsidR="00F029E0" w:rsidRPr="0020362A">
          <w:pgSz w:w="16840" w:h="11900" w:orient="landscape"/>
          <w:pgMar w:top="1100" w:right="700" w:bottom="1240" w:left="1000" w:header="0" w:footer="1055" w:gutter="0"/>
          <w:cols w:space="720"/>
        </w:sectPr>
      </w:pPr>
    </w:p>
    <w:p w:rsidR="00F029E0" w:rsidRPr="0020362A" w:rsidRDefault="00F029E0" w:rsidP="00F029E0">
      <w:pPr>
        <w:pStyle w:val="2"/>
        <w:numPr>
          <w:ilvl w:val="0"/>
          <w:numId w:val="18"/>
        </w:numPr>
        <w:tabs>
          <w:tab w:val="left" w:pos="945"/>
        </w:tabs>
        <w:spacing w:line="360" w:lineRule="auto"/>
        <w:ind w:left="1727" w:right="616" w:hanging="1119"/>
        <w:jc w:val="left"/>
        <w:rPr>
          <w:rFonts w:ascii="Times New Roman" w:hAnsi="Times New Roman" w:cs="Times New Roman"/>
          <w:lang w:val="ru-RU"/>
        </w:rPr>
      </w:pPr>
      <w:r w:rsidRPr="0020362A">
        <w:rPr>
          <w:rFonts w:ascii="Times New Roman" w:hAnsi="Times New Roman" w:cs="Times New Roman"/>
          <w:lang w:val="ru-RU"/>
        </w:rPr>
        <w:t>СИСТЕМА УПРАВЛЕНИЯ РЕАЛИЗАЦИЕЙ ПРОГРАММЫ И</w:t>
      </w:r>
      <w:r w:rsidRPr="0020362A">
        <w:rPr>
          <w:rFonts w:ascii="Times New Roman" w:hAnsi="Times New Roman" w:cs="Times New Roman"/>
          <w:spacing w:val="-23"/>
          <w:lang w:val="ru-RU"/>
        </w:rPr>
        <w:t xml:space="preserve"> </w:t>
      </w:r>
      <w:r w:rsidRPr="0020362A">
        <w:rPr>
          <w:rFonts w:ascii="Times New Roman" w:hAnsi="Times New Roman" w:cs="Times New Roman"/>
          <w:lang w:val="ru-RU"/>
        </w:rPr>
        <w:t>ПОРЯДОК КОНТРОЛЯ ЗА ХОДОМ РЕАЛИЗАЦИИ</w:t>
      </w:r>
      <w:r w:rsidRPr="0020362A">
        <w:rPr>
          <w:rFonts w:ascii="Times New Roman" w:hAnsi="Times New Roman" w:cs="Times New Roman"/>
          <w:spacing w:val="-12"/>
          <w:lang w:val="ru-RU"/>
        </w:rPr>
        <w:t xml:space="preserve"> </w:t>
      </w:r>
      <w:r w:rsidRPr="0020362A">
        <w:rPr>
          <w:rFonts w:ascii="Times New Roman" w:hAnsi="Times New Roman" w:cs="Times New Roman"/>
          <w:lang w:val="ru-RU"/>
        </w:rPr>
        <w:t>ПРОГРАММЫ</w:t>
      </w:r>
    </w:p>
    <w:p w:rsidR="00F029E0" w:rsidRPr="0020362A" w:rsidRDefault="00F029E0" w:rsidP="00F029E0">
      <w:pPr>
        <w:pStyle w:val="a4"/>
        <w:spacing w:before="7" w:line="360" w:lineRule="auto"/>
        <w:ind w:left="119" w:right="116" w:firstLine="710"/>
        <w:rPr>
          <w:rFonts w:ascii="Times New Roman" w:hAnsi="Times New Roman" w:cs="Times New Roman"/>
          <w:lang w:val="ru-RU"/>
        </w:rPr>
      </w:pPr>
      <w:r w:rsidRPr="0020362A">
        <w:rPr>
          <w:rFonts w:ascii="Times New Roman" w:hAnsi="Times New Roman" w:cs="Times New Roman"/>
          <w:lang w:val="ru-RU"/>
        </w:rPr>
        <w:t>Реализация Программы осуществляется Администрацией с.п. Красный Яр в течение всего периода ее реализации и направлена на выполнение предусмотренных программных мероприятий и достижение плановых значений показателей непосредственных и конечных результатов.</w:t>
      </w:r>
    </w:p>
    <w:p w:rsidR="00F029E0" w:rsidRPr="0020362A" w:rsidRDefault="00F029E0" w:rsidP="00F029E0">
      <w:pPr>
        <w:pStyle w:val="a4"/>
        <w:spacing w:line="360" w:lineRule="auto"/>
        <w:ind w:left="119" w:right="119" w:firstLine="710"/>
        <w:rPr>
          <w:rFonts w:ascii="Times New Roman" w:hAnsi="Times New Roman" w:cs="Times New Roman"/>
          <w:lang w:val="ru-RU"/>
        </w:rPr>
      </w:pPr>
      <w:r w:rsidRPr="0020362A">
        <w:rPr>
          <w:rFonts w:ascii="Times New Roman" w:hAnsi="Times New Roman" w:cs="Times New Roman"/>
          <w:lang w:val="ru-RU"/>
        </w:rPr>
        <w:t>Администрация с.п. Красный Яр осуществляет управление Программой в ходе ее реализации, в том числе:</w:t>
      </w:r>
    </w:p>
    <w:p w:rsidR="00F029E0" w:rsidRPr="0020362A" w:rsidRDefault="00F029E0" w:rsidP="00F029E0">
      <w:pPr>
        <w:pStyle w:val="a6"/>
        <w:numPr>
          <w:ilvl w:val="0"/>
          <w:numId w:val="3"/>
        </w:numPr>
        <w:tabs>
          <w:tab w:val="left" w:pos="824"/>
          <w:tab w:val="left" w:pos="825"/>
        </w:tabs>
        <w:spacing w:line="357" w:lineRule="auto"/>
        <w:ind w:right="126" w:hanging="360"/>
        <w:jc w:val="left"/>
        <w:rPr>
          <w:rFonts w:ascii="Times New Roman" w:hAnsi="Times New Roman" w:cs="Times New Roman"/>
          <w:sz w:val="24"/>
          <w:lang w:val="ru-RU"/>
        </w:rPr>
      </w:pPr>
      <w:r w:rsidRPr="0020362A">
        <w:rPr>
          <w:rFonts w:ascii="Times New Roman" w:hAnsi="Times New Roman" w:cs="Times New Roman"/>
          <w:sz w:val="24"/>
          <w:lang w:val="ru-RU"/>
        </w:rPr>
        <w:t>Разработку ежегодного плана мероприятий по реализации Программы с уточнением объемов и источников финансирования</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мероприятий.</w:t>
      </w:r>
    </w:p>
    <w:p w:rsidR="00F029E0" w:rsidRPr="0020362A" w:rsidRDefault="00F029E0" w:rsidP="00F029E0">
      <w:pPr>
        <w:pStyle w:val="a6"/>
        <w:numPr>
          <w:ilvl w:val="0"/>
          <w:numId w:val="3"/>
        </w:numPr>
        <w:tabs>
          <w:tab w:val="left" w:pos="824"/>
          <w:tab w:val="left" w:pos="825"/>
          <w:tab w:val="left" w:pos="2178"/>
          <w:tab w:val="left" w:pos="2721"/>
          <w:tab w:val="left" w:pos="4477"/>
          <w:tab w:val="left" w:pos="6278"/>
          <w:tab w:val="left" w:pos="8055"/>
          <w:tab w:val="left" w:pos="8621"/>
        </w:tabs>
        <w:spacing w:before="5" w:line="357" w:lineRule="auto"/>
        <w:ind w:right="121" w:hanging="360"/>
        <w:jc w:val="left"/>
        <w:rPr>
          <w:rFonts w:ascii="Times New Roman" w:hAnsi="Times New Roman" w:cs="Times New Roman"/>
          <w:sz w:val="24"/>
          <w:lang w:val="ru-RU"/>
        </w:rPr>
      </w:pPr>
      <w:r w:rsidRPr="0020362A">
        <w:rPr>
          <w:rFonts w:ascii="Times New Roman" w:hAnsi="Times New Roman" w:cs="Times New Roman"/>
          <w:sz w:val="24"/>
          <w:lang w:val="ru-RU"/>
        </w:rPr>
        <w:t>Контроль</w:t>
      </w:r>
      <w:r w:rsidRPr="0020362A">
        <w:rPr>
          <w:rFonts w:ascii="Times New Roman" w:hAnsi="Times New Roman" w:cs="Times New Roman"/>
          <w:sz w:val="24"/>
          <w:lang w:val="ru-RU"/>
        </w:rPr>
        <w:tab/>
      </w:r>
      <w:r w:rsidRPr="0020362A">
        <w:rPr>
          <w:rFonts w:ascii="Times New Roman" w:hAnsi="Times New Roman" w:cs="Times New Roman"/>
          <w:spacing w:val="-3"/>
          <w:sz w:val="24"/>
          <w:lang w:val="ru-RU"/>
        </w:rPr>
        <w:t>за</w:t>
      </w:r>
      <w:r w:rsidRPr="0020362A">
        <w:rPr>
          <w:rFonts w:ascii="Times New Roman" w:hAnsi="Times New Roman" w:cs="Times New Roman"/>
          <w:spacing w:val="-3"/>
          <w:sz w:val="24"/>
          <w:lang w:val="ru-RU"/>
        </w:rPr>
        <w:tab/>
      </w:r>
      <w:r w:rsidRPr="0020362A">
        <w:rPr>
          <w:rFonts w:ascii="Times New Roman" w:hAnsi="Times New Roman" w:cs="Times New Roman"/>
          <w:sz w:val="24"/>
          <w:lang w:val="ru-RU"/>
        </w:rPr>
        <w:t>реализацией</w:t>
      </w:r>
      <w:r w:rsidRPr="0020362A">
        <w:rPr>
          <w:rFonts w:ascii="Times New Roman" w:hAnsi="Times New Roman" w:cs="Times New Roman"/>
          <w:sz w:val="24"/>
          <w:lang w:val="ru-RU"/>
        </w:rPr>
        <w:tab/>
        <w:t>программных</w:t>
      </w:r>
      <w:r w:rsidRPr="0020362A">
        <w:rPr>
          <w:rFonts w:ascii="Times New Roman" w:hAnsi="Times New Roman" w:cs="Times New Roman"/>
          <w:sz w:val="24"/>
          <w:lang w:val="ru-RU"/>
        </w:rPr>
        <w:tab/>
        <w:t>мероприятий</w:t>
      </w:r>
      <w:r w:rsidRPr="0020362A">
        <w:rPr>
          <w:rFonts w:ascii="Times New Roman" w:hAnsi="Times New Roman" w:cs="Times New Roman"/>
          <w:sz w:val="24"/>
          <w:lang w:val="ru-RU"/>
        </w:rPr>
        <w:tab/>
        <w:t>по</w:t>
      </w:r>
      <w:r w:rsidRPr="0020362A">
        <w:rPr>
          <w:rFonts w:ascii="Times New Roman" w:hAnsi="Times New Roman" w:cs="Times New Roman"/>
          <w:sz w:val="24"/>
          <w:lang w:val="ru-RU"/>
        </w:rPr>
        <w:tab/>
      </w:r>
      <w:r w:rsidRPr="0020362A">
        <w:rPr>
          <w:rFonts w:ascii="Times New Roman" w:hAnsi="Times New Roman" w:cs="Times New Roman"/>
          <w:spacing w:val="-3"/>
          <w:sz w:val="24"/>
          <w:lang w:val="ru-RU"/>
        </w:rPr>
        <w:t xml:space="preserve">срокам, </w:t>
      </w:r>
      <w:r w:rsidRPr="0020362A">
        <w:rPr>
          <w:rFonts w:ascii="Times New Roman" w:hAnsi="Times New Roman" w:cs="Times New Roman"/>
          <w:sz w:val="24"/>
          <w:lang w:val="ru-RU"/>
        </w:rPr>
        <w:t>содержанию, финансовым затратам и</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ресурсам.</w:t>
      </w:r>
    </w:p>
    <w:p w:rsidR="00F029E0" w:rsidRPr="0020362A" w:rsidRDefault="00F029E0" w:rsidP="00F029E0">
      <w:pPr>
        <w:pStyle w:val="a6"/>
        <w:numPr>
          <w:ilvl w:val="0"/>
          <w:numId w:val="3"/>
        </w:numPr>
        <w:tabs>
          <w:tab w:val="left" w:pos="824"/>
          <w:tab w:val="left" w:pos="825"/>
        </w:tabs>
        <w:spacing w:before="2" w:line="357" w:lineRule="auto"/>
        <w:ind w:right="121" w:hanging="360"/>
        <w:jc w:val="left"/>
        <w:rPr>
          <w:rFonts w:ascii="Times New Roman" w:hAnsi="Times New Roman" w:cs="Times New Roman"/>
          <w:sz w:val="24"/>
          <w:lang w:val="ru-RU"/>
        </w:rPr>
      </w:pPr>
      <w:r w:rsidRPr="0020362A">
        <w:rPr>
          <w:rFonts w:ascii="Times New Roman" w:hAnsi="Times New Roman" w:cs="Times New Roman"/>
          <w:sz w:val="24"/>
          <w:lang w:val="ru-RU"/>
        </w:rPr>
        <w:t>Методическое, информационное и организационное сопровождение работы по реализации комплекса программных</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мероприятий.</w:t>
      </w:r>
    </w:p>
    <w:p w:rsidR="00F029E0" w:rsidRPr="0020362A" w:rsidRDefault="00F029E0" w:rsidP="00F029E0">
      <w:pPr>
        <w:pStyle w:val="a4"/>
        <w:spacing w:before="1"/>
        <w:jc w:val="left"/>
        <w:rPr>
          <w:rFonts w:ascii="Times New Roman" w:hAnsi="Times New Roman" w:cs="Times New Roman"/>
          <w:sz w:val="36"/>
          <w:lang w:val="ru-RU"/>
        </w:rPr>
      </w:pPr>
    </w:p>
    <w:p w:rsidR="00F029E0" w:rsidRPr="0020362A" w:rsidRDefault="00F029E0" w:rsidP="00F029E0">
      <w:pPr>
        <w:pStyle w:val="2"/>
        <w:spacing w:before="0"/>
        <w:jc w:val="both"/>
        <w:rPr>
          <w:rFonts w:ascii="Times New Roman" w:hAnsi="Times New Roman" w:cs="Times New Roman"/>
          <w:lang w:val="ru-RU"/>
        </w:rPr>
      </w:pPr>
      <w:r w:rsidRPr="0020362A">
        <w:rPr>
          <w:rFonts w:ascii="Times New Roman" w:hAnsi="Times New Roman" w:cs="Times New Roman"/>
          <w:lang w:val="ru-RU"/>
        </w:rPr>
        <w:t>Ответственные лица за ходом реализации Программы</w:t>
      </w:r>
    </w:p>
    <w:p w:rsidR="00F029E0" w:rsidRPr="0020362A" w:rsidRDefault="00F029E0" w:rsidP="00F029E0">
      <w:pPr>
        <w:pStyle w:val="a4"/>
        <w:spacing w:before="142" w:line="360" w:lineRule="auto"/>
        <w:ind w:left="119" w:right="115" w:firstLine="710"/>
        <w:rPr>
          <w:rFonts w:ascii="Times New Roman" w:hAnsi="Times New Roman" w:cs="Times New Roman"/>
          <w:lang w:val="ru-RU"/>
        </w:rPr>
      </w:pPr>
      <w:r w:rsidRPr="0020362A">
        <w:rPr>
          <w:rFonts w:ascii="Times New Roman" w:hAnsi="Times New Roman" w:cs="Times New Roman"/>
          <w:color w:val="333333"/>
          <w:lang w:val="ru-RU"/>
        </w:rPr>
        <w:t>Общее  руководство  реализацией  Программы  осуществляется  главой  с.п. Красный Яр. Контроль за реализацией Программы осуществляют органы исполнительной власти и представительные органы муниципального района Красноярский в рамках своих</w:t>
      </w:r>
      <w:r w:rsidRPr="0020362A">
        <w:rPr>
          <w:rFonts w:ascii="Times New Roman" w:hAnsi="Times New Roman" w:cs="Times New Roman"/>
          <w:color w:val="333333"/>
          <w:spacing w:val="-13"/>
          <w:lang w:val="ru-RU"/>
        </w:rPr>
        <w:t xml:space="preserve"> </w:t>
      </w:r>
      <w:r w:rsidRPr="0020362A">
        <w:rPr>
          <w:rFonts w:ascii="Times New Roman" w:hAnsi="Times New Roman" w:cs="Times New Roman"/>
          <w:color w:val="333333"/>
          <w:lang w:val="ru-RU"/>
        </w:rPr>
        <w:t>полномочий.</w:t>
      </w:r>
    </w:p>
    <w:p w:rsidR="00F029E0" w:rsidRPr="0020362A" w:rsidRDefault="00F029E0" w:rsidP="00F029E0">
      <w:pPr>
        <w:pStyle w:val="a4"/>
        <w:spacing w:line="360" w:lineRule="auto"/>
        <w:ind w:left="119" w:right="116" w:firstLine="710"/>
        <w:rPr>
          <w:rFonts w:ascii="Times New Roman" w:hAnsi="Times New Roman" w:cs="Times New Roman"/>
          <w:lang w:val="ru-RU"/>
        </w:rPr>
      </w:pPr>
      <w:r w:rsidRPr="0020362A">
        <w:rPr>
          <w:rFonts w:ascii="Times New Roman" w:hAnsi="Times New Roman" w:cs="Times New Roman"/>
          <w:color w:val="333333"/>
          <w:lang w:val="ru-RU"/>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F029E0" w:rsidRPr="0020362A" w:rsidRDefault="00F029E0" w:rsidP="00F029E0">
      <w:pPr>
        <w:pStyle w:val="a4"/>
        <w:spacing w:before="5"/>
        <w:jc w:val="left"/>
        <w:rPr>
          <w:rFonts w:ascii="Times New Roman" w:hAnsi="Times New Roman" w:cs="Times New Roman"/>
          <w:sz w:val="35"/>
          <w:lang w:val="ru-RU"/>
        </w:rPr>
      </w:pPr>
    </w:p>
    <w:p w:rsidR="00F029E0" w:rsidRPr="0020362A" w:rsidRDefault="00F029E0" w:rsidP="00F029E0">
      <w:pPr>
        <w:pStyle w:val="2"/>
        <w:spacing w:before="1"/>
        <w:jc w:val="both"/>
        <w:rPr>
          <w:rFonts w:ascii="Times New Roman" w:hAnsi="Times New Roman" w:cs="Times New Roman"/>
          <w:lang w:val="ru-RU"/>
        </w:rPr>
      </w:pPr>
      <w:r w:rsidRPr="0020362A">
        <w:rPr>
          <w:rFonts w:ascii="Times New Roman" w:hAnsi="Times New Roman" w:cs="Times New Roman"/>
          <w:lang w:val="ru-RU"/>
        </w:rPr>
        <w:t>План-график работ по реализации Программы</w:t>
      </w:r>
    </w:p>
    <w:p w:rsidR="00F029E0" w:rsidRPr="0020362A" w:rsidRDefault="00F029E0" w:rsidP="00F029E0">
      <w:pPr>
        <w:pStyle w:val="a4"/>
        <w:spacing w:before="146" w:line="360" w:lineRule="auto"/>
        <w:ind w:left="119" w:right="116" w:firstLine="710"/>
        <w:rPr>
          <w:rFonts w:ascii="Times New Roman" w:hAnsi="Times New Roman" w:cs="Times New Roman"/>
          <w:lang w:val="ru-RU"/>
        </w:rPr>
      </w:pPr>
      <w:r w:rsidRPr="0020362A">
        <w:rPr>
          <w:rFonts w:ascii="Times New Roman" w:hAnsi="Times New Roman" w:cs="Times New Roman"/>
          <w:lang w:val="ru-RU"/>
        </w:rPr>
        <w:t>План-график работ по реализации программы должен соответствовать плану мероприятий, содержащемуся в разделе 7 «Финансовые потребности и график реализации Программы» настоящей Программы.</w:t>
      </w:r>
    </w:p>
    <w:p w:rsidR="00F029E0" w:rsidRPr="0020362A" w:rsidRDefault="00F029E0" w:rsidP="00F029E0">
      <w:pPr>
        <w:pStyle w:val="a4"/>
        <w:spacing w:line="360" w:lineRule="auto"/>
        <w:ind w:left="119" w:right="116" w:firstLine="710"/>
        <w:rPr>
          <w:rFonts w:ascii="Times New Roman" w:hAnsi="Times New Roman" w:cs="Times New Roman"/>
          <w:lang w:val="ru-RU"/>
        </w:rPr>
      </w:pPr>
      <w:r w:rsidRPr="0020362A">
        <w:rPr>
          <w:rFonts w:ascii="Times New Roman" w:hAnsi="Times New Roman" w:cs="Times New Roman"/>
          <w:lang w:val="ru-RU"/>
        </w:rPr>
        <w:t>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029E0" w:rsidRPr="0020362A" w:rsidRDefault="00F029E0" w:rsidP="00F029E0">
      <w:pPr>
        <w:spacing w:line="360" w:lineRule="auto"/>
        <w:sectPr w:rsidR="00F029E0" w:rsidRPr="0020362A">
          <w:footerReference w:type="default" r:id="rId18"/>
          <w:pgSz w:w="11900" w:h="16840"/>
          <w:pgMar w:top="1060" w:right="720" w:bottom="1260" w:left="1580" w:header="0" w:footer="1060" w:gutter="0"/>
          <w:pgNumType w:start="51"/>
          <w:cols w:space="720"/>
        </w:sectPr>
      </w:pPr>
    </w:p>
    <w:p w:rsidR="00F029E0" w:rsidRPr="0020362A" w:rsidRDefault="00F029E0" w:rsidP="00F029E0">
      <w:pPr>
        <w:pStyle w:val="2"/>
        <w:jc w:val="both"/>
        <w:rPr>
          <w:rFonts w:ascii="Times New Roman" w:hAnsi="Times New Roman" w:cs="Times New Roman"/>
          <w:lang w:val="ru-RU"/>
        </w:rPr>
      </w:pPr>
      <w:r w:rsidRPr="0020362A">
        <w:rPr>
          <w:rFonts w:ascii="Times New Roman" w:hAnsi="Times New Roman" w:cs="Times New Roman"/>
          <w:lang w:val="ru-RU"/>
        </w:rPr>
        <w:t>Порядок и сроки корректировки Программы</w:t>
      </w:r>
    </w:p>
    <w:p w:rsidR="00F029E0" w:rsidRPr="0020362A" w:rsidRDefault="00F029E0" w:rsidP="00F029E0">
      <w:pPr>
        <w:pStyle w:val="a4"/>
        <w:spacing w:before="142"/>
        <w:ind w:left="829"/>
        <w:rPr>
          <w:rFonts w:ascii="Times New Roman" w:hAnsi="Times New Roman" w:cs="Times New Roman"/>
          <w:lang w:val="ru-RU"/>
        </w:rPr>
      </w:pPr>
      <w:r w:rsidRPr="0020362A">
        <w:rPr>
          <w:rFonts w:ascii="Times New Roman" w:hAnsi="Times New Roman" w:cs="Times New Roman"/>
          <w:lang w:val="ru-RU"/>
        </w:rPr>
        <w:t>Программа разрабатывается сроком на 3 года.</w:t>
      </w:r>
    </w:p>
    <w:p w:rsidR="00F029E0" w:rsidRPr="0020362A" w:rsidRDefault="00F029E0" w:rsidP="00F029E0">
      <w:pPr>
        <w:pStyle w:val="a4"/>
        <w:spacing w:before="141" w:line="360" w:lineRule="auto"/>
        <w:ind w:left="119" w:right="117" w:firstLine="710"/>
        <w:rPr>
          <w:rFonts w:ascii="Times New Roman" w:hAnsi="Times New Roman" w:cs="Times New Roman"/>
          <w:lang w:val="ru-RU"/>
        </w:rPr>
      </w:pPr>
      <w:r w:rsidRPr="0020362A">
        <w:rPr>
          <w:rFonts w:ascii="Times New Roman" w:hAnsi="Times New Roman" w:cs="Times New Roman"/>
          <w:lang w:val="ru-RU"/>
        </w:rPr>
        <w:t>Корректировка Программы, в том числе включение в нее новых мероприятий, а также продление срока ее реализации осуществляется ежегодно по предложению заказчика, разработчиков Программы.</w:t>
      </w:r>
    </w:p>
    <w:p w:rsidR="00F029E0" w:rsidRPr="0020362A" w:rsidRDefault="00F029E0" w:rsidP="00F029E0">
      <w:pPr>
        <w:pStyle w:val="a4"/>
        <w:spacing w:line="362" w:lineRule="auto"/>
        <w:ind w:left="119" w:right="117" w:firstLine="710"/>
        <w:rPr>
          <w:rFonts w:ascii="Times New Roman" w:hAnsi="Times New Roman" w:cs="Times New Roman"/>
          <w:lang w:val="ru-RU"/>
        </w:rPr>
      </w:pPr>
      <w:r w:rsidRPr="0020362A">
        <w:rPr>
          <w:rFonts w:ascii="Times New Roman" w:hAnsi="Times New Roman" w:cs="Times New Roman"/>
          <w:lang w:val="ru-RU"/>
        </w:rPr>
        <w:t>Мониторинг и корректировка Программы осуществляется на основании следующих нормативных документов:</w:t>
      </w:r>
    </w:p>
    <w:p w:rsidR="00F029E0" w:rsidRPr="0020362A" w:rsidRDefault="00F029E0" w:rsidP="00F029E0">
      <w:pPr>
        <w:pStyle w:val="a6"/>
        <w:numPr>
          <w:ilvl w:val="0"/>
          <w:numId w:val="2"/>
        </w:numPr>
        <w:tabs>
          <w:tab w:val="left" w:pos="480"/>
        </w:tabs>
        <w:spacing w:line="357" w:lineRule="auto"/>
        <w:ind w:right="118"/>
        <w:rPr>
          <w:rFonts w:ascii="Times New Roman" w:hAnsi="Times New Roman" w:cs="Times New Roman"/>
          <w:sz w:val="24"/>
          <w:lang w:val="ru-RU"/>
        </w:rPr>
      </w:pPr>
      <w:r w:rsidRPr="0020362A">
        <w:rPr>
          <w:rFonts w:ascii="Times New Roman" w:hAnsi="Times New Roman" w:cs="Times New Roman"/>
          <w:sz w:val="24"/>
          <w:lang w:val="ru-RU"/>
        </w:rPr>
        <w:t>ФЗ РФ от 23.11.2009 г. № 261-ФЗ «Об энергосбережении и о повышении энергетической эффективности и о внесении изменений в отдельные законодательные акты Российской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Федерации»;</w:t>
      </w:r>
    </w:p>
    <w:p w:rsidR="00F029E0" w:rsidRPr="0020362A" w:rsidRDefault="00F029E0" w:rsidP="00F029E0">
      <w:pPr>
        <w:pStyle w:val="a6"/>
        <w:numPr>
          <w:ilvl w:val="0"/>
          <w:numId w:val="2"/>
        </w:numPr>
        <w:tabs>
          <w:tab w:val="left" w:pos="480"/>
        </w:tabs>
        <w:spacing w:before="2" w:line="357" w:lineRule="auto"/>
        <w:ind w:right="117"/>
        <w:rPr>
          <w:rFonts w:ascii="Times New Roman" w:hAnsi="Times New Roman" w:cs="Times New Roman"/>
          <w:sz w:val="24"/>
          <w:lang w:val="ru-RU"/>
        </w:rPr>
      </w:pPr>
      <w:r w:rsidRPr="0020362A">
        <w:rPr>
          <w:rFonts w:ascii="Times New Roman" w:hAnsi="Times New Roman" w:cs="Times New Roman"/>
          <w:sz w:val="24"/>
          <w:lang w:val="ru-RU"/>
        </w:rPr>
        <w:t>Указ Президента РФ от 04.06.2008 г. № 889 «О некоторых мерах по повышению энергетической и экологической эффективности российской экономики»;</w:t>
      </w:r>
    </w:p>
    <w:p w:rsidR="00F029E0" w:rsidRPr="0020362A" w:rsidRDefault="00F029E0" w:rsidP="00F029E0">
      <w:pPr>
        <w:pStyle w:val="a6"/>
        <w:numPr>
          <w:ilvl w:val="0"/>
          <w:numId w:val="2"/>
        </w:numPr>
        <w:tabs>
          <w:tab w:val="left" w:pos="480"/>
        </w:tabs>
        <w:spacing w:before="4" w:line="360" w:lineRule="auto"/>
        <w:ind w:right="115"/>
        <w:rPr>
          <w:rFonts w:ascii="Times New Roman" w:hAnsi="Times New Roman" w:cs="Times New Roman"/>
          <w:sz w:val="24"/>
          <w:lang w:val="ru-RU"/>
        </w:rPr>
      </w:pPr>
      <w:r w:rsidRPr="0020362A">
        <w:rPr>
          <w:rFonts w:ascii="Times New Roman" w:hAnsi="Times New Roman" w:cs="Times New Roman"/>
          <w:sz w:val="24"/>
          <w:lang w:val="ru-RU"/>
        </w:rPr>
        <w:t>Постановление правительства РФ от 31.12.2009 г. № 1225 «О требованиях к региональным и муниципальным программам в области энергосбережения и повышения энергетической</w:t>
      </w:r>
      <w:r w:rsidRPr="0020362A">
        <w:rPr>
          <w:rFonts w:ascii="Times New Roman" w:hAnsi="Times New Roman" w:cs="Times New Roman"/>
          <w:spacing w:val="-11"/>
          <w:sz w:val="24"/>
          <w:lang w:val="ru-RU"/>
        </w:rPr>
        <w:t xml:space="preserve"> </w:t>
      </w:r>
      <w:r w:rsidRPr="0020362A">
        <w:rPr>
          <w:rFonts w:ascii="Times New Roman" w:hAnsi="Times New Roman" w:cs="Times New Roman"/>
          <w:sz w:val="24"/>
          <w:lang w:val="ru-RU"/>
        </w:rPr>
        <w:t>эффективности»;</w:t>
      </w:r>
    </w:p>
    <w:p w:rsidR="00F029E0" w:rsidRPr="0020362A" w:rsidRDefault="00F029E0" w:rsidP="00F029E0">
      <w:pPr>
        <w:pStyle w:val="a6"/>
        <w:numPr>
          <w:ilvl w:val="0"/>
          <w:numId w:val="2"/>
        </w:numPr>
        <w:tabs>
          <w:tab w:val="left" w:pos="480"/>
        </w:tabs>
        <w:spacing w:line="360" w:lineRule="auto"/>
        <w:ind w:right="115"/>
        <w:rPr>
          <w:rFonts w:ascii="Times New Roman" w:hAnsi="Times New Roman" w:cs="Times New Roman"/>
          <w:sz w:val="24"/>
          <w:lang w:val="ru-RU"/>
        </w:rPr>
      </w:pPr>
      <w:r w:rsidRPr="0020362A">
        <w:rPr>
          <w:rFonts w:ascii="Times New Roman" w:hAnsi="Times New Roman" w:cs="Times New Roman"/>
          <w:sz w:val="24"/>
          <w:lang w:val="ru-RU"/>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эффективности»;</w:t>
      </w:r>
    </w:p>
    <w:p w:rsidR="00F029E0" w:rsidRPr="0020362A" w:rsidRDefault="00F029E0" w:rsidP="00F029E0">
      <w:pPr>
        <w:pStyle w:val="a6"/>
        <w:numPr>
          <w:ilvl w:val="0"/>
          <w:numId w:val="2"/>
        </w:numPr>
        <w:tabs>
          <w:tab w:val="left" w:pos="480"/>
        </w:tabs>
        <w:spacing w:before="2" w:line="357" w:lineRule="auto"/>
        <w:ind w:right="119"/>
        <w:rPr>
          <w:rFonts w:ascii="Times New Roman" w:hAnsi="Times New Roman" w:cs="Times New Roman"/>
          <w:sz w:val="24"/>
          <w:lang w:val="ru-RU"/>
        </w:rPr>
      </w:pPr>
      <w:r w:rsidRPr="0020362A">
        <w:rPr>
          <w:rFonts w:ascii="Times New Roman" w:hAnsi="Times New Roman" w:cs="Times New Roman"/>
          <w:sz w:val="24"/>
          <w:lang w:val="ru-RU"/>
        </w:rPr>
        <w:t>Постановление Правительства Самарской области от 30.07.2010 г. № 355 «Об утверждении областной целевой программы «Энергосбережение и повышение энергетической эффективности в Самарской области на 2010-2013 годы и на период до 2020</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г.»;</w:t>
      </w:r>
    </w:p>
    <w:p w:rsidR="00F029E0" w:rsidRPr="0020362A" w:rsidRDefault="00F029E0" w:rsidP="00F029E0">
      <w:pPr>
        <w:pStyle w:val="a6"/>
        <w:numPr>
          <w:ilvl w:val="0"/>
          <w:numId w:val="2"/>
        </w:numPr>
        <w:tabs>
          <w:tab w:val="left" w:pos="480"/>
        </w:tabs>
        <w:spacing w:before="10" w:line="360" w:lineRule="auto"/>
        <w:ind w:right="116"/>
        <w:rPr>
          <w:rFonts w:ascii="Times New Roman" w:hAnsi="Times New Roman" w:cs="Times New Roman"/>
          <w:sz w:val="24"/>
          <w:lang w:val="ru-RU"/>
        </w:rPr>
      </w:pPr>
      <w:r w:rsidRPr="0020362A">
        <w:rPr>
          <w:rFonts w:ascii="Times New Roman" w:hAnsi="Times New Roman" w:cs="Times New Roman"/>
          <w:sz w:val="24"/>
          <w:lang w:val="ru-RU"/>
        </w:rPr>
        <w:t>Указ Президента Российской Федерации от 13.05.2010 г. № 597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эффективности»;</w:t>
      </w:r>
    </w:p>
    <w:p w:rsidR="00F029E0" w:rsidRPr="0020362A" w:rsidRDefault="00F029E0" w:rsidP="00F029E0">
      <w:pPr>
        <w:pStyle w:val="a6"/>
        <w:numPr>
          <w:ilvl w:val="0"/>
          <w:numId w:val="2"/>
        </w:numPr>
        <w:tabs>
          <w:tab w:val="left" w:pos="480"/>
        </w:tabs>
        <w:spacing w:line="360" w:lineRule="auto"/>
        <w:ind w:right="120"/>
        <w:rPr>
          <w:rFonts w:ascii="Times New Roman" w:hAnsi="Times New Roman" w:cs="Times New Roman"/>
          <w:sz w:val="24"/>
          <w:lang w:val="ru-RU"/>
        </w:rPr>
      </w:pPr>
      <w:r w:rsidRPr="0020362A">
        <w:rPr>
          <w:rFonts w:ascii="Times New Roman" w:hAnsi="Times New Roman" w:cs="Times New Roman"/>
          <w:sz w:val="24"/>
          <w:lang w:val="ru-RU"/>
        </w:rPr>
        <w:t>Приказ Министерства регионального развития РФ от 7 июня 2010 г.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w:t>
      </w:r>
      <w:r w:rsidRPr="0020362A">
        <w:rPr>
          <w:rFonts w:ascii="Times New Roman" w:hAnsi="Times New Roman" w:cs="Times New Roman"/>
          <w:spacing w:val="-6"/>
          <w:sz w:val="24"/>
          <w:lang w:val="ru-RU"/>
        </w:rPr>
        <w:t xml:space="preserve"> </w:t>
      </w:r>
      <w:r w:rsidRPr="0020362A">
        <w:rPr>
          <w:rFonts w:ascii="Times New Roman" w:hAnsi="Times New Roman" w:cs="Times New Roman"/>
          <w:sz w:val="24"/>
          <w:lang w:val="ru-RU"/>
        </w:rPr>
        <w:t>условиях»;</w:t>
      </w:r>
    </w:p>
    <w:p w:rsidR="00F029E0" w:rsidRPr="0020362A" w:rsidRDefault="00F029E0" w:rsidP="00F029E0">
      <w:pPr>
        <w:spacing w:line="360" w:lineRule="auto"/>
        <w:jc w:val="both"/>
        <w:rPr>
          <w:sz w:val="24"/>
        </w:rPr>
        <w:sectPr w:rsidR="00F029E0" w:rsidRPr="0020362A">
          <w:pgSz w:w="11900" w:h="16840"/>
          <w:pgMar w:top="1060" w:right="720" w:bottom="1260" w:left="1580" w:header="0" w:footer="1060" w:gutter="0"/>
          <w:cols w:space="720"/>
        </w:sectPr>
      </w:pPr>
    </w:p>
    <w:p w:rsidR="00F029E0" w:rsidRPr="0020362A" w:rsidRDefault="00F029E0" w:rsidP="00F029E0">
      <w:pPr>
        <w:pStyle w:val="a6"/>
        <w:numPr>
          <w:ilvl w:val="0"/>
          <w:numId w:val="2"/>
        </w:numPr>
        <w:tabs>
          <w:tab w:val="left" w:pos="480"/>
        </w:tabs>
        <w:spacing w:before="70" w:line="360" w:lineRule="auto"/>
        <w:ind w:right="116"/>
        <w:rPr>
          <w:rFonts w:ascii="Times New Roman" w:hAnsi="Times New Roman" w:cs="Times New Roman"/>
          <w:sz w:val="24"/>
          <w:lang w:val="ru-RU"/>
        </w:rPr>
      </w:pPr>
      <w:r w:rsidRPr="0020362A">
        <w:rPr>
          <w:rFonts w:ascii="Times New Roman" w:hAnsi="Times New Roman" w:cs="Times New Roman"/>
          <w:sz w:val="24"/>
          <w:lang w:val="ru-RU"/>
        </w:rPr>
        <w:t>Распоряжение Правительства РФ от 01.12.2009 г.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Федерации»;</w:t>
      </w:r>
    </w:p>
    <w:p w:rsidR="00F029E0" w:rsidRPr="0020362A" w:rsidRDefault="00F029E0" w:rsidP="00F029E0">
      <w:pPr>
        <w:pStyle w:val="a6"/>
        <w:numPr>
          <w:ilvl w:val="0"/>
          <w:numId w:val="2"/>
        </w:numPr>
        <w:tabs>
          <w:tab w:val="left" w:pos="480"/>
        </w:tabs>
        <w:spacing w:before="1" w:line="357" w:lineRule="auto"/>
        <w:ind w:right="117"/>
        <w:rPr>
          <w:rFonts w:ascii="Times New Roman" w:hAnsi="Times New Roman" w:cs="Times New Roman"/>
          <w:sz w:val="24"/>
          <w:lang w:val="ru-RU"/>
        </w:rPr>
      </w:pPr>
      <w:r w:rsidRPr="0020362A">
        <w:rPr>
          <w:rFonts w:ascii="Times New Roman" w:hAnsi="Times New Roman" w:cs="Times New Roman"/>
          <w:sz w:val="24"/>
          <w:lang w:val="ru-RU"/>
        </w:rPr>
        <w:t>Распоряжение Правительства Самарской области от 03.03.2010 г. № 31-р «Об утверждении первоочередных организационных мероприятий по энергосбережению и повышению энергетической эффективности в Самарской области».</w:t>
      </w:r>
    </w:p>
    <w:p w:rsidR="00F029E0" w:rsidRPr="0020362A" w:rsidRDefault="00F029E0" w:rsidP="00F029E0">
      <w:pPr>
        <w:pStyle w:val="a4"/>
        <w:spacing w:before="9"/>
        <w:jc w:val="left"/>
        <w:rPr>
          <w:rFonts w:ascii="Times New Roman" w:hAnsi="Times New Roman" w:cs="Times New Roman"/>
          <w:sz w:val="36"/>
          <w:lang w:val="ru-RU"/>
        </w:rPr>
      </w:pPr>
    </w:p>
    <w:p w:rsidR="00F029E0" w:rsidRPr="0020362A" w:rsidRDefault="00F029E0" w:rsidP="00F029E0">
      <w:pPr>
        <w:pStyle w:val="a4"/>
        <w:ind w:left="829"/>
        <w:rPr>
          <w:rFonts w:ascii="Times New Roman" w:hAnsi="Times New Roman" w:cs="Times New Roman"/>
          <w:lang w:val="ru-RU"/>
        </w:rPr>
      </w:pPr>
      <w:r w:rsidRPr="0020362A">
        <w:rPr>
          <w:rFonts w:ascii="Times New Roman" w:hAnsi="Times New Roman" w:cs="Times New Roman"/>
          <w:lang w:val="ru-RU"/>
        </w:rPr>
        <w:t>Мониторинг Программы включает следующие этапы:</w:t>
      </w:r>
    </w:p>
    <w:p w:rsidR="00F029E0" w:rsidRPr="0020362A" w:rsidRDefault="00F029E0" w:rsidP="00F029E0">
      <w:pPr>
        <w:pStyle w:val="a6"/>
        <w:numPr>
          <w:ilvl w:val="1"/>
          <w:numId w:val="2"/>
        </w:numPr>
        <w:tabs>
          <w:tab w:val="left" w:pos="825"/>
        </w:tabs>
        <w:spacing w:before="137" w:line="357" w:lineRule="auto"/>
        <w:ind w:right="121" w:hanging="360"/>
        <w:rPr>
          <w:rFonts w:ascii="Times New Roman" w:hAnsi="Times New Roman" w:cs="Times New Roman"/>
          <w:sz w:val="24"/>
          <w:lang w:val="ru-RU"/>
        </w:rPr>
      </w:pPr>
      <w:r w:rsidRPr="0020362A">
        <w:rPr>
          <w:rFonts w:ascii="Times New Roman" w:hAnsi="Times New Roman" w:cs="Times New Roman"/>
          <w:sz w:val="24"/>
          <w:lang w:val="ru-RU"/>
        </w:rPr>
        <w:t>периодический сбор информации о результатах проводимых преобразований в с.п. Красный</w:t>
      </w:r>
      <w:r w:rsidRPr="0020362A">
        <w:rPr>
          <w:rFonts w:ascii="Times New Roman" w:hAnsi="Times New Roman" w:cs="Times New Roman"/>
          <w:spacing w:val="-3"/>
          <w:sz w:val="24"/>
          <w:lang w:val="ru-RU"/>
        </w:rPr>
        <w:t xml:space="preserve"> </w:t>
      </w:r>
      <w:r w:rsidRPr="0020362A">
        <w:rPr>
          <w:rFonts w:ascii="Times New Roman" w:hAnsi="Times New Roman" w:cs="Times New Roman"/>
          <w:sz w:val="24"/>
          <w:lang w:val="ru-RU"/>
        </w:rPr>
        <w:t>Яр;</w:t>
      </w:r>
    </w:p>
    <w:p w:rsidR="00F029E0" w:rsidRPr="0020362A" w:rsidRDefault="00F029E0" w:rsidP="00F029E0">
      <w:pPr>
        <w:pStyle w:val="a6"/>
        <w:numPr>
          <w:ilvl w:val="1"/>
          <w:numId w:val="2"/>
        </w:numPr>
        <w:tabs>
          <w:tab w:val="left" w:pos="825"/>
        </w:tabs>
        <w:spacing w:before="7"/>
        <w:ind w:left="824"/>
        <w:rPr>
          <w:rFonts w:ascii="Times New Roman" w:hAnsi="Times New Roman" w:cs="Times New Roman"/>
          <w:sz w:val="24"/>
        </w:rPr>
      </w:pPr>
      <w:r w:rsidRPr="0020362A">
        <w:rPr>
          <w:rFonts w:ascii="Times New Roman" w:hAnsi="Times New Roman" w:cs="Times New Roman"/>
          <w:sz w:val="24"/>
        </w:rPr>
        <w:t>верификация</w:t>
      </w:r>
      <w:r w:rsidRPr="0020362A">
        <w:rPr>
          <w:rFonts w:ascii="Times New Roman" w:hAnsi="Times New Roman" w:cs="Times New Roman"/>
          <w:spacing w:val="-1"/>
          <w:sz w:val="24"/>
        </w:rPr>
        <w:t xml:space="preserve"> </w:t>
      </w:r>
      <w:r w:rsidRPr="0020362A">
        <w:rPr>
          <w:rFonts w:ascii="Times New Roman" w:hAnsi="Times New Roman" w:cs="Times New Roman"/>
          <w:sz w:val="24"/>
        </w:rPr>
        <w:t>данных;</w:t>
      </w:r>
    </w:p>
    <w:p w:rsidR="00F029E0" w:rsidRPr="0020362A" w:rsidRDefault="00F029E0" w:rsidP="00F029E0">
      <w:pPr>
        <w:pStyle w:val="a6"/>
        <w:numPr>
          <w:ilvl w:val="1"/>
          <w:numId w:val="2"/>
        </w:numPr>
        <w:tabs>
          <w:tab w:val="left" w:pos="825"/>
        </w:tabs>
        <w:spacing w:before="136" w:line="357" w:lineRule="auto"/>
        <w:ind w:right="121" w:hanging="360"/>
        <w:rPr>
          <w:rFonts w:ascii="Times New Roman" w:hAnsi="Times New Roman" w:cs="Times New Roman"/>
          <w:sz w:val="24"/>
          <w:lang w:val="ru-RU"/>
        </w:rPr>
      </w:pPr>
      <w:r w:rsidRPr="0020362A">
        <w:rPr>
          <w:rFonts w:ascii="Times New Roman" w:hAnsi="Times New Roman" w:cs="Times New Roman"/>
          <w:sz w:val="24"/>
          <w:lang w:val="ru-RU"/>
        </w:rPr>
        <w:t>анализ      данных      о      результатах      проводимых      преобразований   в с.п. Красный</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Яр.</w:t>
      </w:r>
    </w:p>
    <w:p w:rsidR="00F029E0" w:rsidRPr="0020362A" w:rsidRDefault="00F029E0" w:rsidP="00F029E0">
      <w:pPr>
        <w:pStyle w:val="a4"/>
        <w:spacing w:before="2" w:line="360" w:lineRule="auto"/>
        <w:ind w:left="119" w:right="119" w:firstLine="710"/>
        <w:rPr>
          <w:rFonts w:ascii="Times New Roman" w:hAnsi="Times New Roman" w:cs="Times New Roman"/>
          <w:lang w:val="ru-RU"/>
        </w:rPr>
      </w:pPr>
      <w:r w:rsidRPr="0020362A">
        <w:rPr>
          <w:rFonts w:ascii="Times New Roman" w:hAnsi="Times New Roman" w:cs="Times New Roman"/>
          <w:lang w:val="ru-RU"/>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F029E0" w:rsidRPr="0020362A" w:rsidRDefault="00F029E0" w:rsidP="00F029E0">
      <w:pPr>
        <w:spacing w:line="360" w:lineRule="auto"/>
        <w:sectPr w:rsidR="00F029E0" w:rsidRPr="0020362A">
          <w:pgSz w:w="11900" w:h="16840"/>
          <w:pgMar w:top="1060" w:right="720" w:bottom="1260" w:left="1580" w:header="0" w:footer="1060" w:gutter="0"/>
          <w:cols w:space="720"/>
        </w:sectPr>
      </w:pPr>
    </w:p>
    <w:p w:rsidR="00F029E0" w:rsidRPr="0020362A" w:rsidRDefault="00F029E0" w:rsidP="00F029E0">
      <w:pPr>
        <w:pStyle w:val="2"/>
        <w:numPr>
          <w:ilvl w:val="0"/>
          <w:numId w:val="18"/>
        </w:numPr>
        <w:tabs>
          <w:tab w:val="left" w:pos="1948"/>
        </w:tabs>
        <w:ind w:left="1947" w:hanging="336"/>
        <w:jc w:val="left"/>
        <w:rPr>
          <w:rFonts w:ascii="Times New Roman" w:hAnsi="Times New Roman" w:cs="Times New Roman"/>
        </w:rPr>
      </w:pPr>
      <w:r w:rsidRPr="0020362A">
        <w:rPr>
          <w:rFonts w:ascii="Times New Roman" w:hAnsi="Times New Roman" w:cs="Times New Roman"/>
        </w:rPr>
        <w:t>ОЦЕНКА ЭФФЕКТИВНОСТИ РЕАЛИЗАЦИИ</w:t>
      </w:r>
      <w:r w:rsidRPr="0020362A">
        <w:rPr>
          <w:rFonts w:ascii="Times New Roman" w:hAnsi="Times New Roman" w:cs="Times New Roman"/>
          <w:spacing w:val="-8"/>
        </w:rPr>
        <w:t xml:space="preserve"> </w:t>
      </w:r>
      <w:r w:rsidRPr="0020362A">
        <w:rPr>
          <w:rFonts w:ascii="Times New Roman" w:hAnsi="Times New Roman" w:cs="Times New Roman"/>
        </w:rPr>
        <w:t>ПРОГРАММЫ</w:t>
      </w:r>
    </w:p>
    <w:p w:rsidR="00F029E0" w:rsidRPr="0020362A" w:rsidRDefault="00F029E0" w:rsidP="00F029E0">
      <w:pPr>
        <w:pStyle w:val="a4"/>
        <w:spacing w:before="142" w:line="360" w:lineRule="auto"/>
        <w:ind w:left="119" w:right="118" w:firstLine="710"/>
        <w:rPr>
          <w:rFonts w:ascii="Times New Roman" w:hAnsi="Times New Roman" w:cs="Times New Roman"/>
          <w:lang w:val="ru-RU"/>
        </w:rPr>
      </w:pPr>
      <w:r w:rsidRPr="0020362A">
        <w:rPr>
          <w:rFonts w:ascii="Times New Roman" w:hAnsi="Times New Roman" w:cs="Times New Roman"/>
          <w:lang w:val="ru-RU"/>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F029E0" w:rsidRPr="0020362A" w:rsidRDefault="00F029E0" w:rsidP="00F029E0">
      <w:pPr>
        <w:pStyle w:val="a4"/>
        <w:spacing w:line="360" w:lineRule="auto"/>
        <w:ind w:left="119" w:right="115" w:firstLine="710"/>
        <w:rPr>
          <w:rFonts w:ascii="Times New Roman" w:hAnsi="Times New Roman" w:cs="Times New Roman"/>
          <w:lang w:val="ru-RU"/>
        </w:rPr>
      </w:pPr>
      <w:r w:rsidRPr="0020362A">
        <w:rPr>
          <w:rFonts w:ascii="Times New Roman" w:hAnsi="Times New Roman" w:cs="Times New Roman"/>
          <w:lang w:val="ru-RU"/>
        </w:rPr>
        <w:t>Оценка эффективности реализации Программы производится путём сравнения фактически достигнутого показателя за соответствующий год с его прогнозным значением, утверждённым Программой.</w:t>
      </w:r>
    </w:p>
    <w:p w:rsidR="00F029E0" w:rsidRPr="0020362A" w:rsidRDefault="00F029E0" w:rsidP="00F029E0">
      <w:pPr>
        <w:pStyle w:val="a4"/>
        <w:spacing w:before="1" w:line="360" w:lineRule="auto"/>
        <w:ind w:left="119" w:right="116" w:firstLine="710"/>
        <w:rPr>
          <w:rFonts w:ascii="Times New Roman" w:hAnsi="Times New Roman" w:cs="Times New Roman"/>
          <w:lang w:val="ru-RU"/>
        </w:rPr>
      </w:pPr>
      <w:r w:rsidRPr="0020362A">
        <w:rPr>
          <w:rFonts w:ascii="Times New Roman" w:hAnsi="Times New Roman" w:cs="Times New Roman"/>
          <w:lang w:val="ru-RU"/>
        </w:rPr>
        <w:t>Эффективность реализации Программы оценивается как степень фактического достижения целевого индикатора по формуле:</w:t>
      </w:r>
    </w:p>
    <w:p w:rsidR="00F029E0" w:rsidRPr="0020362A" w:rsidRDefault="00F029E0" w:rsidP="00F029E0">
      <w:pPr>
        <w:spacing w:before="31"/>
        <w:ind w:left="4032" w:right="4036"/>
        <w:jc w:val="center"/>
        <w:rPr>
          <w:i/>
          <w:sz w:val="24"/>
        </w:rPr>
      </w:pPr>
      <w:r w:rsidRPr="0020362A">
        <w:rPr>
          <w:noProof/>
        </w:rPr>
        <w:drawing>
          <wp:inline distT="0" distB="0" distL="0" distR="0" wp14:anchorId="579D14BF" wp14:editId="4031B56F">
            <wp:extent cx="850392" cy="320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850392" cy="320040"/>
                    </a:xfrm>
                    <a:prstGeom prst="rect">
                      <a:avLst/>
                    </a:prstGeom>
                  </pic:spPr>
                </pic:pic>
              </a:graphicData>
            </a:graphic>
          </wp:inline>
        </w:drawing>
      </w:r>
      <w:r w:rsidRPr="0020362A">
        <w:rPr>
          <w:sz w:val="20"/>
        </w:rPr>
        <w:t xml:space="preserve"> </w:t>
      </w:r>
      <w:r w:rsidRPr="0020362A">
        <w:rPr>
          <w:spacing w:val="-14"/>
          <w:sz w:val="20"/>
        </w:rPr>
        <w:t xml:space="preserve"> </w:t>
      </w:r>
      <w:r w:rsidRPr="0020362A">
        <w:rPr>
          <w:i/>
          <w:sz w:val="24"/>
        </w:rPr>
        <w:t>,</w:t>
      </w:r>
    </w:p>
    <w:p w:rsidR="00F029E0" w:rsidRPr="0020362A" w:rsidRDefault="00F029E0" w:rsidP="00F029E0">
      <w:pPr>
        <w:pStyle w:val="a4"/>
        <w:spacing w:before="137"/>
        <w:ind w:left="119"/>
        <w:jc w:val="left"/>
        <w:rPr>
          <w:rFonts w:ascii="Times New Roman" w:hAnsi="Times New Roman" w:cs="Times New Roman"/>
          <w:lang w:val="ru-RU"/>
        </w:rPr>
      </w:pPr>
      <w:r w:rsidRPr="0020362A">
        <w:rPr>
          <w:rFonts w:ascii="Times New Roman" w:hAnsi="Times New Roman" w:cs="Times New Roman"/>
          <w:lang w:val="ru-RU"/>
        </w:rPr>
        <w:t xml:space="preserve">Где: </w:t>
      </w:r>
      <w:r w:rsidRPr="0020362A">
        <w:rPr>
          <w:rFonts w:ascii="Times New Roman" w:hAnsi="Times New Roman" w:cs="Times New Roman"/>
          <w:i/>
          <w:lang w:val="ru-RU"/>
        </w:rPr>
        <w:t xml:space="preserve">Е </w:t>
      </w:r>
      <w:r w:rsidRPr="0020362A">
        <w:rPr>
          <w:rFonts w:ascii="Times New Roman" w:hAnsi="Times New Roman" w:cs="Times New Roman"/>
          <w:lang w:val="ru-RU"/>
        </w:rPr>
        <w:t>– эффективность реализации Программы (в %);</w:t>
      </w:r>
    </w:p>
    <w:p w:rsidR="00F029E0" w:rsidRPr="0020362A" w:rsidRDefault="00F029E0" w:rsidP="00F029E0">
      <w:pPr>
        <w:pStyle w:val="a4"/>
        <w:spacing w:before="165" w:line="386" w:lineRule="auto"/>
        <w:ind w:left="695" w:right="491"/>
        <w:jc w:val="left"/>
        <w:rPr>
          <w:rFonts w:ascii="Times New Roman" w:hAnsi="Times New Roman" w:cs="Times New Roman"/>
          <w:lang w:val="ru-RU"/>
        </w:rPr>
      </w:pPr>
      <w:r w:rsidRPr="0020362A">
        <w:rPr>
          <w:rFonts w:ascii="Times New Roman" w:hAnsi="Times New Roman" w:cs="Times New Roman"/>
          <w:noProof/>
          <w:lang w:val="ru-RU" w:eastAsia="ru-RU"/>
        </w:rPr>
        <w:drawing>
          <wp:inline distT="0" distB="0" distL="0" distR="0" wp14:anchorId="4E0A3931" wp14:editId="7940ECC8">
            <wp:extent cx="118872" cy="1432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118872" cy="143256"/>
                    </a:xfrm>
                    <a:prstGeom prst="rect">
                      <a:avLst/>
                    </a:prstGeom>
                  </pic:spPr>
                </pic:pic>
              </a:graphicData>
            </a:graphic>
          </wp:inline>
        </w:drawing>
      </w:r>
      <w:r w:rsidRPr="0020362A">
        <w:rPr>
          <w:rFonts w:ascii="Times New Roman" w:hAnsi="Times New Roman" w:cs="Times New Roman"/>
          <w:sz w:val="20"/>
          <w:lang w:val="ru-RU"/>
        </w:rPr>
        <w:t xml:space="preserve"> </w:t>
      </w:r>
      <w:r w:rsidRPr="0020362A">
        <w:rPr>
          <w:rFonts w:ascii="Times New Roman" w:hAnsi="Times New Roman" w:cs="Times New Roman"/>
          <w:spacing w:val="-4"/>
          <w:sz w:val="20"/>
          <w:lang w:val="ru-RU"/>
        </w:rPr>
        <w:t xml:space="preserve"> </w:t>
      </w:r>
      <w:r w:rsidRPr="0020362A">
        <w:rPr>
          <w:rFonts w:ascii="Times New Roman" w:hAnsi="Times New Roman" w:cs="Times New Roman"/>
          <w:lang w:val="ru-RU"/>
        </w:rPr>
        <w:t>– фактический индикатор, достигнутый в ходе</w:t>
      </w:r>
      <w:r w:rsidRPr="0020362A">
        <w:rPr>
          <w:rFonts w:ascii="Times New Roman" w:hAnsi="Times New Roman" w:cs="Times New Roman"/>
          <w:spacing w:val="-23"/>
          <w:lang w:val="ru-RU"/>
        </w:rPr>
        <w:t xml:space="preserve"> </w:t>
      </w:r>
      <w:r w:rsidRPr="0020362A">
        <w:rPr>
          <w:rFonts w:ascii="Times New Roman" w:hAnsi="Times New Roman" w:cs="Times New Roman"/>
          <w:lang w:val="ru-RU"/>
        </w:rPr>
        <w:t>реализации</w:t>
      </w:r>
      <w:r w:rsidRPr="0020362A">
        <w:rPr>
          <w:rFonts w:ascii="Times New Roman" w:hAnsi="Times New Roman" w:cs="Times New Roman"/>
          <w:spacing w:val="-4"/>
          <w:lang w:val="ru-RU"/>
        </w:rPr>
        <w:t xml:space="preserve"> </w:t>
      </w:r>
      <w:r w:rsidRPr="0020362A">
        <w:rPr>
          <w:rFonts w:ascii="Times New Roman" w:hAnsi="Times New Roman" w:cs="Times New Roman"/>
          <w:lang w:val="ru-RU"/>
        </w:rPr>
        <w:t>Программы;</w:t>
      </w:r>
      <w:r w:rsidRPr="0020362A">
        <w:rPr>
          <w:rFonts w:ascii="Times New Roman" w:hAnsi="Times New Roman" w:cs="Times New Roman"/>
          <w:w w:val="99"/>
          <w:lang w:val="ru-RU"/>
        </w:rPr>
        <w:t xml:space="preserve"> </w:t>
      </w:r>
      <w:r w:rsidRPr="0020362A">
        <w:rPr>
          <w:rFonts w:ascii="Times New Roman" w:hAnsi="Times New Roman" w:cs="Times New Roman"/>
          <w:noProof/>
          <w:w w:val="99"/>
          <w:lang w:val="ru-RU" w:eastAsia="ru-RU"/>
        </w:rPr>
        <w:drawing>
          <wp:inline distT="0" distB="0" distL="0" distR="0" wp14:anchorId="4AC8A8A5" wp14:editId="0EFAA2AD">
            <wp:extent cx="118872" cy="143256"/>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0" cstate="print"/>
                    <a:stretch>
                      <a:fillRect/>
                    </a:stretch>
                  </pic:blipFill>
                  <pic:spPr>
                    <a:xfrm>
                      <a:off x="0" y="0"/>
                      <a:ext cx="118872" cy="143256"/>
                    </a:xfrm>
                    <a:prstGeom prst="rect">
                      <a:avLst/>
                    </a:prstGeom>
                  </pic:spPr>
                </pic:pic>
              </a:graphicData>
            </a:graphic>
          </wp:inline>
        </w:drawing>
      </w:r>
      <w:r w:rsidRPr="0020362A">
        <w:rPr>
          <w:rFonts w:ascii="Times New Roman" w:hAnsi="Times New Roman" w:cs="Times New Roman"/>
          <w:w w:val="99"/>
          <w:lang w:val="ru-RU"/>
        </w:rPr>
        <w:t xml:space="preserve"> </w:t>
      </w:r>
      <w:r w:rsidRPr="0020362A">
        <w:rPr>
          <w:rFonts w:ascii="Times New Roman" w:hAnsi="Times New Roman" w:cs="Times New Roman"/>
          <w:spacing w:val="-24"/>
          <w:w w:val="99"/>
          <w:lang w:val="ru-RU"/>
        </w:rPr>
        <w:t xml:space="preserve"> </w:t>
      </w:r>
      <w:r w:rsidRPr="0020362A">
        <w:rPr>
          <w:rFonts w:ascii="Times New Roman" w:hAnsi="Times New Roman" w:cs="Times New Roman"/>
          <w:lang w:val="ru-RU"/>
        </w:rPr>
        <w:t>– нормативный индикатор, утверждённый</w:t>
      </w:r>
      <w:r w:rsidRPr="0020362A">
        <w:rPr>
          <w:rFonts w:ascii="Times New Roman" w:hAnsi="Times New Roman" w:cs="Times New Roman"/>
          <w:spacing w:val="-5"/>
          <w:lang w:val="ru-RU"/>
        </w:rPr>
        <w:t xml:space="preserve"> </w:t>
      </w:r>
      <w:r w:rsidRPr="0020362A">
        <w:rPr>
          <w:rFonts w:ascii="Times New Roman" w:hAnsi="Times New Roman" w:cs="Times New Roman"/>
          <w:lang w:val="ru-RU"/>
        </w:rPr>
        <w:t>программой.</w:t>
      </w:r>
    </w:p>
    <w:p w:rsidR="00F029E0" w:rsidRPr="0020362A" w:rsidRDefault="00F029E0" w:rsidP="00F029E0">
      <w:pPr>
        <w:pStyle w:val="a4"/>
        <w:spacing w:before="3"/>
        <w:jc w:val="left"/>
        <w:rPr>
          <w:rFonts w:ascii="Times New Roman" w:hAnsi="Times New Roman" w:cs="Times New Roman"/>
          <w:sz w:val="33"/>
          <w:lang w:val="ru-RU"/>
        </w:rPr>
      </w:pPr>
    </w:p>
    <w:p w:rsidR="00F029E0" w:rsidRPr="0020362A" w:rsidRDefault="00F029E0" w:rsidP="00F029E0">
      <w:pPr>
        <w:pStyle w:val="a4"/>
        <w:ind w:left="829"/>
        <w:jc w:val="left"/>
        <w:rPr>
          <w:rFonts w:ascii="Times New Roman" w:hAnsi="Times New Roman" w:cs="Times New Roman"/>
          <w:lang w:val="ru-RU"/>
        </w:rPr>
      </w:pPr>
      <w:r w:rsidRPr="0020362A">
        <w:rPr>
          <w:rFonts w:ascii="Times New Roman" w:hAnsi="Times New Roman" w:cs="Times New Roman"/>
          <w:lang w:val="ru-RU"/>
        </w:rPr>
        <w:t>Критерии оценки эффективности реализации Программы:</w:t>
      </w:r>
    </w:p>
    <w:p w:rsidR="00F029E0" w:rsidRPr="0020362A" w:rsidRDefault="00F029E0" w:rsidP="00F029E0">
      <w:pPr>
        <w:pStyle w:val="a6"/>
        <w:numPr>
          <w:ilvl w:val="0"/>
          <w:numId w:val="1"/>
        </w:numPr>
        <w:tabs>
          <w:tab w:val="left" w:pos="824"/>
          <w:tab w:val="left" w:pos="825"/>
        </w:tabs>
        <w:spacing w:before="142" w:line="357" w:lineRule="auto"/>
        <w:ind w:right="120" w:hanging="360"/>
        <w:jc w:val="left"/>
        <w:rPr>
          <w:rFonts w:ascii="Times New Roman" w:hAnsi="Times New Roman" w:cs="Times New Roman"/>
          <w:sz w:val="24"/>
          <w:lang w:val="ru-RU"/>
        </w:rPr>
      </w:pPr>
      <w:r w:rsidRPr="0020362A">
        <w:rPr>
          <w:rFonts w:ascii="Times New Roman" w:hAnsi="Times New Roman" w:cs="Times New Roman"/>
          <w:sz w:val="24"/>
          <w:lang w:val="ru-RU"/>
        </w:rPr>
        <w:t>Программа реализуется эффективно (за отчётный год, за весь период реализации), если её эффективность составляет 80% и</w:t>
      </w:r>
      <w:r w:rsidRPr="0020362A">
        <w:rPr>
          <w:rFonts w:ascii="Times New Roman" w:hAnsi="Times New Roman" w:cs="Times New Roman"/>
          <w:spacing w:val="-14"/>
          <w:sz w:val="24"/>
          <w:lang w:val="ru-RU"/>
        </w:rPr>
        <w:t xml:space="preserve"> </w:t>
      </w:r>
      <w:r w:rsidRPr="0020362A">
        <w:rPr>
          <w:rFonts w:ascii="Times New Roman" w:hAnsi="Times New Roman" w:cs="Times New Roman"/>
          <w:sz w:val="24"/>
          <w:lang w:val="ru-RU"/>
        </w:rPr>
        <w:t>более;</w:t>
      </w:r>
    </w:p>
    <w:p w:rsidR="00F029E0" w:rsidRPr="0020362A" w:rsidRDefault="00F029E0" w:rsidP="00F029E0">
      <w:pPr>
        <w:pStyle w:val="a6"/>
        <w:numPr>
          <w:ilvl w:val="0"/>
          <w:numId w:val="1"/>
        </w:numPr>
        <w:tabs>
          <w:tab w:val="left" w:pos="824"/>
          <w:tab w:val="left" w:pos="825"/>
        </w:tabs>
        <w:spacing w:before="2" w:line="357" w:lineRule="auto"/>
        <w:ind w:right="116" w:hanging="360"/>
        <w:jc w:val="left"/>
        <w:rPr>
          <w:rFonts w:ascii="Times New Roman" w:hAnsi="Times New Roman" w:cs="Times New Roman"/>
          <w:sz w:val="24"/>
          <w:lang w:val="ru-RU"/>
        </w:rPr>
      </w:pPr>
      <w:r w:rsidRPr="0020362A">
        <w:rPr>
          <w:rFonts w:ascii="Times New Roman" w:hAnsi="Times New Roman" w:cs="Times New Roman"/>
          <w:sz w:val="24"/>
          <w:lang w:val="ru-RU"/>
        </w:rPr>
        <w:t>Программа нуждается в корректировке и доработке, если эффективность реализации Программы составляет</w:t>
      </w:r>
      <w:r w:rsidRPr="0020362A">
        <w:rPr>
          <w:rFonts w:ascii="Times New Roman" w:hAnsi="Times New Roman" w:cs="Times New Roman"/>
          <w:spacing w:val="-5"/>
          <w:sz w:val="24"/>
          <w:lang w:val="ru-RU"/>
        </w:rPr>
        <w:t xml:space="preserve"> </w:t>
      </w:r>
      <w:r w:rsidRPr="0020362A">
        <w:rPr>
          <w:rFonts w:ascii="Times New Roman" w:hAnsi="Times New Roman" w:cs="Times New Roman"/>
          <w:sz w:val="24"/>
          <w:lang w:val="ru-RU"/>
        </w:rPr>
        <w:t>60-80%;</w:t>
      </w:r>
    </w:p>
    <w:p w:rsidR="00F029E0" w:rsidRPr="0020362A" w:rsidRDefault="00F029E0" w:rsidP="00F029E0">
      <w:pPr>
        <w:pStyle w:val="a6"/>
        <w:numPr>
          <w:ilvl w:val="0"/>
          <w:numId w:val="1"/>
        </w:numPr>
        <w:tabs>
          <w:tab w:val="left" w:pos="824"/>
          <w:tab w:val="left" w:pos="825"/>
          <w:tab w:val="left" w:pos="2308"/>
          <w:tab w:val="left" w:pos="3652"/>
          <w:tab w:val="left" w:pos="5731"/>
          <w:tab w:val="left" w:pos="6485"/>
          <w:tab w:val="left" w:pos="8180"/>
        </w:tabs>
        <w:spacing w:before="7" w:line="357" w:lineRule="auto"/>
        <w:ind w:right="125" w:hanging="360"/>
        <w:jc w:val="left"/>
        <w:rPr>
          <w:rFonts w:ascii="Times New Roman" w:hAnsi="Times New Roman" w:cs="Times New Roman"/>
          <w:sz w:val="24"/>
          <w:lang w:val="ru-RU"/>
        </w:rPr>
      </w:pPr>
      <w:r w:rsidRPr="0020362A">
        <w:rPr>
          <w:rFonts w:ascii="Times New Roman" w:hAnsi="Times New Roman" w:cs="Times New Roman"/>
          <w:sz w:val="24"/>
          <w:lang w:val="ru-RU"/>
        </w:rPr>
        <w:t>Программа</w:t>
      </w:r>
      <w:r w:rsidRPr="0020362A">
        <w:rPr>
          <w:rFonts w:ascii="Times New Roman" w:hAnsi="Times New Roman" w:cs="Times New Roman"/>
          <w:sz w:val="24"/>
          <w:lang w:val="ru-RU"/>
        </w:rPr>
        <w:tab/>
        <w:t>считается</w:t>
      </w:r>
      <w:r w:rsidRPr="0020362A">
        <w:rPr>
          <w:rFonts w:ascii="Times New Roman" w:hAnsi="Times New Roman" w:cs="Times New Roman"/>
          <w:sz w:val="24"/>
          <w:lang w:val="ru-RU"/>
        </w:rPr>
        <w:tab/>
        <w:t>неэффективной,</w:t>
      </w:r>
      <w:r w:rsidRPr="0020362A">
        <w:rPr>
          <w:rFonts w:ascii="Times New Roman" w:hAnsi="Times New Roman" w:cs="Times New Roman"/>
          <w:sz w:val="24"/>
          <w:lang w:val="ru-RU"/>
        </w:rPr>
        <w:tab/>
        <w:t>если</w:t>
      </w:r>
      <w:r w:rsidRPr="0020362A">
        <w:rPr>
          <w:rFonts w:ascii="Times New Roman" w:hAnsi="Times New Roman" w:cs="Times New Roman"/>
          <w:sz w:val="24"/>
          <w:lang w:val="ru-RU"/>
        </w:rPr>
        <w:tab/>
        <w:t>мероприятия</w:t>
      </w:r>
      <w:r w:rsidRPr="0020362A">
        <w:rPr>
          <w:rFonts w:ascii="Times New Roman" w:hAnsi="Times New Roman" w:cs="Times New Roman"/>
          <w:sz w:val="24"/>
          <w:lang w:val="ru-RU"/>
        </w:rPr>
        <w:tab/>
      </w:r>
      <w:r w:rsidRPr="0020362A">
        <w:rPr>
          <w:rFonts w:ascii="Times New Roman" w:hAnsi="Times New Roman" w:cs="Times New Roman"/>
          <w:spacing w:val="-3"/>
          <w:sz w:val="24"/>
          <w:lang w:val="ru-RU"/>
        </w:rPr>
        <w:t xml:space="preserve">Программы </w:t>
      </w:r>
      <w:r w:rsidRPr="0020362A">
        <w:rPr>
          <w:rFonts w:ascii="Times New Roman" w:hAnsi="Times New Roman" w:cs="Times New Roman"/>
          <w:sz w:val="24"/>
          <w:lang w:val="ru-RU"/>
        </w:rPr>
        <w:t>выполнены с эффективностью менее</w:t>
      </w:r>
      <w:r w:rsidRPr="0020362A">
        <w:rPr>
          <w:rFonts w:ascii="Times New Roman" w:hAnsi="Times New Roman" w:cs="Times New Roman"/>
          <w:spacing w:val="1"/>
          <w:sz w:val="24"/>
          <w:lang w:val="ru-RU"/>
        </w:rPr>
        <w:t xml:space="preserve"> </w:t>
      </w:r>
      <w:r w:rsidRPr="0020362A">
        <w:rPr>
          <w:rFonts w:ascii="Times New Roman" w:hAnsi="Times New Roman" w:cs="Times New Roman"/>
          <w:sz w:val="24"/>
          <w:lang w:val="ru-RU"/>
        </w:rPr>
        <w:t>60%.</w:t>
      </w:r>
    </w:p>
    <w:p w:rsidR="00F029E0" w:rsidRPr="0020362A" w:rsidRDefault="00F029E0" w:rsidP="00F029E0">
      <w:pPr>
        <w:pStyle w:val="a6"/>
        <w:numPr>
          <w:ilvl w:val="0"/>
          <w:numId w:val="1"/>
        </w:numPr>
        <w:tabs>
          <w:tab w:val="left" w:pos="824"/>
          <w:tab w:val="left" w:pos="825"/>
          <w:tab w:val="left" w:pos="2308"/>
          <w:tab w:val="left" w:pos="3652"/>
          <w:tab w:val="left" w:pos="5731"/>
          <w:tab w:val="left" w:pos="6485"/>
          <w:tab w:val="left" w:pos="8180"/>
        </w:tabs>
        <w:spacing w:before="7" w:line="357" w:lineRule="auto"/>
        <w:ind w:right="125" w:hanging="360"/>
        <w:jc w:val="left"/>
        <w:rPr>
          <w:rFonts w:ascii="Times New Roman" w:hAnsi="Times New Roman" w:cs="Times New Roman"/>
          <w:sz w:val="24"/>
          <w:lang w:val="ru-RU"/>
        </w:rPr>
      </w:pPr>
    </w:p>
    <w:p w:rsidR="00F029E0" w:rsidRPr="0020362A" w:rsidRDefault="00F029E0" w:rsidP="00F029E0">
      <w:pPr>
        <w:pStyle w:val="a6"/>
        <w:numPr>
          <w:ilvl w:val="0"/>
          <w:numId w:val="1"/>
        </w:numPr>
        <w:tabs>
          <w:tab w:val="left" w:pos="824"/>
          <w:tab w:val="left" w:pos="825"/>
          <w:tab w:val="left" w:pos="2308"/>
          <w:tab w:val="left" w:pos="3652"/>
          <w:tab w:val="left" w:pos="5731"/>
          <w:tab w:val="left" w:pos="6485"/>
          <w:tab w:val="left" w:pos="8180"/>
        </w:tabs>
        <w:spacing w:before="7" w:line="357" w:lineRule="auto"/>
        <w:ind w:right="125" w:hanging="360"/>
        <w:jc w:val="left"/>
        <w:rPr>
          <w:rFonts w:ascii="Times New Roman" w:hAnsi="Times New Roman" w:cs="Times New Roman"/>
          <w:sz w:val="24"/>
          <w:lang w:val="ru-RU"/>
        </w:rPr>
      </w:pPr>
    </w:p>
    <w:p w:rsidR="00F029E0" w:rsidRPr="0020362A" w:rsidRDefault="00F029E0" w:rsidP="00F029E0">
      <w:pPr>
        <w:pStyle w:val="22"/>
        <w:shd w:val="clear" w:color="auto" w:fill="auto"/>
        <w:tabs>
          <w:tab w:val="right" w:pos="7846"/>
          <w:tab w:val="center" w:pos="8062"/>
        </w:tabs>
        <w:spacing w:after="3287"/>
        <w:ind w:left="5580" w:firstLine="1360"/>
        <w:rPr>
          <w:rFonts w:ascii="Times New Roman" w:hAnsi="Times New Roman" w:cs="Times New Roman"/>
        </w:rPr>
      </w:pPr>
    </w:p>
    <w:p w:rsidR="00996D28" w:rsidRPr="0020362A" w:rsidRDefault="00996D28" w:rsidP="00F029E0"/>
    <w:sectPr w:rsidR="00996D28" w:rsidRPr="002036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DC" w:rsidRDefault="000E51DC">
      <w:r>
        <w:separator/>
      </w:r>
    </w:p>
  </w:endnote>
  <w:endnote w:type="continuationSeparator" w:id="0">
    <w:p w:rsidR="000E51DC" w:rsidRDefault="000E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0E51DC">
    <w:pPr>
      <w:pStyle w:val="a4"/>
      <w:spacing w:line="14" w:lineRule="auto"/>
      <w:jc w:val="left"/>
      <w:rPr>
        <w:sz w:val="19"/>
      </w:rPr>
    </w:pPr>
    <w:r>
      <w:pict>
        <v:shapetype id="_x0000_t202" coordsize="21600,21600" o:spt="202" path="m,l,21600r21600,l21600,xe">
          <v:stroke joinstyle="miter"/>
          <v:path gradientshapeok="t" o:connecttype="rect"/>
        </v:shapetype>
        <v:shape id="_x0000_s2049" type="#_x0000_t202" style="position:absolute;margin-left:537.7pt;margin-top:778pt;width:18pt;height:15.3pt;z-index:-251656192;mso-position-horizontal-relative:page;mso-position-vertical-relative:page"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0E51DC">
                  <w:rPr>
                    <w:rFonts w:ascii="Times New Roman"/>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5168" behindDoc="1" locked="0" layoutInCell="1" allowOverlap="1" wp14:anchorId="7C83434F" wp14:editId="52BA1CD1">
              <wp:simplePos x="0" y="0"/>
              <wp:positionH relativeFrom="page">
                <wp:posOffset>9779635</wp:posOffset>
              </wp:positionH>
              <wp:positionV relativeFrom="page">
                <wp:posOffset>6746875</wp:posOffset>
              </wp:positionV>
              <wp:extent cx="229235" cy="194310"/>
              <wp:effectExtent l="0" t="3175" r="1905" b="25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770.05pt;margin-top:531.25pt;width:18.05pt;height:1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CEvgIAAK8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jjDipIEW7b7vfu1+7n6gyFSna1UMTg8tuOn+TvTQZctUtfci/6QQF4uK8DW9lVJ0&#10;FSUFZOebm+6TqwOOMiCr7o0oIAzZaGGB+lI2pnRQDATo0KXHQ2dor1EOm0EQBZcTjHI48qPw0red&#10;c0k8Xm6l0q+oaJAxEiyh8RacbO+VNsmQeHQxsbjIWF3b5tf8ZAMchx0IDVfNmUnC9vJr5EXL2XIW&#10;OmEwXTqhl6bObbYInWnmX03Sy3SxSP1vJq4fxhUrCspNmFFXfvhnfdsrfFDEQVlK1KwwcCYlJder&#10;RS3RloCuM/vZksPJ0c09TcMWAbicUfKD0LsLIiebzq6cMAsnTnTlzRzPj+6iqRdGYZqdUrpnnP47&#10;JdSB5CbBZNDSMekzbp79nnMjccM0TI6aNQmeHZxIbBS45IVtrSasHuwnpTDpH0sB7R4bbfVqJDqI&#10;Vfer3j4MK2aj5ZUoHkHAUoDAQKUw9cCohPyCUQcTJMHq84ZIilH9msMjMONmNORorEaD8ByuJlhj&#10;NJgLPYylTSvZugLk4ZlxcQsPpWRWxMcs9s8LpoLlsp9gZuw8/bdexzk7/w0AAP//AwBQSwMEFAAG&#10;AAgAAAAhAM5WqZ/iAAAADwEAAA8AAABkcnMvZG93bnJldi54bWxMj0FPhDAQhe8m/odmTLy5LSjo&#10;ImWzMXoyMcviwWOhXSBLp0i7u/jvHU56mzfz8uZ7+Wa2AzubyfcOJUQrAcxg43SPrYTP6u3uCZgP&#10;CrUaHBoJP8bDpri+ylWm3QVLc96HllEI+kxJ6EIYM8590xmr/MqNBul2cJNVgeTUcj2pC4XbgcdC&#10;pNyqHulDp0bz0pnmuD9ZCdsvLF/77496Vx7KvqrWAt/To5S3N/P2GVgwc/gzw4JP6FAQU+1OqD0b&#10;SCcPIiIvTSKNE2CLJ3lMY2D1slvfR8CLnP/vUfwCAAD//wMAUEsBAi0AFAAGAAgAAAAhALaDOJL+&#10;AAAA4QEAABMAAAAAAAAAAAAAAAAAAAAAAFtDb250ZW50X1R5cGVzXS54bWxQSwECLQAUAAYACAAA&#10;ACEAOP0h/9YAAACUAQAACwAAAAAAAAAAAAAAAAAvAQAAX3JlbHMvLnJlbHNQSwECLQAUAAYACAAA&#10;ACEANGUghL4CAACvBQAADgAAAAAAAAAAAAAAAAAuAgAAZHJzL2Uyb0RvYy54bWxQSwECLQAUAAYA&#10;CAAAACEAzlapn+IAAAAPAQAADwAAAAAAAAAAAAAAAAAYBQAAZHJzL2Rvd25yZXYueG1sUEsFBgAA&#10;AAAEAAQA8wAAACcGA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34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6192" behindDoc="1" locked="0" layoutInCell="1" allowOverlap="1" wp14:anchorId="48F06627" wp14:editId="498BB30B">
              <wp:simplePos x="0" y="0"/>
              <wp:positionH relativeFrom="page">
                <wp:posOffset>6828790</wp:posOffset>
              </wp:positionH>
              <wp:positionV relativeFrom="page">
                <wp:posOffset>9880600</wp:posOffset>
              </wp:positionV>
              <wp:extent cx="228600" cy="194310"/>
              <wp:effectExtent l="0" t="3175" r="635" b="25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37.7pt;margin-top:778pt;width:18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2GvgIAAK8FAAAOAAAAZHJzL2Uyb0RvYy54bWysVEtu2zAQ3RfoHQjuFX0iO5IQOUgsqyiQ&#10;foC0B6AlyiIqkSpJW0qLnqWn6KpAz+AjdUhZdj6boq0WxIgcPs7MezOXV0PboB2VigmeYv/Mw4jy&#10;QpSMb1L88UPuRBgpTXhJGsFpiu+pwleLly8u+y6hgahFU1KJAISrpO9SXGvdJa6ripq2RJ2JjnI4&#10;rIRsiYZfuXFLSXpAbxs38Ly52wtZdlIUVCnYzcZDvLD4VUUL/a6qFNWoSTHEpu0q7bo2q7u4JMlG&#10;kq5mxSEM8hdRtIRxePQIlRFN0FayZ1AtK6RQotJnhWhdUVWsoDYHyMb3nmRzV5OO2lygOKo7lkn9&#10;P9ji7e69RKxMMRDFSQsU7b/vf+1/7n+gyFSn71QCTncduOnhRgzAss1Udbei+KQQF8ua8A29llL0&#10;NSUlROebm+6DqyOOMiDr/o0o4Rmy1cICDZVsTemgGAjQgaX7IzN00KiAzSCI5h6cFHDkx+G5b5lz&#10;STJd7qTSr6hokTFSLIF4C052t0qbYEgyuZi3uMhZ01jyG/5oAxzHHXgarpozE4Tl8mvsxatoFYVO&#10;GMxXTuhlmXOdL0NnnvsXs+w8Wy4z/5t51w+TmpUl5eaZSVd++Ge8HRQ+KuKoLCUaVho4E5KSm/Wy&#10;kWhHQNe5/WzJ4eTk5j4OwxYBcnmSkh+E3k0QO/k8unDCPJw58YUXOZ4f38RzL4zDLH+c0i3j9N9T&#10;Qn2K41kwG7V0CvpJbp79nudGkpZpmBwNa0G6RyeSGAWueGmp1YQ1o/2gFCb8UymA7oloq1cj0VGs&#10;elgPtjGCqQ3WorwHAUsBAgMtwtQDoxbyC0Y9TJAUq89bIilGzWsOTWDGzWTIyVhPBuEFXE2xxmg0&#10;l3ocS9tOsk0NyGObcXENjVIxK2LTUWMUh/aCqWBzOUwwM3Ye/luv05xd/AYAAP//AwBQSwMEFAAG&#10;AAgAAAAhAOvX/jvfAAAADwEAAA8AAABkcnMvZG93bnJldi54bWxMT0FOwzAQvCPxB2uRuFEbREwJ&#10;caoKwQkJkYYDRyd2E6vxOsRuG37P5gR72pkdzc4Um9kP7GSn6AIquF0JYBbbYBx2Cj7r15s1sJg0&#10;Gj0EtAp+bIRNeXlR6NyEM1b2tEsdIxOMuVbQpzTmnMe2t17HVRgt0m0fJq8TwanjZtJnMvcDvxNC&#10;cq8d0odej/a5t+1hd/QKtl9Yvbjv9+aj2leurh8FvsmDUtdX8/YJWLJz+hPDEp+iQ0mZmnBEE9lA&#10;WDxk96SlLcsk1Vo0NMQ1C7eWEnhZ8P89yl8AAAD//wMAUEsBAi0AFAAGAAgAAAAhALaDOJL+AAAA&#10;4QEAABMAAAAAAAAAAAAAAAAAAAAAAFtDb250ZW50X1R5cGVzXS54bWxQSwECLQAUAAYACAAAACEA&#10;OP0h/9YAAACUAQAACwAAAAAAAAAAAAAAAAAvAQAAX3JlbHMvLnJlbHNQSwECLQAUAAYACAAAACEA&#10;CIs9hr4CAACvBQAADgAAAAAAAAAAAAAAAAAuAgAAZHJzL2Uyb0RvYy54bWxQSwECLQAUAAYACAAA&#10;ACEA69f+O98AAAAPAQAADwAAAAAAAAAAAAAAAAAYBQAAZHJzL2Rvd25yZXYueG1sUEsFBgAAAAAE&#10;AAQA8wAAACQGA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34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7216" behindDoc="1" locked="0" layoutInCell="1" allowOverlap="1" wp14:anchorId="0F6094C6" wp14:editId="0738395D">
              <wp:simplePos x="0" y="0"/>
              <wp:positionH relativeFrom="page">
                <wp:posOffset>9779635</wp:posOffset>
              </wp:positionH>
              <wp:positionV relativeFrom="page">
                <wp:posOffset>6746875</wp:posOffset>
              </wp:positionV>
              <wp:extent cx="229235" cy="194310"/>
              <wp:effectExtent l="0" t="3175" r="1905" b="254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8" type="#_x0000_t202" style="position:absolute;margin-left:770.05pt;margin-top:531.25pt;width:18.0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pTvwIAAK8FAAAOAAAAZHJzL2Uyb0RvYy54bWysVNuO0zAQfUfiHyy/Z3Npekm06Wq3aRDS&#10;cpEWPsBNnMYisYPtNlkQ38JX8ITEN/STGDtNu5cXBOTBmtjj4zkzZ+byqm9qtKdSMcET7F94GFGe&#10;i4LxbYI/fsicBUZKE16QWnCa4Huq8NXy5YvLro1pICpRF1QiAOEq7toEV1q3seuqvKINUReipRwO&#10;SyEbouFXbt1Ckg7Qm9oNPG/mdkIWrRQ5VQp20+EQLy1+WdJcvytLRTWqEwyxabtKu27M6i4vSbyV&#10;pK1YfgyD/EUUDWEcHj1BpUQTtJPsGVTDcimUKPVFLhpXlCXLqeUAbHzvCZu7irTUcoHkqPaUJvX/&#10;YPO3+/cSsSLBc4w4aaBEh++HX4efhx9obrLTtSoGp7sW3HR/I3qosmWq2luRf1KIi1VF+JZeSym6&#10;ipICovPNTffB1QFHGZBN90YU8AzZaWGB+lI2JnWQDAToUKX7U2Vor1EOm0EQBZMpRjkc+VE48W3l&#10;XBKPl1up9CsqGmSMBEsovAUn+1ulTTAkHl3MW1xkrK5t8Wv+aAMchx14Gq6aMxOEreXXyIvWi/Ui&#10;dMJgtnZCL02d62wVOrPMn0/TSbpapf43864fxhUrCsrNM6Ou/PDP6nZU+KCIk7KUqFlh4ExISm43&#10;q1qiPQFdZ/azKYeTs5v7OAybBODyhJIfhN5NEDnZbDF3wiycOtHcWzieH91EMy+MwjR7TOmWcfrv&#10;lFCX4GgaTActnYN+ws2z33NuJG6YhslRsybBi5MTiY0C17ywpdWE1YP9IBUm/HMqoNxjoa1ejUQH&#10;sep+09vGmIxtsBHFPQhYChAYqBSmHhiVkF8w6mCCJFh93hFJMapfc2gCM25GQ47GZjQIz+FqgjVG&#10;g7nSw1jatZJtK0Ae2oyLa2iUklkRm44aoji2F0wFy+U4wczYefhvvc5zdvkbAAD//wMAUEsDBBQA&#10;BgAIAAAAIQDOVqmf4gAAAA8BAAAPAAAAZHJzL2Rvd25yZXYueG1sTI9BT4QwEIXvJv6HZky8uS0o&#10;6CJlszF6MjHL4sFjoV0gS6dIu7v47x1Oeps38/Lme/lmtgM7m8n3DiVEKwHMYON0j62Ez+rt7gmY&#10;Dwq1GhwaCT/Gw6a4vspVpt0FS3Peh5ZRCPpMSehCGDPOfdMZq/zKjQbpdnCTVYHk1HI9qQuF24HH&#10;QqTcqh7pQ6dG89KZ5rg/WQnbLyxf+++Pelceyr6q1gLf06OUtzfz9hlYMHP4M8OCT+hQEFPtTqg9&#10;G0gnDyIiL00ijRNgiyd5TGNg9bJb30fAi5z/71H8AgAA//8DAFBLAQItABQABgAIAAAAIQC2gziS&#10;/gAAAOEBAAATAAAAAAAAAAAAAAAAAAAAAABbQ29udGVudF9UeXBlc10ueG1sUEsBAi0AFAAGAAgA&#10;AAAhADj9If/WAAAAlAEAAAsAAAAAAAAAAAAAAAAALwEAAF9yZWxzLy5yZWxzUEsBAi0AFAAGAAgA&#10;AAAhAINFmlO/AgAArwUAAA4AAAAAAAAAAAAAAAAALgIAAGRycy9lMm9Eb2MueG1sUEsBAi0AFAAG&#10;AAgAAAAhAM5WqZ/iAAAADwEAAA8AAAAAAAAAAAAAAAAAGQUAAGRycy9kb3ducmV2LnhtbFBLBQYA&#10;AAAABAAEAPMAAAAoBg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40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8240" behindDoc="1" locked="0" layoutInCell="1" allowOverlap="1" wp14:anchorId="12FD5890" wp14:editId="1C3B537F">
              <wp:simplePos x="0" y="0"/>
              <wp:positionH relativeFrom="page">
                <wp:posOffset>9779635</wp:posOffset>
              </wp:positionH>
              <wp:positionV relativeFrom="page">
                <wp:posOffset>6746875</wp:posOffset>
              </wp:positionV>
              <wp:extent cx="229235" cy="194310"/>
              <wp:effectExtent l="0" t="3175" r="1905" b="25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9" type="#_x0000_t202" style="position:absolute;margin-left:770.05pt;margin-top:531.25pt;width:18.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tOwAIAAK8FAAAOAAAAZHJzL2Uyb0RvYy54bWysVEtu2zAQ3RfoHQjuFX0iK5YQOUgsqyiQ&#10;foC0B6AlyiIqkSpJW0qLnqWn6KpAz+AjdUhZdj6boq0WxIgcPs6beTOXV0PboB2VigmeYv/Mw4jy&#10;QpSMb1L88UPuzDFSmvCSNILTFN9Tha8WL19c9l1CA1GLpqQSAQhXSd+luNa6S1xXFTVtiToTHeVw&#10;WAnZEg2/cuOWkvSA3jZu4HmR2wtZdlIUVCnYzcZDvLD4VUUL/a6qFNWoSTHEpu0q7bo2q7u4JMlG&#10;kq5mxSEM8hdRtIRxePQIlRFN0FayZ1AtK6RQotJnhWhdUVWsoJYDsPG9J2zuatJRywWSo7pjmtT/&#10;gy3e7t5LxMoURxhx0kKJ9t/3v/Y/9z9QZLLTdyoBp7sO3PRwIwaosmWqultRfFKIi2VN+IZeSyn6&#10;mpISovPNTffB1RFHGZB1/0aU8AzZamGBhkq2JnWQDAToUKX7Y2XooFEBm0EQB+czjAo48uPw3LeV&#10;c0kyXe6k0q+oaJExUiyh8Bac7G6VNsGQZHIxb3GRs6axxW/4ow1wHHfgabhqzkwQtpZfYy9ezVfz&#10;0AmDaOWEXpY51/kydKLcv5hl59lymfnfzLt+mNSsLCk3z0y68sM/q9tB4aMijspSomGlgTMhKblZ&#10;LxuJdgR0ndvPphxOTm7u4zBsEoDLE0p+EHo3Qezk0fzCCfNw5sQX3tzx/PgmjrwwDrP8MaVbxum/&#10;U0J9iuNZMBu1dAr6CTfPfs+5kaRlGiZHw9oUz49OJDEKXPHSllYT1oz2g1SY8E+pgHJPhbZ6NRId&#10;xaqH9WAbI5zaYC3KexCwFCAwUClMPTBqIb9g1MMESbH6vCWSYtS85tAEZtxMhpyM9WQQXsDVFGuM&#10;RnOpx7G07STb1IA8thkX19AoFbMiNh01RnFoL5gKlsthgpmx8/Dfep3m7OI3AAAA//8DAFBLAwQU&#10;AAYACAAAACEAzlapn+IAAAAPAQAADwAAAGRycy9kb3ducmV2LnhtbEyPQU+EMBCF7yb+h2ZMvLkt&#10;KOgiZbMxejIxy+LBY6FdIEunSLu7+O8dTnqbN/Py5nv5ZrYDO5vJ9w4lRCsBzGDjdI+thM/q7e4J&#10;mA8KtRocGgk/xsOmuL7KVabdBUtz3oeWUQj6TEnoQhgzzn3TGav8yo0G6XZwk1WB5NRyPakLhduB&#10;x0Kk3Koe6UOnRvPSmea4P1kJ2y8sX/vvj3pXHsq+qtYC39OjlLc38/YZWDBz+DPDgk/oUBBT7U6o&#10;PRtIJw8iIi9NIo0TYIsneUxjYPWyW99HwIuc/+9R/AIAAP//AwBQSwECLQAUAAYACAAAACEAtoM4&#10;kv4AAADhAQAAEwAAAAAAAAAAAAAAAAAAAAAAW0NvbnRlbnRfVHlwZXNdLnhtbFBLAQItABQABgAI&#10;AAAAIQA4/SH/1gAAAJQBAAALAAAAAAAAAAAAAAAAAC8BAABfcmVscy8ucmVsc1BLAQItABQABgAI&#10;AAAAIQBYUltOwAIAAK8FAAAOAAAAAAAAAAAAAAAAAC4CAABkcnMvZTJvRG9jLnhtbFBLAQItABQA&#10;BgAIAAAAIQDOVqmf4gAAAA8BAAAPAAAAAAAAAAAAAAAAABoFAABkcnMvZG93bnJldi54bWxQSwUG&#10;AAAAAAQABADzAAAAKQY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E0" w:rsidRDefault="00F029E0">
    <w:pPr>
      <w:pStyle w:val="a4"/>
      <w:spacing w:line="14" w:lineRule="auto"/>
      <w:jc w:val="left"/>
      <w:rPr>
        <w:sz w:val="20"/>
      </w:rPr>
    </w:pPr>
    <w:r>
      <w:rPr>
        <w:noProof/>
        <w:lang w:val="ru-RU" w:eastAsia="ru-RU"/>
      </w:rPr>
      <mc:AlternateContent>
        <mc:Choice Requires="wps">
          <w:drawing>
            <wp:anchor distT="0" distB="0" distL="114300" distR="114300" simplePos="0" relativeHeight="251659264" behindDoc="1" locked="0" layoutInCell="1" allowOverlap="1" wp14:anchorId="2AFEF80B" wp14:editId="127E8DB9">
              <wp:simplePos x="0" y="0"/>
              <wp:positionH relativeFrom="page">
                <wp:posOffset>6828790</wp:posOffset>
              </wp:positionH>
              <wp:positionV relativeFrom="page">
                <wp:posOffset>9880600</wp:posOffset>
              </wp:positionV>
              <wp:extent cx="228600" cy="194310"/>
              <wp:effectExtent l="0" t="3175" r="635"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537.7pt;margin-top:77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5UvgIAAK8FAAAOAAAAZHJzL2Uyb0RvYy54bWysVEtu2zAQ3RfoHQjuFX0iO5IQOUgsqyiQ&#10;foC0B6AlyiIqkSpJW0qLnqWn6KpAz+AjdUhZdj6boq0WxIgzfPN7M5dXQ9ugHZWKCZ5i/8zDiPJC&#10;lIxvUvzxQ+5EGClNeEkawWmK76nCV4uXLy77LqGBqEVTUokAhKuk71Jca90lrquKmrZEnYmOclBW&#10;QrZEw6/cuKUkPaC3jRt43tzthSw7KQqqFNxmoxIvLH5V0UK/qypFNWpSDLFpe0p7rs3pLi5JspGk&#10;q1lxCIP8RRQtYRycHqEyognaSvYMqmWFFEpU+qwQrSuqihXU5gDZ+N6TbO5q0lGbCxRHdccyqf8H&#10;W7zdvZeIlSkOMeKkhRbtv+9/7X/uf6DQVKfvVAJGdx2Y6eFGDNBlm6nqbkXxSSEuljXhG3otpehr&#10;SkqIzjcv3QdPRxxlQNb9G1GCG7LVwgINlWxN6aAYCNChS/fHztBBowIugyCae6ApQOXH4blvO+eS&#10;ZHrcSaVfUdEiI6RYQuMtONndKm2CIclkYnxxkbOmsc1v+KMLMBxvwDU8NToThO3l19iLV9EqCp0w&#10;mK+c0Msy5zpfhs489y9m2Xm2XGb+N+PXD5OalSXlxs3EKz/8s74dGD4y4sgsJRpWGjgTkpKb9bKR&#10;aEeA17n9bMlBczJzH4dhiwC5PEnJD0LvJoidfB5dOGEezpz4woscz49v4rkXxmGWP07plnH67ymh&#10;PsXxLJiNXDoF/SQ3z37PcyNJyzRsjoa1KY6ORiQxDFzx0rZWE9aM8oNSmPBPpYB2T422fDUUHcmq&#10;h/VgB2M2jcFalPdAYCmAYMBF2Hog1EJ+waiHDZJi9XlLJMWoec1hCMy6mQQ5CetJILyApynWGI3i&#10;Uo9radtJtqkBeRwzLq5hUCpmSWwmaoziMF6wFWwuhw1m1s7Df2t12rOL3wAAAP//AwBQSwMEFAAG&#10;AAgAAAAhAOvX/jvfAAAADwEAAA8AAABkcnMvZG93bnJldi54bWxMT0FOwzAQvCPxB2uRuFEbREwJ&#10;caoKwQkJkYYDRyd2E6vxOsRuG37P5gR72pkdzc4Um9kP7GSn6AIquF0JYBbbYBx2Cj7r15s1sJg0&#10;Gj0EtAp+bIRNeXlR6NyEM1b2tEsdIxOMuVbQpzTmnMe2t17HVRgt0m0fJq8TwanjZtJnMvcDvxNC&#10;cq8d0odej/a5t+1hd/QKtl9Yvbjv9+aj2leurh8FvsmDUtdX8/YJWLJz+hPDEp+iQ0mZmnBEE9lA&#10;WDxk96SlLcsk1Vo0NMQ1C7eWEnhZ8P89yl8AAAD//wMAUEsBAi0AFAAGAAgAAAAhALaDOJL+AAAA&#10;4QEAABMAAAAAAAAAAAAAAAAAAAAAAFtDb250ZW50X1R5cGVzXS54bWxQSwECLQAUAAYACAAAACEA&#10;OP0h/9YAAACUAQAACwAAAAAAAAAAAAAAAAAvAQAAX3JlbHMvLnJlbHNQSwECLQAUAAYACAAAACEA&#10;hww+VL4CAACvBQAADgAAAAAAAAAAAAAAAAAuAgAAZHJzL2Uyb0RvYy54bWxQSwECLQAUAAYACAAA&#10;ACEA69f+O98AAAAPAQAADwAAAAAAAAAAAAAAAAAYBQAAZHJzL2Rvd25yZXYueG1sUEsFBgAAAAAE&#10;AAQA8wAAACQGAAAAAA==&#10;" filled="f" stroked="f">
              <v:textbox inset="0,0,0,0">
                <w:txbxContent>
                  <w:p w:rsidR="00F029E0" w:rsidRDefault="00F029E0">
                    <w:pPr>
                      <w:pStyle w:val="a4"/>
                      <w:spacing w:before="10"/>
                      <w:ind w:left="60"/>
                      <w:jc w:val="left"/>
                      <w:rPr>
                        <w:rFonts w:ascii="Times New Roman"/>
                      </w:rPr>
                    </w:pPr>
                    <w:r>
                      <w:fldChar w:fldCharType="begin"/>
                    </w:r>
                    <w:r>
                      <w:rPr>
                        <w:rFonts w:ascii="Times New Roman"/>
                      </w:rPr>
                      <w:instrText xml:space="preserve"> PAGE </w:instrText>
                    </w:r>
                    <w:r>
                      <w:fldChar w:fldCharType="separate"/>
                    </w:r>
                    <w:r w:rsidR="00795B32">
                      <w:rPr>
                        <w:rFonts w:ascii="Times New Roman"/>
                        <w:noProof/>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DC" w:rsidRDefault="000E51DC">
      <w:r>
        <w:separator/>
      </w:r>
    </w:p>
  </w:footnote>
  <w:footnote w:type="continuationSeparator" w:id="0">
    <w:p w:rsidR="000E51DC" w:rsidRDefault="000E5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B67"/>
    <w:multiLevelType w:val="hybridMultilevel"/>
    <w:tmpl w:val="2ED282B4"/>
    <w:lvl w:ilvl="0" w:tplc="96BE788A">
      <w:numFmt w:val="bullet"/>
      <w:lvlText w:val=""/>
      <w:lvlJc w:val="left"/>
      <w:pPr>
        <w:ind w:left="1192" w:hanging="284"/>
      </w:pPr>
      <w:rPr>
        <w:rFonts w:ascii="Symbol" w:eastAsia="Symbol" w:hAnsi="Symbol" w:cs="Symbol" w:hint="default"/>
        <w:w w:val="99"/>
        <w:sz w:val="24"/>
        <w:szCs w:val="24"/>
      </w:rPr>
    </w:lvl>
    <w:lvl w:ilvl="1" w:tplc="BBA2C478">
      <w:numFmt w:val="bullet"/>
      <w:lvlText w:val="•"/>
      <w:lvlJc w:val="left"/>
      <w:pPr>
        <w:ind w:left="2056" w:hanging="284"/>
      </w:pPr>
      <w:rPr>
        <w:rFonts w:hint="default"/>
      </w:rPr>
    </w:lvl>
    <w:lvl w:ilvl="2" w:tplc="A2A660C4">
      <w:numFmt w:val="bullet"/>
      <w:lvlText w:val="•"/>
      <w:lvlJc w:val="left"/>
      <w:pPr>
        <w:ind w:left="2912" w:hanging="284"/>
      </w:pPr>
      <w:rPr>
        <w:rFonts w:hint="default"/>
      </w:rPr>
    </w:lvl>
    <w:lvl w:ilvl="3" w:tplc="D4CA01EA">
      <w:numFmt w:val="bullet"/>
      <w:lvlText w:val="•"/>
      <w:lvlJc w:val="left"/>
      <w:pPr>
        <w:ind w:left="3768" w:hanging="284"/>
      </w:pPr>
      <w:rPr>
        <w:rFonts w:hint="default"/>
      </w:rPr>
    </w:lvl>
    <w:lvl w:ilvl="4" w:tplc="D8F6E626">
      <w:numFmt w:val="bullet"/>
      <w:lvlText w:val="•"/>
      <w:lvlJc w:val="left"/>
      <w:pPr>
        <w:ind w:left="4624" w:hanging="284"/>
      </w:pPr>
      <w:rPr>
        <w:rFonts w:hint="default"/>
      </w:rPr>
    </w:lvl>
    <w:lvl w:ilvl="5" w:tplc="C97E751C">
      <w:numFmt w:val="bullet"/>
      <w:lvlText w:val="•"/>
      <w:lvlJc w:val="left"/>
      <w:pPr>
        <w:ind w:left="5480" w:hanging="284"/>
      </w:pPr>
      <w:rPr>
        <w:rFonts w:hint="default"/>
      </w:rPr>
    </w:lvl>
    <w:lvl w:ilvl="6" w:tplc="58D8B000">
      <w:numFmt w:val="bullet"/>
      <w:lvlText w:val="•"/>
      <w:lvlJc w:val="left"/>
      <w:pPr>
        <w:ind w:left="6336" w:hanging="284"/>
      </w:pPr>
      <w:rPr>
        <w:rFonts w:hint="default"/>
      </w:rPr>
    </w:lvl>
    <w:lvl w:ilvl="7" w:tplc="8620DAFC">
      <w:numFmt w:val="bullet"/>
      <w:lvlText w:val="•"/>
      <w:lvlJc w:val="left"/>
      <w:pPr>
        <w:ind w:left="7192" w:hanging="284"/>
      </w:pPr>
      <w:rPr>
        <w:rFonts w:hint="default"/>
      </w:rPr>
    </w:lvl>
    <w:lvl w:ilvl="8" w:tplc="A30806E6">
      <w:numFmt w:val="bullet"/>
      <w:lvlText w:val="•"/>
      <w:lvlJc w:val="left"/>
      <w:pPr>
        <w:ind w:left="8048" w:hanging="284"/>
      </w:pPr>
      <w:rPr>
        <w:rFonts w:hint="default"/>
      </w:rPr>
    </w:lvl>
  </w:abstractNum>
  <w:abstractNum w:abstractNumId="1">
    <w:nsid w:val="08C10158"/>
    <w:multiLevelType w:val="hybridMultilevel"/>
    <w:tmpl w:val="839C6136"/>
    <w:lvl w:ilvl="0" w:tplc="C6FC3BF0">
      <w:numFmt w:val="bullet"/>
      <w:lvlText w:val="−"/>
      <w:lvlJc w:val="left"/>
      <w:pPr>
        <w:ind w:left="839" w:hanging="346"/>
      </w:pPr>
      <w:rPr>
        <w:rFonts w:ascii="Times New Roman" w:eastAsia="Times New Roman" w:hAnsi="Times New Roman" w:cs="Times New Roman" w:hint="default"/>
        <w:w w:val="99"/>
        <w:sz w:val="24"/>
        <w:szCs w:val="24"/>
      </w:rPr>
    </w:lvl>
    <w:lvl w:ilvl="1" w:tplc="CD4A426C">
      <w:numFmt w:val="bullet"/>
      <w:lvlText w:val="•"/>
      <w:lvlJc w:val="left"/>
      <w:pPr>
        <w:ind w:left="1716" w:hanging="346"/>
      </w:pPr>
      <w:rPr>
        <w:rFonts w:hint="default"/>
      </w:rPr>
    </w:lvl>
    <w:lvl w:ilvl="2" w:tplc="7BCA72EE">
      <w:numFmt w:val="bullet"/>
      <w:lvlText w:val="•"/>
      <w:lvlJc w:val="left"/>
      <w:pPr>
        <w:ind w:left="2592" w:hanging="346"/>
      </w:pPr>
      <w:rPr>
        <w:rFonts w:hint="default"/>
      </w:rPr>
    </w:lvl>
    <w:lvl w:ilvl="3" w:tplc="7D0EEDAE">
      <w:numFmt w:val="bullet"/>
      <w:lvlText w:val="•"/>
      <w:lvlJc w:val="left"/>
      <w:pPr>
        <w:ind w:left="3468" w:hanging="346"/>
      </w:pPr>
      <w:rPr>
        <w:rFonts w:hint="default"/>
      </w:rPr>
    </w:lvl>
    <w:lvl w:ilvl="4" w:tplc="EC868C2A">
      <w:numFmt w:val="bullet"/>
      <w:lvlText w:val="•"/>
      <w:lvlJc w:val="left"/>
      <w:pPr>
        <w:ind w:left="4344" w:hanging="346"/>
      </w:pPr>
      <w:rPr>
        <w:rFonts w:hint="default"/>
      </w:rPr>
    </w:lvl>
    <w:lvl w:ilvl="5" w:tplc="BF82733C">
      <w:numFmt w:val="bullet"/>
      <w:lvlText w:val="•"/>
      <w:lvlJc w:val="left"/>
      <w:pPr>
        <w:ind w:left="5220" w:hanging="346"/>
      </w:pPr>
      <w:rPr>
        <w:rFonts w:hint="default"/>
      </w:rPr>
    </w:lvl>
    <w:lvl w:ilvl="6" w:tplc="4B5807CE">
      <w:numFmt w:val="bullet"/>
      <w:lvlText w:val="•"/>
      <w:lvlJc w:val="left"/>
      <w:pPr>
        <w:ind w:left="6096" w:hanging="346"/>
      </w:pPr>
      <w:rPr>
        <w:rFonts w:hint="default"/>
      </w:rPr>
    </w:lvl>
    <w:lvl w:ilvl="7" w:tplc="DEAE718A">
      <w:numFmt w:val="bullet"/>
      <w:lvlText w:val="•"/>
      <w:lvlJc w:val="left"/>
      <w:pPr>
        <w:ind w:left="6972" w:hanging="346"/>
      </w:pPr>
      <w:rPr>
        <w:rFonts w:hint="default"/>
      </w:rPr>
    </w:lvl>
    <w:lvl w:ilvl="8" w:tplc="3B42BF4A">
      <w:numFmt w:val="bullet"/>
      <w:lvlText w:val="•"/>
      <w:lvlJc w:val="left"/>
      <w:pPr>
        <w:ind w:left="7848" w:hanging="346"/>
      </w:pPr>
      <w:rPr>
        <w:rFonts w:hint="default"/>
      </w:rPr>
    </w:lvl>
  </w:abstractNum>
  <w:abstractNum w:abstractNumId="2">
    <w:nsid w:val="0B5911C6"/>
    <w:multiLevelType w:val="hybridMultilevel"/>
    <w:tmpl w:val="142C3D12"/>
    <w:lvl w:ilvl="0" w:tplc="40B252F2">
      <w:numFmt w:val="bullet"/>
      <w:lvlText w:val="−"/>
      <w:lvlJc w:val="left"/>
      <w:pPr>
        <w:ind w:left="465" w:hanging="360"/>
      </w:pPr>
      <w:rPr>
        <w:rFonts w:ascii="Times New Roman" w:eastAsia="Times New Roman" w:hAnsi="Times New Roman" w:cs="Times New Roman" w:hint="default"/>
        <w:w w:val="100"/>
        <w:sz w:val="22"/>
        <w:szCs w:val="22"/>
      </w:rPr>
    </w:lvl>
    <w:lvl w:ilvl="1" w:tplc="8F843A08">
      <w:numFmt w:val="bullet"/>
      <w:lvlText w:val="•"/>
      <w:lvlJc w:val="left"/>
      <w:pPr>
        <w:ind w:left="1184" w:hanging="360"/>
      </w:pPr>
      <w:rPr>
        <w:rFonts w:hint="default"/>
      </w:rPr>
    </w:lvl>
    <w:lvl w:ilvl="2" w:tplc="BA7A8FFA">
      <w:numFmt w:val="bullet"/>
      <w:lvlText w:val="•"/>
      <w:lvlJc w:val="left"/>
      <w:pPr>
        <w:ind w:left="1909" w:hanging="360"/>
      </w:pPr>
      <w:rPr>
        <w:rFonts w:hint="default"/>
      </w:rPr>
    </w:lvl>
    <w:lvl w:ilvl="3" w:tplc="09FA23E8">
      <w:numFmt w:val="bullet"/>
      <w:lvlText w:val="•"/>
      <w:lvlJc w:val="left"/>
      <w:pPr>
        <w:ind w:left="2634" w:hanging="360"/>
      </w:pPr>
      <w:rPr>
        <w:rFonts w:hint="default"/>
      </w:rPr>
    </w:lvl>
    <w:lvl w:ilvl="4" w:tplc="D5F82A6E">
      <w:numFmt w:val="bullet"/>
      <w:lvlText w:val="•"/>
      <w:lvlJc w:val="left"/>
      <w:pPr>
        <w:ind w:left="3359" w:hanging="360"/>
      </w:pPr>
      <w:rPr>
        <w:rFonts w:hint="default"/>
      </w:rPr>
    </w:lvl>
    <w:lvl w:ilvl="5" w:tplc="1D10610C">
      <w:numFmt w:val="bullet"/>
      <w:lvlText w:val="•"/>
      <w:lvlJc w:val="left"/>
      <w:pPr>
        <w:ind w:left="4084" w:hanging="360"/>
      </w:pPr>
      <w:rPr>
        <w:rFonts w:hint="default"/>
      </w:rPr>
    </w:lvl>
    <w:lvl w:ilvl="6" w:tplc="8B26CA92">
      <w:numFmt w:val="bullet"/>
      <w:lvlText w:val="•"/>
      <w:lvlJc w:val="left"/>
      <w:pPr>
        <w:ind w:left="4808" w:hanging="360"/>
      </w:pPr>
      <w:rPr>
        <w:rFonts w:hint="default"/>
      </w:rPr>
    </w:lvl>
    <w:lvl w:ilvl="7" w:tplc="E6B2F718">
      <w:numFmt w:val="bullet"/>
      <w:lvlText w:val="•"/>
      <w:lvlJc w:val="left"/>
      <w:pPr>
        <w:ind w:left="5533" w:hanging="360"/>
      </w:pPr>
      <w:rPr>
        <w:rFonts w:hint="default"/>
      </w:rPr>
    </w:lvl>
    <w:lvl w:ilvl="8" w:tplc="E68AEFEE">
      <w:numFmt w:val="bullet"/>
      <w:lvlText w:val="•"/>
      <w:lvlJc w:val="left"/>
      <w:pPr>
        <w:ind w:left="6258" w:hanging="360"/>
      </w:pPr>
      <w:rPr>
        <w:rFonts w:hint="default"/>
      </w:rPr>
    </w:lvl>
  </w:abstractNum>
  <w:abstractNum w:abstractNumId="3">
    <w:nsid w:val="0DED7B05"/>
    <w:multiLevelType w:val="hybridMultilevel"/>
    <w:tmpl w:val="9EEC51CA"/>
    <w:lvl w:ilvl="0" w:tplc="3930594E">
      <w:start w:val="1"/>
      <w:numFmt w:val="decimal"/>
      <w:lvlText w:val="%1)"/>
      <w:lvlJc w:val="left"/>
      <w:pPr>
        <w:ind w:left="719" w:hanging="360"/>
        <w:jc w:val="left"/>
      </w:pPr>
      <w:rPr>
        <w:rFonts w:ascii="Arial" w:eastAsia="Arial" w:hAnsi="Arial" w:cs="Arial" w:hint="default"/>
        <w:w w:val="99"/>
        <w:sz w:val="24"/>
        <w:szCs w:val="24"/>
      </w:rPr>
    </w:lvl>
    <w:lvl w:ilvl="1" w:tplc="68A4CF62">
      <w:numFmt w:val="bullet"/>
      <w:lvlText w:val="−"/>
      <w:lvlJc w:val="left"/>
      <w:pPr>
        <w:ind w:left="1079" w:hanging="346"/>
      </w:pPr>
      <w:rPr>
        <w:rFonts w:ascii="Times New Roman" w:eastAsia="Times New Roman" w:hAnsi="Times New Roman" w:cs="Times New Roman" w:hint="default"/>
        <w:w w:val="99"/>
        <w:sz w:val="24"/>
        <w:szCs w:val="24"/>
      </w:rPr>
    </w:lvl>
    <w:lvl w:ilvl="2" w:tplc="77E40078">
      <w:numFmt w:val="bullet"/>
      <w:lvlText w:val="•"/>
      <w:lvlJc w:val="left"/>
      <w:pPr>
        <w:ind w:left="2080" w:hanging="346"/>
      </w:pPr>
      <w:rPr>
        <w:rFonts w:hint="default"/>
      </w:rPr>
    </w:lvl>
    <w:lvl w:ilvl="3" w:tplc="40FA34AC">
      <w:numFmt w:val="bullet"/>
      <w:lvlText w:val="•"/>
      <w:lvlJc w:val="left"/>
      <w:pPr>
        <w:ind w:left="3080" w:hanging="346"/>
      </w:pPr>
      <w:rPr>
        <w:rFonts w:hint="default"/>
      </w:rPr>
    </w:lvl>
    <w:lvl w:ilvl="4" w:tplc="3334AFD8">
      <w:numFmt w:val="bullet"/>
      <w:lvlText w:val="•"/>
      <w:lvlJc w:val="left"/>
      <w:pPr>
        <w:ind w:left="4080" w:hanging="346"/>
      </w:pPr>
      <w:rPr>
        <w:rFonts w:hint="default"/>
      </w:rPr>
    </w:lvl>
    <w:lvl w:ilvl="5" w:tplc="82EC2E2A">
      <w:numFmt w:val="bullet"/>
      <w:lvlText w:val="•"/>
      <w:lvlJc w:val="left"/>
      <w:pPr>
        <w:ind w:left="5080" w:hanging="346"/>
      </w:pPr>
      <w:rPr>
        <w:rFonts w:hint="default"/>
      </w:rPr>
    </w:lvl>
    <w:lvl w:ilvl="6" w:tplc="84A8ABA6">
      <w:numFmt w:val="bullet"/>
      <w:lvlText w:val="•"/>
      <w:lvlJc w:val="left"/>
      <w:pPr>
        <w:ind w:left="6080" w:hanging="346"/>
      </w:pPr>
      <w:rPr>
        <w:rFonts w:hint="default"/>
      </w:rPr>
    </w:lvl>
    <w:lvl w:ilvl="7" w:tplc="88F001F2">
      <w:numFmt w:val="bullet"/>
      <w:lvlText w:val="•"/>
      <w:lvlJc w:val="left"/>
      <w:pPr>
        <w:ind w:left="7080" w:hanging="346"/>
      </w:pPr>
      <w:rPr>
        <w:rFonts w:hint="default"/>
      </w:rPr>
    </w:lvl>
    <w:lvl w:ilvl="8" w:tplc="2004C23C">
      <w:numFmt w:val="bullet"/>
      <w:lvlText w:val="•"/>
      <w:lvlJc w:val="left"/>
      <w:pPr>
        <w:ind w:left="8080" w:hanging="346"/>
      </w:pPr>
      <w:rPr>
        <w:rFonts w:hint="default"/>
      </w:rPr>
    </w:lvl>
  </w:abstractNum>
  <w:abstractNum w:abstractNumId="4">
    <w:nsid w:val="0DF9495F"/>
    <w:multiLevelType w:val="hybridMultilevel"/>
    <w:tmpl w:val="F27E9024"/>
    <w:lvl w:ilvl="0" w:tplc="28DA843A">
      <w:numFmt w:val="bullet"/>
      <w:lvlText w:val="−"/>
      <w:lvlJc w:val="left"/>
      <w:pPr>
        <w:ind w:left="479" w:hanging="360"/>
      </w:pPr>
      <w:rPr>
        <w:rFonts w:ascii="Times New Roman" w:eastAsia="Times New Roman" w:hAnsi="Times New Roman" w:cs="Times New Roman" w:hint="default"/>
        <w:w w:val="99"/>
        <w:sz w:val="24"/>
        <w:szCs w:val="24"/>
      </w:rPr>
    </w:lvl>
    <w:lvl w:ilvl="1" w:tplc="27E28C66">
      <w:numFmt w:val="bullet"/>
      <w:lvlText w:val="−"/>
      <w:lvlJc w:val="left"/>
      <w:pPr>
        <w:ind w:left="839" w:hanging="346"/>
      </w:pPr>
      <w:rPr>
        <w:rFonts w:ascii="Times New Roman" w:eastAsia="Times New Roman" w:hAnsi="Times New Roman" w:cs="Times New Roman" w:hint="default"/>
        <w:w w:val="99"/>
        <w:sz w:val="24"/>
        <w:szCs w:val="24"/>
      </w:rPr>
    </w:lvl>
    <w:lvl w:ilvl="2" w:tplc="ADDECBFE">
      <w:numFmt w:val="bullet"/>
      <w:lvlText w:val="•"/>
      <w:lvlJc w:val="left"/>
      <w:pPr>
        <w:ind w:left="1813" w:hanging="346"/>
      </w:pPr>
      <w:rPr>
        <w:rFonts w:hint="default"/>
      </w:rPr>
    </w:lvl>
    <w:lvl w:ilvl="3" w:tplc="68C246E8">
      <w:numFmt w:val="bullet"/>
      <w:lvlText w:val="•"/>
      <w:lvlJc w:val="left"/>
      <w:pPr>
        <w:ind w:left="2786" w:hanging="346"/>
      </w:pPr>
      <w:rPr>
        <w:rFonts w:hint="default"/>
      </w:rPr>
    </w:lvl>
    <w:lvl w:ilvl="4" w:tplc="C8982BBA">
      <w:numFmt w:val="bullet"/>
      <w:lvlText w:val="•"/>
      <w:lvlJc w:val="left"/>
      <w:pPr>
        <w:ind w:left="3760" w:hanging="346"/>
      </w:pPr>
      <w:rPr>
        <w:rFonts w:hint="default"/>
      </w:rPr>
    </w:lvl>
    <w:lvl w:ilvl="5" w:tplc="FE14F346">
      <w:numFmt w:val="bullet"/>
      <w:lvlText w:val="•"/>
      <w:lvlJc w:val="left"/>
      <w:pPr>
        <w:ind w:left="4733" w:hanging="346"/>
      </w:pPr>
      <w:rPr>
        <w:rFonts w:hint="default"/>
      </w:rPr>
    </w:lvl>
    <w:lvl w:ilvl="6" w:tplc="579EE394">
      <w:numFmt w:val="bullet"/>
      <w:lvlText w:val="•"/>
      <w:lvlJc w:val="left"/>
      <w:pPr>
        <w:ind w:left="5706" w:hanging="346"/>
      </w:pPr>
      <w:rPr>
        <w:rFonts w:hint="default"/>
      </w:rPr>
    </w:lvl>
    <w:lvl w:ilvl="7" w:tplc="5600BA54">
      <w:numFmt w:val="bullet"/>
      <w:lvlText w:val="•"/>
      <w:lvlJc w:val="left"/>
      <w:pPr>
        <w:ind w:left="6680" w:hanging="346"/>
      </w:pPr>
      <w:rPr>
        <w:rFonts w:hint="default"/>
      </w:rPr>
    </w:lvl>
    <w:lvl w:ilvl="8" w:tplc="BE3C85D8">
      <w:numFmt w:val="bullet"/>
      <w:lvlText w:val="•"/>
      <w:lvlJc w:val="left"/>
      <w:pPr>
        <w:ind w:left="7653" w:hanging="346"/>
      </w:pPr>
      <w:rPr>
        <w:rFonts w:hint="default"/>
      </w:rPr>
    </w:lvl>
  </w:abstractNum>
  <w:abstractNum w:abstractNumId="5">
    <w:nsid w:val="0E365467"/>
    <w:multiLevelType w:val="hybridMultilevel"/>
    <w:tmpl w:val="5A3E7CF2"/>
    <w:lvl w:ilvl="0" w:tplc="C3D2E1C0">
      <w:numFmt w:val="bullet"/>
      <w:lvlText w:val="−"/>
      <w:lvlJc w:val="left"/>
      <w:pPr>
        <w:ind w:left="359" w:hanging="706"/>
      </w:pPr>
      <w:rPr>
        <w:rFonts w:ascii="Times New Roman" w:eastAsia="Times New Roman" w:hAnsi="Times New Roman" w:cs="Times New Roman" w:hint="default"/>
        <w:w w:val="99"/>
        <w:sz w:val="24"/>
        <w:szCs w:val="24"/>
      </w:rPr>
    </w:lvl>
    <w:lvl w:ilvl="1" w:tplc="3A346840">
      <w:numFmt w:val="bullet"/>
      <w:lvlText w:val="•"/>
      <w:lvlJc w:val="left"/>
      <w:pPr>
        <w:ind w:left="1332" w:hanging="706"/>
      </w:pPr>
      <w:rPr>
        <w:rFonts w:hint="default"/>
      </w:rPr>
    </w:lvl>
    <w:lvl w:ilvl="2" w:tplc="C680C364">
      <w:numFmt w:val="bullet"/>
      <w:lvlText w:val="•"/>
      <w:lvlJc w:val="left"/>
      <w:pPr>
        <w:ind w:left="2304" w:hanging="706"/>
      </w:pPr>
      <w:rPr>
        <w:rFonts w:hint="default"/>
      </w:rPr>
    </w:lvl>
    <w:lvl w:ilvl="3" w:tplc="66901794">
      <w:numFmt w:val="bullet"/>
      <w:lvlText w:val="•"/>
      <w:lvlJc w:val="left"/>
      <w:pPr>
        <w:ind w:left="3276" w:hanging="706"/>
      </w:pPr>
      <w:rPr>
        <w:rFonts w:hint="default"/>
      </w:rPr>
    </w:lvl>
    <w:lvl w:ilvl="4" w:tplc="F69C8958">
      <w:numFmt w:val="bullet"/>
      <w:lvlText w:val="•"/>
      <w:lvlJc w:val="left"/>
      <w:pPr>
        <w:ind w:left="4248" w:hanging="706"/>
      </w:pPr>
      <w:rPr>
        <w:rFonts w:hint="default"/>
      </w:rPr>
    </w:lvl>
    <w:lvl w:ilvl="5" w:tplc="84C056DC">
      <w:numFmt w:val="bullet"/>
      <w:lvlText w:val="•"/>
      <w:lvlJc w:val="left"/>
      <w:pPr>
        <w:ind w:left="5220" w:hanging="706"/>
      </w:pPr>
      <w:rPr>
        <w:rFonts w:hint="default"/>
      </w:rPr>
    </w:lvl>
    <w:lvl w:ilvl="6" w:tplc="C00C3D28">
      <w:numFmt w:val="bullet"/>
      <w:lvlText w:val="•"/>
      <w:lvlJc w:val="left"/>
      <w:pPr>
        <w:ind w:left="6192" w:hanging="706"/>
      </w:pPr>
      <w:rPr>
        <w:rFonts w:hint="default"/>
      </w:rPr>
    </w:lvl>
    <w:lvl w:ilvl="7" w:tplc="AC1E7B18">
      <w:numFmt w:val="bullet"/>
      <w:lvlText w:val="•"/>
      <w:lvlJc w:val="left"/>
      <w:pPr>
        <w:ind w:left="7164" w:hanging="706"/>
      </w:pPr>
      <w:rPr>
        <w:rFonts w:hint="default"/>
      </w:rPr>
    </w:lvl>
    <w:lvl w:ilvl="8" w:tplc="ABA091CC">
      <w:numFmt w:val="bullet"/>
      <w:lvlText w:val="•"/>
      <w:lvlJc w:val="left"/>
      <w:pPr>
        <w:ind w:left="8136" w:hanging="706"/>
      </w:pPr>
      <w:rPr>
        <w:rFonts w:hint="default"/>
      </w:rPr>
    </w:lvl>
  </w:abstractNum>
  <w:abstractNum w:abstractNumId="6">
    <w:nsid w:val="18BA490D"/>
    <w:multiLevelType w:val="hybridMultilevel"/>
    <w:tmpl w:val="6C50B0D0"/>
    <w:lvl w:ilvl="0" w:tplc="AD5E8602">
      <w:start w:val="1"/>
      <w:numFmt w:val="decimal"/>
      <w:lvlText w:val="%1."/>
      <w:lvlJc w:val="left"/>
      <w:pPr>
        <w:ind w:left="1079" w:hanging="346"/>
        <w:jc w:val="left"/>
      </w:pPr>
      <w:rPr>
        <w:rFonts w:ascii="Arial" w:eastAsia="Arial" w:hAnsi="Arial" w:cs="Arial" w:hint="default"/>
        <w:w w:val="99"/>
        <w:sz w:val="24"/>
        <w:szCs w:val="24"/>
      </w:rPr>
    </w:lvl>
    <w:lvl w:ilvl="1" w:tplc="5D2E3D0A">
      <w:numFmt w:val="bullet"/>
      <w:lvlText w:val="•"/>
      <w:lvlJc w:val="left"/>
      <w:pPr>
        <w:ind w:left="1980" w:hanging="346"/>
      </w:pPr>
      <w:rPr>
        <w:rFonts w:hint="default"/>
      </w:rPr>
    </w:lvl>
    <w:lvl w:ilvl="2" w:tplc="18ACD868">
      <w:numFmt w:val="bullet"/>
      <w:lvlText w:val="•"/>
      <w:lvlJc w:val="left"/>
      <w:pPr>
        <w:ind w:left="2880" w:hanging="346"/>
      </w:pPr>
      <w:rPr>
        <w:rFonts w:hint="default"/>
      </w:rPr>
    </w:lvl>
    <w:lvl w:ilvl="3" w:tplc="9FFE711C">
      <w:numFmt w:val="bullet"/>
      <w:lvlText w:val="•"/>
      <w:lvlJc w:val="left"/>
      <w:pPr>
        <w:ind w:left="3780" w:hanging="346"/>
      </w:pPr>
      <w:rPr>
        <w:rFonts w:hint="default"/>
      </w:rPr>
    </w:lvl>
    <w:lvl w:ilvl="4" w:tplc="BBDA30E8">
      <w:numFmt w:val="bullet"/>
      <w:lvlText w:val="•"/>
      <w:lvlJc w:val="left"/>
      <w:pPr>
        <w:ind w:left="4680" w:hanging="346"/>
      </w:pPr>
      <w:rPr>
        <w:rFonts w:hint="default"/>
      </w:rPr>
    </w:lvl>
    <w:lvl w:ilvl="5" w:tplc="8AD21B30">
      <w:numFmt w:val="bullet"/>
      <w:lvlText w:val="•"/>
      <w:lvlJc w:val="left"/>
      <w:pPr>
        <w:ind w:left="5580" w:hanging="346"/>
      </w:pPr>
      <w:rPr>
        <w:rFonts w:hint="default"/>
      </w:rPr>
    </w:lvl>
    <w:lvl w:ilvl="6" w:tplc="81284B90">
      <w:numFmt w:val="bullet"/>
      <w:lvlText w:val="•"/>
      <w:lvlJc w:val="left"/>
      <w:pPr>
        <w:ind w:left="6480" w:hanging="346"/>
      </w:pPr>
      <w:rPr>
        <w:rFonts w:hint="default"/>
      </w:rPr>
    </w:lvl>
    <w:lvl w:ilvl="7" w:tplc="2C32EF8E">
      <w:numFmt w:val="bullet"/>
      <w:lvlText w:val="•"/>
      <w:lvlJc w:val="left"/>
      <w:pPr>
        <w:ind w:left="7380" w:hanging="346"/>
      </w:pPr>
      <w:rPr>
        <w:rFonts w:hint="default"/>
      </w:rPr>
    </w:lvl>
    <w:lvl w:ilvl="8" w:tplc="E4F88012">
      <w:numFmt w:val="bullet"/>
      <w:lvlText w:val="•"/>
      <w:lvlJc w:val="left"/>
      <w:pPr>
        <w:ind w:left="8280" w:hanging="346"/>
      </w:pPr>
      <w:rPr>
        <w:rFonts w:hint="default"/>
      </w:rPr>
    </w:lvl>
  </w:abstractNum>
  <w:abstractNum w:abstractNumId="7">
    <w:nsid w:val="19231209"/>
    <w:multiLevelType w:val="multilevel"/>
    <w:tmpl w:val="B4CC7D64"/>
    <w:lvl w:ilvl="0">
      <w:start w:val="1"/>
      <w:numFmt w:val="decimal"/>
      <w:lvlText w:val="%1"/>
      <w:lvlJc w:val="left"/>
      <w:pPr>
        <w:ind w:left="560" w:hanging="202"/>
        <w:jc w:val="right"/>
      </w:pPr>
      <w:rPr>
        <w:rFonts w:ascii="Arial" w:eastAsia="Arial" w:hAnsi="Arial" w:cs="Arial" w:hint="default"/>
        <w:b/>
        <w:bCs/>
        <w:w w:val="99"/>
        <w:sz w:val="24"/>
        <w:szCs w:val="24"/>
      </w:rPr>
    </w:lvl>
    <w:lvl w:ilvl="1">
      <w:start w:val="1"/>
      <w:numFmt w:val="decimal"/>
      <w:lvlText w:val="%1.%2."/>
      <w:lvlJc w:val="left"/>
      <w:pPr>
        <w:ind w:left="4055" w:hanging="432"/>
        <w:jc w:val="right"/>
      </w:pPr>
      <w:rPr>
        <w:rFonts w:ascii="Arial" w:eastAsia="Arial" w:hAnsi="Arial" w:cs="Arial" w:hint="default"/>
        <w:i/>
        <w:w w:val="99"/>
        <w:sz w:val="24"/>
        <w:szCs w:val="24"/>
      </w:rPr>
    </w:lvl>
    <w:lvl w:ilvl="2">
      <w:numFmt w:val="bullet"/>
      <w:lvlText w:val="•"/>
      <w:lvlJc w:val="left"/>
      <w:pPr>
        <w:ind w:left="4728" w:hanging="432"/>
      </w:pPr>
      <w:rPr>
        <w:rFonts w:hint="default"/>
      </w:rPr>
    </w:lvl>
    <w:lvl w:ilvl="3">
      <w:numFmt w:val="bullet"/>
      <w:lvlText w:val="•"/>
      <w:lvlJc w:val="left"/>
      <w:pPr>
        <w:ind w:left="5397" w:hanging="432"/>
      </w:pPr>
      <w:rPr>
        <w:rFonts w:hint="default"/>
      </w:rPr>
    </w:lvl>
    <w:lvl w:ilvl="4">
      <w:numFmt w:val="bullet"/>
      <w:lvlText w:val="•"/>
      <w:lvlJc w:val="left"/>
      <w:pPr>
        <w:ind w:left="6066" w:hanging="432"/>
      </w:pPr>
      <w:rPr>
        <w:rFonts w:hint="default"/>
      </w:rPr>
    </w:lvl>
    <w:lvl w:ilvl="5">
      <w:numFmt w:val="bullet"/>
      <w:lvlText w:val="•"/>
      <w:lvlJc w:val="left"/>
      <w:pPr>
        <w:ind w:left="6735" w:hanging="432"/>
      </w:pPr>
      <w:rPr>
        <w:rFonts w:hint="default"/>
      </w:rPr>
    </w:lvl>
    <w:lvl w:ilvl="6">
      <w:numFmt w:val="bullet"/>
      <w:lvlText w:val="•"/>
      <w:lvlJc w:val="left"/>
      <w:pPr>
        <w:ind w:left="7404" w:hanging="432"/>
      </w:pPr>
      <w:rPr>
        <w:rFonts w:hint="default"/>
      </w:rPr>
    </w:lvl>
    <w:lvl w:ilvl="7">
      <w:numFmt w:val="bullet"/>
      <w:lvlText w:val="•"/>
      <w:lvlJc w:val="left"/>
      <w:pPr>
        <w:ind w:left="8073" w:hanging="432"/>
      </w:pPr>
      <w:rPr>
        <w:rFonts w:hint="default"/>
      </w:rPr>
    </w:lvl>
    <w:lvl w:ilvl="8">
      <w:numFmt w:val="bullet"/>
      <w:lvlText w:val="•"/>
      <w:lvlJc w:val="left"/>
      <w:pPr>
        <w:ind w:left="8742" w:hanging="432"/>
      </w:pPr>
      <w:rPr>
        <w:rFonts w:hint="default"/>
      </w:rPr>
    </w:lvl>
  </w:abstractNum>
  <w:abstractNum w:abstractNumId="8">
    <w:nsid w:val="19383024"/>
    <w:multiLevelType w:val="hybridMultilevel"/>
    <w:tmpl w:val="3376C1FE"/>
    <w:lvl w:ilvl="0" w:tplc="B60808F6">
      <w:numFmt w:val="bullet"/>
      <w:lvlText w:val="−"/>
      <w:lvlJc w:val="left"/>
      <w:pPr>
        <w:ind w:left="427" w:hanging="322"/>
      </w:pPr>
      <w:rPr>
        <w:rFonts w:ascii="Times New Roman" w:eastAsia="Times New Roman" w:hAnsi="Times New Roman" w:cs="Times New Roman" w:hint="default"/>
        <w:w w:val="100"/>
        <w:sz w:val="22"/>
        <w:szCs w:val="22"/>
      </w:rPr>
    </w:lvl>
    <w:lvl w:ilvl="1" w:tplc="2E0616E6">
      <w:numFmt w:val="bullet"/>
      <w:lvlText w:val="•"/>
      <w:lvlJc w:val="left"/>
      <w:pPr>
        <w:ind w:left="1148" w:hanging="322"/>
      </w:pPr>
      <w:rPr>
        <w:rFonts w:hint="default"/>
      </w:rPr>
    </w:lvl>
    <w:lvl w:ilvl="2" w:tplc="F0F8DDCE">
      <w:numFmt w:val="bullet"/>
      <w:lvlText w:val="•"/>
      <w:lvlJc w:val="left"/>
      <w:pPr>
        <w:ind w:left="1877" w:hanging="322"/>
      </w:pPr>
      <w:rPr>
        <w:rFonts w:hint="default"/>
      </w:rPr>
    </w:lvl>
    <w:lvl w:ilvl="3" w:tplc="C47683F4">
      <w:numFmt w:val="bullet"/>
      <w:lvlText w:val="•"/>
      <w:lvlJc w:val="left"/>
      <w:pPr>
        <w:ind w:left="2606" w:hanging="322"/>
      </w:pPr>
      <w:rPr>
        <w:rFonts w:hint="default"/>
      </w:rPr>
    </w:lvl>
    <w:lvl w:ilvl="4" w:tplc="A826227A">
      <w:numFmt w:val="bullet"/>
      <w:lvlText w:val="•"/>
      <w:lvlJc w:val="left"/>
      <w:pPr>
        <w:ind w:left="3335" w:hanging="322"/>
      </w:pPr>
      <w:rPr>
        <w:rFonts w:hint="default"/>
      </w:rPr>
    </w:lvl>
    <w:lvl w:ilvl="5" w:tplc="E95CF9FC">
      <w:numFmt w:val="bullet"/>
      <w:lvlText w:val="•"/>
      <w:lvlJc w:val="left"/>
      <w:pPr>
        <w:ind w:left="4064" w:hanging="322"/>
      </w:pPr>
      <w:rPr>
        <w:rFonts w:hint="default"/>
      </w:rPr>
    </w:lvl>
    <w:lvl w:ilvl="6" w:tplc="E9F612B6">
      <w:numFmt w:val="bullet"/>
      <w:lvlText w:val="•"/>
      <w:lvlJc w:val="left"/>
      <w:pPr>
        <w:ind w:left="4792" w:hanging="322"/>
      </w:pPr>
      <w:rPr>
        <w:rFonts w:hint="default"/>
      </w:rPr>
    </w:lvl>
    <w:lvl w:ilvl="7" w:tplc="50DC87D4">
      <w:numFmt w:val="bullet"/>
      <w:lvlText w:val="•"/>
      <w:lvlJc w:val="left"/>
      <w:pPr>
        <w:ind w:left="5521" w:hanging="322"/>
      </w:pPr>
      <w:rPr>
        <w:rFonts w:hint="default"/>
      </w:rPr>
    </w:lvl>
    <w:lvl w:ilvl="8" w:tplc="69544080">
      <w:numFmt w:val="bullet"/>
      <w:lvlText w:val="•"/>
      <w:lvlJc w:val="left"/>
      <w:pPr>
        <w:ind w:left="6250" w:hanging="322"/>
      </w:pPr>
      <w:rPr>
        <w:rFonts w:hint="default"/>
      </w:rPr>
    </w:lvl>
  </w:abstractNum>
  <w:abstractNum w:abstractNumId="9">
    <w:nsid w:val="19F5016A"/>
    <w:multiLevelType w:val="hybridMultilevel"/>
    <w:tmpl w:val="B8F638F2"/>
    <w:lvl w:ilvl="0" w:tplc="0FCA2D94">
      <w:numFmt w:val="bullet"/>
      <w:lvlText w:val="−"/>
      <w:lvlJc w:val="left"/>
      <w:pPr>
        <w:ind w:left="465" w:hanging="360"/>
      </w:pPr>
      <w:rPr>
        <w:rFonts w:ascii="Times New Roman" w:eastAsia="Times New Roman" w:hAnsi="Times New Roman" w:cs="Times New Roman" w:hint="default"/>
        <w:w w:val="100"/>
        <w:sz w:val="22"/>
        <w:szCs w:val="22"/>
      </w:rPr>
    </w:lvl>
    <w:lvl w:ilvl="1" w:tplc="E31C2B2C">
      <w:numFmt w:val="bullet"/>
      <w:lvlText w:val="•"/>
      <w:lvlJc w:val="left"/>
      <w:pPr>
        <w:ind w:left="1184" w:hanging="360"/>
      </w:pPr>
      <w:rPr>
        <w:rFonts w:hint="default"/>
      </w:rPr>
    </w:lvl>
    <w:lvl w:ilvl="2" w:tplc="9F96EB1A">
      <w:numFmt w:val="bullet"/>
      <w:lvlText w:val="•"/>
      <w:lvlJc w:val="left"/>
      <w:pPr>
        <w:ind w:left="1909" w:hanging="360"/>
      </w:pPr>
      <w:rPr>
        <w:rFonts w:hint="default"/>
      </w:rPr>
    </w:lvl>
    <w:lvl w:ilvl="3" w:tplc="CE36AE36">
      <w:numFmt w:val="bullet"/>
      <w:lvlText w:val="•"/>
      <w:lvlJc w:val="left"/>
      <w:pPr>
        <w:ind w:left="2634" w:hanging="360"/>
      </w:pPr>
      <w:rPr>
        <w:rFonts w:hint="default"/>
      </w:rPr>
    </w:lvl>
    <w:lvl w:ilvl="4" w:tplc="FBAEE72E">
      <w:numFmt w:val="bullet"/>
      <w:lvlText w:val="•"/>
      <w:lvlJc w:val="left"/>
      <w:pPr>
        <w:ind w:left="3359" w:hanging="360"/>
      </w:pPr>
      <w:rPr>
        <w:rFonts w:hint="default"/>
      </w:rPr>
    </w:lvl>
    <w:lvl w:ilvl="5" w:tplc="6C48729C">
      <w:numFmt w:val="bullet"/>
      <w:lvlText w:val="•"/>
      <w:lvlJc w:val="left"/>
      <w:pPr>
        <w:ind w:left="4084" w:hanging="360"/>
      </w:pPr>
      <w:rPr>
        <w:rFonts w:hint="default"/>
      </w:rPr>
    </w:lvl>
    <w:lvl w:ilvl="6" w:tplc="393AC9B2">
      <w:numFmt w:val="bullet"/>
      <w:lvlText w:val="•"/>
      <w:lvlJc w:val="left"/>
      <w:pPr>
        <w:ind w:left="4808" w:hanging="360"/>
      </w:pPr>
      <w:rPr>
        <w:rFonts w:hint="default"/>
      </w:rPr>
    </w:lvl>
    <w:lvl w:ilvl="7" w:tplc="41A4B0CE">
      <w:numFmt w:val="bullet"/>
      <w:lvlText w:val="•"/>
      <w:lvlJc w:val="left"/>
      <w:pPr>
        <w:ind w:left="5533" w:hanging="360"/>
      </w:pPr>
      <w:rPr>
        <w:rFonts w:hint="default"/>
      </w:rPr>
    </w:lvl>
    <w:lvl w:ilvl="8" w:tplc="75B8B024">
      <w:numFmt w:val="bullet"/>
      <w:lvlText w:val="•"/>
      <w:lvlJc w:val="left"/>
      <w:pPr>
        <w:ind w:left="6258" w:hanging="360"/>
      </w:pPr>
      <w:rPr>
        <w:rFonts w:hint="default"/>
      </w:rPr>
    </w:lvl>
  </w:abstractNum>
  <w:abstractNum w:abstractNumId="10">
    <w:nsid w:val="1DEE6C62"/>
    <w:multiLevelType w:val="hybridMultilevel"/>
    <w:tmpl w:val="99280584"/>
    <w:lvl w:ilvl="0" w:tplc="1032C8CC">
      <w:numFmt w:val="bullet"/>
      <w:lvlText w:val=""/>
      <w:lvlJc w:val="left"/>
      <w:pPr>
        <w:ind w:left="359" w:hanging="706"/>
      </w:pPr>
      <w:rPr>
        <w:rFonts w:ascii="Symbol" w:eastAsia="Symbol" w:hAnsi="Symbol" w:cs="Symbol" w:hint="default"/>
        <w:w w:val="99"/>
        <w:sz w:val="24"/>
        <w:szCs w:val="24"/>
      </w:rPr>
    </w:lvl>
    <w:lvl w:ilvl="1" w:tplc="B1349F48">
      <w:numFmt w:val="bullet"/>
      <w:lvlText w:val="•"/>
      <w:lvlJc w:val="left"/>
      <w:pPr>
        <w:ind w:left="1332" w:hanging="706"/>
      </w:pPr>
      <w:rPr>
        <w:rFonts w:hint="default"/>
      </w:rPr>
    </w:lvl>
    <w:lvl w:ilvl="2" w:tplc="2C540D1E">
      <w:numFmt w:val="bullet"/>
      <w:lvlText w:val="•"/>
      <w:lvlJc w:val="left"/>
      <w:pPr>
        <w:ind w:left="2304" w:hanging="706"/>
      </w:pPr>
      <w:rPr>
        <w:rFonts w:hint="default"/>
      </w:rPr>
    </w:lvl>
    <w:lvl w:ilvl="3" w:tplc="B3E012AE">
      <w:numFmt w:val="bullet"/>
      <w:lvlText w:val="•"/>
      <w:lvlJc w:val="left"/>
      <w:pPr>
        <w:ind w:left="3276" w:hanging="706"/>
      </w:pPr>
      <w:rPr>
        <w:rFonts w:hint="default"/>
      </w:rPr>
    </w:lvl>
    <w:lvl w:ilvl="4" w:tplc="E884AB72">
      <w:numFmt w:val="bullet"/>
      <w:lvlText w:val="•"/>
      <w:lvlJc w:val="left"/>
      <w:pPr>
        <w:ind w:left="4248" w:hanging="706"/>
      </w:pPr>
      <w:rPr>
        <w:rFonts w:hint="default"/>
      </w:rPr>
    </w:lvl>
    <w:lvl w:ilvl="5" w:tplc="C8ECA6FE">
      <w:numFmt w:val="bullet"/>
      <w:lvlText w:val="•"/>
      <w:lvlJc w:val="left"/>
      <w:pPr>
        <w:ind w:left="5220" w:hanging="706"/>
      </w:pPr>
      <w:rPr>
        <w:rFonts w:hint="default"/>
      </w:rPr>
    </w:lvl>
    <w:lvl w:ilvl="6" w:tplc="F62C8EBE">
      <w:numFmt w:val="bullet"/>
      <w:lvlText w:val="•"/>
      <w:lvlJc w:val="left"/>
      <w:pPr>
        <w:ind w:left="6192" w:hanging="706"/>
      </w:pPr>
      <w:rPr>
        <w:rFonts w:hint="default"/>
      </w:rPr>
    </w:lvl>
    <w:lvl w:ilvl="7" w:tplc="9C2006DC">
      <w:numFmt w:val="bullet"/>
      <w:lvlText w:val="•"/>
      <w:lvlJc w:val="left"/>
      <w:pPr>
        <w:ind w:left="7164" w:hanging="706"/>
      </w:pPr>
      <w:rPr>
        <w:rFonts w:hint="default"/>
      </w:rPr>
    </w:lvl>
    <w:lvl w:ilvl="8" w:tplc="7C8A469A">
      <w:numFmt w:val="bullet"/>
      <w:lvlText w:val="•"/>
      <w:lvlJc w:val="left"/>
      <w:pPr>
        <w:ind w:left="8136" w:hanging="706"/>
      </w:pPr>
      <w:rPr>
        <w:rFonts w:hint="default"/>
      </w:rPr>
    </w:lvl>
  </w:abstractNum>
  <w:abstractNum w:abstractNumId="11">
    <w:nsid w:val="22664F83"/>
    <w:multiLevelType w:val="hybridMultilevel"/>
    <w:tmpl w:val="530E9A7E"/>
    <w:lvl w:ilvl="0" w:tplc="75023D90">
      <w:numFmt w:val="bullet"/>
      <w:lvlText w:val="−"/>
      <w:lvlJc w:val="left"/>
      <w:pPr>
        <w:ind w:left="839" w:hanging="346"/>
      </w:pPr>
      <w:rPr>
        <w:rFonts w:ascii="Times New Roman" w:eastAsia="Times New Roman" w:hAnsi="Times New Roman" w:cs="Times New Roman" w:hint="default"/>
        <w:w w:val="99"/>
        <w:sz w:val="24"/>
        <w:szCs w:val="24"/>
      </w:rPr>
    </w:lvl>
    <w:lvl w:ilvl="1" w:tplc="229E5FAE">
      <w:numFmt w:val="bullet"/>
      <w:lvlText w:val="•"/>
      <w:lvlJc w:val="left"/>
      <w:pPr>
        <w:ind w:left="1716" w:hanging="346"/>
      </w:pPr>
      <w:rPr>
        <w:rFonts w:hint="default"/>
      </w:rPr>
    </w:lvl>
    <w:lvl w:ilvl="2" w:tplc="196EE5A2">
      <w:numFmt w:val="bullet"/>
      <w:lvlText w:val="•"/>
      <w:lvlJc w:val="left"/>
      <w:pPr>
        <w:ind w:left="2592" w:hanging="346"/>
      </w:pPr>
      <w:rPr>
        <w:rFonts w:hint="default"/>
      </w:rPr>
    </w:lvl>
    <w:lvl w:ilvl="3" w:tplc="FAB0E03E">
      <w:numFmt w:val="bullet"/>
      <w:lvlText w:val="•"/>
      <w:lvlJc w:val="left"/>
      <w:pPr>
        <w:ind w:left="3468" w:hanging="346"/>
      </w:pPr>
      <w:rPr>
        <w:rFonts w:hint="default"/>
      </w:rPr>
    </w:lvl>
    <w:lvl w:ilvl="4" w:tplc="44FE55C4">
      <w:numFmt w:val="bullet"/>
      <w:lvlText w:val="•"/>
      <w:lvlJc w:val="left"/>
      <w:pPr>
        <w:ind w:left="4344" w:hanging="346"/>
      </w:pPr>
      <w:rPr>
        <w:rFonts w:hint="default"/>
      </w:rPr>
    </w:lvl>
    <w:lvl w:ilvl="5" w:tplc="D2020E8C">
      <w:numFmt w:val="bullet"/>
      <w:lvlText w:val="•"/>
      <w:lvlJc w:val="left"/>
      <w:pPr>
        <w:ind w:left="5220" w:hanging="346"/>
      </w:pPr>
      <w:rPr>
        <w:rFonts w:hint="default"/>
      </w:rPr>
    </w:lvl>
    <w:lvl w:ilvl="6" w:tplc="95B2784C">
      <w:numFmt w:val="bullet"/>
      <w:lvlText w:val="•"/>
      <w:lvlJc w:val="left"/>
      <w:pPr>
        <w:ind w:left="6096" w:hanging="346"/>
      </w:pPr>
      <w:rPr>
        <w:rFonts w:hint="default"/>
      </w:rPr>
    </w:lvl>
    <w:lvl w:ilvl="7" w:tplc="6DFA8422">
      <w:numFmt w:val="bullet"/>
      <w:lvlText w:val="•"/>
      <w:lvlJc w:val="left"/>
      <w:pPr>
        <w:ind w:left="6972" w:hanging="346"/>
      </w:pPr>
      <w:rPr>
        <w:rFonts w:hint="default"/>
      </w:rPr>
    </w:lvl>
    <w:lvl w:ilvl="8" w:tplc="8FF8A150">
      <w:numFmt w:val="bullet"/>
      <w:lvlText w:val="•"/>
      <w:lvlJc w:val="left"/>
      <w:pPr>
        <w:ind w:left="7848" w:hanging="346"/>
      </w:pPr>
      <w:rPr>
        <w:rFonts w:hint="default"/>
      </w:rPr>
    </w:lvl>
  </w:abstractNum>
  <w:abstractNum w:abstractNumId="12">
    <w:nsid w:val="25BC57F3"/>
    <w:multiLevelType w:val="hybridMultilevel"/>
    <w:tmpl w:val="945E443C"/>
    <w:lvl w:ilvl="0" w:tplc="FD44B814">
      <w:start w:val="1"/>
      <w:numFmt w:val="decimal"/>
      <w:lvlText w:val="%1."/>
      <w:lvlJc w:val="left"/>
      <w:pPr>
        <w:ind w:left="1079" w:hanging="346"/>
        <w:jc w:val="left"/>
      </w:pPr>
      <w:rPr>
        <w:rFonts w:ascii="Arial" w:eastAsia="Arial" w:hAnsi="Arial" w:cs="Arial" w:hint="default"/>
        <w:w w:val="99"/>
        <w:sz w:val="24"/>
        <w:szCs w:val="24"/>
      </w:rPr>
    </w:lvl>
    <w:lvl w:ilvl="1" w:tplc="70B440D8">
      <w:numFmt w:val="bullet"/>
      <w:lvlText w:val="•"/>
      <w:lvlJc w:val="left"/>
      <w:pPr>
        <w:ind w:left="1980" w:hanging="346"/>
      </w:pPr>
      <w:rPr>
        <w:rFonts w:hint="default"/>
      </w:rPr>
    </w:lvl>
    <w:lvl w:ilvl="2" w:tplc="05DAEBF2">
      <w:numFmt w:val="bullet"/>
      <w:lvlText w:val="•"/>
      <w:lvlJc w:val="left"/>
      <w:pPr>
        <w:ind w:left="2880" w:hanging="346"/>
      </w:pPr>
      <w:rPr>
        <w:rFonts w:hint="default"/>
      </w:rPr>
    </w:lvl>
    <w:lvl w:ilvl="3" w:tplc="5E4E625A">
      <w:numFmt w:val="bullet"/>
      <w:lvlText w:val="•"/>
      <w:lvlJc w:val="left"/>
      <w:pPr>
        <w:ind w:left="3780" w:hanging="346"/>
      </w:pPr>
      <w:rPr>
        <w:rFonts w:hint="default"/>
      </w:rPr>
    </w:lvl>
    <w:lvl w:ilvl="4" w:tplc="B196766A">
      <w:numFmt w:val="bullet"/>
      <w:lvlText w:val="•"/>
      <w:lvlJc w:val="left"/>
      <w:pPr>
        <w:ind w:left="4680" w:hanging="346"/>
      </w:pPr>
      <w:rPr>
        <w:rFonts w:hint="default"/>
      </w:rPr>
    </w:lvl>
    <w:lvl w:ilvl="5" w:tplc="662C428C">
      <w:numFmt w:val="bullet"/>
      <w:lvlText w:val="•"/>
      <w:lvlJc w:val="left"/>
      <w:pPr>
        <w:ind w:left="5580" w:hanging="346"/>
      </w:pPr>
      <w:rPr>
        <w:rFonts w:hint="default"/>
      </w:rPr>
    </w:lvl>
    <w:lvl w:ilvl="6" w:tplc="4F002C1E">
      <w:numFmt w:val="bullet"/>
      <w:lvlText w:val="•"/>
      <w:lvlJc w:val="left"/>
      <w:pPr>
        <w:ind w:left="6480" w:hanging="346"/>
      </w:pPr>
      <w:rPr>
        <w:rFonts w:hint="default"/>
      </w:rPr>
    </w:lvl>
    <w:lvl w:ilvl="7" w:tplc="C1682E62">
      <w:numFmt w:val="bullet"/>
      <w:lvlText w:val="•"/>
      <w:lvlJc w:val="left"/>
      <w:pPr>
        <w:ind w:left="7380" w:hanging="346"/>
      </w:pPr>
      <w:rPr>
        <w:rFonts w:hint="default"/>
      </w:rPr>
    </w:lvl>
    <w:lvl w:ilvl="8" w:tplc="B55653B2">
      <w:numFmt w:val="bullet"/>
      <w:lvlText w:val="•"/>
      <w:lvlJc w:val="left"/>
      <w:pPr>
        <w:ind w:left="8280" w:hanging="346"/>
      </w:pPr>
      <w:rPr>
        <w:rFonts w:hint="default"/>
      </w:rPr>
    </w:lvl>
  </w:abstractNum>
  <w:abstractNum w:abstractNumId="13">
    <w:nsid w:val="293B7163"/>
    <w:multiLevelType w:val="hybridMultilevel"/>
    <w:tmpl w:val="7C3A2EF0"/>
    <w:lvl w:ilvl="0" w:tplc="160ACF1E">
      <w:numFmt w:val="bullet"/>
      <w:lvlText w:val="−"/>
      <w:lvlJc w:val="left"/>
      <w:pPr>
        <w:ind w:left="465" w:hanging="360"/>
      </w:pPr>
      <w:rPr>
        <w:rFonts w:ascii="Times New Roman" w:eastAsia="Times New Roman" w:hAnsi="Times New Roman" w:cs="Times New Roman" w:hint="default"/>
        <w:w w:val="100"/>
        <w:sz w:val="22"/>
        <w:szCs w:val="22"/>
      </w:rPr>
    </w:lvl>
    <w:lvl w:ilvl="1" w:tplc="4C34FC80">
      <w:numFmt w:val="bullet"/>
      <w:lvlText w:val="•"/>
      <w:lvlJc w:val="left"/>
      <w:pPr>
        <w:ind w:left="1184" w:hanging="360"/>
      </w:pPr>
      <w:rPr>
        <w:rFonts w:hint="default"/>
      </w:rPr>
    </w:lvl>
    <w:lvl w:ilvl="2" w:tplc="87FC5DFE">
      <w:numFmt w:val="bullet"/>
      <w:lvlText w:val="•"/>
      <w:lvlJc w:val="left"/>
      <w:pPr>
        <w:ind w:left="1909" w:hanging="360"/>
      </w:pPr>
      <w:rPr>
        <w:rFonts w:hint="default"/>
      </w:rPr>
    </w:lvl>
    <w:lvl w:ilvl="3" w:tplc="51DE1870">
      <w:numFmt w:val="bullet"/>
      <w:lvlText w:val="•"/>
      <w:lvlJc w:val="left"/>
      <w:pPr>
        <w:ind w:left="2634" w:hanging="360"/>
      </w:pPr>
      <w:rPr>
        <w:rFonts w:hint="default"/>
      </w:rPr>
    </w:lvl>
    <w:lvl w:ilvl="4" w:tplc="C5DAEEA8">
      <w:numFmt w:val="bullet"/>
      <w:lvlText w:val="•"/>
      <w:lvlJc w:val="left"/>
      <w:pPr>
        <w:ind w:left="3359" w:hanging="360"/>
      </w:pPr>
      <w:rPr>
        <w:rFonts w:hint="default"/>
      </w:rPr>
    </w:lvl>
    <w:lvl w:ilvl="5" w:tplc="4A0072A6">
      <w:numFmt w:val="bullet"/>
      <w:lvlText w:val="•"/>
      <w:lvlJc w:val="left"/>
      <w:pPr>
        <w:ind w:left="4084" w:hanging="360"/>
      </w:pPr>
      <w:rPr>
        <w:rFonts w:hint="default"/>
      </w:rPr>
    </w:lvl>
    <w:lvl w:ilvl="6" w:tplc="E014EF7E">
      <w:numFmt w:val="bullet"/>
      <w:lvlText w:val="•"/>
      <w:lvlJc w:val="left"/>
      <w:pPr>
        <w:ind w:left="4808" w:hanging="360"/>
      </w:pPr>
      <w:rPr>
        <w:rFonts w:hint="default"/>
      </w:rPr>
    </w:lvl>
    <w:lvl w:ilvl="7" w:tplc="6B1EFF1C">
      <w:numFmt w:val="bullet"/>
      <w:lvlText w:val="•"/>
      <w:lvlJc w:val="left"/>
      <w:pPr>
        <w:ind w:left="5533" w:hanging="360"/>
      </w:pPr>
      <w:rPr>
        <w:rFonts w:hint="default"/>
      </w:rPr>
    </w:lvl>
    <w:lvl w:ilvl="8" w:tplc="6A70C02C">
      <w:numFmt w:val="bullet"/>
      <w:lvlText w:val="•"/>
      <w:lvlJc w:val="left"/>
      <w:pPr>
        <w:ind w:left="6258" w:hanging="360"/>
      </w:pPr>
      <w:rPr>
        <w:rFonts w:hint="default"/>
      </w:rPr>
    </w:lvl>
  </w:abstractNum>
  <w:abstractNum w:abstractNumId="14">
    <w:nsid w:val="341535C1"/>
    <w:multiLevelType w:val="hybridMultilevel"/>
    <w:tmpl w:val="D6F03416"/>
    <w:lvl w:ilvl="0" w:tplc="7D746226">
      <w:numFmt w:val="bullet"/>
      <w:lvlText w:val="−"/>
      <w:lvlJc w:val="left"/>
      <w:pPr>
        <w:ind w:left="465" w:hanging="360"/>
      </w:pPr>
      <w:rPr>
        <w:rFonts w:ascii="Times New Roman" w:eastAsia="Times New Roman" w:hAnsi="Times New Roman" w:cs="Times New Roman" w:hint="default"/>
        <w:w w:val="100"/>
        <w:sz w:val="22"/>
        <w:szCs w:val="22"/>
      </w:rPr>
    </w:lvl>
    <w:lvl w:ilvl="1" w:tplc="DE7CDD42">
      <w:numFmt w:val="bullet"/>
      <w:lvlText w:val="•"/>
      <w:lvlJc w:val="left"/>
      <w:pPr>
        <w:ind w:left="1184" w:hanging="360"/>
      </w:pPr>
      <w:rPr>
        <w:rFonts w:hint="default"/>
      </w:rPr>
    </w:lvl>
    <w:lvl w:ilvl="2" w:tplc="CD6C664C">
      <w:numFmt w:val="bullet"/>
      <w:lvlText w:val="•"/>
      <w:lvlJc w:val="left"/>
      <w:pPr>
        <w:ind w:left="1909" w:hanging="360"/>
      </w:pPr>
      <w:rPr>
        <w:rFonts w:hint="default"/>
      </w:rPr>
    </w:lvl>
    <w:lvl w:ilvl="3" w:tplc="0BEEFB52">
      <w:numFmt w:val="bullet"/>
      <w:lvlText w:val="•"/>
      <w:lvlJc w:val="left"/>
      <w:pPr>
        <w:ind w:left="2634" w:hanging="360"/>
      </w:pPr>
      <w:rPr>
        <w:rFonts w:hint="default"/>
      </w:rPr>
    </w:lvl>
    <w:lvl w:ilvl="4" w:tplc="FF169FA2">
      <w:numFmt w:val="bullet"/>
      <w:lvlText w:val="•"/>
      <w:lvlJc w:val="left"/>
      <w:pPr>
        <w:ind w:left="3359" w:hanging="360"/>
      </w:pPr>
      <w:rPr>
        <w:rFonts w:hint="default"/>
      </w:rPr>
    </w:lvl>
    <w:lvl w:ilvl="5" w:tplc="AA88A49C">
      <w:numFmt w:val="bullet"/>
      <w:lvlText w:val="•"/>
      <w:lvlJc w:val="left"/>
      <w:pPr>
        <w:ind w:left="4084" w:hanging="360"/>
      </w:pPr>
      <w:rPr>
        <w:rFonts w:hint="default"/>
      </w:rPr>
    </w:lvl>
    <w:lvl w:ilvl="6" w:tplc="95CE9C82">
      <w:numFmt w:val="bullet"/>
      <w:lvlText w:val="•"/>
      <w:lvlJc w:val="left"/>
      <w:pPr>
        <w:ind w:left="4808" w:hanging="360"/>
      </w:pPr>
      <w:rPr>
        <w:rFonts w:hint="default"/>
      </w:rPr>
    </w:lvl>
    <w:lvl w:ilvl="7" w:tplc="CA3AB810">
      <w:numFmt w:val="bullet"/>
      <w:lvlText w:val="•"/>
      <w:lvlJc w:val="left"/>
      <w:pPr>
        <w:ind w:left="5533" w:hanging="360"/>
      </w:pPr>
      <w:rPr>
        <w:rFonts w:hint="default"/>
      </w:rPr>
    </w:lvl>
    <w:lvl w:ilvl="8" w:tplc="E4A63150">
      <w:numFmt w:val="bullet"/>
      <w:lvlText w:val="•"/>
      <w:lvlJc w:val="left"/>
      <w:pPr>
        <w:ind w:left="6258" w:hanging="360"/>
      </w:pPr>
      <w:rPr>
        <w:rFonts w:hint="default"/>
      </w:rPr>
    </w:lvl>
  </w:abstractNum>
  <w:abstractNum w:abstractNumId="15">
    <w:nsid w:val="3C2D5AC3"/>
    <w:multiLevelType w:val="hybridMultilevel"/>
    <w:tmpl w:val="58E01088"/>
    <w:lvl w:ilvl="0" w:tplc="7DF6AED0">
      <w:start w:val="1"/>
      <w:numFmt w:val="decimal"/>
      <w:lvlText w:val="%1."/>
      <w:lvlJc w:val="left"/>
      <w:pPr>
        <w:ind w:left="1079" w:hanging="346"/>
        <w:jc w:val="left"/>
      </w:pPr>
      <w:rPr>
        <w:rFonts w:ascii="Arial" w:eastAsia="Arial" w:hAnsi="Arial" w:cs="Arial" w:hint="default"/>
        <w:w w:val="99"/>
        <w:sz w:val="24"/>
        <w:szCs w:val="24"/>
      </w:rPr>
    </w:lvl>
    <w:lvl w:ilvl="1" w:tplc="FED265CE">
      <w:numFmt w:val="bullet"/>
      <w:lvlText w:val="•"/>
      <w:lvlJc w:val="left"/>
      <w:pPr>
        <w:ind w:left="1980" w:hanging="346"/>
      </w:pPr>
      <w:rPr>
        <w:rFonts w:hint="default"/>
      </w:rPr>
    </w:lvl>
    <w:lvl w:ilvl="2" w:tplc="1DBACDCA">
      <w:numFmt w:val="bullet"/>
      <w:lvlText w:val="•"/>
      <w:lvlJc w:val="left"/>
      <w:pPr>
        <w:ind w:left="2880" w:hanging="346"/>
      </w:pPr>
      <w:rPr>
        <w:rFonts w:hint="default"/>
      </w:rPr>
    </w:lvl>
    <w:lvl w:ilvl="3" w:tplc="57B67940">
      <w:numFmt w:val="bullet"/>
      <w:lvlText w:val="•"/>
      <w:lvlJc w:val="left"/>
      <w:pPr>
        <w:ind w:left="3780" w:hanging="346"/>
      </w:pPr>
      <w:rPr>
        <w:rFonts w:hint="default"/>
      </w:rPr>
    </w:lvl>
    <w:lvl w:ilvl="4" w:tplc="1238301A">
      <w:numFmt w:val="bullet"/>
      <w:lvlText w:val="•"/>
      <w:lvlJc w:val="left"/>
      <w:pPr>
        <w:ind w:left="4680" w:hanging="346"/>
      </w:pPr>
      <w:rPr>
        <w:rFonts w:hint="default"/>
      </w:rPr>
    </w:lvl>
    <w:lvl w:ilvl="5" w:tplc="C51E934E">
      <w:numFmt w:val="bullet"/>
      <w:lvlText w:val="•"/>
      <w:lvlJc w:val="left"/>
      <w:pPr>
        <w:ind w:left="5580" w:hanging="346"/>
      </w:pPr>
      <w:rPr>
        <w:rFonts w:hint="default"/>
      </w:rPr>
    </w:lvl>
    <w:lvl w:ilvl="6" w:tplc="9B4056F0">
      <w:numFmt w:val="bullet"/>
      <w:lvlText w:val="•"/>
      <w:lvlJc w:val="left"/>
      <w:pPr>
        <w:ind w:left="6480" w:hanging="346"/>
      </w:pPr>
      <w:rPr>
        <w:rFonts w:hint="default"/>
      </w:rPr>
    </w:lvl>
    <w:lvl w:ilvl="7" w:tplc="C21885E6">
      <w:numFmt w:val="bullet"/>
      <w:lvlText w:val="•"/>
      <w:lvlJc w:val="left"/>
      <w:pPr>
        <w:ind w:left="7380" w:hanging="346"/>
      </w:pPr>
      <w:rPr>
        <w:rFonts w:hint="default"/>
      </w:rPr>
    </w:lvl>
    <w:lvl w:ilvl="8" w:tplc="5B16D08C">
      <w:numFmt w:val="bullet"/>
      <w:lvlText w:val="•"/>
      <w:lvlJc w:val="left"/>
      <w:pPr>
        <w:ind w:left="8280" w:hanging="346"/>
      </w:pPr>
      <w:rPr>
        <w:rFonts w:hint="default"/>
      </w:rPr>
    </w:lvl>
  </w:abstractNum>
  <w:abstractNum w:abstractNumId="16">
    <w:nsid w:val="5C88219F"/>
    <w:multiLevelType w:val="multilevel"/>
    <w:tmpl w:val="0450B570"/>
    <w:lvl w:ilvl="0">
      <w:start w:val="9"/>
      <w:numFmt w:val="decimal"/>
      <w:lvlText w:val="%1"/>
      <w:lvlJc w:val="left"/>
      <w:pPr>
        <w:ind w:left="3032" w:hanging="370"/>
        <w:jc w:val="left"/>
      </w:pPr>
      <w:rPr>
        <w:rFonts w:hint="default"/>
      </w:rPr>
    </w:lvl>
    <w:lvl w:ilvl="1">
      <w:start w:val="1"/>
      <w:numFmt w:val="decimal"/>
      <w:lvlText w:val="%1.%2"/>
      <w:lvlJc w:val="left"/>
      <w:pPr>
        <w:ind w:left="3032" w:hanging="370"/>
        <w:jc w:val="right"/>
      </w:pPr>
      <w:rPr>
        <w:rFonts w:hint="default"/>
        <w:b/>
        <w:bCs/>
        <w:w w:val="99"/>
      </w:rPr>
    </w:lvl>
    <w:lvl w:ilvl="2">
      <w:numFmt w:val="bullet"/>
      <w:lvlText w:val="•"/>
      <w:lvlJc w:val="left"/>
      <w:pPr>
        <w:ind w:left="4448" w:hanging="370"/>
      </w:pPr>
      <w:rPr>
        <w:rFonts w:hint="default"/>
      </w:rPr>
    </w:lvl>
    <w:lvl w:ilvl="3">
      <w:numFmt w:val="bullet"/>
      <w:lvlText w:val="•"/>
      <w:lvlJc w:val="left"/>
      <w:pPr>
        <w:ind w:left="5152" w:hanging="370"/>
      </w:pPr>
      <w:rPr>
        <w:rFonts w:hint="default"/>
      </w:rPr>
    </w:lvl>
    <w:lvl w:ilvl="4">
      <w:numFmt w:val="bullet"/>
      <w:lvlText w:val="•"/>
      <w:lvlJc w:val="left"/>
      <w:pPr>
        <w:ind w:left="5856" w:hanging="370"/>
      </w:pPr>
      <w:rPr>
        <w:rFonts w:hint="default"/>
      </w:rPr>
    </w:lvl>
    <w:lvl w:ilvl="5">
      <w:numFmt w:val="bullet"/>
      <w:lvlText w:val="•"/>
      <w:lvlJc w:val="left"/>
      <w:pPr>
        <w:ind w:left="6560" w:hanging="370"/>
      </w:pPr>
      <w:rPr>
        <w:rFonts w:hint="default"/>
      </w:rPr>
    </w:lvl>
    <w:lvl w:ilvl="6">
      <w:numFmt w:val="bullet"/>
      <w:lvlText w:val="•"/>
      <w:lvlJc w:val="left"/>
      <w:pPr>
        <w:ind w:left="7264" w:hanging="370"/>
      </w:pPr>
      <w:rPr>
        <w:rFonts w:hint="default"/>
      </w:rPr>
    </w:lvl>
    <w:lvl w:ilvl="7">
      <w:numFmt w:val="bullet"/>
      <w:lvlText w:val="•"/>
      <w:lvlJc w:val="left"/>
      <w:pPr>
        <w:ind w:left="7968" w:hanging="370"/>
      </w:pPr>
      <w:rPr>
        <w:rFonts w:hint="default"/>
      </w:rPr>
    </w:lvl>
    <w:lvl w:ilvl="8">
      <w:numFmt w:val="bullet"/>
      <w:lvlText w:val="•"/>
      <w:lvlJc w:val="left"/>
      <w:pPr>
        <w:ind w:left="8672" w:hanging="370"/>
      </w:pPr>
      <w:rPr>
        <w:rFonts w:hint="default"/>
      </w:rPr>
    </w:lvl>
  </w:abstractNum>
  <w:abstractNum w:abstractNumId="17">
    <w:nsid w:val="601011E8"/>
    <w:multiLevelType w:val="hybridMultilevel"/>
    <w:tmpl w:val="4F307200"/>
    <w:lvl w:ilvl="0" w:tplc="D3CE2038">
      <w:start w:val="1"/>
      <w:numFmt w:val="decimal"/>
      <w:lvlText w:val="%1."/>
      <w:lvlJc w:val="left"/>
      <w:pPr>
        <w:ind w:left="1079" w:hanging="346"/>
        <w:jc w:val="left"/>
      </w:pPr>
      <w:rPr>
        <w:rFonts w:ascii="Arial" w:eastAsia="Arial" w:hAnsi="Arial" w:cs="Arial" w:hint="default"/>
        <w:w w:val="99"/>
        <w:sz w:val="24"/>
        <w:szCs w:val="24"/>
      </w:rPr>
    </w:lvl>
    <w:lvl w:ilvl="1" w:tplc="4B52E3E2">
      <w:numFmt w:val="bullet"/>
      <w:lvlText w:val="•"/>
      <w:lvlJc w:val="left"/>
      <w:pPr>
        <w:ind w:left="1980" w:hanging="346"/>
      </w:pPr>
      <w:rPr>
        <w:rFonts w:hint="default"/>
      </w:rPr>
    </w:lvl>
    <w:lvl w:ilvl="2" w:tplc="1B7CCC58">
      <w:numFmt w:val="bullet"/>
      <w:lvlText w:val="•"/>
      <w:lvlJc w:val="left"/>
      <w:pPr>
        <w:ind w:left="2880" w:hanging="346"/>
      </w:pPr>
      <w:rPr>
        <w:rFonts w:hint="default"/>
      </w:rPr>
    </w:lvl>
    <w:lvl w:ilvl="3" w:tplc="BFA0EFE8">
      <w:numFmt w:val="bullet"/>
      <w:lvlText w:val="•"/>
      <w:lvlJc w:val="left"/>
      <w:pPr>
        <w:ind w:left="3780" w:hanging="346"/>
      </w:pPr>
      <w:rPr>
        <w:rFonts w:hint="default"/>
      </w:rPr>
    </w:lvl>
    <w:lvl w:ilvl="4" w:tplc="43348FFC">
      <w:numFmt w:val="bullet"/>
      <w:lvlText w:val="•"/>
      <w:lvlJc w:val="left"/>
      <w:pPr>
        <w:ind w:left="4680" w:hanging="346"/>
      </w:pPr>
      <w:rPr>
        <w:rFonts w:hint="default"/>
      </w:rPr>
    </w:lvl>
    <w:lvl w:ilvl="5" w:tplc="5F2C909C">
      <w:numFmt w:val="bullet"/>
      <w:lvlText w:val="•"/>
      <w:lvlJc w:val="left"/>
      <w:pPr>
        <w:ind w:left="5580" w:hanging="346"/>
      </w:pPr>
      <w:rPr>
        <w:rFonts w:hint="default"/>
      </w:rPr>
    </w:lvl>
    <w:lvl w:ilvl="6" w:tplc="5582CFFE">
      <w:numFmt w:val="bullet"/>
      <w:lvlText w:val="•"/>
      <w:lvlJc w:val="left"/>
      <w:pPr>
        <w:ind w:left="6480" w:hanging="346"/>
      </w:pPr>
      <w:rPr>
        <w:rFonts w:hint="default"/>
      </w:rPr>
    </w:lvl>
    <w:lvl w:ilvl="7" w:tplc="E0665352">
      <w:numFmt w:val="bullet"/>
      <w:lvlText w:val="•"/>
      <w:lvlJc w:val="left"/>
      <w:pPr>
        <w:ind w:left="7380" w:hanging="346"/>
      </w:pPr>
      <w:rPr>
        <w:rFonts w:hint="default"/>
      </w:rPr>
    </w:lvl>
    <w:lvl w:ilvl="8" w:tplc="C772FABA">
      <w:numFmt w:val="bullet"/>
      <w:lvlText w:val="•"/>
      <w:lvlJc w:val="left"/>
      <w:pPr>
        <w:ind w:left="8280" w:hanging="346"/>
      </w:pPr>
      <w:rPr>
        <w:rFonts w:hint="default"/>
      </w:rPr>
    </w:lvl>
  </w:abstractNum>
  <w:abstractNum w:abstractNumId="18">
    <w:nsid w:val="679C0C86"/>
    <w:multiLevelType w:val="multilevel"/>
    <w:tmpl w:val="1A48A6B4"/>
    <w:lvl w:ilvl="0">
      <w:start w:val="3"/>
      <w:numFmt w:val="decimal"/>
      <w:lvlText w:val="%1"/>
      <w:lvlJc w:val="left"/>
      <w:pPr>
        <w:ind w:left="4621" w:hanging="720"/>
        <w:jc w:val="left"/>
      </w:pPr>
      <w:rPr>
        <w:rFonts w:hint="default"/>
      </w:rPr>
    </w:lvl>
    <w:lvl w:ilvl="1">
      <w:start w:val="1"/>
      <w:numFmt w:val="decimal"/>
      <w:lvlText w:val="%1.%2"/>
      <w:lvlJc w:val="left"/>
      <w:pPr>
        <w:ind w:left="4621" w:hanging="720"/>
        <w:jc w:val="right"/>
      </w:pPr>
      <w:rPr>
        <w:rFonts w:ascii="Arial" w:eastAsia="Arial" w:hAnsi="Arial" w:cs="Arial" w:hint="default"/>
        <w:i/>
        <w:w w:val="99"/>
        <w:sz w:val="24"/>
        <w:szCs w:val="24"/>
      </w:rPr>
    </w:lvl>
    <w:lvl w:ilvl="2">
      <w:numFmt w:val="bullet"/>
      <w:lvlText w:val="•"/>
      <w:lvlJc w:val="left"/>
      <w:pPr>
        <w:ind w:left="5712" w:hanging="720"/>
      </w:pPr>
      <w:rPr>
        <w:rFonts w:hint="default"/>
      </w:rPr>
    </w:lvl>
    <w:lvl w:ilvl="3">
      <w:numFmt w:val="bullet"/>
      <w:lvlText w:val="•"/>
      <w:lvlJc w:val="left"/>
      <w:pPr>
        <w:ind w:left="6258" w:hanging="720"/>
      </w:pPr>
      <w:rPr>
        <w:rFonts w:hint="default"/>
      </w:rPr>
    </w:lvl>
    <w:lvl w:ilvl="4">
      <w:numFmt w:val="bullet"/>
      <w:lvlText w:val="•"/>
      <w:lvlJc w:val="left"/>
      <w:pPr>
        <w:ind w:left="6804" w:hanging="720"/>
      </w:pPr>
      <w:rPr>
        <w:rFonts w:hint="default"/>
      </w:rPr>
    </w:lvl>
    <w:lvl w:ilvl="5">
      <w:numFmt w:val="bullet"/>
      <w:lvlText w:val="•"/>
      <w:lvlJc w:val="left"/>
      <w:pPr>
        <w:ind w:left="7350" w:hanging="720"/>
      </w:pPr>
      <w:rPr>
        <w:rFonts w:hint="default"/>
      </w:rPr>
    </w:lvl>
    <w:lvl w:ilvl="6">
      <w:numFmt w:val="bullet"/>
      <w:lvlText w:val="•"/>
      <w:lvlJc w:val="left"/>
      <w:pPr>
        <w:ind w:left="7896" w:hanging="720"/>
      </w:pPr>
      <w:rPr>
        <w:rFonts w:hint="default"/>
      </w:rPr>
    </w:lvl>
    <w:lvl w:ilvl="7">
      <w:numFmt w:val="bullet"/>
      <w:lvlText w:val="•"/>
      <w:lvlJc w:val="left"/>
      <w:pPr>
        <w:ind w:left="8442" w:hanging="720"/>
      </w:pPr>
      <w:rPr>
        <w:rFonts w:hint="default"/>
      </w:rPr>
    </w:lvl>
    <w:lvl w:ilvl="8">
      <w:numFmt w:val="bullet"/>
      <w:lvlText w:val="•"/>
      <w:lvlJc w:val="left"/>
      <w:pPr>
        <w:ind w:left="8988" w:hanging="720"/>
      </w:pPr>
      <w:rPr>
        <w:rFonts w:hint="default"/>
      </w:rPr>
    </w:lvl>
  </w:abstractNum>
  <w:abstractNum w:abstractNumId="19">
    <w:nsid w:val="68955F3E"/>
    <w:multiLevelType w:val="hybridMultilevel"/>
    <w:tmpl w:val="56485FA0"/>
    <w:lvl w:ilvl="0" w:tplc="FA426BBA">
      <w:start w:val="1"/>
      <w:numFmt w:val="decimal"/>
      <w:lvlText w:val="%1."/>
      <w:lvlJc w:val="left"/>
      <w:pPr>
        <w:ind w:left="719" w:hanging="360"/>
        <w:jc w:val="left"/>
      </w:pPr>
      <w:rPr>
        <w:rFonts w:ascii="Arial" w:eastAsia="Arial" w:hAnsi="Arial" w:cs="Arial" w:hint="default"/>
        <w:w w:val="99"/>
        <w:sz w:val="24"/>
        <w:szCs w:val="24"/>
      </w:rPr>
    </w:lvl>
    <w:lvl w:ilvl="1" w:tplc="1A687F40">
      <w:numFmt w:val="bullet"/>
      <w:lvlText w:val=""/>
      <w:lvlJc w:val="left"/>
      <w:pPr>
        <w:ind w:left="1069" w:hanging="356"/>
      </w:pPr>
      <w:rPr>
        <w:rFonts w:ascii="Symbol" w:eastAsia="Symbol" w:hAnsi="Symbol" w:cs="Symbol" w:hint="default"/>
        <w:w w:val="99"/>
        <w:sz w:val="24"/>
        <w:szCs w:val="24"/>
      </w:rPr>
    </w:lvl>
    <w:lvl w:ilvl="2" w:tplc="1D3AAF80">
      <w:numFmt w:val="bullet"/>
      <w:lvlText w:val="•"/>
      <w:lvlJc w:val="left"/>
      <w:pPr>
        <w:ind w:left="1080" w:hanging="356"/>
      </w:pPr>
      <w:rPr>
        <w:rFonts w:hint="default"/>
      </w:rPr>
    </w:lvl>
    <w:lvl w:ilvl="3" w:tplc="3698CD64">
      <w:numFmt w:val="bullet"/>
      <w:lvlText w:val="•"/>
      <w:lvlJc w:val="left"/>
      <w:pPr>
        <w:ind w:left="2205" w:hanging="356"/>
      </w:pPr>
      <w:rPr>
        <w:rFonts w:hint="default"/>
      </w:rPr>
    </w:lvl>
    <w:lvl w:ilvl="4" w:tplc="0E1A60AA">
      <w:numFmt w:val="bullet"/>
      <w:lvlText w:val="•"/>
      <w:lvlJc w:val="left"/>
      <w:pPr>
        <w:ind w:left="3330" w:hanging="356"/>
      </w:pPr>
      <w:rPr>
        <w:rFonts w:hint="default"/>
      </w:rPr>
    </w:lvl>
    <w:lvl w:ilvl="5" w:tplc="B4D6063C">
      <w:numFmt w:val="bullet"/>
      <w:lvlText w:val="•"/>
      <w:lvlJc w:val="left"/>
      <w:pPr>
        <w:ind w:left="4455" w:hanging="356"/>
      </w:pPr>
      <w:rPr>
        <w:rFonts w:hint="default"/>
      </w:rPr>
    </w:lvl>
    <w:lvl w:ilvl="6" w:tplc="83EEADC2">
      <w:numFmt w:val="bullet"/>
      <w:lvlText w:val="•"/>
      <w:lvlJc w:val="left"/>
      <w:pPr>
        <w:ind w:left="5580" w:hanging="356"/>
      </w:pPr>
      <w:rPr>
        <w:rFonts w:hint="default"/>
      </w:rPr>
    </w:lvl>
    <w:lvl w:ilvl="7" w:tplc="57E678B2">
      <w:numFmt w:val="bullet"/>
      <w:lvlText w:val="•"/>
      <w:lvlJc w:val="left"/>
      <w:pPr>
        <w:ind w:left="6705" w:hanging="356"/>
      </w:pPr>
      <w:rPr>
        <w:rFonts w:hint="default"/>
      </w:rPr>
    </w:lvl>
    <w:lvl w:ilvl="8" w:tplc="B908030A">
      <w:numFmt w:val="bullet"/>
      <w:lvlText w:val="•"/>
      <w:lvlJc w:val="left"/>
      <w:pPr>
        <w:ind w:left="7830" w:hanging="356"/>
      </w:pPr>
      <w:rPr>
        <w:rFonts w:hint="default"/>
      </w:rPr>
    </w:lvl>
  </w:abstractNum>
  <w:abstractNum w:abstractNumId="20">
    <w:nsid w:val="6AD07FF9"/>
    <w:multiLevelType w:val="hybridMultilevel"/>
    <w:tmpl w:val="B5808F42"/>
    <w:lvl w:ilvl="0" w:tplc="475C12B8">
      <w:numFmt w:val="bullet"/>
      <w:lvlText w:val="−"/>
      <w:lvlJc w:val="left"/>
      <w:pPr>
        <w:ind w:left="465" w:hanging="360"/>
      </w:pPr>
      <w:rPr>
        <w:rFonts w:ascii="Times New Roman" w:eastAsia="Times New Roman" w:hAnsi="Times New Roman" w:cs="Times New Roman" w:hint="default"/>
        <w:w w:val="100"/>
        <w:sz w:val="22"/>
        <w:szCs w:val="22"/>
      </w:rPr>
    </w:lvl>
    <w:lvl w:ilvl="1" w:tplc="87C64D0E">
      <w:numFmt w:val="bullet"/>
      <w:lvlText w:val="•"/>
      <w:lvlJc w:val="left"/>
      <w:pPr>
        <w:ind w:left="1184" w:hanging="360"/>
      </w:pPr>
      <w:rPr>
        <w:rFonts w:hint="default"/>
      </w:rPr>
    </w:lvl>
    <w:lvl w:ilvl="2" w:tplc="79DA12B0">
      <w:numFmt w:val="bullet"/>
      <w:lvlText w:val="•"/>
      <w:lvlJc w:val="left"/>
      <w:pPr>
        <w:ind w:left="1909" w:hanging="360"/>
      </w:pPr>
      <w:rPr>
        <w:rFonts w:hint="default"/>
      </w:rPr>
    </w:lvl>
    <w:lvl w:ilvl="3" w:tplc="3176DA66">
      <w:numFmt w:val="bullet"/>
      <w:lvlText w:val="•"/>
      <w:lvlJc w:val="left"/>
      <w:pPr>
        <w:ind w:left="2634" w:hanging="360"/>
      </w:pPr>
      <w:rPr>
        <w:rFonts w:hint="default"/>
      </w:rPr>
    </w:lvl>
    <w:lvl w:ilvl="4" w:tplc="2C925156">
      <w:numFmt w:val="bullet"/>
      <w:lvlText w:val="•"/>
      <w:lvlJc w:val="left"/>
      <w:pPr>
        <w:ind w:left="3359" w:hanging="360"/>
      </w:pPr>
      <w:rPr>
        <w:rFonts w:hint="default"/>
      </w:rPr>
    </w:lvl>
    <w:lvl w:ilvl="5" w:tplc="E96682F6">
      <w:numFmt w:val="bullet"/>
      <w:lvlText w:val="•"/>
      <w:lvlJc w:val="left"/>
      <w:pPr>
        <w:ind w:left="4084" w:hanging="360"/>
      </w:pPr>
      <w:rPr>
        <w:rFonts w:hint="default"/>
      </w:rPr>
    </w:lvl>
    <w:lvl w:ilvl="6" w:tplc="83FA7860">
      <w:numFmt w:val="bullet"/>
      <w:lvlText w:val="•"/>
      <w:lvlJc w:val="left"/>
      <w:pPr>
        <w:ind w:left="4808" w:hanging="360"/>
      </w:pPr>
      <w:rPr>
        <w:rFonts w:hint="default"/>
      </w:rPr>
    </w:lvl>
    <w:lvl w:ilvl="7" w:tplc="770EDCF2">
      <w:numFmt w:val="bullet"/>
      <w:lvlText w:val="•"/>
      <w:lvlJc w:val="left"/>
      <w:pPr>
        <w:ind w:left="5533" w:hanging="360"/>
      </w:pPr>
      <w:rPr>
        <w:rFonts w:hint="default"/>
      </w:rPr>
    </w:lvl>
    <w:lvl w:ilvl="8" w:tplc="B8565E18">
      <w:numFmt w:val="bullet"/>
      <w:lvlText w:val="•"/>
      <w:lvlJc w:val="left"/>
      <w:pPr>
        <w:ind w:left="6258" w:hanging="360"/>
      </w:pPr>
      <w:rPr>
        <w:rFonts w:hint="default"/>
      </w:rPr>
    </w:lvl>
  </w:abstractNum>
  <w:abstractNum w:abstractNumId="21">
    <w:nsid w:val="6C2506F2"/>
    <w:multiLevelType w:val="hybridMultilevel"/>
    <w:tmpl w:val="565C81DA"/>
    <w:lvl w:ilvl="0" w:tplc="0B2AA328">
      <w:numFmt w:val="bullet"/>
      <w:lvlText w:val="−"/>
      <w:lvlJc w:val="left"/>
      <w:pPr>
        <w:ind w:left="465" w:hanging="360"/>
      </w:pPr>
      <w:rPr>
        <w:rFonts w:ascii="Times New Roman" w:eastAsia="Times New Roman" w:hAnsi="Times New Roman" w:cs="Times New Roman" w:hint="default"/>
        <w:w w:val="100"/>
        <w:sz w:val="22"/>
        <w:szCs w:val="22"/>
      </w:rPr>
    </w:lvl>
    <w:lvl w:ilvl="1" w:tplc="B9464160">
      <w:numFmt w:val="bullet"/>
      <w:lvlText w:val="•"/>
      <w:lvlJc w:val="left"/>
      <w:pPr>
        <w:ind w:left="1184" w:hanging="360"/>
      </w:pPr>
      <w:rPr>
        <w:rFonts w:hint="default"/>
      </w:rPr>
    </w:lvl>
    <w:lvl w:ilvl="2" w:tplc="699626C4">
      <w:numFmt w:val="bullet"/>
      <w:lvlText w:val="•"/>
      <w:lvlJc w:val="left"/>
      <w:pPr>
        <w:ind w:left="1909" w:hanging="360"/>
      </w:pPr>
      <w:rPr>
        <w:rFonts w:hint="default"/>
      </w:rPr>
    </w:lvl>
    <w:lvl w:ilvl="3" w:tplc="923C7E66">
      <w:numFmt w:val="bullet"/>
      <w:lvlText w:val="•"/>
      <w:lvlJc w:val="left"/>
      <w:pPr>
        <w:ind w:left="2634" w:hanging="360"/>
      </w:pPr>
      <w:rPr>
        <w:rFonts w:hint="default"/>
      </w:rPr>
    </w:lvl>
    <w:lvl w:ilvl="4" w:tplc="73CCD20C">
      <w:numFmt w:val="bullet"/>
      <w:lvlText w:val="•"/>
      <w:lvlJc w:val="left"/>
      <w:pPr>
        <w:ind w:left="3359" w:hanging="360"/>
      </w:pPr>
      <w:rPr>
        <w:rFonts w:hint="default"/>
      </w:rPr>
    </w:lvl>
    <w:lvl w:ilvl="5" w:tplc="A600FD96">
      <w:numFmt w:val="bullet"/>
      <w:lvlText w:val="•"/>
      <w:lvlJc w:val="left"/>
      <w:pPr>
        <w:ind w:left="4084" w:hanging="360"/>
      </w:pPr>
      <w:rPr>
        <w:rFonts w:hint="default"/>
      </w:rPr>
    </w:lvl>
    <w:lvl w:ilvl="6" w:tplc="F94C9D3A">
      <w:numFmt w:val="bullet"/>
      <w:lvlText w:val="•"/>
      <w:lvlJc w:val="left"/>
      <w:pPr>
        <w:ind w:left="4808" w:hanging="360"/>
      </w:pPr>
      <w:rPr>
        <w:rFonts w:hint="default"/>
      </w:rPr>
    </w:lvl>
    <w:lvl w:ilvl="7" w:tplc="26FC162A">
      <w:numFmt w:val="bullet"/>
      <w:lvlText w:val="•"/>
      <w:lvlJc w:val="left"/>
      <w:pPr>
        <w:ind w:left="5533" w:hanging="360"/>
      </w:pPr>
      <w:rPr>
        <w:rFonts w:hint="default"/>
      </w:rPr>
    </w:lvl>
    <w:lvl w:ilvl="8" w:tplc="CD1AE030">
      <w:numFmt w:val="bullet"/>
      <w:lvlText w:val="•"/>
      <w:lvlJc w:val="left"/>
      <w:pPr>
        <w:ind w:left="6258" w:hanging="360"/>
      </w:pPr>
      <w:rPr>
        <w:rFonts w:hint="default"/>
      </w:rPr>
    </w:lvl>
  </w:abstractNum>
  <w:abstractNum w:abstractNumId="22">
    <w:nsid w:val="6E91031D"/>
    <w:multiLevelType w:val="hybridMultilevel"/>
    <w:tmpl w:val="3640C040"/>
    <w:lvl w:ilvl="0" w:tplc="CDB2CE00">
      <w:numFmt w:val="bullet"/>
      <w:lvlText w:val=""/>
      <w:lvlJc w:val="left"/>
      <w:pPr>
        <w:ind w:left="1079" w:hanging="360"/>
      </w:pPr>
      <w:rPr>
        <w:rFonts w:ascii="Symbol" w:eastAsia="Symbol" w:hAnsi="Symbol" w:cs="Symbol" w:hint="default"/>
        <w:w w:val="99"/>
        <w:sz w:val="24"/>
        <w:szCs w:val="24"/>
      </w:rPr>
    </w:lvl>
    <w:lvl w:ilvl="1" w:tplc="6212B674">
      <w:numFmt w:val="bullet"/>
      <w:lvlText w:val=""/>
      <w:lvlJc w:val="left"/>
      <w:pPr>
        <w:ind w:left="1775" w:hanging="706"/>
      </w:pPr>
      <w:rPr>
        <w:rFonts w:ascii="Symbol" w:eastAsia="Symbol" w:hAnsi="Symbol" w:cs="Symbol" w:hint="default"/>
        <w:w w:val="99"/>
        <w:sz w:val="24"/>
        <w:szCs w:val="24"/>
      </w:rPr>
    </w:lvl>
    <w:lvl w:ilvl="2" w:tplc="ED743CDA">
      <w:numFmt w:val="bullet"/>
      <w:lvlText w:val="•"/>
      <w:lvlJc w:val="left"/>
      <w:pPr>
        <w:ind w:left="2702" w:hanging="706"/>
      </w:pPr>
      <w:rPr>
        <w:rFonts w:hint="default"/>
      </w:rPr>
    </w:lvl>
    <w:lvl w:ilvl="3" w:tplc="E5EE9BDC">
      <w:numFmt w:val="bullet"/>
      <w:lvlText w:val="•"/>
      <w:lvlJc w:val="left"/>
      <w:pPr>
        <w:ind w:left="3624" w:hanging="706"/>
      </w:pPr>
      <w:rPr>
        <w:rFonts w:hint="default"/>
      </w:rPr>
    </w:lvl>
    <w:lvl w:ilvl="4" w:tplc="DDD0F6C2">
      <w:numFmt w:val="bullet"/>
      <w:lvlText w:val="•"/>
      <w:lvlJc w:val="left"/>
      <w:pPr>
        <w:ind w:left="4546" w:hanging="706"/>
      </w:pPr>
      <w:rPr>
        <w:rFonts w:hint="default"/>
      </w:rPr>
    </w:lvl>
    <w:lvl w:ilvl="5" w:tplc="1D1C0E3E">
      <w:numFmt w:val="bullet"/>
      <w:lvlText w:val="•"/>
      <w:lvlJc w:val="left"/>
      <w:pPr>
        <w:ind w:left="5468" w:hanging="706"/>
      </w:pPr>
      <w:rPr>
        <w:rFonts w:hint="default"/>
      </w:rPr>
    </w:lvl>
    <w:lvl w:ilvl="6" w:tplc="C94AC3B4">
      <w:numFmt w:val="bullet"/>
      <w:lvlText w:val="•"/>
      <w:lvlJc w:val="left"/>
      <w:pPr>
        <w:ind w:left="6391" w:hanging="706"/>
      </w:pPr>
      <w:rPr>
        <w:rFonts w:hint="default"/>
      </w:rPr>
    </w:lvl>
    <w:lvl w:ilvl="7" w:tplc="813C5EAC">
      <w:numFmt w:val="bullet"/>
      <w:lvlText w:val="•"/>
      <w:lvlJc w:val="left"/>
      <w:pPr>
        <w:ind w:left="7313" w:hanging="706"/>
      </w:pPr>
      <w:rPr>
        <w:rFonts w:hint="default"/>
      </w:rPr>
    </w:lvl>
    <w:lvl w:ilvl="8" w:tplc="78F4A2C0">
      <w:numFmt w:val="bullet"/>
      <w:lvlText w:val="•"/>
      <w:lvlJc w:val="left"/>
      <w:pPr>
        <w:ind w:left="8235" w:hanging="706"/>
      </w:pPr>
      <w:rPr>
        <w:rFonts w:hint="default"/>
      </w:rPr>
    </w:lvl>
  </w:abstractNum>
  <w:abstractNum w:abstractNumId="23">
    <w:nsid w:val="6FD63E2B"/>
    <w:multiLevelType w:val="hybridMultilevel"/>
    <w:tmpl w:val="7EB41E8A"/>
    <w:lvl w:ilvl="0" w:tplc="DDCC57AA">
      <w:numFmt w:val="bullet"/>
      <w:lvlText w:val="−"/>
      <w:lvlJc w:val="left"/>
      <w:pPr>
        <w:ind w:left="465" w:hanging="360"/>
      </w:pPr>
      <w:rPr>
        <w:rFonts w:ascii="Times New Roman" w:eastAsia="Times New Roman" w:hAnsi="Times New Roman" w:cs="Times New Roman" w:hint="default"/>
        <w:w w:val="100"/>
        <w:sz w:val="22"/>
        <w:szCs w:val="22"/>
      </w:rPr>
    </w:lvl>
    <w:lvl w:ilvl="1" w:tplc="6872509E">
      <w:numFmt w:val="bullet"/>
      <w:lvlText w:val="•"/>
      <w:lvlJc w:val="left"/>
      <w:pPr>
        <w:ind w:left="1184" w:hanging="360"/>
      </w:pPr>
      <w:rPr>
        <w:rFonts w:hint="default"/>
      </w:rPr>
    </w:lvl>
    <w:lvl w:ilvl="2" w:tplc="38160EB0">
      <w:numFmt w:val="bullet"/>
      <w:lvlText w:val="•"/>
      <w:lvlJc w:val="left"/>
      <w:pPr>
        <w:ind w:left="1909" w:hanging="360"/>
      </w:pPr>
      <w:rPr>
        <w:rFonts w:hint="default"/>
      </w:rPr>
    </w:lvl>
    <w:lvl w:ilvl="3" w:tplc="DF30D8C0">
      <w:numFmt w:val="bullet"/>
      <w:lvlText w:val="•"/>
      <w:lvlJc w:val="left"/>
      <w:pPr>
        <w:ind w:left="2634" w:hanging="360"/>
      </w:pPr>
      <w:rPr>
        <w:rFonts w:hint="default"/>
      </w:rPr>
    </w:lvl>
    <w:lvl w:ilvl="4" w:tplc="EA28A6B8">
      <w:numFmt w:val="bullet"/>
      <w:lvlText w:val="•"/>
      <w:lvlJc w:val="left"/>
      <w:pPr>
        <w:ind w:left="3359" w:hanging="360"/>
      </w:pPr>
      <w:rPr>
        <w:rFonts w:hint="default"/>
      </w:rPr>
    </w:lvl>
    <w:lvl w:ilvl="5" w:tplc="7E18DCC4">
      <w:numFmt w:val="bullet"/>
      <w:lvlText w:val="•"/>
      <w:lvlJc w:val="left"/>
      <w:pPr>
        <w:ind w:left="4084" w:hanging="360"/>
      </w:pPr>
      <w:rPr>
        <w:rFonts w:hint="default"/>
      </w:rPr>
    </w:lvl>
    <w:lvl w:ilvl="6" w:tplc="020CEE62">
      <w:numFmt w:val="bullet"/>
      <w:lvlText w:val="•"/>
      <w:lvlJc w:val="left"/>
      <w:pPr>
        <w:ind w:left="4808" w:hanging="360"/>
      </w:pPr>
      <w:rPr>
        <w:rFonts w:hint="default"/>
      </w:rPr>
    </w:lvl>
    <w:lvl w:ilvl="7" w:tplc="D3A0282A">
      <w:numFmt w:val="bullet"/>
      <w:lvlText w:val="•"/>
      <w:lvlJc w:val="left"/>
      <w:pPr>
        <w:ind w:left="5533" w:hanging="360"/>
      </w:pPr>
      <w:rPr>
        <w:rFonts w:hint="default"/>
      </w:rPr>
    </w:lvl>
    <w:lvl w:ilvl="8" w:tplc="3DD6B3A6">
      <w:numFmt w:val="bullet"/>
      <w:lvlText w:val="•"/>
      <w:lvlJc w:val="left"/>
      <w:pPr>
        <w:ind w:left="6258" w:hanging="360"/>
      </w:pPr>
      <w:rPr>
        <w:rFonts w:hint="default"/>
      </w:rPr>
    </w:lvl>
  </w:abstractNum>
  <w:abstractNum w:abstractNumId="24">
    <w:nsid w:val="75922432"/>
    <w:multiLevelType w:val="hybridMultilevel"/>
    <w:tmpl w:val="8C284E6A"/>
    <w:lvl w:ilvl="0" w:tplc="BC4E8472">
      <w:numFmt w:val="bullet"/>
      <w:lvlText w:val="−"/>
      <w:lvlJc w:val="left"/>
      <w:pPr>
        <w:ind w:left="465" w:hanging="360"/>
      </w:pPr>
      <w:rPr>
        <w:rFonts w:ascii="Times New Roman" w:eastAsia="Times New Roman" w:hAnsi="Times New Roman" w:cs="Times New Roman" w:hint="default"/>
        <w:w w:val="100"/>
        <w:sz w:val="22"/>
        <w:szCs w:val="22"/>
      </w:rPr>
    </w:lvl>
    <w:lvl w:ilvl="1" w:tplc="9EFEEB10">
      <w:numFmt w:val="bullet"/>
      <w:lvlText w:val="•"/>
      <w:lvlJc w:val="left"/>
      <w:pPr>
        <w:ind w:left="1184" w:hanging="360"/>
      </w:pPr>
      <w:rPr>
        <w:rFonts w:hint="default"/>
      </w:rPr>
    </w:lvl>
    <w:lvl w:ilvl="2" w:tplc="4C8647DE">
      <w:numFmt w:val="bullet"/>
      <w:lvlText w:val="•"/>
      <w:lvlJc w:val="left"/>
      <w:pPr>
        <w:ind w:left="1909" w:hanging="360"/>
      </w:pPr>
      <w:rPr>
        <w:rFonts w:hint="default"/>
      </w:rPr>
    </w:lvl>
    <w:lvl w:ilvl="3" w:tplc="7A1286BE">
      <w:numFmt w:val="bullet"/>
      <w:lvlText w:val="•"/>
      <w:lvlJc w:val="left"/>
      <w:pPr>
        <w:ind w:left="2634" w:hanging="360"/>
      </w:pPr>
      <w:rPr>
        <w:rFonts w:hint="default"/>
      </w:rPr>
    </w:lvl>
    <w:lvl w:ilvl="4" w:tplc="AC8AB8EA">
      <w:numFmt w:val="bullet"/>
      <w:lvlText w:val="•"/>
      <w:lvlJc w:val="left"/>
      <w:pPr>
        <w:ind w:left="3359" w:hanging="360"/>
      </w:pPr>
      <w:rPr>
        <w:rFonts w:hint="default"/>
      </w:rPr>
    </w:lvl>
    <w:lvl w:ilvl="5" w:tplc="58B0B7D2">
      <w:numFmt w:val="bullet"/>
      <w:lvlText w:val="•"/>
      <w:lvlJc w:val="left"/>
      <w:pPr>
        <w:ind w:left="4084" w:hanging="360"/>
      </w:pPr>
      <w:rPr>
        <w:rFonts w:hint="default"/>
      </w:rPr>
    </w:lvl>
    <w:lvl w:ilvl="6" w:tplc="ACC200C8">
      <w:numFmt w:val="bullet"/>
      <w:lvlText w:val="•"/>
      <w:lvlJc w:val="left"/>
      <w:pPr>
        <w:ind w:left="4808" w:hanging="360"/>
      </w:pPr>
      <w:rPr>
        <w:rFonts w:hint="default"/>
      </w:rPr>
    </w:lvl>
    <w:lvl w:ilvl="7" w:tplc="3078CC38">
      <w:numFmt w:val="bullet"/>
      <w:lvlText w:val="•"/>
      <w:lvlJc w:val="left"/>
      <w:pPr>
        <w:ind w:left="5533" w:hanging="360"/>
      </w:pPr>
      <w:rPr>
        <w:rFonts w:hint="default"/>
      </w:rPr>
    </w:lvl>
    <w:lvl w:ilvl="8" w:tplc="3FA07264">
      <w:numFmt w:val="bullet"/>
      <w:lvlText w:val="•"/>
      <w:lvlJc w:val="left"/>
      <w:pPr>
        <w:ind w:left="6258" w:hanging="360"/>
      </w:pPr>
      <w:rPr>
        <w:rFonts w:hint="default"/>
      </w:rPr>
    </w:lvl>
  </w:abstractNum>
  <w:abstractNum w:abstractNumId="25">
    <w:nsid w:val="76FC0346"/>
    <w:multiLevelType w:val="hybridMultilevel"/>
    <w:tmpl w:val="77E404F4"/>
    <w:lvl w:ilvl="0" w:tplc="7BE43AAA">
      <w:numFmt w:val="bullet"/>
      <w:lvlText w:val=""/>
      <w:lvlJc w:val="left"/>
      <w:pPr>
        <w:ind w:left="359" w:hanging="706"/>
      </w:pPr>
      <w:rPr>
        <w:rFonts w:ascii="Wingdings" w:eastAsia="Wingdings" w:hAnsi="Wingdings" w:cs="Wingdings" w:hint="default"/>
        <w:w w:val="99"/>
        <w:sz w:val="24"/>
        <w:szCs w:val="24"/>
      </w:rPr>
    </w:lvl>
    <w:lvl w:ilvl="1" w:tplc="1E0AA9E6">
      <w:numFmt w:val="bullet"/>
      <w:lvlText w:val="•"/>
      <w:lvlJc w:val="left"/>
      <w:pPr>
        <w:ind w:left="1332" w:hanging="706"/>
      </w:pPr>
      <w:rPr>
        <w:rFonts w:hint="default"/>
      </w:rPr>
    </w:lvl>
    <w:lvl w:ilvl="2" w:tplc="7480C686">
      <w:numFmt w:val="bullet"/>
      <w:lvlText w:val="•"/>
      <w:lvlJc w:val="left"/>
      <w:pPr>
        <w:ind w:left="2304" w:hanging="706"/>
      </w:pPr>
      <w:rPr>
        <w:rFonts w:hint="default"/>
      </w:rPr>
    </w:lvl>
    <w:lvl w:ilvl="3" w:tplc="B3DECCEE">
      <w:numFmt w:val="bullet"/>
      <w:lvlText w:val="•"/>
      <w:lvlJc w:val="left"/>
      <w:pPr>
        <w:ind w:left="3276" w:hanging="706"/>
      </w:pPr>
      <w:rPr>
        <w:rFonts w:hint="default"/>
      </w:rPr>
    </w:lvl>
    <w:lvl w:ilvl="4" w:tplc="654EEE04">
      <w:numFmt w:val="bullet"/>
      <w:lvlText w:val="•"/>
      <w:lvlJc w:val="left"/>
      <w:pPr>
        <w:ind w:left="4248" w:hanging="706"/>
      </w:pPr>
      <w:rPr>
        <w:rFonts w:hint="default"/>
      </w:rPr>
    </w:lvl>
    <w:lvl w:ilvl="5" w:tplc="B8507892">
      <w:numFmt w:val="bullet"/>
      <w:lvlText w:val="•"/>
      <w:lvlJc w:val="left"/>
      <w:pPr>
        <w:ind w:left="5220" w:hanging="706"/>
      </w:pPr>
      <w:rPr>
        <w:rFonts w:hint="default"/>
      </w:rPr>
    </w:lvl>
    <w:lvl w:ilvl="6" w:tplc="FC5E4E2C">
      <w:numFmt w:val="bullet"/>
      <w:lvlText w:val="•"/>
      <w:lvlJc w:val="left"/>
      <w:pPr>
        <w:ind w:left="6192" w:hanging="706"/>
      </w:pPr>
      <w:rPr>
        <w:rFonts w:hint="default"/>
      </w:rPr>
    </w:lvl>
    <w:lvl w:ilvl="7" w:tplc="53C29EF0">
      <w:numFmt w:val="bullet"/>
      <w:lvlText w:val="•"/>
      <w:lvlJc w:val="left"/>
      <w:pPr>
        <w:ind w:left="7164" w:hanging="706"/>
      </w:pPr>
      <w:rPr>
        <w:rFonts w:hint="default"/>
      </w:rPr>
    </w:lvl>
    <w:lvl w:ilvl="8" w:tplc="F5045B16">
      <w:numFmt w:val="bullet"/>
      <w:lvlText w:val="•"/>
      <w:lvlJc w:val="left"/>
      <w:pPr>
        <w:ind w:left="8136" w:hanging="706"/>
      </w:pPr>
      <w:rPr>
        <w:rFonts w:hint="default"/>
      </w:rPr>
    </w:lvl>
  </w:abstractNum>
  <w:abstractNum w:abstractNumId="26">
    <w:nsid w:val="7A876F00"/>
    <w:multiLevelType w:val="hybridMultilevel"/>
    <w:tmpl w:val="2868A0EC"/>
    <w:lvl w:ilvl="0" w:tplc="2D56B2C4">
      <w:numFmt w:val="bullet"/>
      <w:lvlText w:val="−"/>
      <w:lvlJc w:val="left"/>
      <w:pPr>
        <w:ind w:left="1079" w:hanging="346"/>
      </w:pPr>
      <w:rPr>
        <w:rFonts w:ascii="Times New Roman" w:eastAsia="Times New Roman" w:hAnsi="Times New Roman" w:cs="Times New Roman" w:hint="default"/>
        <w:w w:val="99"/>
        <w:sz w:val="24"/>
        <w:szCs w:val="24"/>
      </w:rPr>
    </w:lvl>
    <w:lvl w:ilvl="1" w:tplc="946A20F4">
      <w:numFmt w:val="bullet"/>
      <w:lvlText w:val="•"/>
      <w:lvlJc w:val="left"/>
      <w:pPr>
        <w:ind w:left="1980" w:hanging="346"/>
      </w:pPr>
      <w:rPr>
        <w:rFonts w:hint="default"/>
      </w:rPr>
    </w:lvl>
    <w:lvl w:ilvl="2" w:tplc="89D4251C">
      <w:numFmt w:val="bullet"/>
      <w:lvlText w:val="•"/>
      <w:lvlJc w:val="left"/>
      <w:pPr>
        <w:ind w:left="2880" w:hanging="346"/>
      </w:pPr>
      <w:rPr>
        <w:rFonts w:hint="default"/>
      </w:rPr>
    </w:lvl>
    <w:lvl w:ilvl="3" w:tplc="279A8144">
      <w:numFmt w:val="bullet"/>
      <w:lvlText w:val="•"/>
      <w:lvlJc w:val="left"/>
      <w:pPr>
        <w:ind w:left="3780" w:hanging="346"/>
      </w:pPr>
      <w:rPr>
        <w:rFonts w:hint="default"/>
      </w:rPr>
    </w:lvl>
    <w:lvl w:ilvl="4" w:tplc="ADF8741A">
      <w:numFmt w:val="bullet"/>
      <w:lvlText w:val="•"/>
      <w:lvlJc w:val="left"/>
      <w:pPr>
        <w:ind w:left="4680" w:hanging="346"/>
      </w:pPr>
      <w:rPr>
        <w:rFonts w:hint="default"/>
      </w:rPr>
    </w:lvl>
    <w:lvl w:ilvl="5" w:tplc="A80EA472">
      <w:numFmt w:val="bullet"/>
      <w:lvlText w:val="•"/>
      <w:lvlJc w:val="left"/>
      <w:pPr>
        <w:ind w:left="5580" w:hanging="346"/>
      </w:pPr>
      <w:rPr>
        <w:rFonts w:hint="default"/>
      </w:rPr>
    </w:lvl>
    <w:lvl w:ilvl="6" w:tplc="5B10F502">
      <w:numFmt w:val="bullet"/>
      <w:lvlText w:val="•"/>
      <w:lvlJc w:val="left"/>
      <w:pPr>
        <w:ind w:left="6480" w:hanging="346"/>
      </w:pPr>
      <w:rPr>
        <w:rFonts w:hint="default"/>
      </w:rPr>
    </w:lvl>
    <w:lvl w:ilvl="7" w:tplc="DE6EC9FC">
      <w:numFmt w:val="bullet"/>
      <w:lvlText w:val="•"/>
      <w:lvlJc w:val="left"/>
      <w:pPr>
        <w:ind w:left="7380" w:hanging="346"/>
      </w:pPr>
      <w:rPr>
        <w:rFonts w:hint="default"/>
      </w:rPr>
    </w:lvl>
    <w:lvl w:ilvl="8" w:tplc="76200326">
      <w:numFmt w:val="bullet"/>
      <w:lvlText w:val="•"/>
      <w:lvlJc w:val="left"/>
      <w:pPr>
        <w:ind w:left="8280" w:hanging="346"/>
      </w:pPr>
      <w:rPr>
        <w:rFonts w:hint="default"/>
      </w:rPr>
    </w:lvl>
  </w:abstractNum>
  <w:num w:numId="1">
    <w:abstractNumId w:val="11"/>
  </w:num>
  <w:num w:numId="2">
    <w:abstractNumId w:val="4"/>
  </w:num>
  <w:num w:numId="3">
    <w:abstractNumId w:val="1"/>
  </w:num>
  <w:num w:numId="4">
    <w:abstractNumId w:val="0"/>
  </w:num>
  <w:num w:numId="5">
    <w:abstractNumId w:val="25"/>
  </w:num>
  <w:num w:numId="6">
    <w:abstractNumId w:val="16"/>
  </w:num>
  <w:num w:numId="7">
    <w:abstractNumId w:val="5"/>
  </w:num>
  <w:num w:numId="8">
    <w:abstractNumId w:val="22"/>
  </w:num>
  <w:num w:numId="9">
    <w:abstractNumId w:val="10"/>
  </w:num>
  <w:num w:numId="10">
    <w:abstractNumId w:val="19"/>
  </w:num>
  <w:num w:numId="11">
    <w:abstractNumId w:val="18"/>
  </w:num>
  <w:num w:numId="12">
    <w:abstractNumId w:val="12"/>
  </w:num>
  <w:num w:numId="13">
    <w:abstractNumId w:val="6"/>
  </w:num>
  <w:num w:numId="14">
    <w:abstractNumId w:val="17"/>
  </w:num>
  <w:num w:numId="15">
    <w:abstractNumId w:val="15"/>
  </w:num>
  <w:num w:numId="16">
    <w:abstractNumId w:val="3"/>
  </w:num>
  <w:num w:numId="17">
    <w:abstractNumId w:val="26"/>
  </w:num>
  <w:num w:numId="18">
    <w:abstractNumId w:val="7"/>
  </w:num>
  <w:num w:numId="19">
    <w:abstractNumId w:val="13"/>
  </w:num>
  <w:num w:numId="20">
    <w:abstractNumId w:val="24"/>
  </w:num>
  <w:num w:numId="21">
    <w:abstractNumId w:val="23"/>
  </w:num>
  <w:num w:numId="22">
    <w:abstractNumId w:val="14"/>
  </w:num>
  <w:num w:numId="23">
    <w:abstractNumId w:val="8"/>
  </w:num>
  <w:num w:numId="24">
    <w:abstractNumId w:val="21"/>
  </w:num>
  <w:num w:numId="25">
    <w:abstractNumId w:val="2"/>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E0"/>
    <w:rsid w:val="000E51DC"/>
    <w:rsid w:val="001B59B2"/>
    <w:rsid w:val="0020362A"/>
    <w:rsid w:val="004A557B"/>
    <w:rsid w:val="00795B32"/>
    <w:rsid w:val="007B3B6A"/>
    <w:rsid w:val="00996D28"/>
    <w:rsid w:val="009F2DE9"/>
    <w:rsid w:val="00E11751"/>
    <w:rsid w:val="00E42A56"/>
    <w:rsid w:val="00F0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E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F029E0"/>
    <w:pPr>
      <w:widowControl w:val="0"/>
      <w:autoSpaceDE w:val="0"/>
      <w:autoSpaceDN w:val="0"/>
      <w:ind w:left="909" w:right="207" w:hanging="1498"/>
      <w:jc w:val="both"/>
      <w:outlineLvl w:val="0"/>
    </w:pPr>
    <w:rPr>
      <w:rFonts w:ascii="Arial" w:eastAsia="Arial" w:hAnsi="Arial" w:cs="Arial"/>
      <w:b/>
      <w:bCs/>
      <w:sz w:val="26"/>
      <w:szCs w:val="26"/>
      <w:lang w:val="en-US" w:eastAsia="en-US"/>
    </w:rPr>
  </w:style>
  <w:style w:type="paragraph" w:styleId="2">
    <w:name w:val="heading 2"/>
    <w:basedOn w:val="a"/>
    <w:link w:val="20"/>
    <w:uiPriority w:val="1"/>
    <w:qFormat/>
    <w:rsid w:val="00F029E0"/>
    <w:pPr>
      <w:widowControl w:val="0"/>
      <w:autoSpaceDE w:val="0"/>
      <w:autoSpaceDN w:val="0"/>
      <w:spacing w:before="65"/>
      <w:ind w:left="829"/>
      <w:outlineLvl w:val="1"/>
    </w:pPr>
    <w:rPr>
      <w:rFonts w:ascii="Arial" w:eastAsia="Arial" w:hAnsi="Arial" w:cs="Arial"/>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029E0"/>
    <w:pPr>
      <w:suppressAutoHyphens/>
    </w:pPr>
    <w:rPr>
      <w:b/>
      <w:i/>
    </w:rPr>
  </w:style>
  <w:style w:type="character" w:customStyle="1" w:styleId="21">
    <w:name w:val="Основной текст (2)_"/>
    <w:link w:val="22"/>
    <w:locked/>
    <w:rsid w:val="00F029E0"/>
    <w:rPr>
      <w:sz w:val="27"/>
      <w:szCs w:val="27"/>
      <w:shd w:val="clear" w:color="auto" w:fill="FFFFFF"/>
    </w:rPr>
  </w:style>
  <w:style w:type="paragraph" w:customStyle="1" w:styleId="22">
    <w:name w:val="Основной текст (2)"/>
    <w:basedOn w:val="a"/>
    <w:link w:val="21"/>
    <w:rsid w:val="00F029E0"/>
    <w:pPr>
      <w:widowControl w:val="0"/>
      <w:shd w:val="clear" w:color="auto" w:fill="FFFFFF"/>
      <w:spacing w:line="322" w:lineRule="exact"/>
      <w:jc w:val="right"/>
    </w:pPr>
    <w:rPr>
      <w:rFonts w:asciiTheme="minorHAnsi" w:eastAsiaTheme="minorHAnsi" w:hAnsiTheme="minorHAnsi" w:cstheme="minorBidi"/>
      <w:sz w:val="27"/>
      <w:szCs w:val="27"/>
      <w:lang w:eastAsia="en-US"/>
    </w:rPr>
  </w:style>
  <w:style w:type="character" w:customStyle="1" w:styleId="10">
    <w:name w:val="Заголовок 1 Знак"/>
    <w:basedOn w:val="a0"/>
    <w:link w:val="1"/>
    <w:uiPriority w:val="1"/>
    <w:rsid w:val="00F029E0"/>
    <w:rPr>
      <w:rFonts w:ascii="Arial" w:eastAsia="Arial" w:hAnsi="Arial" w:cs="Arial"/>
      <w:b/>
      <w:bCs/>
      <w:sz w:val="26"/>
      <w:szCs w:val="26"/>
      <w:lang w:val="en-US"/>
    </w:rPr>
  </w:style>
  <w:style w:type="character" w:customStyle="1" w:styleId="20">
    <w:name w:val="Заголовок 2 Знак"/>
    <w:basedOn w:val="a0"/>
    <w:link w:val="2"/>
    <w:uiPriority w:val="1"/>
    <w:rsid w:val="00F029E0"/>
    <w:rPr>
      <w:rFonts w:ascii="Arial" w:eastAsia="Arial" w:hAnsi="Arial" w:cs="Arial"/>
      <w:b/>
      <w:bCs/>
      <w:sz w:val="24"/>
      <w:szCs w:val="24"/>
      <w:lang w:val="en-US"/>
    </w:rPr>
  </w:style>
  <w:style w:type="table" w:customStyle="1" w:styleId="TableNormal">
    <w:name w:val="Table Normal"/>
    <w:uiPriority w:val="2"/>
    <w:semiHidden/>
    <w:unhideWhenUsed/>
    <w:qFormat/>
    <w:rsid w:val="00F029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029E0"/>
    <w:pPr>
      <w:widowControl w:val="0"/>
      <w:autoSpaceDE w:val="0"/>
      <w:autoSpaceDN w:val="0"/>
      <w:jc w:val="both"/>
    </w:pPr>
    <w:rPr>
      <w:rFonts w:ascii="Arial" w:eastAsia="Arial" w:hAnsi="Arial" w:cs="Arial"/>
      <w:sz w:val="24"/>
      <w:szCs w:val="24"/>
      <w:lang w:val="en-US" w:eastAsia="en-US"/>
    </w:rPr>
  </w:style>
  <w:style w:type="character" w:customStyle="1" w:styleId="a5">
    <w:name w:val="Основной текст Знак"/>
    <w:basedOn w:val="a0"/>
    <w:link w:val="a4"/>
    <w:uiPriority w:val="1"/>
    <w:rsid w:val="00F029E0"/>
    <w:rPr>
      <w:rFonts w:ascii="Arial" w:eastAsia="Arial" w:hAnsi="Arial" w:cs="Arial"/>
      <w:sz w:val="24"/>
      <w:szCs w:val="24"/>
      <w:lang w:val="en-US"/>
    </w:rPr>
  </w:style>
  <w:style w:type="paragraph" w:styleId="a6">
    <w:name w:val="List Paragraph"/>
    <w:basedOn w:val="a"/>
    <w:uiPriority w:val="1"/>
    <w:qFormat/>
    <w:rsid w:val="00F029E0"/>
    <w:pPr>
      <w:widowControl w:val="0"/>
      <w:autoSpaceDE w:val="0"/>
      <w:autoSpaceDN w:val="0"/>
      <w:ind w:left="1079" w:hanging="360"/>
      <w:jc w:val="both"/>
    </w:pPr>
    <w:rPr>
      <w:rFonts w:ascii="Arial" w:eastAsia="Arial" w:hAnsi="Arial" w:cs="Arial"/>
      <w:sz w:val="22"/>
      <w:szCs w:val="22"/>
      <w:lang w:val="en-US" w:eastAsia="en-US"/>
    </w:rPr>
  </w:style>
  <w:style w:type="paragraph" w:customStyle="1" w:styleId="TableParagraph">
    <w:name w:val="Table Paragraph"/>
    <w:basedOn w:val="a"/>
    <w:uiPriority w:val="1"/>
    <w:qFormat/>
    <w:rsid w:val="00F029E0"/>
    <w:pPr>
      <w:widowControl w:val="0"/>
      <w:autoSpaceDE w:val="0"/>
      <w:autoSpaceDN w:val="0"/>
    </w:pPr>
    <w:rPr>
      <w:rFonts w:ascii="Arial" w:eastAsia="Arial" w:hAnsi="Arial" w:cs="Arial"/>
      <w:sz w:val="22"/>
      <w:szCs w:val="22"/>
      <w:lang w:val="en-US" w:eastAsia="en-US"/>
    </w:rPr>
  </w:style>
  <w:style w:type="paragraph" w:styleId="a7">
    <w:name w:val="Balloon Text"/>
    <w:basedOn w:val="a"/>
    <w:link w:val="a8"/>
    <w:uiPriority w:val="99"/>
    <w:semiHidden/>
    <w:unhideWhenUsed/>
    <w:rsid w:val="00F029E0"/>
    <w:pPr>
      <w:widowControl w:val="0"/>
      <w:autoSpaceDE w:val="0"/>
      <w:autoSpaceDN w:val="0"/>
    </w:pPr>
    <w:rPr>
      <w:rFonts w:ascii="Tahoma" w:eastAsia="Arial" w:hAnsi="Tahoma" w:cs="Tahoma"/>
      <w:sz w:val="16"/>
      <w:szCs w:val="16"/>
      <w:lang w:val="en-US" w:eastAsia="en-US"/>
    </w:rPr>
  </w:style>
  <w:style w:type="character" w:customStyle="1" w:styleId="a8">
    <w:name w:val="Текст выноски Знак"/>
    <w:basedOn w:val="a0"/>
    <w:link w:val="a7"/>
    <w:uiPriority w:val="99"/>
    <w:semiHidden/>
    <w:rsid w:val="00F029E0"/>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E0"/>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1"/>
    <w:qFormat/>
    <w:rsid w:val="00F029E0"/>
    <w:pPr>
      <w:widowControl w:val="0"/>
      <w:autoSpaceDE w:val="0"/>
      <w:autoSpaceDN w:val="0"/>
      <w:ind w:left="909" w:right="207" w:hanging="1498"/>
      <w:jc w:val="both"/>
      <w:outlineLvl w:val="0"/>
    </w:pPr>
    <w:rPr>
      <w:rFonts w:ascii="Arial" w:eastAsia="Arial" w:hAnsi="Arial" w:cs="Arial"/>
      <w:b/>
      <w:bCs/>
      <w:sz w:val="26"/>
      <w:szCs w:val="26"/>
      <w:lang w:val="en-US" w:eastAsia="en-US"/>
    </w:rPr>
  </w:style>
  <w:style w:type="paragraph" w:styleId="2">
    <w:name w:val="heading 2"/>
    <w:basedOn w:val="a"/>
    <w:link w:val="20"/>
    <w:uiPriority w:val="1"/>
    <w:qFormat/>
    <w:rsid w:val="00F029E0"/>
    <w:pPr>
      <w:widowControl w:val="0"/>
      <w:autoSpaceDE w:val="0"/>
      <w:autoSpaceDN w:val="0"/>
      <w:spacing w:before="65"/>
      <w:ind w:left="829"/>
      <w:outlineLvl w:val="1"/>
    </w:pPr>
    <w:rPr>
      <w:rFonts w:ascii="Arial" w:eastAsia="Arial" w:hAnsi="Arial" w:cs="Arial"/>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F029E0"/>
    <w:pPr>
      <w:suppressAutoHyphens/>
    </w:pPr>
    <w:rPr>
      <w:b/>
      <w:i/>
    </w:rPr>
  </w:style>
  <w:style w:type="character" w:customStyle="1" w:styleId="21">
    <w:name w:val="Основной текст (2)_"/>
    <w:link w:val="22"/>
    <w:locked/>
    <w:rsid w:val="00F029E0"/>
    <w:rPr>
      <w:sz w:val="27"/>
      <w:szCs w:val="27"/>
      <w:shd w:val="clear" w:color="auto" w:fill="FFFFFF"/>
    </w:rPr>
  </w:style>
  <w:style w:type="paragraph" w:customStyle="1" w:styleId="22">
    <w:name w:val="Основной текст (2)"/>
    <w:basedOn w:val="a"/>
    <w:link w:val="21"/>
    <w:rsid w:val="00F029E0"/>
    <w:pPr>
      <w:widowControl w:val="0"/>
      <w:shd w:val="clear" w:color="auto" w:fill="FFFFFF"/>
      <w:spacing w:line="322" w:lineRule="exact"/>
      <w:jc w:val="right"/>
    </w:pPr>
    <w:rPr>
      <w:rFonts w:asciiTheme="minorHAnsi" w:eastAsiaTheme="minorHAnsi" w:hAnsiTheme="minorHAnsi" w:cstheme="minorBidi"/>
      <w:sz w:val="27"/>
      <w:szCs w:val="27"/>
      <w:lang w:eastAsia="en-US"/>
    </w:rPr>
  </w:style>
  <w:style w:type="character" w:customStyle="1" w:styleId="10">
    <w:name w:val="Заголовок 1 Знак"/>
    <w:basedOn w:val="a0"/>
    <w:link w:val="1"/>
    <w:uiPriority w:val="1"/>
    <w:rsid w:val="00F029E0"/>
    <w:rPr>
      <w:rFonts w:ascii="Arial" w:eastAsia="Arial" w:hAnsi="Arial" w:cs="Arial"/>
      <w:b/>
      <w:bCs/>
      <w:sz w:val="26"/>
      <w:szCs w:val="26"/>
      <w:lang w:val="en-US"/>
    </w:rPr>
  </w:style>
  <w:style w:type="character" w:customStyle="1" w:styleId="20">
    <w:name w:val="Заголовок 2 Знак"/>
    <w:basedOn w:val="a0"/>
    <w:link w:val="2"/>
    <w:uiPriority w:val="1"/>
    <w:rsid w:val="00F029E0"/>
    <w:rPr>
      <w:rFonts w:ascii="Arial" w:eastAsia="Arial" w:hAnsi="Arial" w:cs="Arial"/>
      <w:b/>
      <w:bCs/>
      <w:sz w:val="24"/>
      <w:szCs w:val="24"/>
      <w:lang w:val="en-US"/>
    </w:rPr>
  </w:style>
  <w:style w:type="table" w:customStyle="1" w:styleId="TableNormal">
    <w:name w:val="Table Normal"/>
    <w:uiPriority w:val="2"/>
    <w:semiHidden/>
    <w:unhideWhenUsed/>
    <w:qFormat/>
    <w:rsid w:val="00F029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F029E0"/>
    <w:pPr>
      <w:widowControl w:val="0"/>
      <w:autoSpaceDE w:val="0"/>
      <w:autoSpaceDN w:val="0"/>
      <w:jc w:val="both"/>
    </w:pPr>
    <w:rPr>
      <w:rFonts w:ascii="Arial" w:eastAsia="Arial" w:hAnsi="Arial" w:cs="Arial"/>
      <w:sz w:val="24"/>
      <w:szCs w:val="24"/>
      <w:lang w:val="en-US" w:eastAsia="en-US"/>
    </w:rPr>
  </w:style>
  <w:style w:type="character" w:customStyle="1" w:styleId="a5">
    <w:name w:val="Основной текст Знак"/>
    <w:basedOn w:val="a0"/>
    <w:link w:val="a4"/>
    <w:uiPriority w:val="1"/>
    <w:rsid w:val="00F029E0"/>
    <w:rPr>
      <w:rFonts w:ascii="Arial" w:eastAsia="Arial" w:hAnsi="Arial" w:cs="Arial"/>
      <w:sz w:val="24"/>
      <w:szCs w:val="24"/>
      <w:lang w:val="en-US"/>
    </w:rPr>
  </w:style>
  <w:style w:type="paragraph" w:styleId="a6">
    <w:name w:val="List Paragraph"/>
    <w:basedOn w:val="a"/>
    <w:uiPriority w:val="1"/>
    <w:qFormat/>
    <w:rsid w:val="00F029E0"/>
    <w:pPr>
      <w:widowControl w:val="0"/>
      <w:autoSpaceDE w:val="0"/>
      <w:autoSpaceDN w:val="0"/>
      <w:ind w:left="1079" w:hanging="360"/>
      <w:jc w:val="both"/>
    </w:pPr>
    <w:rPr>
      <w:rFonts w:ascii="Arial" w:eastAsia="Arial" w:hAnsi="Arial" w:cs="Arial"/>
      <w:sz w:val="22"/>
      <w:szCs w:val="22"/>
      <w:lang w:val="en-US" w:eastAsia="en-US"/>
    </w:rPr>
  </w:style>
  <w:style w:type="paragraph" w:customStyle="1" w:styleId="TableParagraph">
    <w:name w:val="Table Paragraph"/>
    <w:basedOn w:val="a"/>
    <w:uiPriority w:val="1"/>
    <w:qFormat/>
    <w:rsid w:val="00F029E0"/>
    <w:pPr>
      <w:widowControl w:val="0"/>
      <w:autoSpaceDE w:val="0"/>
      <w:autoSpaceDN w:val="0"/>
    </w:pPr>
    <w:rPr>
      <w:rFonts w:ascii="Arial" w:eastAsia="Arial" w:hAnsi="Arial" w:cs="Arial"/>
      <w:sz w:val="22"/>
      <w:szCs w:val="22"/>
      <w:lang w:val="en-US" w:eastAsia="en-US"/>
    </w:rPr>
  </w:style>
  <w:style w:type="paragraph" w:styleId="a7">
    <w:name w:val="Balloon Text"/>
    <w:basedOn w:val="a"/>
    <w:link w:val="a8"/>
    <w:uiPriority w:val="99"/>
    <w:semiHidden/>
    <w:unhideWhenUsed/>
    <w:rsid w:val="00F029E0"/>
    <w:pPr>
      <w:widowControl w:val="0"/>
      <w:autoSpaceDE w:val="0"/>
      <w:autoSpaceDN w:val="0"/>
    </w:pPr>
    <w:rPr>
      <w:rFonts w:ascii="Tahoma" w:eastAsia="Arial" w:hAnsi="Tahoma" w:cs="Tahoma"/>
      <w:sz w:val="16"/>
      <w:szCs w:val="16"/>
      <w:lang w:val="en-US" w:eastAsia="en-US"/>
    </w:rPr>
  </w:style>
  <w:style w:type="character" w:customStyle="1" w:styleId="a8">
    <w:name w:val="Текст выноски Знак"/>
    <w:basedOn w:val="a0"/>
    <w:link w:val="a7"/>
    <w:uiPriority w:val="99"/>
    <w:semiHidden/>
    <w:rsid w:val="00F029E0"/>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2000@samaraesco.r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ar@yandex.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381B-C1D9-43F1-A26C-4A7BD978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13364</Words>
  <Characters>76177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2020-12-24T05:08:00Z</cp:lastPrinted>
  <dcterms:created xsi:type="dcterms:W3CDTF">2020-12-22T04:14:00Z</dcterms:created>
  <dcterms:modified xsi:type="dcterms:W3CDTF">2020-12-24T05:09:00Z</dcterms:modified>
</cp:coreProperties>
</file>