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74" w:rsidRDefault="008B1795" w:rsidP="00794074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4.35pt;margin-top:-25.95pt;width:88.65pt;height:24.0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794074" w:rsidRDefault="00794074">
                  <w:r>
                    <w:t>П Р О Е К Т</w:t>
                  </w:r>
                </w:p>
              </w:txbxContent>
            </v:textbox>
            <w10:wrap type="square"/>
          </v:shape>
        </w:pict>
      </w:r>
      <w:r w:rsidR="00794074">
        <w:rPr>
          <w:b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-337185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074">
        <w:rPr>
          <w:b/>
          <w:iCs/>
          <w:noProof/>
          <w:sz w:val="32"/>
          <w:szCs w:val="32"/>
        </w:rPr>
        <w:t>АДМИНИСТРАЦИЯ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94074" w:rsidRPr="0000299E" w:rsidRDefault="00794074" w:rsidP="00794074">
      <w:pPr>
        <w:jc w:val="center"/>
        <w:rPr>
          <w:b/>
          <w:sz w:val="20"/>
        </w:rPr>
      </w:pPr>
    </w:p>
    <w:p w:rsidR="00794074" w:rsidRPr="0000299E" w:rsidRDefault="00794074" w:rsidP="00794074">
      <w:pPr>
        <w:pStyle w:val="9"/>
        <w:spacing w:before="0" w:line="360" w:lineRule="auto"/>
        <w:rPr>
          <w:b w:val="0"/>
          <w:i/>
          <w:szCs w:val="32"/>
        </w:rPr>
      </w:pPr>
      <w:r w:rsidRPr="0000299E">
        <w:rPr>
          <w:szCs w:val="32"/>
        </w:rPr>
        <w:t>ПОСТАНОВЛЕНИЕ</w:t>
      </w:r>
    </w:p>
    <w:p w:rsidR="00794074" w:rsidRDefault="00EF012E" w:rsidP="007C41D6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 </w:t>
      </w:r>
    </w:p>
    <w:p w:rsidR="007C41D6" w:rsidRPr="008757A9" w:rsidRDefault="007C41D6" w:rsidP="007C41D6">
      <w:pPr>
        <w:pStyle w:val="a3"/>
        <w:suppressAutoHyphens w:val="0"/>
        <w:jc w:val="center"/>
        <w:rPr>
          <w:i w:val="0"/>
        </w:rPr>
      </w:pPr>
      <w:r w:rsidRPr="008757A9">
        <w:rPr>
          <w:i w:val="0"/>
        </w:rPr>
        <w:t>Об утверждении Положения о кадровом резерве для замещения</w:t>
      </w:r>
    </w:p>
    <w:p w:rsidR="007C41D6" w:rsidRPr="008757A9" w:rsidRDefault="007C41D6" w:rsidP="007C41D6">
      <w:pPr>
        <w:pStyle w:val="a3"/>
        <w:suppressAutoHyphens w:val="0"/>
        <w:jc w:val="center"/>
        <w:rPr>
          <w:i w:val="0"/>
        </w:rPr>
      </w:pPr>
      <w:r w:rsidRPr="008757A9">
        <w:rPr>
          <w:i w:val="0"/>
        </w:rPr>
        <w:t xml:space="preserve"> вакантных должностей муниципальной службы в </w:t>
      </w:r>
      <w:proofErr w:type="gramStart"/>
      <w:r w:rsidRPr="008757A9">
        <w:rPr>
          <w:i w:val="0"/>
        </w:rPr>
        <w:t xml:space="preserve">Администрации </w:t>
      </w:r>
      <w:r w:rsidR="00794074">
        <w:rPr>
          <w:i w:val="0"/>
        </w:rPr>
        <w:t xml:space="preserve"> сельского</w:t>
      </w:r>
      <w:proofErr w:type="gramEnd"/>
      <w:r w:rsidR="00794074">
        <w:rPr>
          <w:i w:val="0"/>
        </w:rPr>
        <w:t xml:space="preserve"> поселения Красный Яр </w:t>
      </w:r>
      <w:r w:rsidRPr="008757A9">
        <w:rPr>
          <w:i w:val="0"/>
        </w:rPr>
        <w:t>муниципального района Красноярский</w:t>
      </w:r>
      <w:r w:rsidR="00794074">
        <w:rPr>
          <w:i w:val="0"/>
        </w:rPr>
        <w:t xml:space="preserve"> </w:t>
      </w:r>
      <w:r w:rsidRPr="008757A9">
        <w:rPr>
          <w:i w:val="0"/>
        </w:rPr>
        <w:t>Самарской области</w:t>
      </w:r>
    </w:p>
    <w:p w:rsidR="007C41D6" w:rsidRDefault="007C41D6" w:rsidP="007C41D6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7C41D6" w:rsidRDefault="007C41D6" w:rsidP="007C41D6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пунктами 8, 10 статьи 28, статьей 33  Федерального закона от 02.03.2007 № 25-ФЗ «О муниципальной службе в Российской Федерации», Устав</w:t>
      </w:r>
      <w:r w:rsidR="00794074">
        <w:rPr>
          <w:b w:val="0"/>
          <w:i w:val="0"/>
        </w:rPr>
        <w:t xml:space="preserve">ом  сельского поселения Красный Яр </w:t>
      </w:r>
      <w:r>
        <w:rPr>
          <w:b w:val="0"/>
          <w:i w:val="0"/>
        </w:rPr>
        <w:t xml:space="preserve">муниципального района Красноярский Самарской области, Администрация </w:t>
      </w:r>
      <w:r w:rsidR="00794074">
        <w:rPr>
          <w:b w:val="0"/>
          <w:i w:val="0"/>
        </w:rPr>
        <w:t xml:space="preserve">сельского поселения Красный Яр </w:t>
      </w:r>
      <w:r>
        <w:rPr>
          <w:b w:val="0"/>
          <w:i w:val="0"/>
        </w:rPr>
        <w:t>муниципального района Красноярский Самарской области ПОСТАНОВЛЯЕТ:</w:t>
      </w:r>
    </w:p>
    <w:p w:rsidR="00794074" w:rsidRDefault="00794074" w:rsidP="007C41D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7C41D6" w:rsidRDefault="007C41D6" w:rsidP="00794074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Утвердить прилагаемое Положение</w:t>
      </w:r>
      <w:r w:rsidRPr="00DB7ADE">
        <w:rPr>
          <w:b w:val="0"/>
          <w:i w:val="0"/>
          <w:szCs w:val="28"/>
        </w:rPr>
        <w:t xml:space="preserve"> о кадровом резерве для замещения</w:t>
      </w:r>
      <w:r>
        <w:rPr>
          <w:b w:val="0"/>
          <w:i w:val="0"/>
          <w:szCs w:val="28"/>
        </w:rPr>
        <w:t xml:space="preserve"> </w:t>
      </w:r>
      <w:r w:rsidRPr="00DB7ADE">
        <w:rPr>
          <w:b w:val="0"/>
          <w:i w:val="0"/>
          <w:szCs w:val="28"/>
        </w:rPr>
        <w:t xml:space="preserve">вакантных должностей муниципальной службы в Администрации </w:t>
      </w:r>
      <w:r w:rsidR="00794074">
        <w:rPr>
          <w:b w:val="0"/>
          <w:i w:val="0"/>
        </w:rPr>
        <w:t>сельского поселения Красный Яр</w:t>
      </w:r>
      <w:r w:rsidR="00794074" w:rsidRPr="00DB7ADE">
        <w:rPr>
          <w:b w:val="0"/>
          <w:i w:val="0"/>
          <w:szCs w:val="28"/>
        </w:rPr>
        <w:t xml:space="preserve"> </w:t>
      </w:r>
      <w:r w:rsidRPr="00DB7ADE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>.</w:t>
      </w:r>
    </w:p>
    <w:p w:rsidR="00794074" w:rsidRDefault="00794074" w:rsidP="00794074">
      <w:pPr>
        <w:pStyle w:val="a3"/>
        <w:suppressAutoHyphens w:val="0"/>
        <w:spacing w:line="360" w:lineRule="auto"/>
        <w:ind w:left="1092"/>
        <w:jc w:val="both"/>
        <w:rPr>
          <w:b w:val="0"/>
          <w:i w:val="0"/>
          <w:szCs w:val="28"/>
        </w:rPr>
      </w:pPr>
    </w:p>
    <w:p w:rsidR="00794074" w:rsidRPr="00794074" w:rsidRDefault="007C41D6" w:rsidP="00794074">
      <w:pPr>
        <w:pStyle w:val="ae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94074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794074" w:rsidRPr="00794074">
        <w:rPr>
          <w:szCs w:val="28"/>
        </w:rPr>
        <w:t xml:space="preserve">администрации сельского поселения Красный Яр сети интернет </w:t>
      </w:r>
      <w:hyperlink r:id="rId8" w:history="1">
        <w:r w:rsidR="00794074" w:rsidRPr="00794074">
          <w:rPr>
            <w:rStyle w:val="ac"/>
            <w:szCs w:val="28"/>
          </w:rPr>
          <w:t>http://kryarposelenie.ru/</w:t>
        </w:r>
      </w:hyperlink>
      <w:r w:rsidR="00794074" w:rsidRPr="00794074">
        <w:rPr>
          <w:szCs w:val="28"/>
        </w:rPr>
        <w:t>.</w:t>
      </w:r>
    </w:p>
    <w:p w:rsidR="00794074" w:rsidRPr="00794074" w:rsidRDefault="00794074" w:rsidP="00794074">
      <w:pPr>
        <w:pStyle w:val="ae"/>
        <w:rPr>
          <w:szCs w:val="28"/>
        </w:rPr>
      </w:pPr>
    </w:p>
    <w:p w:rsidR="007C41D6" w:rsidRPr="00794074" w:rsidRDefault="007C41D6" w:rsidP="00794074">
      <w:pPr>
        <w:pStyle w:val="ae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94074">
        <w:rPr>
          <w:szCs w:val="28"/>
        </w:rPr>
        <w:t>Настоящее постановление вступает в силу со дня его официального опубликования.</w:t>
      </w:r>
    </w:p>
    <w:p w:rsidR="007C41D6" w:rsidRDefault="007C41D6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Pr="00D13E10" w:rsidRDefault="00794074" w:rsidP="00794074">
      <w:pPr>
        <w:suppressAutoHyphens/>
        <w:rPr>
          <w:b/>
          <w:szCs w:val="28"/>
        </w:rPr>
      </w:pPr>
      <w:r w:rsidRPr="00D13E10">
        <w:rPr>
          <w:b/>
          <w:szCs w:val="28"/>
        </w:rPr>
        <w:t>Глава сельского поселения</w:t>
      </w:r>
    </w:p>
    <w:p w:rsidR="00794074" w:rsidRPr="00D13E10" w:rsidRDefault="00794074" w:rsidP="00794074">
      <w:pPr>
        <w:suppressAutoHyphens/>
        <w:rPr>
          <w:b/>
          <w:szCs w:val="28"/>
        </w:rPr>
      </w:pPr>
      <w:r w:rsidRPr="00D13E10">
        <w:rPr>
          <w:b/>
          <w:szCs w:val="28"/>
        </w:rPr>
        <w:t>Красный Яр</w:t>
      </w:r>
      <w:r>
        <w:rPr>
          <w:b/>
          <w:szCs w:val="28"/>
        </w:rPr>
        <w:t xml:space="preserve"> </w:t>
      </w:r>
      <w:r w:rsidRPr="00D13E10">
        <w:rPr>
          <w:b/>
          <w:szCs w:val="28"/>
        </w:rPr>
        <w:t>муниципального района</w:t>
      </w:r>
    </w:p>
    <w:p w:rsidR="00794074" w:rsidRDefault="00794074" w:rsidP="00794074">
      <w:pPr>
        <w:suppressAutoHyphens/>
        <w:spacing w:after="120"/>
        <w:rPr>
          <w:b/>
          <w:szCs w:val="28"/>
        </w:rPr>
      </w:pPr>
      <w:r w:rsidRPr="00D13E10">
        <w:rPr>
          <w:b/>
          <w:szCs w:val="28"/>
        </w:rPr>
        <w:t>Красноярский Самарской области</w:t>
      </w:r>
      <w:r>
        <w:rPr>
          <w:b/>
          <w:szCs w:val="28"/>
        </w:rPr>
        <w:t xml:space="preserve">                                          </w:t>
      </w:r>
      <w:r w:rsidRPr="00D13E10">
        <w:rPr>
          <w:b/>
          <w:szCs w:val="28"/>
        </w:rPr>
        <w:t xml:space="preserve">А.Г. </w:t>
      </w:r>
      <w:proofErr w:type="spellStart"/>
      <w:r w:rsidRPr="00D13E10">
        <w:rPr>
          <w:b/>
          <w:szCs w:val="28"/>
        </w:rPr>
        <w:t>Бушов</w:t>
      </w:r>
      <w:proofErr w:type="spellEnd"/>
    </w:p>
    <w:p w:rsidR="007C41D6" w:rsidRPr="00DB7ADE" w:rsidRDefault="007C41D6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94074" w:rsidRDefault="00794074">
      <w:pPr>
        <w:rPr>
          <w:b/>
        </w:rPr>
      </w:pPr>
      <w:r>
        <w:rPr>
          <w:i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F012E" w:rsidTr="00CA17B7">
        <w:tc>
          <w:tcPr>
            <w:tcW w:w="4643" w:type="dxa"/>
          </w:tcPr>
          <w:p w:rsidR="00EF012E" w:rsidRDefault="00EF012E" w:rsidP="00CA17B7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 w:rsidRPr="00DB7ADE">
              <w:rPr>
                <w:szCs w:val="28"/>
              </w:rPr>
              <w:t>ПРИЛОЖЕНИЕ</w:t>
            </w: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EF012E" w:rsidRPr="002510E4" w:rsidRDefault="00EF012E" w:rsidP="00CA17B7">
            <w:pPr>
              <w:ind w:firstLine="35"/>
              <w:jc w:val="center"/>
              <w:rPr>
                <w:sz w:val="16"/>
                <w:szCs w:val="16"/>
              </w:rPr>
            </w:pPr>
          </w:p>
          <w:p w:rsidR="00EF012E" w:rsidRPr="00DB7AD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DB7ADE">
              <w:rPr>
                <w:szCs w:val="28"/>
              </w:rPr>
              <w:t xml:space="preserve">администрации </w:t>
            </w:r>
            <w:r w:rsidR="00794074">
              <w:rPr>
                <w:szCs w:val="28"/>
              </w:rPr>
              <w:t xml:space="preserve">  сельского поселения Красный Яр </w:t>
            </w:r>
            <w:r w:rsidRPr="00DB7ADE">
              <w:rPr>
                <w:szCs w:val="28"/>
              </w:rPr>
              <w:t>муниципального района Красноярский Самарской области</w:t>
            </w: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7C41D6">
              <w:rPr>
                <w:szCs w:val="28"/>
              </w:rPr>
              <w:t xml:space="preserve"> </w:t>
            </w:r>
            <w:r w:rsidR="00794074">
              <w:rPr>
                <w:szCs w:val="28"/>
              </w:rPr>
              <w:t xml:space="preserve">                         </w:t>
            </w:r>
            <w:r w:rsidRPr="00DB7ADE">
              <w:rPr>
                <w:szCs w:val="28"/>
              </w:rPr>
              <w:t xml:space="preserve">№ </w:t>
            </w:r>
          </w:p>
          <w:p w:rsidR="00EF012E" w:rsidRDefault="00EF012E" w:rsidP="00CA17B7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</w:tbl>
    <w:p w:rsidR="00EF012E" w:rsidRDefault="00EF012E" w:rsidP="00EF012E">
      <w:pPr>
        <w:ind w:firstLine="709"/>
        <w:rPr>
          <w:sz w:val="22"/>
          <w:szCs w:val="22"/>
        </w:rPr>
      </w:pPr>
    </w:p>
    <w:p w:rsidR="00EF012E" w:rsidRDefault="00EF012E" w:rsidP="00EF012E">
      <w:pPr>
        <w:ind w:firstLine="709"/>
        <w:jc w:val="center"/>
        <w:rPr>
          <w:sz w:val="22"/>
          <w:szCs w:val="22"/>
        </w:rPr>
      </w:pPr>
    </w:p>
    <w:p w:rsidR="00EF012E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ПОЛОЖЕНИЕ </w:t>
      </w:r>
    </w:p>
    <w:p w:rsidR="00794074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794074" w:rsidRPr="00794074">
        <w:rPr>
          <w:i w:val="0"/>
          <w:szCs w:val="28"/>
        </w:rPr>
        <w:t xml:space="preserve">сельского поселения Красный </w:t>
      </w:r>
      <w:proofErr w:type="gramStart"/>
      <w:r w:rsidR="00794074" w:rsidRPr="00794074">
        <w:rPr>
          <w:i w:val="0"/>
          <w:szCs w:val="28"/>
        </w:rPr>
        <w:t>Яр</w:t>
      </w:r>
      <w:r w:rsidR="00794074">
        <w:rPr>
          <w:szCs w:val="28"/>
        </w:rPr>
        <w:t xml:space="preserve">  </w:t>
      </w:r>
      <w:r w:rsidRPr="00DB7ADE">
        <w:rPr>
          <w:i w:val="0"/>
          <w:szCs w:val="28"/>
        </w:rPr>
        <w:t>муниципального</w:t>
      </w:r>
      <w:proofErr w:type="gramEnd"/>
      <w:r w:rsidRPr="00DB7ADE">
        <w:rPr>
          <w:i w:val="0"/>
          <w:szCs w:val="28"/>
        </w:rPr>
        <w:t xml:space="preserve"> района Красноярский </w:t>
      </w:r>
    </w:p>
    <w:p w:rsidR="00EF012E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>Самарской области</w:t>
      </w:r>
    </w:p>
    <w:p w:rsidR="00EF012E" w:rsidRDefault="00EF012E" w:rsidP="00EF012E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EF012E" w:rsidRDefault="00EF012E" w:rsidP="00EF012E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I. Общие положения</w:t>
      </w:r>
    </w:p>
    <w:p w:rsidR="00EF012E" w:rsidRPr="00336DE7" w:rsidRDefault="00EF012E" w:rsidP="00EF012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1. Настоящим Положением определяется порядок формирования кадрового резерва в 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 xml:space="preserve">муниципального района </w:t>
      </w:r>
      <w:r>
        <w:rPr>
          <w:szCs w:val="28"/>
        </w:rPr>
        <w:t>Красноярский Самарской области</w:t>
      </w:r>
      <w:r w:rsidRPr="00336DE7">
        <w:rPr>
          <w:szCs w:val="28"/>
        </w:rPr>
        <w:t xml:space="preserve"> (далее - кадровый резерв) и работы с ним.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94074">
        <w:rPr>
          <w:szCs w:val="28"/>
        </w:rPr>
        <w:t xml:space="preserve"> </w:t>
      </w:r>
      <w:r>
        <w:rPr>
          <w:szCs w:val="28"/>
        </w:rPr>
        <w:t>Кадровый резерв формируется на должности муниципальной службы, установленные</w:t>
      </w:r>
      <w:r w:rsidRPr="009C0381">
        <w:rPr>
          <w:szCs w:val="28"/>
        </w:rPr>
        <w:t xml:space="preserve"> Перечнем должностей муниципальной службы </w:t>
      </w:r>
      <w:r w:rsidR="00794074">
        <w:rPr>
          <w:szCs w:val="28"/>
        </w:rPr>
        <w:t xml:space="preserve">сельского поселения Красный Яр </w:t>
      </w:r>
      <w:r w:rsidRPr="009C0381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, за исключением высшей группы должностей категории «руководители»</w:t>
      </w:r>
      <w:r w:rsidR="00794074"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336DE7">
        <w:rPr>
          <w:szCs w:val="28"/>
        </w:rPr>
        <w:t>. Кадровый резерв формируется в целях: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обеспечения равного доступа граждан Российской Федерации (далее - граждане) к муниципальной службе (далее – муниципальная  служба);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своевременного замещения должностей муниципальной службы;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lastRenderedPageBreak/>
        <w:t>г) содействия должностному росту муниципальных служащих (далее - муниципальные служащие).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36DE7">
        <w:rPr>
          <w:szCs w:val="28"/>
        </w:rPr>
        <w:t>. Принципами формирования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добровольность включения муниципальных служащих (граждан)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гласность при формировании кадрового резерва;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соблюдение равенства прав граждан при их включении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приоритетность формирования кадрового резерва на конкурсной основе;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учет текущей и перспективной потребности в замещении должностей муниципальной службы в 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 xml:space="preserve">муниципального района </w:t>
      </w:r>
      <w:r>
        <w:rPr>
          <w:szCs w:val="28"/>
        </w:rPr>
        <w:t>Красноярский Самарской области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ж</w:t>
      </w:r>
      <w:r w:rsidRPr="00336DE7">
        <w:rPr>
          <w:szCs w:val="28"/>
        </w:rPr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36DE7">
        <w:rPr>
          <w:szCs w:val="28"/>
        </w:rPr>
        <w:t xml:space="preserve">. </w:t>
      </w:r>
      <w:r>
        <w:rPr>
          <w:szCs w:val="28"/>
        </w:rPr>
        <w:t xml:space="preserve">Настоящее </w:t>
      </w:r>
      <w:r w:rsidRPr="00336DE7">
        <w:rPr>
          <w:szCs w:val="28"/>
        </w:rPr>
        <w:t>Положение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утверждается в соответствии с </w:t>
      </w:r>
      <w:r w:rsidRPr="00336DE7">
        <w:rPr>
          <w:color w:val="000000" w:themeColor="text1"/>
          <w:szCs w:val="28"/>
        </w:rPr>
        <w:t xml:space="preserve">Федеральным </w:t>
      </w:r>
      <w:hyperlink r:id="rId9" w:history="1">
        <w:r w:rsidRPr="00336DE7">
          <w:rPr>
            <w:color w:val="000000" w:themeColor="text1"/>
            <w:szCs w:val="28"/>
          </w:rPr>
          <w:t>законом</w:t>
        </w:r>
      </w:hyperlink>
      <w:r w:rsidRPr="00336DE7">
        <w:rPr>
          <w:color w:val="000000" w:themeColor="text1"/>
          <w:szCs w:val="28"/>
        </w:rPr>
        <w:t xml:space="preserve"> от 2 марта</w:t>
      </w:r>
      <w:r w:rsidRPr="00336DE7">
        <w:rPr>
          <w:szCs w:val="28"/>
        </w:rPr>
        <w:t xml:space="preserve"> 2007 года № 25 - ФЗ "О муниципальной службе в Российской Федерации" (далее - Федеральный закон "О муниципальной службе в Российской Федерации")</w:t>
      </w:r>
      <w:r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336DE7">
        <w:rPr>
          <w:szCs w:val="28"/>
        </w:rPr>
        <w:t>. Информация о формировании кадрового резерва и работе с ним размещается на официальном сайте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>муниципального района Красноярский Самарской области в информационно-тел</w:t>
      </w:r>
      <w:r>
        <w:rPr>
          <w:szCs w:val="28"/>
        </w:rPr>
        <w:t>екоммуникационной сети Интернет</w:t>
      </w:r>
      <w:r w:rsidRPr="00336DE7">
        <w:rPr>
          <w:szCs w:val="28"/>
        </w:rPr>
        <w:t xml:space="preserve"> (далее - сеть Интернет).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II. Порядок формирования кадрового резерва</w:t>
      </w:r>
    </w:p>
    <w:p w:rsidR="00EF012E" w:rsidRPr="002510E4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336DE7">
        <w:rPr>
          <w:szCs w:val="28"/>
        </w:rPr>
        <w:t>. Кадровый резерв формируется представителем нанимателя.</w:t>
      </w:r>
    </w:p>
    <w:p w:rsidR="00EF012E" w:rsidRPr="00336DE7" w:rsidRDefault="00EF012E" w:rsidP="007A538A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336DE7">
        <w:rPr>
          <w:szCs w:val="28"/>
        </w:rPr>
        <w:t>. Кадровая работа, связанная с формированием кадрового резерва, организацией работы с ним и его эффективным использованием, осуществляется</w:t>
      </w:r>
      <w:r w:rsidR="007A538A">
        <w:rPr>
          <w:szCs w:val="28"/>
        </w:rPr>
        <w:t xml:space="preserve"> </w:t>
      </w:r>
      <w:r w:rsidRPr="00336DE7">
        <w:rPr>
          <w:szCs w:val="28"/>
        </w:rPr>
        <w:t>в Администрации</w:t>
      </w:r>
      <w:r w:rsidR="007A538A" w:rsidRPr="007A538A">
        <w:rPr>
          <w:szCs w:val="28"/>
        </w:rPr>
        <w:t xml:space="preserve"> </w:t>
      </w:r>
      <w:r w:rsidR="007A538A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– </w:t>
      </w:r>
      <w:r w:rsidR="007A538A">
        <w:rPr>
          <w:szCs w:val="28"/>
        </w:rPr>
        <w:t>ответственным за кадровое делопроизводство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Pr="00336DE7">
        <w:rPr>
          <w:szCs w:val="28"/>
        </w:rPr>
        <w:t>. В кадровый резерв включаются: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граждане, претендующие на замещение вакантной должности муниципальной</w:t>
      </w:r>
      <w:r>
        <w:rPr>
          <w:szCs w:val="28"/>
        </w:rPr>
        <w:t xml:space="preserve"> службы, </w:t>
      </w:r>
      <w:r w:rsidRPr="00336DE7">
        <w:rPr>
          <w:szCs w:val="28"/>
        </w:rPr>
        <w:t>по результатам конкурса на включение в кадровый резерв;</w:t>
      </w:r>
      <w:bookmarkStart w:id="0" w:name="P65"/>
      <w:bookmarkEnd w:id="0"/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по результатам конкурса на включение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1" w:name="P68"/>
      <w:bookmarkStart w:id="2" w:name="P69"/>
      <w:bookmarkEnd w:id="1"/>
      <w:bookmarkEnd w:id="2"/>
      <w:r w:rsidRPr="00336DE7">
        <w:rPr>
          <w:szCs w:val="28"/>
        </w:rPr>
        <w:t>по результатам аттестации в соответствии с</w:t>
      </w:r>
      <w:hyperlink r:id="rId10" w:history="1">
        <w:r w:rsidRPr="00336DE7">
          <w:rPr>
            <w:szCs w:val="28"/>
          </w:rPr>
          <w:t xml:space="preserve"> частью 2 статьи 9</w:t>
        </w:r>
      </w:hyperlink>
      <w:r w:rsidRPr="00336DE7">
        <w:rPr>
          <w:szCs w:val="28"/>
        </w:rPr>
        <w:t xml:space="preserve"> Закона Самарской области от 07.10.2007 № 96-ГД "О муниципальной службе в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Самарской области", </w:t>
      </w:r>
      <w:r>
        <w:rPr>
          <w:szCs w:val="28"/>
        </w:rPr>
        <w:t xml:space="preserve">Законом Самарской области от 09.10.2007 № 97-ГД «Об утверждении типового положения о проведении аттестации </w:t>
      </w:r>
      <w:r w:rsidRPr="00B93D95">
        <w:rPr>
          <w:szCs w:val="28"/>
        </w:rPr>
        <w:t xml:space="preserve">муниципальных служащих в Самарской области», подпунктом «б» пункта </w:t>
      </w:r>
      <w:r w:rsidR="006D7514" w:rsidRPr="00B93D95">
        <w:rPr>
          <w:szCs w:val="28"/>
        </w:rPr>
        <w:t>6</w:t>
      </w:r>
      <w:r w:rsidRPr="00B93D95">
        <w:rPr>
          <w:szCs w:val="28"/>
        </w:rPr>
        <w:t>.1 Положения</w:t>
      </w:r>
      <w:r w:rsidRPr="00336DE7">
        <w:rPr>
          <w:szCs w:val="28"/>
        </w:rPr>
        <w:t xml:space="preserve"> о проведении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аттестации муниципальных служащих в Администрации </w:t>
      </w:r>
      <w:r w:rsidR="006D751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>муниципального района Красноярский Самарской области</w:t>
      </w:r>
      <w:r w:rsidR="00B93D95">
        <w:rPr>
          <w:szCs w:val="28"/>
        </w:rPr>
        <w:t xml:space="preserve"> </w:t>
      </w:r>
      <w:r w:rsidRPr="00336DE7">
        <w:rPr>
          <w:szCs w:val="28"/>
        </w:rPr>
        <w:t>с согласия</w:t>
      </w:r>
      <w:r>
        <w:rPr>
          <w:szCs w:val="28"/>
        </w:rPr>
        <w:t xml:space="preserve"> указанных муниципальных </w:t>
      </w:r>
      <w:r w:rsidRPr="00336DE7">
        <w:rPr>
          <w:szCs w:val="28"/>
        </w:rPr>
        <w:t>служащих.</w:t>
      </w:r>
    </w:p>
    <w:p w:rsidR="00EF012E" w:rsidRPr="002C37DF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3" w:name="P70"/>
      <w:bookmarkEnd w:id="3"/>
      <w:r>
        <w:rPr>
          <w:szCs w:val="28"/>
        </w:rPr>
        <w:t>10</w:t>
      </w:r>
      <w:r w:rsidRPr="00336DE7">
        <w:rPr>
          <w:szCs w:val="28"/>
        </w:rPr>
        <w:t xml:space="preserve">. Конкурс на включение муниципальных служащих (граждан) в </w:t>
      </w:r>
      <w:r w:rsidRPr="002C37DF">
        <w:rPr>
          <w:szCs w:val="28"/>
        </w:rPr>
        <w:t xml:space="preserve">кадровый резерв проводится в соответствии с нормами, предусмотренными </w:t>
      </w:r>
      <w:hyperlink w:anchor="P81" w:history="1">
        <w:r w:rsidRPr="002C37DF">
          <w:rPr>
            <w:szCs w:val="28"/>
          </w:rPr>
          <w:t>разделом III</w:t>
        </w:r>
      </w:hyperlink>
      <w:r w:rsidRPr="002C37DF">
        <w:rPr>
          <w:szCs w:val="28"/>
        </w:rPr>
        <w:t xml:space="preserve"> настоящего Положения.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>
        <w:rPr>
          <w:szCs w:val="28"/>
        </w:rPr>
        <w:t>1</w:t>
      </w:r>
      <w:r w:rsidRPr="00336DE7">
        <w:rPr>
          <w:szCs w:val="28"/>
        </w:rPr>
        <w:t xml:space="preserve">. </w:t>
      </w:r>
      <w:proofErr w:type="gramStart"/>
      <w:r w:rsidRPr="00336DE7">
        <w:rPr>
          <w:szCs w:val="28"/>
        </w:rPr>
        <w:t>Включение  муниципальных</w:t>
      </w:r>
      <w:proofErr w:type="gramEnd"/>
      <w:r w:rsidRPr="00336DE7">
        <w:rPr>
          <w:szCs w:val="28"/>
        </w:rPr>
        <w:t xml:space="preserve"> служащих (граждан) в кадровый резерв оформляется правовым актом Администрации </w:t>
      </w:r>
      <w:r w:rsidR="00B93D95">
        <w:rPr>
          <w:szCs w:val="28"/>
        </w:rPr>
        <w:t xml:space="preserve">сельского поселения </w:t>
      </w:r>
      <w:r w:rsidR="00B93D95">
        <w:rPr>
          <w:szCs w:val="28"/>
        </w:rPr>
        <w:lastRenderedPageBreak/>
        <w:t>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с указанием группы должностей муниципальной службы, на которые они могут быть назначены.</w:t>
      </w:r>
    </w:p>
    <w:p w:rsidR="00EF012E" w:rsidRPr="00336DE7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 </w:t>
      </w:r>
      <w:bookmarkStart w:id="4" w:name="P81"/>
      <w:bookmarkEnd w:id="4"/>
      <w:r w:rsidRPr="00336DE7">
        <w:rPr>
          <w:b/>
          <w:szCs w:val="28"/>
        </w:rPr>
        <w:t>III. Конкурс на включение в кадровый резерв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Pr="00336DE7">
        <w:rPr>
          <w:szCs w:val="28"/>
        </w:rPr>
        <w:t>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>
        <w:rPr>
          <w:szCs w:val="28"/>
        </w:rPr>
        <w:t>3</w:t>
      </w:r>
      <w:r w:rsidRPr="00336DE7">
        <w:rPr>
          <w:szCs w:val="28"/>
        </w:rPr>
        <w:t>. Кадровая работа, связанная с организацией и обеспечением проведения конкурса, осуществляется</w:t>
      </w:r>
      <w:r w:rsidR="00B93D95">
        <w:rPr>
          <w:szCs w:val="28"/>
        </w:rPr>
        <w:t xml:space="preserve"> </w:t>
      </w:r>
      <w:r w:rsidRPr="00336DE7">
        <w:rPr>
          <w:szCs w:val="28"/>
        </w:rPr>
        <w:t xml:space="preserve">в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– </w:t>
      </w:r>
      <w:r w:rsidR="00B93D95">
        <w:rPr>
          <w:szCs w:val="28"/>
        </w:rPr>
        <w:t>ответственным за кадровое делопроизводство.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Pr="00336DE7">
        <w:rPr>
          <w:szCs w:val="28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r w:rsidR="005B5793">
        <w:rPr>
          <w:szCs w:val="28"/>
        </w:rPr>
        <w:t xml:space="preserve"> </w:t>
      </w:r>
      <w:r w:rsidRPr="00336DE7">
        <w:rPr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Pr="00336DE7">
        <w:rPr>
          <w:szCs w:val="28"/>
        </w:rPr>
        <w:t>. Конкурс проводится конкурсной комиссией, образованной в Администрации</w:t>
      </w:r>
      <w:r w:rsidR="00B93D95">
        <w:rPr>
          <w:szCs w:val="28"/>
        </w:rPr>
        <w:t xml:space="preserve"> </w:t>
      </w:r>
      <w:r w:rsidR="00B93D95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</w:t>
      </w:r>
      <w:r>
        <w:rPr>
          <w:szCs w:val="28"/>
        </w:rPr>
        <w:t xml:space="preserve"> Красноярский Самарской </w:t>
      </w:r>
      <w:r w:rsidRPr="00336DE7">
        <w:rPr>
          <w:szCs w:val="28"/>
        </w:rPr>
        <w:t xml:space="preserve">в соответствии с </w:t>
      </w:r>
      <w:hyperlink r:id="rId11" w:history="1">
        <w:r w:rsidRPr="00336DE7">
          <w:rPr>
            <w:szCs w:val="28"/>
          </w:rPr>
          <w:t>Положением</w:t>
        </w:r>
      </w:hyperlink>
      <w:r w:rsidRPr="00336DE7">
        <w:rPr>
          <w:szCs w:val="28"/>
        </w:rPr>
        <w:t xml:space="preserve"> о порядке проведения  конкурса на замещение  должности муниципальной в органах местного самоуправления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</w:t>
      </w:r>
      <w:r w:rsidR="00B93D95">
        <w:rPr>
          <w:szCs w:val="28"/>
        </w:rPr>
        <w:t xml:space="preserve"> (</w:t>
      </w:r>
      <w:r w:rsidRPr="00336DE7">
        <w:rPr>
          <w:szCs w:val="28"/>
        </w:rPr>
        <w:t>далее - конкурсная комиссия).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16</w:t>
      </w:r>
      <w:r w:rsidRPr="00336DE7">
        <w:rPr>
          <w:szCs w:val="28"/>
        </w:rPr>
        <w:t>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17</w:t>
      </w:r>
      <w:r w:rsidRPr="00336DE7">
        <w:rPr>
          <w:szCs w:val="28"/>
        </w:rPr>
        <w:t xml:space="preserve">. На официальном сайте Администрации </w:t>
      </w:r>
      <w:r w:rsidR="00B93D95">
        <w:rPr>
          <w:szCs w:val="28"/>
        </w:rPr>
        <w:t xml:space="preserve">сельского поселения </w:t>
      </w:r>
      <w:r w:rsidR="00B93D95">
        <w:rPr>
          <w:szCs w:val="28"/>
        </w:rPr>
        <w:lastRenderedPageBreak/>
        <w:t>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 сети Интернет</w:t>
      </w:r>
      <w:r w:rsidR="005B5793">
        <w:rPr>
          <w:szCs w:val="28"/>
        </w:rPr>
        <w:t xml:space="preserve"> </w:t>
      </w:r>
      <w:r w:rsidRPr="00336DE7">
        <w:rPr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5" w:name="P90"/>
      <w:bookmarkEnd w:id="5"/>
      <w:r>
        <w:rPr>
          <w:szCs w:val="28"/>
        </w:rPr>
        <w:t>18</w:t>
      </w:r>
      <w:r w:rsidRPr="00336DE7">
        <w:rPr>
          <w:szCs w:val="28"/>
        </w:rPr>
        <w:t xml:space="preserve">. Гражданин, изъявивший желание участвовать в конкурсе, представляет в Администрацию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lastRenderedPageBreak/>
        <w:t>копии документов о</w:t>
      </w:r>
      <w:r>
        <w:rPr>
          <w:szCs w:val="28"/>
        </w:rPr>
        <w:t>б образовании</w:t>
      </w:r>
      <w:r w:rsidRPr="00336DE7">
        <w:rPr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документ об отсутствии у гражданина заболевания, препятствующего поступлению на </w:t>
      </w:r>
      <w:r>
        <w:rPr>
          <w:szCs w:val="28"/>
        </w:rPr>
        <w:t xml:space="preserve">муниципальную </w:t>
      </w:r>
      <w:r w:rsidRPr="00336DE7">
        <w:rPr>
          <w:szCs w:val="28"/>
        </w:rPr>
        <w:t>службу</w:t>
      </w:r>
      <w:r>
        <w:rPr>
          <w:szCs w:val="28"/>
        </w:rPr>
        <w:t xml:space="preserve"> </w:t>
      </w:r>
      <w:r w:rsidRPr="00336DE7">
        <w:rPr>
          <w:szCs w:val="28"/>
        </w:rPr>
        <w:t>или ее прохождению;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е) документы </w:t>
      </w:r>
      <w:r>
        <w:t xml:space="preserve"> воинского учета - для граждан, пребывающих в запасе, и лиц, подлежащих призыву на военную службу;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ж</w:t>
      </w:r>
      <w:r w:rsidRPr="00336DE7">
        <w:rPr>
          <w:szCs w:val="28"/>
        </w:rPr>
        <w:t xml:space="preserve">) </w:t>
      </w:r>
      <w:r>
        <w:rPr>
          <w:szCs w:val="28"/>
        </w:rPr>
        <w:t>рекомендательные письма, отзывы с предыдущих мест работ представляются по инициативе гражданина.</w:t>
      </w:r>
    </w:p>
    <w:p w:rsidR="00EF012E" w:rsidRPr="00842EC9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19</w:t>
      </w:r>
      <w:r w:rsidRPr="00336DE7">
        <w:rPr>
          <w:szCs w:val="28"/>
        </w:rPr>
        <w:t>. 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6" w:name="P100"/>
      <w:bookmarkEnd w:id="6"/>
      <w:r>
        <w:rPr>
          <w:szCs w:val="28"/>
        </w:rPr>
        <w:t>20</w:t>
      </w:r>
      <w:r w:rsidRPr="00842EC9">
        <w:rPr>
          <w:szCs w:val="28"/>
        </w:rPr>
        <w:t xml:space="preserve">. Документы, указанные в </w:t>
      </w:r>
      <w:hyperlink w:anchor="P90" w:history="1">
        <w:r w:rsidRPr="00842EC9">
          <w:rPr>
            <w:szCs w:val="28"/>
          </w:rPr>
          <w:t xml:space="preserve">пунктах </w:t>
        </w:r>
        <w:r>
          <w:rPr>
            <w:szCs w:val="28"/>
          </w:rPr>
          <w:t>18-19</w:t>
        </w:r>
      </w:hyperlink>
      <w:r>
        <w:t xml:space="preserve"> </w:t>
      </w:r>
      <w:r w:rsidRPr="00336DE7">
        <w:rPr>
          <w:szCs w:val="28"/>
        </w:rPr>
        <w:t>настоящего Положения, в течение 21</w:t>
      </w:r>
      <w:r>
        <w:rPr>
          <w:szCs w:val="28"/>
        </w:rPr>
        <w:t xml:space="preserve"> рабочего </w:t>
      </w:r>
      <w:r w:rsidRPr="00336DE7">
        <w:rPr>
          <w:szCs w:val="28"/>
        </w:rPr>
        <w:t xml:space="preserve"> дня со дня размещения объявления об их приеме на официальном сайте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представляются в Администрацию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 </w:t>
      </w:r>
      <w:r w:rsidRPr="00336DE7">
        <w:rPr>
          <w:szCs w:val="28"/>
        </w:rPr>
        <w:t>муниципальным служащим (гражданином) лично или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посредством направления по почте.  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7" w:name="P103"/>
      <w:bookmarkEnd w:id="7"/>
      <w:r>
        <w:rPr>
          <w:szCs w:val="28"/>
        </w:rPr>
        <w:t>21</w:t>
      </w:r>
      <w:r w:rsidRPr="00336DE7">
        <w:rPr>
          <w:szCs w:val="28"/>
        </w:rPr>
        <w:t>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8" w:name="P104"/>
      <w:bookmarkStart w:id="9" w:name="P107"/>
      <w:bookmarkEnd w:id="8"/>
      <w:bookmarkEnd w:id="9"/>
      <w:r>
        <w:rPr>
          <w:szCs w:val="28"/>
        </w:rPr>
        <w:lastRenderedPageBreak/>
        <w:t>22</w:t>
      </w:r>
      <w:r w:rsidRPr="00336DE7">
        <w:rPr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23.</w:t>
      </w:r>
      <w:r w:rsidR="00B93D95">
        <w:rPr>
          <w:szCs w:val="28"/>
        </w:rPr>
        <w:t xml:space="preserve"> </w:t>
      </w:r>
      <w:r>
        <w:rPr>
          <w:szCs w:val="28"/>
        </w:rPr>
        <w:t>Достоверность сведений, представленных муниципальным служащим (гражданином), подлежит проверке.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Обработка персональных данных муниципальных служащих (граждан) осуществляется в соответствии с Федеральным законом от 27.07.2006 № 152-ФЗ «О персональных данных».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24</w:t>
      </w:r>
      <w:r w:rsidRPr="00336DE7">
        <w:rPr>
          <w:szCs w:val="28"/>
        </w:rPr>
        <w:t xml:space="preserve">. </w:t>
      </w:r>
      <w:r w:rsidRPr="00D43F19">
        <w:rPr>
          <w:szCs w:val="28"/>
        </w:rPr>
        <w:t xml:space="preserve">Муниципальный служащий (гражданин), не допущенный к участию в конкурсе в соответствии с </w:t>
      </w:r>
      <w:hyperlink w:anchor="P103" w:history="1">
        <w:r w:rsidRPr="00D43F19">
          <w:rPr>
            <w:szCs w:val="28"/>
          </w:rPr>
          <w:t>пунктами 21</w:t>
        </w:r>
      </w:hyperlink>
      <w:r w:rsidRPr="00D43F19">
        <w:rPr>
          <w:szCs w:val="28"/>
        </w:rPr>
        <w:t xml:space="preserve">, </w:t>
      </w:r>
      <w:hyperlink w:anchor="P104" w:history="1">
        <w:r w:rsidRPr="00D43F19">
          <w:rPr>
            <w:szCs w:val="28"/>
          </w:rPr>
          <w:t>22</w:t>
        </w:r>
      </w:hyperlink>
      <w:r w:rsidRPr="00D43F19">
        <w:rPr>
          <w:szCs w:val="28"/>
        </w:rPr>
        <w:t xml:space="preserve"> настоящего </w:t>
      </w:r>
      <w:r w:rsidRPr="00336DE7">
        <w:rPr>
          <w:szCs w:val="28"/>
        </w:rPr>
        <w:t>Положения, информируется представителем нанимателя о причинах отказа в участии в конкурсе в письменной форме. 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25</w:t>
      </w:r>
      <w:r w:rsidRPr="00336DE7">
        <w:rPr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336DE7">
        <w:rPr>
          <w:szCs w:val="28"/>
        </w:rPr>
        <w:t>. Администрация</w:t>
      </w:r>
      <w:r w:rsidR="00B93D95" w:rsidRPr="00B93D95">
        <w:rPr>
          <w:szCs w:val="28"/>
        </w:rPr>
        <w:t xml:space="preserve"> </w:t>
      </w:r>
      <w:r w:rsidR="00B93D95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не позднее чем за 15 календарных дней до даты проведения конкурса размещает на  официальном сайте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 информацию о дате, месте и времени его</w:t>
      </w:r>
      <w:r>
        <w:rPr>
          <w:szCs w:val="28"/>
        </w:rPr>
        <w:t xml:space="preserve"> проведения, список кандидатов.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27.</w:t>
      </w:r>
      <w:r w:rsidR="00B93D95">
        <w:rPr>
          <w:szCs w:val="28"/>
        </w:rPr>
        <w:t xml:space="preserve"> </w:t>
      </w:r>
      <w:r>
        <w:rPr>
          <w:szCs w:val="28"/>
        </w:rPr>
        <w:t xml:space="preserve">Информация о дате, времени, месте и методике проведения конкурса сообщается кандидатам любым доступным способом   не позднее 5 календарных дней до </w:t>
      </w:r>
      <w:proofErr w:type="gramStart"/>
      <w:r>
        <w:rPr>
          <w:szCs w:val="28"/>
        </w:rPr>
        <w:t>даты  проведения</w:t>
      </w:r>
      <w:proofErr w:type="gramEnd"/>
      <w:r>
        <w:rPr>
          <w:szCs w:val="28"/>
        </w:rPr>
        <w:t xml:space="preserve"> конкурса.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28</w:t>
      </w:r>
      <w:r w:rsidRPr="00336DE7">
        <w:rPr>
          <w:szCs w:val="28"/>
        </w:rPr>
        <w:t xml:space="preserve">. При проведении конкурса конкурсная комиссия оценивает </w:t>
      </w:r>
      <w:r w:rsidRPr="00336DE7">
        <w:rPr>
          <w:szCs w:val="28"/>
        </w:rPr>
        <w:lastRenderedPageBreak/>
        <w:t xml:space="preserve">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 написание реферата или тестирование </w:t>
      </w:r>
      <w:r>
        <w:rPr>
          <w:szCs w:val="28"/>
        </w:rPr>
        <w:t xml:space="preserve">по вопросам, связанным с выполнением должностных обязанностей по должностям </w:t>
      </w:r>
      <w:r w:rsidRPr="00336DE7">
        <w:rPr>
          <w:szCs w:val="28"/>
        </w:rPr>
        <w:t>муниципальной службы, на включение в кадровый резерв для замещения которых претендуют кандидаты.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29</w:t>
      </w:r>
      <w:r w:rsidRPr="00336DE7">
        <w:rPr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30</w:t>
      </w:r>
      <w:r w:rsidRPr="00336DE7">
        <w:rPr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 работе конкурсной комиссии привлекаются независимые эксперты.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31</w:t>
      </w:r>
      <w:r w:rsidRPr="00336DE7">
        <w:rPr>
          <w:szCs w:val="28"/>
        </w:rPr>
        <w:t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32</w:t>
      </w:r>
      <w:r w:rsidRPr="00336DE7">
        <w:rPr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33</w:t>
      </w:r>
      <w:r w:rsidRPr="00336DE7">
        <w:rPr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34</w:t>
      </w:r>
      <w:r w:rsidRPr="00336DE7">
        <w:rPr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о включении в кадровый резерв кандидата (кандидатов), в отношении которого (которых) принято соответствующее решение.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35</w:t>
      </w:r>
      <w:r w:rsidRPr="00336DE7">
        <w:rPr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Администраци</w:t>
      </w:r>
      <w:r w:rsidR="00B93D95">
        <w:rPr>
          <w:szCs w:val="28"/>
        </w:rPr>
        <w:t xml:space="preserve">ей </w:t>
      </w:r>
      <w:r w:rsidR="00B93D95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кандидату лично либо по его письменному заявлению направляется ему </w:t>
      </w:r>
      <w:r>
        <w:rPr>
          <w:szCs w:val="28"/>
        </w:rPr>
        <w:t>почтой</w:t>
      </w:r>
      <w:r w:rsidRPr="00336DE7">
        <w:rPr>
          <w:szCs w:val="28"/>
        </w:rPr>
        <w:t xml:space="preserve"> не позднее чем через три дня со дня подачи заявления</w:t>
      </w:r>
      <w:r>
        <w:rPr>
          <w:szCs w:val="28"/>
        </w:rPr>
        <w:t xml:space="preserve"> о выдаче выписки из протокола заседания конкурсной комиссии</w:t>
      </w:r>
      <w:r w:rsidRPr="00336DE7"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36</w:t>
      </w:r>
      <w:r w:rsidRPr="00336DE7">
        <w:rPr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37</w:t>
      </w:r>
      <w:r w:rsidRPr="00336DE7">
        <w:rPr>
          <w:szCs w:val="28"/>
        </w:rPr>
        <w:t xml:space="preserve">. Документы муниципальных 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</w:t>
      </w:r>
      <w:r w:rsidR="00B93D95">
        <w:rPr>
          <w:szCs w:val="28"/>
        </w:rPr>
        <w:t xml:space="preserve">, </w:t>
      </w:r>
      <w:r w:rsidRPr="00336DE7">
        <w:rPr>
          <w:szCs w:val="28"/>
        </w:rPr>
        <w:t xml:space="preserve">после чего подлежат уничтожению. </w:t>
      </w:r>
    </w:p>
    <w:p w:rsidR="00B93D95" w:rsidRDefault="00B93D95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</w:p>
    <w:p w:rsidR="00771D92" w:rsidRPr="00336DE7" w:rsidRDefault="00771D92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IV. Порядок работы с кадровым резервом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10" w:name="P129"/>
      <w:bookmarkEnd w:id="10"/>
      <w:r>
        <w:rPr>
          <w:szCs w:val="28"/>
        </w:rPr>
        <w:t>38</w:t>
      </w:r>
      <w:r w:rsidRPr="00336DE7">
        <w:rPr>
          <w:szCs w:val="28"/>
        </w:rPr>
        <w:t>. На каждого муниципального служащего (гражданина), включаемого в кадровый резерв</w:t>
      </w:r>
      <w:r w:rsidR="003746BC">
        <w:rPr>
          <w:szCs w:val="28"/>
        </w:rPr>
        <w:t xml:space="preserve">, </w:t>
      </w:r>
      <w:r w:rsidRPr="00DB2C4B">
        <w:rPr>
          <w:szCs w:val="28"/>
        </w:rPr>
        <w:t>подготавливается</w:t>
      </w:r>
      <w:r w:rsidR="005B5793">
        <w:rPr>
          <w:szCs w:val="28"/>
        </w:rPr>
        <w:t xml:space="preserve"> </w:t>
      </w:r>
      <w:r w:rsidRPr="00DB2C4B">
        <w:rPr>
          <w:szCs w:val="28"/>
        </w:rPr>
        <w:t>справка</w:t>
      </w:r>
      <w:r>
        <w:rPr>
          <w:szCs w:val="28"/>
        </w:rPr>
        <w:t xml:space="preserve"> в электронном</w:t>
      </w:r>
      <w:r w:rsidRPr="00DB2C4B">
        <w:rPr>
          <w:szCs w:val="28"/>
        </w:rPr>
        <w:t xml:space="preserve"> </w:t>
      </w:r>
      <w:r w:rsidR="003746BC">
        <w:rPr>
          <w:szCs w:val="28"/>
        </w:rPr>
        <w:t xml:space="preserve"> виде </w:t>
      </w:r>
      <w:r w:rsidRPr="00DB2C4B">
        <w:rPr>
          <w:szCs w:val="28"/>
        </w:rPr>
        <w:t xml:space="preserve">по </w:t>
      </w:r>
      <w:hyperlink r:id="rId12" w:history="1">
        <w:r w:rsidRPr="00DB2C4B">
          <w:rPr>
            <w:szCs w:val="28"/>
          </w:rPr>
          <w:t>форме</w:t>
        </w:r>
      </w:hyperlink>
      <w:r w:rsidRPr="00DB2C4B">
        <w:rPr>
          <w:szCs w:val="28"/>
        </w:rPr>
        <w:t xml:space="preserve"> согласно </w:t>
      </w:r>
      <w:r w:rsidRPr="00336DE7">
        <w:rPr>
          <w:szCs w:val="28"/>
        </w:rPr>
        <w:t>приложению 1 к настоящему Положению.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39</w:t>
      </w:r>
      <w:r w:rsidRPr="00336DE7">
        <w:rPr>
          <w:szCs w:val="28"/>
        </w:rPr>
        <w:t xml:space="preserve">. Копия правового акта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о включении муниципального служащего (гражданина) </w:t>
      </w:r>
      <w:proofErr w:type="gramStart"/>
      <w:r w:rsidRPr="00336DE7">
        <w:rPr>
          <w:szCs w:val="28"/>
        </w:rPr>
        <w:t>или  об</w:t>
      </w:r>
      <w:proofErr w:type="gramEnd"/>
      <w:r w:rsidRPr="00336DE7">
        <w:rPr>
          <w:szCs w:val="28"/>
        </w:rPr>
        <w:t xml:space="preserve"> исключении муниципального служащего (гражданина) из кадрового резерва направляется (выдается) муниципальному служащему (гражданину) в течение 14 дней со дня издания этого акта.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40</w:t>
      </w:r>
      <w:r w:rsidRPr="00336DE7">
        <w:rPr>
          <w:szCs w:val="28"/>
        </w:rPr>
        <w:t xml:space="preserve">. В личных делах муниципальных служащих хранятся копии правовых актов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о включении в кадровый резерв и об исключении из кадрового резерва.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41</w:t>
      </w:r>
      <w:r w:rsidRPr="00336DE7">
        <w:rPr>
          <w:szCs w:val="28"/>
        </w:rPr>
        <w:t xml:space="preserve">. Сведения о муниципальных служащих (гражданах), включенных в кадровый резерв, размещаются на </w:t>
      </w:r>
      <w:proofErr w:type="gramStart"/>
      <w:r w:rsidRPr="00336DE7">
        <w:rPr>
          <w:szCs w:val="28"/>
        </w:rPr>
        <w:t>официальном  сайте</w:t>
      </w:r>
      <w:proofErr w:type="gramEnd"/>
      <w:r w:rsidRPr="00336DE7">
        <w:rPr>
          <w:szCs w:val="28"/>
        </w:rPr>
        <w:t xml:space="preserve">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42</w:t>
      </w:r>
      <w:r w:rsidRPr="00336DE7">
        <w:rPr>
          <w:szCs w:val="28"/>
        </w:rPr>
        <w:t>. Информация о мероприятиях по профессиональному развитию муниципального служащего</w:t>
      </w:r>
      <w:r>
        <w:rPr>
          <w:szCs w:val="28"/>
        </w:rPr>
        <w:t xml:space="preserve"> (гражданина)</w:t>
      </w:r>
      <w:r w:rsidRPr="00336DE7">
        <w:rPr>
          <w:szCs w:val="28"/>
        </w:rPr>
        <w:t>, состоящего в кадровом резерве, отражается в справке, указан</w:t>
      </w:r>
      <w:r w:rsidRPr="00D43F19">
        <w:rPr>
          <w:szCs w:val="28"/>
        </w:rPr>
        <w:t xml:space="preserve">ной в </w:t>
      </w:r>
      <w:hyperlink w:anchor="P129" w:history="1">
        <w:r w:rsidRPr="00D43F19">
          <w:rPr>
            <w:szCs w:val="28"/>
          </w:rPr>
          <w:t>пункте 38</w:t>
        </w:r>
      </w:hyperlink>
      <w:r w:rsidR="003746BC">
        <w:rPr>
          <w:szCs w:val="28"/>
        </w:rPr>
        <w:t xml:space="preserve"> </w:t>
      </w:r>
      <w:r w:rsidRPr="00336DE7">
        <w:rPr>
          <w:szCs w:val="28"/>
        </w:rPr>
        <w:t>настоящего Положения.</w:t>
      </w:r>
    </w:p>
    <w:p w:rsidR="00EF012E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43</w:t>
      </w:r>
      <w:r w:rsidRPr="00336DE7">
        <w:rPr>
          <w:szCs w:val="28"/>
        </w:rPr>
        <w:t xml:space="preserve">. Назначение </w:t>
      </w:r>
      <w:proofErr w:type="gramStart"/>
      <w:r w:rsidRPr="00336DE7">
        <w:rPr>
          <w:szCs w:val="28"/>
        </w:rPr>
        <w:t>муниципального  служащего</w:t>
      </w:r>
      <w:proofErr w:type="gramEnd"/>
      <w:r w:rsidRPr="00336DE7">
        <w:rPr>
          <w:szCs w:val="28"/>
        </w:rPr>
        <w:t xml:space="preserve"> (гражданина), состоящего в кадровом резерве, на вакантную должность муниципальной 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 служащий (гражданин) включен в кадровый резерв.</w:t>
      </w: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  <w:bookmarkStart w:id="11" w:name="_GoBack"/>
      <w:bookmarkEnd w:id="11"/>
    </w:p>
    <w:p w:rsidR="00EF012E" w:rsidRDefault="00EF012E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V. Исключение муниципального служащего</w:t>
      </w:r>
    </w:p>
    <w:p w:rsidR="00EF012E" w:rsidRDefault="00EF012E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 xml:space="preserve"> (гражданина)</w:t>
      </w:r>
      <w:r w:rsidR="005B5793">
        <w:rPr>
          <w:b/>
          <w:szCs w:val="28"/>
        </w:rPr>
        <w:t xml:space="preserve"> </w:t>
      </w:r>
      <w:r w:rsidRPr="00336DE7">
        <w:rPr>
          <w:b/>
          <w:szCs w:val="28"/>
        </w:rPr>
        <w:t>из кадрового резерва</w:t>
      </w:r>
    </w:p>
    <w:p w:rsidR="003746BC" w:rsidRPr="00336DE7" w:rsidRDefault="003746BC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44</w:t>
      </w:r>
      <w:r w:rsidRPr="00336DE7">
        <w:rPr>
          <w:szCs w:val="28"/>
        </w:rPr>
        <w:t xml:space="preserve">. Исключение муниципального служащего (гражданина) из кадрового резерва оформляется правовым актом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45</w:t>
      </w:r>
      <w:r w:rsidRPr="00336DE7">
        <w:rPr>
          <w:szCs w:val="28"/>
        </w:rPr>
        <w:t>. Основаниями исключения муниципального служащего из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</w:t>
      </w:r>
      <w:r w:rsidR="003746BC">
        <w:rPr>
          <w:szCs w:val="28"/>
        </w:rPr>
        <w:t xml:space="preserve"> </w:t>
      </w:r>
      <w:r w:rsidRPr="00336DE7">
        <w:rPr>
          <w:szCs w:val="28"/>
        </w:rPr>
        <w:t>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муниципальных служащий включен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D43F19">
        <w:rPr>
          <w:szCs w:val="28"/>
        </w:rPr>
        <w:t>)</w:t>
      </w:r>
      <w:r w:rsidR="003746BC">
        <w:rPr>
          <w:szCs w:val="28"/>
        </w:rPr>
        <w:t xml:space="preserve"> </w:t>
      </w:r>
      <w:r w:rsidRPr="00D43F19">
        <w:rPr>
          <w:szCs w:val="28"/>
        </w:rPr>
        <w:t>увольнение с муниципальной службы по инициативе представителя нанимателя, за искл</w:t>
      </w:r>
      <w:r>
        <w:rPr>
          <w:szCs w:val="28"/>
        </w:rPr>
        <w:t xml:space="preserve">ючением увольнения по сокращению </w:t>
      </w:r>
      <w:r w:rsidRPr="00D43F19">
        <w:rPr>
          <w:szCs w:val="28"/>
        </w:rPr>
        <w:t>численности или штата работников;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336DE7">
        <w:rPr>
          <w:szCs w:val="28"/>
        </w:rPr>
        <w:t xml:space="preserve">) </w:t>
      </w:r>
      <w:r w:rsidR="003746BC">
        <w:rPr>
          <w:szCs w:val="28"/>
        </w:rPr>
        <w:t xml:space="preserve"> </w:t>
      </w:r>
      <w:r w:rsidRPr="00336DE7">
        <w:rPr>
          <w:szCs w:val="28"/>
        </w:rPr>
        <w:t>непрерывное</w:t>
      </w:r>
      <w:proofErr w:type="gramEnd"/>
      <w:r w:rsidRPr="00336DE7">
        <w:rPr>
          <w:szCs w:val="28"/>
        </w:rPr>
        <w:t xml:space="preserve"> пребывание в кадровом резерве более трех лет.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46</w:t>
      </w:r>
      <w:r w:rsidRPr="00336DE7">
        <w:rPr>
          <w:szCs w:val="28"/>
        </w:rPr>
        <w:t>. Основаниями исключения гражданина из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5B5793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наличие заболевания, препятствующего поступлению на </w:t>
      </w:r>
    </w:p>
    <w:p w:rsidR="005B5793" w:rsidRDefault="00EF012E" w:rsidP="005B5793">
      <w:pPr>
        <w:widowControl w:val="0"/>
        <w:autoSpaceDE w:val="0"/>
        <w:autoSpaceDN w:val="0"/>
        <w:spacing w:before="240" w:line="360" w:lineRule="auto"/>
        <w:ind w:hanging="142"/>
        <w:contextualSpacing/>
        <w:jc w:val="both"/>
        <w:rPr>
          <w:szCs w:val="28"/>
        </w:rPr>
      </w:pPr>
      <w:r w:rsidRPr="00336DE7">
        <w:rPr>
          <w:szCs w:val="28"/>
        </w:rPr>
        <w:t xml:space="preserve">муниципальную службу и подтвержденного заключением медицинской </w:t>
      </w:r>
      <w:r w:rsidRPr="00336DE7">
        <w:rPr>
          <w:szCs w:val="28"/>
        </w:rPr>
        <w:lastRenderedPageBreak/>
        <w:t>организации;</w:t>
      </w:r>
    </w:p>
    <w:p w:rsidR="00EF012E" w:rsidRPr="00336DE7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е) достижение предельного возраста пребывания на муниципальной службе, установленного </w:t>
      </w:r>
      <w:hyperlink r:id="rId13" w:history="1">
        <w:r w:rsidRPr="00336DE7">
          <w:rPr>
            <w:szCs w:val="28"/>
          </w:rPr>
          <w:t>статьей 1</w:t>
        </w:r>
        <w:r>
          <w:rPr>
            <w:szCs w:val="28"/>
          </w:rPr>
          <w:t>3</w:t>
        </w:r>
      </w:hyperlink>
      <w:r w:rsidRPr="00336DE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336DE7">
        <w:rPr>
          <w:szCs w:val="28"/>
        </w:rPr>
        <w:t>«О муниципальной службе в Российской Федерации";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ж) осуждение гражданина к наказанию, исключающему возможность поступления на муниципальную  службу, по приговору суда, вступившему в законную силу;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к) применение к гражданину административного наказания в виде дисквалификации;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л) непрерывное пребывание в кадровом резерве более трех лет.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Cs w:val="28"/>
        </w:rPr>
      </w:pP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F012E" w:rsidTr="00CA17B7">
        <w:trPr>
          <w:trHeight w:val="2121"/>
        </w:trPr>
        <w:tc>
          <w:tcPr>
            <w:tcW w:w="4643" w:type="dxa"/>
          </w:tcPr>
          <w:p w:rsidR="00EF012E" w:rsidRDefault="00EF012E" w:rsidP="00CA17B7">
            <w:pPr>
              <w:widowControl w:val="0"/>
              <w:autoSpaceDE w:val="0"/>
              <w:autoSpaceDN w:val="0"/>
              <w:spacing w:before="240"/>
              <w:ind w:firstLine="709"/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EF012E" w:rsidRPr="0018671D" w:rsidRDefault="00EF012E" w:rsidP="00CA17B7">
            <w:pPr>
              <w:widowControl w:val="0"/>
              <w:autoSpaceDE w:val="0"/>
              <w:autoSpaceDN w:val="0"/>
              <w:spacing w:before="240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8671D">
              <w:rPr>
                <w:szCs w:val="28"/>
              </w:rPr>
              <w:t>РИЛОЖЕНИЕ</w:t>
            </w:r>
          </w:p>
          <w:p w:rsidR="00EF012E" w:rsidRPr="008D6083" w:rsidRDefault="00EF012E" w:rsidP="00CA17B7">
            <w:pPr>
              <w:pStyle w:val="a3"/>
              <w:suppressAutoHyphens w:val="0"/>
              <w:ind w:firstLine="709"/>
              <w:jc w:val="center"/>
              <w:rPr>
                <w:b w:val="0"/>
                <w:i w:val="0"/>
                <w:sz w:val="22"/>
                <w:szCs w:val="18"/>
              </w:rPr>
            </w:pPr>
          </w:p>
          <w:p w:rsidR="00EF012E" w:rsidRPr="0018671D" w:rsidRDefault="00EF012E" w:rsidP="003746BC">
            <w:pPr>
              <w:pStyle w:val="a3"/>
              <w:suppressAutoHyphens w:val="0"/>
              <w:ind w:left="-249" w:firstLine="35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</w:t>
            </w:r>
            <w:r w:rsidRPr="0018671D">
              <w:rPr>
                <w:b w:val="0"/>
                <w:i w:val="0"/>
                <w:szCs w:val="28"/>
              </w:rPr>
              <w:t xml:space="preserve">к Положению </w:t>
            </w:r>
            <w:r w:rsidRPr="008D6083">
              <w:rPr>
                <w:b w:val="0"/>
                <w:i w:val="0"/>
                <w:szCs w:val="28"/>
              </w:rPr>
              <w:t xml:space="preserve">о </w:t>
            </w:r>
            <w:proofErr w:type="gramStart"/>
            <w:r w:rsidRPr="008D6083">
              <w:rPr>
                <w:b w:val="0"/>
                <w:i w:val="0"/>
                <w:szCs w:val="28"/>
              </w:rPr>
              <w:t xml:space="preserve">кадровом 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>резерве</w:t>
            </w:r>
            <w:proofErr w:type="gramEnd"/>
            <w:r w:rsidRPr="0018671D">
              <w:rPr>
                <w:b w:val="0"/>
                <w:i w:val="0"/>
                <w:szCs w:val="28"/>
              </w:rPr>
              <w:t xml:space="preserve"> для замещения вакантных должностей муниципальной службы в Администрации </w:t>
            </w:r>
            <w:r w:rsidR="003746BC" w:rsidRPr="003746BC">
              <w:rPr>
                <w:b w:val="0"/>
                <w:i w:val="0"/>
                <w:szCs w:val="28"/>
              </w:rPr>
              <w:t>сельского поселения Красный Яр</w:t>
            </w:r>
            <w:r w:rsidR="003746BC" w:rsidRPr="00336DE7">
              <w:rPr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 xml:space="preserve">муниципального района </w:t>
            </w:r>
            <w:r w:rsidR="003746BC">
              <w:rPr>
                <w:b w:val="0"/>
                <w:i w:val="0"/>
                <w:szCs w:val="28"/>
              </w:rPr>
              <w:t>Кр</w:t>
            </w:r>
            <w:r w:rsidRPr="0018671D">
              <w:rPr>
                <w:b w:val="0"/>
                <w:i w:val="0"/>
                <w:szCs w:val="28"/>
              </w:rPr>
              <w:t>асноярский</w:t>
            </w:r>
            <w:r w:rsidR="003746BC">
              <w:rPr>
                <w:b w:val="0"/>
                <w:i w:val="0"/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>Самарской области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spacing w:before="240"/>
              <w:ind w:firstLine="709"/>
              <w:jc w:val="center"/>
              <w:rPr>
                <w:sz w:val="24"/>
              </w:rPr>
            </w:pPr>
          </w:p>
        </w:tc>
      </w:tr>
    </w:tbl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СПРАВКА,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содержащая сведения о муниципальном служащем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(гражданине Российской Федерации),</w:t>
      </w:r>
      <w:r w:rsidR="003746BC">
        <w:rPr>
          <w:szCs w:val="24"/>
        </w:rPr>
        <w:t xml:space="preserve"> </w:t>
      </w:r>
      <w:r w:rsidRPr="00F9497E">
        <w:rPr>
          <w:szCs w:val="24"/>
        </w:rPr>
        <w:t>включаемом в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 xml:space="preserve">кадровый резерв Администрации </w:t>
      </w:r>
      <w:r w:rsidR="003746BC">
        <w:rPr>
          <w:szCs w:val="28"/>
        </w:rPr>
        <w:t xml:space="preserve">сельского поселения Красный </w:t>
      </w:r>
      <w:proofErr w:type="gramStart"/>
      <w:r w:rsidR="003746BC">
        <w:rPr>
          <w:szCs w:val="28"/>
        </w:rPr>
        <w:t>Яр</w:t>
      </w:r>
      <w:r w:rsidR="003746BC" w:rsidRPr="00336DE7">
        <w:rPr>
          <w:szCs w:val="28"/>
        </w:rPr>
        <w:t xml:space="preserve"> </w:t>
      </w:r>
      <w:r w:rsidR="003746BC">
        <w:rPr>
          <w:szCs w:val="28"/>
        </w:rPr>
        <w:t xml:space="preserve"> </w:t>
      </w:r>
      <w:r w:rsidRPr="00F9497E">
        <w:rPr>
          <w:szCs w:val="24"/>
        </w:rPr>
        <w:t>муниципального</w:t>
      </w:r>
      <w:proofErr w:type="gramEnd"/>
      <w:r w:rsidRPr="00F9497E">
        <w:rPr>
          <w:szCs w:val="24"/>
        </w:rPr>
        <w:t xml:space="preserve"> района Красноярский Самарской области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)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701"/>
        <w:gridCol w:w="698"/>
      </w:tblGrid>
      <w:tr w:rsidR="00EF012E" w:rsidRPr="00C60247" w:rsidTr="00CA17B7">
        <w:tc>
          <w:tcPr>
            <w:tcW w:w="6725" w:type="dxa"/>
            <w:tcBorders>
              <w:top w:val="nil"/>
              <w:left w:val="nil"/>
              <w:bottom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Место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для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фотографии</w:t>
            </w:r>
          </w:p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3746BC" w:rsidRPr="00C60247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</w:tbl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1. Фамилия ________________________________________________________________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Имя ____________________________________________________________________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Отчество _______________________________</w:t>
      </w:r>
      <w:r>
        <w:rPr>
          <w:rFonts w:ascii="Courier New" w:hAnsi="Courier New" w:cs="Courier New"/>
          <w:sz w:val="20"/>
        </w:rPr>
        <w:t>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5272"/>
      </w:tblGrid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________________________________________________</w:t>
            </w:r>
            <w:r>
              <w:rPr>
                <w:sz w:val="24"/>
              </w:rPr>
              <w:t>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</w:t>
            </w:r>
            <w:r>
              <w:rPr>
                <w:sz w:val="24"/>
              </w:rPr>
              <w:t>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 xml:space="preserve">6. Образование (указать уровень профессионального образования, в каких образовательных </w:t>
            </w:r>
            <w:r w:rsidRPr="00C60247">
              <w:rPr>
                <w:sz w:val="24"/>
              </w:rPr>
              <w:lastRenderedPageBreak/>
              <w:t>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________________________________________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60247">
              <w:rPr>
                <w:sz w:val="24"/>
              </w:rPr>
              <w:t>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</w:t>
            </w:r>
            <w:r>
              <w:rPr>
                <w:sz w:val="24"/>
              </w:rPr>
              <w:t>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</w:t>
            </w:r>
            <w:r>
              <w:rPr>
                <w:sz w:val="24"/>
              </w:rPr>
              <w:t>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60247">
              <w:rPr>
                <w:sz w:val="24"/>
              </w:rPr>
              <w:t>. Сведения о профессиональных достижениях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60247">
              <w:rPr>
                <w:sz w:val="24"/>
              </w:rPr>
              <w:t xml:space="preserve">. Стаж </w:t>
            </w:r>
            <w:r>
              <w:rPr>
                <w:sz w:val="24"/>
              </w:rPr>
              <w:t xml:space="preserve"> муниципальной</w:t>
            </w:r>
            <w:r w:rsidRPr="00C60247">
              <w:rPr>
                <w:sz w:val="24"/>
              </w:rPr>
              <w:t xml:space="preserve"> службы на дату включения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 xml:space="preserve">____ лет _____ месяцев </w:t>
            </w:r>
            <w:hyperlink w:anchor="P159" w:history="1">
              <w:r w:rsidRPr="00C60247">
                <w:rPr>
                  <w:color w:val="0000FF"/>
                  <w:sz w:val="24"/>
                </w:rPr>
                <w:t>&lt;*&gt;</w:t>
              </w:r>
            </w:hyperlink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60247">
              <w:rPr>
                <w:sz w:val="24"/>
              </w:rPr>
              <w:t xml:space="preserve">. Группа должностей </w:t>
            </w:r>
            <w:r>
              <w:rPr>
                <w:sz w:val="24"/>
              </w:rPr>
              <w:t>муниципальной</w:t>
            </w:r>
            <w:r w:rsidRPr="00C60247">
              <w:rPr>
                <w:sz w:val="24"/>
              </w:rPr>
              <w:t xml:space="preserve"> службы, на которые может быть осуществлено назначение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12.1 главная</w:t>
            </w:r>
          </w:p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12.2 ведущая</w:t>
            </w:r>
          </w:p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12.3 старшая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12.4 младшая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60247">
              <w:rPr>
                <w:sz w:val="24"/>
              </w:rPr>
              <w:t>. Основание и правовой акт о включении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</w:t>
            </w:r>
            <w:r w:rsidRPr="00C60247">
              <w:rPr>
                <w:sz w:val="24"/>
              </w:rPr>
              <w:t>.1 по результатам конкурса на включение в кадровый резерв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13.2</w:t>
            </w:r>
            <w:r w:rsidRPr="00C60247">
              <w:rPr>
                <w:sz w:val="24"/>
              </w:rPr>
              <w:t xml:space="preserve"> по результатам аттестации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13.3</w:t>
            </w:r>
            <w:r w:rsidRPr="00C60247">
              <w:rPr>
                <w:sz w:val="24"/>
              </w:rPr>
              <w:t xml:space="preserve"> наименование и реквизиты правового акта о включении в кадровый резерв: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Pr="00C60247">
              <w:rPr>
                <w:sz w:val="24"/>
              </w:rPr>
              <w:t>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60247">
              <w:rPr>
                <w:sz w:val="24"/>
              </w:rPr>
              <w:t>.1 дополнительное профессиональное образование: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профессиональная переподготовка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повышение квалификации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60247">
              <w:rPr>
                <w:sz w:val="24"/>
              </w:rPr>
              <w:t>.2 иные мероприятия по профессиональному развитию, год их проведения, документы (при наличии):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60247">
              <w:rPr>
                <w:sz w:val="24"/>
              </w:rPr>
              <w:t>. Основание и правовой акт об исключении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.1 личное заявление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.2 назначение на должность из кадрового резерва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 xml:space="preserve">.3 увольнение с </w:t>
            </w:r>
            <w:r>
              <w:rPr>
                <w:sz w:val="24"/>
              </w:rPr>
              <w:t xml:space="preserve">муниципальной </w:t>
            </w:r>
            <w:r w:rsidRPr="00C60247">
              <w:rPr>
                <w:sz w:val="24"/>
              </w:rPr>
              <w:t xml:space="preserve">службы 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.4 непрерывное пребывание в кадровом резерве более 3 лет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.5 совершение дисциплинарного проступка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[ ] 15.6 </w:t>
            </w:r>
            <w:r w:rsidRPr="00C60247">
              <w:rPr>
                <w:sz w:val="24"/>
              </w:rPr>
              <w:t xml:space="preserve"> иное: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</w:t>
            </w:r>
            <w:r>
              <w:rPr>
                <w:sz w:val="24"/>
              </w:rPr>
              <w:t>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15.7</w:t>
            </w:r>
            <w:r w:rsidRPr="00C60247">
              <w:rPr>
                <w:sz w:val="24"/>
              </w:rPr>
              <w:t xml:space="preserve"> наименование и реквизиты правового акта об исключении из кадрового резерва: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</w:tbl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"__" ____________ 20__ г.   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                          (Ф.И.О. лица, заполнившего справку)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C60247">
        <w:rPr>
          <w:sz w:val="24"/>
        </w:rPr>
        <w:t>--------------------------------</w:t>
      </w: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contextualSpacing/>
        <w:jc w:val="both"/>
        <w:rPr>
          <w:sz w:val="24"/>
        </w:rPr>
      </w:pPr>
      <w:bookmarkStart w:id="12" w:name="P159"/>
      <w:bookmarkEnd w:id="12"/>
      <w:r w:rsidRPr="00C60247">
        <w:rPr>
          <w:sz w:val="24"/>
        </w:rPr>
        <w:t>&lt;*&gt; Определяется в соответствии с</w:t>
      </w:r>
      <w:r>
        <w:rPr>
          <w:sz w:val="24"/>
        </w:rPr>
        <w:t xml:space="preserve">о статьей 25 Федерального закона </w:t>
      </w:r>
    </w:p>
    <w:p w:rsidR="00EF012E" w:rsidRPr="00C60247" w:rsidRDefault="00EF012E" w:rsidP="00EF012E">
      <w:pPr>
        <w:widowControl w:val="0"/>
        <w:autoSpaceDE w:val="0"/>
        <w:autoSpaceDN w:val="0"/>
        <w:spacing w:before="240"/>
        <w:ind w:firstLine="709"/>
        <w:contextualSpacing/>
        <w:jc w:val="both"/>
        <w:rPr>
          <w:sz w:val="24"/>
        </w:rPr>
      </w:pPr>
      <w:r>
        <w:rPr>
          <w:sz w:val="24"/>
        </w:rPr>
        <w:t>«О муниципальной службе в Российской Федерации»</w:t>
      </w:r>
    </w:p>
    <w:p w:rsidR="00EF012E" w:rsidRPr="00C60247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F52423" w:rsidRDefault="00F52423"/>
    <w:sectPr w:rsidR="00F52423" w:rsidSect="005B5793">
      <w:headerReference w:type="default" r:id="rId14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95" w:rsidRDefault="008B1795" w:rsidP="00EF012E">
      <w:r>
        <w:separator/>
      </w:r>
    </w:p>
  </w:endnote>
  <w:endnote w:type="continuationSeparator" w:id="0">
    <w:p w:rsidR="008B1795" w:rsidRDefault="008B1795" w:rsidP="00E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95" w:rsidRDefault="008B1795" w:rsidP="00EF012E">
      <w:r>
        <w:separator/>
      </w:r>
    </w:p>
  </w:footnote>
  <w:footnote w:type="continuationSeparator" w:id="0">
    <w:p w:rsidR="008B1795" w:rsidRDefault="008B1795" w:rsidP="00EF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691355"/>
      <w:docPartObj>
        <w:docPartGallery w:val="Page Numbers (Top of Page)"/>
        <w:docPartUnique/>
      </w:docPartObj>
    </w:sdtPr>
    <w:sdtEndPr/>
    <w:sdtContent>
      <w:p w:rsidR="00EF012E" w:rsidRDefault="00874B63">
        <w:pPr>
          <w:pStyle w:val="a6"/>
          <w:jc w:val="center"/>
        </w:pPr>
        <w:r>
          <w:fldChar w:fldCharType="begin"/>
        </w:r>
        <w:r w:rsidR="00EF012E">
          <w:instrText>PAGE   \* MERGEFORMAT</w:instrText>
        </w:r>
        <w:r>
          <w:fldChar w:fldCharType="separate"/>
        </w:r>
        <w:r w:rsidR="00F85AC2">
          <w:rPr>
            <w:noProof/>
          </w:rPr>
          <w:t>18</w:t>
        </w:r>
        <w:r>
          <w:fldChar w:fldCharType="end"/>
        </w:r>
      </w:p>
    </w:sdtContent>
  </w:sdt>
  <w:p w:rsidR="00EF012E" w:rsidRDefault="00EF01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02A9"/>
    <w:multiLevelType w:val="hybridMultilevel"/>
    <w:tmpl w:val="8648EF9E"/>
    <w:lvl w:ilvl="0" w:tplc="AAF28868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2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4392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746BC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6B3"/>
    <w:rsid w:val="00522B2B"/>
    <w:rsid w:val="00524262"/>
    <w:rsid w:val="005255A9"/>
    <w:rsid w:val="00526228"/>
    <w:rsid w:val="00551762"/>
    <w:rsid w:val="00566E2D"/>
    <w:rsid w:val="0058026B"/>
    <w:rsid w:val="00580A57"/>
    <w:rsid w:val="00585E60"/>
    <w:rsid w:val="0058735E"/>
    <w:rsid w:val="005914D7"/>
    <w:rsid w:val="005A5E23"/>
    <w:rsid w:val="005A759E"/>
    <w:rsid w:val="005B459D"/>
    <w:rsid w:val="005B5793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80044"/>
    <w:rsid w:val="00693268"/>
    <w:rsid w:val="006A57F2"/>
    <w:rsid w:val="006B2FF8"/>
    <w:rsid w:val="006B4A5B"/>
    <w:rsid w:val="006C01E6"/>
    <w:rsid w:val="006D1760"/>
    <w:rsid w:val="006D51C3"/>
    <w:rsid w:val="006D7514"/>
    <w:rsid w:val="006E3780"/>
    <w:rsid w:val="006F1A2B"/>
    <w:rsid w:val="00714388"/>
    <w:rsid w:val="00725FCA"/>
    <w:rsid w:val="0072743F"/>
    <w:rsid w:val="007309C1"/>
    <w:rsid w:val="0073369D"/>
    <w:rsid w:val="0073645B"/>
    <w:rsid w:val="00771D92"/>
    <w:rsid w:val="00771FAC"/>
    <w:rsid w:val="00774430"/>
    <w:rsid w:val="00774E50"/>
    <w:rsid w:val="00775862"/>
    <w:rsid w:val="00777195"/>
    <w:rsid w:val="00794074"/>
    <w:rsid w:val="007A538A"/>
    <w:rsid w:val="007C41D6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4B63"/>
    <w:rsid w:val="008755E7"/>
    <w:rsid w:val="00877FE7"/>
    <w:rsid w:val="00885252"/>
    <w:rsid w:val="0088784E"/>
    <w:rsid w:val="00890043"/>
    <w:rsid w:val="00896B4C"/>
    <w:rsid w:val="008A2377"/>
    <w:rsid w:val="008A2FF0"/>
    <w:rsid w:val="008B040E"/>
    <w:rsid w:val="008B1795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93D95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012E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5AC2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B08C2E"/>
  <w15:docId w15:val="{2C247D32-6C7E-407C-80B9-1AF217D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12E"/>
    <w:rPr>
      <w:sz w:val="28"/>
    </w:rPr>
  </w:style>
  <w:style w:type="paragraph" w:styleId="9">
    <w:name w:val="heading 9"/>
    <w:basedOn w:val="a"/>
    <w:next w:val="a"/>
    <w:link w:val="90"/>
    <w:qFormat/>
    <w:rsid w:val="00EF012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012E"/>
    <w:rPr>
      <w:b/>
      <w:noProof/>
      <w:sz w:val="32"/>
    </w:rPr>
  </w:style>
  <w:style w:type="paragraph" w:customStyle="1" w:styleId="a3">
    <w:name w:val="Адресат (кому)"/>
    <w:basedOn w:val="a"/>
    <w:rsid w:val="00EF012E"/>
    <w:pPr>
      <w:suppressAutoHyphens/>
    </w:pPr>
    <w:rPr>
      <w:b/>
      <w:i/>
    </w:rPr>
  </w:style>
  <w:style w:type="table" w:styleId="a4">
    <w:name w:val="Table Grid"/>
    <w:basedOn w:val="a1"/>
    <w:rsid w:val="00EF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F012E"/>
    <w:pPr>
      <w:spacing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F0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2E"/>
    <w:rPr>
      <w:sz w:val="28"/>
    </w:rPr>
  </w:style>
  <w:style w:type="paragraph" w:styleId="a8">
    <w:name w:val="footer"/>
    <w:basedOn w:val="a"/>
    <w:link w:val="a9"/>
    <w:rsid w:val="00E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12E"/>
    <w:rPr>
      <w:sz w:val="28"/>
    </w:rPr>
  </w:style>
  <w:style w:type="paragraph" w:styleId="aa">
    <w:name w:val="Balloon Text"/>
    <w:basedOn w:val="a"/>
    <w:link w:val="ab"/>
    <w:rsid w:val="00EF0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012E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7940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4074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79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hyperlink" Target="consultantplus://offline/ref=751CD8CE5B5861EE932387DF73B8DE93F1829EC5B30397D20C664D441ACF29C56D599DAFuC6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1CD8CE5B5861EE932387DF73B8DE93F1829FCEB00097D20C664D441ACF29C56D599DAFCE6F14C4u16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1CD8CE5B5861EE932387DF73B8DE93F18490C3B30097D20C664D441ACF29C56D599DAFCE6F14C6u1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CD8CE5B5861EE932387DF73B8DE93F1829EC5B30397D20C664D441ACF29C56D599DAFCCu6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CD8CE5B5861EE932387DF73B8DE93F1829EC5B30397D20C664D441AuC6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7</cp:revision>
  <cp:lastPrinted>2018-02-08T09:30:00Z</cp:lastPrinted>
  <dcterms:created xsi:type="dcterms:W3CDTF">2018-05-07T09:20:00Z</dcterms:created>
  <dcterms:modified xsi:type="dcterms:W3CDTF">2018-05-21T09:22:00Z</dcterms:modified>
</cp:coreProperties>
</file>