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FA" w:rsidRDefault="00F543FA" w:rsidP="00F543FA">
      <w:pPr>
        <w:jc w:val="center"/>
        <w:rPr>
          <w:b/>
          <w:bCs/>
          <w:sz w:val="28"/>
          <w:szCs w:val="28"/>
        </w:rPr>
      </w:pPr>
      <w:r>
        <w:rPr>
          <w:noProof/>
        </w:rPr>
        <w:drawing>
          <wp:anchor distT="0" distB="0" distL="114300" distR="114300" simplePos="0" relativeHeight="251659264" behindDoc="0" locked="0" layoutInCell="1" allowOverlap="1">
            <wp:simplePos x="0" y="0"/>
            <wp:positionH relativeFrom="column">
              <wp:posOffset>2873375</wp:posOffset>
            </wp:positionH>
            <wp:positionV relativeFrom="paragraph">
              <wp:posOffset>-429260</wp:posOffset>
            </wp:positionV>
            <wp:extent cx="752475" cy="908685"/>
            <wp:effectExtent l="0" t="0" r="9525" b="5715"/>
            <wp:wrapTopAndBottom/>
            <wp:docPr id="1" name="Рисунок 1"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pic:spPr>
                </pic:pic>
              </a:graphicData>
            </a:graphic>
            <wp14:sizeRelH relativeFrom="page">
              <wp14:pctWidth>0</wp14:pctWidth>
            </wp14:sizeRelH>
            <wp14:sizeRelV relativeFrom="page">
              <wp14:pctHeight>0</wp14:pctHeight>
            </wp14:sizeRelV>
          </wp:anchor>
        </w:drawing>
      </w:r>
    </w:p>
    <w:p w:rsidR="00F543FA" w:rsidRDefault="00D4126B" w:rsidP="00D4126B">
      <w:pPr>
        <w:jc w:val="center"/>
        <w:rPr>
          <w:b/>
          <w:sz w:val="28"/>
          <w:szCs w:val="28"/>
        </w:rPr>
      </w:pPr>
      <w:r>
        <w:rPr>
          <w:b/>
          <w:sz w:val="28"/>
          <w:szCs w:val="28"/>
        </w:rPr>
        <w:t>АДМИНИСТРАЦИЯ</w:t>
      </w:r>
    </w:p>
    <w:p w:rsidR="00F543FA" w:rsidRDefault="00F543FA" w:rsidP="00F543FA">
      <w:pPr>
        <w:jc w:val="center"/>
        <w:rPr>
          <w:b/>
          <w:sz w:val="28"/>
          <w:szCs w:val="28"/>
        </w:rPr>
      </w:pPr>
      <w:r>
        <w:rPr>
          <w:b/>
          <w:sz w:val="28"/>
          <w:szCs w:val="28"/>
        </w:rPr>
        <w:t>СЕЛЬСКОГО ПОСЕЛЕНИЯ КРАСНЫЙ ЯР</w:t>
      </w:r>
    </w:p>
    <w:p w:rsidR="00F543FA" w:rsidRDefault="00F543FA" w:rsidP="00F543FA">
      <w:pPr>
        <w:jc w:val="center"/>
        <w:rPr>
          <w:b/>
          <w:sz w:val="28"/>
          <w:szCs w:val="28"/>
        </w:rPr>
      </w:pPr>
      <w:r>
        <w:rPr>
          <w:b/>
          <w:sz w:val="28"/>
          <w:szCs w:val="28"/>
        </w:rPr>
        <w:t xml:space="preserve">МУНИЦИПАЛЬНОГО РАЙОНА </w:t>
      </w:r>
      <w:proofErr w:type="gramStart"/>
      <w:r>
        <w:rPr>
          <w:b/>
          <w:sz w:val="28"/>
          <w:szCs w:val="28"/>
        </w:rPr>
        <w:t>КРАСНОЯРСКИЙ</w:t>
      </w:r>
      <w:proofErr w:type="gramEnd"/>
    </w:p>
    <w:p w:rsidR="00F543FA" w:rsidRDefault="00F543FA" w:rsidP="00F543FA">
      <w:pPr>
        <w:jc w:val="center"/>
        <w:rPr>
          <w:b/>
          <w:sz w:val="28"/>
          <w:szCs w:val="28"/>
        </w:rPr>
      </w:pPr>
      <w:r>
        <w:rPr>
          <w:b/>
          <w:sz w:val="28"/>
          <w:szCs w:val="28"/>
        </w:rPr>
        <w:t>САМАРСКОЙ ОБЛАСТИ</w:t>
      </w:r>
    </w:p>
    <w:p w:rsidR="00F543FA" w:rsidRDefault="005F5995" w:rsidP="00F543FA">
      <w:pPr>
        <w:jc w:val="center"/>
        <w:rPr>
          <w:b/>
          <w:sz w:val="28"/>
          <w:szCs w:val="28"/>
        </w:rPr>
      </w:pPr>
      <w:r>
        <w:rPr>
          <w:b/>
          <w:sz w:val="28"/>
          <w:szCs w:val="28"/>
        </w:rPr>
        <w:t xml:space="preserve">                                                                                  </w:t>
      </w:r>
      <w:r w:rsidR="002A5469">
        <w:rPr>
          <w:b/>
          <w:sz w:val="28"/>
          <w:szCs w:val="28"/>
        </w:rPr>
        <w:t xml:space="preserve">                          </w:t>
      </w:r>
    </w:p>
    <w:p w:rsidR="00F543FA" w:rsidRDefault="00F543FA" w:rsidP="00F543FA">
      <w:pPr>
        <w:pStyle w:val="9"/>
        <w:spacing w:before="0" w:line="360" w:lineRule="auto"/>
        <w:jc w:val="center"/>
        <w:rPr>
          <w:rFonts w:ascii="Times New Roman" w:hAnsi="Times New Roman" w:cs="Times New Roman"/>
          <w:i w:val="0"/>
          <w:color w:val="auto"/>
          <w:sz w:val="44"/>
          <w:szCs w:val="44"/>
        </w:rPr>
      </w:pPr>
      <w:r>
        <w:rPr>
          <w:rFonts w:ascii="Times New Roman" w:hAnsi="Times New Roman" w:cs="Times New Roman"/>
          <w:i w:val="0"/>
          <w:color w:val="auto"/>
          <w:sz w:val="44"/>
          <w:szCs w:val="44"/>
        </w:rPr>
        <w:t>ПОСТАНОВЛЕНИЕ</w:t>
      </w:r>
    </w:p>
    <w:p w:rsidR="00F543FA" w:rsidRDefault="00B726EA" w:rsidP="00F543FA">
      <w:pPr>
        <w:pStyle w:val="a5"/>
        <w:suppressAutoHyphens w:val="0"/>
        <w:jc w:val="center"/>
        <w:rPr>
          <w:b w:val="0"/>
          <w:i w:val="0"/>
          <w:szCs w:val="28"/>
        </w:rPr>
      </w:pPr>
      <w:r>
        <w:rPr>
          <w:b w:val="0"/>
          <w:i w:val="0"/>
          <w:szCs w:val="28"/>
        </w:rPr>
        <w:t>от « 28 » октября</w:t>
      </w:r>
      <w:r w:rsidR="00F543FA">
        <w:rPr>
          <w:b w:val="0"/>
          <w:i w:val="0"/>
          <w:szCs w:val="28"/>
        </w:rPr>
        <w:t xml:space="preserve"> 2022 года </w:t>
      </w:r>
      <w:r>
        <w:rPr>
          <w:b w:val="0"/>
          <w:i w:val="0"/>
          <w:szCs w:val="28"/>
        </w:rPr>
        <w:t>№ 252</w:t>
      </w:r>
    </w:p>
    <w:p w:rsidR="00F543FA" w:rsidRDefault="00F543FA" w:rsidP="00F543FA">
      <w:pPr>
        <w:rPr>
          <w:bCs/>
          <w:sz w:val="28"/>
          <w:szCs w:val="28"/>
        </w:rPr>
      </w:pPr>
    </w:p>
    <w:p w:rsidR="00F543FA" w:rsidRDefault="00C95E6A" w:rsidP="00236DC4">
      <w:pPr>
        <w:widowControl/>
        <w:suppressAutoHyphens w:val="0"/>
        <w:jc w:val="center"/>
        <w:rPr>
          <w:rFonts w:eastAsia="Times New Roman"/>
          <w:b/>
          <w:bCs/>
          <w:kern w:val="0"/>
          <w:sz w:val="28"/>
          <w:szCs w:val="28"/>
        </w:rPr>
      </w:pPr>
      <w:r w:rsidRPr="00BE0BC8">
        <w:rPr>
          <w:b/>
          <w:bCs/>
          <w:sz w:val="28"/>
          <w:szCs w:val="28"/>
        </w:rPr>
        <w:t>О проведении</w:t>
      </w:r>
      <w:r>
        <w:rPr>
          <w:b/>
          <w:bCs/>
          <w:sz w:val="28"/>
          <w:szCs w:val="28"/>
        </w:rPr>
        <w:t xml:space="preserve"> общественных </w:t>
      </w:r>
      <w:proofErr w:type="gramStart"/>
      <w:r>
        <w:rPr>
          <w:b/>
          <w:bCs/>
          <w:sz w:val="28"/>
          <w:szCs w:val="28"/>
        </w:rPr>
        <w:t>обсуждений</w:t>
      </w:r>
      <w:r w:rsidRPr="00BE0BC8">
        <w:rPr>
          <w:b/>
          <w:bCs/>
          <w:sz w:val="28"/>
          <w:szCs w:val="28"/>
        </w:rPr>
        <w:t xml:space="preserve"> </w:t>
      </w:r>
      <w:r>
        <w:rPr>
          <w:rFonts w:eastAsia="Times New Roman"/>
          <w:b/>
          <w:bCs/>
          <w:kern w:val="0"/>
          <w:sz w:val="28"/>
          <w:szCs w:val="28"/>
        </w:rPr>
        <w:t>п</w:t>
      </w:r>
      <w:r w:rsidR="00236DC4" w:rsidRPr="00236DC4">
        <w:rPr>
          <w:rFonts w:eastAsia="Times New Roman"/>
          <w:b/>
          <w:bCs/>
          <w:kern w:val="0"/>
          <w:sz w:val="28"/>
          <w:szCs w:val="28"/>
          <w:shd w:val="clear" w:color="auto" w:fill="FFFFFF"/>
        </w:rPr>
        <w:t>рограммы профилактики рисков причинения</w:t>
      </w:r>
      <w:proofErr w:type="gramEnd"/>
      <w:r w:rsidR="00236DC4" w:rsidRPr="00236DC4">
        <w:rPr>
          <w:rFonts w:eastAsia="Times New Roman"/>
          <w:b/>
          <w:bCs/>
          <w:kern w:val="0"/>
          <w:sz w:val="28"/>
          <w:szCs w:val="28"/>
          <w:shd w:val="clear" w:color="auto" w:fill="FFFFFF"/>
        </w:rPr>
        <w:t xml:space="preserve"> вреда (ущерба) охраняемым законом ценностям в сфере</w:t>
      </w:r>
      <w:r w:rsidR="00236DC4" w:rsidRPr="00236DC4">
        <w:rPr>
          <w:rFonts w:eastAsia="Times New Roman"/>
          <w:b/>
          <w:bCs/>
          <w:kern w:val="0"/>
          <w:sz w:val="28"/>
          <w:szCs w:val="28"/>
        </w:rPr>
        <w:t xml:space="preserve"> муниципального земельного контроля</w:t>
      </w:r>
      <w:r w:rsidR="00236DC4" w:rsidRPr="00236DC4">
        <w:rPr>
          <w:rFonts w:eastAsia="Times New Roman"/>
          <w:b/>
          <w:bCs/>
          <w:spacing w:val="-6"/>
          <w:kern w:val="0"/>
          <w:sz w:val="28"/>
          <w:szCs w:val="28"/>
        </w:rPr>
        <w:t xml:space="preserve"> в границах </w:t>
      </w:r>
      <w:r w:rsidR="007563E8">
        <w:rPr>
          <w:rFonts w:eastAsia="Times New Roman"/>
          <w:b/>
          <w:bCs/>
          <w:kern w:val="0"/>
          <w:sz w:val="28"/>
          <w:szCs w:val="28"/>
        </w:rPr>
        <w:t xml:space="preserve">сельского поселения </w:t>
      </w:r>
      <w:r w:rsidR="00236DC4" w:rsidRPr="00236DC4">
        <w:rPr>
          <w:rFonts w:eastAsia="Times New Roman"/>
          <w:b/>
          <w:bCs/>
          <w:kern w:val="0"/>
          <w:sz w:val="28"/>
          <w:szCs w:val="28"/>
        </w:rPr>
        <w:t>Красный Яр муниципального района Красноярский Самарской области</w:t>
      </w:r>
    </w:p>
    <w:p w:rsidR="00236DC4" w:rsidRPr="00236DC4" w:rsidRDefault="00236DC4" w:rsidP="00236DC4">
      <w:pPr>
        <w:widowControl/>
        <w:suppressAutoHyphens w:val="0"/>
        <w:jc w:val="center"/>
        <w:rPr>
          <w:rFonts w:eastAsia="Times New Roman"/>
          <w:b/>
          <w:bCs/>
          <w:kern w:val="0"/>
          <w:sz w:val="28"/>
          <w:szCs w:val="28"/>
        </w:rPr>
      </w:pPr>
    </w:p>
    <w:p w:rsidR="00F543FA" w:rsidRPr="00236DC4" w:rsidRDefault="00236DC4" w:rsidP="00236DC4">
      <w:pPr>
        <w:widowControl/>
        <w:suppressAutoHyphens w:val="0"/>
        <w:spacing w:line="276" w:lineRule="auto"/>
        <w:ind w:firstLine="709"/>
        <w:jc w:val="both"/>
        <w:rPr>
          <w:rFonts w:eastAsia="Times New Roman"/>
          <w:kern w:val="0"/>
          <w:sz w:val="28"/>
          <w:szCs w:val="28"/>
        </w:rPr>
      </w:pPr>
      <w:r w:rsidRPr="00236DC4">
        <w:rPr>
          <w:rFonts w:eastAsia="Times New Roman"/>
          <w:kern w:val="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236DC4">
        <w:rPr>
          <w:rFonts w:eastAsia="Times New Roman"/>
          <w:kern w:val="0"/>
          <w:sz w:val="28"/>
          <w:szCs w:val="28"/>
          <w:shd w:val="clear" w:color="auto" w:fill="FFFFFF"/>
        </w:rPr>
        <w:t xml:space="preserve"> постановлением Правительства Российской Федерации от 25.06.2021 № 990</w:t>
      </w:r>
      <w:r w:rsidRPr="00236DC4">
        <w:rPr>
          <w:rFonts w:eastAsia="Times New Roman"/>
          <w:kern w:val="0"/>
          <w:sz w:val="28"/>
          <w:szCs w:val="28"/>
        </w:rPr>
        <w:t xml:space="preserve"> </w:t>
      </w:r>
      <w:r w:rsidRPr="00236DC4">
        <w:rPr>
          <w:rFonts w:eastAsia="Times New Roman"/>
          <w:kern w:val="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236DC4">
        <w:rPr>
          <w:rFonts w:eastAsia="Times New Roman"/>
          <w:kern w:val="0"/>
          <w:sz w:val="28"/>
          <w:szCs w:val="28"/>
        </w:rPr>
        <w:t xml:space="preserve"> администрация сельского поселения Красный Яр муниципального района Красноярский Самарской области, ПОСТАНОВЛЯЕТ:</w:t>
      </w:r>
    </w:p>
    <w:p w:rsidR="00F543FA" w:rsidRPr="009F55A3" w:rsidRDefault="00D4126B" w:rsidP="009F55A3">
      <w:pPr>
        <w:pStyle w:val="a4"/>
        <w:widowControl/>
        <w:numPr>
          <w:ilvl w:val="0"/>
          <w:numId w:val="1"/>
        </w:numPr>
        <w:suppressAutoHyphens w:val="0"/>
        <w:ind w:left="0" w:firstLine="360"/>
        <w:jc w:val="both"/>
        <w:rPr>
          <w:rFonts w:eastAsia="Times New Roman"/>
          <w:bCs/>
          <w:kern w:val="0"/>
          <w:sz w:val="28"/>
          <w:szCs w:val="28"/>
        </w:rPr>
      </w:pPr>
      <w:r>
        <w:rPr>
          <w:sz w:val="28"/>
          <w:szCs w:val="28"/>
          <w:lang w:eastAsia="ar-SA"/>
        </w:rPr>
        <w:t xml:space="preserve">Вынести на </w:t>
      </w:r>
      <w:r>
        <w:rPr>
          <w:sz w:val="28"/>
          <w:szCs w:val="28"/>
        </w:rPr>
        <w:t>общественные</w:t>
      </w:r>
      <w:r w:rsidR="009523B3">
        <w:rPr>
          <w:sz w:val="28"/>
          <w:szCs w:val="28"/>
          <w:lang w:eastAsia="ar-SA"/>
        </w:rPr>
        <w:t xml:space="preserve"> обсуждения  </w:t>
      </w:r>
      <w:r w:rsidR="00C95E6A">
        <w:rPr>
          <w:rFonts w:eastAsia="Times New Roman"/>
          <w:bCs/>
          <w:kern w:val="0"/>
          <w:sz w:val="28"/>
          <w:szCs w:val="28"/>
        </w:rPr>
        <w:t>п</w:t>
      </w:r>
      <w:r w:rsidR="00C95E6A">
        <w:rPr>
          <w:rFonts w:eastAsia="Times New Roman"/>
          <w:bCs/>
          <w:kern w:val="0"/>
          <w:sz w:val="28"/>
          <w:szCs w:val="28"/>
          <w:shd w:val="clear" w:color="auto" w:fill="FFFFFF"/>
        </w:rPr>
        <w:t>рограмму</w:t>
      </w:r>
      <w:r w:rsidR="009F55A3" w:rsidRPr="009F55A3">
        <w:rPr>
          <w:rFonts w:eastAsia="Times New Roman"/>
          <w:bCs/>
          <w:kern w:val="0"/>
          <w:sz w:val="28"/>
          <w:szCs w:val="28"/>
          <w:shd w:val="clear" w:color="auto" w:fill="FFFFFF"/>
        </w:rPr>
        <w:t xml:space="preserve"> профилактики рисков причинения вреда (ущерба) охраняемым законом ценностям в сфере</w:t>
      </w:r>
      <w:r w:rsidR="009F55A3" w:rsidRPr="009F55A3">
        <w:rPr>
          <w:rFonts w:eastAsia="Times New Roman"/>
          <w:bCs/>
          <w:kern w:val="0"/>
          <w:sz w:val="28"/>
          <w:szCs w:val="28"/>
        </w:rPr>
        <w:t xml:space="preserve"> муниципального земельного контроля</w:t>
      </w:r>
      <w:r w:rsidR="009F55A3" w:rsidRPr="009F55A3">
        <w:rPr>
          <w:rFonts w:eastAsia="Times New Roman"/>
          <w:bCs/>
          <w:spacing w:val="-6"/>
          <w:kern w:val="0"/>
          <w:sz w:val="28"/>
          <w:szCs w:val="28"/>
        </w:rPr>
        <w:t xml:space="preserve"> в границах </w:t>
      </w:r>
      <w:r w:rsidR="007563E8">
        <w:rPr>
          <w:rFonts w:eastAsia="Times New Roman"/>
          <w:bCs/>
          <w:kern w:val="0"/>
          <w:sz w:val="28"/>
          <w:szCs w:val="28"/>
        </w:rPr>
        <w:t xml:space="preserve">сельского   поселения </w:t>
      </w:r>
      <w:r w:rsidR="009F55A3" w:rsidRPr="009F55A3">
        <w:rPr>
          <w:rFonts w:eastAsia="Times New Roman"/>
          <w:bCs/>
          <w:kern w:val="0"/>
          <w:sz w:val="28"/>
          <w:szCs w:val="28"/>
        </w:rPr>
        <w:t>Красный Яр муниципального района Красноярский Самарской области</w:t>
      </w:r>
      <w:r w:rsidR="00F543FA" w:rsidRPr="009F55A3">
        <w:rPr>
          <w:sz w:val="28"/>
          <w:szCs w:val="28"/>
          <w:lang w:eastAsia="ar-SA"/>
        </w:rPr>
        <w:t xml:space="preserve"> (Приложение № 1).</w:t>
      </w:r>
    </w:p>
    <w:p w:rsidR="00F543FA" w:rsidRPr="00162512" w:rsidRDefault="009523B3" w:rsidP="00BF64D2">
      <w:pPr>
        <w:pStyle w:val="a4"/>
        <w:widowControl/>
        <w:numPr>
          <w:ilvl w:val="0"/>
          <w:numId w:val="1"/>
        </w:numPr>
        <w:suppressAutoHyphens w:val="0"/>
        <w:ind w:left="0" w:firstLine="360"/>
        <w:jc w:val="both"/>
        <w:rPr>
          <w:rFonts w:eastAsia="Times New Roman"/>
          <w:b/>
          <w:bCs/>
          <w:kern w:val="0"/>
          <w:sz w:val="28"/>
          <w:szCs w:val="28"/>
        </w:rPr>
      </w:pPr>
      <w:r>
        <w:rPr>
          <w:rFonts w:eastAsia="Times New Roman"/>
          <w:bCs/>
          <w:kern w:val="0"/>
          <w:sz w:val="28"/>
          <w:szCs w:val="28"/>
          <w:shd w:val="clear" w:color="auto" w:fill="FFFFFF"/>
        </w:rPr>
        <w:t xml:space="preserve">Обсуждение </w:t>
      </w:r>
      <w:r w:rsidR="00F543FA" w:rsidRPr="00BF64D2">
        <w:rPr>
          <w:rFonts w:eastAsia="Times New Roman"/>
          <w:bCs/>
          <w:kern w:val="0"/>
          <w:sz w:val="28"/>
          <w:szCs w:val="28"/>
          <w:shd w:val="clear" w:color="auto" w:fill="FFFFFF"/>
        </w:rPr>
        <w:t xml:space="preserve"> </w:t>
      </w:r>
      <w:r w:rsidR="00C95E6A">
        <w:rPr>
          <w:rFonts w:eastAsia="Times New Roman"/>
          <w:bCs/>
          <w:kern w:val="0"/>
          <w:sz w:val="28"/>
          <w:szCs w:val="28"/>
          <w:shd w:val="clear" w:color="auto" w:fill="FFFFFF"/>
        </w:rPr>
        <w:t>программы</w:t>
      </w:r>
      <w:r w:rsidR="00BF64D2" w:rsidRPr="00BF64D2">
        <w:rPr>
          <w:rFonts w:eastAsia="Times New Roman"/>
          <w:b/>
          <w:bCs/>
          <w:kern w:val="0"/>
          <w:sz w:val="28"/>
          <w:szCs w:val="28"/>
          <w:shd w:val="clear" w:color="auto" w:fill="FFFFFF"/>
        </w:rPr>
        <w:t xml:space="preserve"> </w:t>
      </w:r>
      <w:r w:rsidR="00BF64D2" w:rsidRPr="00BF64D2">
        <w:rPr>
          <w:rFonts w:eastAsia="Times New Roman"/>
          <w:bCs/>
          <w:kern w:val="0"/>
          <w:sz w:val="28"/>
          <w:szCs w:val="28"/>
          <w:shd w:val="clear" w:color="auto" w:fill="FFFFFF"/>
        </w:rPr>
        <w:t xml:space="preserve">профилактики рисков причинения вреда (ущерба) охраняемым законом ценностям в сфере муниципального земельного контроля в границах </w:t>
      </w:r>
      <w:r w:rsidR="007563E8">
        <w:rPr>
          <w:rFonts w:eastAsia="Times New Roman"/>
          <w:bCs/>
          <w:kern w:val="0"/>
          <w:sz w:val="28"/>
          <w:szCs w:val="28"/>
          <w:shd w:val="clear" w:color="auto" w:fill="FFFFFF"/>
        </w:rPr>
        <w:t xml:space="preserve">сельского </w:t>
      </w:r>
      <w:r w:rsidR="00BF64D2" w:rsidRPr="00BF64D2">
        <w:rPr>
          <w:rFonts w:eastAsia="Times New Roman"/>
          <w:bCs/>
          <w:kern w:val="0"/>
          <w:sz w:val="28"/>
          <w:szCs w:val="28"/>
          <w:shd w:val="clear" w:color="auto" w:fill="FFFFFF"/>
        </w:rPr>
        <w:t>поселения  Красный Яр муниципального района Красноярский Самарской области</w:t>
      </w:r>
      <w:r w:rsidR="00F543FA" w:rsidRPr="00BF64D2">
        <w:rPr>
          <w:sz w:val="28"/>
          <w:szCs w:val="28"/>
          <w:lang w:eastAsia="ar-SA"/>
        </w:rPr>
        <w:t xml:space="preserve"> провести на территории сельского поселения Красный Яр муниципального района Красноярский Самарской области.</w:t>
      </w:r>
    </w:p>
    <w:p w:rsidR="00F543FA" w:rsidRPr="00162512" w:rsidRDefault="00D4126B" w:rsidP="00162512">
      <w:pPr>
        <w:pStyle w:val="a4"/>
        <w:widowControl/>
        <w:numPr>
          <w:ilvl w:val="0"/>
          <w:numId w:val="1"/>
        </w:numPr>
        <w:suppressAutoHyphens w:val="0"/>
        <w:ind w:left="0" w:firstLine="360"/>
        <w:jc w:val="both"/>
        <w:rPr>
          <w:rFonts w:eastAsia="Times New Roman"/>
          <w:b/>
          <w:bCs/>
          <w:kern w:val="0"/>
          <w:sz w:val="28"/>
          <w:szCs w:val="28"/>
        </w:rPr>
      </w:pPr>
      <w:r>
        <w:rPr>
          <w:sz w:val="28"/>
          <w:szCs w:val="28"/>
          <w:lang w:eastAsia="ar-SA"/>
        </w:rPr>
        <w:t>Срок проведения общес</w:t>
      </w:r>
      <w:r w:rsidR="00057EE9">
        <w:rPr>
          <w:sz w:val="28"/>
          <w:szCs w:val="28"/>
          <w:lang w:eastAsia="ar-SA"/>
        </w:rPr>
        <w:t>твенных обсуждений</w:t>
      </w:r>
      <w:r w:rsidR="00F543FA" w:rsidRPr="00162512">
        <w:rPr>
          <w:sz w:val="28"/>
          <w:szCs w:val="28"/>
          <w:lang w:eastAsia="ar-SA"/>
        </w:rPr>
        <w:t xml:space="preserve"> </w:t>
      </w:r>
      <w:r w:rsidR="00F543FA" w:rsidRPr="00162512">
        <w:rPr>
          <w:sz w:val="28"/>
          <w:szCs w:val="28"/>
        </w:rPr>
        <w:t xml:space="preserve"> </w:t>
      </w:r>
      <w:r w:rsidR="00F543FA" w:rsidRPr="00162512">
        <w:rPr>
          <w:sz w:val="28"/>
          <w:szCs w:val="28"/>
          <w:lang w:eastAsia="ar-SA"/>
        </w:rPr>
        <w:t>– с 01.11.2022 года по 20.11.2022 года.</w:t>
      </w:r>
    </w:p>
    <w:p w:rsidR="00F543FA" w:rsidRPr="00162512" w:rsidRDefault="00F543FA" w:rsidP="00162512">
      <w:pPr>
        <w:pStyle w:val="a4"/>
        <w:widowControl/>
        <w:numPr>
          <w:ilvl w:val="0"/>
          <w:numId w:val="1"/>
        </w:numPr>
        <w:suppressAutoHyphens w:val="0"/>
        <w:ind w:left="0" w:firstLine="360"/>
        <w:jc w:val="both"/>
        <w:rPr>
          <w:rFonts w:eastAsia="Times New Roman"/>
          <w:bCs/>
          <w:kern w:val="0"/>
          <w:sz w:val="28"/>
          <w:szCs w:val="28"/>
          <w:shd w:val="clear" w:color="auto" w:fill="FFFFFF"/>
        </w:rPr>
      </w:pPr>
      <w:r w:rsidRPr="00162512">
        <w:rPr>
          <w:sz w:val="28"/>
          <w:szCs w:val="28"/>
          <w:lang w:eastAsia="ar-SA"/>
        </w:rPr>
        <w:t>Информационные мат</w:t>
      </w:r>
      <w:r w:rsidR="007563E8">
        <w:rPr>
          <w:sz w:val="28"/>
          <w:szCs w:val="28"/>
          <w:lang w:eastAsia="ar-SA"/>
        </w:rPr>
        <w:t xml:space="preserve">ериалы по </w:t>
      </w:r>
      <w:proofErr w:type="gramStart"/>
      <w:r w:rsidR="007563E8">
        <w:rPr>
          <w:sz w:val="28"/>
          <w:szCs w:val="28"/>
          <w:lang w:eastAsia="ar-SA"/>
        </w:rPr>
        <w:t xml:space="preserve">вопросу, вынесенному </w:t>
      </w:r>
      <w:r w:rsidR="00057EE9">
        <w:rPr>
          <w:sz w:val="28"/>
          <w:szCs w:val="28"/>
          <w:lang w:eastAsia="ar-SA"/>
        </w:rPr>
        <w:t xml:space="preserve">на </w:t>
      </w:r>
      <w:r w:rsidR="00057EE9">
        <w:rPr>
          <w:sz w:val="28"/>
          <w:szCs w:val="28"/>
        </w:rPr>
        <w:t>общественные</w:t>
      </w:r>
      <w:r w:rsidRPr="00162512">
        <w:rPr>
          <w:sz w:val="28"/>
          <w:szCs w:val="28"/>
          <w:lang w:eastAsia="ar-SA"/>
        </w:rPr>
        <w:t xml:space="preserve"> обсуждения включают</w:t>
      </w:r>
      <w:proofErr w:type="gramEnd"/>
      <w:r w:rsidRPr="00162512">
        <w:rPr>
          <w:sz w:val="28"/>
          <w:szCs w:val="28"/>
          <w:lang w:eastAsia="ar-SA"/>
        </w:rPr>
        <w:t xml:space="preserve"> в себя </w:t>
      </w:r>
      <w:r w:rsidR="00A0396E">
        <w:rPr>
          <w:sz w:val="28"/>
          <w:szCs w:val="28"/>
        </w:rPr>
        <w:t xml:space="preserve"> постановление</w:t>
      </w:r>
      <w:r w:rsidRPr="00162512">
        <w:rPr>
          <w:sz w:val="28"/>
          <w:szCs w:val="28"/>
          <w:lang w:eastAsia="ar-SA"/>
        </w:rPr>
        <w:t xml:space="preserve"> </w:t>
      </w:r>
      <w:r w:rsidRPr="00162512">
        <w:rPr>
          <w:rFonts w:eastAsia="Times New Roman"/>
          <w:bCs/>
          <w:kern w:val="0"/>
          <w:sz w:val="28"/>
          <w:szCs w:val="28"/>
          <w:shd w:val="clear" w:color="auto" w:fill="FFFFFF"/>
        </w:rPr>
        <w:t>«</w:t>
      </w:r>
      <w:r w:rsidR="00162512" w:rsidRPr="00162512">
        <w:rPr>
          <w:rFonts w:eastAsia="Times New Roman"/>
          <w:bCs/>
          <w:kern w:val="0"/>
          <w:sz w:val="28"/>
          <w:szCs w:val="28"/>
          <w:shd w:val="clear" w:color="auto" w:fill="FFFFFF"/>
        </w:rPr>
        <w:t xml:space="preserve">Об утверждении Программы профилактики рисков причинения вреда (ущерба) охраняемым законом ценностям в сфере муниципального земельного контроля в границах </w:t>
      </w:r>
      <w:r w:rsidR="007563E8">
        <w:rPr>
          <w:rFonts w:eastAsia="Times New Roman"/>
          <w:bCs/>
          <w:kern w:val="0"/>
          <w:sz w:val="28"/>
          <w:szCs w:val="28"/>
          <w:shd w:val="clear" w:color="auto" w:fill="FFFFFF"/>
        </w:rPr>
        <w:t xml:space="preserve">сельского </w:t>
      </w:r>
      <w:r w:rsidR="00162512" w:rsidRPr="00162512">
        <w:rPr>
          <w:rFonts w:eastAsia="Times New Roman"/>
          <w:bCs/>
          <w:kern w:val="0"/>
          <w:sz w:val="28"/>
          <w:szCs w:val="28"/>
          <w:shd w:val="clear" w:color="auto" w:fill="FFFFFF"/>
        </w:rPr>
        <w:t>поселения  Красный Яр муниципального района Красноярский Самарской области</w:t>
      </w:r>
      <w:r w:rsidR="00162512">
        <w:rPr>
          <w:rFonts w:eastAsia="Times New Roman"/>
          <w:bCs/>
          <w:kern w:val="0"/>
          <w:sz w:val="28"/>
          <w:szCs w:val="28"/>
          <w:shd w:val="clear" w:color="auto" w:fill="FFFFFF"/>
        </w:rPr>
        <w:t>.</w:t>
      </w:r>
    </w:p>
    <w:p w:rsidR="00F543FA" w:rsidRDefault="00F543FA" w:rsidP="00F543FA">
      <w:pPr>
        <w:pStyle w:val="a4"/>
        <w:numPr>
          <w:ilvl w:val="0"/>
          <w:numId w:val="1"/>
        </w:numPr>
        <w:spacing w:line="276" w:lineRule="auto"/>
        <w:ind w:left="0" w:firstLine="360"/>
        <w:jc w:val="both"/>
        <w:rPr>
          <w:rFonts w:eastAsia="Times New Roman"/>
          <w:sz w:val="28"/>
          <w:szCs w:val="28"/>
          <w:lang w:eastAsia="ar-SA"/>
        </w:rPr>
      </w:pPr>
      <w:r>
        <w:rPr>
          <w:sz w:val="28"/>
          <w:szCs w:val="28"/>
          <w:lang w:eastAsia="ar-SA"/>
        </w:rPr>
        <w:t>Органом, уполномоченным на ор</w:t>
      </w:r>
      <w:r w:rsidR="00057EE9">
        <w:rPr>
          <w:sz w:val="28"/>
          <w:szCs w:val="28"/>
          <w:lang w:eastAsia="ar-SA"/>
        </w:rPr>
        <w:t xml:space="preserve">ганизацию и проведение </w:t>
      </w:r>
      <w:r w:rsidR="00057EE9">
        <w:rPr>
          <w:sz w:val="28"/>
          <w:szCs w:val="28"/>
        </w:rPr>
        <w:t>общественных</w:t>
      </w:r>
      <w:r>
        <w:rPr>
          <w:sz w:val="28"/>
          <w:szCs w:val="28"/>
          <w:lang w:eastAsia="ar-SA"/>
        </w:rPr>
        <w:t xml:space="preserve"> обсуждений в соответствии с настоящим постановлением, является </w:t>
      </w:r>
      <w:r>
        <w:rPr>
          <w:sz w:val="28"/>
          <w:szCs w:val="28"/>
        </w:rPr>
        <w:t xml:space="preserve">Администрация сельского поселения Красный Яр муниципального района Красноярский Самарской </w:t>
      </w:r>
      <w:r>
        <w:rPr>
          <w:sz w:val="28"/>
          <w:szCs w:val="28"/>
        </w:rPr>
        <w:lastRenderedPageBreak/>
        <w:t>области</w:t>
      </w:r>
      <w:r>
        <w:rPr>
          <w:rFonts w:eastAsia="Times New Roman"/>
          <w:sz w:val="28"/>
          <w:szCs w:val="28"/>
          <w:lang w:eastAsia="ar-SA"/>
        </w:rPr>
        <w:t>.</w:t>
      </w:r>
    </w:p>
    <w:p w:rsidR="00F543FA" w:rsidRDefault="00F543FA" w:rsidP="00F543FA">
      <w:pPr>
        <w:pStyle w:val="a4"/>
        <w:numPr>
          <w:ilvl w:val="0"/>
          <w:numId w:val="1"/>
        </w:numPr>
        <w:ind w:left="0" w:firstLine="360"/>
        <w:jc w:val="both"/>
        <w:rPr>
          <w:sz w:val="28"/>
          <w:szCs w:val="28"/>
        </w:rPr>
      </w:pPr>
      <w:r>
        <w:rPr>
          <w:sz w:val="28"/>
          <w:szCs w:val="28"/>
        </w:rPr>
        <w:t xml:space="preserve">Осуществить информирование населения об общественных обсуждениях на официальном сайте сельского поселения Красный Яр муниципального района Красноярский Самарской области – </w:t>
      </w:r>
      <w:hyperlink r:id="rId7" w:history="1">
        <w:r w:rsidR="00B726EA">
          <w:rPr>
            <w:rStyle w:val="a3"/>
            <w:sz w:val="28"/>
            <w:szCs w:val="28"/>
            <w:lang w:val="en-US"/>
          </w:rPr>
          <w:t>h</w:t>
        </w:r>
        <w:r>
          <w:rPr>
            <w:rStyle w:val="a3"/>
            <w:sz w:val="28"/>
            <w:szCs w:val="28"/>
            <w:lang w:val="en-US"/>
          </w:rPr>
          <w:t>ttp</w:t>
        </w:r>
        <w:r>
          <w:rPr>
            <w:rStyle w:val="a3"/>
            <w:sz w:val="28"/>
            <w:szCs w:val="28"/>
          </w:rPr>
          <w:t>.</w:t>
        </w:r>
        <w:proofErr w:type="spellStart"/>
        <w:r>
          <w:rPr>
            <w:rStyle w:val="a3"/>
            <w:rFonts w:eastAsia="Times New Roman"/>
            <w:sz w:val="28"/>
            <w:szCs w:val="28"/>
            <w:shd w:val="clear" w:color="auto" w:fill="FFFFFF"/>
            <w:lang w:val="en-US"/>
          </w:rPr>
          <w:t>kryarposelenie</w:t>
        </w:r>
        <w:proofErr w:type="spellEnd"/>
        <w:r>
          <w:rPr>
            <w:rStyle w:val="a3"/>
            <w:rFonts w:eastAsia="Times New Roman"/>
            <w:sz w:val="28"/>
            <w:szCs w:val="28"/>
            <w:shd w:val="clear" w:color="auto" w:fill="FFFFFF"/>
          </w:rPr>
          <w:t>.</w:t>
        </w:r>
        <w:proofErr w:type="spellStart"/>
        <w:r>
          <w:rPr>
            <w:rStyle w:val="a3"/>
            <w:rFonts w:eastAsia="Times New Roman"/>
            <w:sz w:val="28"/>
            <w:szCs w:val="28"/>
            <w:shd w:val="clear" w:color="auto" w:fill="FFFFFF"/>
            <w:lang w:val="en-US"/>
          </w:rPr>
          <w:t>ru</w:t>
        </w:r>
        <w:proofErr w:type="spellEnd"/>
      </w:hyperlink>
      <w:r>
        <w:rPr>
          <w:rFonts w:eastAsia="Times New Roman"/>
          <w:sz w:val="28"/>
          <w:szCs w:val="28"/>
          <w:shd w:val="clear" w:color="auto" w:fill="FFFFFF"/>
        </w:rPr>
        <w:t xml:space="preserve">, </w:t>
      </w:r>
      <w:r w:rsidR="007563E8">
        <w:rPr>
          <w:sz w:val="28"/>
          <w:szCs w:val="28"/>
        </w:rPr>
        <w:t xml:space="preserve">а также в </w:t>
      </w:r>
      <w:r>
        <w:rPr>
          <w:sz w:val="28"/>
          <w:szCs w:val="28"/>
        </w:rPr>
        <w:t>Администрации сельского поселения Красный Яр муниципального района Красноярский Самарской области.</w:t>
      </w:r>
    </w:p>
    <w:p w:rsidR="00F543FA" w:rsidRDefault="00057EE9" w:rsidP="00F543FA">
      <w:pPr>
        <w:pStyle w:val="a4"/>
        <w:numPr>
          <w:ilvl w:val="0"/>
          <w:numId w:val="1"/>
        </w:numPr>
        <w:spacing w:line="276" w:lineRule="auto"/>
        <w:ind w:left="0" w:firstLine="360"/>
        <w:jc w:val="both"/>
        <w:rPr>
          <w:sz w:val="28"/>
          <w:szCs w:val="28"/>
        </w:rPr>
      </w:pPr>
      <w:r>
        <w:rPr>
          <w:sz w:val="28"/>
          <w:szCs w:val="28"/>
        </w:rPr>
        <w:t>Местом проведения общественных</w:t>
      </w:r>
      <w:r w:rsidR="00F543FA">
        <w:rPr>
          <w:sz w:val="28"/>
          <w:szCs w:val="28"/>
        </w:rPr>
        <w:t xml:space="preserve"> обсуждений (место ведения протокола публичных </w:t>
      </w:r>
      <w:r w:rsidR="00F543FA">
        <w:rPr>
          <w:sz w:val="28"/>
          <w:szCs w:val="28"/>
          <w:lang w:eastAsia="ar-SA"/>
        </w:rPr>
        <w:t>обсуждений</w:t>
      </w:r>
      <w:r w:rsidR="00F543FA">
        <w:rPr>
          <w:sz w:val="28"/>
          <w:szCs w:val="28"/>
        </w:rPr>
        <w:t xml:space="preserve">) определить администрацию сельского поселения Красный Яр муниципального района Красноярский Самарской области: </w:t>
      </w:r>
      <w:r w:rsidR="00F543FA">
        <w:rPr>
          <w:noProof/>
          <w:sz w:val="28"/>
          <w:szCs w:val="28"/>
        </w:rPr>
        <w:t>446370</w:t>
      </w:r>
      <w:r w:rsidR="00F543FA">
        <w:rPr>
          <w:sz w:val="28"/>
          <w:szCs w:val="28"/>
        </w:rPr>
        <w:t xml:space="preserve">, Самарская область, </w:t>
      </w:r>
      <w:r w:rsidR="00F543FA">
        <w:rPr>
          <w:noProof/>
          <w:sz w:val="28"/>
          <w:szCs w:val="28"/>
        </w:rPr>
        <w:t>Красноярский</w:t>
      </w:r>
      <w:r w:rsidR="00F543FA">
        <w:rPr>
          <w:sz w:val="28"/>
          <w:szCs w:val="28"/>
        </w:rPr>
        <w:t xml:space="preserve"> район, </w:t>
      </w:r>
      <w:r w:rsidR="00F543FA">
        <w:rPr>
          <w:noProof/>
          <w:sz w:val="28"/>
          <w:szCs w:val="28"/>
        </w:rPr>
        <w:t>село Красный Яр, ул. Комсомольская, 90</w:t>
      </w:r>
      <w:r w:rsidR="00F543FA">
        <w:rPr>
          <w:sz w:val="28"/>
          <w:szCs w:val="28"/>
        </w:rPr>
        <w:t>.</w:t>
      </w:r>
    </w:p>
    <w:p w:rsidR="00F543FA" w:rsidRDefault="00F543FA" w:rsidP="00F543FA">
      <w:pPr>
        <w:pStyle w:val="a4"/>
        <w:numPr>
          <w:ilvl w:val="0"/>
          <w:numId w:val="1"/>
        </w:numPr>
        <w:spacing w:line="276" w:lineRule="auto"/>
        <w:ind w:left="0" w:firstLine="360"/>
        <w:jc w:val="both"/>
        <w:rPr>
          <w:sz w:val="28"/>
          <w:szCs w:val="28"/>
        </w:rPr>
      </w:pPr>
      <w:r>
        <w:rPr>
          <w:sz w:val="28"/>
          <w:szCs w:val="28"/>
        </w:rPr>
        <w:t>Провес</w:t>
      </w:r>
      <w:r w:rsidR="00057EE9">
        <w:rPr>
          <w:sz w:val="28"/>
          <w:szCs w:val="28"/>
        </w:rPr>
        <w:t>ти собрание участников общественных</w:t>
      </w:r>
      <w:r>
        <w:rPr>
          <w:sz w:val="28"/>
          <w:szCs w:val="28"/>
        </w:rPr>
        <w:t xml:space="preserve"> обсуждений </w:t>
      </w:r>
      <w:r w:rsidR="00B726EA">
        <w:rPr>
          <w:noProof/>
          <w:sz w:val="28"/>
          <w:szCs w:val="28"/>
        </w:rPr>
        <w:t>1</w:t>
      </w:r>
      <w:r w:rsidR="00B726EA" w:rsidRPr="00B726EA">
        <w:rPr>
          <w:noProof/>
          <w:sz w:val="28"/>
          <w:szCs w:val="28"/>
        </w:rPr>
        <w:t>1</w:t>
      </w:r>
      <w:r w:rsidR="00B726EA">
        <w:rPr>
          <w:noProof/>
          <w:sz w:val="28"/>
          <w:szCs w:val="28"/>
        </w:rPr>
        <w:t xml:space="preserve"> ноября 2022 года в 1</w:t>
      </w:r>
      <w:r w:rsidR="00B726EA" w:rsidRPr="00B726EA">
        <w:rPr>
          <w:noProof/>
          <w:sz w:val="28"/>
          <w:szCs w:val="28"/>
        </w:rPr>
        <w:t>8</w:t>
      </w:r>
      <w:r>
        <w:rPr>
          <w:noProof/>
          <w:sz w:val="28"/>
          <w:szCs w:val="28"/>
        </w:rPr>
        <w:t>:00</w:t>
      </w:r>
      <w:r>
        <w:rPr>
          <w:sz w:val="28"/>
          <w:szCs w:val="28"/>
        </w:rPr>
        <w:t xml:space="preserve">, по адресу: Самарская область, Красноярский район, с. Красный Яр, </w:t>
      </w:r>
      <w:r>
        <w:rPr>
          <w:noProof/>
          <w:sz w:val="28"/>
          <w:szCs w:val="28"/>
        </w:rPr>
        <w:t>ул. Комсомольская, 90</w:t>
      </w:r>
      <w:r>
        <w:rPr>
          <w:sz w:val="28"/>
          <w:szCs w:val="28"/>
        </w:rPr>
        <w:t>.</w:t>
      </w:r>
    </w:p>
    <w:p w:rsidR="00F543FA" w:rsidRDefault="00F543FA" w:rsidP="00F543FA">
      <w:pPr>
        <w:pStyle w:val="a4"/>
        <w:numPr>
          <w:ilvl w:val="0"/>
          <w:numId w:val="1"/>
        </w:numPr>
        <w:spacing w:line="276" w:lineRule="auto"/>
        <w:ind w:left="0" w:firstLine="360"/>
        <w:jc w:val="both"/>
        <w:rPr>
          <w:sz w:val="28"/>
          <w:szCs w:val="28"/>
        </w:rPr>
      </w:pPr>
      <w:r>
        <w:rPr>
          <w:sz w:val="28"/>
          <w:szCs w:val="28"/>
        </w:rPr>
        <w:t>Прием замечаний и пре</w:t>
      </w:r>
      <w:r w:rsidR="00B33816">
        <w:rPr>
          <w:sz w:val="28"/>
          <w:szCs w:val="28"/>
        </w:rPr>
        <w:t>дложений от участников общественных</w:t>
      </w:r>
      <w:r>
        <w:rPr>
          <w:sz w:val="28"/>
          <w:szCs w:val="28"/>
        </w:rPr>
        <w:t xml:space="preserve"> обсуждений и иных заинтересованных лиц осуществляется по адресу, указанному в пункте 7 настоящего постановления в рабочие дни с 8 часов до 16 часов.</w:t>
      </w:r>
    </w:p>
    <w:p w:rsidR="00F543FA" w:rsidRDefault="00F543FA" w:rsidP="00F543FA">
      <w:pPr>
        <w:spacing w:line="276" w:lineRule="auto"/>
        <w:ind w:firstLine="709"/>
        <w:jc w:val="both"/>
        <w:rPr>
          <w:sz w:val="28"/>
          <w:szCs w:val="28"/>
        </w:rPr>
      </w:pPr>
      <w:r>
        <w:rPr>
          <w:sz w:val="28"/>
          <w:szCs w:val="28"/>
        </w:rPr>
        <w:t xml:space="preserve">Замечания и предложения могут быть внесены: </w:t>
      </w:r>
    </w:p>
    <w:p w:rsidR="00F543FA" w:rsidRDefault="00F543FA" w:rsidP="00F543FA">
      <w:pPr>
        <w:spacing w:line="276" w:lineRule="auto"/>
        <w:ind w:firstLine="709"/>
        <w:jc w:val="both"/>
        <w:rPr>
          <w:sz w:val="28"/>
          <w:szCs w:val="28"/>
        </w:rPr>
      </w:pPr>
      <w:r>
        <w:rPr>
          <w:sz w:val="28"/>
          <w:szCs w:val="28"/>
        </w:rPr>
        <w:t>1) в письменной или устной форме в ходе проведения собраний участников</w:t>
      </w:r>
      <w:r w:rsidR="00B33816">
        <w:rPr>
          <w:sz w:val="28"/>
          <w:szCs w:val="28"/>
        </w:rPr>
        <w:t xml:space="preserve"> общественных</w:t>
      </w:r>
      <w:r>
        <w:rPr>
          <w:sz w:val="28"/>
          <w:szCs w:val="28"/>
        </w:rPr>
        <w:t xml:space="preserve"> обсуждений; </w:t>
      </w:r>
    </w:p>
    <w:p w:rsidR="00F543FA" w:rsidRPr="009523B3" w:rsidRDefault="00F543FA" w:rsidP="00F543FA">
      <w:pPr>
        <w:spacing w:line="276" w:lineRule="auto"/>
        <w:ind w:firstLine="709"/>
        <w:jc w:val="both"/>
        <w:rPr>
          <w:sz w:val="28"/>
          <w:szCs w:val="28"/>
        </w:rPr>
      </w:pPr>
      <w:r>
        <w:rPr>
          <w:sz w:val="28"/>
          <w:szCs w:val="28"/>
        </w:rPr>
        <w:t>2) в письменной форм</w:t>
      </w:r>
      <w:r w:rsidR="00B33816">
        <w:rPr>
          <w:sz w:val="28"/>
          <w:szCs w:val="28"/>
        </w:rPr>
        <w:t>е в адрес организатора общественных</w:t>
      </w:r>
      <w:r>
        <w:rPr>
          <w:sz w:val="28"/>
          <w:szCs w:val="28"/>
        </w:rPr>
        <w:t xml:space="preserve"> обсуждений;</w:t>
      </w:r>
    </w:p>
    <w:p w:rsidR="00B726EA" w:rsidRPr="00C417A7" w:rsidRDefault="00B726EA" w:rsidP="00B726EA">
      <w:pPr>
        <w:spacing w:line="276" w:lineRule="auto"/>
        <w:ind w:firstLine="709"/>
        <w:jc w:val="both"/>
        <w:rPr>
          <w:sz w:val="28"/>
          <w:szCs w:val="28"/>
        </w:rPr>
      </w:pPr>
      <w:r w:rsidRPr="000B589F">
        <w:rPr>
          <w:sz w:val="28"/>
          <w:szCs w:val="28"/>
        </w:rPr>
        <w:t xml:space="preserve">3) </w:t>
      </w:r>
      <w:r>
        <w:rPr>
          <w:sz w:val="28"/>
          <w:szCs w:val="28"/>
        </w:rPr>
        <w:t xml:space="preserve">по адресу электронной почты – </w:t>
      </w:r>
      <w:proofErr w:type="spellStart"/>
      <w:r>
        <w:rPr>
          <w:sz w:val="28"/>
          <w:szCs w:val="28"/>
          <w:lang w:val="en-US"/>
        </w:rPr>
        <w:t>adm</w:t>
      </w:r>
      <w:proofErr w:type="spellEnd"/>
      <w:r w:rsidRPr="000B589F">
        <w:rPr>
          <w:sz w:val="28"/>
          <w:szCs w:val="28"/>
        </w:rPr>
        <w:t>-</w:t>
      </w:r>
      <w:proofErr w:type="spellStart"/>
      <w:r>
        <w:rPr>
          <w:sz w:val="28"/>
          <w:szCs w:val="28"/>
          <w:lang w:val="en-US"/>
        </w:rPr>
        <w:t>krasn</w:t>
      </w:r>
      <w:proofErr w:type="spellEnd"/>
      <w:r w:rsidRPr="000B589F">
        <w:rPr>
          <w:sz w:val="28"/>
          <w:szCs w:val="28"/>
        </w:rPr>
        <w:t>-</w:t>
      </w:r>
      <w:proofErr w:type="spellStart"/>
      <w:r>
        <w:rPr>
          <w:sz w:val="28"/>
          <w:szCs w:val="28"/>
          <w:lang w:val="en-US"/>
        </w:rPr>
        <w:t>yar</w:t>
      </w:r>
      <w:proofErr w:type="spellEnd"/>
      <w:r w:rsidRPr="00832CB3">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Pr>
          <w:sz w:val="28"/>
          <w:szCs w:val="28"/>
        </w:rPr>
        <w:t>.</w:t>
      </w:r>
    </w:p>
    <w:p w:rsidR="00F543FA" w:rsidRDefault="001766D8" w:rsidP="00F543FA">
      <w:pPr>
        <w:tabs>
          <w:tab w:val="left" w:pos="567"/>
        </w:tabs>
        <w:spacing w:line="276" w:lineRule="auto"/>
        <w:jc w:val="both"/>
        <w:rPr>
          <w:sz w:val="28"/>
          <w:szCs w:val="28"/>
        </w:rPr>
      </w:pPr>
      <w:r>
        <w:rPr>
          <w:sz w:val="28"/>
          <w:szCs w:val="28"/>
        </w:rPr>
        <w:t xml:space="preserve">       </w:t>
      </w:r>
      <w:r w:rsidR="00F543FA">
        <w:rPr>
          <w:sz w:val="28"/>
          <w:szCs w:val="28"/>
        </w:rPr>
        <w:t xml:space="preserve">10. </w:t>
      </w:r>
      <w:proofErr w:type="gramStart"/>
      <w:r w:rsidR="00F543FA">
        <w:rPr>
          <w:sz w:val="28"/>
          <w:szCs w:val="28"/>
        </w:rPr>
        <w:t xml:space="preserve">При подаче замечаний и предложений участники </w:t>
      </w:r>
      <w:r w:rsidR="00B33816">
        <w:rPr>
          <w:sz w:val="28"/>
          <w:szCs w:val="28"/>
        </w:rPr>
        <w:t>общественных</w:t>
      </w:r>
      <w:r w:rsidR="00F543FA">
        <w:rPr>
          <w:sz w:val="28"/>
          <w:szCs w:val="28"/>
        </w:rPr>
        <w:t xml:space="preserve"> обсуждений и иные заинтересованные лица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F543FA" w:rsidRDefault="00F543FA" w:rsidP="001766D8">
      <w:pPr>
        <w:widowControl/>
        <w:suppressAutoHyphens w:val="0"/>
        <w:jc w:val="both"/>
        <w:rPr>
          <w:sz w:val="28"/>
          <w:szCs w:val="28"/>
        </w:rPr>
      </w:pPr>
      <w:r>
        <w:rPr>
          <w:sz w:val="28"/>
          <w:szCs w:val="28"/>
        </w:rPr>
        <w:t xml:space="preserve">   11. Прием замечаний и </w:t>
      </w:r>
      <w:r w:rsidR="00B33816">
        <w:rPr>
          <w:sz w:val="28"/>
          <w:szCs w:val="28"/>
        </w:rPr>
        <w:t>предложений участников общественных</w:t>
      </w:r>
      <w:r>
        <w:rPr>
          <w:sz w:val="28"/>
          <w:szCs w:val="28"/>
        </w:rPr>
        <w:t xml:space="preserve"> обсуждений</w:t>
      </w:r>
      <w:r w:rsidR="009523B3">
        <w:rPr>
          <w:sz w:val="28"/>
          <w:szCs w:val="28"/>
        </w:rPr>
        <w:t xml:space="preserve"> и иных заинтересованных лиц </w:t>
      </w:r>
      <w:r>
        <w:rPr>
          <w:sz w:val="28"/>
          <w:szCs w:val="28"/>
          <w:lang w:eastAsia="ar-SA"/>
        </w:rPr>
        <w:t xml:space="preserve"> постановления «</w:t>
      </w:r>
      <w:r w:rsidR="001766D8" w:rsidRPr="00236DC4">
        <w:rPr>
          <w:sz w:val="28"/>
          <w:szCs w:val="28"/>
        </w:rPr>
        <w:t>Об утверждении Программы профилактики рисков причинения вреда (ущерба) охраняемым законом ценностям в сфере муниципального земельного контроля в границах сельского   поселения  Красный Яр муниципального района Красноярский Самарской области</w:t>
      </w:r>
      <w:r w:rsidR="001766D8">
        <w:rPr>
          <w:sz w:val="28"/>
          <w:szCs w:val="28"/>
        </w:rPr>
        <w:t>»</w:t>
      </w:r>
      <w:r>
        <w:rPr>
          <w:sz w:val="28"/>
          <w:szCs w:val="28"/>
        </w:rPr>
        <w:t>.</w:t>
      </w:r>
    </w:p>
    <w:p w:rsidR="00F543FA" w:rsidRDefault="00F543FA" w:rsidP="00F543FA">
      <w:pPr>
        <w:spacing w:line="276" w:lineRule="auto"/>
        <w:ind w:firstLine="709"/>
        <w:jc w:val="both"/>
        <w:rPr>
          <w:sz w:val="28"/>
          <w:szCs w:val="28"/>
        </w:rPr>
      </w:pPr>
      <w:r>
        <w:rPr>
          <w:sz w:val="28"/>
          <w:szCs w:val="28"/>
          <w:lang w:eastAsia="ar-SA"/>
        </w:rPr>
        <w:t xml:space="preserve">12. </w:t>
      </w:r>
      <w:r>
        <w:rPr>
          <w:sz w:val="28"/>
          <w:szCs w:val="28"/>
        </w:rPr>
        <w:t>Назначить:</w:t>
      </w:r>
    </w:p>
    <w:p w:rsidR="00F543FA" w:rsidRDefault="00F543FA" w:rsidP="00F543FA">
      <w:pPr>
        <w:spacing w:line="276" w:lineRule="auto"/>
        <w:jc w:val="both"/>
        <w:rPr>
          <w:noProof/>
          <w:sz w:val="28"/>
          <w:szCs w:val="28"/>
        </w:rPr>
      </w:pPr>
      <w:r>
        <w:rPr>
          <w:sz w:val="28"/>
          <w:szCs w:val="28"/>
        </w:rPr>
        <w:t xml:space="preserve">            лицом, ответственны</w:t>
      </w:r>
      <w:r w:rsidR="00B33816">
        <w:rPr>
          <w:sz w:val="28"/>
          <w:szCs w:val="28"/>
        </w:rPr>
        <w:t>м за ведение протокола общественных</w:t>
      </w:r>
      <w:r>
        <w:rPr>
          <w:sz w:val="28"/>
          <w:szCs w:val="28"/>
        </w:rPr>
        <w:t xml:space="preserve"> обсуждений, протоко</w:t>
      </w:r>
      <w:r w:rsidR="00B33816">
        <w:rPr>
          <w:sz w:val="28"/>
          <w:szCs w:val="28"/>
        </w:rPr>
        <w:t>ла собрания участников общественных</w:t>
      </w:r>
      <w:r>
        <w:rPr>
          <w:sz w:val="28"/>
          <w:szCs w:val="28"/>
        </w:rPr>
        <w:t xml:space="preserve"> обсуждений – </w:t>
      </w:r>
      <w:r>
        <w:rPr>
          <w:noProof/>
          <w:sz w:val="28"/>
          <w:szCs w:val="28"/>
        </w:rPr>
        <w:t>ведущего специалиста Администрации сельского поселения Красный Яр Сенюкову С.Ч.</w:t>
      </w:r>
    </w:p>
    <w:p w:rsidR="00F543FA" w:rsidRDefault="00F543FA" w:rsidP="00F543FA">
      <w:pPr>
        <w:spacing w:line="276" w:lineRule="auto"/>
        <w:ind w:firstLine="709"/>
        <w:jc w:val="both"/>
        <w:rPr>
          <w:sz w:val="28"/>
          <w:szCs w:val="28"/>
        </w:rPr>
      </w:pPr>
      <w:r>
        <w:rPr>
          <w:noProof/>
          <w:sz w:val="28"/>
          <w:szCs w:val="28"/>
        </w:rPr>
        <w:t xml:space="preserve"> лицом, председательствующим на </w:t>
      </w:r>
      <w:r w:rsidR="00B33816">
        <w:rPr>
          <w:sz w:val="28"/>
          <w:szCs w:val="28"/>
        </w:rPr>
        <w:t>собрании участников общественных</w:t>
      </w:r>
      <w:r>
        <w:rPr>
          <w:sz w:val="28"/>
          <w:szCs w:val="28"/>
        </w:rPr>
        <w:t xml:space="preserve"> </w:t>
      </w:r>
      <w:r>
        <w:rPr>
          <w:sz w:val="28"/>
          <w:szCs w:val="28"/>
          <w:lang w:eastAsia="ar-SA"/>
        </w:rPr>
        <w:t>обсуждений</w:t>
      </w:r>
      <w:r>
        <w:rPr>
          <w:sz w:val="28"/>
          <w:szCs w:val="28"/>
        </w:rPr>
        <w:t xml:space="preserve"> </w:t>
      </w:r>
      <w:r>
        <w:rPr>
          <w:noProof/>
          <w:sz w:val="28"/>
          <w:szCs w:val="28"/>
        </w:rPr>
        <w:t>– заместителя Главы сельского посел</w:t>
      </w:r>
      <w:r w:rsidR="00B33816">
        <w:rPr>
          <w:noProof/>
          <w:sz w:val="28"/>
          <w:szCs w:val="28"/>
        </w:rPr>
        <w:t>ения Красный Яр Демченков</w:t>
      </w:r>
      <w:r w:rsidR="00D255E9">
        <w:rPr>
          <w:noProof/>
          <w:sz w:val="28"/>
          <w:szCs w:val="28"/>
        </w:rPr>
        <w:t>а</w:t>
      </w:r>
      <w:r w:rsidR="00B33816">
        <w:rPr>
          <w:noProof/>
          <w:sz w:val="28"/>
          <w:szCs w:val="28"/>
        </w:rPr>
        <w:t xml:space="preserve"> М.В.</w:t>
      </w:r>
    </w:p>
    <w:p w:rsidR="00F543FA" w:rsidRDefault="00F543FA" w:rsidP="00F543FA">
      <w:pPr>
        <w:spacing w:line="276" w:lineRule="auto"/>
        <w:ind w:firstLine="709"/>
        <w:jc w:val="both"/>
        <w:rPr>
          <w:sz w:val="28"/>
          <w:szCs w:val="28"/>
        </w:rPr>
      </w:pPr>
      <w:r>
        <w:rPr>
          <w:sz w:val="28"/>
          <w:szCs w:val="28"/>
        </w:rPr>
        <w:t xml:space="preserve">13. </w:t>
      </w:r>
      <w:r>
        <w:rPr>
          <w:sz w:val="28"/>
          <w:szCs w:val="28"/>
          <w:lang w:eastAsia="ar-SA"/>
        </w:rPr>
        <w:t xml:space="preserve">Опубликовать настоящее постановление в газете </w:t>
      </w:r>
      <w:r>
        <w:rPr>
          <w:sz w:val="28"/>
          <w:szCs w:val="28"/>
        </w:rPr>
        <w:t>«Планета Красный Яр» и разместить в сети Интернет</w:t>
      </w:r>
      <w:r>
        <w:rPr>
          <w:bCs/>
          <w:sz w:val="28"/>
          <w:szCs w:val="28"/>
        </w:rPr>
        <w:t xml:space="preserve"> на </w:t>
      </w:r>
      <w:r>
        <w:rPr>
          <w:sz w:val="28"/>
          <w:szCs w:val="28"/>
        </w:rPr>
        <w:t xml:space="preserve">официальном сайте: </w:t>
      </w:r>
      <w:hyperlink r:id="rId8" w:history="1">
        <w:r>
          <w:rPr>
            <w:rStyle w:val="a3"/>
            <w:sz w:val="28"/>
            <w:szCs w:val="28"/>
            <w:lang w:val="en-US"/>
          </w:rPr>
          <w:t>http</w:t>
        </w:r>
        <w:r>
          <w:rPr>
            <w:rStyle w:val="a3"/>
            <w:sz w:val="28"/>
            <w:szCs w:val="28"/>
          </w:rPr>
          <w:t>://</w:t>
        </w:r>
        <w:proofErr w:type="spellStart"/>
        <w:r>
          <w:rPr>
            <w:rStyle w:val="a3"/>
            <w:sz w:val="28"/>
            <w:szCs w:val="28"/>
            <w:lang w:val="en-US"/>
          </w:rPr>
          <w:t>kryarposelenie</w:t>
        </w:r>
        <w:proofErr w:type="spellEnd"/>
        <w:r>
          <w:rPr>
            <w:rStyle w:val="a3"/>
            <w:sz w:val="28"/>
            <w:szCs w:val="28"/>
          </w:rPr>
          <w:t>.</w:t>
        </w:r>
        <w:proofErr w:type="spellStart"/>
        <w:r>
          <w:rPr>
            <w:rStyle w:val="a3"/>
            <w:sz w:val="28"/>
            <w:szCs w:val="28"/>
            <w:lang w:val="en-US"/>
          </w:rPr>
          <w:t>ru</w:t>
        </w:r>
        <w:proofErr w:type="spellEnd"/>
      </w:hyperlink>
      <w:r>
        <w:rPr>
          <w:sz w:val="28"/>
          <w:szCs w:val="28"/>
        </w:rPr>
        <w:t>.</w:t>
      </w:r>
    </w:p>
    <w:p w:rsidR="00F543FA" w:rsidRDefault="00F543FA" w:rsidP="00F543FA">
      <w:pPr>
        <w:spacing w:line="276" w:lineRule="auto"/>
        <w:ind w:firstLine="709"/>
        <w:jc w:val="both"/>
        <w:rPr>
          <w:rFonts w:eastAsia="Times New Roman"/>
          <w:sz w:val="28"/>
          <w:szCs w:val="28"/>
          <w:lang w:eastAsia="ar-SA"/>
        </w:rPr>
      </w:pPr>
      <w:r>
        <w:rPr>
          <w:sz w:val="28"/>
          <w:szCs w:val="28"/>
        </w:rPr>
        <w:t>14. В случае</w:t>
      </w:r>
      <w:proofErr w:type="gramStart"/>
      <w:r>
        <w:rPr>
          <w:sz w:val="28"/>
          <w:szCs w:val="28"/>
        </w:rPr>
        <w:t>,</w:t>
      </w:r>
      <w:proofErr w:type="gramEnd"/>
      <w:r>
        <w:rPr>
          <w:sz w:val="28"/>
          <w:szCs w:val="28"/>
        </w:rPr>
        <w:t xml:space="preserve"> если настоящее постановление будет опубликовано позднее к</w:t>
      </w:r>
      <w:r w:rsidR="002F2DD6">
        <w:rPr>
          <w:sz w:val="28"/>
          <w:szCs w:val="28"/>
        </w:rPr>
        <w:t>алендарной даты начала общественных</w:t>
      </w:r>
      <w:r>
        <w:rPr>
          <w:sz w:val="28"/>
          <w:szCs w:val="28"/>
        </w:rPr>
        <w:t xml:space="preserve"> </w:t>
      </w:r>
      <w:r>
        <w:rPr>
          <w:sz w:val="28"/>
          <w:szCs w:val="28"/>
          <w:lang w:eastAsia="ar-SA"/>
        </w:rPr>
        <w:t>обсуждений</w:t>
      </w:r>
      <w:r>
        <w:rPr>
          <w:sz w:val="28"/>
          <w:szCs w:val="28"/>
        </w:rPr>
        <w:t xml:space="preserve">, указанной в пункте 3 </w:t>
      </w:r>
      <w:r>
        <w:rPr>
          <w:sz w:val="28"/>
          <w:szCs w:val="28"/>
        </w:rPr>
        <w:lastRenderedPageBreak/>
        <w:t>настоящего постановл</w:t>
      </w:r>
      <w:r w:rsidR="002F2DD6">
        <w:rPr>
          <w:sz w:val="28"/>
          <w:szCs w:val="28"/>
        </w:rPr>
        <w:t>ения, то дата начала общественных</w:t>
      </w:r>
      <w:r>
        <w:rPr>
          <w:sz w:val="28"/>
          <w:szCs w:val="28"/>
          <w:lang w:eastAsia="ar-SA"/>
        </w:rPr>
        <w:t xml:space="preserve"> обсуждений</w:t>
      </w:r>
      <w:r>
        <w:rPr>
          <w:sz w:val="28"/>
          <w:szCs w:val="28"/>
        </w:rPr>
        <w:t xml:space="preserve">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w:t>
      </w:r>
      <w:r>
        <w:rPr>
          <w:sz w:val="28"/>
          <w:szCs w:val="28"/>
          <w:lang w:eastAsia="ar-SA"/>
        </w:rPr>
        <w:t>обсуждений</w:t>
      </w:r>
      <w:r>
        <w:rPr>
          <w:sz w:val="28"/>
          <w:szCs w:val="28"/>
        </w:rPr>
        <w:t xml:space="preserve"> переносятся на соответствующее количество дней.</w:t>
      </w:r>
    </w:p>
    <w:p w:rsidR="00F543FA" w:rsidRDefault="00F543FA" w:rsidP="00F543FA">
      <w:pPr>
        <w:spacing w:line="360" w:lineRule="auto"/>
        <w:ind w:firstLine="709"/>
        <w:jc w:val="both"/>
        <w:rPr>
          <w:sz w:val="26"/>
          <w:szCs w:val="26"/>
        </w:rPr>
      </w:pPr>
    </w:p>
    <w:p w:rsidR="00F543FA" w:rsidRDefault="00F543FA" w:rsidP="00F543FA">
      <w:pPr>
        <w:spacing w:line="360" w:lineRule="auto"/>
        <w:ind w:firstLine="709"/>
        <w:jc w:val="both"/>
        <w:rPr>
          <w:sz w:val="26"/>
          <w:szCs w:val="26"/>
        </w:rPr>
      </w:pPr>
    </w:p>
    <w:p w:rsidR="00F543FA" w:rsidRDefault="00F543FA" w:rsidP="00F543FA">
      <w:pPr>
        <w:spacing w:line="360" w:lineRule="auto"/>
        <w:ind w:firstLine="709"/>
        <w:jc w:val="both"/>
        <w:rPr>
          <w:sz w:val="26"/>
          <w:szCs w:val="26"/>
        </w:rPr>
      </w:pPr>
    </w:p>
    <w:p w:rsidR="002F2DD6" w:rsidRDefault="002F2DD6" w:rsidP="00F543FA">
      <w:pPr>
        <w:spacing w:line="276" w:lineRule="auto"/>
        <w:rPr>
          <w:sz w:val="26"/>
          <w:szCs w:val="26"/>
        </w:rPr>
      </w:pPr>
      <w:proofErr w:type="gramStart"/>
      <w:r>
        <w:rPr>
          <w:sz w:val="26"/>
          <w:szCs w:val="26"/>
        </w:rPr>
        <w:t>Исполняющий</w:t>
      </w:r>
      <w:proofErr w:type="gramEnd"/>
      <w:r>
        <w:rPr>
          <w:sz w:val="26"/>
          <w:szCs w:val="26"/>
        </w:rPr>
        <w:t xml:space="preserve"> обязанности Главы</w:t>
      </w:r>
    </w:p>
    <w:p w:rsidR="002F2DD6" w:rsidRDefault="00F543FA" w:rsidP="00F543FA">
      <w:pPr>
        <w:spacing w:line="276" w:lineRule="auto"/>
        <w:rPr>
          <w:sz w:val="26"/>
          <w:szCs w:val="26"/>
        </w:rPr>
      </w:pPr>
      <w:r>
        <w:rPr>
          <w:sz w:val="26"/>
          <w:szCs w:val="26"/>
        </w:rPr>
        <w:t xml:space="preserve">сельского поселения Красный Яр </w:t>
      </w:r>
    </w:p>
    <w:p w:rsidR="00F543FA" w:rsidRDefault="00F543FA" w:rsidP="00F543FA">
      <w:pPr>
        <w:spacing w:line="276" w:lineRule="auto"/>
        <w:rPr>
          <w:sz w:val="26"/>
          <w:szCs w:val="26"/>
        </w:rPr>
      </w:pPr>
      <w:r>
        <w:rPr>
          <w:sz w:val="26"/>
          <w:szCs w:val="26"/>
        </w:rPr>
        <w:t xml:space="preserve">муниципального района </w:t>
      </w:r>
      <w:proofErr w:type="gramStart"/>
      <w:r>
        <w:rPr>
          <w:sz w:val="26"/>
          <w:szCs w:val="26"/>
        </w:rPr>
        <w:t>Красноярский</w:t>
      </w:r>
      <w:proofErr w:type="gramEnd"/>
    </w:p>
    <w:p w:rsidR="00F543FA" w:rsidRDefault="00F543FA" w:rsidP="00F543FA">
      <w:pPr>
        <w:spacing w:line="276" w:lineRule="auto"/>
        <w:rPr>
          <w:sz w:val="26"/>
          <w:szCs w:val="26"/>
        </w:rPr>
      </w:pPr>
      <w:r>
        <w:rPr>
          <w:sz w:val="26"/>
          <w:szCs w:val="26"/>
        </w:rPr>
        <w:t>Самарской области</w:t>
      </w:r>
      <w:r>
        <w:rPr>
          <w:sz w:val="26"/>
          <w:szCs w:val="26"/>
        </w:rPr>
        <w:tab/>
      </w:r>
      <w:r w:rsidR="002F2DD6">
        <w:rPr>
          <w:sz w:val="26"/>
          <w:szCs w:val="26"/>
        </w:rPr>
        <w:tab/>
      </w:r>
      <w:r w:rsidR="002F2DD6">
        <w:rPr>
          <w:sz w:val="26"/>
          <w:szCs w:val="26"/>
        </w:rPr>
        <w:tab/>
      </w:r>
      <w:r w:rsidR="002F2DD6">
        <w:rPr>
          <w:sz w:val="26"/>
          <w:szCs w:val="26"/>
        </w:rPr>
        <w:tab/>
      </w:r>
      <w:r w:rsidR="002F2DD6">
        <w:rPr>
          <w:sz w:val="26"/>
          <w:szCs w:val="26"/>
        </w:rPr>
        <w:tab/>
      </w:r>
      <w:r w:rsidR="002F2DD6">
        <w:rPr>
          <w:sz w:val="26"/>
          <w:szCs w:val="26"/>
        </w:rPr>
        <w:tab/>
      </w:r>
      <w:r w:rsidR="002F2DD6">
        <w:rPr>
          <w:sz w:val="26"/>
          <w:szCs w:val="26"/>
        </w:rPr>
        <w:tab/>
        <w:t xml:space="preserve">                   В.В. Серебряков</w:t>
      </w:r>
    </w:p>
    <w:p w:rsidR="00F543FA" w:rsidRDefault="00F543FA" w:rsidP="00F543FA"/>
    <w:p w:rsidR="00790CDA" w:rsidRDefault="00790CDA"/>
    <w:p w:rsidR="00236DC4" w:rsidRDefault="00236DC4"/>
    <w:p w:rsidR="00236DC4" w:rsidRDefault="00236DC4"/>
    <w:p w:rsidR="00236DC4" w:rsidRDefault="00236DC4"/>
    <w:p w:rsidR="00236DC4" w:rsidRDefault="00236DC4"/>
    <w:p w:rsidR="00236DC4" w:rsidRDefault="00236DC4"/>
    <w:p w:rsidR="00236DC4" w:rsidRDefault="00236DC4"/>
    <w:p w:rsidR="00236DC4" w:rsidRDefault="00236DC4"/>
    <w:p w:rsidR="00236DC4" w:rsidRDefault="00236DC4"/>
    <w:p w:rsidR="00236DC4" w:rsidRDefault="00236DC4"/>
    <w:p w:rsidR="00236DC4" w:rsidRDefault="00236DC4"/>
    <w:p w:rsidR="00236DC4" w:rsidRDefault="00236DC4"/>
    <w:p w:rsidR="00236DC4" w:rsidRDefault="00236DC4"/>
    <w:p w:rsidR="00236DC4" w:rsidRDefault="00236DC4"/>
    <w:p w:rsidR="00236DC4" w:rsidRDefault="00236DC4"/>
    <w:p w:rsidR="00236DC4" w:rsidRDefault="00236DC4"/>
    <w:p w:rsidR="00236DC4" w:rsidRDefault="00236DC4"/>
    <w:p w:rsidR="00236DC4" w:rsidRDefault="00236DC4"/>
    <w:p w:rsidR="001766D8" w:rsidRDefault="001766D8"/>
    <w:p w:rsidR="001766D8" w:rsidRDefault="001766D8"/>
    <w:p w:rsidR="001766D8" w:rsidRDefault="001766D8"/>
    <w:p w:rsidR="001766D8" w:rsidRDefault="001766D8"/>
    <w:p w:rsidR="001766D8" w:rsidRDefault="001766D8"/>
    <w:p w:rsidR="001766D8" w:rsidRDefault="001766D8"/>
    <w:p w:rsidR="001766D8" w:rsidRDefault="001766D8"/>
    <w:p w:rsidR="001766D8" w:rsidRDefault="001766D8"/>
    <w:p w:rsidR="00A0396E" w:rsidRDefault="00A0396E"/>
    <w:p w:rsidR="00A0396E" w:rsidRDefault="00A0396E"/>
    <w:p w:rsidR="00A0396E" w:rsidRDefault="00A0396E"/>
    <w:p w:rsidR="00A0396E" w:rsidRDefault="00A0396E"/>
    <w:p w:rsidR="00A0396E" w:rsidRDefault="00A0396E"/>
    <w:p w:rsidR="00A0396E" w:rsidRDefault="00A0396E"/>
    <w:p w:rsidR="001766D8" w:rsidRDefault="001766D8"/>
    <w:p w:rsidR="001766D8" w:rsidRDefault="001766D8"/>
    <w:p w:rsidR="001766D8" w:rsidRDefault="001766D8"/>
    <w:p w:rsidR="00A7772C" w:rsidRDefault="009523B3" w:rsidP="00A0396E">
      <w:r>
        <w:lastRenderedPageBreak/>
        <w:t xml:space="preserve">                                                                           </w:t>
      </w:r>
    </w:p>
    <w:p w:rsidR="00A0396E" w:rsidRPr="004E749D" w:rsidRDefault="009523B3" w:rsidP="00A0396E">
      <w:r>
        <w:t xml:space="preserve">                                                                 </w:t>
      </w:r>
      <w:r w:rsidR="00A0396E">
        <w:rPr>
          <w:noProof/>
        </w:rPr>
        <w:drawing>
          <wp:anchor distT="0" distB="0" distL="114300" distR="114300" simplePos="0" relativeHeight="251663360" behindDoc="0" locked="0" layoutInCell="1" allowOverlap="1" wp14:anchorId="5EF67F84" wp14:editId="3186C53E">
            <wp:simplePos x="0" y="0"/>
            <wp:positionH relativeFrom="column">
              <wp:posOffset>3025775</wp:posOffset>
            </wp:positionH>
            <wp:positionV relativeFrom="paragraph">
              <wp:posOffset>-452120</wp:posOffset>
            </wp:positionV>
            <wp:extent cx="752475" cy="908685"/>
            <wp:effectExtent l="0" t="0" r="9525" b="5715"/>
            <wp:wrapTopAndBottom/>
            <wp:docPr id="3" name="Рисунок 3"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pic:spPr>
                </pic:pic>
              </a:graphicData>
            </a:graphic>
            <wp14:sizeRelH relativeFrom="page">
              <wp14:pctWidth>0</wp14:pctWidth>
            </wp14:sizeRelH>
            <wp14:sizeRelV relativeFrom="page">
              <wp14:pctHeight>0</wp14:pctHeight>
            </wp14:sizeRelV>
          </wp:anchor>
        </w:drawing>
      </w:r>
    </w:p>
    <w:p w:rsidR="00A0396E" w:rsidRPr="004E749D" w:rsidRDefault="00A0396E" w:rsidP="00A0396E">
      <w:pPr>
        <w:widowControl/>
        <w:suppressAutoHyphens w:val="0"/>
        <w:jc w:val="center"/>
        <w:rPr>
          <w:rFonts w:eastAsia="Times New Roman"/>
          <w:b/>
          <w:iCs/>
          <w:kern w:val="0"/>
          <w:sz w:val="28"/>
          <w:szCs w:val="28"/>
        </w:rPr>
      </w:pPr>
      <w:r w:rsidRPr="004E749D">
        <w:rPr>
          <w:rFonts w:eastAsia="Times New Roman"/>
          <w:b/>
          <w:iCs/>
          <w:noProof/>
          <w:kern w:val="0"/>
          <w:sz w:val="28"/>
          <w:szCs w:val="28"/>
        </w:rPr>
        <w:t>АДМИНИСТРАЦИЯ</w:t>
      </w:r>
    </w:p>
    <w:p w:rsidR="00A0396E" w:rsidRPr="004E749D" w:rsidRDefault="00A0396E" w:rsidP="00A0396E">
      <w:pPr>
        <w:widowControl/>
        <w:suppressAutoHyphens w:val="0"/>
        <w:jc w:val="center"/>
        <w:rPr>
          <w:rFonts w:eastAsia="Times New Roman"/>
          <w:b/>
          <w:kern w:val="0"/>
          <w:sz w:val="28"/>
          <w:szCs w:val="28"/>
        </w:rPr>
      </w:pPr>
      <w:r w:rsidRPr="004E749D">
        <w:rPr>
          <w:rFonts w:eastAsia="Times New Roman"/>
          <w:b/>
          <w:kern w:val="0"/>
          <w:sz w:val="28"/>
          <w:szCs w:val="28"/>
        </w:rPr>
        <w:t>СЕЛЬСКОГО ПОСЕЛЕНИЯ КРАСНЫЙ ЯР</w:t>
      </w:r>
    </w:p>
    <w:p w:rsidR="00A0396E" w:rsidRPr="004E749D" w:rsidRDefault="00A0396E" w:rsidP="00A0396E">
      <w:pPr>
        <w:widowControl/>
        <w:suppressAutoHyphens w:val="0"/>
        <w:jc w:val="center"/>
        <w:rPr>
          <w:rFonts w:eastAsia="Times New Roman"/>
          <w:b/>
          <w:kern w:val="0"/>
          <w:sz w:val="28"/>
          <w:szCs w:val="28"/>
        </w:rPr>
      </w:pPr>
      <w:r w:rsidRPr="004E749D">
        <w:rPr>
          <w:rFonts w:eastAsia="Times New Roman"/>
          <w:b/>
          <w:kern w:val="0"/>
          <w:sz w:val="28"/>
          <w:szCs w:val="28"/>
        </w:rPr>
        <w:t xml:space="preserve">МУНИЦИПАЛЬНОГО РАЙОНА </w:t>
      </w:r>
      <w:proofErr w:type="gramStart"/>
      <w:r w:rsidRPr="004E749D">
        <w:rPr>
          <w:rFonts w:eastAsia="Times New Roman"/>
          <w:b/>
          <w:kern w:val="0"/>
          <w:sz w:val="28"/>
          <w:szCs w:val="28"/>
        </w:rPr>
        <w:t>КРАСНОЯРСКИЙ</w:t>
      </w:r>
      <w:proofErr w:type="gramEnd"/>
    </w:p>
    <w:p w:rsidR="00A0396E" w:rsidRPr="004E749D" w:rsidRDefault="00A0396E" w:rsidP="00A0396E">
      <w:pPr>
        <w:widowControl/>
        <w:suppressAutoHyphens w:val="0"/>
        <w:jc w:val="center"/>
        <w:rPr>
          <w:rFonts w:eastAsia="Times New Roman"/>
          <w:b/>
          <w:kern w:val="0"/>
          <w:sz w:val="28"/>
          <w:szCs w:val="28"/>
        </w:rPr>
      </w:pPr>
      <w:r w:rsidRPr="004E749D">
        <w:rPr>
          <w:rFonts w:eastAsia="Times New Roman"/>
          <w:b/>
          <w:kern w:val="0"/>
          <w:sz w:val="28"/>
          <w:szCs w:val="28"/>
        </w:rPr>
        <w:t>САМАРСКОЙ ОБЛАСТИ</w:t>
      </w:r>
    </w:p>
    <w:p w:rsidR="00A0396E" w:rsidRPr="004E749D" w:rsidRDefault="00A0396E" w:rsidP="00A0396E">
      <w:pPr>
        <w:widowControl/>
        <w:suppressAutoHyphens w:val="0"/>
        <w:jc w:val="center"/>
        <w:rPr>
          <w:rFonts w:eastAsia="Times New Roman"/>
          <w:b/>
          <w:kern w:val="0"/>
          <w:sz w:val="28"/>
          <w:szCs w:val="28"/>
        </w:rPr>
      </w:pPr>
      <w:r w:rsidRPr="004E749D">
        <w:rPr>
          <w:rFonts w:eastAsia="Times New Roman"/>
          <w:b/>
          <w:kern w:val="0"/>
          <w:sz w:val="28"/>
          <w:szCs w:val="28"/>
        </w:rPr>
        <w:t xml:space="preserve">                                                                                                        Проект</w:t>
      </w:r>
    </w:p>
    <w:p w:rsidR="00A0396E" w:rsidRPr="004E749D" w:rsidRDefault="00A0396E" w:rsidP="00A0396E">
      <w:pPr>
        <w:keepNext/>
        <w:keepLines/>
        <w:widowControl/>
        <w:suppressAutoHyphens w:val="0"/>
        <w:spacing w:line="360" w:lineRule="auto"/>
        <w:jc w:val="center"/>
        <w:outlineLvl w:val="8"/>
        <w:rPr>
          <w:rFonts w:eastAsiaTheme="majorEastAsia"/>
          <w:iCs/>
          <w:kern w:val="0"/>
          <w:sz w:val="44"/>
          <w:szCs w:val="44"/>
        </w:rPr>
      </w:pPr>
      <w:r w:rsidRPr="004E749D">
        <w:rPr>
          <w:rFonts w:eastAsiaTheme="majorEastAsia"/>
          <w:iCs/>
          <w:kern w:val="0"/>
          <w:sz w:val="44"/>
          <w:szCs w:val="44"/>
        </w:rPr>
        <w:t>ПОСТАНОВЛЕНИЕ</w:t>
      </w:r>
    </w:p>
    <w:p w:rsidR="00A0396E" w:rsidRPr="004E749D" w:rsidRDefault="00A0396E" w:rsidP="00A0396E">
      <w:pPr>
        <w:widowControl/>
        <w:suppressAutoHyphens w:val="0"/>
        <w:jc w:val="center"/>
        <w:rPr>
          <w:rFonts w:eastAsia="Times New Roman"/>
          <w:kern w:val="0"/>
          <w:sz w:val="28"/>
          <w:szCs w:val="28"/>
        </w:rPr>
      </w:pPr>
      <w:r w:rsidRPr="004E749D">
        <w:rPr>
          <w:rFonts w:eastAsia="Times New Roman"/>
          <w:kern w:val="0"/>
          <w:sz w:val="28"/>
          <w:szCs w:val="28"/>
        </w:rPr>
        <w:t>от «____»   ___________ 2022 года   № _____</w:t>
      </w:r>
    </w:p>
    <w:p w:rsidR="00A0396E" w:rsidRPr="004E749D" w:rsidRDefault="00A0396E" w:rsidP="00A0396E">
      <w:pPr>
        <w:widowControl/>
        <w:suppressAutoHyphens w:val="0"/>
        <w:rPr>
          <w:rFonts w:eastAsia="Times New Roman"/>
          <w:b/>
          <w:bCs/>
          <w:kern w:val="0"/>
          <w:sz w:val="28"/>
          <w:szCs w:val="28"/>
        </w:rPr>
      </w:pPr>
    </w:p>
    <w:p w:rsidR="00A0396E" w:rsidRPr="004E749D" w:rsidRDefault="00A0396E" w:rsidP="00A0396E">
      <w:pPr>
        <w:widowControl/>
        <w:suppressAutoHyphens w:val="0"/>
        <w:jc w:val="center"/>
        <w:rPr>
          <w:rFonts w:eastAsia="Times New Roman"/>
          <w:b/>
          <w:bCs/>
          <w:kern w:val="0"/>
          <w:sz w:val="28"/>
          <w:szCs w:val="28"/>
        </w:rPr>
      </w:pPr>
      <w:r w:rsidRPr="004E749D">
        <w:rPr>
          <w:rFonts w:eastAsia="Times New Roman"/>
          <w:b/>
          <w:bCs/>
          <w:kern w:val="0"/>
          <w:sz w:val="28"/>
          <w:szCs w:val="28"/>
        </w:rPr>
        <w:t>Об утверждении П</w:t>
      </w:r>
      <w:r w:rsidRPr="004E749D">
        <w:rPr>
          <w:rFonts w:eastAsia="Times New Roman"/>
          <w:b/>
          <w:bCs/>
          <w:kern w:val="0"/>
          <w:sz w:val="28"/>
          <w:szCs w:val="28"/>
          <w:shd w:val="clear" w:color="auto" w:fill="FFFFFF"/>
        </w:rPr>
        <w:t>рограммы профилактики рисков причинения вреда (ущерба) охраняемым законом ценностям в сфере</w:t>
      </w:r>
      <w:r w:rsidRPr="004E749D">
        <w:rPr>
          <w:rFonts w:eastAsia="Times New Roman"/>
          <w:b/>
          <w:bCs/>
          <w:kern w:val="0"/>
          <w:sz w:val="28"/>
          <w:szCs w:val="28"/>
        </w:rPr>
        <w:t xml:space="preserve"> муниципального земельного контроля</w:t>
      </w:r>
      <w:r w:rsidRPr="004E749D">
        <w:rPr>
          <w:rFonts w:eastAsia="Times New Roman"/>
          <w:b/>
          <w:bCs/>
          <w:spacing w:val="-6"/>
          <w:kern w:val="0"/>
          <w:sz w:val="28"/>
          <w:szCs w:val="28"/>
        </w:rPr>
        <w:t xml:space="preserve"> в границах </w:t>
      </w:r>
      <w:r w:rsidRPr="004E749D">
        <w:rPr>
          <w:rFonts w:eastAsia="Times New Roman"/>
          <w:b/>
          <w:bCs/>
          <w:kern w:val="0"/>
          <w:sz w:val="28"/>
          <w:szCs w:val="28"/>
        </w:rPr>
        <w:t>сельского   поселения  Красный Яр муниципального района Красноярский Самарской области</w:t>
      </w:r>
    </w:p>
    <w:p w:rsidR="00A0396E" w:rsidRPr="004E749D" w:rsidRDefault="00A0396E" w:rsidP="00A0396E">
      <w:pPr>
        <w:widowControl/>
        <w:suppressAutoHyphens w:val="0"/>
        <w:jc w:val="center"/>
        <w:rPr>
          <w:rFonts w:eastAsia="Times New Roman"/>
          <w:kern w:val="0"/>
          <w:sz w:val="28"/>
          <w:szCs w:val="28"/>
        </w:rPr>
      </w:pPr>
    </w:p>
    <w:p w:rsidR="00A0396E" w:rsidRPr="004E749D" w:rsidRDefault="00A0396E" w:rsidP="00A0396E">
      <w:pPr>
        <w:widowControl/>
        <w:suppressAutoHyphens w:val="0"/>
        <w:spacing w:line="360" w:lineRule="auto"/>
        <w:ind w:firstLine="709"/>
        <w:jc w:val="both"/>
        <w:rPr>
          <w:rFonts w:eastAsia="Times New Roman"/>
          <w:kern w:val="0"/>
          <w:sz w:val="28"/>
          <w:szCs w:val="28"/>
        </w:rPr>
      </w:pPr>
      <w:proofErr w:type="gramStart"/>
      <w:r w:rsidRPr="004E749D">
        <w:rPr>
          <w:rFonts w:eastAsia="Times New Roman"/>
          <w:kern w:val="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4E749D">
        <w:rPr>
          <w:rFonts w:eastAsia="Times New Roman"/>
          <w:kern w:val="0"/>
          <w:sz w:val="28"/>
          <w:szCs w:val="28"/>
          <w:shd w:val="clear" w:color="auto" w:fill="FFFFFF"/>
        </w:rPr>
        <w:t xml:space="preserve"> постановлением Правительства Российской Федерации от 25.06.2021 № 990</w:t>
      </w:r>
      <w:r w:rsidRPr="004E749D">
        <w:rPr>
          <w:rFonts w:eastAsia="Times New Roman"/>
          <w:kern w:val="0"/>
          <w:sz w:val="28"/>
          <w:szCs w:val="28"/>
        </w:rPr>
        <w:t xml:space="preserve"> </w:t>
      </w:r>
      <w:r w:rsidRPr="004E749D">
        <w:rPr>
          <w:rFonts w:eastAsia="Times New Roman"/>
          <w:kern w:val="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4E749D">
        <w:rPr>
          <w:rFonts w:eastAsia="Times New Roman"/>
          <w:kern w:val="0"/>
          <w:sz w:val="28"/>
          <w:szCs w:val="28"/>
        </w:rPr>
        <w:t xml:space="preserve"> администрация сельского поселения Красный Яр муниципального района Красноярский Самарской области, ПОСТАНОВЛЯЕТ:</w:t>
      </w:r>
      <w:proofErr w:type="gramEnd"/>
    </w:p>
    <w:p w:rsidR="00A0396E" w:rsidRPr="004E749D" w:rsidRDefault="00A0396E" w:rsidP="00A0396E">
      <w:pPr>
        <w:widowControl/>
        <w:suppressAutoHyphens w:val="0"/>
        <w:spacing w:line="360" w:lineRule="auto"/>
        <w:ind w:firstLine="709"/>
        <w:jc w:val="both"/>
        <w:rPr>
          <w:rFonts w:eastAsia="Times New Roman"/>
          <w:kern w:val="0"/>
          <w:sz w:val="28"/>
          <w:szCs w:val="28"/>
        </w:rPr>
      </w:pPr>
      <w:r w:rsidRPr="004E749D">
        <w:rPr>
          <w:rFonts w:eastAsia="Times New Roman"/>
          <w:kern w:val="0"/>
          <w:sz w:val="28"/>
          <w:szCs w:val="28"/>
        </w:rPr>
        <w:t>1. Утвердить П</w:t>
      </w:r>
      <w:r w:rsidRPr="004E749D">
        <w:rPr>
          <w:rFonts w:eastAsia="Times New Roman"/>
          <w:kern w:val="0"/>
          <w:sz w:val="28"/>
          <w:szCs w:val="28"/>
          <w:shd w:val="clear" w:color="auto" w:fill="FFFFFF"/>
        </w:rPr>
        <w:t>рограмму профилактики рисков причинения вреда (ущерба) охраняемым законом ценностям в сфере</w:t>
      </w:r>
      <w:r w:rsidRPr="004E749D">
        <w:rPr>
          <w:rFonts w:eastAsia="Times New Roman"/>
          <w:kern w:val="0"/>
          <w:sz w:val="28"/>
          <w:szCs w:val="28"/>
        </w:rPr>
        <w:t xml:space="preserve"> муниципального земельного контроля</w:t>
      </w:r>
      <w:r w:rsidRPr="004E749D">
        <w:rPr>
          <w:rFonts w:eastAsia="Times New Roman"/>
          <w:spacing w:val="-6"/>
          <w:kern w:val="0"/>
          <w:sz w:val="28"/>
          <w:szCs w:val="28"/>
        </w:rPr>
        <w:t xml:space="preserve"> в границах</w:t>
      </w:r>
      <w:r w:rsidRPr="004E749D">
        <w:rPr>
          <w:rFonts w:eastAsia="Times New Roman"/>
          <w:kern w:val="0"/>
          <w:sz w:val="28"/>
          <w:szCs w:val="28"/>
        </w:rPr>
        <w:t xml:space="preserve"> сельского поселения Красный Яр муниципального района самарской области</w:t>
      </w:r>
      <w:r w:rsidRPr="004E749D">
        <w:rPr>
          <w:rFonts w:eastAsia="Times New Roman"/>
          <w:i/>
          <w:iCs/>
          <w:kern w:val="0"/>
        </w:rPr>
        <w:t xml:space="preserve"> </w:t>
      </w:r>
      <w:r w:rsidRPr="004E749D">
        <w:rPr>
          <w:rFonts w:eastAsia="Times New Roman"/>
          <w:kern w:val="0"/>
          <w:sz w:val="28"/>
          <w:szCs w:val="28"/>
        </w:rPr>
        <w:t>на 2023 год согласно приложению.</w:t>
      </w:r>
    </w:p>
    <w:p w:rsidR="00A0396E" w:rsidRPr="004E749D" w:rsidRDefault="00A0396E" w:rsidP="00A0396E">
      <w:pPr>
        <w:widowControl/>
        <w:tabs>
          <w:tab w:val="num" w:pos="1035"/>
        </w:tabs>
        <w:suppressAutoHyphens w:val="0"/>
        <w:autoSpaceDE w:val="0"/>
        <w:autoSpaceDN w:val="0"/>
        <w:adjustRightInd w:val="0"/>
        <w:spacing w:line="360" w:lineRule="auto"/>
        <w:ind w:firstLine="851"/>
        <w:jc w:val="both"/>
        <w:rPr>
          <w:rFonts w:eastAsia="Times New Roman"/>
          <w:kern w:val="0"/>
          <w:sz w:val="28"/>
          <w:szCs w:val="28"/>
        </w:rPr>
      </w:pPr>
      <w:r w:rsidRPr="004E749D">
        <w:rPr>
          <w:rFonts w:eastAsia="Times New Roman"/>
          <w:kern w:val="0"/>
          <w:sz w:val="28"/>
          <w:szCs w:val="28"/>
        </w:rPr>
        <w:t xml:space="preserve">2. Опубликовать настоящее постановление в газете «Планета  Красный Яр» и разместить на официальном сайте администрации сельского поселения Красный Яр муниципального района Красноярский Самарской области сети «Интернет» </w:t>
      </w:r>
      <w:hyperlink r:id="rId9" w:history="1">
        <w:r w:rsidRPr="004E749D">
          <w:rPr>
            <w:rFonts w:eastAsiaTheme="majorEastAsia"/>
            <w:kern w:val="0"/>
            <w:sz w:val="28"/>
            <w:szCs w:val="28"/>
            <w:u w:val="single"/>
          </w:rPr>
          <w:t>http://www.kryarposelenie.ru</w:t>
        </w:r>
      </w:hyperlink>
      <w:r w:rsidRPr="004E749D">
        <w:rPr>
          <w:rFonts w:eastAsia="Times New Roman"/>
          <w:kern w:val="0"/>
          <w:sz w:val="28"/>
          <w:szCs w:val="28"/>
        </w:rPr>
        <w:t>.</w:t>
      </w:r>
    </w:p>
    <w:p w:rsidR="00A0396E" w:rsidRDefault="00A0396E" w:rsidP="00A0396E">
      <w:pPr>
        <w:widowControl/>
        <w:tabs>
          <w:tab w:val="left" w:pos="1200"/>
        </w:tabs>
        <w:suppressAutoHyphens w:val="0"/>
        <w:autoSpaceDE w:val="0"/>
        <w:autoSpaceDN w:val="0"/>
        <w:spacing w:line="360" w:lineRule="auto"/>
        <w:ind w:firstLine="851"/>
        <w:jc w:val="both"/>
        <w:rPr>
          <w:rFonts w:eastAsiaTheme="minorHAnsi"/>
          <w:kern w:val="0"/>
          <w:sz w:val="28"/>
          <w:szCs w:val="28"/>
        </w:rPr>
      </w:pPr>
    </w:p>
    <w:p w:rsidR="00A0396E" w:rsidRDefault="00A0396E" w:rsidP="00A0396E">
      <w:pPr>
        <w:widowControl/>
        <w:tabs>
          <w:tab w:val="left" w:pos="1200"/>
        </w:tabs>
        <w:suppressAutoHyphens w:val="0"/>
        <w:autoSpaceDE w:val="0"/>
        <w:autoSpaceDN w:val="0"/>
        <w:spacing w:line="360" w:lineRule="auto"/>
        <w:ind w:firstLine="851"/>
        <w:jc w:val="both"/>
        <w:rPr>
          <w:rFonts w:eastAsiaTheme="minorHAnsi"/>
          <w:kern w:val="0"/>
          <w:sz w:val="28"/>
          <w:szCs w:val="28"/>
        </w:rPr>
      </w:pPr>
    </w:p>
    <w:p w:rsidR="00A0396E" w:rsidRPr="004E749D" w:rsidRDefault="00A0396E" w:rsidP="00A0396E">
      <w:pPr>
        <w:widowControl/>
        <w:tabs>
          <w:tab w:val="left" w:pos="1200"/>
        </w:tabs>
        <w:suppressAutoHyphens w:val="0"/>
        <w:autoSpaceDE w:val="0"/>
        <w:autoSpaceDN w:val="0"/>
        <w:spacing w:line="360" w:lineRule="auto"/>
        <w:ind w:firstLine="851"/>
        <w:jc w:val="both"/>
        <w:rPr>
          <w:rFonts w:eastAsiaTheme="minorHAnsi"/>
          <w:kern w:val="0"/>
          <w:sz w:val="28"/>
          <w:szCs w:val="28"/>
        </w:rPr>
      </w:pPr>
      <w:r w:rsidRPr="004E749D">
        <w:rPr>
          <w:rFonts w:eastAsiaTheme="minorHAnsi"/>
          <w:kern w:val="0"/>
          <w:sz w:val="28"/>
          <w:szCs w:val="28"/>
        </w:rPr>
        <w:lastRenderedPageBreak/>
        <w:t xml:space="preserve">3. Настоящее Постановление вступает в силу со дня его официального опубликования. </w:t>
      </w:r>
    </w:p>
    <w:p w:rsidR="00A0396E" w:rsidRPr="00D255E9" w:rsidRDefault="00A0396E" w:rsidP="00A0396E">
      <w:pPr>
        <w:widowControl/>
        <w:tabs>
          <w:tab w:val="left" w:pos="1200"/>
        </w:tabs>
        <w:suppressAutoHyphens w:val="0"/>
        <w:autoSpaceDE w:val="0"/>
        <w:autoSpaceDN w:val="0"/>
        <w:spacing w:line="360" w:lineRule="auto"/>
        <w:ind w:firstLine="851"/>
        <w:jc w:val="both"/>
        <w:rPr>
          <w:rFonts w:eastAsiaTheme="minorHAnsi"/>
          <w:kern w:val="0"/>
          <w:sz w:val="28"/>
          <w:szCs w:val="28"/>
        </w:rPr>
      </w:pPr>
      <w:r w:rsidRPr="00D255E9">
        <w:rPr>
          <w:kern w:val="1"/>
          <w:sz w:val="28"/>
          <w:szCs w:val="28"/>
        </w:rPr>
        <w:t xml:space="preserve">4. Назначить ответственным лицом за исполнением данного постановления </w:t>
      </w:r>
      <w:r w:rsidRPr="00D255E9">
        <w:rPr>
          <w:noProof/>
          <w:kern w:val="1"/>
          <w:sz w:val="28"/>
          <w:szCs w:val="28"/>
        </w:rPr>
        <w:t>заместителя Главы сельского поселения Красный Яр Демченкова М.В.</w:t>
      </w:r>
    </w:p>
    <w:p w:rsidR="00A0396E" w:rsidRPr="004E749D" w:rsidRDefault="00A0396E" w:rsidP="00A0396E">
      <w:pPr>
        <w:widowControl/>
        <w:suppressAutoHyphens w:val="0"/>
        <w:ind w:left="709"/>
        <w:rPr>
          <w:rFonts w:eastAsia="Times New Roman"/>
          <w:b/>
          <w:kern w:val="0"/>
          <w:sz w:val="28"/>
          <w:szCs w:val="28"/>
        </w:rPr>
      </w:pPr>
    </w:p>
    <w:p w:rsidR="00A0396E" w:rsidRPr="004E749D" w:rsidRDefault="00A0396E" w:rsidP="00A0396E">
      <w:pPr>
        <w:widowControl/>
        <w:suppressAutoHyphens w:val="0"/>
        <w:ind w:left="709"/>
        <w:rPr>
          <w:rFonts w:eastAsia="Times New Roman"/>
          <w:b/>
          <w:kern w:val="0"/>
          <w:sz w:val="28"/>
          <w:szCs w:val="28"/>
        </w:rPr>
      </w:pPr>
    </w:p>
    <w:p w:rsidR="00A0396E" w:rsidRPr="004E749D" w:rsidRDefault="00A0396E" w:rsidP="00A0396E">
      <w:pPr>
        <w:widowControl/>
        <w:suppressAutoHyphens w:val="0"/>
        <w:ind w:left="709"/>
        <w:rPr>
          <w:rFonts w:eastAsia="Times New Roman"/>
          <w:b/>
          <w:kern w:val="0"/>
          <w:sz w:val="28"/>
          <w:szCs w:val="28"/>
        </w:rPr>
      </w:pPr>
    </w:p>
    <w:p w:rsidR="00A0396E" w:rsidRPr="004E749D" w:rsidRDefault="00A0396E" w:rsidP="00A0396E">
      <w:pPr>
        <w:widowControl/>
        <w:suppressAutoHyphens w:val="0"/>
        <w:rPr>
          <w:rFonts w:eastAsia="Times New Roman"/>
          <w:b/>
          <w:kern w:val="0"/>
          <w:sz w:val="28"/>
          <w:szCs w:val="28"/>
        </w:rPr>
      </w:pPr>
      <w:r w:rsidRPr="004E749D">
        <w:rPr>
          <w:rFonts w:eastAsia="Times New Roman"/>
          <w:b/>
          <w:kern w:val="0"/>
          <w:sz w:val="28"/>
          <w:szCs w:val="28"/>
        </w:rPr>
        <w:t>Глава сельского поселения</w:t>
      </w:r>
    </w:p>
    <w:p w:rsidR="00A0396E" w:rsidRPr="004E749D" w:rsidRDefault="00A0396E" w:rsidP="00A0396E">
      <w:pPr>
        <w:widowControl/>
        <w:suppressAutoHyphens w:val="0"/>
        <w:rPr>
          <w:rFonts w:eastAsia="Times New Roman"/>
          <w:b/>
          <w:kern w:val="0"/>
          <w:sz w:val="28"/>
          <w:szCs w:val="28"/>
        </w:rPr>
      </w:pPr>
      <w:r w:rsidRPr="004E749D">
        <w:rPr>
          <w:rFonts w:eastAsia="Times New Roman"/>
          <w:b/>
          <w:kern w:val="0"/>
          <w:sz w:val="28"/>
          <w:szCs w:val="28"/>
        </w:rPr>
        <w:t xml:space="preserve">Красный Яр </w:t>
      </w:r>
      <w:proofErr w:type="gramStart"/>
      <w:r w:rsidRPr="004E749D">
        <w:rPr>
          <w:rFonts w:eastAsia="Times New Roman"/>
          <w:b/>
          <w:kern w:val="0"/>
          <w:sz w:val="28"/>
          <w:szCs w:val="28"/>
        </w:rPr>
        <w:t>муниципального</w:t>
      </w:r>
      <w:proofErr w:type="gramEnd"/>
    </w:p>
    <w:p w:rsidR="00A0396E" w:rsidRPr="004E749D" w:rsidRDefault="00A0396E" w:rsidP="00A0396E">
      <w:pPr>
        <w:widowControl/>
        <w:suppressAutoHyphens w:val="0"/>
        <w:rPr>
          <w:rFonts w:eastAsia="Times New Roman"/>
          <w:b/>
          <w:kern w:val="0"/>
          <w:sz w:val="28"/>
          <w:szCs w:val="28"/>
        </w:rPr>
      </w:pPr>
      <w:r w:rsidRPr="004E749D">
        <w:rPr>
          <w:rFonts w:eastAsia="Times New Roman"/>
          <w:b/>
          <w:kern w:val="0"/>
          <w:sz w:val="28"/>
          <w:szCs w:val="28"/>
        </w:rPr>
        <w:t xml:space="preserve">района </w:t>
      </w:r>
      <w:proofErr w:type="gramStart"/>
      <w:r w:rsidRPr="004E749D">
        <w:rPr>
          <w:rFonts w:eastAsia="Times New Roman"/>
          <w:b/>
          <w:kern w:val="0"/>
          <w:sz w:val="28"/>
          <w:szCs w:val="28"/>
        </w:rPr>
        <w:t>Красноярский</w:t>
      </w:r>
      <w:proofErr w:type="gramEnd"/>
    </w:p>
    <w:p w:rsidR="00A0396E" w:rsidRPr="004E749D" w:rsidRDefault="00A0396E" w:rsidP="00A0396E">
      <w:pPr>
        <w:widowControl/>
        <w:suppressAutoHyphens w:val="0"/>
        <w:rPr>
          <w:rFonts w:eastAsiaTheme="minorHAnsi"/>
          <w:kern w:val="0"/>
          <w:sz w:val="28"/>
          <w:szCs w:val="28"/>
          <w:lang w:eastAsia="en-US"/>
        </w:rPr>
      </w:pPr>
      <w:r w:rsidRPr="004E749D">
        <w:rPr>
          <w:rFonts w:eastAsia="Times New Roman"/>
          <w:b/>
          <w:kern w:val="0"/>
          <w:sz w:val="28"/>
          <w:szCs w:val="28"/>
        </w:rPr>
        <w:t xml:space="preserve">Самарской области                                                                          А.Г. </w:t>
      </w:r>
      <w:proofErr w:type="spellStart"/>
      <w:r w:rsidRPr="004E749D">
        <w:rPr>
          <w:rFonts w:eastAsia="Times New Roman"/>
          <w:b/>
          <w:kern w:val="0"/>
          <w:sz w:val="28"/>
          <w:szCs w:val="28"/>
        </w:rPr>
        <w:t>Бушов</w:t>
      </w:r>
      <w:proofErr w:type="spellEnd"/>
    </w:p>
    <w:p w:rsidR="00A0396E" w:rsidRPr="004E749D" w:rsidRDefault="00A0396E" w:rsidP="00A0396E">
      <w:pPr>
        <w:widowControl/>
        <w:suppressAutoHyphens w:val="0"/>
        <w:jc w:val="center"/>
        <w:rPr>
          <w:rFonts w:eastAsia="Times New Roman"/>
          <w:b/>
          <w:bCs/>
          <w:kern w:val="0"/>
          <w:sz w:val="28"/>
          <w:szCs w:val="28"/>
        </w:rPr>
      </w:pPr>
    </w:p>
    <w:p w:rsidR="00A0396E" w:rsidRPr="004E749D" w:rsidRDefault="00A0396E" w:rsidP="00A0396E">
      <w:pPr>
        <w:widowControl/>
        <w:suppressAutoHyphens w:val="0"/>
        <w:rPr>
          <w:rFonts w:eastAsia="Times New Roman"/>
          <w:kern w:val="0"/>
        </w:rPr>
      </w:pPr>
    </w:p>
    <w:p w:rsidR="00A0396E" w:rsidRPr="004E749D" w:rsidRDefault="00A0396E" w:rsidP="00A0396E">
      <w:pPr>
        <w:widowControl/>
        <w:suppressAutoHyphens w:val="0"/>
        <w:rPr>
          <w:rFonts w:eastAsia="Times New Roman"/>
          <w:kern w:val="0"/>
        </w:rPr>
      </w:pPr>
    </w:p>
    <w:p w:rsidR="00A0396E" w:rsidRPr="004E749D" w:rsidRDefault="00A0396E" w:rsidP="00A0396E">
      <w:pPr>
        <w:widowControl/>
        <w:suppressAutoHyphens w:val="0"/>
        <w:rPr>
          <w:rFonts w:eastAsia="Times New Roman"/>
          <w:kern w:val="0"/>
        </w:rPr>
      </w:pPr>
    </w:p>
    <w:p w:rsidR="00A0396E" w:rsidRPr="004E749D" w:rsidRDefault="00A0396E" w:rsidP="00A0396E">
      <w:pPr>
        <w:widowControl/>
        <w:suppressAutoHyphens w:val="0"/>
        <w:rPr>
          <w:rFonts w:eastAsia="Times New Roman"/>
          <w:kern w:val="0"/>
        </w:rPr>
      </w:pPr>
    </w:p>
    <w:p w:rsidR="00A0396E" w:rsidRPr="004E749D" w:rsidRDefault="00A0396E" w:rsidP="00A0396E">
      <w:pPr>
        <w:widowControl/>
        <w:suppressAutoHyphens w:val="0"/>
        <w:rPr>
          <w:rFonts w:eastAsia="Times New Roman"/>
          <w:kern w:val="0"/>
        </w:rPr>
      </w:pPr>
    </w:p>
    <w:p w:rsidR="00A0396E" w:rsidRPr="004E749D" w:rsidRDefault="00A0396E" w:rsidP="00A0396E">
      <w:pPr>
        <w:widowControl/>
        <w:suppressAutoHyphens w:val="0"/>
        <w:rPr>
          <w:rFonts w:eastAsia="Times New Roman"/>
          <w:kern w:val="0"/>
        </w:rPr>
      </w:pPr>
    </w:p>
    <w:p w:rsidR="00A0396E" w:rsidRPr="004E749D" w:rsidRDefault="00A0396E" w:rsidP="00A0396E">
      <w:pPr>
        <w:widowControl/>
        <w:suppressAutoHyphens w:val="0"/>
        <w:rPr>
          <w:rFonts w:eastAsia="Times New Roman"/>
          <w:kern w:val="0"/>
        </w:rPr>
      </w:pPr>
    </w:p>
    <w:p w:rsidR="00A0396E" w:rsidRPr="004E749D" w:rsidRDefault="00A0396E" w:rsidP="00A0396E">
      <w:pPr>
        <w:widowControl/>
        <w:suppressAutoHyphens w:val="0"/>
        <w:rPr>
          <w:rFonts w:eastAsia="Times New Roman"/>
          <w:kern w:val="0"/>
        </w:rPr>
      </w:pPr>
    </w:p>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A0396E" w:rsidRDefault="00A0396E"/>
    <w:p w:rsidR="00236DC4" w:rsidRPr="00236DC4" w:rsidRDefault="00A0396E" w:rsidP="00043D06">
      <w:pPr>
        <w:jc w:val="right"/>
        <w:rPr>
          <w:rFonts w:eastAsia="Times New Roman"/>
          <w:kern w:val="0"/>
          <w:sz w:val="28"/>
          <w:szCs w:val="28"/>
        </w:rPr>
      </w:pPr>
      <w:r>
        <w:lastRenderedPageBreak/>
        <w:t xml:space="preserve">                                                                                                                                             </w:t>
      </w:r>
      <w:r w:rsidR="009523B3">
        <w:t xml:space="preserve">           </w:t>
      </w:r>
      <w:bookmarkStart w:id="0" w:name="_GoBack"/>
      <w:bookmarkEnd w:id="0"/>
      <w:r w:rsidR="00236DC4" w:rsidRPr="00236DC4">
        <w:rPr>
          <w:rFonts w:eastAsia="Times New Roman"/>
          <w:kern w:val="0"/>
          <w:sz w:val="28"/>
          <w:szCs w:val="28"/>
        </w:rPr>
        <w:t>Приложение</w:t>
      </w:r>
      <w:r w:rsidR="00236DC4">
        <w:rPr>
          <w:rFonts w:eastAsia="Times New Roman"/>
          <w:kern w:val="0"/>
          <w:sz w:val="28"/>
          <w:szCs w:val="28"/>
        </w:rPr>
        <w:t xml:space="preserve"> № 1</w:t>
      </w:r>
    </w:p>
    <w:p w:rsidR="00236DC4" w:rsidRPr="00236DC4" w:rsidRDefault="00236DC4" w:rsidP="00236DC4">
      <w:pPr>
        <w:widowControl/>
        <w:suppressAutoHyphens w:val="0"/>
        <w:ind w:left="4536"/>
        <w:jc w:val="center"/>
        <w:rPr>
          <w:rFonts w:eastAsia="Times New Roman"/>
          <w:kern w:val="0"/>
        </w:rPr>
      </w:pPr>
      <w:r w:rsidRPr="00236DC4">
        <w:rPr>
          <w:rFonts w:eastAsia="Times New Roman"/>
          <w:kern w:val="0"/>
          <w:sz w:val="28"/>
          <w:szCs w:val="28"/>
        </w:rPr>
        <w:t>к постановлению администрации сельского поселения Красный Яр муниципального района Красноярский Самарской области</w:t>
      </w:r>
    </w:p>
    <w:p w:rsidR="00236DC4" w:rsidRPr="009523B3" w:rsidRDefault="009523B3" w:rsidP="00236DC4">
      <w:pPr>
        <w:widowControl/>
        <w:tabs>
          <w:tab w:val="num" w:pos="200"/>
        </w:tabs>
        <w:suppressAutoHyphens w:val="0"/>
        <w:ind w:left="4536"/>
        <w:jc w:val="center"/>
        <w:outlineLvl w:val="0"/>
        <w:rPr>
          <w:rFonts w:eastAsia="Times New Roman"/>
          <w:kern w:val="0"/>
          <w:sz w:val="28"/>
          <w:szCs w:val="28"/>
        </w:rPr>
      </w:pPr>
      <w:r>
        <w:rPr>
          <w:rFonts w:eastAsia="Times New Roman"/>
          <w:kern w:val="0"/>
          <w:sz w:val="28"/>
          <w:szCs w:val="28"/>
        </w:rPr>
        <w:t>от_________</w:t>
      </w:r>
      <w:r w:rsidR="00C417A7">
        <w:rPr>
          <w:rFonts w:eastAsia="Times New Roman"/>
          <w:kern w:val="0"/>
          <w:sz w:val="28"/>
          <w:szCs w:val="28"/>
        </w:rPr>
        <w:t xml:space="preserve"> 2022 № </w:t>
      </w:r>
      <w:r>
        <w:rPr>
          <w:rFonts w:eastAsia="Times New Roman"/>
          <w:kern w:val="0"/>
          <w:sz w:val="28"/>
          <w:szCs w:val="28"/>
        </w:rPr>
        <w:t>___</w:t>
      </w:r>
    </w:p>
    <w:p w:rsidR="00236DC4" w:rsidRPr="00236DC4" w:rsidRDefault="00236DC4" w:rsidP="00236DC4">
      <w:pPr>
        <w:widowControl/>
        <w:shd w:val="clear" w:color="auto" w:fill="FFFFFF"/>
        <w:suppressAutoHyphens w:val="0"/>
        <w:jc w:val="center"/>
        <w:rPr>
          <w:rFonts w:eastAsia="Times New Roman"/>
          <w:kern w:val="0"/>
          <w:sz w:val="28"/>
          <w:szCs w:val="28"/>
        </w:rPr>
      </w:pPr>
    </w:p>
    <w:p w:rsidR="00236DC4" w:rsidRPr="00236DC4" w:rsidRDefault="00236DC4" w:rsidP="00236DC4">
      <w:pPr>
        <w:widowControl/>
        <w:shd w:val="clear" w:color="auto" w:fill="FFFFFF"/>
        <w:suppressAutoHyphens w:val="0"/>
        <w:jc w:val="center"/>
        <w:rPr>
          <w:rFonts w:eastAsia="Times New Roman"/>
          <w:kern w:val="0"/>
          <w:sz w:val="28"/>
          <w:szCs w:val="28"/>
        </w:rPr>
      </w:pPr>
    </w:p>
    <w:p w:rsidR="00236DC4" w:rsidRPr="00236DC4" w:rsidRDefault="00236DC4" w:rsidP="00236DC4">
      <w:pPr>
        <w:widowControl/>
        <w:suppressAutoHyphens w:val="0"/>
        <w:jc w:val="center"/>
        <w:rPr>
          <w:rFonts w:eastAsia="Times New Roman"/>
          <w:kern w:val="0"/>
          <w:sz w:val="28"/>
          <w:szCs w:val="28"/>
        </w:rPr>
      </w:pPr>
      <w:r w:rsidRPr="00236DC4">
        <w:rPr>
          <w:rFonts w:eastAsia="Times New Roman"/>
          <w:b/>
          <w:bCs/>
          <w:kern w:val="0"/>
          <w:sz w:val="28"/>
          <w:szCs w:val="28"/>
        </w:rPr>
        <w:t>П</w:t>
      </w:r>
      <w:r w:rsidRPr="00236DC4">
        <w:rPr>
          <w:rFonts w:eastAsia="Times New Roman"/>
          <w:b/>
          <w:bCs/>
          <w:kern w:val="0"/>
          <w:sz w:val="28"/>
          <w:szCs w:val="28"/>
          <w:shd w:val="clear" w:color="auto" w:fill="FFFFFF"/>
        </w:rPr>
        <w:t>рограмма профилактики рисков причинения вреда (ущерба) охраняемым законом ценностям в сфере</w:t>
      </w:r>
      <w:r w:rsidRPr="00236DC4">
        <w:rPr>
          <w:rFonts w:eastAsia="Times New Roman"/>
          <w:b/>
          <w:bCs/>
          <w:kern w:val="0"/>
          <w:sz w:val="28"/>
          <w:szCs w:val="28"/>
        </w:rPr>
        <w:t xml:space="preserve"> муниципального земельного контроля</w:t>
      </w:r>
      <w:r w:rsidRPr="00236DC4">
        <w:rPr>
          <w:rFonts w:eastAsia="Times New Roman"/>
          <w:b/>
          <w:bCs/>
          <w:spacing w:val="-6"/>
          <w:kern w:val="0"/>
          <w:sz w:val="28"/>
          <w:szCs w:val="28"/>
        </w:rPr>
        <w:t xml:space="preserve"> в границах </w:t>
      </w:r>
      <w:r w:rsidRPr="00236DC4">
        <w:rPr>
          <w:rFonts w:eastAsia="Times New Roman"/>
          <w:b/>
          <w:bCs/>
          <w:kern w:val="0"/>
          <w:sz w:val="28"/>
          <w:szCs w:val="28"/>
        </w:rPr>
        <w:t>сельского поселения Красный Яр муни</w:t>
      </w:r>
      <w:r>
        <w:rPr>
          <w:rFonts w:eastAsia="Times New Roman"/>
          <w:b/>
          <w:bCs/>
          <w:kern w:val="0"/>
          <w:sz w:val="28"/>
          <w:szCs w:val="28"/>
        </w:rPr>
        <w:t>ципального района Красноярский С</w:t>
      </w:r>
      <w:r w:rsidRPr="00236DC4">
        <w:rPr>
          <w:rFonts w:eastAsia="Times New Roman"/>
          <w:b/>
          <w:bCs/>
          <w:kern w:val="0"/>
          <w:sz w:val="28"/>
          <w:szCs w:val="28"/>
        </w:rPr>
        <w:t xml:space="preserve">амарской области на 2023 год </w:t>
      </w:r>
      <w:r w:rsidRPr="00236DC4">
        <w:rPr>
          <w:rFonts w:eastAsia="Times New Roman"/>
          <w:kern w:val="0"/>
          <w:sz w:val="28"/>
          <w:szCs w:val="28"/>
        </w:rPr>
        <w:t>(далее также – программа профилактики)</w:t>
      </w:r>
    </w:p>
    <w:p w:rsidR="00236DC4" w:rsidRPr="00236DC4" w:rsidRDefault="00236DC4" w:rsidP="00236DC4">
      <w:pPr>
        <w:widowControl/>
        <w:shd w:val="clear" w:color="auto" w:fill="FFFFFF"/>
        <w:suppressAutoHyphens w:val="0"/>
        <w:rPr>
          <w:rFonts w:eastAsia="Times New Roman"/>
          <w:kern w:val="0"/>
          <w:sz w:val="28"/>
          <w:szCs w:val="28"/>
        </w:rPr>
      </w:pPr>
    </w:p>
    <w:p w:rsidR="00236DC4" w:rsidRPr="00236DC4" w:rsidRDefault="00236DC4" w:rsidP="00236DC4">
      <w:pPr>
        <w:widowControl/>
        <w:shd w:val="clear" w:color="auto" w:fill="FFFFFF"/>
        <w:suppressAutoHyphens w:val="0"/>
        <w:jc w:val="center"/>
        <w:rPr>
          <w:rFonts w:eastAsia="Times New Roman"/>
          <w:kern w:val="0"/>
          <w:sz w:val="28"/>
          <w:szCs w:val="28"/>
        </w:rPr>
      </w:pPr>
      <w:r w:rsidRPr="00236DC4">
        <w:rPr>
          <w:rFonts w:eastAsia="Times New Roman"/>
          <w:kern w:val="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236DC4" w:rsidRPr="00236DC4" w:rsidRDefault="00236DC4" w:rsidP="00236DC4">
      <w:pPr>
        <w:widowControl/>
        <w:shd w:val="clear" w:color="auto" w:fill="FFFFFF"/>
        <w:suppressAutoHyphens w:val="0"/>
        <w:jc w:val="center"/>
        <w:rPr>
          <w:rFonts w:eastAsia="Times New Roman"/>
          <w:b/>
          <w:bCs/>
          <w:kern w:val="0"/>
          <w:sz w:val="28"/>
          <w:szCs w:val="28"/>
        </w:rPr>
      </w:pPr>
    </w:p>
    <w:p w:rsidR="00236DC4" w:rsidRPr="00236DC4" w:rsidRDefault="00236DC4" w:rsidP="001766D8">
      <w:pPr>
        <w:widowControl/>
        <w:shd w:val="clear" w:color="auto" w:fill="FFFFFF"/>
        <w:suppressAutoHyphens w:val="0"/>
        <w:spacing w:line="276" w:lineRule="auto"/>
        <w:ind w:firstLine="709"/>
        <w:jc w:val="both"/>
        <w:rPr>
          <w:rFonts w:eastAsia="Times New Roman"/>
          <w:kern w:val="0"/>
          <w:sz w:val="28"/>
          <w:szCs w:val="28"/>
        </w:rPr>
      </w:pPr>
      <w:r w:rsidRPr="00236DC4">
        <w:rPr>
          <w:rFonts w:eastAsia="Times New Roman"/>
          <w:kern w:val="0"/>
          <w:sz w:val="28"/>
          <w:szCs w:val="28"/>
        </w:rPr>
        <w:t xml:space="preserve">1.1. Анализ текущего состояния осуществления вида контроля. </w:t>
      </w:r>
    </w:p>
    <w:p w:rsidR="00236DC4" w:rsidRPr="00236DC4" w:rsidRDefault="00236DC4" w:rsidP="001766D8">
      <w:pPr>
        <w:widowControl/>
        <w:shd w:val="clear" w:color="auto" w:fill="FFFFFF"/>
        <w:suppressAutoHyphens w:val="0"/>
        <w:spacing w:line="276" w:lineRule="auto"/>
        <w:ind w:firstLine="709"/>
        <w:jc w:val="both"/>
        <w:rPr>
          <w:rFonts w:eastAsia="Times New Roman"/>
          <w:kern w:val="0"/>
          <w:sz w:val="28"/>
          <w:szCs w:val="28"/>
        </w:rPr>
      </w:pPr>
      <w:proofErr w:type="gramStart"/>
      <w:r w:rsidRPr="00236DC4">
        <w:rPr>
          <w:rFonts w:eastAsia="Times New Roman"/>
          <w:kern w:val="0"/>
          <w:sz w:val="28"/>
          <w:szCs w:val="28"/>
        </w:rPr>
        <w:t xml:space="preserve">С принятием </w:t>
      </w:r>
      <w:r w:rsidRPr="00236DC4">
        <w:rPr>
          <w:rFonts w:eastAsia="Times New Roman"/>
          <w:kern w:val="0"/>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236DC4">
        <w:rPr>
          <w:rFonts w:eastAsia="Times New Roman"/>
          <w:kern w:val="0"/>
          <w:sz w:val="28"/>
          <w:szCs w:val="28"/>
        </w:rPr>
        <w:t xml:space="preserve">муниципального земельного контроля было отнесено соблюдение юридическими лицами, индивидуальными предпринимателями, гражданами (далее </w:t>
      </w:r>
      <w:r w:rsidRPr="00236DC4">
        <w:rPr>
          <w:rFonts w:eastAsia="Times New Roman"/>
          <w:kern w:val="0"/>
        </w:rPr>
        <w:t>–</w:t>
      </w:r>
      <w:r w:rsidRPr="00236DC4">
        <w:rPr>
          <w:rFonts w:eastAsia="Times New Roman"/>
          <w:kern w:val="0"/>
          <w:sz w:val="28"/>
          <w:szCs w:val="28"/>
        </w:rPr>
        <w:t xml:space="preserve"> контролируемые лица) лишь тех обязательных требований земельного законодательства в отношении</w:t>
      </w:r>
      <w:proofErr w:type="gramEnd"/>
      <w:r w:rsidRPr="00236DC4">
        <w:rPr>
          <w:rFonts w:eastAsia="Times New Roman"/>
          <w:kern w:val="0"/>
          <w:sz w:val="28"/>
          <w:szCs w:val="28"/>
        </w:rPr>
        <w:t xml:space="preserve"> объектов земельных отношений, за нарушение которых законодательством предусмотрена административная ответственность.</w:t>
      </w:r>
    </w:p>
    <w:p w:rsidR="00236DC4" w:rsidRPr="00236DC4" w:rsidRDefault="00236DC4" w:rsidP="001766D8">
      <w:pPr>
        <w:widowControl/>
        <w:autoSpaceDE w:val="0"/>
        <w:spacing w:line="276" w:lineRule="auto"/>
        <w:ind w:firstLine="709"/>
        <w:jc w:val="both"/>
        <w:rPr>
          <w:rFonts w:eastAsia="Times New Roman"/>
          <w:kern w:val="0"/>
          <w:sz w:val="20"/>
          <w:szCs w:val="20"/>
          <w:lang w:eastAsia="zh-CN"/>
        </w:rPr>
      </w:pPr>
      <w:r w:rsidRPr="00236DC4">
        <w:rPr>
          <w:rFonts w:eastAsia="Times New Roman"/>
          <w:kern w:val="0"/>
          <w:sz w:val="28"/>
          <w:szCs w:val="28"/>
          <w:lang w:eastAsia="zh-CN"/>
        </w:rPr>
        <w:t>Таким образом, с Положения о муниципальном земельном контроле в границах сельского поселения Красный Яр</w:t>
      </w:r>
      <w:r w:rsidRPr="00236DC4">
        <w:rPr>
          <w:rFonts w:ascii="Arial" w:eastAsia="Times New Roman" w:hAnsi="Arial" w:cs="Arial"/>
          <w:kern w:val="0"/>
          <w:sz w:val="28"/>
          <w:szCs w:val="28"/>
          <w:lang w:eastAsia="zh-CN"/>
        </w:rPr>
        <w:t xml:space="preserve"> </w:t>
      </w:r>
      <w:r w:rsidRPr="00236DC4">
        <w:rPr>
          <w:rFonts w:eastAsia="Times New Roman"/>
          <w:kern w:val="0"/>
          <w:sz w:val="28"/>
          <w:szCs w:val="28"/>
          <w:lang w:eastAsia="zh-CN"/>
        </w:rPr>
        <w:t>муниципальный земельный контроль осуществляется исключительно за соблюдением:</w:t>
      </w:r>
    </w:p>
    <w:p w:rsidR="00236DC4" w:rsidRPr="00236DC4" w:rsidRDefault="00236DC4" w:rsidP="001766D8">
      <w:pPr>
        <w:widowControl/>
        <w:autoSpaceDE w:val="0"/>
        <w:spacing w:line="276" w:lineRule="auto"/>
        <w:ind w:firstLine="709"/>
        <w:jc w:val="both"/>
        <w:rPr>
          <w:rFonts w:eastAsia="Times New Roman"/>
          <w:kern w:val="0"/>
          <w:sz w:val="20"/>
          <w:szCs w:val="20"/>
          <w:lang w:eastAsia="zh-CN"/>
        </w:rPr>
      </w:pPr>
      <w:r w:rsidRPr="00236DC4">
        <w:rPr>
          <w:rFonts w:eastAsia="Times New Roman"/>
          <w:kern w:val="0"/>
          <w:sz w:val="28"/>
          <w:szCs w:val="28"/>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36DC4" w:rsidRPr="00236DC4" w:rsidRDefault="00236DC4" w:rsidP="001766D8">
      <w:pPr>
        <w:widowControl/>
        <w:autoSpaceDE w:val="0"/>
        <w:spacing w:line="276" w:lineRule="auto"/>
        <w:ind w:firstLine="709"/>
        <w:jc w:val="both"/>
        <w:rPr>
          <w:rFonts w:eastAsia="Times New Roman"/>
          <w:kern w:val="0"/>
          <w:sz w:val="20"/>
          <w:szCs w:val="20"/>
          <w:lang w:eastAsia="zh-CN"/>
        </w:rPr>
      </w:pPr>
      <w:r w:rsidRPr="00236DC4">
        <w:rPr>
          <w:rFonts w:eastAsia="Times New Roman"/>
          <w:kern w:val="0"/>
          <w:sz w:val="28"/>
          <w:szCs w:val="28"/>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36DC4" w:rsidRPr="00236DC4" w:rsidRDefault="00236DC4" w:rsidP="001766D8">
      <w:pPr>
        <w:widowControl/>
        <w:autoSpaceDE w:val="0"/>
        <w:spacing w:line="276" w:lineRule="auto"/>
        <w:ind w:firstLine="709"/>
        <w:jc w:val="both"/>
        <w:rPr>
          <w:rFonts w:eastAsia="Times New Roman"/>
          <w:kern w:val="0"/>
          <w:sz w:val="20"/>
          <w:szCs w:val="20"/>
          <w:lang w:eastAsia="zh-CN"/>
        </w:rPr>
      </w:pPr>
      <w:r w:rsidRPr="00236DC4">
        <w:rPr>
          <w:rFonts w:eastAsia="Times New Roman"/>
          <w:kern w:val="0"/>
          <w:sz w:val="28"/>
          <w:szCs w:val="28"/>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236DC4" w:rsidRPr="00236DC4" w:rsidRDefault="00236DC4" w:rsidP="001766D8">
      <w:pPr>
        <w:widowControl/>
        <w:autoSpaceDE w:val="0"/>
        <w:spacing w:line="276" w:lineRule="auto"/>
        <w:ind w:firstLine="709"/>
        <w:jc w:val="both"/>
        <w:rPr>
          <w:rFonts w:eastAsia="Times New Roman"/>
          <w:kern w:val="0"/>
          <w:sz w:val="20"/>
          <w:szCs w:val="20"/>
          <w:lang w:eastAsia="zh-CN"/>
        </w:rPr>
      </w:pPr>
      <w:r w:rsidRPr="00236DC4">
        <w:rPr>
          <w:rFonts w:eastAsia="Times New Roman"/>
          <w:kern w:val="0"/>
          <w:sz w:val="28"/>
          <w:szCs w:val="28"/>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236DC4" w:rsidRPr="00236DC4" w:rsidRDefault="00236DC4" w:rsidP="001766D8">
      <w:pPr>
        <w:widowControl/>
        <w:autoSpaceDE w:val="0"/>
        <w:spacing w:line="276" w:lineRule="auto"/>
        <w:ind w:firstLine="709"/>
        <w:jc w:val="both"/>
        <w:rPr>
          <w:rFonts w:eastAsia="Times New Roman"/>
          <w:kern w:val="0"/>
          <w:sz w:val="20"/>
          <w:szCs w:val="20"/>
          <w:lang w:eastAsia="zh-CN"/>
        </w:rPr>
      </w:pPr>
      <w:r w:rsidRPr="00236DC4">
        <w:rPr>
          <w:rFonts w:eastAsia="Times New Roman"/>
          <w:kern w:val="0"/>
          <w:sz w:val="28"/>
          <w:szCs w:val="28"/>
          <w:lang w:eastAsia="zh-CN"/>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236DC4" w:rsidRPr="00236DC4" w:rsidRDefault="00236DC4" w:rsidP="001766D8">
      <w:pPr>
        <w:widowControl/>
        <w:shd w:val="clear" w:color="auto" w:fill="FFFFFF"/>
        <w:suppressAutoHyphens w:val="0"/>
        <w:spacing w:line="276" w:lineRule="auto"/>
        <w:ind w:firstLine="709"/>
        <w:jc w:val="both"/>
        <w:rPr>
          <w:rFonts w:eastAsia="Times New Roman"/>
          <w:kern w:val="0"/>
          <w:sz w:val="28"/>
          <w:szCs w:val="28"/>
        </w:rPr>
      </w:pPr>
      <w:r w:rsidRPr="00236DC4">
        <w:rPr>
          <w:rFonts w:eastAsia="Times New Roman"/>
          <w:kern w:val="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муниципального земельного контроля. </w:t>
      </w:r>
    </w:p>
    <w:p w:rsidR="00236DC4" w:rsidRPr="00236DC4" w:rsidRDefault="00236DC4" w:rsidP="001766D8">
      <w:pPr>
        <w:widowControl/>
        <w:shd w:val="clear" w:color="auto" w:fill="FFFFFF"/>
        <w:suppressAutoHyphens w:val="0"/>
        <w:spacing w:line="276" w:lineRule="auto"/>
        <w:ind w:firstLine="709"/>
        <w:jc w:val="both"/>
        <w:rPr>
          <w:rFonts w:eastAsia="Times New Roman"/>
          <w:kern w:val="0"/>
          <w:sz w:val="28"/>
          <w:szCs w:val="28"/>
        </w:rPr>
      </w:pPr>
      <w:r w:rsidRPr="00236DC4">
        <w:rPr>
          <w:rFonts w:eastAsia="Times New Roman"/>
          <w:kern w:val="0"/>
          <w:sz w:val="28"/>
          <w:szCs w:val="28"/>
        </w:rPr>
        <w:t>1.2. Описание текущего развития профилактической деятельности контрольного органа.</w:t>
      </w:r>
    </w:p>
    <w:p w:rsidR="00236DC4" w:rsidRPr="00236DC4" w:rsidRDefault="00236DC4" w:rsidP="001766D8">
      <w:pPr>
        <w:widowControl/>
        <w:shd w:val="clear" w:color="auto" w:fill="FFFFFF"/>
        <w:suppressAutoHyphens w:val="0"/>
        <w:spacing w:line="276" w:lineRule="auto"/>
        <w:ind w:firstLine="709"/>
        <w:jc w:val="both"/>
        <w:rPr>
          <w:rFonts w:eastAsia="Times New Roman"/>
          <w:kern w:val="0"/>
          <w:sz w:val="28"/>
          <w:szCs w:val="28"/>
        </w:rPr>
      </w:pPr>
      <w:r w:rsidRPr="00236DC4">
        <w:rPr>
          <w:rFonts w:eastAsia="Times New Roman"/>
          <w:kern w:val="0"/>
          <w:sz w:val="28"/>
          <w:szCs w:val="28"/>
        </w:rPr>
        <w:t xml:space="preserve">Профилактическая деятельность администрации сельского поселения Красный Яр </w:t>
      </w:r>
      <w:r w:rsidRPr="00236DC4">
        <w:rPr>
          <w:rFonts w:eastAsia="Times New Roman"/>
          <w:i/>
          <w:iCs/>
          <w:kern w:val="0"/>
        </w:rPr>
        <w:t xml:space="preserve"> </w:t>
      </w:r>
      <w:r w:rsidRPr="00236DC4">
        <w:rPr>
          <w:rFonts w:eastAsia="Times New Roman"/>
          <w:kern w:val="0"/>
          <w:sz w:val="28"/>
          <w:szCs w:val="28"/>
        </w:rPr>
        <w:t>(далее также – администрация или контрольный орган) до утверждения настоящей программы профилактики включала в себя:</w:t>
      </w:r>
    </w:p>
    <w:p w:rsidR="00236DC4" w:rsidRPr="00236DC4" w:rsidRDefault="00236DC4" w:rsidP="001766D8">
      <w:pPr>
        <w:widowControl/>
        <w:shd w:val="clear" w:color="auto" w:fill="FFFFFF"/>
        <w:suppressAutoHyphens w:val="0"/>
        <w:spacing w:line="276" w:lineRule="auto"/>
        <w:ind w:firstLine="709"/>
        <w:jc w:val="both"/>
        <w:rPr>
          <w:rFonts w:eastAsia="Times New Roman"/>
          <w:kern w:val="0"/>
          <w:sz w:val="28"/>
          <w:szCs w:val="28"/>
        </w:rPr>
      </w:pPr>
      <w:r w:rsidRPr="00236DC4">
        <w:rPr>
          <w:rFonts w:eastAsia="Times New Roman"/>
          <w:kern w:val="0"/>
          <w:sz w:val="28"/>
          <w:szCs w:val="28"/>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236DC4" w:rsidRPr="00236DC4" w:rsidRDefault="00236DC4" w:rsidP="001766D8">
      <w:pPr>
        <w:widowControl/>
        <w:suppressAutoHyphens w:val="0"/>
        <w:spacing w:line="276" w:lineRule="auto"/>
        <w:ind w:firstLine="709"/>
        <w:jc w:val="both"/>
        <w:rPr>
          <w:rFonts w:eastAsia="Times New Roman"/>
          <w:kern w:val="0"/>
          <w:sz w:val="28"/>
          <w:szCs w:val="28"/>
        </w:rPr>
      </w:pPr>
      <w:r w:rsidRPr="00236DC4">
        <w:rPr>
          <w:rFonts w:eastAsia="Times New Roman"/>
          <w:kern w:val="0"/>
          <w:sz w:val="28"/>
          <w:szCs w:val="28"/>
        </w:rPr>
        <w:t>2) информирование контролируемых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236DC4" w:rsidRPr="00236DC4" w:rsidRDefault="00236DC4" w:rsidP="001766D8">
      <w:pPr>
        <w:widowControl/>
        <w:suppressAutoHyphens w:val="0"/>
        <w:spacing w:line="276" w:lineRule="auto"/>
        <w:ind w:firstLine="709"/>
        <w:jc w:val="both"/>
        <w:rPr>
          <w:rFonts w:eastAsia="Times New Roman"/>
          <w:kern w:val="0"/>
          <w:sz w:val="28"/>
          <w:szCs w:val="28"/>
        </w:rPr>
      </w:pPr>
      <w:proofErr w:type="gramStart"/>
      <w:r w:rsidRPr="00236DC4">
        <w:rPr>
          <w:rFonts w:eastAsia="Times New Roman"/>
          <w:kern w:val="0"/>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rsidR="00236DC4" w:rsidRPr="00236DC4" w:rsidRDefault="00236DC4" w:rsidP="001766D8">
      <w:pPr>
        <w:widowControl/>
        <w:suppressAutoHyphens w:val="0"/>
        <w:spacing w:line="276" w:lineRule="auto"/>
        <w:ind w:firstLine="709"/>
        <w:jc w:val="both"/>
        <w:rPr>
          <w:rFonts w:eastAsia="Times New Roman"/>
          <w:kern w:val="0"/>
          <w:sz w:val="28"/>
          <w:szCs w:val="28"/>
        </w:rPr>
      </w:pPr>
      <w:r w:rsidRPr="00236DC4">
        <w:rPr>
          <w:rFonts w:eastAsia="Times New Roman"/>
          <w:kern w:val="0"/>
          <w:sz w:val="28"/>
          <w:szCs w:val="28"/>
        </w:rPr>
        <w:t xml:space="preserve">4)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236DC4" w:rsidRPr="00236DC4" w:rsidRDefault="00236DC4" w:rsidP="001766D8">
      <w:pPr>
        <w:widowControl/>
        <w:suppressAutoHyphens w:val="0"/>
        <w:spacing w:line="276" w:lineRule="auto"/>
        <w:ind w:firstLine="709"/>
        <w:jc w:val="both"/>
        <w:rPr>
          <w:rFonts w:eastAsia="Times New Roman"/>
          <w:kern w:val="0"/>
          <w:sz w:val="28"/>
          <w:szCs w:val="28"/>
        </w:rPr>
      </w:pPr>
      <w:r w:rsidRPr="00236DC4">
        <w:rPr>
          <w:rFonts w:eastAsia="Times New Roman"/>
          <w:kern w:val="0"/>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p>
    <w:p w:rsidR="00236DC4" w:rsidRPr="00236DC4" w:rsidRDefault="00236DC4" w:rsidP="001766D8">
      <w:pPr>
        <w:widowControl/>
        <w:shd w:val="clear" w:color="auto" w:fill="FFFFFF"/>
        <w:suppressAutoHyphens w:val="0"/>
        <w:spacing w:line="276" w:lineRule="auto"/>
        <w:ind w:firstLine="709"/>
        <w:jc w:val="both"/>
        <w:rPr>
          <w:rFonts w:eastAsia="Times New Roman"/>
          <w:kern w:val="0"/>
          <w:sz w:val="28"/>
          <w:szCs w:val="28"/>
        </w:rPr>
      </w:pPr>
      <w:r w:rsidRPr="00236DC4">
        <w:rPr>
          <w:rFonts w:eastAsia="Times New Roman"/>
          <w:kern w:val="0"/>
          <w:sz w:val="28"/>
          <w:szCs w:val="28"/>
        </w:rPr>
        <w:t>Так, в 2022 году было:</w:t>
      </w:r>
    </w:p>
    <w:p w:rsidR="00236DC4" w:rsidRPr="00236DC4" w:rsidRDefault="00236DC4" w:rsidP="001766D8">
      <w:pPr>
        <w:widowControl/>
        <w:shd w:val="clear" w:color="auto" w:fill="FFFFFF"/>
        <w:suppressAutoHyphens w:val="0"/>
        <w:spacing w:line="276" w:lineRule="auto"/>
        <w:ind w:firstLine="709"/>
        <w:jc w:val="both"/>
        <w:rPr>
          <w:rFonts w:eastAsia="Times New Roman"/>
          <w:kern w:val="0"/>
          <w:sz w:val="28"/>
          <w:szCs w:val="28"/>
        </w:rPr>
      </w:pPr>
      <w:r w:rsidRPr="00236DC4">
        <w:rPr>
          <w:rFonts w:eastAsia="Times New Roman"/>
          <w:kern w:val="0"/>
          <w:sz w:val="28"/>
          <w:szCs w:val="28"/>
        </w:rPr>
        <w:lastRenderedPageBreak/>
        <w:t>1) размещено на официальном сайте администрации:</w:t>
      </w:r>
      <w:r w:rsidRPr="00236DC4">
        <w:rPr>
          <w:rFonts w:eastAsia="Times New Roman"/>
          <w:kern w:val="0"/>
        </w:rPr>
        <w:t xml:space="preserve"> </w:t>
      </w:r>
      <w:hyperlink r:id="rId10" w:history="1">
        <w:r w:rsidRPr="00236DC4">
          <w:rPr>
            <w:rFonts w:eastAsia="Times New Roman"/>
            <w:color w:val="0000FF"/>
            <w:kern w:val="0"/>
            <w:sz w:val="28"/>
            <w:szCs w:val="28"/>
            <w:u w:val="single"/>
          </w:rPr>
          <w:t>http://www.kryarposelenie.ru</w:t>
        </w:r>
      </w:hyperlink>
      <w:r w:rsidRPr="00236DC4">
        <w:rPr>
          <w:rFonts w:eastAsia="Times New Roman"/>
          <w:kern w:val="0"/>
          <w:sz w:val="28"/>
          <w:szCs w:val="28"/>
        </w:rPr>
        <w:t xml:space="preserve">: положение о муниципальном земельном контроле на территории сельского поселения Красный Яр, ключевые индикативные показатели МЗК, программа профилактике рисков МЗК, решение о проверочном листе МЗК, земельный Кодекс, КоАП РФ. </w:t>
      </w:r>
    </w:p>
    <w:p w:rsidR="00236DC4" w:rsidRPr="00236DC4" w:rsidRDefault="00236DC4" w:rsidP="001766D8">
      <w:pPr>
        <w:widowControl/>
        <w:shd w:val="clear" w:color="auto" w:fill="FFFFFF"/>
        <w:suppressAutoHyphens w:val="0"/>
        <w:spacing w:line="276" w:lineRule="auto"/>
        <w:ind w:firstLine="709"/>
        <w:jc w:val="both"/>
        <w:rPr>
          <w:rFonts w:eastAsia="Times New Roman"/>
          <w:kern w:val="0"/>
          <w:sz w:val="28"/>
          <w:szCs w:val="28"/>
        </w:rPr>
      </w:pPr>
      <w:r w:rsidRPr="00236DC4">
        <w:rPr>
          <w:rFonts w:eastAsia="Times New Roman"/>
          <w:kern w:val="0"/>
          <w:sz w:val="28"/>
          <w:szCs w:val="28"/>
        </w:rPr>
        <w:t>2) проводилась разъяснительная работа в следующих средствах массовой на официальном сайте и социальных сетях размещались памятки и статьи.</w:t>
      </w:r>
    </w:p>
    <w:p w:rsidR="00236DC4" w:rsidRPr="00236DC4" w:rsidRDefault="00236DC4" w:rsidP="001766D8">
      <w:pPr>
        <w:widowControl/>
        <w:shd w:val="clear" w:color="auto" w:fill="FFFFFF"/>
        <w:suppressAutoHyphens w:val="0"/>
        <w:spacing w:line="276" w:lineRule="auto"/>
        <w:ind w:firstLine="709"/>
        <w:jc w:val="both"/>
        <w:rPr>
          <w:rFonts w:eastAsia="Times New Roman"/>
          <w:kern w:val="0"/>
          <w:sz w:val="28"/>
          <w:szCs w:val="28"/>
        </w:rPr>
      </w:pPr>
      <w:r w:rsidRPr="00236DC4">
        <w:rPr>
          <w:rFonts w:eastAsia="Times New Roman"/>
          <w:kern w:val="0"/>
          <w:sz w:val="28"/>
          <w:szCs w:val="28"/>
        </w:rPr>
        <w:t>1.3. К проблемам, на решение которых направлена программа профилактики, относятся случаи:</w:t>
      </w:r>
    </w:p>
    <w:p w:rsidR="00236DC4" w:rsidRPr="00236DC4" w:rsidRDefault="00236DC4" w:rsidP="001766D8">
      <w:pPr>
        <w:widowControl/>
        <w:autoSpaceDE w:val="0"/>
        <w:spacing w:line="276" w:lineRule="auto"/>
        <w:ind w:firstLine="709"/>
        <w:jc w:val="both"/>
        <w:rPr>
          <w:rFonts w:eastAsia="Times New Roman"/>
          <w:kern w:val="0"/>
          <w:sz w:val="20"/>
          <w:szCs w:val="20"/>
          <w:lang w:eastAsia="zh-CN"/>
        </w:rPr>
      </w:pPr>
      <w:r w:rsidRPr="00236DC4">
        <w:rPr>
          <w:rFonts w:eastAsia="Times New Roman"/>
          <w:kern w:val="0"/>
          <w:sz w:val="28"/>
          <w:szCs w:val="28"/>
          <w:lang w:eastAsia="zh-CN"/>
        </w:rPr>
        <w:t>1) самовольного занятия земель, земельных участков, частей земельных участков;</w:t>
      </w:r>
    </w:p>
    <w:p w:rsidR="00236DC4" w:rsidRPr="00236DC4" w:rsidRDefault="00236DC4" w:rsidP="001766D8">
      <w:pPr>
        <w:widowControl/>
        <w:autoSpaceDE w:val="0"/>
        <w:spacing w:line="276" w:lineRule="auto"/>
        <w:ind w:firstLine="709"/>
        <w:jc w:val="both"/>
        <w:rPr>
          <w:rFonts w:eastAsia="Times New Roman"/>
          <w:kern w:val="0"/>
          <w:sz w:val="28"/>
          <w:szCs w:val="28"/>
          <w:lang w:eastAsia="zh-CN"/>
        </w:rPr>
      </w:pPr>
      <w:r w:rsidRPr="00236DC4">
        <w:rPr>
          <w:rFonts w:eastAsia="Times New Roman"/>
          <w:kern w:val="0"/>
          <w:sz w:val="28"/>
          <w:szCs w:val="28"/>
          <w:lang w:eastAsia="zh-CN"/>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236DC4" w:rsidRPr="00236DC4" w:rsidRDefault="00236DC4" w:rsidP="001766D8">
      <w:pPr>
        <w:widowControl/>
        <w:autoSpaceDE w:val="0"/>
        <w:spacing w:line="276" w:lineRule="auto"/>
        <w:ind w:firstLine="709"/>
        <w:jc w:val="both"/>
        <w:rPr>
          <w:rFonts w:eastAsia="Times New Roman"/>
          <w:kern w:val="0"/>
          <w:sz w:val="20"/>
          <w:szCs w:val="20"/>
          <w:lang w:eastAsia="zh-CN"/>
        </w:rPr>
      </w:pPr>
      <w:r w:rsidRPr="00236DC4">
        <w:rPr>
          <w:rFonts w:eastAsia="Times New Roman"/>
          <w:kern w:val="0"/>
          <w:sz w:val="28"/>
          <w:szCs w:val="28"/>
          <w:lang w:eastAsia="zh-CN"/>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236DC4" w:rsidRPr="00236DC4" w:rsidRDefault="00236DC4" w:rsidP="001766D8">
      <w:pPr>
        <w:widowControl/>
        <w:autoSpaceDE w:val="0"/>
        <w:spacing w:line="276" w:lineRule="auto"/>
        <w:ind w:firstLine="709"/>
        <w:jc w:val="both"/>
        <w:rPr>
          <w:rFonts w:eastAsia="Times New Roman"/>
          <w:kern w:val="0"/>
          <w:sz w:val="28"/>
          <w:szCs w:val="28"/>
          <w:lang w:eastAsia="zh-CN"/>
        </w:rPr>
      </w:pPr>
      <w:r w:rsidRPr="00236DC4">
        <w:rPr>
          <w:rFonts w:eastAsia="Times New Roman"/>
          <w:kern w:val="0"/>
          <w:sz w:val="28"/>
          <w:szCs w:val="28"/>
          <w:lang w:eastAsia="zh-CN"/>
        </w:rPr>
        <w:t>4) не</w:t>
      </w:r>
      <w:r w:rsidR="001766D8">
        <w:rPr>
          <w:rFonts w:eastAsia="Times New Roman"/>
          <w:kern w:val="0"/>
          <w:sz w:val="28"/>
          <w:szCs w:val="28"/>
          <w:lang w:eastAsia="zh-CN"/>
        </w:rPr>
        <w:t xml:space="preserve"> </w:t>
      </w:r>
      <w:r w:rsidRPr="00236DC4">
        <w:rPr>
          <w:rFonts w:eastAsia="Times New Roman"/>
          <w:kern w:val="0"/>
          <w:sz w:val="28"/>
          <w:szCs w:val="28"/>
          <w:lang w:eastAsia="zh-CN"/>
        </w:rPr>
        <w:t>приведения земель в состояние, пригодное для использования по целевому назначению.</w:t>
      </w:r>
    </w:p>
    <w:p w:rsidR="00236DC4" w:rsidRPr="00236DC4" w:rsidRDefault="00236DC4" w:rsidP="001766D8">
      <w:pPr>
        <w:widowControl/>
        <w:autoSpaceDE w:val="0"/>
        <w:spacing w:line="276" w:lineRule="auto"/>
        <w:ind w:firstLine="709"/>
        <w:jc w:val="both"/>
        <w:rPr>
          <w:rFonts w:eastAsia="Times New Roman"/>
          <w:kern w:val="0"/>
          <w:sz w:val="28"/>
          <w:szCs w:val="28"/>
          <w:lang w:eastAsia="zh-CN"/>
        </w:rPr>
      </w:pPr>
      <w:r w:rsidRPr="00236DC4">
        <w:rPr>
          <w:rFonts w:eastAsia="Times New Roman"/>
          <w:kern w:val="0"/>
          <w:sz w:val="28"/>
          <w:szCs w:val="28"/>
          <w:lang w:eastAsia="zh-CN"/>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236DC4" w:rsidRPr="00236DC4" w:rsidRDefault="00236DC4" w:rsidP="001766D8">
      <w:pPr>
        <w:widowControl/>
        <w:autoSpaceDE w:val="0"/>
        <w:spacing w:line="276" w:lineRule="auto"/>
        <w:ind w:firstLine="709"/>
        <w:jc w:val="both"/>
        <w:rPr>
          <w:rFonts w:eastAsia="Times New Roman"/>
          <w:kern w:val="0"/>
          <w:sz w:val="28"/>
          <w:szCs w:val="28"/>
          <w:lang w:eastAsia="zh-CN"/>
        </w:rPr>
      </w:pPr>
      <w:r w:rsidRPr="00236DC4">
        <w:rPr>
          <w:rFonts w:eastAsia="Times New Roman"/>
          <w:kern w:val="0"/>
          <w:sz w:val="28"/>
          <w:szCs w:val="28"/>
          <w:lang w:eastAsia="zh-CN"/>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236DC4" w:rsidRPr="00236DC4" w:rsidRDefault="00236DC4" w:rsidP="001766D8">
      <w:pPr>
        <w:widowControl/>
        <w:autoSpaceDE w:val="0"/>
        <w:spacing w:line="276" w:lineRule="auto"/>
        <w:ind w:firstLine="709"/>
        <w:jc w:val="both"/>
        <w:rPr>
          <w:rFonts w:eastAsia="Times New Roman"/>
          <w:kern w:val="0"/>
          <w:sz w:val="28"/>
          <w:szCs w:val="28"/>
          <w:lang w:eastAsia="zh-CN"/>
        </w:rPr>
      </w:pPr>
      <w:r w:rsidRPr="00236DC4">
        <w:rPr>
          <w:rFonts w:eastAsia="Times New Roman"/>
          <w:kern w:val="0"/>
          <w:sz w:val="28"/>
          <w:szCs w:val="28"/>
          <w:lang w:eastAsia="zh-CN"/>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236DC4" w:rsidRPr="00236DC4" w:rsidRDefault="00236DC4" w:rsidP="001766D8">
      <w:pPr>
        <w:widowControl/>
        <w:autoSpaceDE w:val="0"/>
        <w:spacing w:line="276" w:lineRule="auto"/>
        <w:ind w:firstLine="709"/>
        <w:jc w:val="both"/>
        <w:rPr>
          <w:rFonts w:eastAsia="Times New Roman"/>
          <w:kern w:val="0"/>
          <w:sz w:val="28"/>
          <w:szCs w:val="28"/>
          <w:lang w:eastAsia="zh-CN"/>
        </w:rPr>
      </w:pPr>
      <w:r w:rsidRPr="00236DC4">
        <w:rPr>
          <w:rFonts w:eastAsia="Times New Roman"/>
          <w:kern w:val="0"/>
          <w:sz w:val="28"/>
          <w:szCs w:val="28"/>
          <w:lang w:eastAsia="zh-CN"/>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236DC4" w:rsidRPr="00236DC4" w:rsidRDefault="00236DC4" w:rsidP="001766D8">
      <w:pPr>
        <w:widowControl/>
        <w:autoSpaceDE w:val="0"/>
        <w:spacing w:line="276" w:lineRule="auto"/>
        <w:ind w:firstLine="709"/>
        <w:jc w:val="both"/>
        <w:rPr>
          <w:rFonts w:eastAsia="Times New Roman"/>
          <w:kern w:val="0"/>
          <w:sz w:val="28"/>
          <w:szCs w:val="28"/>
          <w:lang w:eastAsia="zh-CN"/>
        </w:rPr>
      </w:pPr>
      <w:r w:rsidRPr="00236DC4">
        <w:rPr>
          <w:rFonts w:eastAsia="Times New Roman"/>
          <w:kern w:val="0"/>
          <w:sz w:val="28"/>
          <w:szCs w:val="28"/>
          <w:lang w:eastAsia="zh-CN"/>
        </w:rPr>
        <w:lastRenderedPageBreak/>
        <w:t xml:space="preserve">- незнание </w:t>
      </w:r>
      <w:proofErr w:type="gramStart"/>
      <w:r w:rsidRPr="00236DC4">
        <w:rPr>
          <w:rFonts w:eastAsia="Times New Roman"/>
          <w:kern w:val="0"/>
          <w:sz w:val="28"/>
          <w:szCs w:val="28"/>
          <w:lang w:eastAsia="zh-CN"/>
        </w:rPr>
        <w:t>процедур изменения видов разрешенного использования земельного участка</w:t>
      </w:r>
      <w:proofErr w:type="gramEnd"/>
      <w:r w:rsidRPr="00236DC4">
        <w:rPr>
          <w:rFonts w:eastAsia="Times New Roman"/>
          <w:kern w:val="0"/>
          <w:sz w:val="28"/>
          <w:szCs w:val="28"/>
          <w:lang w:eastAsia="zh-CN"/>
        </w:rPr>
        <w:t xml:space="preserve"> или получения разрешения на условно разрешенный вид использования земельного участка.</w:t>
      </w:r>
    </w:p>
    <w:p w:rsidR="00236DC4" w:rsidRPr="00236DC4" w:rsidRDefault="00236DC4" w:rsidP="001766D8">
      <w:pPr>
        <w:widowControl/>
        <w:autoSpaceDE w:val="0"/>
        <w:spacing w:line="276" w:lineRule="auto"/>
        <w:ind w:firstLine="709"/>
        <w:jc w:val="both"/>
        <w:rPr>
          <w:rFonts w:eastAsia="Times New Roman"/>
          <w:kern w:val="0"/>
          <w:sz w:val="28"/>
          <w:szCs w:val="28"/>
          <w:lang w:eastAsia="zh-CN"/>
        </w:rPr>
      </w:pPr>
      <w:r w:rsidRPr="00236DC4">
        <w:rPr>
          <w:rFonts w:eastAsia="Times New Roman"/>
          <w:kern w:val="0"/>
          <w:sz w:val="28"/>
          <w:szCs w:val="28"/>
          <w:lang w:eastAsia="zh-CN"/>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236DC4" w:rsidRPr="00236DC4" w:rsidRDefault="00236DC4" w:rsidP="001766D8">
      <w:pPr>
        <w:widowControl/>
        <w:autoSpaceDE w:val="0"/>
        <w:spacing w:line="276" w:lineRule="auto"/>
        <w:ind w:firstLine="709"/>
        <w:jc w:val="both"/>
        <w:rPr>
          <w:rFonts w:eastAsia="Times New Roman"/>
          <w:kern w:val="0"/>
          <w:sz w:val="28"/>
          <w:szCs w:val="28"/>
          <w:lang w:eastAsia="zh-CN"/>
        </w:rPr>
      </w:pPr>
      <w:r w:rsidRPr="00236DC4">
        <w:rPr>
          <w:rFonts w:eastAsia="Times New Roman"/>
          <w:kern w:val="0"/>
          <w:sz w:val="28"/>
          <w:szCs w:val="28"/>
          <w:lang w:eastAsia="zh-CN"/>
        </w:rPr>
        <w:t>- отсутствие у собственника (правообладателя) земельного участка средств на целевое использование земельного участка;</w:t>
      </w:r>
    </w:p>
    <w:p w:rsidR="00236DC4" w:rsidRPr="00236DC4" w:rsidRDefault="00236DC4" w:rsidP="001766D8">
      <w:pPr>
        <w:widowControl/>
        <w:autoSpaceDE w:val="0"/>
        <w:spacing w:line="276" w:lineRule="auto"/>
        <w:ind w:firstLine="709"/>
        <w:jc w:val="both"/>
        <w:rPr>
          <w:rFonts w:eastAsia="Times New Roman"/>
          <w:kern w:val="0"/>
          <w:sz w:val="28"/>
          <w:szCs w:val="28"/>
          <w:lang w:eastAsia="zh-CN"/>
        </w:rPr>
      </w:pPr>
      <w:r w:rsidRPr="00236DC4">
        <w:rPr>
          <w:rFonts w:eastAsia="Times New Roman"/>
          <w:kern w:val="0"/>
          <w:sz w:val="28"/>
          <w:szCs w:val="28"/>
          <w:lang w:eastAsia="zh-CN"/>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236DC4" w:rsidRPr="00236DC4" w:rsidRDefault="00236DC4" w:rsidP="001766D8">
      <w:pPr>
        <w:widowControl/>
        <w:autoSpaceDE w:val="0"/>
        <w:spacing w:line="276" w:lineRule="auto"/>
        <w:ind w:firstLine="709"/>
        <w:jc w:val="both"/>
        <w:rPr>
          <w:rFonts w:eastAsia="Times New Roman"/>
          <w:kern w:val="0"/>
          <w:sz w:val="28"/>
          <w:szCs w:val="28"/>
          <w:lang w:eastAsia="zh-CN"/>
        </w:rPr>
      </w:pPr>
      <w:r w:rsidRPr="00236DC4">
        <w:rPr>
          <w:rFonts w:eastAsia="Times New Roman"/>
          <w:kern w:val="0"/>
          <w:sz w:val="28"/>
          <w:szCs w:val="28"/>
          <w:lang w:eastAsia="zh-CN"/>
        </w:rPr>
        <w:t>Наиболее распространенной причиной не</w:t>
      </w:r>
      <w:r w:rsidR="00884CA8">
        <w:rPr>
          <w:rFonts w:eastAsia="Times New Roman"/>
          <w:kern w:val="0"/>
          <w:sz w:val="28"/>
          <w:szCs w:val="28"/>
          <w:lang w:eastAsia="zh-CN"/>
        </w:rPr>
        <w:t xml:space="preserve"> </w:t>
      </w:r>
      <w:r w:rsidRPr="00236DC4">
        <w:rPr>
          <w:rFonts w:eastAsia="Times New Roman"/>
          <w:kern w:val="0"/>
          <w:sz w:val="28"/>
          <w:szCs w:val="28"/>
          <w:lang w:eastAsia="zh-CN"/>
        </w:rPr>
        <w:t>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236DC4" w:rsidRPr="00236DC4" w:rsidRDefault="00236DC4" w:rsidP="001766D8">
      <w:pPr>
        <w:widowControl/>
        <w:autoSpaceDE w:val="0"/>
        <w:spacing w:line="276" w:lineRule="auto"/>
        <w:ind w:firstLine="709"/>
        <w:jc w:val="both"/>
        <w:rPr>
          <w:rFonts w:eastAsia="Times New Roman"/>
          <w:bCs/>
          <w:iCs/>
          <w:kern w:val="0"/>
          <w:sz w:val="28"/>
          <w:szCs w:val="28"/>
          <w:lang w:eastAsia="zh-CN"/>
        </w:rPr>
      </w:pPr>
      <w:r w:rsidRPr="00236DC4">
        <w:rPr>
          <w:rFonts w:eastAsia="Times New Roman"/>
          <w:bCs/>
          <w:iCs/>
          <w:kern w:val="0"/>
          <w:sz w:val="28"/>
          <w:szCs w:val="28"/>
          <w:lang w:eastAsia="zh-CN"/>
        </w:rPr>
        <w:t>Мероприятия программы профилактики</w:t>
      </w:r>
      <w:r w:rsidRPr="00236DC4">
        <w:rPr>
          <w:rFonts w:eastAsia="Times New Roman"/>
          <w:iCs/>
          <w:kern w:val="0"/>
          <w:sz w:val="28"/>
          <w:szCs w:val="28"/>
          <w:lang w:eastAsia="zh-CN"/>
        </w:rPr>
        <w:t xml:space="preserve"> будут способствовать </w:t>
      </w:r>
      <w:r w:rsidRPr="00236DC4">
        <w:rPr>
          <w:rFonts w:eastAsia="Times New Roman"/>
          <w:bCs/>
          <w:iCs/>
          <w:kern w:val="0"/>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36DC4" w:rsidRPr="00236DC4" w:rsidRDefault="00236DC4" w:rsidP="001766D8">
      <w:pPr>
        <w:widowControl/>
        <w:autoSpaceDE w:val="0"/>
        <w:spacing w:line="276" w:lineRule="auto"/>
        <w:ind w:firstLine="709"/>
        <w:jc w:val="both"/>
        <w:rPr>
          <w:rFonts w:eastAsia="Times New Roman"/>
          <w:iCs/>
          <w:kern w:val="0"/>
          <w:sz w:val="28"/>
          <w:szCs w:val="28"/>
          <w:lang w:eastAsia="zh-CN"/>
        </w:rPr>
      </w:pPr>
      <w:r w:rsidRPr="00236DC4">
        <w:rPr>
          <w:rFonts w:eastAsia="Times New Roman"/>
          <w:bCs/>
          <w:iCs/>
          <w:kern w:val="0"/>
          <w:sz w:val="28"/>
          <w:szCs w:val="28"/>
          <w:lang w:eastAsia="zh-CN"/>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236DC4" w:rsidRPr="00236DC4" w:rsidRDefault="00236DC4" w:rsidP="001766D8">
      <w:pPr>
        <w:widowControl/>
        <w:shd w:val="clear" w:color="auto" w:fill="FFFFFF"/>
        <w:suppressAutoHyphens w:val="0"/>
        <w:spacing w:before="100" w:beforeAutospacing="1" w:after="100" w:afterAutospacing="1" w:line="276" w:lineRule="auto"/>
        <w:jc w:val="center"/>
        <w:rPr>
          <w:rFonts w:eastAsia="Times New Roman"/>
          <w:kern w:val="0"/>
          <w:sz w:val="28"/>
          <w:szCs w:val="28"/>
        </w:rPr>
      </w:pPr>
      <w:r w:rsidRPr="00236DC4">
        <w:rPr>
          <w:rFonts w:eastAsia="Times New Roman"/>
          <w:kern w:val="0"/>
          <w:sz w:val="28"/>
          <w:szCs w:val="28"/>
        </w:rPr>
        <w:t>2. Цели и задачи реализации программы профилактики</w:t>
      </w:r>
    </w:p>
    <w:p w:rsidR="00236DC4" w:rsidRPr="00236DC4" w:rsidRDefault="00236DC4" w:rsidP="001766D8">
      <w:pPr>
        <w:widowControl/>
        <w:shd w:val="clear" w:color="auto" w:fill="FFFFFF"/>
        <w:suppressAutoHyphens w:val="0"/>
        <w:spacing w:line="276" w:lineRule="auto"/>
        <w:ind w:firstLine="709"/>
        <w:jc w:val="both"/>
        <w:rPr>
          <w:rFonts w:eastAsia="Times New Roman"/>
          <w:kern w:val="0"/>
          <w:sz w:val="28"/>
          <w:szCs w:val="28"/>
        </w:rPr>
      </w:pPr>
      <w:r w:rsidRPr="00236DC4">
        <w:rPr>
          <w:rFonts w:eastAsia="Times New Roman"/>
          <w:kern w:val="0"/>
          <w:sz w:val="28"/>
          <w:szCs w:val="28"/>
        </w:rPr>
        <w:t>2.1. Целями профилактики рисков причинения вреда (ущерба) охраняемым законом ценностям являются:</w:t>
      </w:r>
    </w:p>
    <w:p w:rsidR="00236DC4" w:rsidRPr="00236DC4" w:rsidRDefault="00236DC4" w:rsidP="001766D8">
      <w:pPr>
        <w:widowControl/>
        <w:shd w:val="clear" w:color="auto" w:fill="FFFFFF"/>
        <w:suppressAutoHyphens w:val="0"/>
        <w:spacing w:line="276" w:lineRule="auto"/>
        <w:ind w:firstLine="709"/>
        <w:jc w:val="both"/>
        <w:rPr>
          <w:rFonts w:eastAsia="Times New Roman"/>
          <w:kern w:val="0"/>
          <w:sz w:val="28"/>
          <w:szCs w:val="28"/>
        </w:rPr>
      </w:pPr>
      <w:r w:rsidRPr="00236DC4">
        <w:rPr>
          <w:rFonts w:eastAsia="Times New Roman"/>
          <w:kern w:val="0"/>
          <w:sz w:val="28"/>
          <w:szCs w:val="28"/>
        </w:rPr>
        <w:t>1) стимулирование добросовестного соблюдения обязательных требований всеми контролируемыми лицами;</w:t>
      </w:r>
    </w:p>
    <w:p w:rsidR="00236DC4" w:rsidRPr="00236DC4" w:rsidRDefault="00236DC4" w:rsidP="001766D8">
      <w:pPr>
        <w:widowControl/>
        <w:shd w:val="clear" w:color="auto" w:fill="FFFFFF"/>
        <w:suppressAutoHyphens w:val="0"/>
        <w:spacing w:line="276" w:lineRule="auto"/>
        <w:ind w:firstLine="709"/>
        <w:jc w:val="both"/>
        <w:rPr>
          <w:rFonts w:eastAsia="Times New Roman"/>
          <w:kern w:val="0"/>
          <w:sz w:val="28"/>
          <w:szCs w:val="28"/>
        </w:rPr>
      </w:pPr>
      <w:r w:rsidRPr="00236DC4">
        <w:rPr>
          <w:rFonts w:eastAsia="Times New Roman"/>
          <w:kern w:val="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36DC4" w:rsidRPr="00236DC4" w:rsidRDefault="00236DC4" w:rsidP="001766D8">
      <w:pPr>
        <w:widowControl/>
        <w:shd w:val="clear" w:color="auto" w:fill="FFFFFF"/>
        <w:suppressAutoHyphens w:val="0"/>
        <w:spacing w:line="276" w:lineRule="auto"/>
        <w:ind w:firstLine="709"/>
        <w:jc w:val="both"/>
        <w:rPr>
          <w:rFonts w:eastAsia="Times New Roman"/>
          <w:kern w:val="0"/>
          <w:sz w:val="28"/>
          <w:szCs w:val="28"/>
        </w:rPr>
      </w:pPr>
      <w:r w:rsidRPr="00236DC4">
        <w:rPr>
          <w:rFonts w:eastAsia="Times New Roman"/>
          <w:kern w:val="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36DC4" w:rsidRPr="00236DC4" w:rsidRDefault="00236DC4" w:rsidP="001766D8">
      <w:pPr>
        <w:widowControl/>
        <w:shd w:val="clear" w:color="auto" w:fill="FFFFFF"/>
        <w:suppressAutoHyphens w:val="0"/>
        <w:spacing w:line="276" w:lineRule="auto"/>
        <w:ind w:firstLine="709"/>
        <w:jc w:val="both"/>
        <w:rPr>
          <w:rFonts w:eastAsia="Times New Roman"/>
          <w:kern w:val="0"/>
          <w:sz w:val="28"/>
          <w:szCs w:val="28"/>
        </w:rPr>
      </w:pPr>
      <w:r w:rsidRPr="00236DC4">
        <w:rPr>
          <w:rFonts w:eastAsia="Times New Roman"/>
          <w:kern w:val="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236DC4" w:rsidRPr="00236DC4" w:rsidRDefault="00236DC4" w:rsidP="001766D8">
      <w:pPr>
        <w:widowControl/>
        <w:shd w:val="clear" w:color="auto" w:fill="FFFFFF"/>
        <w:suppressAutoHyphens w:val="0"/>
        <w:spacing w:line="276" w:lineRule="auto"/>
        <w:ind w:firstLine="709"/>
        <w:jc w:val="both"/>
        <w:rPr>
          <w:rFonts w:eastAsia="Times New Roman"/>
          <w:kern w:val="0"/>
          <w:sz w:val="28"/>
          <w:szCs w:val="28"/>
        </w:rPr>
      </w:pPr>
      <w:r w:rsidRPr="00236DC4">
        <w:rPr>
          <w:rFonts w:eastAsia="Times New Roman"/>
          <w:kern w:val="0"/>
          <w:sz w:val="28"/>
          <w:szCs w:val="28"/>
        </w:rPr>
        <w:t>1) анализ выявленных в результате проведения муниципального земельного контроля нарушений обязательных требований;</w:t>
      </w:r>
    </w:p>
    <w:p w:rsidR="00236DC4" w:rsidRPr="00236DC4" w:rsidRDefault="00236DC4" w:rsidP="001766D8">
      <w:pPr>
        <w:widowControl/>
        <w:shd w:val="clear" w:color="auto" w:fill="FFFFFF"/>
        <w:suppressAutoHyphens w:val="0"/>
        <w:spacing w:line="276" w:lineRule="auto"/>
        <w:ind w:firstLine="709"/>
        <w:jc w:val="both"/>
        <w:rPr>
          <w:rFonts w:eastAsia="Times New Roman"/>
          <w:kern w:val="0"/>
          <w:sz w:val="28"/>
          <w:szCs w:val="28"/>
        </w:rPr>
      </w:pPr>
      <w:r w:rsidRPr="00236DC4">
        <w:rPr>
          <w:rFonts w:eastAsia="Times New Roman"/>
          <w:kern w:val="0"/>
          <w:sz w:val="28"/>
          <w:szCs w:val="28"/>
        </w:rPr>
        <w:lastRenderedPageBreak/>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236DC4" w:rsidRPr="00236DC4" w:rsidRDefault="00236DC4" w:rsidP="001766D8">
      <w:pPr>
        <w:widowControl/>
        <w:shd w:val="clear" w:color="auto" w:fill="FFFFFF"/>
        <w:suppressAutoHyphens w:val="0"/>
        <w:spacing w:line="276" w:lineRule="auto"/>
        <w:ind w:firstLine="709"/>
        <w:jc w:val="both"/>
        <w:rPr>
          <w:rFonts w:eastAsia="Times New Roman"/>
          <w:kern w:val="0"/>
          <w:sz w:val="28"/>
          <w:szCs w:val="28"/>
        </w:rPr>
      </w:pPr>
      <w:r w:rsidRPr="00236DC4">
        <w:rPr>
          <w:rFonts w:eastAsia="Times New Roman"/>
          <w:kern w:val="0"/>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земельного контроля нарушений обязательных требований.</w:t>
      </w:r>
    </w:p>
    <w:p w:rsidR="00236DC4" w:rsidRPr="00236DC4" w:rsidRDefault="00236DC4" w:rsidP="00236DC4">
      <w:pPr>
        <w:widowControl/>
        <w:shd w:val="clear" w:color="auto" w:fill="FFFFFF"/>
        <w:suppressAutoHyphens w:val="0"/>
        <w:spacing w:line="360" w:lineRule="auto"/>
        <w:ind w:firstLine="709"/>
        <w:jc w:val="both"/>
        <w:rPr>
          <w:rFonts w:ascii="PT Serif" w:eastAsia="Times New Roman" w:hAnsi="PT Serif"/>
          <w:kern w:val="0"/>
          <w:sz w:val="28"/>
          <w:szCs w:val="28"/>
        </w:rPr>
      </w:pPr>
    </w:p>
    <w:p w:rsidR="00236DC4" w:rsidRPr="00236DC4" w:rsidRDefault="00236DC4" w:rsidP="00236DC4">
      <w:pPr>
        <w:widowControl/>
        <w:shd w:val="clear" w:color="auto" w:fill="FFFFFF"/>
        <w:suppressAutoHyphens w:val="0"/>
        <w:jc w:val="center"/>
        <w:rPr>
          <w:rFonts w:eastAsia="Times New Roman"/>
          <w:kern w:val="0"/>
          <w:sz w:val="28"/>
          <w:szCs w:val="28"/>
        </w:rPr>
      </w:pPr>
      <w:r w:rsidRPr="00236DC4">
        <w:rPr>
          <w:rFonts w:eastAsia="Times New Roman"/>
          <w:kern w:val="0"/>
          <w:sz w:val="28"/>
          <w:szCs w:val="28"/>
        </w:rPr>
        <w:t xml:space="preserve">3. Перечень профилактических мероприятий, </w:t>
      </w:r>
    </w:p>
    <w:p w:rsidR="00236DC4" w:rsidRPr="00236DC4" w:rsidRDefault="00236DC4" w:rsidP="00236DC4">
      <w:pPr>
        <w:widowControl/>
        <w:shd w:val="clear" w:color="auto" w:fill="FFFFFF"/>
        <w:suppressAutoHyphens w:val="0"/>
        <w:jc w:val="center"/>
        <w:rPr>
          <w:rFonts w:eastAsia="Times New Roman"/>
          <w:kern w:val="0"/>
          <w:sz w:val="28"/>
          <w:szCs w:val="28"/>
        </w:rPr>
      </w:pPr>
      <w:r w:rsidRPr="00236DC4">
        <w:rPr>
          <w:rFonts w:eastAsia="Times New Roman"/>
          <w:kern w:val="0"/>
          <w:sz w:val="28"/>
          <w:szCs w:val="28"/>
        </w:rPr>
        <w:t>сроки (периодичность) их проведения</w:t>
      </w:r>
    </w:p>
    <w:p w:rsidR="00236DC4" w:rsidRPr="00236DC4" w:rsidRDefault="00236DC4" w:rsidP="00236DC4">
      <w:pPr>
        <w:widowControl/>
        <w:shd w:val="clear" w:color="auto" w:fill="FFFFFF"/>
        <w:suppressAutoHyphens w:val="0"/>
        <w:rPr>
          <w:rFonts w:eastAsia="Times New Roman"/>
          <w:kern w:val="0"/>
          <w:sz w:val="28"/>
          <w:szCs w:val="28"/>
        </w:rPr>
      </w:pPr>
    </w:p>
    <w:p w:rsidR="00236DC4" w:rsidRPr="00236DC4" w:rsidRDefault="00236DC4" w:rsidP="00236DC4">
      <w:pPr>
        <w:widowControl/>
        <w:shd w:val="clear" w:color="auto" w:fill="FFFFFF"/>
        <w:suppressAutoHyphens w:val="0"/>
        <w:spacing w:line="360" w:lineRule="auto"/>
        <w:ind w:firstLine="709"/>
        <w:rPr>
          <w:rFonts w:eastAsia="Times New Roman"/>
          <w:color w:val="000000" w:themeColor="text1"/>
          <w:kern w:val="0"/>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6"/>
        <w:gridCol w:w="3125"/>
        <w:gridCol w:w="1990"/>
        <w:gridCol w:w="1935"/>
      </w:tblGrid>
      <w:tr w:rsidR="00236DC4" w:rsidRPr="00236DC4" w:rsidTr="00FD5E9B">
        <w:tc>
          <w:tcPr>
            <w:tcW w:w="494" w:type="dxa"/>
            <w:tcBorders>
              <w:top w:val="single" w:sz="6" w:space="0" w:color="000000"/>
              <w:left w:val="single" w:sz="6" w:space="0" w:color="000000"/>
              <w:bottom w:val="single" w:sz="6" w:space="0" w:color="000000"/>
              <w:right w:val="single" w:sz="6" w:space="0" w:color="000000"/>
            </w:tcBorders>
            <w:vAlign w:val="center"/>
            <w:hideMark/>
          </w:tcPr>
          <w:p w:rsidR="00236DC4" w:rsidRPr="00236DC4" w:rsidRDefault="00236DC4" w:rsidP="00236DC4">
            <w:pPr>
              <w:widowControl/>
              <w:suppressAutoHyphens w:val="0"/>
              <w:jc w:val="center"/>
              <w:rPr>
                <w:rFonts w:eastAsia="Times New Roman"/>
                <w:color w:val="000000" w:themeColor="text1"/>
                <w:kern w:val="0"/>
              </w:rPr>
            </w:pPr>
            <w:r w:rsidRPr="00236DC4">
              <w:rPr>
                <w:rFonts w:eastAsia="Times New Roman"/>
                <w:color w:val="000000" w:themeColor="text1"/>
                <w:kern w:val="0"/>
              </w:rPr>
              <w:t xml:space="preserve">№ </w:t>
            </w:r>
            <w:proofErr w:type="gramStart"/>
            <w:r w:rsidRPr="00236DC4">
              <w:rPr>
                <w:rFonts w:eastAsia="Times New Roman"/>
                <w:color w:val="000000" w:themeColor="text1"/>
                <w:kern w:val="0"/>
              </w:rPr>
              <w:t>п</w:t>
            </w:r>
            <w:proofErr w:type="gramEnd"/>
            <w:r w:rsidRPr="00236DC4">
              <w:rPr>
                <w:rFonts w:eastAsia="Times New Roman"/>
                <w:color w:val="000000" w:themeColor="text1"/>
                <w:kern w:val="0"/>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236DC4" w:rsidRPr="00236DC4" w:rsidRDefault="00236DC4" w:rsidP="00236DC4">
            <w:pPr>
              <w:widowControl/>
              <w:suppressAutoHyphens w:val="0"/>
              <w:jc w:val="center"/>
              <w:rPr>
                <w:rFonts w:eastAsia="Times New Roman"/>
                <w:color w:val="000000" w:themeColor="text1"/>
                <w:kern w:val="0"/>
              </w:rPr>
            </w:pPr>
            <w:r w:rsidRPr="00236DC4">
              <w:rPr>
                <w:rFonts w:eastAsia="Times New Roman"/>
                <w:color w:val="000000" w:themeColor="text1"/>
                <w:kern w:val="0"/>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236DC4" w:rsidRPr="00236DC4" w:rsidRDefault="00236DC4" w:rsidP="00236DC4">
            <w:pPr>
              <w:widowControl/>
              <w:suppressAutoHyphens w:val="0"/>
              <w:jc w:val="center"/>
              <w:rPr>
                <w:rFonts w:eastAsia="Times New Roman"/>
                <w:color w:val="000000" w:themeColor="text1"/>
                <w:kern w:val="0"/>
              </w:rPr>
            </w:pPr>
            <w:r w:rsidRPr="00236DC4">
              <w:rPr>
                <w:rFonts w:eastAsia="Times New Roman"/>
                <w:color w:val="000000" w:themeColor="text1"/>
                <w:kern w:val="0"/>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236DC4" w:rsidRPr="00236DC4" w:rsidRDefault="00236DC4" w:rsidP="00236DC4">
            <w:pPr>
              <w:widowControl/>
              <w:suppressAutoHyphens w:val="0"/>
              <w:jc w:val="center"/>
              <w:rPr>
                <w:rFonts w:eastAsia="Times New Roman"/>
                <w:color w:val="000000" w:themeColor="text1"/>
                <w:kern w:val="0"/>
              </w:rPr>
            </w:pPr>
            <w:r w:rsidRPr="00236DC4">
              <w:rPr>
                <w:rFonts w:eastAsia="Times New Roman"/>
                <w:color w:val="000000" w:themeColor="text1"/>
                <w:kern w:val="0"/>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236DC4" w:rsidRPr="00236DC4" w:rsidRDefault="00236DC4" w:rsidP="00236DC4">
            <w:pPr>
              <w:widowControl/>
              <w:suppressAutoHyphens w:val="0"/>
              <w:jc w:val="center"/>
              <w:rPr>
                <w:rFonts w:eastAsia="Times New Roman"/>
                <w:color w:val="000000" w:themeColor="text1"/>
                <w:kern w:val="0"/>
              </w:rPr>
            </w:pPr>
            <w:r w:rsidRPr="00236DC4">
              <w:rPr>
                <w:rFonts w:eastAsia="Times New Roman"/>
                <w:color w:val="000000" w:themeColor="text1"/>
                <w:kern w:val="0"/>
              </w:rPr>
              <w:t>Ответственный за реализацию мероприятия исполнитель</w:t>
            </w:r>
          </w:p>
        </w:tc>
      </w:tr>
      <w:tr w:rsidR="00236DC4" w:rsidRPr="00236DC4" w:rsidTr="00FD5E9B">
        <w:tc>
          <w:tcPr>
            <w:tcW w:w="494" w:type="dxa"/>
            <w:vMerge w:val="restart"/>
            <w:tcBorders>
              <w:top w:val="single" w:sz="6" w:space="0" w:color="000000"/>
              <w:left w:val="single" w:sz="6" w:space="0" w:color="000000"/>
              <w:right w:val="single" w:sz="6" w:space="0" w:color="000000"/>
            </w:tcBorders>
            <w:hideMark/>
          </w:tcPr>
          <w:p w:rsidR="00236DC4" w:rsidRPr="00236DC4" w:rsidRDefault="00236DC4" w:rsidP="00236DC4">
            <w:pPr>
              <w:widowControl/>
              <w:suppressAutoHyphens w:val="0"/>
              <w:jc w:val="center"/>
              <w:rPr>
                <w:rFonts w:eastAsia="Times New Roman"/>
                <w:color w:val="000000" w:themeColor="text1"/>
                <w:kern w:val="0"/>
              </w:rPr>
            </w:pPr>
            <w:r w:rsidRPr="00236DC4">
              <w:rPr>
                <w:rFonts w:eastAsia="Times New Roman"/>
                <w:color w:val="000000" w:themeColor="text1"/>
                <w:kern w:val="0"/>
              </w:rPr>
              <w:t>1</w:t>
            </w:r>
          </w:p>
        </w:tc>
        <w:tc>
          <w:tcPr>
            <w:tcW w:w="2668" w:type="dxa"/>
            <w:vMerge w:val="restart"/>
            <w:tcBorders>
              <w:top w:val="single" w:sz="6" w:space="0" w:color="000000"/>
              <w:left w:val="single" w:sz="6" w:space="0" w:color="000000"/>
              <w:right w:val="single" w:sz="6" w:space="0" w:color="000000"/>
            </w:tcBorders>
            <w:hideMark/>
          </w:tcPr>
          <w:p w:rsidR="00236DC4" w:rsidRPr="00236DC4" w:rsidRDefault="00236DC4" w:rsidP="00236DC4">
            <w:pPr>
              <w:widowControl/>
              <w:shd w:val="clear" w:color="auto" w:fill="FFFFFF"/>
              <w:suppressAutoHyphens w:val="0"/>
              <w:rPr>
                <w:rFonts w:eastAsia="Times New Roman"/>
                <w:color w:val="000000"/>
                <w:kern w:val="0"/>
              </w:rPr>
            </w:pPr>
            <w:r w:rsidRPr="00236DC4">
              <w:rPr>
                <w:rFonts w:eastAsia="Times New Roman"/>
                <w:color w:val="000000"/>
                <w:kern w:val="0"/>
              </w:rPr>
              <w:t xml:space="preserve">Информирование контролируемых и иных лиц по вопросам соблюдения обязательных требований </w:t>
            </w:r>
          </w:p>
          <w:p w:rsidR="00236DC4" w:rsidRPr="00236DC4" w:rsidRDefault="00236DC4" w:rsidP="00236DC4">
            <w:pPr>
              <w:widowControl/>
              <w:shd w:val="clear" w:color="auto" w:fill="FFFFFF"/>
              <w:suppressAutoHyphens w:val="0"/>
              <w:ind w:firstLine="187"/>
              <w:rPr>
                <w:rFonts w:eastAsia="Times New Roman"/>
                <w:color w:val="000000" w:themeColor="text1"/>
                <w:kern w:val="0"/>
              </w:rPr>
            </w:pPr>
          </w:p>
          <w:p w:rsidR="00236DC4" w:rsidRPr="00236DC4" w:rsidRDefault="00236DC4" w:rsidP="00236DC4">
            <w:pPr>
              <w:widowControl/>
              <w:suppressAutoHyphens w:val="0"/>
              <w:ind w:firstLine="187"/>
              <w:rPr>
                <w:rFonts w:eastAsia="Times New Roman"/>
                <w:color w:val="000000" w:themeColor="text1"/>
                <w:kern w:val="0"/>
              </w:rPr>
            </w:pPr>
          </w:p>
        </w:tc>
        <w:tc>
          <w:tcPr>
            <w:tcW w:w="3150" w:type="dxa"/>
            <w:tcBorders>
              <w:top w:val="single" w:sz="6" w:space="0" w:color="000000"/>
              <w:left w:val="single" w:sz="6" w:space="0" w:color="000000"/>
              <w:bottom w:val="single" w:sz="6" w:space="0" w:color="000000"/>
              <w:right w:val="single" w:sz="6" w:space="0" w:color="000000"/>
            </w:tcBorders>
            <w:hideMark/>
          </w:tcPr>
          <w:p w:rsidR="00236DC4" w:rsidRPr="00236DC4" w:rsidRDefault="00236DC4" w:rsidP="00236DC4">
            <w:pPr>
              <w:widowControl/>
              <w:suppressAutoHyphens w:val="0"/>
              <w:rPr>
                <w:rFonts w:eastAsia="Times New Roman"/>
                <w:color w:val="000000" w:themeColor="text1"/>
                <w:kern w:val="0"/>
              </w:rPr>
            </w:pPr>
            <w:r w:rsidRPr="00236DC4">
              <w:rPr>
                <w:rFonts w:eastAsia="Times New Roman"/>
                <w:color w:val="000000" w:themeColor="text1"/>
                <w:kern w:val="0"/>
              </w:rPr>
              <w:t>1. Р</w:t>
            </w:r>
            <w:r w:rsidRPr="00236DC4">
              <w:rPr>
                <w:rFonts w:eastAsia="Times New Roman"/>
                <w:color w:val="000000"/>
                <w:kern w:val="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236DC4" w:rsidRPr="00236DC4" w:rsidRDefault="00236DC4" w:rsidP="00236DC4">
            <w:pPr>
              <w:widowControl/>
              <w:suppressAutoHyphens w:val="0"/>
              <w:rPr>
                <w:rFonts w:eastAsia="Times New Roman"/>
                <w:color w:val="000000" w:themeColor="text1"/>
                <w:kern w:val="0"/>
              </w:rPr>
            </w:pPr>
          </w:p>
          <w:p w:rsidR="00236DC4" w:rsidRPr="00236DC4" w:rsidRDefault="00236DC4" w:rsidP="00236DC4">
            <w:pPr>
              <w:widowControl/>
              <w:suppressAutoHyphens w:val="0"/>
              <w:rPr>
                <w:rFonts w:eastAsia="Times New Roman"/>
                <w:color w:val="000000" w:themeColor="text1"/>
                <w:kern w:val="0"/>
              </w:rPr>
            </w:pPr>
          </w:p>
          <w:p w:rsidR="00236DC4" w:rsidRPr="00236DC4" w:rsidRDefault="00236DC4" w:rsidP="00236DC4">
            <w:pPr>
              <w:widowControl/>
              <w:suppressAutoHyphens w:val="0"/>
              <w:rPr>
                <w:rFonts w:eastAsia="Times New Roman"/>
                <w:color w:val="000000" w:themeColor="text1"/>
                <w:kern w:val="0"/>
              </w:rPr>
            </w:pPr>
          </w:p>
        </w:tc>
        <w:tc>
          <w:tcPr>
            <w:tcW w:w="1930" w:type="dxa"/>
            <w:tcBorders>
              <w:top w:val="single" w:sz="6" w:space="0" w:color="000000"/>
              <w:left w:val="single" w:sz="6" w:space="0" w:color="000000"/>
              <w:bottom w:val="single" w:sz="6" w:space="0" w:color="000000"/>
              <w:right w:val="single" w:sz="6" w:space="0" w:color="000000"/>
            </w:tcBorders>
            <w:hideMark/>
          </w:tcPr>
          <w:p w:rsidR="00236DC4" w:rsidRPr="00236DC4" w:rsidRDefault="00236DC4" w:rsidP="00236DC4">
            <w:pPr>
              <w:widowControl/>
              <w:suppressAutoHyphens w:val="0"/>
              <w:jc w:val="center"/>
              <w:rPr>
                <w:rFonts w:eastAsia="Times New Roman"/>
                <w:color w:val="000000" w:themeColor="text1"/>
                <w:kern w:val="0"/>
              </w:rPr>
            </w:pPr>
            <w:r w:rsidRPr="00236DC4">
              <w:rPr>
                <w:rFonts w:eastAsia="Times New Roman"/>
                <w:color w:val="000000" w:themeColor="text1"/>
                <w:kern w:val="0"/>
              </w:rPr>
              <w:t xml:space="preserve">Ежегодно, </w:t>
            </w:r>
          </w:p>
          <w:p w:rsidR="00236DC4" w:rsidRPr="00236DC4" w:rsidRDefault="00236DC4" w:rsidP="00236DC4">
            <w:pPr>
              <w:widowControl/>
              <w:suppressAutoHyphens w:val="0"/>
              <w:jc w:val="center"/>
              <w:rPr>
                <w:rFonts w:eastAsia="Times New Roman"/>
                <w:color w:val="000000" w:themeColor="text1"/>
                <w:kern w:val="0"/>
              </w:rPr>
            </w:pPr>
            <w:r w:rsidRPr="00236DC4">
              <w:rPr>
                <w:rFonts w:eastAsia="Times New Roman"/>
                <w:color w:val="000000" w:themeColor="text1"/>
                <w:kern w:val="0"/>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236DC4" w:rsidRPr="00236DC4" w:rsidRDefault="00236DC4" w:rsidP="00236DC4">
            <w:pPr>
              <w:widowControl/>
              <w:suppressAutoHyphens w:val="0"/>
              <w:rPr>
                <w:rFonts w:eastAsia="Times New Roman"/>
                <w:color w:val="000000" w:themeColor="text1"/>
                <w:kern w:val="0"/>
              </w:rPr>
            </w:pPr>
            <w:r w:rsidRPr="00236DC4">
              <w:rPr>
                <w:rFonts w:eastAsia="Times New Roman"/>
                <w:color w:val="000000" w:themeColor="text1"/>
                <w:kern w:val="0"/>
              </w:rPr>
              <w:t>Администрация сельского поселения Красный Яр</w:t>
            </w:r>
          </w:p>
          <w:p w:rsidR="00236DC4" w:rsidRPr="00236DC4" w:rsidRDefault="00236DC4" w:rsidP="00236DC4">
            <w:pPr>
              <w:widowControl/>
              <w:suppressAutoHyphens w:val="0"/>
              <w:rPr>
                <w:rFonts w:eastAsia="Times New Roman"/>
                <w:i/>
                <w:iCs/>
                <w:color w:val="000000" w:themeColor="text1"/>
                <w:kern w:val="0"/>
                <w:highlight w:val="yellow"/>
              </w:rPr>
            </w:pPr>
            <w:r w:rsidRPr="00236DC4">
              <w:rPr>
                <w:rFonts w:eastAsia="Times New Roman"/>
                <w:color w:val="000000" w:themeColor="text1"/>
                <w:kern w:val="0"/>
              </w:rPr>
              <w:t>Заместитель главы</w:t>
            </w:r>
          </w:p>
          <w:p w:rsidR="00236DC4" w:rsidRPr="00236DC4" w:rsidRDefault="00236DC4" w:rsidP="00236DC4">
            <w:pPr>
              <w:widowControl/>
              <w:suppressAutoHyphens w:val="0"/>
              <w:rPr>
                <w:rFonts w:eastAsia="Times New Roman"/>
                <w:color w:val="000000" w:themeColor="text1"/>
                <w:kern w:val="0"/>
                <w:highlight w:val="yellow"/>
              </w:rPr>
            </w:pPr>
          </w:p>
        </w:tc>
      </w:tr>
      <w:tr w:rsidR="00236DC4" w:rsidRPr="00236DC4" w:rsidTr="00FD5E9B">
        <w:tc>
          <w:tcPr>
            <w:tcW w:w="494" w:type="dxa"/>
            <w:vMerge/>
            <w:tcBorders>
              <w:left w:val="single" w:sz="6" w:space="0" w:color="000000"/>
              <w:right w:val="single" w:sz="6" w:space="0" w:color="000000"/>
            </w:tcBorders>
          </w:tcPr>
          <w:p w:rsidR="00236DC4" w:rsidRPr="00236DC4" w:rsidRDefault="00236DC4" w:rsidP="00236DC4">
            <w:pPr>
              <w:widowControl/>
              <w:suppressAutoHyphens w:val="0"/>
              <w:jc w:val="center"/>
              <w:rPr>
                <w:rFonts w:eastAsia="Times New Roman"/>
                <w:color w:val="000000" w:themeColor="text1"/>
                <w:kern w:val="0"/>
              </w:rPr>
            </w:pPr>
          </w:p>
        </w:tc>
        <w:tc>
          <w:tcPr>
            <w:tcW w:w="2668" w:type="dxa"/>
            <w:vMerge/>
            <w:tcBorders>
              <w:left w:val="single" w:sz="6" w:space="0" w:color="000000"/>
              <w:right w:val="single" w:sz="6" w:space="0" w:color="000000"/>
            </w:tcBorders>
          </w:tcPr>
          <w:p w:rsidR="00236DC4" w:rsidRPr="00236DC4" w:rsidRDefault="00236DC4" w:rsidP="00236DC4">
            <w:pPr>
              <w:widowControl/>
              <w:shd w:val="clear" w:color="auto" w:fill="FFFFFF"/>
              <w:suppressAutoHyphens w:val="0"/>
              <w:ind w:firstLine="187"/>
              <w:rPr>
                <w:rFonts w:eastAsia="Times New Roman"/>
                <w:color w:val="000000"/>
                <w:kern w:val="0"/>
              </w:rPr>
            </w:pPr>
          </w:p>
        </w:tc>
        <w:tc>
          <w:tcPr>
            <w:tcW w:w="3150"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rPr>
            </w:pPr>
            <w:r w:rsidRPr="00236DC4">
              <w:rPr>
                <w:rFonts w:eastAsia="Times New Roman"/>
                <w:color w:val="000000" w:themeColor="text1"/>
                <w:kern w:val="0"/>
              </w:rPr>
              <w:t>2. Р</w:t>
            </w:r>
            <w:r w:rsidRPr="00236DC4">
              <w:rPr>
                <w:rFonts w:eastAsia="Times New Roman"/>
                <w:color w:val="000000"/>
                <w:kern w:val="0"/>
              </w:rPr>
              <w:t>азмещение сведений по вопросам соблюдения обязательных требований в средствах массовой информации</w:t>
            </w:r>
          </w:p>
          <w:p w:rsidR="00236DC4" w:rsidRPr="00236DC4" w:rsidRDefault="00236DC4" w:rsidP="00236DC4">
            <w:pPr>
              <w:widowControl/>
              <w:suppressAutoHyphens w:val="0"/>
              <w:rPr>
                <w:rFonts w:eastAsia="Times New Roman"/>
                <w:color w:val="000000" w:themeColor="text1"/>
                <w:kern w:val="0"/>
              </w:rPr>
            </w:pPr>
          </w:p>
        </w:tc>
        <w:tc>
          <w:tcPr>
            <w:tcW w:w="1930"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jc w:val="center"/>
              <w:rPr>
                <w:rFonts w:eastAsia="Times New Roman"/>
                <w:color w:val="000000" w:themeColor="text1"/>
                <w:kern w:val="0"/>
              </w:rPr>
            </w:pPr>
            <w:r w:rsidRPr="00236DC4">
              <w:rPr>
                <w:rFonts w:eastAsia="Times New Roman"/>
                <w:color w:val="000000" w:themeColor="text1"/>
                <w:kern w:val="0"/>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rPr>
            </w:pPr>
            <w:r w:rsidRPr="00236DC4">
              <w:rPr>
                <w:rFonts w:eastAsia="Times New Roman"/>
                <w:color w:val="000000" w:themeColor="text1"/>
                <w:kern w:val="0"/>
              </w:rPr>
              <w:t>Администрация сельского поселения Красный Яр</w:t>
            </w:r>
          </w:p>
          <w:p w:rsidR="00236DC4" w:rsidRPr="00236DC4" w:rsidRDefault="00236DC4" w:rsidP="00236DC4">
            <w:pPr>
              <w:widowControl/>
              <w:suppressAutoHyphens w:val="0"/>
              <w:rPr>
                <w:rFonts w:eastAsia="Times New Roman"/>
                <w:color w:val="000000" w:themeColor="text1"/>
                <w:kern w:val="0"/>
                <w:highlight w:val="yellow"/>
              </w:rPr>
            </w:pPr>
            <w:r w:rsidRPr="00236DC4">
              <w:rPr>
                <w:rFonts w:eastAsia="Times New Roman"/>
                <w:color w:val="000000" w:themeColor="text1"/>
                <w:kern w:val="0"/>
              </w:rPr>
              <w:t>Заместитель главы</w:t>
            </w:r>
          </w:p>
        </w:tc>
      </w:tr>
      <w:tr w:rsidR="00236DC4" w:rsidRPr="00236DC4" w:rsidTr="00FD5E9B">
        <w:tc>
          <w:tcPr>
            <w:tcW w:w="494" w:type="dxa"/>
            <w:vMerge/>
            <w:tcBorders>
              <w:left w:val="single" w:sz="6" w:space="0" w:color="000000"/>
              <w:bottom w:val="single" w:sz="6" w:space="0" w:color="000000"/>
              <w:right w:val="single" w:sz="6" w:space="0" w:color="000000"/>
            </w:tcBorders>
          </w:tcPr>
          <w:p w:rsidR="00236DC4" w:rsidRPr="00236DC4" w:rsidRDefault="00236DC4" w:rsidP="00236DC4">
            <w:pPr>
              <w:widowControl/>
              <w:suppressAutoHyphens w:val="0"/>
              <w:jc w:val="center"/>
              <w:rPr>
                <w:rFonts w:eastAsia="Times New Roman"/>
                <w:color w:val="000000" w:themeColor="text1"/>
                <w:kern w:val="0"/>
              </w:rPr>
            </w:pPr>
          </w:p>
        </w:tc>
        <w:tc>
          <w:tcPr>
            <w:tcW w:w="2668" w:type="dxa"/>
            <w:vMerge/>
            <w:tcBorders>
              <w:left w:val="single" w:sz="6" w:space="0" w:color="000000"/>
              <w:bottom w:val="single" w:sz="6" w:space="0" w:color="000000"/>
              <w:right w:val="single" w:sz="6" w:space="0" w:color="000000"/>
            </w:tcBorders>
          </w:tcPr>
          <w:p w:rsidR="00236DC4" w:rsidRPr="00236DC4" w:rsidRDefault="00236DC4" w:rsidP="00236DC4">
            <w:pPr>
              <w:widowControl/>
              <w:shd w:val="clear" w:color="auto" w:fill="FFFFFF"/>
              <w:suppressAutoHyphens w:val="0"/>
              <w:ind w:firstLine="187"/>
              <w:rPr>
                <w:rFonts w:eastAsia="Times New Roman"/>
                <w:color w:val="000000"/>
                <w:kern w:val="0"/>
              </w:rPr>
            </w:pPr>
          </w:p>
        </w:tc>
        <w:tc>
          <w:tcPr>
            <w:tcW w:w="3150"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kern w:val="0"/>
                <w:shd w:val="clear" w:color="auto" w:fill="FFFFFF"/>
              </w:rPr>
            </w:pPr>
            <w:r w:rsidRPr="00236DC4">
              <w:rPr>
                <w:rFonts w:eastAsia="Times New Roman"/>
                <w:color w:val="000000" w:themeColor="text1"/>
                <w:kern w:val="0"/>
              </w:rPr>
              <w:t>3. Р</w:t>
            </w:r>
            <w:r w:rsidRPr="00236DC4">
              <w:rPr>
                <w:rFonts w:eastAsia="Times New Roman"/>
                <w:color w:val="000000"/>
                <w:kern w:val="0"/>
              </w:rPr>
              <w:t>азмещение сведений по вопросам соблюдения обязательных требований</w:t>
            </w:r>
            <w:r w:rsidRPr="00236DC4">
              <w:rPr>
                <w:rFonts w:eastAsia="Times New Roman"/>
                <w:color w:val="000000"/>
                <w:kern w:val="0"/>
                <w:shd w:val="clear" w:color="auto" w:fill="FFFFFF"/>
              </w:rPr>
              <w:t xml:space="preserve"> в личных кабинетах контролируемых лиц в государственных информационных системах (при их наличии)</w:t>
            </w:r>
          </w:p>
          <w:p w:rsidR="00236DC4" w:rsidRPr="00236DC4" w:rsidRDefault="00236DC4" w:rsidP="00236DC4">
            <w:pPr>
              <w:widowControl/>
              <w:suppressAutoHyphens w:val="0"/>
              <w:rPr>
                <w:rFonts w:eastAsia="Times New Roman"/>
                <w:color w:val="000000" w:themeColor="text1"/>
                <w:kern w:val="0"/>
              </w:rPr>
            </w:pPr>
          </w:p>
        </w:tc>
        <w:tc>
          <w:tcPr>
            <w:tcW w:w="1930"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jc w:val="center"/>
              <w:rPr>
                <w:rFonts w:eastAsia="Times New Roman"/>
                <w:color w:val="000000" w:themeColor="text1"/>
                <w:kern w:val="0"/>
              </w:rPr>
            </w:pPr>
            <w:r w:rsidRPr="00236DC4">
              <w:rPr>
                <w:rFonts w:eastAsia="Times New Roman"/>
                <w:color w:val="000000" w:themeColor="text1"/>
                <w:kern w:val="0"/>
              </w:rPr>
              <w:t xml:space="preserve">Ежегодно, </w:t>
            </w:r>
          </w:p>
          <w:p w:rsidR="00236DC4" w:rsidRPr="00236DC4" w:rsidRDefault="00236DC4" w:rsidP="00236DC4">
            <w:pPr>
              <w:widowControl/>
              <w:suppressAutoHyphens w:val="0"/>
              <w:jc w:val="center"/>
              <w:rPr>
                <w:rFonts w:eastAsia="Times New Roman"/>
                <w:color w:val="000000" w:themeColor="text1"/>
                <w:kern w:val="0"/>
              </w:rPr>
            </w:pPr>
            <w:r w:rsidRPr="00236DC4">
              <w:rPr>
                <w:rFonts w:eastAsia="Times New Roman"/>
                <w:color w:val="000000" w:themeColor="text1"/>
                <w:kern w:val="0"/>
              </w:rPr>
              <w:t>декабрь</w:t>
            </w:r>
          </w:p>
        </w:tc>
        <w:tc>
          <w:tcPr>
            <w:tcW w:w="1943"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rPr>
            </w:pPr>
            <w:r w:rsidRPr="00236DC4">
              <w:rPr>
                <w:rFonts w:eastAsia="Times New Roman"/>
                <w:color w:val="000000" w:themeColor="text1"/>
                <w:kern w:val="0"/>
              </w:rPr>
              <w:t>Администрация сельского поселения Красный Яр</w:t>
            </w:r>
          </w:p>
          <w:p w:rsidR="00236DC4" w:rsidRPr="00236DC4" w:rsidRDefault="00236DC4" w:rsidP="00236DC4">
            <w:pPr>
              <w:widowControl/>
              <w:suppressAutoHyphens w:val="0"/>
              <w:rPr>
                <w:rFonts w:eastAsia="Times New Roman"/>
                <w:color w:val="000000" w:themeColor="text1"/>
                <w:kern w:val="0"/>
                <w:highlight w:val="yellow"/>
              </w:rPr>
            </w:pPr>
            <w:r w:rsidRPr="00236DC4">
              <w:rPr>
                <w:rFonts w:eastAsia="Times New Roman"/>
                <w:color w:val="000000" w:themeColor="text1"/>
                <w:kern w:val="0"/>
              </w:rPr>
              <w:t>Заместитель главы</w:t>
            </w:r>
          </w:p>
        </w:tc>
      </w:tr>
      <w:tr w:rsidR="00236DC4" w:rsidRPr="00236DC4" w:rsidTr="00FD5E9B">
        <w:tc>
          <w:tcPr>
            <w:tcW w:w="494" w:type="dxa"/>
            <w:vMerge w:val="restart"/>
            <w:tcBorders>
              <w:top w:val="single" w:sz="6" w:space="0" w:color="000000"/>
              <w:left w:val="single" w:sz="6" w:space="0" w:color="000000"/>
              <w:right w:val="single" w:sz="6" w:space="0" w:color="000000"/>
            </w:tcBorders>
            <w:hideMark/>
          </w:tcPr>
          <w:p w:rsidR="00236DC4" w:rsidRPr="00236DC4" w:rsidRDefault="00236DC4" w:rsidP="00236DC4">
            <w:pPr>
              <w:widowControl/>
              <w:suppressAutoHyphens w:val="0"/>
              <w:jc w:val="center"/>
              <w:rPr>
                <w:rFonts w:eastAsia="Times New Roman"/>
                <w:color w:val="000000" w:themeColor="text1"/>
                <w:kern w:val="0"/>
              </w:rPr>
            </w:pPr>
            <w:r w:rsidRPr="00236DC4">
              <w:rPr>
                <w:rFonts w:eastAsia="Times New Roman"/>
                <w:color w:val="000000" w:themeColor="text1"/>
                <w:kern w:val="0"/>
              </w:rPr>
              <w:t>2</w:t>
            </w:r>
          </w:p>
        </w:tc>
        <w:tc>
          <w:tcPr>
            <w:tcW w:w="2668" w:type="dxa"/>
            <w:vMerge w:val="restart"/>
            <w:tcBorders>
              <w:top w:val="single" w:sz="6" w:space="0" w:color="000000"/>
              <w:left w:val="single" w:sz="6" w:space="0" w:color="000000"/>
              <w:right w:val="single" w:sz="6" w:space="0" w:color="000000"/>
            </w:tcBorders>
            <w:hideMark/>
          </w:tcPr>
          <w:p w:rsidR="00236DC4" w:rsidRPr="00236DC4" w:rsidRDefault="00236DC4" w:rsidP="00236DC4">
            <w:pPr>
              <w:widowControl/>
              <w:suppressAutoHyphens w:val="0"/>
              <w:rPr>
                <w:rFonts w:eastAsia="Times New Roman"/>
                <w:color w:val="000000" w:themeColor="text1"/>
                <w:kern w:val="0"/>
              </w:rPr>
            </w:pPr>
            <w:r w:rsidRPr="00236DC4">
              <w:rPr>
                <w:rFonts w:eastAsia="Times New Roman"/>
                <w:color w:val="000000"/>
                <w:kern w:val="0"/>
              </w:rPr>
              <w:t xml:space="preserve">Обобщение практики осуществления </w:t>
            </w:r>
            <w:r w:rsidRPr="00236DC4">
              <w:rPr>
                <w:rFonts w:eastAsia="Times New Roman"/>
                <w:color w:val="000000" w:themeColor="text1"/>
                <w:kern w:val="0"/>
              </w:rPr>
              <w:t xml:space="preserve">муниципального земельного контроля </w:t>
            </w:r>
            <w:r w:rsidRPr="00236DC4">
              <w:rPr>
                <w:rFonts w:eastAsia="Times New Roman"/>
                <w:color w:val="000000"/>
                <w:kern w:val="0"/>
              </w:rPr>
              <w:t xml:space="preserve">посредством сбора и анализа данных о проведенных контрольных </w:t>
            </w:r>
            <w:r w:rsidRPr="00236DC4">
              <w:rPr>
                <w:rFonts w:eastAsia="Times New Roman"/>
                <w:color w:val="000000"/>
                <w:kern w:val="0"/>
              </w:rPr>
              <w:lastRenderedPageBreak/>
              <w:t>мероприятиях (контрольных действиях) и их результатах, в том числе</w:t>
            </w:r>
            <w:r w:rsidRPr="00236DC4">
              <w:rPr>
                <w:rFonts w:eastAsia="Times New Roman"/>
                <w:color w:val="000000" w:themeColor="text1"/>
                <w:kern w:val="0"/>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p w:rsidR="00236DC4" w:rsidRPr="00236DC4" w:rsidRDefault="00236DC4" w:rsidP="00236DC4">
            <w:pPr>
              <w:widowControl/>
              <w:suppressAutoHyphens w:val="0"/>
              <w:rPr>
                <w:rFonts w:eastAsia="Times New Roman"/>
                <w:color w:val="000000" w:themeColor="text1"/>
                <w:kern w:val="0"/>
              </w:rPr>
            </w:pPr>
          </w:p>
          <w:p w:rsidR="00236DC4" w:rsidRPr="00236DC4" w:rsidRDefault="00236DC4" w:rsidP="00236DC4">
            <w:pPr>
              <w:widowControl/>
              <w:suppressAutoHyphens w:val="0"/>
              <w:rPr>
                <w:rFonts w:eastAsia="Times New Roman"/>
                <w:color w:val="000000" w:themeColor="text1"/>
                <w:kern w:val="0"/>
              </w:rPr>
            </w:pPr>
          </w:p>
        </w:tc>
        <w:tc>
          <w:tcPr>
            <w:tcW w:w="3150" w:type="dxa"/>
            <w:tcBorders>
              <w:top w:val="single" w:sz="6" w:space="0" w:color="000000"/>
              <w:left w:val="single" w:sz="6" w:space="0" w:color="000000"/>
              <w:bottom w:val="single" w:sz="6" w:space="0" w:color="000000"/>
              <w:right w:val="single" w:sz="6" w:space="0" w:color="000000"/>
            </w:tcBorders>
            <w:hideMark/>
          </w:tcPr>
          <w:p w:rsidR="00236DC4" w:rsidRPr="00236DC4" w:rsidRDefault="00236DC4" w:rsidP="00236DC4">
            <w:pPr>
              <w:widowControl/>
              <w:shd w:val="clear" w:color="auto" w:fill="FFFFFF"/>
              <w:suppressAutoHyphens w:val="0"/>
              <w:spacing w:before="100" w:beforeAutospacing="1" w:after="100" w:afterAutospacing="1"/>
              <w:rPr>
                <w:rFonts w:eastAsia="Times New Roman"/>
                <w:color w:val="000000" w:themeColor="text1"/>
                <w:kern w:val="0"/>
              </w:rPr>
            </w:pPr>
            <w:r w:rsidRPr="00236DC4">
              <w:rPr>
                <w:rFonts w:eastAsia="Times New Roman"/>
                <w:color w:val="000000" w:themeColor="text1"/>
                <w:kern w:val="0"/>
              </w:rPr>
              <w:lastRenderedPageBreak/>
              <w:t>Подготовка доклада о правоприменительной практике</w:t>
            </w:r>
          </w:p>
          <w:p w:rsidR="00236DC4" w:rsidRPr="00236DC4" w:rsidRDefault="00236DC4" w:rsidP="00236DC4">
            <w:pPr>
              <w:widowControl/>
              <w:shd w:val="clear" w:color="auto" w:fill="FFFFFF"/>
              <w:suppressAutoHyphens w:val="0"/>
              <w:spacing w:before="100" w:beforeAutospacing="1" w:after="100" w:afterAutospacing="1"/>
              <w:rPr>
                <w:rFonts w:eastAsia="Times New Roman"/>
                <w:color w:val="000000" w:themeColor="text1"/>
                <w:kern w:val="0"/>
              </w:rPr>
            </w:pPr>
          </w:p>
        </w:tc>
        <w:tc>
          <w:tcPr>
            <w:tcW w:w="1930" w:type="dxa"/>
            <w:tcBorders>
              <w:top w:val="single" w:sz="6" w:space="0" w:color="000000"/>
              <w:left w:val="single" w:sz="6" w:space="0" w:color="000000"/>
              <w:bottom w:val="single" w:sz="6" w:space="0" w:color="000000"/>
              <w:right w:val="single" w:sz="6" w:space="0" w:color="000000"/>
            </w:tcBorders>
            <w:hideMark/>
          </w:tcPr>
          <w:p w:rsidR="00236DC4" w:rsidRPr="00236DC4" w:rsidRDefault="00236DC4" w:rsidP="00236DC4">
            <w:pPr>
              <w:widowControl/>
              <w:suppressAutoHyphens w:val="0"/>
              <w:rPr>
                <w:rFonts w:eastAsia="Times New Roman"/>
                <w:color w:val="000000" w:themeColor="text1"/>
                <w:kern w:val="0"/>
              </w:rPr>
            </w:pPr>
            <w:r w:rsidRPr="00236DC4">
              <w:rPr>
                <w:rFonts w:eastAsia="Times New Roman"/>
                <w:color w:val="000000" w:themeColor="text1"/>
                <w:kern w:val="0"/>
              </w:rPr>
              <w:t xml:space="preserve">До 1 июня 2024 года </w:t>
            </w:r>
          </w:p>
        </w:tc>
        <w:tc>
          <w:tcPr>
            <w:tcW w:w="1943" w:type="dxa"/>
            <w:tcBorders>
              <w:top w:val="single" w:sz="6" w:space="0" w:color="000000"/>
              <w:left w:val="single" w:sz="6" w:space="0" w:color="000000"/>
              <w:bottom w:val="single" w:sz="6" w:space="0" w:color="000000"/>
              <w:right w:val="single" w:sz="6" w:space="0" w:color="000000"/>
            </w:tcBorders>
            <w:hideMark/>
          </w:tcPr>
          <w:p w:rsidR="00236DC4" w:rsidRPr="00236DC4" w:rsidRDefault="00236DC4" w:rsidP="00236DC4">
            <w:pPr>
              <w:widowControl/>
              <w:suppressAutoHyphens w:val="0"/>
              <w:rPr>
                <w:rFonts w:eastAsia="Times New Roman"/>
                <w:color w:val="000000" w:themeColor="text1"/>
                <w:kern w:val="0"/>
              </w:rPr>
            </w:pPr>
            <w:r w:rsidRPr="00236DC4">
              <w:rPr>
                <w:rFonts w:eastAsia="Times New Roman"/>
                <w:color w:val="000000" w:themeColor="text1"/>
                <w:kern w:val="0"/>
              </w:rPr>
              <w:t>Администрация сельского поселения Красный Яр</w:t>
            </w:r>
          </w:p>
          <w:p w:rsidR="00236DC4" w:rsidRPr="00236DC4" w:rsidRDefault="00236DC4" w:rsidP="00236DC4">
            <w:pPr>
              <w:widowControl/>
              <w:suppressAutoHyphens w:val="0"/>
              <w:rPr>
                <w:rFonts w:eastAsia="Times New Roman"/>
                <w:i/>
                <w:iCs/>
                <w:color w:val="000000" w:themeColor="text1"/>
                <w:kern w:val="0"/>
                <w:highlight w:val="yellow"/>
              </w:rPr>
            </w:pPr>
            <w:r w:rsidRPr="00236DC4">
              <w:rPr>
                <w:rFonts w:eastAsia="Times New Roman"/>
                <w:color w:val="000000" w:themeColor="text1"/>
                <w:kern w:val="0"/>
              </w:rPr>
              <w:t>Заместитель главы</w:t>
            </w:r>
          </w:p>
          <w:p w:rsidR="00236DC4" w:rsidRPr="00236DC4" w:rsidRDefault="00236DC4" w:rsidP="00236DC4">
            <w:pPr>
              <w:widowControl/>
              <w:suppressAutoHyphens w:val="0"/>
              <w:rPr>
                <w:rFonts w:eastAsia="Times New Roman"/>
                <w:color w:val="000000" w:themeColor="text1"/>
                <w:kern w:val="0"/>
                <w:highlight w:val="yellow"/>
              </w:rPr>
            </w:pPr>
          </w:p>
        </w:tc>
      </w:tr>
      <w:tr w:rsidR="00236DC4" w:rsidRPr="00236DC4" w:rsidTr="00FD5E9B">
        <w:tc>
          <w:tcPr>
            <w:tcW w:w="494" w:type="dxa"/>
            <w:vMerge/>
            <w:tcBorders>
              <w:left w:val="single" w:sz="6" w:space="0" w:color="000000"/>
              <w:bottom w:val="single" w:sz="6" w:space="0" w:color="000000"/>
              <w:right w:val="single" w:sz="6" w:space="0" w:color="000000"/>
            </w:tcBorders>
          </w:tcPr>
          <w:p w:rsidR="00236DC4" w:rsidRPr="00236DC4" w:rsidRDefault="00236DC4" w:rsidP="00236DC4">
            <w:pPr>
              <w:widowControl/>
              <w:suppressAutoHyphens w:val="0"/>
              <w:jc w:val="center"/>
              <w:rPr>
                <w:rFonts w:eastAsia="Times New Roman"/>
                <w:color w:val="000000" w:themeColor="text1"/>
                <w:kern w:val="0"/>
              </w:rPr>
            </w:pPr>
          </w:p>
        </w:tc>
        <w:tc>
          <w:tcPr>
            <w:tcW w:w="2668" w:type="dxa"/>
            <w:vMerge/>
            <w:tcBorders>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kern w:val="0"/>
              </w:rPr>
            </w:pPr>
          </w:p>
        </w:tc>
        <w:tc>
          <w:tcPr>
            <w:tcW w:w="3150"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hd w:val="clear" w:color="auto" w:fill="FFFFFF"/>
              <w:suppressAutoHyphens w:val="0"/>
              <w:spacing w:before="100" w:beforeAutospacing="1" w:after="100" w:afterAutospacing="1"/>
              <w:rPr>
                <w:rFonts w:eastAsia="Times New Roman"/>
                <w:color w:val="000000" w:themeColor="text1"/>
                <w:kern w:val="0"/>
              </w:rPr>
            </w:pPr>
            <w:r w:rsidRPr="00236DC4">
              <w:rPr>
                <w:rFonts w:eastAsia="Times New Roman"/>
                <w:color w:val="000000" w:themeColor="text1"/>
                <w:kern w:val="0"/>
              </w:rPr>
              <w:t xml:space="preserve">Размещение доклада о </w:t>
            </w:r>
            <w:r w:rsidRPr="00236DC4">
              <w:rPr>
                <w:rFonts w:eastAsia="Times New Roman"/>
                <w:color w:val="000000" w:themeColor="text1"/>
                <w:kern w:val="0"/>
              </w:rPr>
              <w:lastRenderedPageBreak/>
              <w:t>правоприменительной практике</w:t>
            </w:r>
            <w:r w:rsidRPr="00236DC4">
              <w:rPr>
                <w:rFonts w:eastAsia="Times New Roman"/>
                <w:color w:val="000000"/>
                <w:kern w:val="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rPr>
            </w:pPr>
            <w:r w:rsidRPr="00236DC4">
              <w:rPr>
                <w:rFonts w:eastAsia="Times New Roman"/>
                <w:color w:val="000000" w:themeColor="text1"/>
                <w:kern w:val="0"/>
              </w:rPr>
              <w:lastRenderedPageBreak/>
              <w:t xml:space="preserve">До 1 июля 2024 </w:t>
            </w:r>
            <w:r w:rsidRPr="00236DC4">
              <w:rPr>
                <w:rFonts w:eastAsia="Times New Roman"/>
                <w:color w:val="000000" w:themeColor="text1"/>
                <w:kern w:val="0"/>
              </w:rPr>
              <w:lastRenderedPageBreak/>
              <w:t xml:space="preserve">года </w:t>
            </w:r>
          </w:p>
        </w:tc>
        <w:tc>
          <w:tcPr>
            <w:tcW w:w="1943"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rPr>
            </w:pPr>
            <w:r w:rsidRPr="00236DC4">
              <w:rPr>
                <w:rFonts w:eastAsia="Times New Roman"/>
                <w:color w:val="000000" w:themeColor="text1"/>
                <w:kern w:val="0"/>
              </w:rPr>
              <w:lastRenderedPageBreak/>
              <w:t xml:space="preserve">Администрация </w:t>
            </w:r>
            <w:r w:rsidRPr="00236DC4">
              <w:rPr>
                <w:rFonts w:eastAsia="Times New Roman"/>
                <w:color w:val="000000" w:themeColor="text1"/>
                <w:kern w:val="0"/>
              </w:rPr>
              <w:lastRenderedPageBreak/>
              <w:t>сельского поселения Красный Яр</w:t>
            </w:r>
          </w:p>
          <w:p w:rsidR="00236DC4" w:rsidRPr="00236DC4" w:rsidRDefault="00236DC4" w:rsidP="00236DC4">
            <w:pPr>
              <w:widowControl/>
              <w:suppressAutoHyphens w:val="0"/>
              <w:rPr>
                <w:rFonts w:eastAsia="Times New Roman"/>
                <w:color w:val="000000" w:themeColor="text1"/>
                <w:kern w:val="0"/>
                <w:highlight w:val="yellow"/>
              </w:rPr>
            </w:pPr>
            <w:r w:rsidRPr="00236DC4">
              <w:rPr>
                <w:rFonts w:eastAsia="Times New Roman"/>
                <w:color w:val="000000" w:themeColor="text1"/>
                <w:kern w:val="0"/>
              </w:rPr>
              <w:t>Заместитель главы</w:t>
            </w:r>
          </w:p>
        </w:tc>
      </w:tr>
      <w:tr w:rsidR="00236DC4" w:rsidRPr="00236DC4" w:rsidTr="00FD5E9B">
        <w:tc>
          <w:tcPr>
            <w:tcW w:w="494"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jc w:val="center"/>
              <w:rPr>
                <w:rFonts w:eastAsia="Times New Roman"/>
                <w:color w:val="000000" w:themeColor="text1"/>
                <w:kern w:val="0"/>
              </w:rPr>
            </w:pPr>
            <w:r w:rsidRPr="00236DC4">
              <w:rPr>
                <w:rFonts w:eastAsia="Times New Roman"/>
                <w:color w:val="000000" w:themeColor="text1"/>
                <w:kern w:val="0"/>
              </w:rPr>
              <w:lastRenderedPageBreak/>
              <w:t>3</w:t>
            </w:r>
          </w:p>
        </w:tc>
        <w:tc>
          <w:tcPr>
            <w:tcW w:w="2668"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rPr>
            </w:pPr>
            <w:proofErr w:type="gramStart"/>
            <w:r w:rsidRPr="00236DC4">
              <w:rPr>
                <w:rFonts w:eastAsia="Times New Roman"/>
                <w:color w:val="000000" w:themeColor="text1"/>
                <w:kern w:val="0"/>
              </w:rPr>
              <w:t>Объявление контролируемым лицам предостережений о недопустимости нарушения обязательных требований и предложений</w:t>
            </w:r>
            <w:r w:rsidRPr="00236DC4">
              <w:rPr>
                <w:rFonts w:eastAsia="Times New Roman"/>
                <w:color w:val="000000" w:themeColor="text1"/>
                <w:kern w:val="0"/>
                <w:shd w:val="clear" w:color="auto" w:fill="FFFFFF"/>
              </w:rPr>
              <w:t xml:space="preserve"> принять меры по обеспечению соблюдения обязательных требований</w:t>
            </w:r>
            <w:r w:rsidRPr="00236DC4">
              <w:rPr>
                <w:rFonts w:eastAsia="Times New Roman"/>
                <w:color w:val="000000" w:themeColor="text1"/>
                <w:kern w:val="0"/>
              </w:rPr>
              <w:t xml:space="preserve"> в случае наличия у администрации сведений о готовящихся нарушениях обязательных требований </w:t>
            </w:r>
            <w:r w:rsidRPr="00236DC4">
              <w:rPr>
                <w:rFonts w:eastAsia="Times New Roman"/>
                <w:color w:val="000000" w:themeColor="text1"/>
                <w:kern w:val="0"/>
                <w:shd w:val="clear" w:color="auto" w:fill="FFFFFF"/>
              </w:rPr>
              <w:t>или признаках нарушений обязательных требований </w:t>
            </w:r>
            <w:r w:rsidRPr="00236DC4">
              <w:rPr>
                <w:rFonts w:eastAsia="Times New Roman"/>
                <w:color w:val="000000" w:themeColor="text1"/>
                <w:kern w:val="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36DC4">
              <w:rPr>
                <w:rFonts w:eastAsia="Times New Roman"/>
                <w:color w:val="000000" w:themeColor="text1"/>
                <w:kern w:val="0"/>
              </w:rPr>
              <w:t xml:space="preserve"> законом ценностям</w:t>
            </w:r>
          </w:p>
          <w:p w:rsidR="00236DC4" w:rsidRPr="00236DC4" w:rsidRDefault="00236DC4" w:rsidP="00236DC4">
            <w:pPr>
              <w:widowControl/>
              <w:suppressAutoHyphens w:val="0"/>
              <w:rPr>
                <w:rFonts w:eastAsia="Times New Roman"/>
                <w:color w:val="000000"/>
                <w:kern w:val="0"/>
              </w:rPr>
            </w:pPr>
          </w:p>
        </w:tc>
        <w:tc>
          <w:tcPr>
            <w:tcW w:w="3150"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rPr>
            </w:pPr>
            <w:r w:rsidRPr="00236DC4">
              <w:rPr>
                <w:rFonts w:eastAsia="Times New Roman"/>
                <w:color w:val="000000" w:themeColor="text1"/>
                <w:kern w:val="0"/>
              </w:rPr>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shd w:val="clear" w:color="auto" w:fill="FFFFFF"/>
              </w:rPr>
            </w:pPr>
            <w:r w:rsidRPr="00236DC4">
              <w:rPr>
                <w:rFonts w:eastAsia="Times New Roman"/>
                <w:color w:val="000000" w:themeColor="text1"/>
                <w:kern w:val="0"/>
              </w:rPr>
              <w:t xml:space="preserve">По мере выявления готовящихся нарушений обязательных требований </w:t>
            </w:r>
            <w:r w:rsidRPr="00236DC4">
              <w:rPr>
                <w:rFonts w:eastAsia="Times New Roman"/>
                <w:color w:val="000000" w:themeColor="text1"/>
                <w:kern w:val="0"/>
                <w:shd w:val="clear" w:color="auto" w:fill="FFFFFF"/>
              </w:rPr>
              <w:t>или признаков нарушений обязательных требований,</w:t>
            </w:r>
            <w:r w:rsidRPr="00236DC4">
              <w:rPr>
                <w:rFonts w:eastAsia="Times New Roman"/>
                <w:i/>
                <w:iCs/>
                <w:color w:val="000000"/>
                <w:kern w:val="0"/>
              </w:rPr>
              <w:t xml:space="preserve"> </w:t>
            </w:r>
            <w:r w:rsidRPr="00236DC4">
              <w:rPr>
                <w:rFonts w:eastAsia="Times New Roman"/>
                <w:color w:val="000000"/>
                <w:kern w:val="0"/>
              </w:rPr>
              <w:t xml:space="preserve">не позднее 30 дней со дня получения администрацией указанных сведений </w:t>
            </w:r>
          </w:p>
          <w:p w:rsidR="00236DC4" w:rsidRPr="00236DC4" w:rsidRDefault="00236DC4" w:rsidP="00236DC4">
            <w:pPr>
              <w:widowControl/>
              <w:suppressAutoHyphens w:val="0"/>
              <w:rPr>
                <w:rFonts w:eastAsia="Times New Roman"/>
                <w:color w:val="000000" w:themeColor="text1"/>
                <w:kern w:val="0"/>
              </w:rPr>
            </w:pPr>
          </w:p>
          <w:p w:rsidR="00236DC4" w:rsidRPr="00236DC4" w:rsidRDefault="00236DC4" w:rsidP="00236DC4">
            <w:pPr>
              <w:widowControl/>
              <w:suppressAutoHyphens w:val="0"/>
              <w:rPr>
                <w:rFonts w:eastAsia="Times New Roman"/>
                <w:color w:val="000000" w:themeColor="text1"/>
                <w:kern w:val="0"/>
              </w:rPr>
            </w:pPr>
          </w:p>
        </w:tc>
        <w:tc>
          <w:tcPr>
            <w:tcW w:w="1943"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rPr>
            </w:pPr>
            <w:r w:rsidRPr="00236DC4">
              <w:rPr>
                <w:rFonts w:eastAsia="Times New Roman"/>
                <w:color w:val="000000" w:themeColor="text1"/>
                <w:kern w:val="0"/>
              </w:rPr>
              <w:t>Администрация сельского поселения Красный Яр</w:t>
            </w:r>
          </w:p>
          <w:p w:rsidR="00236DC4" w:rsidRPr="00236DC4" w:rsidRDefault="00236DC4" w:rsidP="00236DC4">
            <w:pPr>
              <w:widowControl/>
              <w:suppressAutoHyphens w:val="0"/>
              <w:rPr>
                <w:rFonts w:eastAsia="Times New Roman"/>
                <w:color w:val="000000" w:themeColor="text1"/>
                <w:kern w:val="0"/>
                <w:highlight w:val="yellow"/>
              </w:rPr>
            </w:pPr>
            <w:r w:rsidRPr="00236DC4">
              <w:rPr>
                <w:rFonts w:eastAsia="Times New Roman"/>
                <w:color w:val="000000" w:themeColor="text1"/>
                <w:kern w:val="0"/>
              </w:rPr>
              <w:t>Заместитель главы</w:t>
            </w:r>
          </w:p>
        </w:tc>
      </w:tr>
      <w:tr w:rsidR="00236DC4" w:rsidRPr="00236DC4" w:rsidTr="00FD5E9B">
        <w:tc>
          <w:tcPr>
            <w:tcW w:w="494" w:type="dxa"/>
            <w:vMerge w:val="restart"/>
            <w:tcBorders>
              <w:top w:val="single" w:sz="6" w:space="0" w:color="000000"/>
              <w:left w:val="single" w:sz="6" w:space="0" w:color="000000"/>
              <w:right w:val="single" w:sz="6" w:space="0" w:color="000000"/>
            </w:tcBorders>
          </w:tcPr>
          <w:p w:rsidR="00236DC4" w:rsidRPr="00236DC4" w:rsidRDefault="00236DC4" w:rsidP="00236DC4">
            <w:pPr>
              <w:widowControl/>
              <w:suppressAutoHyphens w:val="0"/>
              <w:jc w:val="center"/>
              <w:rPr>
                <w:rFonts w:eastAsia="Times New Roman"/>
                <w:color w:val="000000" w:themeColor="text1"/>
                <w:kern w:val="0"/>
                <w:lang w:val="en-US"/>
              </w:rPr>
            </w:pPr>
            <w:r w:rsidRPr="00236DC4">
              <w:rPr>
                <w:rFonts w:eastAsia="Times New Roman"/>
                <w:color w:val="000000" w:themeColor="text1"/>
                <w:kern w:val="0"/>
              </w:rPr>
              <w:t>4</w:t>
            </w:r>
          </w:p>
        </w:tc>
        <w:tc>
          <w:tcPr>
            <w:tcW w:w="2668" w:type="dxa"/>
            <w:vMerge w:val="restart"/>
            <w:tcBorders>
              <w:top w:val="single" w:sz="6" w:space="0" w:color="000000"/>
              <w:left w:val="single" w:sz="6" w:space="0" w:color="000000"/>
              <w:right w:val="single" w:sz="6" w:space="0" w:color="000000"/>
            </w:tcBorders>
          </w:tcPr>
          <w:p w:rsidR="00236DC4" w:rsidRPr="00236DC4" w:rsidRDefault="00236DC4" w:rsidP="00236DC4">
            <w:pPr>
              <w:widowControl/>
              <w:autoSpaceDE w:val="0"/>
              <w:rPr>
                <w:rFonts w:eastAsia="Times New Roman"/>
                <w:kern w:val="0"/>
                <w:lang w:eastAsia="zh-CN"/>
              </w:rPr>
            </w:pPr>
            <w:r w:rsidRPr="00236DC4">
              <w:rPr>
                <w:rFonts w:eastAsia="Times New Roman"/>
                <w:color w:val="000000" w:themeColor="text1"/>
                <w:kern w:val="0"/>
                <w:lang w:eastAsia="zh-CN"/>
              </w:rPr>
              <w:t>Консультирование контролируемых лиц в устной или письменной форме</w:t>
            </w:r>
            <w:r w:rsidRPr="00236DC4">
              <w:rPr>
                <w:rFonts w:eastAsia="Times New Roman"/>
                <w:color w:val="000000"/>
                <w:kern w:val="0"/>
                <w:lang w:eastAsia="zh-CN"/>
              </w:rPr>
              <w:t xml:space="preserve"> по следующим вопросам муниципального земельного контроля:</w:t>
            </w:r>
          </w:p>
          <w:p w:rsidR="00236DC4" w:rsidRPr="00236DC4" w:rsidRDefault="00236DC4" w:rsidP="00236DC4">
            <w:pPr>
              <w:widowControl/>
              <w:autoSpaceDE w:val="0"/>
              <w:rPr>
                <w:rFonts w:eastAsia="Times New Roman"/>
                <w:kern w:val="0"/>
                <w:lang w:eastAsia="zh-CN"/>
              </w:rPr>
            </w:pPr>
            <w:r w:rsidRPr="00236DC4">
              <w:rPr>
                <w:rFonts w:eastAsia="Times New Roman"/>
                <w:color w:val="000000"/>
                <w:kern w:val="0"/>
                <w:lang w:eastAsia="zh-CN"/>
              </w:rPr>
              <w:t xml:space="preserve">- организация и </w:t>
            </w:r>
            <w:r w:rsidRPr="00236DC4">
              <w:rPr>
                <w:rFonts w:eastAsia="Times New Roman"/>
                <w:color w:val="000000"/>
                <w:kern w:val="0"/>
                <w:lang w:eastAsia="zh-CN"/>
              </w:rPr>
              <w:lastRenderedPageBreak/>
              <w:t>осуществление муниципального земельного контроля;</w:t>
            </w:r>
          </w:p>
          <w:p w:rsidR="00236DC4" w:rsidRPr="00236DC4" w:rsidRDefault="00236DC4" w:rsidP="00236DC4">
            <w:pPr>
              <w:widowControl/>
              <w:autoSpaceDE w:val="0"/>
              <w:rPr>
                <w:rFonts w:eastAsia="Times New Roman"/>
                <w:kern w:val="0"/>
                <w:lang w:eastAsia="zh-CN"/>
              </w:rPr>
            </w:pPr>
            <w:r w:rsidRPr="00236DC4">
              <w:rPr>
                <w:rFonts w:eastAsia="Times New Roman"/>
                <w:color w:val="000000"/>
                <w:kern w:val="0"/>
                <w:lang w:eastAsia="zh-CN"/>
              </w:rPr>
              <w:t xml:space="preserve">- порядок осуществления контрольных мероприятий, установленных Положением о муниципальном земельном контроле в границах _____________ </w:t>
            </w:r>
            <w:r w:rsidRPr="00236DC4">
              <w:rPr>
                <w:rFonts w:eastAsia="Times New Roman"/>
                <w:i/>
                <w:iCs/>
                <w:color w:val="000000"/>
                <w:kern w:val="0"/>
                <w:lang w:eastAsia="zh-CN"/>
              </w:rPr>
              <w:t>(наименование муниципального образования)</w:t>
            </w:r>
            <w:r w:rsidRPr="00236DC4">
              <w:rPr>
                <w:rFonts w:eastAsia="Times New Roman"/>
                <w:color w:val="000000"/>
                <w:kern w:val="0"/>
                <w:lang w:eastAsia="zh-CN"/>
              </w:rPr>
              <w:t>;</w:t>
            </w:r>
          </w:p>
          <w:p w:rsidR="00236DC4" w:rsidRPr="00236DC4" w:rsidRDefault="00236DC4" w:rsidP="00236DC4">
            <w:pPr>
              <w:widowControl/>
              <w:autoSpaceDE w:val="0"/>
              <w:rPr>
                <w:rFonts w:eastAsia="Times New Roman"/>
                <w:kern w:val="0"/>
                <w:lang w:eastAsia="zh-CN"/>
              </w:rPr>
            </w:pPr>
            <w:r w:rsidRPr="00236DC4">
              <w:rPr>
                <w:rFonts w:eastAsia="Times New Roman"/>
                <w:color w:val="000000"/>
                <w:kern w:val="0"/>
                <w:lang w:eastAsia="zh-CN"/>
              </w:rPr>
              <w:t>- порядок обжалования действий (бездействия) должностных лиц, уполномоченных осуществлять муниципальный земельный контроль;</w:t>
            </w:r>
          </w:p>
          <w:p w:rsidR="00236DC4" w:rsidRPr="00236DC4" w:rsidRDefault="00236DC4" w:rsidP="00236DC4">
            <w:pPr>
              <w:widowControl/>
              <w:suppressAutoHyphens w:val="0"/>
              <w:rPr>
                <w:rFonts w:eastAsia="Times New Roman"/>
                <w:color w:val="000000"/>
                <w:kern w:val="0"/>
              </w:rPr>
            </w:pPr>
            <w:r w:rsidRPr="00236DC4">
              <w:rPr>
                <w:rFonts w:eastAsia="Times New Roman"/>
                <w:color w:val="000000"/>
                <w:kern w:val="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236DC4" w:rsidRPr="00236DC4" w:rsidRDefault="00236DC4" w:rsidP="00236DC4">
            <w:pPr>
              <w:widowControl/>
              <w:suppressAutoHyphens w:val="0"/>
              <w:rPr>
                <w:rFonts w:eastAsia="Times New Roman"/>
                <w:color w:val="000000" w:themeColor="text1"/>
                <w:kern w:val="0"/>
              </w:rPr>
            </w:pPr>
          </w:p>
        </w:tc>
        <w:tc>
          <w:tcPr>
            <w:tcW w:w="3150"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hd w:val="clear" w:color="auto" w:fill="FFFFFF"/>
              <w:suppressAutoHyphens w:val="0"/>
              <w:rPr>
                <w:rFonts w:eastAsia="Times New Roman"/>
                <w:color w:val="000000" w:themeColor="text1"/>
                <w:kern w:val="0"/>
              </w:rPr>
            </w:pPr>
            <w:r w:rsidRPr="00236DC4">
              <w:rPr>
                <w:rFonts w:eastAsia="Times New Roman"/>
                <w:color w:val="000000" w:themeColor="text1"/>
                <w:kern w:val="0"/>
              </w:rPr>
              <w:lastRenderedPageBreak/>
              <w:t>1. Консультирование контролируемых лиц в устной форме по телефону, по видео-конференц-связи и на личном приеме</w:t>
            </w:r>
          </w:p>
          <w:p w:rsidR="00236DC4" w:rsidRPr="00236DC4" w:rsidRDefault="00236DC4" w:rsidP="00236DC4">
            <w:pPr>
              <w:widowControl/>
              <w:shd w:val="clear" w:color="auto" w:fill="FFFFFF"/>
              <w:suppressAutoHyphens w:val="0"/>
              <w:rPr>
                <w:rFonts w:eastAsia="Times New Roman"/>
                <w:color w:val="000000" w:themeColor="text1"/>
                <w:kern w:val="0"/>
              </w:rPr>
            </w:pPr>
          </w:p>
          <w:p w:rsidR="00236DC4" w:rsidRPr="00236DC4" w:rsidRDefault="00236DC4" w:rsidP="00236DC4">
            <w:pPr>
              <w:widowControl/>
              <w:shd w:val="clear" w:color="auto" w:fill="FFFFFF"/>
              <w:suppressAutoHyphens w:val="0"/>
              <w:rPr>
                <w:rFonts w:eastAsia="Times New Roman"/>
                <w:color w:val="000000" w:themeColor="text1"/>
                <w:kern w:val="0"/>
              </w:rPr>
            </w:pPr>
          </w:p>
        </w:tc>
        <w:tc>
          <w:tcPr>
            <w:tcW w:w="1930"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shd w:val="clear" w:color="auto" w:fill="FFFFFF"/>
              </w:rPr>
            </w:pPr>
            <w:r w:rsidRPr="00236DC4">
              <w:rPr>
                <w:rFonts w:eastAsia="Times New Roman"/>
                <w:color w:val="000000" w:themeColor="text1"/>
                <w:kern w:val="0"/>
              </w:rPr>
              <w:t xml:space="preserve">При обращении лица, нуждающегося в консультировании </w:t>
            </w:r>
          </w:p>
          <w:p w:rsidR="00236DC4" w:rsidRPr="00236DC4" w:rsidRDefault="00236DC4" w:rsidP="00236DC4">
            <w:pPr>
              <w:widowControl/>
              <w:suppressAutoHyphens w:val="0"/>
              <w:rPr>
                <w:rFonts w:eastAsia="Times New Roman"/>
                <w:color w:val="000000" w:themeColor="text1"/>
                <w:kern w:val="0"/>
              </w:rPr>
            </w:pPr>
          </w:p>
          <w:p w:rsidR="00236DC4" w:rsidRPr="00236DC4" w:rsidRDefault="00236DC4" w:rsidP="00236DC4">
            <w:pPr>
              <w:widowControl/>
              <w:suppressAutoHyphens w:val="0"/>
              <w:rPr>
                <w:rFonts w:eastAsia="Times New Roman"/>
                <w:color w:val="000000" w:themeColor="text1"/>
                <w:kern w:val="0"/>
              </w:rPr>
            </w:pPr>
          </w:p>
        </w:tc>
        <w:tc>
          <w:tcPr>
            <w:tcW w:w="1943"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rPr>
            </w:pPr>
            <w:r w:rsidRPr="00236DC4">
              <w:rPr>
                <w:rFonts w:eastAsia="Times New Roman"/>
                <w:color w:val="000000" w:themeColor="text1"/>
                <w:kern w:val="0"/>
              </w:rPr>
              <w:t>Администрация сельского поселения Красный Яр</w:t>
            </w:r>
          </w:p>
          <w:p w:rsidR="00236DC4" w:rsidRPr="00236DC4" w:rsidRDefault="00236DC4" w:rsidP="00236DC4">
            <w:pPr>
              <w:widowControl/>
              <w:suppressAutoHyphens w:val="0"/>
              <w:rPr>
                <w:rFonts w:eastAsia="Times New Roman"/>
                <w:color w:val="000000" w:themeColor="text1"/>
                <w:kern w:val="0"/>
                <w:highlight w:val="yellow"/>
              </w:rPr>
            </w:pPr>
            <w:r w:rsidRPr="00236DC4">
              <w:rPr>
                <w:rFonts w:eastAsia="Times New Roman"/>
                <w:color w:val="000000" w:themeColor="text1"/>
                <w:kern w:val="0"/>
              </w:rPr>
              <w:t>Заместитель главы</w:t>
            </w:r>
          </w:p>
        </w:tc>
      </w:tr>
      <w:tr w:rsidR="00236DC4" w:rsidRPr="00236DC4" w:rsidTr="00FD5E9B">
        <w:tc>
          <w:tcPr>
            <w:tcW w:w="494" w:type="dxa"/>
            <w:vMerge/>
            <w:tcBorders>
              <w:left w:val="single" w:sz="6" w:space="0" w:color="000000"/>
              <w:right w:val="single" w:sz="6" w:space="0" w:color="000000"/>
            </w:tcBorders>
          </w:tcPr>
          <w:p w:rsidR="00236DC4" w:rsidRPr="00236DC4" w:rsidRDefault="00236DC4" w:rsidP="00236DC4">
            <w:pPr>
              <w:widowControl/>
              <w:suppressAutoHyphens w:val="0"/>
              <w:jc w:val="center"/>
              <w:rPr>
                <w:rFonts w:eastAsia="Times New Roman"/>
                <w:color w:val="000000" w:themeColor="text1"/>
                <w:kern w:val="0"/>
              </w:rPr>
            </w:pPr>
          </w:p>
        </w:tc>
        <w:tc>
          <w:tcPr>
            <w:tcW w:w="2668" w:type="dxa"/>
            <w:vMerge/>
            <w:tcBorders>
              <w:left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rPr>
            </w:pPr>
          </w:p>
        </w:tc>
        <w:tc>
          <w:tcPr>
            <w:tcW w:w="3150"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hd w:val="clear" w:color="auto" w:fill="FFFFFF"/>
              <w:suppressAutoHyphens w:val="0"/>
              <w:rPr>
                <w:rFonts w:eastAsia="Times New Roman"/>
                <w:color w:val="000000" w:themeColor="text1"/>
                <w:kern w:val="0"/>
              </w:rPr>
            </w:pPr>
            <w:r w:rsidRPr="00236DC4">
              <w:rPr>
                <w:rFonts w:eastAsia="Times New Roman"/>
                <w:color w:val="000000" w:themeColor="text1"/>
                <w:kern w:val="0"/>
              </w:rPr>
              <w:t xml:space="preserve">2. Консультирование </w:t>
            </w:r>
            <w:r w:rsidRPr="00236DC4">
              <w:rPr>
                <w:rFonts w:eastAsia="Times New Roman"/>
                <w:color w:val="000000" w:themeColor="text1"/>
                <w:kern w:val="0"/>
              </w:rPr>
              <w:lastRenderedPageBreak/>
              <w:t xml:space="preserve">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shd w:val="clear" w:color="auto" w:fill="FFFFFF"/>
              </w:rPr>
            </w:pPr>
            <w:r w:rsidRPr="00236DC4">
              <w:rPr>
                <w:rFonts w:eastAsia="Times New Roman"/>
                <w:color w:val="000000" w:themeColor="text1"/>
                <w:kern w:val="0"/>
              </w:rPr>
              <w:lastRenderedPageBreak/>
              <w:t xml:space="preserve">При обращении </w:t>
            </w:r>
            <w:r w:rsidRPr="00236DC4">
              <w:rPr>
                <w:rFonts w:eastAsia="Times New Roman"/>
                <w:color w:val="000000" w:themeColor="text1"/>
                <w:kern w:val="0"/>
              </w:rPr>
              <w:lastRenderedPageBreak/>
              <w:t>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236DC4" w:rsidRPr="00236DC4" w:rsidRDefault="00236DC4" w:rsidP="00236DC4">
            <w:pPr>
              <w:widowControl/>
              <w:suppressAutoHyphens w:val="0"/>
              <w:rPr>
                <w:rFonts w:eastAsia="Times New Roman"/>
                <w:color w:val="000000" w:themeColor="text1"/>
                <w:kern w:val="0"/>
              </w:rPr>
            </w:pPr>
          </w:p>
          <w:p w:rsidR="00236DC4" w:rsidRPr="00236DC4" w:rsidRDefault="00236DC4" w:rsidP="00236DC4">
            <w:pPr>
              <w:widowControl/>
              <w:suppressAutoHyphens w:val="0"/>
              <w:rPr>
                <w:rFonts w:eastAsia="Times New Roman"/>
                <w:color w:val="000000" w:themeColor="text1"/>
                <w:kern w:val="0"/>
              </w:rPr>
            </w:pPr>
          </w:p>
        </w:tc>
        <w:tc>
          <w:tcPr>
            <w:tcW w:w="1943"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rPr>
            </w:pPr>
            <w:r w:rsidRPr="00236DC4">
              <w:rPr>
                <w:rFonts w:eastAsia="Times New Roman"/>
                <w:color w:val="000000" w:themeColor="text1"/>
                <w:kern w:val="0"/>
              </w:rPr>
              <w:lastRenderedPageBreak/>
              <w:t xml:space="preserve">Администрация </w:t>
            </w:r>
            <w:r w:rsidRPr="00236DC4">
              <w:rPr>
                <w:rFonts w:eastAsia="Times New Roman"/>
                <w:color w:val="000000" w:themeColor="text1"/>
                <w:kern w:val="0"/>
              </w:rPr>
              <w:lastRenderedPageBreak/>
              <w:t>сельского поселения Красный Яр</w:t>
            </w:r>
          </w:p>
          <w:p w:rsidR="00236DC4" w:rsidRPr="00236DC4" w:rsidRDefault="00236DC4" w:rsidP="00236DC4">
            <w:pPr>
              <w:widowControl/>
              <w:suppressAutoHyphens w:val="0"/>
              <w:rPr>
                <w:rFonts w:eastAsia="Times New Roman"/>
                <w:color w:val="000000" w:themeColor="text1"/>
                <w:kern w:val="0"/>
                <w:highlight w:val="yellow"/>
              </w:rPr>
            </w:pPr>
            <w:r w:rsidRPr="00236DC4">
              <w:rPr>
                <w:rFonts w:eastAsia="Times New Roman"/>
                <w:color w:val="000000" w:themeColor="text1"/>
                <w:kern w:val="0"/>
              </w:rPr>
              <w:t>Заместитель главы</w:t>
            </w:r>
          </w:p>
        </w:tc>
      </w:tr>
      <w:tr w:rsidR="00236DC4" w:rsidRPr="00236DC4" w:rsidTr="00FD5E9B">
        <w:tc>
          <w:tcPr>
            <w:tcW w:w="494" w:type="dxa"/>
            <w:vMerge/>
            <w:tcBorders>
              <w:left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rPr>
            </w:pPr>
          </w:p>
        </w:tc>
        <w:tc>
          <w:tcPr>
            <w:tcW w:w="2668" w:type="dxa"/>
            <w:vMerge/>
            <w:tcBorders>
              <w:left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rPr>
            </w:pPr>
          </w:p>
        </w:tc>
        <w:tc>
          <w:tcPr>
            <w:tcW w:w="3150"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hd w:val="clear" w:color="auto" w:fill="FFFFFF"/>
              <w:suppressAutoHyphens w:val="0"/>
              <w:spacing w:before="100" w:beforeAutospacing="1" w:after="100" w:afterAutospacing="1"/>
              <w:rPr>
                <w:rFonts w:eastAsia="Times New Roman"/>
                <w:color w:val="000000"/>
                <w:kern w:val="0"/>
              </w:rPr>
            </w:pPr>
            <w:r w:rsidRPr="00236DC4">
              <w:rPr>
                <w:rFonts w:eastAsia="Times New Roman"/>
                <w:color w:val="000000" w:themeColor="text1"/>
                <w:kern w:val="0"/>
              </w:rPr>
              <w:t xml:space="preserve">3. Консультирование контролируемых лиц путем </w:t>
            </w:r>
            <w:r w:rsidRPr="00236DC4">
              <w:rPr>
                <w:rFonts w:eastAsia="Times New Roman"/>
                <w:color w:val="000000"/>
                <w:kern w:val="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236DC4">
              <w:rPr>
                <w:rFonts w:eastAsia="Times New Roman"/>
                <w:i/>
                <w:iCs/>
                <w:color w:val="000000"/>
                <w:kern w:val="0"/>
              </w:rPr>
              <w:t xml:space="preserve">(наименование муниципального образования) </w:t>
            </w:r>
            <w:r w:rsidRPr="00236DC4">
              <w:rPr>
                <w:rFonts w:eastAsia="Times New Roman"/>
                <w:color w:val="000000"/>
                <w:kern w:val="0"/>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236DC4" w:rsidRPr="00236DC4" w:rsidRDefault="00236DC4" w:rsidP="00236DC4">
            <w:pPr>
              <w:widowControl/>
              <w:shd w:val="clear" w:color="auto" w:fill="FFFFFF"/>
              <w:suppressAutoHyphens w:val="0"/>
              <w:spacing w:before="100" w:beforeAutospacing="1" w:after="100" w:afterAutospacing="1"/>
              <w:rPr>
                <w:rFonts w:ascii="PT Serif" w:eastAsia="Times New Roman" w:hAnsi="PT Serif"/>
                <w:color w:val="22272F"/>
                <w:kern w:val="0"/>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rPr>
            </w:pPr>
            <w:r w:rsidRPr="00236DC4">
              <w:rPr>
                <w:rFonts w:eastAsia="Times New Roman"/>
                <w:color w:val="000000" w:themeColor="text1"/>
                <w:kern w:val="0"/>
              </w:rPr>
              <w:t xml:space="preserve">В течение 30 дней со дня регистрации администрацией </w:t>
            </w:r>
            <w:r w:rsidRPr="00236DC4">
              <w:rPr>
                <w:rFonts w:eastAsia="Times New Roman"/>
                <w:color w:val="000000"/>
                <w:kern w:val="0"/>
              </w:rPr>
              <w:t>пятого однотипного обращения контролируемых лиц и их представителей</w:t>
            </w:r>
          </w:p>
          <w:p w:rsidR="00236DC4" w:rsidRPr="00236DC4" w:rsidRDefault="00236DC4" w:rsidP="00236DC4">
            <w:pPr>
              <w:widowControl/>
              <w:suppressAutoHyphens w:val="0"/>
              <w:rPr>
                <w:rFonts w:eastAsia="Times New Roman"/>
                <w:color w:val="000000" w:themeColor="text1"/>
                <w:kern w:val="0"/>
              </w:rPr>
            </w:pPr>
          </w:p>
        </w:tc>
        <w:tc>
          <w:tcPr>
            <w:tcW w:w="1943"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rPr>
            </w:pPr>
            <w:r w:rsidRPr="00236DC4">
              <w:rPr>
                <w:rFonts w:eastAsia="Times New Roman"/>
                <w:color w:val="000000" w:themeColor="text1"/>
                <w:kern w:val="0"/>
              </w:rPr>
              <w:t>Администрация сельского поселения Красный Яр</w:t>
            </w:r>
          </w:p>
          <w:p w:rsidR="00236DC4" w:rsidRPr="00236DC4" w:rsidRDefault="00236DC4" w:rsidP="00236DC4">
            <w:pPr>
              <w:widowControl/>
              <w:suppressAutoHyphens w:val="0"/>
              <w:rPr>
                <w:rFonts w:eastAsia="Times New Roman"/>
                <w:color w:val="000000" w:themeColor="text1"/>
                <w:kern w:val="0"/>
                <w:highlight w:val="yellow"/>
              </w:rPr>
            </w:pPr>
            <w:r w:rsidRPr="00236DC4">
              <w:rPr>
                <w:rFonts w:eastAsia="Times New Roman"/>
                <w:color w:val="000000" w:themeColor="text1"/>
                <w:kern w:val="0"/>
              </w:rPr>
              <w:t>Заместитель главы</w:t>
            </w:r>
          </w:p>
        </w:tc>
      </w:tr>
      <w:tr w:rsidR="00236DC4" w:rsidRPr="00236DC4" w:rsidTr="00FD5E9B">
        <w:tc>
          <w:tcPr>
            <w:tcW w:w="494" w:type="dxa"/>
            <w:tcBorders>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rPr>
            </w:pPr>
          </w:p>
        </w:tc>
        <w:tc>
          <w:tcPr>
            <w:tcW w:w="2668" w:type="dxa"/>
            <w:tcBorders>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rPr>
            </w:pPr>
          </w:p>
        </w:tc>
        <w:tc>
          <w:tcPr>
            <w:tcW w:w="3150"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hd w:val="clear" w:color="auto" w:fill="FFFFFF"/>
              <w:suppressAutoHyphens w:val="0"/>
              <w:spacing w:before="100" w:beforeAutospacing="1" w:after="100" w:afterAutospacing="1"/>
              <w:rPr>
                <w:rFonts w:eastAsia="Times New Roman"/>
                <w:color w:val="000000" w:themeColor="text1"/>
                <w:kern w:val="0"/>
              </w:rPr>
            </w:pPr>
            <w:r w:rsidRPr="00236DC4">
              <w:rPr>
                <w:rFonts w:eastAsia="Times New Roman"/>
                <w:color w:val="000000" w:themeColor="text1"/>
                <w:kern w:val="0"/>
              </w:rPr>
              <w:t>4. Консультирование контролируемых лиц</w:t>
            </w:r>
            <w:r w:rsidRPr="00236DC4">
              <w:rPr>
                <w:rFonts w:eastAsia="Times New Roman"/>
                <w:color w:val="000000"/>
                <w:kern w:val="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rPr>
            </w:pPr>
            <w:r w:rsidRPr="00236DC4">
              <w:rPr>
                <w:rFonts w:eastAsia="Times New Roman"/>
                <w:color w:val="000000" w:themeColor="text1"/>
                <w:kern w:val="0"/>
              </w:rPr>
              <w:t>В случае проведения собрания (конференции) граждан, повестка которого предусматривает консультирование контролируемых лиц</w:t>
            </w:r>
            <w:r w:rsidRPr="00236DC4">
              <w:rPr>
                <w:rFonts w:eastAsia="Times New Roman"/>
                <w:color w:val="000000"/>
                <w:kern w:val="0"/>
              </w:rPr>
              <w:t xml:space="preserve"> по вопросам муниципального земельного контроля в день проведения собрания </w:t>
            </w:r>
            <w:r w:rsidRPr="00236DC4">
              <w:rPr>
                <w:rFonts w:eastAsia="Times New Roman"/>
                <w:color w:val="000000"/>
                <w:kern w:val="0"/>
              </w:rPr>
              <w:lastRenderedPageBreak/>
              <w:t>(конференции)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236DC4" w:rsidRPr="00236DC4" w:rsidRDefault="00236DC4" w:rsidP="00236DC4">
            <w:pPr>
              <w:widowControl/>
              <w:suppressAutoHyphens w:val="0"/>
              <w:rPr>
                <w:rFonts w:eastAsia="Times New Roman"/>
                <w:color w:val="000000" w:themeColor="text1"/>
                <w:kern w:val="0"/>
              </w:rPr>
            </w:pPr>
            <w:r w:rsidRPr="00236DC4">
              <w:rPr>
                <w:rFonts w:eastAsia="Times New Roman"/>
                <w:color w:val="000000" w:themeColor="text1"/>
                <w:kern w:val="0"/>
              </w:rPr>
              <w:lastRenderedPageBreak/>
              <w:t>Администрация сельского поселения Красный Яр</w:t>
            </w:r>
          </w:p>
          <w:p w:rsidR="00236DC4" w:rsidRPr="00236DC4" w:rsidRDefault="00236DC4" w:rsidP="00236DC4">
            <w:pPr>
              <w:widowControl/>
              <w:suppressAutoHyphens w:val="0"/>
              <w:rPr>
                <w:rFonts w:eastAsia="Times New Roman"/>
                <w:color w:val="000000" w:themeColor="text1"/>
                <w:kern w:val="0"/>
                <w:highlight w:val="yellow"/>
              </w:rPr>
            </w:pPr>
            <w:r w:rsidRPr="00236DC4">
              <w:rPr>
                <w:rFonts w:eastAsia="Times New Roman"/>
                <w:color w:val="000000" w:themeColor="text1"/>
                <w:kern w:val="0"/>
              </w:rPr>
              <w:t>Заместитель главы</w:t>
            </w:r>
          </w:p>
        </w:tc>
      </w:tr>
    </w:tbl>
    <w:p w:rsidR="00236DC4" w:rsidRPr="00236DC4" w:rsidRDefault="00236DC4" w:rsidP="00236DC4">
      <w:pPr>
        <w:widowControl/>
        <w:shd w:val="clear" w:color="auto" w:fill="FFFFFF"/>
        <w:suppressAutoHyphens w:val="0"/>
        <w:spacing w:line="360" w:lineRule="auto"/>
        <w:ind w:firstLine="709"/>
        <w:rPr>
          <w:rFonts w:eastAsia="Times New Roman"/>
          <w:color w:val="22272F"/>
          <w:kern w:val="0"/>
          <w:sz w:val="28"/>
          <w:szCs w:val="28"/>
        </w:rPr>
      </w:pPr>
    </w:p>
    <w:p w:rsidR="00236DC4" w:rsidRPr="00236DC4" w:rsidRDefault="00236DC4" w:rsidP="00884CA8">
      <w:pPr>
        <w:widowControl/>
        <w:shd w:val="clear" w:color="auto" w:fill="FFFFFF"/>
        <w:suppressAutoHyphens w:val="0"/>
        <w:spacing w:line="276" w:lineRule="auto"/>
        <w:jc w:val="center"/>
        <w:rPr>
          <w:rFonts w:eastAsia="Times New Roman"/>
          <w:color w:val="22272F"/>
          <w:kern w:val="0"/>
          <w:sz w:val="28"/>
          <w:szCs w:val="28"/>
        </w:rPr>
      </w:pPr>
      <w:r w:rsidRPr="00236DC4">
        <w:rPr>
          <w:rFonts w:eastAsia="Times New Roman"/>
          <w:color w:val="22272F"/>
          <w:kern w:val="0"/>
          <w:sz w:val="28"/>
          <w:szCs w:val="28"/>
        </w:rPr>
        <w:t>4. Показатели результативности и эффективности программы профилактики</w:t>
      </w:r>
    </w:p>
    <w:p w:rsidR="00236DC4" w:rsidRPr="00236DC4" w:rsidRDefault="00236DC4" w:rsidP="00884CA8">
      <w:pPr>
        <w:widowControl/>
        <w:suppressAutoHyphens w:val="0"/>
        <w:autoSpaceDE w:val="0"/>
        <w:autoSpaceDN w:val="0"/>
        <w:adjustRightInd w:val="0"/>
        <w:spacing w:line="276" w:lineRule="auto"/>
        <w:jc w:val="both"/>
        <w:rPr>
          <w:rFonts w:eastAsia="Times New Roman"/>
          <w:color w:val="22272F"/>
          <w:kern w:val="0"/>
          <w:sz w:val="28"/>
          <w:szCs w:val="28"/>
        </w:rPr>
      </w:pPr>
    </w:p>
    <w:p w:rsidR="00236DC4" w:rsidRPr="00236DC4" w:rsidRDefault="00236DC4" w:rsidP="00884CA8">
      <w:pPr>
        <w:widowControl/>
        <w:suppressAutoHyphens w:val="0"/>
        <w:autoSpaceDE w:val="0"/>
        <w:autoSpaceDN w:val="0"/>
        <w:adjustRightInd w:val="0"/>
        <w:spacing w:line="276" w:lineRule="auto"/>
        <w:ind w:firstLine="709"/>
        <w:jc w:val="both"/>
        <w:rPr>
          <w:rFonts w:eastAsia="Times New Roman"/>
          <w:i/>
          <w:iCs/>
          <w:kern w:val="0"/>
          <w:sz w:val="28"/>
          <w:szCs w:val="28"/>
        </w:rPr>
      </w:pPr>
      <w:r w:rsidRPr="00236DC4">
        <w:rPr>
          <w:rFonts w:eastAsia="Times New Roman"/>
          <w:color w:val="22272F"/>
          <w:kern w:val="0"/>
          <w:sz w:val="28"/>
          <w:szCs w:val="28"/>
        </w:rPr>
        <w:t>Показатели результативности программы профилактики определяются в соответствии со следующей таблицей.</w:t>
      </w:r>
    </w:p>
    <w:p w:rsidR="00236DC4" w:rsidRPr="00236DC4" w:rsidRDefault="00236DC4" w:rsidP="00236DC4">
      <w:pPr>
        <w:widowControl/>
        <w:suppressAutoHyphens w:val="0"/>
        <w:jc w:val="both"/>
        <w:rPr>
          <w:rFonts w:eastAsia="Times New Roman"/>
          <w:i/>
          <w:kern w:val="0"/>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236DC4" w:rsidRPr="00236DC4" w:rsidTr="00FD5E9B">
        <w:tc>
          <w:tcPr>
            <w:tcW w:w="629"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center"/>
              <w:rPr>
                <w:rFonts w:eastAsia="Times New Roman"/>
                <w:kern w:val="0"/>
              </w:rPr>
            </w:pPr>
            <w:r w:rsidRPr="00236DC4">
              <w:rPr>
                <w:rFonts w:eastAsia="Times New Roman"/>
                <w:kern w:val="0"/>
              </w:rPr>
              <w:t xml:space="preserve">№ </w:t>
            </w:r>
            <w:proofErr w:type="gramStart"/>
            <w:r w:rsidRPr="00236DC4">
              <w:rPr>
                <w:rFonts w:eastAsia="Times New Roman"/>
                <w:kern w:val="0"/>
              </w:rPr>
              <w:t>п</w:t>
            </w:r>
            <w:proofErr w:type="gramEnd"/>
            <w:r w:rsidRPr="00236DC4">
              <w:rPr>
                <w:rFonts w:eastAsia="Times New Roman"/>
                <w:kern w:val="0"/>
              </w:rPr>
              <w:t>/п</w:t>
            </w:r>
          </w:p>
        </w:tc>
        <w:tc>
          <w:tcPr>
            <w:tcW w:w="6237"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center"/>
              <w:rPr>
                <w:rFonts w:eastAsia="Times New Roman"/>
                <w:kern w:val="0"/>
              </w:rPr>
            </w:pPr>
            <w:r w:rsidRPr="00236DC4">
              <w:rPr>
                <w:rFonts w:eastAsia="Times New Roman"/>
                <w:kern w:val="0"/>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center"/>
              <w:rPr>
                <w:rFonts w:eastAsia="Times New Roman"/>
                <w:kern w:val="0"/>
              </w:rPr>
            </w:pPr>
            <w:r w:rsidRPr="00236DC4">
              <w:rPr>
                <w:rFonts w:eastAsia="Times New Roman"/>
                <w:kern w:val="0"/>
              </w:rPr>
              <w:t>Единица измерения, свидетельствующая о максимальной результативности программы профилактики</w:t>
            </w:r>
          </w:p>
        </w:tc>
      </w:tr>
      <w:tr w:rsidR="00236DC4" w:rsidRPr="00236DC4" w:rsidTr="00FD5E9B">
        <w:tc>
          <w:tcPr>
            <w:tcW w:w="629"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center"/>
              <w:rPr>
                <w:rFonts w:eastAsia="Times New Roman"/>
                <w:kern w:val="0"/>
              </w:rPr>
            </w:pPr>
            <w:r w:rsidRPr="00236DC4">
              <w:rPr>
                <w:rFonts w:eastAsia="Times New Roman"/>
                <w:kern w:val="0"/>
              </w:rPr>
              <w:t>1.</w:t>
            </w:r>
          </w:p>
        </w:tc>
        <w:tc>
          <w:tcPr>
            <w:tcW w:w="6237"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both"/>
              <w:rPr>
                <w:rFonts w:eastAsia="Times New Roman"/>
                <w:kern w:val="0"/>
              </w:rPr>
            </w:pPr>
            <w:r w:rsidRPr="00236DC4">
              <w:rPr>
                <w:rFonts w:eastAsia="Times New Roman"/>
                <w:kern w:val="0"/>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center"/>
              <w:rPr>
                <w:rFonts w:eastAsia="Times New Roman"/>
                <w:kern w:val="0"/>
              </w:rPr>
            </w:pPr>
            <w:r w:rsidRPr="00236DC4">
              <w:rPr>
                <w:rFonts w:eastAsia="Times New Roman"/>
                <w:kern w:val="0"/>
              </w:rPr>
              <w:t>100 %</w:t>
            </w:r>
          </w:p>
        </w:tc>
      </w:tr>
      <w:tr w:rsidR="00236DC4" w:rsidRPr="00236DC4" w:rsidTr="00FD5E9B">
        <w:tc>
          <w:tcPr>
            <w:tcW w:w="629"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center"/>
              <w:rPr>
                <w:rFonts w:eastAsia="Times New Roman"/>
                <w:kern w:val="0"/>
              </w:rPr>
            </w:pPr>
            <w:r w:rsidRPr="00236DC4">
              <w:rPr>
                <w:rFonts w:eastAsia="Times New Roman"/>
                <w:kern w:val="0"/>
              </w:rPr>
              <w:t>2.</w:t>
            </w:r>
          </w:p>
        </w:tc>
        <w:tc>
          <w:tcPr>
            <w:tcW w:w="6237"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both"/>
              <w:rPr>
                <w:rFonts w:eastAsia="Times New Roman"/>
                <w:kern w:val="0"/>
              </w:rPr>
            </w:pPr>
            <w:r w:rsidRPr="00236DC4">
              <w:rPr>
                <w:rFonts w:eastAsia="Times New Roman"/>
                <w:color w:val="000000" w:themeColor="text1"/>
                <w:kern w:val="0"/>
              </w:rPr>
              <w:t>Количество р</w:t>
            </w:r>
            <w:r w:rsidRPr="00236DC4">
              <w:rPr>
                <w:rFonts w:eastAsia="Times New Roman"/>
                <w:color w:val="000000"/>
                <w:kern w:val="0"/>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center"/>
              <w:rPr>
                <w:rFonts w:eastAsia="Times New Roman"/>
                <w:kern w:val="0"/>
              </w:rPr>
            </w:pPr>
            <w:r w:rsidRPr="00236DC4">
              <w:rPr>
                <w:rFonts w:eastAsia="Times New Roman"/>
                <w:kern w:val="0"/>
              </w:rPr>
              <w:t>4</w:t>
            </w:r>
          </w:p>
        </w:tc>
      </w:tr>
      <w:tr w:rsidR="00236DC4" w:rsidRPr="00236DC4" w:rsidTr="00FD5E9B">
        <w:tc>
          <w:tcPr>
            <w:tcW w:w="629"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center"/>
              <w:rPr>
                <w:rFonts w:eastAsia="Times New Roman"/>
                <w:kern w:val="0"/>
              </w:rPr>
            </w:pPr>
            <w:r w:rsidRPr="00236DC4">
              <w:rPr>
                <w:rFonts w:eastAsia="Times New Roman"/>
                <w:kern w:val="0"/>
              </w:rPr>
              <w:t>3.</w:t>
            </w:r>
          </w:p>
        </w:tc>
        <w:tc>
          <w:tcPr>
            <w:tcW w:w="6237"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both"/>
              <w:rPr>
                <w:rFonts w:eastAsia="Times New Roman"/>
                <w:kern w:val="0"/>
              </w:rPr>
            </w:pPr>
            <w:r w:rsidRPr="00236DC4">
              <w:rPr>
                <w:rFonts w:eastAsia="Times New Roman"/>
                <w:kern w:val="0"/>
              </w:rPr>
              <w:t xml:space="preserve">Доля случаев объявления </w:t>
            </w:r>
            <w:proofErr w:type="gramStart"/>
            <w:r w:rsidRPr="00236DC4">
              <w:rPr>
                <w:rFonts w:eastAsia="Times New Roman"/>
                <w:kern w:val="0"/>
              </w:rPr>
              <w:t>предостережений</w:t>
            </w:r>
            <w:proofErr w:type="gramEnd"/>
            <w:r w:rsidRPr="00236DC4">
              <w:rPr>
                <w:rFonts w:eastAsia="Times New Roman"/>
                <w:kern w:val="0"/>
              </w:rPr>
              <w:t xml:space="preserve"> в общем количестве случаев </w:t>
            </w:r>
            <w:r w:rsidRPr="00236DC4">
              <w:rPr>
                <w:rFonts w:eastAsia="Times New Roman"/>
                <w:color w:val="000000" w:themeColor="text1"/>
                <w:kern w:val="0"/>
              </w:rPr>
              <w:t xml:space="preserve">выявления готовящихся нарушений обязательных требований </w:t>
            </w:r>
            <w:r w:rsidRPr="00236DC4">
              <w:rPr>
                <w:rFonts w:eastAsia="Times New Roman"/>
                <w:color w:val="000000" w:themeColor="text1"/>
                <w:kern w:val="0"/>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center"/>
              <w:rPr>
                <w:rFonts w:eastAsia="Times New Roman"/>
                <w:kern w:val="0"/>
              </w:rPr>
            </w:pPr>
            <w:r w:rsidRPr="00236DC4">
              <w:rPr>
                <w:rFonts w:eastAsia="Times New Roman"/>
                <w:kern w:val="0"/>
              </w:rPr>
              <w:t>100 %</w:t>
            </w:r>
          </w:p>
          <w:p w:rsidR="00236DC4" w:rsidRPr="00236DC4" w:rsidRDefault="00236DC4" w:rsidP="00236DC4">
            <w:pPr>
              <w:widowControl/>
              <w:suppressAutoHyphens w:val="0"/>
              <w:autoSpaceDE w:val="0"/>
              <w:autoSpaceDN w:val="0"/>
              <w:adjustRightInd w:val="0"/>
              <w:jc w:val="center"/>
              <w:rPr>
                <w:rFonts w:eastAsia="Times New Roman"/>
                <w:kern w:val="0"/>
              </w:rPr>
            </w:pPr>
            <w:r w:rsidRPr="00236DC4">
              <w:rPr>
                <w:rFonts w:eastAsia="Times New Roman"/>
                <w:kern w:val="0"/>
              </w:rPr>
              <w:t xml:space="preserve">(если имелись случаи </w:t>
            </w:r>
            <w:r w:rsidRPr="00236DC4">
              <w:rPr>
                <w:rFonts w:eastAsia="Times New Roman"/>
                <w:color w:val="000000" w:themeColor="text1"/>
                <w:kern w:val="0"/>
              </w:rPr>
              <w:t xml:space="preserve">выявления готовящихся нарушений обязательных требований </w:t>
            </w:r>
            <w:r w:rsidRPr="00236DC4">
              <w:rPr>
                <w:rFonts w:eastAsia="Times New Roman"/>
                <w:color w:val="000000" w:themeColor="text1"/>
                <w:kern w:val="0"/>
                <w:shd w:val="clear" w:color="auto" w:fill="FFFFFF"/>
              </w:rPr>
              <w:t>или признаков нарушений обязательных требований</w:t>
            </w:r>
            <w:r w:rsidRPr="00236DC4">
              <w:rPr>
                <w:rFonts w:eastAsia="Times New Roman"/>
                <w:kern w:val="0"/>
              </w:rPr>
              <w:t>)</w:t>
            </w:r>
          </w:p>
        </w:tc>
      </w:tr>
      <w:tr w:rsidR="00236DC4" w:rsidRPr="00236DC4" w:rsidTr="00FD5E9B">
        <w:tc>
          <w:tcPr>
            <w:tcW w:w="629"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center"/>
              <w:rPr>
                <w:rFonts w:eastAsia="Times New Roman"/>
                <w:kern w:val="0"/>
              </w:rPr>
            </w:pPr>
            <w:r w:rsidRPr="00236DC4">
              <w:rPr>
                <w:rFonts w:eastAsia="Times New Roman"/>
                <w:kern w:val="0"/>
              </w:rPr>
              <w:t>4.</w:t>
            </w:r>
          </w:p>
        </w:tc>
        <w:tc>
          <w:tcPr>
            <w:tcW w:w="6237"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both"/>
              <w:rPr>
                <w:rFonts w:eastAsia="Times New Roman"/>
                <w:kern w:val="0"/>
              </w:rPr>
            </w:pPr>
            <w:r w:rsidRPr="00236DC4">
              <w:rPr>
                <w:rFonts w:eastAsia="Times New Roman"/>
                <w:color w:val="000000" w:themeColor="text1"/>
                <w:kern w:val="0"/>
              </w:rPr>
              <w:t xml:space="preserve">Доля </w:t>
            </w:r>
            <w:proofErr w:type="gramStart"/>
            <w:r w:rsidRPr="00236DC4">
              <w:rPr>
                <w:rFonts w:eastAsia="Times New Roman"/>
                <w:color w:val="000000" w:themeColor="text1"/>
                <w:kern w:val="0"/>
              </w:rPr>
              <w:t>случаев нарушения сроков консультирования контролируемых лиц</w:t>
            </w:r>
            <w:proofErr w:type="gramEnd"/>
            <w:r w:rsidRPr="00236DC4">
              <w:rPr>
                <w:rFonts w:eastAsia="Times New Roman"/>
                <w:color w:val="000000" w:themeColor="text1"/>
                <w:kern w:val="0"/>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center"/>
              <w:rPr>
                <w:rFonts w:eastAsia="Times New Roman"/>
                <w:kern w:val="0"/>
              </w:rPr>
            </w:pPr>
            <w:r w:rsidRPr="00236DC4">
              <w:rPr>
                <w:rFonts w:eastAsia="Times New Roman"/>
                <w:kern w:val="0"/>
              </w:rPr>
              <w:t>0%</w:t>
            </w:r>
          </w:p>
        </w:tc>
      </w:tr>
      <w:tr w:rsidR="00236DC4" w:rsidRPr="00236DC4" w:rsidTr="00FD5E9B">
        <w:tc>
          <w:tcPr>
            <w:tcW w:w="629"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center"/>
              <w:rPr>
                <w:rFonts w:eastAsia="Times New Roman"/>
                <w:kern w:val="0"/>
              </w:rPr>
            </w:pPr>
            <w:r w:rsidRPr="00236DC4">
              <w:rPr>
                <w:rFonts w:eastAsia="Times New Roman"/>
                <w:kern w:val="0"/>
              </w:rPr>
              <w:t>5.</w:t>
            </w:r>
          </w:p>
        </w:tc>
        <w:tc>
          <w:tcPr>
            <w:tcW w:w="6237"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both"/>
              <w:rPr>
                <w:rFonts w:eastAsia="Times New Roman"/>
                <w:color w:val="000000" w:themeColor="text1"/>
                <w:kern w:val="0"/>
              </w:rPr>
            </w:pPr>
            <w:r w:rsidRPr="00236DC4">
              <w:rPr>
                <w:rFonts w:eastAsia="Times New Roman"/>
                <w:color w:val="000000" w:themeColor="text1"/>
                <w:kern w:val="0"/>
              </w:rPr>
              <w:t>Доля случаев повторного обращения контролируемых лиц в письменной форме по тому же вопросу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center"/>
              <w:rPr>
                <w:rFonts w:eastAsia="Times New Roman"/>
                <w:kern w:val="0"/>
              </w:rPr>
            </w:pPr>
            <w:r w:rsidRPr="00236DC4">
              <w:rPr>
                <w:rFonts w:eastAsia="Times New Roman"/>
                <w:kern w:val="0"/>
              </w:rPr>
              <w:t>0%</w:t>
            </w:r>
          </w:p>
        </w:tc>
      </w:tr>
      <w:tr w:rsidR="00236DC4" w:rsidRPr="00236DC4" w:rsidTr="00FD5E9B">
        <w:tc>
          <w:tcPr>
            <w:tcW w:w="629"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center"/>
              <w:rPr>
                <w:rFonts w:eastAsia="Times New Roman"/>
                <w:kern w:val="0"/>
              </w:rPr>
            </w:pPr>
            <w:r w:rsidRPr="00236DC4">
              <w:rPr>
                <w:rFonts w:eastAsia="Times New Roman"/>
                <w:kern w:val="0"/>
              </w:rPr>
              <w:t>6.</w:t>
            </w:r>
          </w:p>
        </w:tc>
        <w:tc>
          <w:tcPr>
            <w:tcW w:w="6237"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both"/>
              <w:rPr>
                <w:rFonts w:eastAsia="Times New Roman"/>
                <w:kern w:val="0"/>
              </w:rPr>
            </w:pPr>
            <w:r w:rsidRPr="00236DC4">
              <w:rPr>
                <w:rFonts w:eastAsia="Times New Roman"/>
                <w:kern w:val="0"/>
              </w:rPr>
              <w:t xml:space="preserve">Количество </w:t>
            </w:r>
            <w:r w:rsidRPr="00236DC4">
              <w:rPr>
                <w:rFonts w:eastAsia="Times New Roman"/>
                <w:color w:val="000000"/>
                <w:kern w:val="0"/>
              </w:rPr>
              <w:t>собраний и конференций граждан, на которых</w:t>
            </w:r>
            <w:r w:rsidRPr="00236DC4">
              <w:rPr>
                <w:rFonts w:eastAsia="Times New Roman"/>
                <w:color w:val="000000" w:themeColor="text1"/>
                <w:kern w:val="0"/>
              </w:rPr>
              <w:t xml:space="preserve"> осуществлялось консультирование контролируемых лиц</w:t>
            </w:r>
            <w:r w:rsidRPr="00236DC4">
              <w:rPr>
                <w:rFonts w:eastAsia="Times New Roman"/>
                <w:color w:val="000000"/>
                <w:kern w:val="0"/>
              </w:rPr>
              <w:t xml:space="preserve"> по вопросам муниципального земельного контроля в устной форме </w:t>
            </w:r>
          </w:p>
        </w:tc>
        <w:tc>
          <w:tcPr>
            <w:tcW w:w="2552" w:type="dxa"/>
            <w:tcBorders>
              <w:top w:val="single" w:sz="4" w:space="0" w:color="auto"/>
              <w:left w:val="single" w:sz="4" w:space="0" w:color="auto"/>
              <w:bottom w:val="single" w:sz="4" w:space="0" w:color="auto"/>
              <w:right w:val="single" w:sz="4" w:space="0" w:color="auto"/>
            </w:tcBorders>
          </w:tcPr>
          <w:p w:rsidR="00236DC4" w:rsidRPr="00236DC4" w:rsidRDefault="00236DC4" w:rsidP="00236DC4">
            <w:pPr>
              <w:widowControl/>
              <w:suppressAutoHyphens w:val="0"/>
              <w:autoSpaceDE w:val="0"/>
              <w:autoSpaceDN w:val="0"/>
              <w:adjustRightInd w:val="0"/>
              <w:jc w:val="center"/>
              <w:rPr>
                <w:rFonts w:eastAsia="Times New Roman"/>
                <w:kern w:val="0"/>
              </w:rPr>
            </w:pPr>
            <w:r w:rsidRPr="00236DC4">
              <w:rPr>
                <w:rFonts w:eastAsia="Times New Roman"/>
                <w:kern w:val="0"/>
              </w:rPr>
              <w:t xml:space="preserve">3 </w:t>
            </w:r>
          </w:p>
        </w:tc>
      </w:tr>
    </w:tbl>
    <w:p w:rsidR="00236DC4" w:rsidRPr="00236DC4" w:rsidRDefault="00236DC4" w:rsidP="00236DC4">
      <w:pPr>
        <w:widowControl/>
        <w:shd w:val="clear" w:color="auto" w:fill="FFFFFF"/>
        <w:suppressAutoHyphens w:val="0"/>
        <w:jc w:val="center"/>
        <w:rPr>
          <w:rFonts w:eastAsia="Times New Roman"/>
          <w:b/>
          <w:bCs/>
          <w:color w:val="22272F"/>
          <w:kern w:val="0"/>
          <w:sz w:val="28"/>
          <w:szCs w:val="28"/>
        </w:rPr>
      </w:pPr>
    </w:p>
    <w:p w:rsidR="00236DC4" w:rsidRPr="00236DC4" w:rsidRDefault="00236DC4" w:rsidP="00884CA8">
      <w:pPr>
        <w:widowControl/>
        <w:shd w:val="clear" w:color="auto" w:fill="FFFFFF"/>
        <w:suppressAutoHyphens w:val="0"/>
        <w:spacing w:line="276" w:lineRule="auto"/>
        <w:ind w:firstLine="709"/>
        <w:jc w:val="both"/>
        <w:rPr>
          <w:rFonts w:eastAsia="Times New Roman"/>
          <w:color w:val="22272F"/>
          <w:kern w:val="0"/>
          <w:sz w:val="28"/>
          <w:szCs w:val="28"/>
        </w:rPr>
      </w:pPr>
      <w:r w:rsidRPr="00236DC4">
        <w:rPr>
          <w:rFonts w:eastAsia="Times New Roman"/>
          <w:kern w:val="0"/>
          <w:sz w:val="28"/>
          <w:szCs w:val="28"/>
        </w:rPr>
        <w:t xml:space="preserve">Под оценкой эффективности </w:t>
      </w:r>
      <w:r w:rsidRPr="00236DC4">
        <w:rPr>
          <w:rFonts w:eastAsia="Times New Roman"/>
          <w:color w:val="22272F"/>
          <w:kern w:val="0"/>
          <w:sz w:val="28"/>
          <w:szCs w:val="28"/>
        </w:rPr>
        <w:t xml:space="preserve">программы профилактики понимается оценка изменения количества нарушений обязательных требований, в том числе в отношении </w:t>
      </w:r>
      <w:r w:rsidRPr="00236DC4">
        <w:rPr>
          <w:rFonts w:eastAsia="Times New Roman"/>
          <w:bCs/>
          <w:iCs/>
          <w:kern w:val="0"/>
          <w:sz w:val="28"/>
          <w:szCs w:val="28"/>
        </w:rPr>
        <w:t xml:space="preserve">земельных участков, отнесенных к категориям среднего и умеренного </w:t>
      </w:r>
      <w:r w:rsidRPr="00236DC4">
        <w:rPr>
          <w:rFonts w:eastAsia="Times New Roman"/>
          <w:bCs/>
          <w:iCs/>
          <w:kern w:val="0"/>
          <w:sz w:val="28"/>
          <w:szCs w:val="28"/>
        </w:rPr>
        <w:lastRenderedPageBreak/>
        <w:t>рисков, по итогам проведенных профилактических мероприятий. Уменьшение</w:t>
      </w:r>
      <w:r w:rsidRPr="00236DC4">
        <w:rPr>
          <w:rFonts w:eastAsia="Times New Roman"/>
          <w:color w:val="22272F"/>
          <w:kern w:val="0"/>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236DC4" w:rsidRPr="00236DC4" w:rsidRDefault="00236DC4" w:rsidP="00884CA8">
      <w:pPr>
        <w:widowControl/>
        <w:shd w:val="clear" w:color="auto" w:fill="FFFFFF"/>
        <w:suppressAutoHyphens w:val="0"/>
        <w:spacing w:line="276" w:lineRule="auto"/>
        <w:ind w:firstLine="709"/>
        <w:jc w:val="both"/>
        <w:rPr>
          <w:rFonts w:eastAsia="Times New Roman"/>
          <w:color w:val="000000"/>
          <w:kern w:val="0"/>
          <w:sz w:val="28"/>
          <w:szCs w:val="28"/>
        </w:rPr>
      </w:pPr>
      <w:r w:rsidRPr="00236DC4">
        <w:rPr>
          <w:rFonts w:eastAsia="Times New Roman"/>
          <w:color w:val="22272F"/>
          <w:kern w:val="0"/>
          <w:sz w:val="28"/>
          <w:szCs w:val="28"/>
        </w:rPr>
        <w:t xml:space="preserve">- предоставления земельных участков, находящихся в государственной или муниципальной собственности, </w:t>
      </w:r>
    </w:p>
    <w:p w:rsidR="00236DC4" w:rsidRPr="00236DC4" w:rsidRDefault="00236DC4" w:rsidP="00884CA8">
      <w:pPr>
        <w:widowControl/>
        <w:shd w:val="clear" w:color="auto" w:fill="FFFFFF"/>
        <w:suppressAutoHyphens w:val="0"/>
        <w:spacing w:line="276" w:lineRule="auto"/>
        <w:ind w:firstLine="709"/>
        <w:jc w:val="both"/>
        <w:rPr>
          <w:rFonts w:eastAsia="Times New Roman"/>
          <w:color w:val="000000"/>
          <w:kern w:val="0"/>
          <w:sz w:val="28"/>
          <w:szCs w:val="28"/>
        </w:rPr>
      </w:pPr>
      <w:r w:rsidRPr="00236DC4">
        <w:rPr>
          <w:rFonts w:eastAsia="Times New Roman"/>
          <w:color w:val="000000"/>
          <w:kern w:val="0"/>
          <w:sz w:val="28"/>
          <w:szCs w:val="28"/>
        </w:rPr>
        <w:t xml:space="preserve">- изменения видов разрешенного использования земельного участка, </w:t>
      </w:r>
    </w:p>
    <w:p w:rsidR="00236DC4" w:rsidRPr="00236DC4" w:rsidRDefault="00236DC4" w:rsidP="00884CA8">
      <w:pPr>
        <w:widowControl/>
        <w:shd w:val="clear" w:color="auto" w:fill="FFFFFF"/>
        <w:suppressAutoHyphens w:val="0"/>
        <w:spacing w:line="276" w:lineRule="auto"/>
        <w:ind w:firstLine="709"/>
        <w:jc w:val="both"/>
        <w:rPr>
          <w:rFonts w:eastAsia="Times New Roman"/>
          <w:color w:val="000000"/>
          <w:kern w:val="0"/>
          <w:sz w:val="28"/>
          <w:szCs w:val="28"/>
        </w:rPr>
      </w:pPr>
      <w:r w:rsidRPr="00236DC4">
        <w:rPr>
          <w:rFonts w:eastAsia="Times New Roman"/>
          <w:color w:val="000000"/>
          <w:kern w:val="0"/>
          <w:sz w:val="28"/>
          <w:szCs w:val="28"/>
        </w:rPr>
        <w:t xml:space="preserve">- получения разрешения на условно разрешенный вид использования земельного участка, </w:t>
      </w:r>
    </w:p>
    <w:p w:rsidR="00236DC4" w:rsidRPr="00236DC4" w:rsidRDefault="00236DC4" w:rsidP="00884CA8">
      <w:pPr>
        <w:widowControl/>
        <w:shd w:val="clear" w:color="auto" w:fill="FFFFFF"/>
        <w:suppressAutoHyphens w:val="0"/>
        <w:spacing w:line="276" w:lineRule="auto"/>
        <w:ind w:firstLine="709"/>
        <w:jc w:val="both"/>
        <w:rPr>
          <w:rFonts w:eastAsia="Times New Roman"/>
          <w:color w:val="22272F"/>
          <w:kern w:val="0"/>
          <w:sz w:val="28"/>
          <w:szCs w:val="28"/>
        </w:rPr>
      </w:pPr>
      <w:proofErr w:type="gramStart"/>
      <w:r w:rsidRPr="00236DC4">
        <w:rPr>
          <w:rFonts w:eastAsia="Times New Roman"/>
          <w:color w:val="000000"/>
          <w:kern w:val="0"/>
          <w:sz w:val="28"/>
          <w:szCs w:val="28"/>
        </w:rPr>
        <w:t>информация</w:t>
      </w:r>
      <w:proofErr w:type="gramEnd"/>
      <w:r w:rsidRPr="00236DC4">
        <w:rPr>
          <w:rFonts w:eastAsia="Times New Roman"/>
          <w:color w:val="000000"/>
          <w:kern w:val="0"/>
          <w:sz w:val="28"/>
          <w:szCs w:val="28"/>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236DC4" w:rsidRPr="00236DC4" w:rsidRDefault="00236DC4" w:rsidP="00884CA8">
      <w:pPr>
        <w:widowControl/>
        <w:shd w:val="clear" w:color="auto" w:fill="FFFFFF"/>
        <w:suppressAutoHyphens w:val="0"/>
        <w:spacing w:line="276" w:lineRule="auto"/>
        <w:ind w:firstLine="709"/>
        <w:jc w:val="both"/>
        <w:rPr>
          <w:rFonts w:eastAsia="Times New Roman"/>
          <w:color w:val="22272F"/>
          <w:kern w:val="0"/>
          <w:sz w:val="28"/>
          <w:szCs w:val="28"/>
        </w:rPr>
      </w:pPr>
      <w:r w:rsidRPr="00236DC4">
        <w:rPr>
          <w:rFonts w:eastAsia="Times New Roman"/>
          <w:kern w:val="0"/>
          <w:sz w:val="28"/>
          <w:szCs w:val="28"/>
        </w:rPr>
        <w:t xml:space="preserve">Текущая (ежеквартальная) оценка результативности и эффективности </w:t>
      </w:r>
      <w:r w:rsidRPr="00236DC4">
        <w:rPr>
          <w:rFonts w:eastAsia="Times New Roman"/>
          <w:color w:val="22272F"/>
          <w:kern w:val="0"/>
          <w:sz w:val="28"/>
          <w:szCs w:val="28"/>
        </w:rPr>
        <w:t>программы профилактики осуществляется Главой сельского поселения Красный Яр.</w:t>
      </w:r>
    </w:p>
    <w:p w:rsidR="00236DC4" w:rsidRPr="00236DC4" w:rsidRDefault="00236DC4" w:rsidP="00884CA8">
      <w:pPr>
        <w:widowControl/>
        <w:shd w:val="clear" w:color="auto" w:fill="FFFFFF"/>
        <w:suppressAutoHyphens w:val="0"/>
        <w:spacing w:line="276" w:lineRule="auto"/>
        <w:ind w:firstLine="709"/>
        <w:jc w:val="both"/>
        <w:rPr>
          <w:rFonts w:eastAsia="Times New Roman"/>
          <w:color w:val="000000" w:themeColor="text1"/>
          <w:kern w:val="0"/>
          <w:sz w:val="28"/>
          <w:szCs w:val="28"/>
        </w:rPr>
      </w:pPr>
      <w:r w:rsidRPr="00236DC4">
        <w:rPr>
          <w:rFonts w:eastAsia="Times New Roman"/>
          <w:kern w:val="0"/>
          <w:sz w:val="28"/>
          <w:szCs w:val="28"/>
        </w:rPr>
        <w:t xml:space="preserve">Ежегодная оценка результативности и эффективности </w:t>
      </w:r>
      <w:r w:rsidRPr="00236DC4">
        <w:rPr>
          <w:rFonts w:eastAsia="Times New Roman"/>
          <w:color w:val="22272F"/>
          <w:kern w:val="0"/>
          <w:sz w:val="28"/>
          <w:szCs w:val="28"/>
        </w:rPr>
        <w:t>программы профилактики осуществляется Собранием представителей сельского поселения Красный Яр муниципального района Красноярский Самарской области.</w:t>
      </w:r>
      <w:r w:rsidRPr="00236DC4">
        <w:rPr>
          <w:rFonts w:eastAsia="Times New Roman"/>
          <w:kern w:val="0"/>
          <w:sz w:val="28"/>
          <w:szCs w:val="28"/>
        </w:rPr>
        <w:t xml:space="preserve"> </w:t>
      </w:r>
      <w:proofErr w:type="gramStart"/>
      <w:r w:rsidRPr="00236DC4">
        <w:rPr>
          <w:rFonts w:eastAsia="Times New Roman"/>
          <w:kern w:val="0"/>
          <w:sz w:val="28"/>
          <w:szCs w:val="28"/>
        </w:rPr>
        <w:t xml:space="preserve">Для осуществления ежегодной оценки результативности и эффективности </w:t>
      </w:r>
      <w:r w:rsidRPr="00236DC4">
        <w:rPr>
          <w:rFonts w:eastAsia="Times New Roman"/>
          <w:color w:val="22272F"/>
          <w:kern w:val="0"/>
          <w:sz w:val="28"/>
          <w:szCs w:val="28"/>
        </w:rPr>
        <w:t xml:space="preserve">программы профилактики администрацией не позднее 1 июля 2024 года (года, следующего за отчетным) в Собрание представителей сельского поселения Красный Яр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236DC4">
        <w:rPr>
          <w:rFonts w:eastAsia="Times New Roman"/>
          <w:bCs/>
          <w:iCs/>
          <w:kern w:val="0"/>
          <w:sz w:val="28"/>
          <w:szCs w:val="28"/>
        </w:rPr>
        <w:t>земельных участков</w:t>
      </w:r>
      <w:proofErr w:type="gramEnd"/>
      <w:r w:rsidRPr="00236DC4">
        <w:rPr>
          <w:rFonts w:eastAsia="Times New Roman"/>
          <w:bCs/>
          <w:iCs/>
          <w:kern w:val="0"/>
          <w:sz w:val="28"/>
          <w:szCs w:val="28"/>
        </w:rPr>
        <w:t xml:space="preserve">, отнесенных к категориям среднего и умеренного рисков. </w:t>
      </w:r>
    </w:p>
    <w:p w:rsidR="00236DC4" w:rsidRPr="00236DC4" w:rsidRDefault="00236DC4" w:rsidP="00884CA8">
      <w:pPr>
        <w:widowControl/>
        <w:shd w:val="clear" w:color="auto" w:fill="FFFFFF"/>
        <w:suppressAutoHyphens w:val="0"/>
        <w:spacing w:line="276" w:lineRule="auto"/>
        <w:ind w:firstLine="709"/>
        <w:rPr>
          <w:rFonts w:eastAsia="Times New Roman"/>
          <w:kern w:val="0"/>
        </w:rPr>
      </w:pPr>
    </w:p>
    <w:p w:rsidR="00236DC4" w:rsidRDefault="00236DC4" w:rsidP="00884CA8">
      <w:pPr>
        <w:spacing w:line="276" w:lineRule="auto"/>
      </w:pPr>
    </w:p>
    <w:p w:rsidR="004E749D" w:rsidRDefault="004E749D" w:rsidP="00884CA8">
      <w:pPr>
        <w:spacing w:line="276" w:lineRule="auto"/>
      </w:pPr>
    </w:p>
    <w:p w:rsidR="004E749D" w:rsidRDefault="004E749D" w:rsidP="00884CA8">
      <w:pPr>
        <w:spacing w:line="276" w:lineRule="auto"/>
      </w:pPr>
    </w:p>
    <w:p w:rsidR="004E749D" w:rsidRDefault="004E749D" w:rsidP="00884CA8">
      <w:pPr>
        <w:spacing w:line="276" w:lineRule="auto"/>
      </w:pPr>
    </w:p>
    <w:p w:rsidR="004E749D" w:rsidRDefault="004E749D" w:rsidP="00884CA8">
      <w:pPr>
        <w:spacing w:line="276" w:lineRule="auto"/>
      </w:pPr>
    </w:p>
    <w:p w:rsidR="004E749D" w:rsidRDefault="004E749D" w:rsidP="00884CA8">
      <w:pPr>
        <w:spacing w:line="276" w:lineRule="auto"/>
      </w:pPr>
    </w:p>
    <w:p w:rsidR="004E749D" w:rsidRDefault="004E749D" w:rsidP="00884CA8">
      <w:pPr>
        <w:spacing w:line="276" w:lineRule="auto"/>
      </w:pPr>
    </w:p>
    <w:p w:rsidR="004E749D" w:rsidRDefault="004E749D" w:rsidP="00884CA8">
      <w:pPr>
        <w:spacing w:line="276" w:lineRule="auto"/>
      </w:pPr>
    </w:p>
    <w:p w:rsidR="004E749D" w:rsidRDefault="004E749D" w:rsidP="00884CA8">
      <w:pPr>
        <w:spacing w:line="276" w:lineRule="auto"/>
      </w:pPr>
    </w:p>
    <w:p w:rsidR="004E749D" w:rsidRDefault="004E749D" w:rsidP="00884CA8">
      <w:pPr>
        <w:spacing w:line="276" w:lineRule="auto"/>
      </w:pPr>
    </w:p>
    <w:p w:rsidR="004E749D" w:rsidRDefault="004E749D" w:rsidP="00884CA8">
      <w:pPr>
        <w:spacing w:line="276" w:lineRule="auto"/>
      </w:pPr>
    </w:p>
    <w:p w:rsidR="004E749D" w:rsidRDefault="004E749D" w:rsidP="00884CA8">
      <w:pPr>
        <w:spacing w:line="276" w:lineRule="auto"/>
      </w:pPr>
    </w:p>
    <w:p w:rsidR="004E749D" w:rsidRDefault="004E749D" w:rsidP="00884CA8">
      <w:pPr>
        <w:spacing w:line="276" w:lineRule="auto"/>
      </w:pPr>
    </w:p>
    <w:p w:rsidR="004E749D" w:rsidRDefault="004E749D" w:rsidP="00884CA8">
      <w:pPr>
        <w:spacing w:line="276" w:lineRule="auto"/>
      </w:pPr>
    </w:p>
    <w:p w:rsidR="004E749D" w:rsidRDefault="004E749D" w:rsidP="00884CA8">
      <w:pPr>
        <w:spacing w:line="276" w:lineRule="auto"/>
      </w:pPr>
    </w:p>
    <w:p w:rsidR="004E749D" w:rsidRDefault="004E749D" w:rsidP="00884CA8">
      <w:pPr>
        <w:spacing w:line="276" w:lineRule="auto"/>
      </w:pPr>
    </w:p>
    <w:sectPr w:rsidR="004E749D" w:rsidSect="004F5D9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90C39"/>
    <w:multiLevelType w:val="hybridMultilevel"/>
    <w:tmpl w:val="662C45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65"/>
    <w:rsid w:val="00043D06"/>
    <w:rsid w:val="00057EE9"/>
    <w:rsid w:val="00162512"/>
    <w:rsid w:val="001766D8"/>
    <w:rsid w:val="00236DC4"/>
    <w:rsid w:val="002A5469"/>
    <w:rsid w:val="002F2DD6"/>
    <w:rsid w:val="0045423C"/>
    <w:rsid w:val="004E749D"/>
    <w:rsid w:val="004F5D94"/>
    <w:rsid w:val="005F5995"/>
    <w:rsid w:val="007563E8"/>
    <w:rsid w:val="00790CDA"/>
    <w:rsid w:val="00884CA8"/>
    <w:rsid w:val="009523B3"/>
    <w:rsid w:val="009F55A3"/>
    <w:rsid w:val="00A0396E"/>
    <w:rsid w:val="00A7772C"/>
    <w:rsid w:val="00B33816"/>
    <w:rsid w:val="00B37765"/>
    <w:rsid w:val="00B726EA"/>
    <w:rsid w:val="00BF64D2"/>
    <w:rsid w:val="00C417A7"/>
    <w:rsid w:val="00C934FA"/>
    <w:rsid w:val="00C95E6A"/>
    <w:rsid w:val="00CE45CD"/>
    <w:rsid w:val="00D255E9"/>
    <w:rsid w:val="00D4126B"/>
    <w:rsid w:val="00EB198F"/>
    <w:rsid w:val="00F54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FA"/>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9">
    <w:name w:val="heading 9"/>
    <w:basedOn w:val="a"/>
    <w:next w:val="a"/>
    <w:link w:val="90"/>
    <w:uiPriority w:val="9"/>
    <w:semiHidden/>
    <w:unhideWhenUsed/>
    <w:qFormat/>
    <w:rsid w:val="00F543FA"/>
    <w:pPr>
      <w:keepNext/>
      <w:keepLines/>
      <w:widowControl/>
      <w:suppressAutoHyphens w:val="0"/>
      <w:spacing w:before="40"/>
      <w:outlineLvl w:val="8"/>
    </w:pPr>
    <w:rPr>
      <w:rFonts w:asciiTheme="majorHAnsi" w:eastAsiaTheme="majorEastAsia" w:hAnsiTheme="majorHAnsi" w:cstheme="majorBidi"/>
      <w:i/>
      <w:iCs/>
      <w:color w:val="272727" w:themeColor="text1" w:themeTint="D8"/>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F543FA"/>
    <w:rPr>
      <w:rFonts w:asciiTheme="majorHAnsi" w:eastAsiaTheme="majorEastAsia" w:hAnsiTheme="majorHAnsi" w:cstheme="majorBidi"/>
      <w:i/>
      <w:iCs/>
      <w:color w:val="272727" w:themeColor="text1" w:themeTint="D8"/>
      <w:sz w:val="21"/>
      <w:szCs w:val="21"/>
      <w:lang w:eastAsia="ru-RU"/>
    </w:rPr>
  </w:style>
  <w:style w:type="character" w:styleId="a3">
    <w:name w:val="Hyperlink"/>
    <w:uiPriority w:val="99"/>
    <w:semiHidden/>
    <w:unhideWhenUsed/>
    <w:rsid w:val="00F543FA"/>
    <w:rPr>
      <w:color w:val="0000FF"/>
      <w:u w:val="single"/>
    </w:rPr>
  </w:style>
  <w:style w:type="paragraph" w:styleId="a4">
    <w:name w:val="List Paragraph"/>
    <w:basedOn w:val="a"/>
    <w:uiPriority w:val="34"/>
    <w:qFormat/>
    <w:rsid w:val="00F543FA"/>
    <w:pPr>
      <w:ind w:left="720"/>
      <w:contextualSpacing/>
    </w:pPr>
  </w:style>
  <w:style w:type="paragraph" w:customStyle="1" w:styleId="a5">
    <w:name w:val="Адресат (кому)"/>
    <w:basedOn w:val="a"/>
    <w:rsid w:val="00F543FA"/>
    <w:pPr>
      <w:widowControl/>
    </w:pPr>
    <w:rPr>
      <w:rFonts w:eastAsia="Times New Roman"/>
      <w:b/>
      <w:i/>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FA"/>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9">
    <w:name w:val="heading 9"/>
    <w:basedOn w:val="a"/>
    <w:next w:val="a"/>
    <w:link w:val="90"/>
    <w:uiPriority w:val="9"/>
    <w:semiHidden/>
    <w:unhideWhenUsed/>
    <w:qFormat/>
    <w:rsid w:val="00F543FA"/>
    <w:pPr>
      <w:keepNext/>
      <w:keepLines/>
      <w:widowControl/>
      <w:suppressAutoHyphens w:val="0"/>
      <w:spacing w:before="40"/>
      <w:outlineLvl w:val="8"/>
    </w:pPr>
    <w:rPr>
      <w:rFonts w:asciiTheme="majorHAnsi" w:eastAsiaTheme="majorEastAsia" w:hAnsiTheme="majorHAnsi" w:cstheme="majorBidi"/>
      <w:i/>
      <w:iCs/>
      <w:color w:val="272727" w:themeColor="text1" w:themeTint="D8"/>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F543FA"/>
    <w:rPr>
      <w:rFonts w:asciiTheme="majorHAnsi" w:eastAsiaTheme="majorEastAsia" w:hAnsiTheme="majorHAnsi" w:cstheme="majorBidi"/>
      <w:i/>
      <w:iCs/>
      <w:color w:val="272727" w:themeColor="text1" w:themeTint="D8"/>
      <w:sz w:val="21"/>
      <w:szCs w:val="21"/>
      <w:lang w:eastAsia="ru-RU"/>
    </w:rPr>
  </w:style>
  <w:style w:type="character" w:styleId="a3">
    <w:name w:val="Hyperlink"/>
    <w:uiPriority w:val="99"/>
    <w:semiHidden/>
    <w:unhideWhenUsed/>
    <w:rsid w:val="00F543FA"/>
    <w:rPr>
      <w:color w:val="0000FF"/>
      <w:u w:val="single"/>
    </w:rPr>
  </w:style>
  <w:style w:type="paragraph" w:styleId="a4">
    <w:name w:val="List Paragraph"/>
    <w:basedOn w:val="a"/>
    <w:uiPriority w:val="34"/>
    <w:qFormat/>
    <w:rsid w:val="00F543FA"/>
    <w:pPr>
      <w:ind w:left="720"/>
      <w:contextualSpacing/>
    </w:pPr>
  </w:style>
  <w:style w:type="paragraph" w:customStyle="1" w:styleId="a5">
    <w:name w:val="Адресат (кому)"/>
    <w:basedOn w:val="a"/>
    <w:rsid w:val="00F543FA"/>
    <w:pPr>
      <w:widowControl/>
    </w:pPr>
    <w:rPr>
      <w:rFonts w:eastAsia="Times New Roman"/>
      <w:b/>
      <w:i/>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19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yarposelenie.ru" TargetMode="External"/><Relationship Id="rId3" Type="http://schemas.microsoft.com/office/2007/relationships/stylesWithEffects" Target="stylesWithEffects.xml"/><Relationship Id="rId7" Type="http://schemas.openxmlformats.org/officeDocument/2006/relationships/hyperlink" Target="http://www.kryarposeleni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ryarposelenie.ru" TargetMode="External"/><Relationship Id="rId4" Type="http://schemas.openxmlformats.org/officeDocument/2006/relationships/settings" Target="settings.xml"/><Relationship Id="rId9" Type="http://schemas.openxmlformats.org/officeDocument/2006/relationships/hyperlink" Target="http://www.kryar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3882</Words>
  <Characters>22132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USER</cp:lastModifiedBy>
  <cp:revision>2</cp:revision>
  <dcterms:created xsi:type="dcterms:W3CDTF">2022-10-31T07:11:00Z</dcterms:created>
  <dcterms:modified xsi:type="dcterms:W3CDTF">2022-10-31T07:11:00Z</dcterms:modified>
</cp:coreProperties>
</file>