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44C8" w14:textId="047AE92E" w:rsidR="00F970D4" w:rsidRDefault="006F5CB0" w:rsidP="00F970D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5A7DFE1" wp14:editId="2444A31E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9614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BFB6CF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2790D2CB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9F38817" w14:textId="77777777" w:rsidR="00F970D4" w:rsidRPr="00537A48" w:rsidRDefault="00F970D4" w:rsidP="00F970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EB8CC1A" w14:textId="77777777" w:rsidR="00F970D4" w:rsidRPr="00537A48" w:rsidRDefault="00F970D4" w:rsidP="00F970D4">
      <w:pPr>
        <w:rPr>
          <w:b/>
          <w:bCs/>
          <w:sz w:val="28"/>
          <w:szCs w:val="28"/>
        </w:rPr>
      </w:pPr>
    </w:p>
    <w:p w14:paraId="627AAABB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6F4A4FF" w14:textId="77777777" w:rsidR="00F970D4" w:rsidRPr="00537A48" w:rsidRDefault="00F970D4" w:rsidP="00F970D4">
      <w:pPr>
        <w:jc w:val="center"/>
        <w:rPr>
          <w:b/>
          <w:sz w:val="28"/>
          <w:szCs w:val="28"/>
        </w:rPr>
      </w:pPr>
    </w:p>
    <w:p w14:paraId="426A950A" w14:textId="23B3F89F" w:rsidR="00F970D4" w:rsidRPr="00612E8D" w:rsidRDefault="00F970D4" w:rsidP="00F970D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595452">
        <w:rPr>
          <w:sz w:val="28"/>
          <w:szCs w:val="28"/>
        </w:rPr>
        <w:t>23</w:t>
      </w:r>
      <w:r w:rsidR="001364DB">
        <w:rPr>
          <w:sz w:val="28"/>
          <w:szCs w:val="28"/>
        </w:rPr>
        <w:t xml:space="preserve"> апреля</w:t>
      </w:r>
      <w:r w:rsidR="00247099">
        <w:rPr>
          <w:sz w:val="28"/>
          <w:szCs w:val="28"/>
        </w:rPr>
        <w:t xml:space="preserve"> 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1364DB">
        <w:rPr>
          <w:sz w:val="28"/>
          <w:szCs w:val="28"/>
        </w:rPr>
        <w:t>1</w:t>
      </w:r>
      <w:r w:rsidR="00595452">
        <w:rPr>
          <w:sz w:val="28"/>
          <w:szCs w:val="28"/>
        </w:rPr>
        <w:t>68</w:t>
      </w:r>
    </w:p>
    <w:p w14:paraId="0DE488A3" w14:textId="77777777" w:rsidR="00F970D4" w:rsidRPr="00537A48" w:rsidRDefault="00F970D4" w:rsidP="00F970D4">
      <w:pPr>
        <w:jc w:val="center"/>
        <w:rPr>
          <w:b/>
          <w:bCs/>
          <w:sz w:val="28"/>
          <w:szCs w:val="28"/>
        </w:rPr>
      </w:pPr>
    </w:p>
    <w:p w14:paraId="221DA4CE" w14:textId="77777777" w:rsidR="00595452" w:rsidRDefault="00595452" w:rsidP="00595452">
      <w:pPr>
        <w:pStyle w:val="ConsPlusTitle"/>
        <w:rPr>
          <w:b w:val="0"/>
          <w:bCs w:val="0"/>
          <w:sz w:val="26"/>
          <w:szCs w:val="26"/>
        </w:rPr>
      </w:pPr>
    </w:p>
    <w:p w14:paraId="664848ED" w14:textId="729807C7" w:rsidR="00595452" w:rsidRPr="00CB70E1" w:rsidRDefault="00595452" w:rsidP="00595452">
      <w:pPr>
        <w:pStyle w:val="ConsPlusTitle"/>
        <w:jc w:val="center"/>
      </w:pPr>
      <w:r w:rsidRPr="00CB70E1">
        <w:rPr>
          <w:sz w:val="28"/>
          <w:szCs w:val="28"/>
        </w:rPr>
        <w:t xml:space="preserve">Об утверждении Порядка составления, утверждения и ведения бюджетных смет администрации сельского поселения Красный Яр муниципального района Красноярский Самарской области и подведомственных ей муниципальных казенных учреждений </w:t>
      </w:r>
    </w:p>
    <w:p w14:paraId="13E73837" w14:textId="77777777" w:rsidR="00F970D4" w:rsidRPr="00CB70E1" w:rsidRDefault="00F970D4" w:rsidP="00F970D4">
      <w:pPr>
        <w:jc w:val="center"/>
        <w:rPr>
          <w:b/>
          <w:sz w:val="28"/>
          <w:szCs w:val="28"/>
        </w:rPr>
      </w:pPr>
    </w:p>
    <w:p w14:paraId="28645E4A" w14:textId="77777777" w:rsidR="00F970D4" w:rsidRPr="00CB70E1" w:rsidRDefault="00F970D4" w:rsidP="00A36033">
      <w:pPr>
        <w:ind w:firstLine="567"/>
        <w:jc w:val="both"/>
        <w:rPr>
          <w:sz w:val="28"/>
          <w:szCs w:val="28"/>
        </w:rPr>
      </w:pPr>
    </w:p>
    <w:p w14:paraId="191C746C" w14:textId="2C701579" w:rsidR="00595452" w:rsidRPr="00CB70E1" w:rsidRDefault="00CB70E1" w:rsidP="00595452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595452" w:rsidRPr="00CB70E1">
        <w:rPr>
          <w:rFonts w:eastAsia="Times New Roman"/>
          <w:kern w:val="0"/>
          <w:sz w:val="28"/>
          <w:szCs w:val="28"/>
        </w:rPr>
        <w:t xml:space="preserve">В соответствии со статьями 158, 221 Бюджетного кодекса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14.02.2018 № 26н «Об общих   требованиях к порядку составления, утверждения и ведения бюджетных смет казенных учреждений», руководствуясь пунктом 5 статьи 46 Устава сельского поселения Красный Яр муниципального района Красноярский Самарской области, принятого решением Собрания представителей сельского поселения Красный Яр муниципального района Красноярский Самарской области </w:t>
      </w:r>
      <w:r w:rsidR="000114BC" w:rsidRPr="00CB70E1">
        <w:rPr>
          <w:rFonts w:eastAsia="Times New Roman"/>
          <w:kern w:val="0"/>
          <w:sz w:val="28"/>
          <w:szCs w:val="28"/>
        </w:rPr>
        <w:t xml:space="preserve">от </w:t>
      </w:r>
      <w:r w:rsidR="00595452" w:rsidRPr="00CB70E1">
        <w:rPr>
          <w:rFonts w:eastAsia="Times New Roman"/>
          <w:kern w:val="0"/>
          <w:sz w:val="28"/>
          <w:szCs w:val="28"/>
        </w:rPr>
        <w:t>1</w:t>
      </w:r>
      <w:r w:rsidR="000114BC" w:rsidRPr="00CB70E1">
        <w:rPr>
          <w:rFonts w:eastAsia="Times New Roman"/>
          <w:kern w:val="0"/>
          <w:sz w:val="28"/>
          <w:szCs w:val="28"/>
        </w:rPr>
        <w:t>3</w:t>
      </w:r>
      <w:r w:rsidR="00595452" w:rsidRPr="00CB70E1">
        <w:rPr>
          <w:rFonts w:eastAsia="Times New Roman"/>
          <w:kern w:val="0"/>
          <w:sz w:val="28"/>
          <w:szCs w:val="28"/>
        </w:rPr>
        <w:t>.0</w:t>
      </w:r>
      <w:r w:rsidR="000114BC" w:rsidRPr="00CB70E1">
        <w:rPr>
          <w:rFonts w:eastAsia="Times New Roman"/>
          <w:kern w:val="0"/>
          <w:sz w:val="28"/>
          <w:szCs w:val="28"/>
        </w:rPr>
        <w:t>7.2015 № 32</w:t>
      </w:r>
      <w:r w:rsidR="00595452" w:rsidRPr="00CB70E1">
        <w:rPr>
          <w:rFonts w:eastAsia="Times New Roman"/>
          <w:kern w:val="0"/>
          <w:sz w:val="28"/>
          <w:szCs w:val="28"/>
        </w:rPr>
        <w:t xml:space="preserve">, </w:t>
      </w:r>
    </w:p>
    <w:p w14:paraId="15D42B42" w14:textId="77777777" w:rsidR="00F970D4" w:rsidRPr="00CB70E1" w:rsidRDefault="00F970D4" w:rsidP="00F970D4">
      <w:pPr>
        <w:ind w:firstLine="993"/>
        <w:jc w:val="both"/>
        <w:rPr>
          <w:sz w:val="28"/>
          <w:szCs w:val="28"/>
        </w:rPr>
      </w:pPr>
      <w:r w:rsidRPr="00CB70E1">
        <w:rPr>
          <w:sz w:val="28"/>
          <w:szCs w:val="28"/>
        </w:rPr>
        <w:t>ПОСТАНОВЛЯЕТ:</w:t>
      </w:r>
    </w:p>
    <w:p w14:paraId="14E662C5" w14:textId="3B0A5E9D" w:rsidR="00595452" w:rsidRPr="00CB70E1" w:rsidRDefault="00CB70E1" w:rsidP="0059545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95452" w:rsidRPr="00CB70E1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администрации сельского поселения Красный Яр муниципального района Красноярский Самарской области и подведомственных ей муниципальных казенных учреждений. </w:t>
      </w:r>
    </w:p>
    <w:p w14:paraId="6567E745" w14:textId="67CDAAD0" w:rsidR="00595452" w:rsidRPr="00CB70E1" w:rsidRDefault="00595452" w:rsidP="0059545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B70E1">
        <w:rPr>
          <w:sz w:val="28"/>
          <w:szCs w:val="28"/>
        </w:rPr>
        <w:t xml:space="preserve"> 2. Признать утратившим силу постановление администрации  сельского поселения Красный Яр муниципального района Красноярский Самарской области от 14.06.2012 № 96 «О порядке составления, утверждения и ведения </w:t>
      </w:r>
      <w:r w:rsidRPr="00CB70E1">
        <w:rPr>
          <w:sz w:val="28"/>
          <w:szCs w:val="28"/>
        </w:rPr>
        <w:lastRenderedPageBreak/>
        <w:t xml:space="preserve">бюджетной сметы администрации сельского поселения Красный Яр муниципального района Красноярский Самарской области».    </w:t>
      </w:r>
    </w:p>
    <w:p w14:paraId="1C842D4F" w14:textId="36B38A5D" w:rsidR="00595452" w:rsidRPr="00CB70E1" w:rsidRDefault="00CB70E1" w:rsidP="00CB70E1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95452" w:rsidRPr="00CB70E1">
        <w:rPr>
          <w:rFonts w:eastAsia="Times New Roman"/>
          <w:kern w:val="0"/>
          <w:sz w:val="28"/>
          <w:szCs w:val="28"/>
        </w:rPr>
        <w:t>. Контроль за выполнением настоящего постановления возложить на главного бухгалтера Ведерникову Евгению Александровну.</w:t>
      </w:r>
    </w:p>
    <w:p w14:paraId="67E3A2D7" w14:textId="3630CB8C" w:rsidR="00F970D4" w:rsidRPr="00CB70E1" w:rsidRDefault="00CB70E1" w:rsidP="00A67C1D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</w:t>
      </w:r>
      <w:r w:rsidR="00A67C1D">
        <w:rPr>
          <w:rFonts w:eastAsia="Times New Roman"/>
          <w:kern w:val="0"/>
          <w:sz w:val="28"/>
          <w:szCs w:val="28"/>
          <w:lang w:val="en-US"/>
        </w:rPr>
        <w:t>4</w:t>
      </w:r>
      <w:r w:rsidR="00F970D4" w:rsidRPr="00CB70E1">
        <w:rPr>
          <w:rFonts w:eastAsia="Times New Roman"/>
          <w:kern w:val="0"/>
          <w:sz w:val="28"/>
          <w:szCs w:val="28"/>
        </w:rPr>
        <w:t>. Настоящее поста</w:t>
      </w:r>
      <w:r w:rsidR="003C3AC6">
        <w:rPr>
          <w:rFonts w:eastAsia="Times New Roman"/>
          <w:kern w:val="0"/>
          <w:sz w:val="28"/>
          <w:szCs w:val="28"/>
        </w:rPr>
        <w:t>новление вступает в силу со дня его подписания</w:t>
      </w:r>
      <w:bookmarkStart w:id="0" w:name="_GoBack"/>
      <w:bookmarkEnd w:id="0"/>
      <w:r w:rsidR="00F970D4" w:rsidRPr="00CB70E1">
        <w:rPr>
          <w:rFonts w:eastAsia="Times New Roman"/>
          <w:kern w:val="0"/>
          <w:sz w:val="28"/>
          <w:szCs w:val="28"/>
        </w:rPr>
        <w:t>.</w:t>
      </w:r>
    </w:p>
    <w:p w14:paraId="22EAF84F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2B44BF40" w14:textId="77777777" w:rsidR="00F970D4" w:rsidRDefault="00F970D4" w:rsidP="00F970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769B7D8" w14:textId="77777777" w:rsidR="00F970D4" w:rsidRDefault="00F970D4" w:rsidP="00F970D4">
      <w:pPr>
        <w:ind w:left="709"/>
        <w:jc w:val="both"/>
        <w:rPr>
          <w:b/>
          <w:sz w:val="28"/>
          <w:szCs w:val="28"/>
        </w:rPr>
      </w:pPr>
    </w:p>
    <w:p w14:paraId="7DBE98C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13F81D28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30833B9C" w14:textId="77777777" w:rsidR="00F970D4" w:rsidRPr="000E41C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5928C5D" w14:textId="77777777" w:rsidR="00F970D4" w:rsidRDefault="00F970D4" w:rsidP="00F970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0F17F0FD" w14:textId="77777777" w:rsidR="00C42D05" w:rsidRPr="00420B63" w:rsidRDefault="00C42D05" w:rsidP="00420B63"/>
    <w:sectPr w:rsidR="00C42D05" w:rsidRPr="00420B63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26FE" w14:textId="77777777" w:rsidR="00F76DE1" w:rsidRDefault="00F76DE1">
      <w:r>
        <w:separator/>
      </w:r>
    </w:p>
  </w:endnote>
  <w:endnote w:type="continuationSeparator" w:id="0">
    <w:p w14:paraId="6FA36180" w14:textId="77777777" w:rsidR="00F76DE1" w:rsidRDefault="00F7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42D2" w14:textId="77777777" w:rsidR="00F76DE1" w:rsidRDefault="00F76DE1">
      <w:r>
        <w:separator/>
      </w:r>
    </w:p>
  </w:footnote>
  <w:footnote w:type="continuationSeparator" w:id="0">
    <w:p w14:paraId="3E596CFF" w14:textId="77777777" w:rsidR="00F76DE1" w:rsidRDefault="00F7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AC6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E15725"/>
    <w:multiLevelType w:val="hybridMultilevel"/>
    <w:tmpl w:val="EDC65F5A"/>
    <w:lvl w:ilvl="0" w:tplc="ACF60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766023"/>
    <w:multiLevelType w:val="hybridMultilevel"/>
    <w:tmpl w:val="47C25BBA"/>
    <w:lvl w:ilvl="0" w:tplc="C1D21120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114BC"/>
    <w:rsid w:val="000921F6"/>
    <w:rsid w:val="000D7553"/>
    <w:rsid w:val="000F2ED3"/>
    <w:rsid w:val="001364DB"/>
    <w:rsid w:val="00146FC0"/>
    <w:rsid w:val="00177E3E"/>
    <w:rsid w:val="001E0713"/>
    <w:rsid w:val="00247099"/>
    <w:rsid w:val="00257D5C"/>
    <w:rsid w:val="00280FC7"/>
    <w:rsid w:val="00282D4B"/>
    <w:rsid w:val="002A464C"/>
    <w:rsid w:val="002A4799"/>
    <w:rsid w:val="00323725"/>
    <w:rsid w:val="003521D6"/>
    <w:rsid w:val="003C3AC6"/>
    <w:rsid w:val="00420B63"/>
    <w:rsid w:val="004330BA"/>
    <w:rsid w:val="0049491D"/>
    <w:rsid w:val="004D3F4D"/>
    <w:rsid w:val="005206DD"/>
    <w:rsid w:val="0057364E"/>
    <w:rsid w:val="0059239A"/>
    <w:rsid w:val="00595452"/>
    <w:rsid w:val="00620B39"/>
    <w:rsid w:val="00637569"/>
    <w:rsid w:val="006A29AB"/>
    <w:rsid w:val="006B4B4A"/>
    <w:rsid w:val="006F5CB0"/>
    <w:rsid w:val="007446DD"/>
    <w:rsid w:val="00791328"/>
    <w:rsid w:val="007B5EAF"/>
    <w:rsid w:val="008948EA"/>
    <w:rsid w:val="008E3D2F"/>
    <w:rsid w:val="008E4DD8"/>
    <w:rsid w:val="00926135"/>
    <w:rsid w:val="009A6744"/>
    <w:rsid w:val="009B228D"/>
    <w:rsid w:val="009B639D"/>
    <w:rsid w:val="009C5673"/>
    <w:rsid w:val="009E406A"/>
    <w:rsid w:val="00A063F5"/>
    <w:rsid w:val="00A36033"/>
    <w:rsid w:val="00A410F6"/>
    <w:rsid w:val="00A50459"/>
    <w:rsid w:val="00A67C1D"/>
    <w:rsid w:val="00A93F37"/>
    <w:rsid w:val="00A94EAC"/>
    <w:rsid w:val="00B32965"/>
    <w:rsid w:val="00B50216"/>
    <w:rsid w:val="00B54DB2"/>
    <w:rsid w:val="00B9677E"/>
    <w:rsid w:val="00BB204E"/>
    <w:rsid w:val="00BD1A36"/>
    <w:rsid w:val="00BD2E63"/>
    <w:rsid w:val="00C26B18"/>
    <w:rsid w:val="00C34419"/>
    <w:rsid w:val="00C42D05"/>
    <w:rsid w:val="00C660D4"/>
    <w:rsid w:val="00CB100A"/>
    <w:rsid w:val="00CB70E1"/>
    <w:rsid w:val="00CC1AA4"/>
    <w:rsid w:val="00CE1B53"/>
    <w:rsid w:val="00D24D1E"/>
    <w:rsid w:val="00DD70BE"/>
    <w:rsid w:val="00E27243"/>
    <w:rsid w:val="00E83A54"/>
    <w:rsid w:val="00F0117D"/>
    <w:rsid w:val="00F56974"/>
    <w:rsid w:val="00F76DE1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CAAF9B47-5168-43B7-941E-B3C801A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CB0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Title">
    <w:name w:val="ConsPlusTitle"/>
    <w:uiPriority w:val="99"/>
    <w:rsid w:val="0059545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59545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Учетная запись Майкрософт</cp:lastModifiedBy>
  <cp:revision>8</cp:revision>
  <cp:lastPrinted>2021-04-13T10:24:00Z</cp:lastPrinted>
  <dcterms:created xsi:type="dcterms:W3CDTF">2021-04-28T11:26:00Z</dcterms:created>
  <dcterms:modified xsi:type="dcterms:W3CDTF">2021-04-29T04:12:00Z</dcterms:modified>
</cp:coreProperties>
</file>