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9"/>
        <w:rPr>
          <w:rFonts w:ascii="Times New Roman" w:hAnsi="Times New Roman"/>
          <w:b w:val="0"/>
          <w:bCs w:val="0"/>
          <w:sz w:val="28"/>
          <w:szCs w:val="28"/>
        </w:rPr>
      </w:pPr>
    </w:p>
    <w:p w:rsidR="00950311" w:rsidRPr="00C60AAA" w:rsidRDefault="00950311" w:rsidP="00950311">
      <w:pPr>
        <w:pStyle w:val="af7"/>
        <w:rPr>
          <w:rFonts w:ascii="Times New Roman" w:hAnsi="Times New Roman"/>
          <w:sz w:val="28"/>
          <w:szCs w:val="28"/>
        </w:rPr>
      </w:pPr>
    </w:p>
    <w:p w:rsidR="00950311" w:rsidRPr="00C60AAA" w:rsidRDefault="00950311" w:rsidP="00950311">
      <w:pPr>
        <w:pStyle w:val="af7"/>
        <w:rPr>
          <w:rFonts w:ascii="Times New Roman" w:hAnsi="Times New Roman"/>
          <w:sz w:val="28"/>
          <w:szCs w:val="28"/>
        </w:rPr>
      </w:pPr>
    </w:p>
    <w:p w:rsidR="00950311" w:rsidRDefault="00950311" w:rsidP="00950311">
      <w:pPr>
        <w:pStyle w:val="af9"/>
        <w:rPr>
          <w:rFonts w:ascii="Times New Roman" w:hAnsi="Times New Roman"/>
          <w:b w:val="0"/>
          <w:bCs w:val="0"/>
          <w:sz w:val="28"/>
          <w:szCs w:val="28"/>
        </w:rPr>
      </w:pPr>
    </w:p>
    <w:p w:rsidR="009D68B6" w:rsidRPr="00164DE8" w:rsidRDefault="009D68B6" w:rsidP="009D68B6">
      <w:pPr>
        <w:pStyle w:val="af7"/>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9"/>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579A4" w:rsidRDefault="008579A4" w:rsidP="009D68B6">
      <w:pPr>
        <w:autoSpaceDE w:val="0"/>
        <w:autoSpaceDN w:val="0"/>
        <w:adjustRightInd w:val="0"/>
        <w:spacing w:line="360" w:lineRule="auto"/>
        <w:jc w:val="center"/>
        <w:rPr>
          <w:b/>
          <w:bCs/>
          <w:sz w:val="28"/>
          <w:szCs w:val="28"/>
        </w:rPr>
      </w:pPr>
    </w:p>
    <w:p w:rsidR="0082193E" w:rsidRPr="00F70888" w:rsidRDefault="00026105" w:rsidP="00BF6C7D">
      <w:pPr>
        <w:suppressAutoHyphens w:val="0"/>
        <w:autoSpaceDE w:val="0"/>
        <w:autoSpaceDN w:val="0"/>
        <w:adjustRightInd w:val="0"/>
        <w:jc w:val="center"/>
        <w:rPr>
          <w:b/>
          <w:bCs/>
          <w:sz w:val="28"/>
          <w:szCs w:val="28"/>
        </w:rPr>
      </w:pPr>
      <w:r>
        <w:rPr>
          <w:b/>
          <w:sz w:val="28"/>
          <w:szCs w:val="28"/>
        </w:rPr>
        <w:t>5845</w:t>
      </w:r>
      <w:r w:rsidR="00F70888" w:rsidRPr="00F70888">
        <w:rPr>
          <w:b/>
          <w:sz w:val="28"/>
          <w:szCs w:val="28"/>
        </w:rPr>
        <w:t xml:space="preserve"> «Сбор нефти и газа со скважин №№ </w:t>
      </w:r>
      <w:r>
        <w:rPr>
          <w:b/>
          <w:sz w:val="28"/>
          <w:szCs w:val="28"/>
        </w:rPr>
        <w:t>1055, 1056, 1057, 1058</w:t>
      </w:r>
      <w:r w:rsidR="00F70888" w:rsidRPr="00F70888">
        <w:rPr>
          <w:b/>
          <w:sz w:val="28"/>
          <w:szCs w:val="28"/>
        </w:rPr>
        <w:t xml:space="preserve"> </w:t>
      </w:r>
      <w:r>
        <w:rPr>
          <w:b/>
          <w:sz w:val="28"/>
          <w:szCs w:val="28"/>
        </w:rPr>
        <w:t>Белозерска-</w:t>
      </w:r>
      <w:proofErr w:type="spellStart"/>
      <w:r>
        <w:rPr>
          <w:b/>
          <w:sz w:val="28"/>
          <w:szCs w:val="28"/>
        </w:rPr>
        <w:t>Чубовского</w:t>
      </w:r>
      <w:proofErr w:type="spellEnd"/>
      <w:r w:rsidR="00F70888" w:rsidRPr="00F70888">
        <w:rPr>
          <w:b/>
          <w:sz w:val="28"/>
          <w:szCs w:val="28"/>
        </w:rPr>
        <w:t xml:space="preserve"> месторождения»</w:t>
      </w:r>
    </w:p>
    <w:p w:rsidR="0082193E" w:rsidRPr="00746A33" w:rsidRDefault="0082193E" w:rsidP="006F2A7D">
      <w:pPr>
        <w:autoSpaceDE w:val="0"/>
        <w:autoSpaceDN w:val="0"/>
        <w:adjustRightInd w:val="0"/>
        <w:spacing w:before="240" w:line="360" w:lineRule="auto"/>
        <w:ind w:firstLine="284"/>
        <w:jc w:val="center"/>
        <w:rPr>
          <w:bCs/>
        </w:rPr>
      </w:pPr>
      <w:r w:rsidRPr="00626FD9">
        <w:rPr>
          <w:bCs/>
        </w:rPr>
        <w:t xml:space="preserve">в границах сельского поселения </w:t>
      </w:r>
      <w:r w:rsidR="00026105">
        <w:rPr>
          <w:bCs/>
        </w:rPr>
        <w:t>Красный Яр</w:t>
      </w:r>
    </w:p>
    <w:p w:rsidR="0082193E" w:rsidRDefault="0082193E" w:rsidP="0082193E">
      <w:pPr>
        <w:autoSpaceDE w:val="0"/>
        <w:autoSpaceDN w:val="0"/>
        <w:adjustRightInd w:val="0"/>
        <w:spacing w:line="360" w:lineRule="auto"/>
        <w:jc w:val="center"/>
        <w:rPr>
          <w:bCs/>
        </w:rPr>
      </w:pPr>
      <w:r w:rsidRPr="00626FD9">
        <w:rPr>
          <w:bCs/>
        </w:rPr>
        <w:t xml:space="preserve">муниципального района </w:t>
      </w:r>
      <w:proofErr w:type="gramStart"/>
      <w:r w:rsidR="00026105">
        <w:rPr>
          <w:bCs/>
        </w:rPr>
        <w:t>Красноярский</w:t>
      </w:r>
      <w:proofErr w:type="gramEnd"/>
      <w:r w:rsidRPr="00626FD9">
        <w:rPr>
          <w:bCs/>
        </w:rPr>
        <w:t xml:space="preserve"> Самарской области</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9"/>
        <w:tabs>
          <w:tab w:val="right" w:pos="9356"/>
        </w:tabs>
        <w:jc w:val="left"/>
        <w:rPr>
          <w:rFonts w:ascii="Times New Roman" w:hAnsi="Times New Roman"/>
          <w:sz w:val="28"/>
          <w:szCs w:val="28"/>
        </w:rPr>
      </w:pPr>
    </w:p>
    <w:p w:rsidR="0082193E" w:rsidRPr="006575C1" w:rsidRDefault="0082193E" w:rsidP="0082193E">
      <w:pPr>
        <w:pStyle w:val="af7"/>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7"/>
      </w:pPr>
    </w:p>
    <w:p w:rsidR="0082193E" w:rsidRPr="00C56767" w:rsidRDefault="0082193E" w:rsidP="0082193E">
      <w:pPr>
        <w:pStyle w:val="af7"/>
      </w:pPr>
    </w:p>
    <w:tbl>
      <w:tblPr>
        <w:tblStyle w:val="a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2193E" w:rsidRPr="00424016" w:rsidTr="0082193E">
        <w:trPr>
          <w:trHeight w:val="1106"/>
          <w:jc w:val="center"/>
        </w:trPr>
        <w:tc>
          <w:tcPr>
            <w:tcW w:w="3652" w:type="dxa"/>
            <w:vAlign w:val="center"/>
          </w:tcPr>
          <w:p w:rsidR="0082193E" w:rsidRPr="00424016" w:rsidRDefault="0082193E" w:rsidP="0082193E">
            <w:pPr>
              <w:autoSpaceDE w:val="0"/>
              <w:autoSpaceDN w:val="0"/>
              <w:adjustRightInd w:val="0"/>
              <w:jc w:val="center"/>
              <w:rPr>
                <w:bCs/>
              </w:rPr>
            </w:pPr>
            <w:r w:rsidRPr="00424016">
              <w:rPr>
                <w:bCs/>
              </w:rPr>
              <w:t>Главный инженер</w:t>
            </w:r>
          </w:p>
        </w:tc>
        <w:tc>
          <w:tcPr>
            <w:tcW w:w="2728"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r>
              <w:rPr>
                <w:noProof/>
              </w:rPr>
              <w:drawing>
                <wp:inline distT="0" distB="0" distL="0" distR="0" wp14:anchorId="16B41940" wp14:editId="16396C3E">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3FA3EA5" wp14:editId="22421BA8">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F84E6F" w:rsidRDefault="00F84E6F" w:rsidP="0082193E">
                                  <w:r>
                                    <w:rPr>
                                      <w:noProof/>
                                      <w:lang w:eastAsia="ru-RU"/>
                                    </w:rPr>
                                    <w:drawing>
                                      <wp:inline distT="0" distB="0" distL="0" distR="0" wp14:anchorId="709867AE" wp14:editId="21CE6B15">
                                        <wp:extent cx="1064858" cy="897147"/>
                                        <wp:effectExtent l="0" t="0" r="254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F84E6F" w:rsidRDefault="00F84E6F" w:rsidP="0082193E">
                            <w:r>
                              <w:rPr>
                                <w:noProof/>
                                <w:lang w:eastAsia="ru-RU"/>
                              </w:rPr>
                              <w:drawing>
                                <wp:inline distT="0" distB="0" distL="0" distR="0" wp14:anchorId="709867AE" wp14:editId="21CE6B15">
                                  <wp:extent cx="1064858" cy="897147"/>
                                  <wp:effectExtent l="0" t="0" r="254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91"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2193E" w:rsidRPr="00424016" w:rsidTr="0082193E">
        <w:trPr>
          <w:trHeight w:val="1106"/>
          <w:jc w:val="center"/>
        </w:trPr>
        <w:tc>
          <w:tcPr>
            <w:tcW w:w="3652" w:type="dxa"/>
            <w:vAlign w:val="center"/>
          </w:tcPr>
          <w:p w:rsidR="0082193E" w:rsidRPr="00424016" w:rsidRDefault="0082193E" w:rsidP="0082193E">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82193E" w:rsidRPr="00424016" w:rsidRDefault="0082193E" w:rsidP="0082193E">
            <w:pPr>
              <w:pStyle w:val="af9"/>
              <w:tabs>
                <w:tab w:val="right" w:pos="9356"/>
              </w:tabs>
              <w:rPr>
                <w:rFonts w:ascii="Times New Roman" w:hAnsi="Times New Roman"/>
                <w:b w:val="0"/>
                <w:sz w:val="24"/>
                <w:szCs w:val="24"/>
                <w:lang w:eastAsia="ar-SA"/>
              </w:rPr>
            </w:pPr>
          </w:p>
        </w:tc>
        <w:tc>
          <w:tcPr>
            <w:tcW w:w="2728"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p>
        </w:tc>
        <w:tc>
          <w:tcPr>
            <w:tcW w:w="3191"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7"/>
        <w:jc w:val="center"/>
        <w:rPr>
          <w:rFonts w:ascii="Times New Roman" w:hAnsi="Times New Roman"/>
          <w:b/>
        </w:rPr>
      </w:pPr>
    </w:p>
    <w:p w:rsidR="000A5A6F" w:rsidRDefault="000A5A6F" w:rsidP="00950311">
      <w:pPr>
        <w:pStyle w:val="af7"/>
        <w:jc w:val="center"/>
        <w:rPr>
          <w:rFonts w:ascii="Times New Roman" w:hAnsi="Times New Roman"/>
          <w:b/>
        </w:rPr>
      </w:pPr>
    </w:p>
    <w:p w:rsidR="00950311" w:rsidRDefault="00950311" w:rsidP="00950311">
      <w:pPr>
        <w:pStyle w:val="af7"/>
        <w:jc w:val="center"/>
        <w:rPr>
          <w:rFonts w:ascii="Times New Roman" w:hAnsi="Times New Roman"/>
          <w:b/>
        </w:rPr>
      </w:pPr>
      <w:r w:rsidRPr="002D494E">
        <w:rPr>
          <w:rFonts w:ascii="Times New Roman" w:hAnsi="Times New Roman"/>
          <w:b/>
        </w:rPr>
        <w:t>Самара, 201</w:t>
      </w:r>
      <w:r w:rsidR="0082193E">
        <w:rPr>
          <w:rFonts w:ascii="Times New Roman" w:hAnsi="Times New Roman"/>
          <w:b/>
        </w:rPr>
        <w:t>9</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015BC7" w:rsidP="00D42403">
            <w:pPr>
              <w:pStyle w:val="1e"/>
              <w:jc w:val="center"/>
              <w:rPr>
                <w:sz w:val="24"/>
                <w:szCs w:val="24"/>
                <w:lang w:eastAsia="zh-CN"/>
              </w:rPr>
            </w:pPr>
            <w:r>
              <w:rPr>
                <w:sz w:val="24"/>
                <w:szCs w:val="24"/>
                <w:lang w:eastAsia="zh-CN"/>
              </w:rPr>
              <w:t>3</w:t>
            </w:r>
          </w:p>
        </w:tc>
      </w:tr>
      <w:tr w:rsidR="00D96F93" w:rsidRPr="0070255F" w:rsidTr="00E36D51">
        <w:trPr>
          <w:trHeight w:hRule="exact" w:val="565"/>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1.1</w:t>
            </w:r>
          </w:p>
        </w:tc>
        <w:tc>
          <w:tcPr>
            <w:tcW w:w="8079" w:type="dxa"/>
            <w:vAlign w:val="center"/>
          </w:tcPr>
          <w:p w:rsidR="00D96F93" w:rsidRPr="0070255F" w:rsidRDefault="00D96F93" w:rsidP="007F4922">
            <w:pPr>
              <w:pStyle w:val="1e"/>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6F2A7D">
              <w:rPr>
                <w:sz w:val="26"/>
                <w:szCs w:val="26"/>
                <w:lang w:eastAsia="zh-CN"/>
              </w:rPr>
              <w:t>змещения линейных объектов М 1:2</w:t>
            </w:r>
            <w:r w:rsidR="006D598D">
              <w:rPr>
                <w:sz w:val="26"/>
                <w:szCs w:val="26"/>
                <w:lang w:eastAsia="zh-CN"/>
              </w:rPr>
              <w:t>0</w:t>
            </w:r>
            <w:r w:rsidRPr="0070255F">
              <w:rPr>
                <w:sz w:val="26"/>
                <w:szCs w:val="26"/>
                <w:lang w:eastAsia="zh-CN"/>
              </w:rPr>
              <w:t>00</w:t>
            </w:r>
          </w:p>
        </w:tc>
        <w:tc>
          <w:tcPr>
            <w:tcW w:w="758" w:type="dxa"/>
            <w:vAlign w:val="center"/>
          </w:tcPr>
          <w:p w:rsidR="00D96F93" w:rsidRPr="0070255F" w:rsidRDefault="00D96F93" w:rsidP="0070255F">
            <w:pPr>
              <w:pStyle w:val="1e"/>
              <w:jc w:val="center"/>
              <w:rPr>
                <w:sz w:val="26"/>
                <w:szCs w:val="26"/>
                <w:lang w:eastAsia="zh-CN"/>
              </w:rPr>
            </w:pPr>
          </w:p>
        </w:tc>
      </w:tr>
      <w:tr w:rsidR="00D96F93" w:rsidRPr="0070255F" w:rsidTr="00E36D51">
        <w:trPr>
          <w:trHeight w:hRule="exact" w:val="359"/>
        </w:trPr>
        <w:tc>
          <w:tcPr>
            <w:tcW w:w="955" w:type="dxa"/>
            <w:vAlign w:val="center"/>
          </w:tcPr>
          <w:p w:rsidR="00D96F93" w:rsidRPr="0070255F" w:rsidRDefault="00D96F93" w:rsidP="0070255F">
            <w:pPr>
              <w:pStyle w:val="1e"/>
              <w:jc w:val="center"/>
              <w:rPr>
                <w:sz w:val="26"/>
                <w:szCs w:val="26"/>
                <w:lang w:eastAsia="zh-CN"/>
              </w:rPr>
            </w:pPr>
          </w:p>
        </w:tc>
        <w:tc>
          <w:tcPr>
            <w:tcW w:w="8079" w:type="dxa"/>
            <w:vAlign w:val="center"/>
          </w:tcPr>
          <w:p w:rsidR="00D96F93" w:rsidRPr="0070255F" w:rsidRDefault="00D96F93" w:rsidP="0070255F">
            <w:pPr>
              <w:pStyle w:val="1e"/>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e"/>
              <w:jc w:val="center"/>
              <w:rPr>
                <w:b/>
                <w:sz w:val="26"/>
                <w:szCs w:val="26"/>
                <w:lang w:eastAsia="zh-CN"/>
              </w:rPr>
            </w:pPr>
          </w:p>
        </w:tc>
        <w:tc>
          <w:tcPr>
            <w:tcW w:w="758" w:type="dxa"/>
            <w:vAlign w:val="center"/>
          </w:tcPr>
          <w:p w:rsidR="00D96F93" w:rsidRPr="0070255F" w:rsidRDefault="00015BC7" w:rsidP="0070255F">
            <w:pPr>
              <w:pStyle w:val="1e"/>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e"/>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015BC7" w:rsidP="0070255F">
            <w:pPr>
              <w:pStyle w:val="1e"/>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BA44C2" w:rsidP="0070255F">
            <w:pPr>
              <w:pStyle w:val="1e"/>
              <w:jc w:val="center"/>
              <w:rPr>
                <w:sz w:val="26"/>
                <w:szCs w:val="26"/>
                <w:lang w:eastAsia="zh-CN"/>
              </w:rPr>
            </w:pPr>
            <w:r>
              <w:rPr>
                <w:sz w:val="26"/>
                <w:szCs w:val="26"/>
                <w:lang w:eastAsia="zh-CN"/>
              </w:rPr>
              <w:t>24</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e"/>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BA44C2" w:rsidP="0070255F">
            <w:pPr>
              <w:pStyle w:val="1e"/>
              <w:jc w:val="center"/>
              <w:rPr>
                <w:sz w:val="26"/>
                <w:szCs w:val="26"/>
                <w:lang w:eastAsia="zh-CN"/>
              </w:rPr>
            </w:pPr>
            <w:r>
              <w:rPr>
                <w:sz w:val="26"/>
                <w:szCs w:val="26"/>
                <w:lang w:eastAsia="zh-CN"/>
              </w:rPr>
              <w:t>26</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e"/>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w:t>
            </w:r>
            <w:proofErr w:type="gramEnd"/>
            <w:r w:rsidRPr="0070255F">
              <w:rPr>
                <w:sz w:val="26"/>
                <w:szCs w:val="26"/>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BA44C2" w:rsidP="0070255F">
            <w:pPr>
              <w:pStyle w:val="1e"/>
              <w:jc w:val="center"/>
              <w:rPr>
                <w:sz w:val="26"/>
                <w:szCs w:val="26"/>
                <w:lang w:eastAsia="zh-CN"/>
              </w:rPr>
            </w:pPr>
            <w:r>
              <w:rPr>
                <w:sz w:val="26"/>
                <w:szCs w:val="26"/>
                <w:lang w:eastAsia="zh-CN"/>
              </w:rPr>
              <w:t>3</w:t>
            </w:r>
            <w:r w:rsidR="0053171A">
              <w:rPr>
                <w:sz w:val="26"/>
                <w:szCs w:val="26"/>
                <w:lang w:eastAsia="zh-CN"/>
              </w:rPr>
              <w:t>9</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BA44C2" w:rsidP="0070255F">
            <w:pPr>
              <w:pStyle w:val="1e"/>
              <w:jc w:val="center"/>
              <w:rPr>
                <w:sz w:val="26"/>
                <w:szCs w:val="26"/>
                <w:lang w:eastAsia="zh-CN"/>
              </w:rPr>
            </w:pPr>
            <w:r>
              <w:rPr>
                <w:sz w:val="26"/>
                <w:szCs w:val="26"/>
                <w:lang w:eastAsia="zh-CN"/>
              </w:rPr>
              <w:t>40</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e"/>
              <w:rPr>
                <w:sz w:val="26"/>
                <w:szCs w:val="26"/>
              </w:rPr>
            </w:pPr>
            <w:proofErr w:type="gramStart"/>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BA44C2" w:rsidP="0070255F">
            <w:pPr>
              <w:pStyle w:val="1e"/>
              <w:jc w:val="center"/>
              <w:rPr>
                <w:sz w:val="26"/>
                <w:szCs w:val="26"/>
                <w:lang w:eastAsia="zh-CN"/>
              </w:rPr>
            </w:pPr>
            <w:r>
              <w:rPr>
                <w:sz w:val="26"/>
                <w:szCs w:val="26"/>
                <w:lang w:eastAsia="zh-CN"/>
              </w:rPr>
              <w:t>42</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e"/>
              <w:rPr>
                <w:b/>
                <w:sz w:val="26"/>
                <w:szCs w:val="26"/>
                <w:lang w:eastAsia="zh-CN"/>
              </w:rPr>
            </w:pPr>
            <w:r w:rsidRPr="0070255F">
              <w:rPr>
                <w:sz w:val="26"/>
                <w:szCs w:val="26"/>
              </w:rPr>
              <w:t xml:space="preserve">Информация </w:t>
            </w:r>
            <w:proofErr w:type="gramStart"/>
            <w:r w:rsidRPr="0070255F">
              <w:rPr>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rPr>
                <w:sz w:val="26"/>
                <w:szCs w:val="26"/>
              </w:rPr>
              <w:t xml:space="preserve"> линейных объектов</w:t>
            </w:r>
          </w:p>
        </w:tc>
        <w:tc>
          <w:tcPr>
            <w:tcW w:w="758" w:type="dxa"/>
            <w:shd w:val="clear" w:color="auto" w:fill="auto"/>
            <w:vAlign w:val="center"/>
          </w:tcPr>
          <w:p w:rsidR="002014EF" w:rsidRPr="0070255F" w:rsidRDefault="00BA44C2" w:rsidP="00D55668">
            <w:pPr>
              <w:pStyle w:val="1e"/>
              <w:jc w:val="center"/>
              <w:rPr>
                <w:sz w:val="26"/>
                <w:szCs w:val="26"/>
                <w:lang w:eastAsia="zh-CN"/>
              </w:rPr>
            </w:pPr>
            <w:r>
              <w:rPr>
                <w:sz w:val="26"/>
                <w:szCs w:val="26"/>
                <w:lang w:eastAsia="zh-CN"/>
              </w:rPr>
              <w:t>47</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BA44C2" w:rsidP="00D55668">
            <w:pPr>
              <w:pStyle w:val="1e"/>
              <w:jc w:val="center"/>
              <w:rPr>
                <w:sz w:val="26"/>
                <w:szCs w:val="26"/>
                <w:lang w:eastAsia="zh-CN"/>
              </w:rPr>
            </w:pPr>
            <w:r>
              <w:rPr>
                <w:sz w:val="26"/>
                <w:szCs w:val="26"/>
                <w:lang w:eastAsia="zh-CN"/>
              </w:rPr>
              <w:t>48</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BA44C2" w:rsidP="00D55668">
            <w:pPr>
              <w:pStyle w:val="1e"/>
              <w:jc w:val="center"/>
              <w:rPr>
                <w:sz w:val="26"/>
                <w:szCs w:val="26"/>
                <w:lang w:eastAsia="zh-CN"/>
              </w:rPr>
            </w:pPr>
            <w:r>
              <w:rPr>
                <w:sz w:val="26"/>
                <w:szCs w:val="26"/>
                <w:lang w:eastAsia="zh-CN"/>
              </w:rPr>
              <w:t>62</w:t>
            </w:r>
          </w:p>
        </w:tc>
      </w:tr>
      <w:tr w:rsidR="00E36D51" w:rsidRPr="0070255F" w:rsidTr="00E36D51">
        <w:trPr>
          <w:trHeight w:val="393"/>
        </w:trPr>
        <w:tc>
          <w:tcPr>
            <w:tcW w:w="955" w:type="dxa"/>
            <w:vAlign w:val="center"/>
          </w:tcPr>
          <w:p w:rsidR="00E36D51" w:rsidRDefault="00E36D51" w:rsidP="0070255F">
            <w:pPr>
              <w:pStyle w:val="1e"/>
              <w:jc w:val="center"/>
              <w:rPr>
                <w:sz w:val="26"/>
                <w:szCs w:val="26"/>
                <w:lang w:eastAsia="zh-CN"/>
              </w:rPr>
            </w:pPr>
          </w:p>
        </w:tc>
        <w:tc>
          <w:tcPr>
            <w:tcW w:w="8079" w:type="dxa"/>
            <w:vAlign w:val="center"/>
          </w:tcPr>
          <w:p w:rsidR="00E36D51" w:rsidRPr="00E36D51" w:rsidRDefault="00E36D51" w:rsidP="0070255F">
            <w:pPr>
              <w:pStyle w:val="1e"/>
              <w:rPr>
                <w:b/>
                <w:sz w:val="26"/>
                <w:szCs w:val="26"/>
              </w:rPr>
            </w:pPr>
            <w:r w:rsidRPr="00E36D51">
              <w:rPr>
                <w:b/>
                <w:sz w:val="26"/>
                <w:szCs w:val="26"/>
              </w:rPr>
              <w:t>Приложения</w:t>
            </w:r>
          </w:p>
        </w:tc>
        <w:tc>
          <w:tcPr>
            <w:tcW w:w="758" w:type="dxa"/>
            <w:vAlign w:val="center"/>
          </w:tcPr>
          <w:p w:rsidR="00E36D51" w:rsidRPr="0070255F" w:rsidRDefault="00E36D51" w:rsidP="0070255F">
            <w:pPr>
              <w:pStyle w:val="1e"/>
              <w:jc w:val="center"/>
              <w:rPr>
                <w:sz w:val="26"/>
                <w:szCs w:val="26"/>
                <w:lang w:eastAsia="zh-CN"/>
              </w:rPr>
            </w:pP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70255F">
      <w:pPr>
        <w:pStyle w:val="1"/>
        <w:ind w:left="0" w:firstLine="709"/>
        <w:rPr>
          <w:sz w:val="26"/>
          <w:szCs w:val="26"/>
        </w:rPr>
      </w:pPr>
      <w:r w:rsidRPr="0070255F">
        <w:rPr>
          <w:sz w:val="26"/>
          <w:szCs w:val="26"/>
        </w:rPr>
        <w:lastRenderedPageBreak/>
        <w:t>Исходно-разрешительная документация</w:t>
      </w:r>
    </w:p>
    <w:p w:rsidR="004D0597" w:rsidRPr="0070255F" w:rsidRDefault="004D0597" w:rsidP="00026105">
      <w:pPr>
        <w:suppressAutoHyphens w:val="0"/>
        <w:autoSpaceDE w:val="0"/>
        <w:autoSpaceDN w:val="0"/>
        <w:adjustRightInd w:val="0"/>
        <w:ind w:firstLine="709"/>
        <w:jc w:val="both"/>
        <w:rPr>
          <w:bCs/>
          <w:sz w:val="26"/>
          <w:szCs w:val="26"/>
        </w:rPr>
      </w:pPr>
      <w:r w:rsidRPr="0070255F">
        <w:rPr>
          <w:sz w:val="26"/>
          <w:szCs w:val="26"/>
        </w:rPr>
        <w:t xml:space="preserve">Проектная документация на объект </w:t>
      </w:r>
      <w:r w:rsidR="00026105">
        <w:rPr>
          <w:sz w:val="26"/>
          <w:szCs w:val="26"/>
          <w:lang w:eastAsia="ru-RU"/>
        </w:rPr>
        <w:t>5845</w:t>
      </w:r>
      <w:r w:rsidR="008579A4" w:rsidRPr="00615796">
        <w:rPr>
          <w:sz w:val="26"/>
          <w:szCs w:val="26"/>
          <w:lang w:eastAsia="ru-RU"/>
        </w:rPr>
        <w:t xml:space="preserve">П </w:t>
      </w:r>
      <w:r w:rsidR="00121C08">
        <w:rPr>
          <w:sz w:val="26"/>
          <w:szCs w:val="26"/>
        </w:rPr>
        <w:t>«Сбор нефти и газа со скважин</w:t>
      </w:r>
      <w:r w:rsidR="00106408" w:rsidRPr="00106408">
        <w:rPr>
          <w:sz w:val="26"/>
          <w:szCs w:val="26"/>
        </w:rPr>
        <w:t xml:space="preserve"> №</w:t>
      </w:r>
      <w:r w:rsidR="00121C08">
        <w:rPr>
          <w:sz w:val="26"/>
          <w:szCs w:val="26"/>
        </w:rPr>
        <w:t>№</w:t>
      </w:r>
      <w:r w:rsidR="00106408" w:rsidRPr="00106408">
        <w:rPr>
          <w:sz w:val="26"/>
          <w:szCs w:val="26"/>
        </w:rPr>
        <w:t xml:space="preserve"> </w:t>
      </w:r>
      <w:r w:rsidR="00026105">
        <w:rPr>
          <w:sz w:val="26"/>
          <w:szCs w:val="26"/>
        </w:rPr>
        <w:t>1055, 1056, 1057, 1058</w:t>
      </w:r>
      <w:r w:rsidR="00106408" w:rsidRPr="00106408">
        <w:rPr>
          <w:sz w:val="26"/>
          <w:szCs w:val="26"/>
        </w:rPr>
        <w:t xml:space="preserve"> </w:t>
      </w:r>
      <w:proofErr w:type="spellStart"/>
      <w:r w:rsidR="00026105">
        <w:rPr>
          <w:sz w:val="26"/>
          <w:szCs w:val="26"/>
        </w:rPr>
        <w:t>Белозерско-Чубовского</w:t>
      </w:r>
      <w:proofErr w:type="spellEnd"/>
      <w:r w:rsidR="00106408" w:rsidRPr="00106408">
        <w:rPr>
          <w:sz w:val="26"/>
          <w:szCs w:val="26"/>
        </w:rPr>
        <w:t xml:space="preserve"> месторождения»</w:t>
      </w:r>
      <w:r w:rsidR="00106408">
        <w:rPr>
          <w:sz w:val="26"/>
          <w:szCs w:val="26"/>
        </w:rPr>
        <w:t xml:space="preserve"> </w:t>
      </w:r>
      <w:r w:rsidRPr="0070255F">
        <w:rPr>
          <w:bCs/>
          <w:sz w:val="26"/>
          <w:szCs w:val="26"/>
        </w:rPr>
        <w:t>разработана на основании:</w:t>
      </w:r>
    </w:p>
    <w:p w:rsidR="004D0597" w:rsidRPr="0070255F" w:rsidRDefault="004D7E54" w:rsidP="00F66002">
      <w:pPr>
        <w:pStyle w:val="af9"/>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026105" w:rsidRPr="00026105">
        <w:rPr>
          <w:rFonts w:ascii="Times New Roman" w:hAnsi="Times New Roman"/>
          <w:b w:val="0"/>
          <w:sz w:val="26"/>
          <w:szCs w:val="26"/>
        </w:rPr>
        <w:t xml:space="preserve">5845П «Сбор нефти и газа со скважин №№ 1055, 1056, 1057, 1058 </w:t>
      </w:r>
      <w:proofErr w:type="spellStart"/>
      <w:r w:rsidR="00026105" w:rsidRPr="00026105">
        <w:rPr>
          <w:rFonts w:ascii="Times New Roman" w:hAnsi="Times New Roman"/>
          <w:b w:val="0"/>
          <w:sz w:val="26"/>
          <w:szCs w:val="26"/>
        </w:rPr>
        <w:t>Белозерско-Чубовского</w:t>
      </w:r>
      <w:proofErr w:type="spellEnd"/>
      <w:r w:rsidR="00026105" w:rsidRPr="00026105">
        <w:rPr>
          <w:rFonts w:ascii="Times New Roman" w:hAnsi="Times New Roman"/>
          <w:b w:val="0"/>
          <w:sz w:val="26"/>
          <w:szCs w:val="26"/>
        </w:rPr>
        <w:t xml:space="preserve"> месторождения»</w:t>
      </w:r>
      <w:r w:rsidR="006F2A7D">
        <w:rPr>
          <w:bCs w:val="0"/>
          <w:sz w:val="26"/>
          <w:szCs w:val="26"/>
        </w:rPr>
        <w:t xml:space="preserve"> </w:t>
      </w:r>
      <w:r w:rsidRPr="0070255F">
        <w:rPr>
          <w:rFonts w:ascii="Times New Roman" w:hAnsi="Times New Roman"/>
          <w:b w:val="0"/>
          <w:sz w:val="26"/>
          <w:szCs w:val="26"/>
        </w:rPr>
        <w:t>на территории му</w:t>
      </w:r>
      <w:r w:rsidR="007F4922">
        <w:rPr>
          <w:rFonts w:ascii="Times New Roman" w:hAnsi="Times New Roman"/>
          <w:b w:val="0"/>
          <w:sz w:val="26"/>
          <w:szCs w:val="26"/>
        </w:rPr>
        <w:t xml:space="preserve">ниципального района </w:t>
      </w:r>
      <w:r w:rsidR="00026105">
        <w:rPr>
          <w:rFonts w:ascii="Times New Roman" w:hAnsi="Times New Roman"/>
          <w:b w:val="0"/>
          <w:sz w:val="26"/>
          <w:szCs w:val="26"/>
        </w:rPr>
        <w:t>Красноярский</w:t>
      </w:r>
      <w:r w:rsidRPr="0070255F">
        <w:rPr>
          <w:rFonts w:ascii="Times New Roman" w:hAnsi="Times New Roman"/>
          <w:b w:val="0"/>
          <w:sz w:val="26"/>
          <w:szCs w:val="26"/>
        </w:rPr>
        <w:t xml:space="preserve"> 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szCs w:val="26"/>
        </w:rPr>
        <w:t>Самаранефтегаз</w:t>
      </w:r>
      <w:proofErr w:type="spellEnd"/>
      <w:r w:rsidR="004D0597" w:rsidRPr="0070255F">
        <w:rPr>
          <w:rFonts w:ascii="Times New Roman" w:hAnsi="Times New Roman"/>
          <w:b w:val="0"/>
          <w:sz w:val="26"/>
          <w:szCs w:val="26"/>
        </w:rPr>
        <w:t xml:space="preserve">» О.В. </w:t>
      </w:r>
      <w:proofErr w:type="spellStart"/>
      <w:r w:rsidR="004D0597" w:rsidRPr="0070255F">
        <w:rPr>
          <w:rFonts w:ascii="Times New Roman" w:hAnsi="Times New Roman"/>
          <w:b w:val="0"/>
          <w:sz w:val="26"/>
          <w:szCs w:val="26"/>
        </w:rPr>
        <w:t>Гладуновым</w:t>
      </w:r>
      <w:proofErr w:type="spellEnd"/>
      <w:r w:rsidR="004D0597" w:rsidRPr="0070255F">
        <w:rPr>
          <w:rFonts w:ascii="Times New Roman" w:hAnsi="Times New Roman"/>
          <w:b w:val="0"/>
          <w:sz w:val="26"/>
          <w:szCs w:val="26"/>
        </w:rPr>
        <w:t xml:space="preserve"> в 201</w:t>
      </w:r>
      <w:r w:rsidR="00026105">
        <w:rPr>
          <w:rFonts w:ascii="Times New Roman" w:hAnsi="Times New Roman"/>
          <w:b w:val="0"/>
          <w:sz w:val="26"/>
          <w:szCs w:val="26"/>
        </w:rPr>
        <w:t>8</w:t>
      </w:r>
      <w:r w:rsidR="00106408">
        <w:rPr>
          <w:rFonts w:ascii="Times New Roman" w:hAnsi="Times New Roman"/>
          <w:b w:val="0"/>
          <w:sz w:val="26"/>
          <w:szCs w:val="26"/>
        </w:rPr>
        <w:t xml:space="preserve"> </w:t>
      </w:r>
      <w:r w:rsidR="004D0597" w:rsidRPr="0070255F">
        <w:rPr>
          <w:rFonts w:ascii="Times New Roman" w:hAnsi="Times New Roman"/>
          <w:b w:val="0"/>
          <w:sz w:val="26"/>
          <w:szCs w:val="26"/>
        </w:rPr>
        <w:t>г.;</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proofErr w:type="spellStart"/>
      <w:r w:rsidR="00EA02B4" w:rsidRPr="0070255F">
        <w:rPr>
          <w:rFonts w:ascii="Times New Roman" w:hAnsi="Times New Roman"/>
          <w:sz w:val="26"/>
          <w:szCs w:val="26"/>
        </w:rPr>
        <w:t>СамараНИПИнефть</w:t>
      </w:r>
      <w:proofErr w:type="spellEnd"/>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201</w:t>
      </w:r>
      <w:r w:rsidR="00171311">
        <w:rPr>
          <w:rFonts w:ascii="Times New Roman" w:hAnsi="Times New Roman"/>
          <w:sz w:val="26"/>
          <w:szCs w:val="26"/>
        </w:rPr>
        <w:t>9</w:t>
      </w:r>
      <w:r w:rsidR="005A7896" w:rsidRPr="0070255F">
        <w:rPr>
          <w:rFonts w:ascii="Times New Roman" w:hAnsi="Times New Roman"/>
          <w:sz w:val="26"/>
          <w:szCs w:val="26"/>
        </w:rPr>
        <w:t>г</w:t>
      </w:r>
      <w:r w:rsidRPr="0070255F">
        <w:rPr>
          <w:rFonts w:ascii="Times New Roman" w:hAnsi="Times New Roman"/>
          <w:sz w:val="26"/>
          <w:szCs w:val="26"/>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proofErr w:type="gramStart"/>
      <w:r w:rsidR="0025732B">
        <w:rPr>
          <w:rFonts w:ascii="Times New Roman" w:eastAsiaTheme="minorHAnsi" w:hAnsi="Times New Roman" w:cs="Times New Roman"/>
          <w:sz w:val="26"/>
          <w:szCs w:val="26"/>
        </w:rPr>
        <w:t>Красноярский</w:t>
      </w:r>
      <w:proofErr w:type="gramEnd"/>
      <w:r w:rsidRPr="0070255F">
        <w:rPr>
          <w:rFonts w:ascii="Times New Roman" w:eastAsiaTheme="minorHAnsi" w:hAnsi="Times New Roman" w:cs="Times New Roman"/>
          <w:sz w:val="26"/>
          <w:szCs w:val="26"/>
        </w:rPr>
        <w:t>;</w:t>
      </w:r>
    </w:p>
    <w:p w:rsidR="006F737C" w:rsidRPr="0070255F"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r w:rsidR="0025732B">
        <w:rPr>
          <w:rFonts w:ascii="Times New Roman" w:eastAsiaTheme="minorHAnsi" w:hAnsi="Times New Roman" w:cs="Times New Roman"/>
          <w:sz w:val="26"/>
          <w:szCs w:val="26"/>
        </w:rPr>
        <w:t>Красный Яр</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25732B">
        <w:rPr>
          <w:rFonts w:ascii="Times New Roman" w:eastAsiaTheme="minorHAnsi" w:hAnsi="Times New Roman" w:cs="Times New Roman"/>
          <w:sz w:val="26"/>
          <w:szCs w:val="26"/>
        </w:rPr>
        <w:t>Красноярский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F84E6F" w:rsidRPr="0070255F" w:rsidRDefault="00F84E6F"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proofErr w:type="gramStart"/>
      <w:r>
        <w:rPr>
          <w:rFonts w:ascii="Times New Roman" w:eastAsiaTheme="minorHAnsi" w:hAnsi="Times New Roman" w:cs="Times New Roman"/>
          <w:sz w:val="26"/>
          <w:szCs w:val="26"/>
        </w:rPr>
        <w:t xml:space="preserve">- </w:t>
      </w:r>
      <w:r w:rsidRPr="00F84E6F">
        <w:rPr>
          <w:rFonts w:ascii="Times New Roman" w:hAnsi="Times New Roman" w:cs="Times New Roman"/>
          <w:spacing w:val="2"/>
          <w:sz w:val="26"/>
          <w:szCs w:val="26"/>
        </w:rPr>
        <w:t xml:space="preserve">Постановление  </w:t>
      </w:r>
      <w:r w:rsidRPr="00F84E6F">
        <w:rPr>
          <w:rFonts w:ascii="Times New Roman" w:eastAsiaTheme="minorHAnsi" w:hAnsi="Times New Roman" w:cs="Times New Roman"/>
          <w:sz w:val="26"/>
          <w:szCs w:val="26"/>
        </w:rPr>
        <w:t xml:space="preserve">Администрации сельского поселения Красный Яр муниципального района Красноярский Самарской области от 09.09.2019г. №213 «О разработке документации по проекту планировки территории и проекту межевания территории объекта строительства </w:t>
      </w:r>
      <w:r w:rsidRPr="00F84E6F">
        <w:rPr>
          <w:rFonts w:ascii="Times New Roman" w:hAnsi="Times New Roman" w:cs="Times New Roman"/>
          <w:sz w:val="26"/>
          <w:szCs w:val="26"/>
        </w:rPr>
        <w:t>АО «</w:t>
      </w:r>
      <w:proofErr w:type="spellStart"/>
      <w:r w:rsidRPr="00F84E6F">
        <w:rPr>
          <w:rFonts w:ascii="Times New Roman" w:hAnsi="Times New Roman" w:cs="Times New Roman"/>
          <w:sz w:val="26"/>
          <w:szCs w:val="26"/>
        </w:rPr>
        <w:t>Самаранефтегаз</w:t>
      </w:r>
      <w:proofErr w:type="spellEnd"/>
      <w:r w:rsidRPr="00F84E6F">
        <w:rPr>
          <w:rFonts w:ascii="Times New Roman" w:hAnsi="Times New Roman" w:cs="Times New Roman"/>
          <w:sz w:val="26"/>
          <w:szCs w:val="26"/>
        </w:rPr>
        <w:t xml:space="preserve">» 5845П «Сбор нефти и газа со скважин №№ 1055, 1056, 1057, 1058 </w:t>
      </w:r>
      <w:proofErr w:type="spellStart"/>
      <w:r w:rsidRPr="00F84E6F">
        <w:rPr>
          <w:rFonts w:ascii="Times New Roman" w:hAnsi="Times New Roman" w:cs="Times New Roman"/>
          <w:sz w:val="26"/>
          <w:szCs w:val="26"/>
        </w:rPr>
        <w:t>Белозерско-Чубовского</w:t>
      </w:r>
      <w:proofErr w:type="spellEnd"/>
      <w:r w:rsidRPr="00F84E6F">
        <w:rPr>
          <w:rFonts w:ascii="Times New Roman" w:hAnsi="Times New Roman" w:cs="Times New Roman"/>
          <w:sz w:val="26"/>
          <w:szCs w:val="26"/>
        </w:rPr>
        <w:t xml:space="preserve"> месторождения</w:t>
      </w:r>
      <w:r w:rsidRPr="00F84E6F">
        <w:rPr>
          <w:rFonts w:ascii="Times New Roman" w:eastAsiaTheme="minorHAnsi" w:hAnsi="Times New Roman" w:cs="Times New Roman"/>
          <w:sz w:val="26"/>
          <w:szCs w:val="26"/>
        </w:rPr>
        <w:t>» в границах сельского поселения Красный Яр муниципального района Красноярский Самарской области</w:t>
      </w:r>
      <w:r>
        <w:rPr>
          <w:rFonts w:ascii="Times New Roman" w:eastAsiaTheme="minorHAnsi" w:hAnsi="Times New Roman" w:cs="Times New Roman"/>
          <w:sz w:val="26"/>
          <w:szCs w:val="26"/>
        </w:rPr>
        <w:t>.</w:t>
      </w:r>
      <w:proofErr w:type="gramEnd"/>
    </w:p>
    <w:p w:rsidR="004D0597" w:rsidRPr="0070255F" w:rsidRDefault="00F84E6F" w:rsidP="0070255F">
      <w:pPr>
        <w:pStyle w:val="af7"/>
        <w:spacing w:before="0"/>
        <w:ind w:left="113" w:firstLine="709"/>
        <w:rPr>
          <w:rFonts w:ascii="Times New Roman" w:hAnsi="Times New Roman"/>
          <w:sz w:val="26"/>
          <w:szCs w:val="26"/>
        </w:rPr>
      </w:pPr>
      <w:r>
        <w:rPr>
          <w:rFonts w:ascii="Times New Roman" w:hAnsi="Times New Roman"/>
          <w:sz w:val="26"/>
          <w:szCs w:val="26"/>
        </w:rPr>
        <w:t>Заказчик – АО «</w:t>
      </w:r>
      <w:proofErr w:type="spellStart"/>
      <w:r>
        <w:rPr>
          <w:rFonts w:ascii="Times New Roman" w:hAnsi="Times New Roman"/>
          <w:sz w:val="26"/>
          <w:szCs w:val="26"/>
        </w:rPr>
        <w:t>Самаранефтегаз</w:t>
      </w:r>
      <w:proofErr w:type="spellEnd"/>
      <w:r>
        <w:rPr>
          <w:rFonts w:ascii="Times New Roman" w:hAnsi="Times New Roman"/>
          <w:sz w:val="26"/>
          <w:szCs w:val="26"/>
        </w:rPr>
        <w:t>».</w:t>
      </w: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tabs>
          <w:tab w:val="right" w:leader="dot" w:pos="9072"/>
        </w:tabs>
        <w:jc w:val="center"/>
        <w:rPr>
          <w:b/>
          <w:sz w:val="26"/>
          <w:szCs w:val="26"/>
        </w:rPr>
      </w:pPr>
      <w:r w:rsidRPr="0070255F">
        <w:rPr>
          <w:b/>
          <w:sz w:val="26"/>
          <w:szCs w:val="26"/>
        </w:rPr>
        <w:t>Раздел 2 "Положение о размещении линейных объектов"</w:t>
      </w: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94762A" w:rsidRPr="00E8242C" w:rsidRDefault="00015BC7" w:rsidP="0079748B">
      <w:pPr>
        <w:pStyle w:val="1"/>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401780" w:rsidRPr="00401780" w:rsidRDefault="00401780" w:rsidP="00401780">
      <w:pPr>
        <w:pStyle w:val="af7"/>
        <w:rPr>
          <w:rFonts w:ascii="Times New Roman" w:hAnsi="Times New Roman"/>
          <w:sz w:val="26"/>
          <w:szCs w:val="26"/>
          <w:lang w:eastAsia="ja-JP"/>
        </w:rPr>
      </w:pPr>
      <w:bookmarkStart w:id="0" w:name="_Toc453068435"/>
      <w:bookmarkStart w:id="1" w:name="_Toc453079522"/>
      <w:bookmarkStart w:id="2" w:name="_Toc453314564"/>
      <w:bookmarkStart w:id="3" w:name="_Toc453335274"/>
      <w:bookmarkStart w:id="4" w:name="_Toc462407120"/>
      <w:bookmarkStart w:id="5" w:name="_Toc465431578"/>
      <w:bookmarkStart w:id="6" w:name="_Toc468087602"/>
      <w:bookmarkStart w:id="7" w:name="_Toc490229898"/>
      <w:bookmarkStart w:id="8" w:name="_Toc497222849"/>
      <w:bookmarkStart w:id="9" w:name="_Toc520123209"/>
      <w:bookmarkStart w:id="10" w:name="_Toc3191676"/>
      <w:bookmarkStart w:id="11" w:name="_Toc6911808"/>
      <w:r w:rsidRPr="00401780">
        <w:rPr>
          <w:rFonts w:ascii="Times New Roman" w:hAnsi="Times New Roman"/>
          <w:sz w:val="26"/>
          <w:szCs w:val="26"/>
          <w:lang w:eastAsia="ja-JP"/>
        </w:rPr>
        <w:t>В соответствии с РД 39-0148311-605-86 настоящей проектной документацией для сбора продукции с обустраиваемых скважин принята напорная однотрубная герметизированная система сбора нефти и газа.</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lang w:eastAsia="ja-JP"/>
        </w:rPr>
        <w:t xml:space="preserve">Продукция скважин </w:t>
      </w:r>
      <w:r w:rsidRPr="00401780">
        <w:rPr>
          <w:rFonts w:ascii="Times New Roman" w:hAnsi="Times New Roman"/>
          <w:sz w:val="26"/>
          <w:szCs w:val="26"/>
        </w:rPr>
        <w:t>№№</w:t>
      </w:r>
      <w:r w:rsidRPr="00401780">
        <w:rPr>
          <w:rFonts w:ascii="Times New Roman" w:hAnsi="Times New Roman"/>
          <w:bCs w:val="0"/>
          <w:sz w:val="26"/>
          <w:szCs w:val="26"/>
        </w:rPr>
        <w:t> 1055,1058</w:t>
      </w:r>
      <w:r w:rsidRPr="00401780">
        <w:rPr>
          <w:rFonts w:ascii="Times New Roman" w:hAnsi="Times New Roman"/>
          <w:sz w:val="26"/>
          <w:szCs w:val="26"/>
          <w:lang w:eastAsia="ja-JP"/>
        </w:rPr>
        <w:t xml:space="preserve"> под устьевым давлением, развиваемым погружными электронасосами, по проектируемым выкидным трубопроводам поступает на проектируемую измерительную установку ИУ-1, где осуществляется автоматический замер дебита каждой скважины.</w:t>
      </w:r>
      <w:r w:rsidRPr="00401780">
        <w:rPr>
          <w:rFonts w:ascii="Times New Roman" w:hAnsi="Times New Roman"/>
          <w:sz w:val="26"/>
          <w:szCs w:val="26"/>
        </w:rPr>
        <w:t xml:space="preserve"> Далее, по проектируемому нефтегазосборному трубопроводу направляется до точки врезки в существующий сборный нефтепровод от АГЗУ-43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lang w:eastAsia="ja-JP"/>
        </w:rPr>
        <w:t xml:space="preserve">Продукция скважин </w:t>
      </w:r>
      <w:r w:rsidRPr="00401780">
        <w:rPr>
          <w:rFonts w:ascii="Times New Roman" w:hAnsi="Times New Roman"/>
          <w:sz w:val="26"/>
          <w:szCs w:val="26"/>
        </w:rPr>
        <w:t>№№</w:t>
      </w:r>
      <w:r w:rsidRPr="00401780">
        <w:rPr>
          <w:rFonts w:ascii="Times New Roman" w:hAnsi="Times New Roman"/>
          <w:bCs w:val="0"/>
          <w:sz w:val="26"/>
          <w:szCs w:val="26"/>
        </w:rPr>
        <w:t> 1056,1057</w:t>
      </w:r>
      <w:r w:rsidRPr="00401780">
        <w:rPr>
          <w:rFonts w:ascii="Times New Roman" w:hAnsi="Times New Roman"/>
          <w:sz w:val="26"/>
          <w:szCs w:val="26"/>
          <w:lang w:eastAsia="ja-JP"/>
        </w:rPr>
        <w:t xml:space="preserve"> под устьевым давлением, развиваемым погружными электронасосами, по проектируемым выкидным трубопроводам поступает на проектируемую измерительную установку ИУ-2, где осуществляется автоматический замер дебита каждой скважины.</w:t>
      </w:r>
      <w:r w:rsidRPr="00401780">
        <w:rPr>
          <w:rFonts w:ascii="Times New Roman" w:hAnsi="Times New Roman"/>
          <w:sz w:val="26"/>
          <w:szCs w:val="26"/>
        </w:rPr>
        <w:t xml:space="preserve"> Далее, по проектируемому нефтегазосборному трубопроводу направляется до точки врезки в существующий нефтегазосборный трубопровод от АГЗУ-614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p>
    <w:p w:rsidR="00401780" w:rsidRPr="00401780" w:rsidRDefault="00401780" w:rsidP="00401780">
      <w:pPr>
        <w:pStyle w:val="af7"/>
        <w:rPr>
          <w:rFonts w:ascii="Times New Roman" w:hAnsi="Times New Roman"/>
          <w:sz w:val="26"/>
          <w:szCs w:val="26"/>
          <w:lang w:eastAsia="ja-JP"/>
        </w:rPr>
      </w:pPr>
      <w:r w:rsidRPr="00401780">
        <w:rPr>
          <w:rFonts w:ascii="Times New Roman" w:hAnsi="Times New Roman"/>
          <w:sz w:val="26"/>
          <w:szCs w:val="26"/>
          <w:lang w:eastAsia="ja-JP"/>
        </w:rPr>
        <w:t>Для мониторинга коррозии предусматриваются узлы контроля скорости коррозии на проектируемых выкидных и нефтегазосборных трубопроводах.</w:t>
      </w:r>
    </w:p>
    <w:p w:rsidR="00401780" w:rsidRPr="00401780" w:rsidRDefault="00401780" w:rsidP="00401780">
      <w:pPr>
        <w:spacing w:before="120"/>
        <w:ind w:firstLine="720"/>
        <w:jc w:val="both"/>
        <w:rPr>
          <w:bCs/>
          <w:sz w:val="26"/>
          <w:szCs w:val="26"/>
        </w:rPr>
      </w:pPr>
      <w:r w:rsidRPr="00401780">
        <w:rPr>
          <w:bCs/>
          <w:sz w:val="26"/>
          <w:szCs w:val="26"/>
        </w:rPr>
        <w:t>Подача пара предусматривается от ППУ через рукав, подключаемый к арматуре в обвязке устьев скважин.</w:t>
      </w:r>
    </w:p>
    <w:p w:rsidR="00401780" w:rsidRPr="00401780" w:rsidRDefault="00401780" w:rsidP="00401780">
      <w:pPr>
        <w:pStyle w:val="af7"/>
        <w:rPr>
          <w:rFonts w:ascii="Times New Roman" w:hAnsi="Times New Roman"/>
          <w:sz w:val="26"/>
          <w:szCs w:val="26"/>
          <w:lang w:eastAsia="ja-JP"/>
        </w:rPr>
      </w:pPr>
      <w:r w:rsidRPr="00401780">
        <w:rPr>
          <w:rFonts w:ascii="Times New Roman" w:hAnsi="Times New Roman"/>
          <w:sz w:val="26"/>
          <w:szCs w:val="26"/>
          <w:lang w:eastAsia="ja-JP"/>
        </w:rPr>
        <w:t>Ввод ингибитора коррозии предусматривается в периодическом режиме.</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lang w:eastAsia="ja-JP"/>
        </w:rPr>
        <w:t xml:space="preserve">В соответствии с </w:t>
      </w:r>
      <w:proofErr w:type="spellStart"/>
      <w:r w:rsidRPr="00401780">
        <w:rPr>
          <w:rFonts w:ascii="Times New Roman" w:hAnsi="Times New Roman"/>
          <w:sz w:val="26"/>
          <w:szCs w:val="26"/>
          <w:lang w:eastAsia="ja-JP"/>
        </w:rPr>
        <w:t>пп</w:t>
      </w:r>
      <w:proofErr w:type="spellEnd"/>
      <w:r w:rsidRPr="00401780">
        <w:rPr>
          <w:rFonts w:ascii="Times New Roman" w:hAnsi="Times New Roman"/>
          <w:sz w:val="26"/>
          <w:szCs w:val="26"/>
          <w:lang w:eastAsia="ja-JP"/>
        </w:rPr>
        <w:t xml:space="preserve">. 49, 731 Федеральных норм и правил в области промышленной безопасности «Правила безопасности в нефтяной и газовой промышленности» в проектной документации предусмотрено </w:t>
      </w:r>
      <w:r w:rsidRPr="00401780">
        <w:rPr>
          <w:rFonts w:ascii="Times New Roman" w:hAnsi="Times New Roman"/>
          <w:sz w:val="26"/>
          <w:szCs w:val="26"/>
        </w:rPr>
        <w:t>автоматическое отключение электродвигателя погружных насосов при отклонениях давления в выкидных трубопроводах выше 3,50 МПа и ниже 0,50 МПа.</w:t>
      </w:r>
    </w:p>
    <w:p w:rsidR="00401780" w:rsidRPr="00401780" w:rsidRDefault="00401780" w:rsidP="00401780">
      <w:pPr>
        <w:pStyle w:val="3"/>
        <w:numPr>
          <w:ilvl w:val="0"/>
          <w:numId w:val="0"/>
        </w:numPr>
        <w:suppressAutoHyphens w:val="0"/>
        <w:autoSpaceDE/>
        <w:spacing w:before="240" w:after="60"/>
        <w:ind w:left="720"/>
        <w:rPr>
          <w:rFonts w:ascii="Times New Roman" w:hAnsi="Times New Roman" w:cs="Times New Roman"/>
          <w:b w:val="0"/>
          <w:i/>
          <w:sz w:val="26"/>
          <w:szCs w:val="26"/>
        </w:rPr>
      </w:pPr>
      <w:bookmarkStart w:id="12" w:name="_Toc12555093"/>
      <w:r w:rsidRPr="00401780">
        <w:rPr>
          <w:rFonts w:ascii="Times New Roman" w:hAnsi="Times New Roman" w:cs="Times New Roman"/>
          <w:b w:val="0"/>
          <w:i/>
          <w:sz w:val="26"/>
          <w:szCs w:val="26"/>
        </w:rPr>
        <w:t>Основные проектные решения</w:t>
      </w:r>
      <w:bookmarkEnd w:id="0"/>
      <w:bookmarkEnd w:id="1"/>
      <w:bookmarkEnd w:id="2"/>
      <w:bookmarkEnd w:id="3"/>
      <w:bookmarkEnd w:id="4"/>
      <w:bookmarkEnd w:id="5"/>
      <w:bookmarkEnd w:id="6"/>
      <w:bookmarkEnd w:id="7"/>
      <w:bookmarkEnd w:id="8"/>
      <w:bookmarkEnd w:id="9"/>
      <w:bookmarkEnd w:id="10"/>
      <w:bookmarkEnd w:id="11"/>
      <w:bookmarkEnd w:id="12"/>
    </w:p>
    <w:p w:rsidR="00401780" w:rsidRPr="00401780" w:rsidRDefault="00401780" w:rsidP="00401780">
      <w:pPr>
        <w:pStyle w:val="af7"/>
        <w:rPr>
          <w:rFonts w:ascii="Times New Roman" w:hAnsi="Times New Roman"/>
          <w:sz w:val="26"/>
          <w:szCs w:val="26"/>
        </w:rPr>
      </w:pPr>
      <w:bookmarkStart w:id="13" w:name="_Toc453335275"/>
      <w:bookmarkStart w:id="14" w:name="_Toc462407121"/>
      <w:bookmarkStart w:id="15" w:name="_Toc465431579"/>
      <w:bookmarkStart w:id="16" w:name="_Toc468087603"/>
      <w:bookmarkStart w:id="17" w:name="_Toc490229899"/>
      <w:bookmarkStart w:id="18" w:name="_Toc497222850"/>
      <w:bookmarkStart w:id="19" w:name="_Toc520123210"/>
      <w:bookmarkStart w:id="20" w:name="_Toc3191677"/>
      <w:bookmarkStart w:id="21" w:name="_Toc6911809"/>
      <w:bookmarkStart w:id="22" w:name="_Toc453068445"/>
      <w:bookmarkStart w:id="23" w:name="_Toc453079532"/>
      <w:bookmarkStart w:id="24" w:name="_Toc453314573"/>
      <w:r w:rsidRPr="00401780">
        <w:rPr>
          <w:rFonts w:ascii="Times New Roman" w:hAnsi="Times New Roman"/>
          <w:sz w:val="26"/>
          <w:szCs w:val="26"/>
        </w:rPr>
        <w:t>В соответствии с РД 39-0148311-605-86 настоящей проектной документацией для сбора продукции с обустраиваемых скважин принята напорная однотрубная герметизированная система сбора нефти и газа.</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Выбор и размещение оборудования на площадках выполнены с учетом требований промышленной безопасности, климатических условий района строительства и эксплуатационных характеристик оборудования, а также с учетом возможности его нормальной эксплуатации, осмотра и ремонта с учетом ресурса и срока эксплуатации, порядка технического обслуживания, ремонта и диагностирования.</w:t>
      </w:r>
    </w:p>
    <w:p w:rsidR="00401780" w:rsidRPr="00401780" w:rsidRDefault="00401780" w:rsidP="00401780">
      <w:pPr>
        <w:spacing w:before="120"/>
        <w:ind w:firstLine="709"/>
        <w:jc w:val="both"/>
        <w:rPr>
          <w:bCs/>
          <w:sz w:val="26"/>
          <w:szCs w:val="26"/>
        </w:rPr>
      </w:pPr>
      <w:r w:rsidRPr="00401780">
        <w:rPr>
          <w:bCs/>
          <w:sz w:val="26"/>
          <w:szCs w:val="26"/>
        </w:rPr>
        <w:t xml:space="preserve">В соответствии с заданием на проектирование по объекту «Сбор нефти и газа со скважин №№ 1055, 1056, 1057, 1058 </w:t>
      </w:r>
      <w:proofErr w:type="spellStart"/>
      <w:r w:rsidRPr="00401780">
        <w:rPr>
          <w:bCs/>
          <w:sz w:val="26"/>
          <w:szCs w:val="26"/>
        </w:rPr>
        <w:t>Белозерско-Чубовского</w:t>
      </w:r>
      <w:proofErr w:type="spellEnd"/>
      <w:r w:rsidRPr="00401780">
        <w:rPr>
          <w:bCs/>
          <w:sz w:val="26"/>
          <w:szCs w:val="26"/>
        </w:rPr>
        <w:t xml:space="preserve"> месторождения» проектными решениями предусматривается:</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обустройство устьев добывающих скважин </w:t>
      </w:r>
      <w:r w:rsidRPr="00401780">
        <w:rPr>
          <w:rFonts w:ascii="Times New Roman" w:hAnsi="Times New Roman"/>
          <w:bCs/>
          <w:sz w:val="26"/>
          <w:szCs w:val="26"/>
        </w:rPr>
        <w:t>№№ 1055, 1056, 1057, 1058</w:t>
      </w:r>
      <w:r w:rsidRPr="00401780">
        <w:rPr>
          <w:rFonts w:ascii="Times New Roman" w:hAnsi="Times New Roman"/>
          <w:sz w:val="26"/>
          <w:szCs w:val="26"/>
        </w:rPr>
        <w:t>;</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lastRenderedPageBreak/>
        <w:t>строительство автоматизированных групповых замерных установок ИУ-1,2 со сбросом дренажа в проектируемые дренажные емкости ЕП-1,2;</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прокладка выкидных трубопроводов от скважин №№ 1055,1058 до </w:t>
      </w:r>
      <w:proofErr w:type="gramStart"/>
      <w:r w:rsidRPr="00401780">
        <w:rPr>
          <w:rFonts w:ascii="Times New Roman" w:hAnsi="Times New Roman"/>
          <w:sz w:val="26"/>
          <w:szCs w:val="26"/>
        </w:rPr>
        <w:t>проектируемой</w:t>
      </w:r>
      <w:proofErr w:type="gramEnd"/>
      <w:r w:rsidRPr="00401780">
        <w:rPr>
          <w:rFonts w:ascii="Times New Roman" w:hAnsi="Times New Roman"/>
          <w:sz w:val="26"/>
          <w:szCs w:val="26"/>
        </w:rPr>
        <w:t xml:space="preserve"> ИУ-1;</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прокладка выкидных трубопроводов от скважин №№ 1056,1057 до </w:t>
      </w:r>
      <w:proofErr w:type="gramStart"/>
      <w:r w:rsidRPr="00401780">
        <w:rPr>
          <w:rFonts w:ascii="Times New Roman" w:hAnsi="Times New Roman"/>
          <w:sz w:val="26"/>
          <w:szCs w:val="26"/>
        </w:rPr>
        <w:t>проектируемой</w:t>
      </w:r>
      <w:proofErr w:type="gramEnd"/>
      <w:r w:rsidRPr="00401780">
        <w:rPr>
          <w:rFonts w:ascii="Times New Roman" w:hAnsi="Times New Roman"/>
          <w:sz w:val="26"/>
          <w:szCs w:val="26"/>
        </w:rPr>
        <w:t xml:space="preserve"> ИУ-2;</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прокладка нефтегазосборного трубопровода от проектируемой ИУ-1 до точки врезки в </w:t>
      </w:r>
      <w:proofErr w:type="gramStart"/>
      <w:r w:rsidRPr="00401780">
        <w:rPr>
          <w:rFonts w:ascii="Times New Roman" w:hAnsi="Times New Roman"/>
          <w:sz w:val="26"/>
          <w:szCs w:val="26"/>
        </w:rPr>
        <w:t>существующий</w:t>
      </w:r>
      <w:proofErr w:type="gramEnd"/>
      <w:r w:rsidRPr="00401780">
        <w:rPr>
          <w:rFonts w:ascii="Times New Roman" w:hAnsi="Times New Roman"/>
          <w:sz w:val="26"/>
          <w:szCs w:val="26"/>
        </w:rPr>
        <w:t xml:space="preserve"> сборный нефтепровода от АГЗУ-43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прокладка нефтегазосборного трубопровода от проектируемой ИУ-2 до точки врезки в существующий нефтегазосборный трубопровод от АГЗУ-614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p>
    <w:p w:rsidR="00401780" w:rsidRPr="00401780" w:rsidRDefault="00401780" w:rsidP="00401780">
      <w:pPr>
        <w:pStyle w:val="a0"/>
        <w:rPr>
          <w:rFonts w:ascii="Times New Roman" w:eastAsia="Calibri" w:hAnsi="Times New Roman"/>
          <w:sz w:val="26"/>
          <w:szCs w:val="26"/>
        </w:rPr>
      </w:pPr>
      <w:r w:rsidRPr="00401780">
        <w:rPr>
          <w:rFonts w:ascii="Times New Roman" w:hAnsi="Times New Roman"/>
          <w:sz w:val="26"/>
          <w:szCs w:val="26"/>
        </w:rPr>
        <w:t xml:space="preserve">установка средства </w:t>
      </w:r>
      <w:proofErr w:type="gramStart"/>
      <w:r w:rsidRPr="00401780">
        <w:rPr>
          <w:rFonts w:ascii="Times New Roman" w:hAnsi="Times New Roman"/>
          <w:sz w:val="26"/>
          <w:szCs w:val="26"/>
        </w:rPr>
        <w:t>контроля за</w:t>
      </w:r>
      <w:proofErr w:type="gramEnd"/>
      <w:r w:rsidRPr="00401780">
        <w:rPr>
          <w:rFonts w:ascii="Times New Roman" w:hAnsi="Times New Roman"/>
          <w:sz w:val="26"/>
          <w:szCs w:val="26"/>
        </w:rPr>
        <w:t xml:space="preserve"> коррозией на проектируемых выкидных и нефтегазосборных трубопроводах.</w:t>
      </w:r>
    </w:p>
    <w:p w:rsidR="00401780" w:rsidRPr="00401780" w:rsidRDefault="00401780" w:rsidP="00401780">
      <w:pPr>
        <w:pStyle w:val="af7"/>
        <w:rPr>
          <w:rFonts w:ascii="Times New Roman" w:hAnsi="Times New Roman"/>
          <w:sz w:val="26"/>
          <w:szCs w:val="26"/>
          <w:lang w:eastAsia="ja-JP"/>
        </w:rPr>
      </w:pPr>
      <w:r w:rsidRPr="00401780">
        <w:rPr>
          <w:rFonts w:ascii="Times New Roman" w:hAnsi="Times New Roman"/>
          <w:sz w:val="26"/>
          <w:szCs w:val="26"/>
          <w:lang w:eastAsia="ja-JP"/>
        </w:rPr>
        <w:t>В соответствии с изменением № 1 к заданию на проектирование предусматривается выделение следующих этапов строительства:</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lang w:val="en-US"/>
        </w:rPr>
        <w:t>I</w:t>
      </w:r>
      <w:r w:rsidRPr="00401780">
        <w:rPr>
          <w:rFonts w:ascii="Times New Roman" w:hAnsi="Times New Roman"/>
          <w:sz w:val="26"/>
          <w:szCs w:val="26"/>
        </w:rPr>
        <w:t xml:space="preserve"> этап – обустройство скважины № 1055, нефтегазосборный трубопровод, ИУ-1;</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lang w:val="en-US"/>
        </w:rPr>
        <w:t>II</w:t>
      </w:r>
      <w:r w:rsidRPr="00401780">
        <w:rPr>
          <w:rFonts w:ascii="Times New Roman" w:hAnsi="Times New Roman"/>
          <w:sz w:val="26"/>
          <w:szCs w:val="26"/>
        </w:rPr>
        <w:t xml:space="preserve"> этап – обустройство скважины № 1056, нефтегазосборный трубопровод, ИУ-2;</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lang w:val="en-US"/>
        </w:rPr>
        <w:t>III</w:t>
      </w:r>
      <w:r w:rsidRPr="00401780">
        <w:rPr>
          <w:rFonts w:ascii="Times New Roman" w:hAnsi="Times New Roman"/>
          <w:sz w:val="26"/>
          <w:szCs w:val="26"/>
        </w:rPr>
        <w:t xml:space="preserve"> этап – обустройство скважины № 1057;</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lang w:val="en-US"/>
        </w:rPr>
        <w:t>IV</w:t>
      </w:r>
      <w:r w:rsidRPr="00401780">
        <w:rPr>
          <w:rFonts w:ascii="Times New Roman" w:hAnsi="Times New Roman"/>
          <w:sz w:val="26"/>
          <w:szCs w:val="26"/>
        </w:rPr>
        <w:t xml:space="preserve"> этап - обустройство скважины № 1058;</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lang w:val="en-US"/>
        </w:rPr>
        <w:t>V</w:t>
      </w:r>
      <w:r w:rsidRPr="00401780">
        <w:rPr>
          <w:rFonts w:ascii="Times New Roman" w:hAnsi="Times New Roman"/>
          <w:sz w:val="26"/>
          <w:szCs w:val="26"/>
        </w:rPr>
        <w:t xml:space="preserve"> этап – ВЛ (установка </w:t>
      </w:r>
      <w:proofErr w:type="spellStart"/>
      <w:r w:rsidRPr="00401780">
        <w:rPr>
          <w:rFonts w:ascii="Times New Roman" w:hAnsi="Times New Roman"/>
          <w:sz w:val="26"/>
          <w:szCs w:val="26"/>
        </w:rPr>
        <w:t>реклоузера</w:t>
      </w:r>
      <w:proofErr w:type="spellEnd"/>
      <w:r w:rsidRPr="00401780">
        <w:rPr>
          <w:rFonts w:ascii="Times New Roman" w:hAnsi="Times New Roman"/>
          <w:sz w:val="26"/>
          <w:szCs w:val="26"/>
        </w:rPr>
        <w:t xml:space="preserve"> 6 </w:t>
      </w:r>
      <w:proofErr w:type="spellStart"/>
      <w:r w:rsidRPr="00401780">
        <w:rPr>
          <w:rFonts w:ascii="Times New Roman" w:hAnsi="Times New Roman"/>
          <w:sz w:val="26"/>
          <w:szCs w:val="26"/>
        </w:rPr>
        <w:t>кВ</w:t>
      </w:r>
      <w:proofErr w:type="spellEnd"/>
      <w:r w:rsidRPr="00401780">
        <w:rPr>
          <w:rFonts w:ascii="Times New Roman" w:hAnsi="Times New Roman"/>
          <w:sz w:val="26"/>
          <w:szCs w:val="26"/>
        </w:rPr>
        <w:t>).</w:t>
      </w:r>
    </w:p>
    <w:p w:rsidR="00401780" w:rsidRPr="00401780" w:rsidRDefault="00401780" w:rsidP="00401780">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25" w:name="_Toc12555094"/>
      <w:r w:rsidRPr="00401780">
        <w:rPr>
          <w:rFonts w:ascii="Times New Roman" w:hAnsi="Times New Roman" w:cs="Times New Roman"/>
          <w:b w:val="0"/>
          <w:i/>
          <w:sz w:val="26"/>
          <w:szCs w:val="26"/>
          <w:u w:val="single"/>
        </w:rPr>
        <w:t>Обустройство устьев скважин</w:t>
      </w:r>
      <w:bookmarkEnd w:id="13"/>
      <w:bookmarkEnd w:id="14"/>
      <w:bookmarkEnd w:id="15"/>
      <w:bookmarkEnd w:id="16"/>
      <w:bookmarkEnd w:id="17"/>
      <w:bookmarkEnd w:id="18"/>
      <w:bookmarkEnd w:id="19"/>
      <w:bookmarkEnd w:id="20"/>
      <w:bookmarkEnd w:id="21"/>
      <w:bookmarkEnd w:id="25"/>
    </w:p>
    <w:p w:rsidR="00401780" w:rsidRPr="00401780" w:rsidRDefault="00401780" w:rsidP="00401780">
      <w:pPr>
        <w:pStyle w:val="af7"/>
        <w:rPr>
          <w:rFonts w:ascii="Times New Roman" w:hAnsi="Times New Roman"/>
          <w:sz w:val="26"/>
          <w:szCs w:val="26"/>
        </w:rPr>
      </w:pPr>
      <w:bookmarkStart w:id="26" w:name="_Toc453335276"/>
      <w:bookmarkStart w:id="27" w:name="_Toc462407122"/>
      <w:bookmarkStart w:id="28" w:name="_Toc465431580"/>
      <w:bookmarkStart w:id="29" w:name="_Toc468087604"/>
      <w:bookmarkStart w:id="30" w:name="_Toc490229900"/>
      <w:bookmarkStart w:id="31" w:name="_Toc497222851"/>
      <w:bookmarkStart w:id="32" w:name="_Toc520123211"/>
      <w:bookmarkStart w:id="33" w:name="_Toc3191678"/>
      <w:bookmarkStart w:id="34" w:name="_Toc6911810"/>
      <w:r w:rsidRPr="00401780">
        <w:rPr>
          <w:rFonts w:ascii="Times New Roman" w:hAnsi="Times New Roman"/>
          <w:sz w:val="26"/>
          <w:szCs w:val="26"/>
        </w:rPr>
        <w:t>Данным проектом предусматривается обустройство устьев скважин №№ </w:t>
      </w:r>
      <w:r w:rsidRPr="00401780">
        <w:rPr>
          <w:rFonts w:ascii="Times New Roman" w:hAnsi="Times New Roman"/>
          <w:bCs w:val="0"/>
          <w:sz w:val="26"/>
          <w:szCs w:val="26"/>
        </w:rPr>
        <w:t>1055,1056,1057,1058</w:t>
      </w:r>
      <w:r w:rsidRPr="00401780">
        <w:rPr>
          <w:rFonts w:ascii="Times New Roman" w:hAnsi="Times New Roman"/>
          <w:sz w:val="26"/>
          <w:szCs w:val="26"/>
        </w:rPr>
        <w:t xml:space="preserve">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p>
    <w:p w:rsidR="00401780" w:rsidRPr="00401780" w:rsidRDefault="00401780" w:rsidP="00401780">
      <w:pPr>
        <w:spacing w:before="120"/>
        <w:ind w:firstLine="720"/>
        <w:jc w:val="both"/>
        <w:rPr>
          <w:bCs/>
          <w:sz w:val="26"/>
          <w:szCs w:val="26"/>
        </w:rPr>
      </w:pPr>
      <w:r w:rsidRPr="00401780">
        <w:rPr>
          <w:bCs/>
          <w:sz w:val="26"/>
          <w:szCs w:val="26"/>
        </w:rPr>
        <w:t>Обвязка и обустройство устьев добывающих скважин выполняется</w:t>
      </w:r>
      <w:r w:rsidRPr="00401780">
        <w:rPr>
          <w:bCs/>
          <w:color w:val="009900"/>
          <w:sz w:val="26"/>
          <w:szCs w:val="26"/>
        </w:rPr>
        <w:t xml:space="preserve"> </w:t>
      </w:r>
      <w:r w:rsidRPr="00401780">
        <w:rPr>
          <w:bCs/>
          <w:sz w:val="26"/>
          <w:szCs w:val="26"/>
        </w:rPr>
        <w:t>в соответствии с требованиями ВНТП 3-85, ГОСТ </w:t>
      </w:r>
      <w:proofErr w:type="gramStart"/>
      <w:r w:rsidRPr="00401780">
        <w:rPr>
          <w:bCs/>
          <w:sz w:val="26"/>
          <w:szCs w:val="26"/>
        </w:rPr>
        <w:t>Р</w:t>
      </w:r>
      <w:proofErr w:type="gramEnd"/>
      <w:r w:rsidRPr="00401780">
        <w:rPr>
          <w:bCs/>
          <w:sz w:val="26"/>
          <w:szCs w:val="26"/>
        </w:rPr>
        <w:t> 55990-2014.</w:t>
      </w:r>
    </w:p>
    <w:p w:rsidR="00401780" w:rsidRPr="00401780" w:rsidRDefault="00401780" w:rsidP="00401780">
      <w:pPr>
        <w:pStyle w:val="af7"/>
        <w:rPr>
          <w:rFonts w:ascii="Times New Roman" w:hAnsi="Times New Roman"/>
          <w:bCs w:val="0"/>
          <w:sz w:val="26"/>
          <w:szCs w:val="26"/>
        </w:rPr>
      </w:pPr>
      <w:r w:rsidRPr="00401780">
        <w:rPr>
          <w:rFonts w:ascii="Times New Roman" w:hAnsi="Times New Roman"/>
          <w:bCs w:val="0"/>
          <w:sz w:val="26"/>
          <w:szCs w:val="26"/>
        </w:rPr>
        <w:t xml:space="preserve">На устьях скважин </w:t>
      </w:r>
      <w:r w:rsidRPr="00401780">
        <w:rPr>
          <w:rFonts w:ascii="Times New Roman" w:hAnsi="Times New Roman"/>
          <w:sz w:val="26"/>
          <w:szCs w:val="26"/>
        </w:rPr>
        <w:t>№№ </w:t>
      </w:r>
      <w:r w:rsidRPr="00401780">
        <w:rPr>
          <w:rFonts w:ascii="Times New Roman" w:hAnsi="Times New Roman"/>
          <w:bCs w:val="0"/>
          <w:sz w:val="26"/>
          <w:szCs w:val="26"/>
        </w:rPr>
        <w:t xml:space="preserve">1055,1056,1057,1058 установлена фонтанная арматура </w:t>
      </w:r>
      <w:r w:rsidRPr="00401780">
        <w:rPr>
          <w:rFonts w:ascii="Times New Roman" w:hAnsi="Times New Roman"/>
          <w:snapToGrid w:val="0"/>
          <w:sz w:val="26"/>
          <w:szCs w:val="26"/>
        </w:rPr>
        <w:t>АФК</w:t>
      </w:r>
      <w:proofErr w:type="gramStart"/>
      <w:r w:rsidRPr="00401780">
        <w:rPr>
          <w:rFonts w:ascii="Times New Roman" w:hAnsi="Times New Roman"/>
          <w:snapToGrid w:val="0"/>
          <w:sz w:val="26"/>
          <w:szCs w:val="26"/>
        </w:rPr>
        <w:t>2</w:t>
      </w:r>
      <w:proofErr w:type="gramEnd"/>
      <w:r w:rsidRPr="00401780">
        <w:rPr>
          <w:rFonts w:ascii="Times New Roman" w:hAnsi="Times New Roman"/>
          <w:snapToGrid w:val="0"/>
          <w:sz w:val="26"/>
          <w:szCs w:val="26"/>
        </w:rPr>
        <w:t> 65x21 К2 по ГОСТ 13846-89 условным давлением 21 МПа.</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 соответствии с заданием на проектирование скважины №№ </w:t>
      </w:r>
      <w:r w:rsidRPr="00401780">
        <w:rPr>
          <w:rFonts w:ascii="Times New Roman" w:hAnsi="Times New Roman"/>
          <w:bCs w:val="0"/>
          <w:sz w:val="26"/>
          <w:szCs w:val="26"/>
        </w:rPr>
        <w:t>1055,1056,1057,1058</w:t>
      </w:r>
      <w:r w:rsidRPr="00401780">
        <w:rPr>
          <w:rFonts w:ascii="Times New Roman" w:hAnsi="Times New Roman"/>
          <w:sz w:val="26"/>
          <w:szCs w:val="26"/>
        </w:rPr>
        <w:t xml:space="preserve"> оборудуются погружными электронасосами ЭЦН-80-1100 с двигателем ПЭД-32.</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На территории устьев скважин предусматриваются:</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приустьевая площадка;</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площадка под ремонтный агрегат;</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канализационная емкость.</w:t>
      </w:r>
    </w:p>
    <w:p w:rsidR="00401780" w:rsidRPr="00401780" w:rsidRDefault="00401780" w:rsidP="00401780">
      <w:pPr>
        <w:spacing w:before="120"/>
        <w:ind w:firstLine="720"/>
        <w:jc w:val="both"/>
        <w:rPr>
          <w:sz w:val="26"/>
          <w:szCs w:val="26"/>
        </w:rPr>
      </w:pPr>
      <w:r w:rsidRPr="00401780">
        <w:rPr>
          <w:sz w:val="26"/>
          <w:szCs w:val="26"/>
        </w:rPr>
        <w:t>Площадки под инвентарные приемные мостки не предусматриваются проектом,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w:t>
      </w:r>
    </w:p>
    <w:p w:rsidR="00401780" w:rsidRPr="00401780" w:rsidRDefault="00401780" w:rsidP="00401780">
      <w:pPr>
        <w:pStyle w:val="af7"/>
        <w:rPr>
          <w:rFonts w:ascii="Times New Roman" w:hAnsi="Times New Roman"/>
          <w:bCs w:val="0"/>
          <w:sz w:val="26"/>
          <w:szCs w:val="26"/>
        </w:rPr>
      </w:pPr>
      <w:r w:rsidRPr="00401780">
        <w:rPr>
          <w:rFonts w:ascii="Times New Roman" w:hAnsi="Times New Roman"/>
          <w:sz w:val="26"/>
          <w:szCs w:val="26"/>
        </w:rPr>
        <w:lastRenderedPageBreak/>
        <w:t xml:space="preserve">В соответствии с техническими требованиями на выполнение проектных работ на выкидных трубопроводах предусматривается установка пробоотборников ручных для оперативного отбора проб перекачиваемой жидкости </w:t>
      </w:r>
      <w:r w:rsidRPr="00401780">
        <w:rPr>
          <w:rFonts w:ascii="Times New Roman" w:hAnsi="Times New Roman"/>
          <w:sz w:val="26"/>
          <w:szCs w:val="26"/>
          <w:lang w:val="en-US"/>
        </w:rPr>
        <w:t>DN </w:t>
      </w:r>
      <w:r w:rsidRPr="00401780">
        <w:rPr>
          <w:rFonts w:ascii="Times New Roman" w:hAnsi="Times New Roman"/>
          <w:sz w:val="26"/>
          <w:szCs w:val="26"/>
        </w:rPr>
        <w:t xml:space="preserve">80, </w:t>
      </w:r>
      <w:r w:rsidRPr="00401780">
        <w:rPr>
          <w:rFonts w:ascii="Times New Roman" w:hAnsi="Times New Roman"/>
          <w:sz w:val="26"/>
          <w:szCs w:val="26"/>
          <w:lang w:val="en-US"/>
        </w:rPr>
        <w:t>PN </w:t>
      </w:r>
      <w:r w:rsidRPr="00401780">
        <w:rPr>
          <w:rFonts w:ascii="Times New Roman" w:hAnsi="Times New Roman"/>
          <w:sz w:val="26"/>
          <w:szCs w:val="26"/>
        </w:rPr>
        <w:t>4,0</w:t>
      </w:r>
      <w:r w:rsidRPr="00401780">
        <w:rPr>
          <w:rFonts w:ascii="Times New Roman" w:hAnsi="Times New Roman"/>
          <w:sz w:val="26"/>
          <w:szCs w:val="26"/>
          <w:lang w:val="en-US"/>
        </w:rPr>
        <w:t> </w:t>
      </w:r>
      <w:r w:rsidRPr="00401780">
        <w:rPr>
          <w:rFonts w:ascii="Times New Roman" w:hAnsi="Times New Roman"/>
          <w:sz w:val="26"/>
          <w:szCs w:val="26"/>
        </w:rPr>
        <w:t xml:space="preserve">МПа. </w:t>
      </w:r>
      <w:proofErr w:type="gramStart"/>
      <w:r w:rsidRPr="00401780">
        <w:rPr>
          <w:rFonts w:ascii="Times New Roman" w:hAnsi="Times New Roman"/>
          <w:bCs w:val="0"/>
          <w:sz w:val="26"/>
          <w:szCs w:val="26"/>
        </w:rPr>
        <w:t xml:space="preserve">Пробоотборник располагается на приустьевых </w:t>
      </w:r>
      <w:proofErr w:type="spellStart"/>
      <w:r w:rsidRPr="00401780">
        <w:rPr>
          <w:rFonts w:ascii="Times New Roman" w:hAnsi="Times New Roman"/>
          <w:bCs w:val="0"/>
          <w:sz w:val="26"/>
          <w:szCs w:val="26"/>
        </w:rPr>
        <w:t>площадкая</w:t>
      </w:r>
      <w:proofErr w:type="spellEnd"/>
      <w:r w:rsidRPr="00401780">
        <w:rPr>
          <w:rFonts w:ascii="Times New Roman" w:hAnsi="Times New Roman"/>
          <w:bCs w:val="0"/>
          <w:iCs/>
          <w:sz w:val="26"/>
          <w:szCs w:val="26"/>
        </w:rPr>
        <w:t xml:space="preserve"> в составе технологической обвязки устья скважин</w:t>
      </w:r>
      <w:r w:rsidRPr="00401780">
        <w:rPr>
          <w:rFonts w:ascii="Times New Roman" w:hAnsi="Times New Roman"/>
          <w:bCs w:val="0"/>
          <w:sz w:val="26"/>
          <w:szCs w:val="26"/>
        </w:rPr>
        <w:t>.</w:t>
      </w:r>
      <w:proofErr w:type="gramEnd"/>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Пробоотборник (</w:t>
      </w:r>
      <w:r w:rsidRPr="00401780">
        <w:rPr>
          <w:rFonts w:ascii="Times New Roman" w:hAnsi="Times New Roman"/>
          <w:sz w:val="26"/>
          <w:szCs w:val="26"/>
          <w:lang w:val="en-US"/>
        </w:rPr>
        <w:t>DN </w:t>
      </w:r>
      <w:r w:rsidRPr="00401780">
        <w:rPr>
          <w:rFonts w:ascii="Times New Roman" w:hAnsi="Times New Roman"/>
          <w:sz w:val="26"/>
          <w:szCs w:val="26"/>
        </w:rPr>
        <w:t xml:space="preserve">80, </w:t>
      </w:r>
      <w:r w:rsidRPr="00401780">
        <w:rPr>
          <w:rFonts w:ascii="Times New Roman" w:hAnsi="Times New Roman"/>
          <w:sz w:val="26"/>
          <w:szCs w:val="26"/>
          <w:lang w:val="en-US"/>
        </w:rPr>
        <w:t>PN </w:t>
      </w:r>
      <w:r w:rsidRPr="00401780">
        <w:rPr>
          <w:rFonts w:ascii="Times New Roman" w:hAnsi="Times New Roman"/>
          <w:sz w:val="26"/>
          <w:szCs w:val="26"/>
        </w:rPr>
        <w:t>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401780" w:rsidRPr="00401780" w:rsidRDefault="00401780" w:rsidP="00401780">
      <w:pPr>
        <w:spacing w:before="120"/>
        <w:ind w:firstLine="720"/>
        <w:jc w:val="both"/>
        <w:rPr>
          <w:bCs/>
          <w:sz w:val="26"/>
          <w:szCs w:val="26"/>
        </w:rPr>
      </w:pPr>
      <w:r w:rsidRPr="00401780">
        <w:rPr>
          <w:bCs/>
          <w:sz w:val="26"/>
          <w:szCs w:val="26"/>
        </w:rPr>
        <w:t>Рабочие условия эксплуатации пробоотборника:</w:t>
      </w:r>
    </w:p>
    <w:p w:rsidR="00401780" w:rsidRPr="00401780" w:rsidRDefault="00401780" w:rsidP="00401780">
      <w:pPr>
        <w:numPr>
          <w:ilvl w:val="0"/>
          <w:numId w:val="4"/>
        </w:numPr>
        <w:tabs>
          <w:tab w:val="left" w:pos="1038"/>
        </w:tabs>
        <w:suppressAutoHyphens w:val="0"/>
        <w:jc w:val="both"/>
        <w:rPr>
          <w:sz w:val="26"/>
          <w:szCs w:val="26"/>
        </w:rPr>
      </w:pPr>
      <w:r w:rsidRPr="00401780">
        <w:rPr>
          <w:sz w:val="26"/>
          <w:szCs w:val="26"/>
        </w:rPr>
        <w:t>температура окружающей среды от минус 50</w:t>
      </w:r>
      <w:proofErr w:type="gramStart"/>
      <w:r w:rsidRPr="00401780">
        <w:rPr>
          <w:sz w:val="26"/>
          <w:szCs w:val="26"/>
        </w:rPr>
        <w:t> ºС</w:t>
      </w:r>
      <w:proofErr w:type="gramEnd"/>
      <w:r w:rsidRPr="00401780">
        <w:rPr>
          <w:sz w:val="26"/>
          <w:szCs w:val="26"/>
        </w:rPr>
        <w:t xml:space="preserve"> до плюс 60 ºС;</w:t>
      </w:r>
    </w:p>
    <w:p w:rsidR="00401780" w:rsidRPr="00401780" w:rsidRDefault="00401780" w:rsidP="00401780">
      <w:pPr>
        <w:numPr>
          <w:ilvl w:val="0"/>
          <w:numId w:val="4"/>
        </w:numPr>
        <w:tabs>
          <w:tab w:val="left" w:pos="1038"/>
        </w:tabs>
        <w:suppressAutoHyphens w:val="0"/>
        <w:jc w:val="both"/>
        <w:rPr>
          <w:sz w:val="26"/>
          <w:szCs w:val="26"/>
        </w:rPr>
      </w:pPr>
      <w:r w:rsidRPr="00401780">
        <w:rPr>
          <w:sz w:val="26"/>
          <w:szCs w:val="26"/>
        </w:rPr>
        <w:t>относительная влажность воздуха до 100 % при температуре + 40 ºС и более низких температурах, с конденсацией влаги (группа Д2 по ГОСТ </w:t>
      </w:r>
      <w:proofErr w:type="gramStart"/>
      <w:r w:rsidRPr="00401780">
        <w:rPr>
          <w:sz w:val="26"/>
          <w:szCs w:val="26"/>
        </w:rPr>
        <w:t>Р</w:t>
      </w:r>
      <w:proofErr w:type="gramEnd"/>
      <w:r w:rsidRPr="00401780">
        <w:rPr>
          <w:bCs/>
          <w:sz w:val="26"/>
          <w:szCs w:val="26"/>
        </w:rPr>
        <w:t> </w:t>
      </w:r>
      <w:r w:rsidRPr="00401780">
        <w:rPr>
          <w:sz w:val="26"/>
          <w:szCs w:val="26"/>
        </w:rPr>
        <w:t>52931-2008);</w:t>
      </w:r>
    </w:p>
    <w:p w:rsidR="00401780" w:rsidRPr="00401780" w:rsidRDefault="00401780" w:rsidP="00401780">
      <w:pPr>
        <w:numPr>
          <w:ilvl w:val="0"/>
          <w:numId w:val="4"/>
        </w:numPr>
        <w:tabs>
          <w:tab w:val="left" w:pos="1038"/>
        </w:tabs>
        <w:suppressAutoHyphens w:val="0"/>
        <w:jc w:val="both"/>
        <w:rPr>
          <w:sz w:val="26"/>
          <w:szCs w:val="26"/>
        </w:rPr>
      </w:pPr>
      <w:r w:rsidRPr="00401780">
        <w:rPr>
          <w:sz w:val="26"/>
          <w:szCs w:val="26"/>
        </w:rPr>
        <w:t xml:space="preserve">группа исполнения по </w:t>
      </w:r>
      <w:proofErr w:type="spellStart"/>
      <w:r w:rsidRPr="00401780">
        <w:rPr>
          <w:sz w:val="26"/>
          <w:szCs w:val="26"/>
        </w:rPr>
        <w:t>виброустойчивости</w:t>
      </w:r>
      <w:proofErr w:type="spellEnd"/>
      <w:r w:rsidRPr="00401780">
        <w:rPr>
          <w:sz w:val="26"/>
          <w:szCs w:val="26"/>
        </w:rPr>
        <w:t xml:space="preserve"> – группа </w:t>
      </w:r>
      <w:r w:rsidRPr="00401780">
        <w:rPr>
          <w:sz w:val="26"/>
          <w:szCs w:val="26"/>
          <w:lang w:val="en-US"/>
        </w:rPr>
        <w:t>N</w:t>
      </w:r>
      <w:r w:rsidRPr="00401780">
        <w:rPr>
          <w:sz w:val="26"/>
          <w:szCs w:val="26"/>
        </w:rPr>
        <w:t>2 по ГОСТ</w:t>
      </w:r>
      <w:r w:rsidRPr="00401780">
        <w:rPr>
          <w:bCs/>
          <w:sz w:val="26"/>
          <w:szCs w:val="26"/>
        </w:rPr>
        <w:t> </w:t>
      </w:r>
      <w:r w:rsidRPr="00401780">
        <w:rPr>
          <w:sz w:val="26"/>
          <w:szCs w:val="26"/>
        </w:rPr>
        <w:t>52931-2008.</w:t>
      </w:r>
    </w:p>
    <w:p w:rsidR="00401780" w:rsidRPr="00401780" w:rsidRDefault="00401780" w:rsidP="00401780">
      <w:pPr>
        <w:spacing w:before="120"/>
        <w:ind w:firstLine="720"/>
        <w:jc w:val="both"/>
        <w:rPr>
          <w:bCs/>
          <w:sz w:val="26"/>
          <w:szCs w:val="26"/>
        </w:rPr>
      </w:pPr>
      <w:r w:rsidRPr="00401780">
        <w:rPr>
          <w:sz w:val="26"/>
          <w:szCs w:val="26"/>
        </w:rPr>
        <w:t>Подача пара предусматривается от ППУ через рукав, подключаемый к арматуре в обвязке устьев скважин.</w:t>
      </w:r>
    </w:p>
    <w:p w:rsidR="00401780" w:rsidRPr="00401780" w:rsidRDefault="00401780" w:rsidP="00401780">
      <w:pPr>
        <w:spacing w:before="120"/>
        <w:ind w:firstLine="720"/>
        <w:jc w:val="both"/>
        <w:rPr>
          <w:sz w:val="26"/>
          <w:szCs w:val="26"/>
        </w:rPr>
      </w:pPr>
      <w:r w:rsidRPr="00401780">
        <w:rPr>
          <w:sz w:val="26"/>
          <w:szCs w:val="26"/>
        </w:rPr>
        <w:t>Ввод ингибитора коррозии осуществляется передвижной дозировочной техникой с устройством ввода реагента через фланец с отверстием, входящий в комплект поставки обвязки фонтанной арматуры.</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На выкидных трубопроводах в обвязке устьев скважин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401780" w:rsidRPr="00543720" w:rsidRDefault="00401780" w:rsidP="00543720">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35" w:name="_Toc12555095"/>
      <w:r w:rsidRPr="00543720">
        <w:rPr>
          <w:rFonts w:ascii="Times New Roman" w:hAnsi="Times New Roman" w:cs="Times New Roman"/>
          <w:b w:val="0"/>
          <w:i/>
          <w:sz w:val="26"/>
          <w:szCs w:val="26"/>
          <w:u w:val="single"/>
        </w:rPr>
        <w:t>Выкидные и нефтегазосборные трубопроводы</w:t>
      </w:r>
      <w:bookmarkEnd w:id="26"/>
      <w:bookmarkEnd w:id="27"/>
      <w:bookmarkEnd w:id="28"/>
      <w:bookmarkEnd w:id="29"/>
      <w:bookmarkEnd w:id="30"/>
      <w:bookmarkEnd w:id="31"/>
      <w:bookmarkEnd w:id="32"/>
      <w:bookmarkEnd w:id="33"/>
      <w:bookmarkEnd w:id="34"/>
      <w:bookmarkEnd w:id="35"/>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Настоящей проектной документацией предусматривается прокладка:</w:t>
      </w:r>
    </w:p>
    <w:p w:rsidR="00401780" w:rsidRPr="00401780" w:rsidRDefault="00401780" w:rsidP="00401780">
      <w:pPr>
        <w:pStyle w:val="a0"/>
        <w:rPr>
          <w:rFonts w:ascii="Times New Roman" w:hAnsi="Times New Roman"/>
          <w:bCs/>
          <w:sz w:val="26"/>
          <w:szCs w:val="26"/>
        </w:rPr>
      </w:pPr>
      <w:r w:rsidRPr="00401780">
        <w:rPr>
          <w:rFonts w:ascii="Times New Roman" w:hAnsi="Times New Roman"/>
          <w:sz w:val="26"/>
          <w:szCs w:val="26"/>
        </w:rPr>
        <w:t>выкидного трубопровода от скважины № </w:t>
      </w:r>
      <w:r w:rsidRPr="00401780">
        <w:rPr>
          <w:rFonts w:ascii="Times New Roman" w:hAnsi="Times New Roman"/>
          <w:bCs/>
          <w:sz w:val="26"/>
          <w:szCs w:val="26"/>
        </w:rPr>
        <w:t xml:space="preserve">1055 </w:t>
      </w:r>
      <w:proofErr w:type="gramStart"/>
      <w:r w:rsidRPr="00401780">
        <w:rPr>
          <w:rFonts w:ascii="Times New Roman" w:hAnsi="Times New Roman"/>
          <w:bCs/>
          <w:sz w:val="26"/>
          <w:szCs w:val="26"/>
        </w:rPr>
        <w:t>до</w:t>
      </w:r>
      <w:proofErr w:type="gramEnd"/>
      <w:r w:rsidRPr="00401780">
        <w:rPr>
          <w:rFonts w:ascii="Times New Roman" w:hAnsi="Times New Roman"/>
          <w:bCs/>
          <w:sz w:val="26"/>
          <w:szCs w:val="26"/>
        </w:rPr>
        <w:t xml:space="preserve"> проектируемой ИУ-1;</w:t>
      </w:r>
    </w:p>
    <w:p w:rsidR="00401780" w:rsidRPr="00401780" w:rsidRDefault="00401780" w:rsidP="00401780">
      <w:pPr>
        <w:pStyle w:val="a0"/>
        <w:rPr>
          <w:rFonts w:ascii="Times New Roman" w:hAnsi="Times New Roman"/>
          <w:bCs/>
          <w:sz w:val="26"/>
          <w:szCs w:val="26"/>
        </w:rPr>
      </w:pPr>
      <w:r w:rsidRPr="00401780">
        <w:rPr>
          <w:rFonts w:ascii="Times New Roman" w:hAnsi="Times New Roman"/>
          <w:sz w:val="26"/>
          <w:szCs w:val="26"/>
        </w:rPr>
        <w:t>выкидного трубопровода от скважины № </w:t>
      </w:r>
      <w:r w:rsidRPr="00401780">
        <w:rPr>
          <w:rFonts w:ascii="Times New Roman" w:hAnsi="Times New Roman"/>
          <w:bCs/>
          <w:sz w:val="26"/>
          <w:szCs w:val="26"/>
        </w:rPr>
        <w:t xml:space="preserve">1056 </w:t>
      </w:r>
      <w:proofErr w:type="gramStart"/>
      <w:r w:rsidRPr="00401780">
        <w:rPr>
          <w:rFonts w:ascii="Times New Roman" w:hAnsi="Times New Roman"/>
          <w:bCs/>
          <w:sz w:val="26"/>
          <w:szCs w:val="26"/>
        </w:rPr>
        <w:t>до</w:t>
      </w:r>
      <w:proofErr w:type="gramEnd"/>
      <w:r w:rsidRPr="00401780">
        <w:rPr>
          <w:rFonts w:ascii="Times New Roman" w:hAnsi="Times New Roman"/>
          <w:bCs/>
          <w:sz w:val="26"/>
          <w:szCs w:val="26"/>
        </w:rPr>
        <w:t xml:space="preserve"> проектируемой ИУ-2;</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выкидного трубопровода от скважины № </w:t>
      </w:r>
      <w:r w:rsidRPr="00401780">
        <w:rPr>
          <w:rFonts w:ascii="Times New Roman" w:hAnsi="Times New Roman"/>
          <w:bCs/>
          <w:sz w:val="26"/>
          <w:szCs w:val="26"/>
        </w:rPr>
        <w:t xml:space="preserve">1057 </w:t>
      </w:r>
      <w:proofErr w:type="gramStart"/>
      <w:r w:rsidRPr="00401780">
        <w:rPr>
          <w:rFonts w:ascii="Times New Roman" w:hAnsi="Times New Roman"/>
          <w:bCs/>
          <w:sz w:val="26"/>
          <w:szCs w:val="26"/>
        </w:rPr>
        <w:t>до</w:t>
      </w:r>
      <w:proofErr w:type="gramEnd"/>
      <w:r w:rsidRPr="00401780">
        <w:rPr>
          <w:rFonts w:ascii="Times New Roman" w:hAnsi="Times New Roman"/>
          <w:bCs/>
          <w:sz w:val="26"/>
          <w:szCs w:val="26"/>
        </w:rPr>
        <w:t xml:space="preserve"> проектируемой ИУ-2;</w:t>
      </w:r>
    </w:p>
    <w:p w:rsidR="00401780" w:rsidRPr="00401780" w:rsidRDefault="00401780" w:rsidP="00401780">
      <w:pPr>
        <w:pStyle w:val="a0"/>
        <w:rPr>
          <w:rFonts w:ascii="Times New Roman" w:hAnsi="Times New Roman"/>
          <w:bCs/>
          <w:sz w:val="26"/>
          <w:szCs w:val="26"/>
        </w:rPr>
      </w:pPr>
      <w:r w:rsidRPr="00401780">
        <w:rPr>
          <w:rFonts w:ascii="Times New Roman" w:hAnsi="Times New Roman"/>
          <w:sz w:val="26"/>
          <w:szCs w:val="26"/>
        </w:rPr>
        <w:t>выкидного трубопровода от скважины № </w:t>
      </w:r>
      <w:r w:rsidRPr="00401780">
        <w:rPr>
          <w:rFonts w:ascii="Times New Roman" w:hAnsi="Times New Roman"/>
          <w:bCs/>
          <w:sz w:val="26"/>
          <w:szCs w:val="26"/>
        </w:rPr>
        <w:t xml:space="preserve">1058 </w:t>
      </w:r>
      <w:proofErr w:type="gramStart"/>
      <w:r w:rsidRPr="00401780">
        <w:rPr>
          <w:rFonts w:ascii="Times New Roman" w:hAnsi="Times New Roman"/>
          <w:bCs/>
          <w:sz w:val="26"/>
          <w:szCs w:val="26"/>
        </w:rPr>
        <w:t>до</w:t>
      </w:r>
      <w:proofErr w:type="gramEnd"/>
      <w:r w:rsidRPr="00401780">
        <w:rPr>
          <w:rFonts w:ascii="Times New Roman" w:hAnsi="Times New Roman"/>
          <w:bCs/>
          <w:sz w:val="26"/>
          <w:szCs w:val="26"/>
        </w:rPr>
        <w:t xml:space="preserve"> проектируемой ИУ-1;</w:t>
      </w:r>
    </w:p>
    <w:p w:rsidR="00401780" w:rsidRPr="00401780" w:rsidRDefault="00401780" w:rsidP="00401780">
      <w:pPr>
        <w:pStyle w:val="a0"/>
        <w:rPr>
          <w:rFonts w:ascii="Times New Roman" w:hAnsi="Times New Roman"/>
          <w:bCs/>
          <w:sz w:val="26"/>
          <w:szCs w:val="26"/>
        </w:rPr>
      </w:pPr>
      <w:proofErr w:type="gramStart"/>
      <w:r w:rsidRPr="00401780">
        <w:rPr>
          <w:rFonts w:ascii="Times New Roman" w:hAnsi="Times New Roman"/>
          <w:bCs/>
          <w:sz w:val="26"/>
          <w:szCs w:val="26"/>
        </w:rPr>
        <w:t xml:space="preserve">нефтегазосборный от ИУ-1 до точки врезки в существующий сборный нефтепровод от АГЗУ-43 </w:t>
      </w:r>
      <w:proofErr w:type="spellStart"/>
      <w:r w:rsidRPr="00401780">
        <w:rPr>
          <w:rFonts w:ascii="Times New Roman" w:hAnsi="Times New Roman"/>
          <w:bCs/>
          <w:sz w:val="26"/>
          <w:szCs w:val="26"/>
        </w:rPr>
        <w:t>Белозерско-Чубовского</w:t>
      </w:r>
      <w:proofErr w:type="spellEnd"/>
      <w:r w:rsidRPr="00401780">
        <w:rPr>
          <w:rFonts w:ascii="Times New Roman" w:hAnsi="Times New Roman"/>
          <w:bCs/>
          <w:sz w:val="26"/>
          <w:szCs w:val="26"/>
        </w:rPr>
        <w:t xml:space="preserve"> месторождения;</w:t>
      </w:r>
      <w:proofErr w:type="gramEnd"/>
    </w:p>
    <w:p w:rsidR="00401780" w:rsidRPr="00401780" w:rsidRDefault="00401780" w:rsidP="00401780">
      <w:pPr>
        <w:pStyle w:val="a0"/>
        <w:rPr>
          <w:rFonts w:ascii="Times New Roman" w:hAnsi="Times New Roman"/>
          <w:sz w:val="26"/>
          <w:szCs w:val="26"/>
        </w:rPr>
      </w:pPr>
      <w:proofErr w:type="gramStart"/>
      <w:r w:rsidRPr="00401780">
        <w:rPr>
          <w:rFonts w:ascii="Times New Roman" w:hAnsi="Times New Roman"/>
          <w:bCs/>
          <w:sz w:val="26"/>
          <w:szCs w:val="26"/>
        </w:rPr>
        <w:t xml:space="preserve">нефтегазосборный от ИУ-2 до точки врезки в существующий нефтегазосборный трубопровод от АГЗУ-614 </w:t>
      </w:r>
      <w:proofErr w:type="spellStart"/>
      <w:r w:rsidRPr="00401780">
        <w:rPr>
          <w:rFonts w:ascii="Times New Roman" w:hAnsi="Times New Roman"/>
          <w:bCs/>
          <w:sz w:val="26"/>
          <w:szCs w:val="26"/>
        </w:rPr>
        <w:t>Белозерско-Чубовского</w:t>
      </w:r>
      <w:proofErr w:type="spellEnd"/>
      <w:r w:rsidRPr="00401780">
        <w:rPr>
          <w:rFonts w:ascii="Times New Roman" w:hAnsi="Times New Roman"/>
          <w:bCs/>
          <w:sz w:val="26"/>
          <w:szCs w:val="26"/>
        </w:rPr>
        <w:t xml:space="preserve"> месторождения.</w:t>
      </w:r>
      <w:proofErr w:type="gramEnd"/>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Выбор трассы проектируемых трубопроводов выполнен в соответствии с требованиями ГОСТ </w:t>
      </w:r>
      <w:proofErr w:type="gramStart"/>
      <w:r w:rsidRPr="00401780">
        <w:rPr>
          <w:rFonts w:ascii="Times New Roman" w:hAnsi="Times New Roman"/>
          <w:sz w:val="26"/>
          <w:szCs w:val="26"/>
        </w:rPr>
        <w:t>Р</w:t>
      </w:r>
      <w:proofErr w:type="gramEnd"/>
      <w:r w:rsidRPr="00401780">
        <w:rPr>
          <w:rFonts w:ascii="Times New Roman" w:hAnsi="Times New Roman"/>
          <w:sz w:val="26"/>
          <w:szCs w:val="26"/>
        </w:rPr>
        <w:t> 55990-2014, Федерального закона «Об охране окружающей среды». Основными критериями при выборе трасс являются: минимальное нанесение ущерба окружающей природной среде, коридорная прокладка линейных коммуникаций. Инженерные сети проложены по расстояниям, принятым из условий безопасности строительства и эксплуатации объекта.</w:t>
      </w:r>
    </w:p>
    <w:p w:rsidR="00401780" w:rsidRPr="00401780" w:rsidRDefault="00401780" w:rsidP="00401780">
      <w:pPr>
        <w:shd w:val="clear" w:color="auto" w:fill="FFFFFF" w:themeFill="background1"/>
        <w:spacing w:before="120"/>
        <w:ind w:firstLine="720"/>
        <w:jc w:val="both"/>
        <w:rPr>
          <w:sz w:val="26"/>
          <w:szCs w:val="26"/>
        </w:rPr>
      </w:pPr>
      <w:r w:rsidRPr="00401780">
        <w:rPr>
          <w:sz w:val="26"/>
          <w:szCs w:val="26"/>
        </w:rPr>
        <w:lastRenderedPageBreak/>
        <w:t>Также при выборе трассы и размещения проектируемых объектов учтена опасность распространения транспортируемой среды при возможных авариях по рельефу местности и преобладающее направление ветра (по годовой розе ветров).</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 соответствии с п. 6 ГОСТ </w:t>
      </w:r>
      <w:proofErr w:type="gramStart"/>
      <w:r w:rsidRPr="00401780">
        <w:rPr>
          <w:rFonts w:ascii="Times New Roman" w:hAnsi="Times New Roman"/>
          <w:sz w:val="26"/>
          <w:szCs w:val="26"/>
        </w:rPr>
        <w:t>Р</w:t>
      </w:r>
      <w:proofErr w:type="gramEnd"/>
      <w:r w:rsidRPr="00401780">
        <w:rPr>
          <w:rFonts w:ascii="Times New Roman" w:hAnsi="Times New Roman"/>
          <w:sz w:val="26"/>
          <w:szCs w:val="26"/>
        </w:rPr>
        <w:t> 55990-2014 жидкость, транспортируемая по проектируемым трубопроводам, относится к категории 6.</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 xml:space="preserve">Выкидные трубопроводы от скважин №№ 1055, 1056, 1057, 1058 запроектированы из труб бесшовных или </w:t>
      </w:r>
      <w:proofErr w:type="spellStart"/>
      <w:r w:rsidRPr="00401780">
        <w:rPr>
          <w:rFonts w:ascii="Times New Roman" w:hAnsi="Times New Roman"/>
          <w:sz w:val="26"/>
          <w:szCs w:val="26"/>
        </w:rPr>
        <w:t>прямошовных</w:t>
      </w:r>
      <w:proofErr w:type="spellEnd"/>
      <w:r w:rsidRPr="00401780">
        <w:rPr>
          <w:rFonts w:ascii="Times New Roman" w:hAnsi="Times New Roman"/>
          <w:sz w:val="26"/>
          <w:szCs w:val="26"/>
        </w:rPr>
        <w:t xml:space="preserve"> </w:t>
      </w:r>
      <w:r w:rsidRPr="00401780">
        <w:rPr>
          <w:rFonts w:ascii="Times New Roman" w:hAnsi="Times New Roman"/>
          <w:sz w:val="26"/>
          <w:szCs w:val="26"/>
          <w:lang w:val="en-US"/>
        </w:rPr>
        <w:t>DN </w:t>
      </w:r>
      <w:r w:rsidRPr="00401780">
        <w:rPr>
          <w:rFonts w:ascii="Times New Roman" w:hAnsi="Times New Roman"/>
          <w:sz w:val="26"/>
          <w:szCs w:val="26"/>
        </w:rPr>
        <w:t>80,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подземные участки - с наружным защитным покрытием усиленного типа 2У на основе </w:t>
      </w:r>
      <w:proofErr w:type="spellStart"/>
      <w:r w:rsidRPr="00401780">
        <w:rPr>
          <w:rFonts w:ascii="Times New Roman" w:hAnsi="Times New Roman"/>
          <w:sz w:val="26"/>
          <w:szCs w:val="26"/>
        </w:rPr>
        <w:t>экструдированного</w:t>
      </w:r>
      <w:proofErr w:type="spellEnd"/>
      <w:r w:rsidRPr="00401780">
        <w:rPr>
          <w:rFonts w:ascii="Times New Roman" w:hAnsi="Times New Roman"/>
          <w:sz w:val="26"/>
          <w:szCs w:val="26"/>
        </w:rPr>
        <w:t xml:space="preserve"> полиэтилена (полипропилена), выполненным в заводских условиях, в соответствии </w:t>
      </w:r>
      <w:proofErr w:type="gramStart"/>
      <w:r w:rsidRPr="00401780">
        <w:rPr>
          <w:rFonts w:ascii="Times New Roman" w:hAnsi="Times New Roman"/>
          <w:sz w:val="26"/>
          <w:szCs w:val="26"/>
        </w:rPr>
        <w:t>с</w:t>
      </w:r>
      <w:proofErr w:type="gramEnd"/>
      <w:r w:rsidRPr="00401780">
        <w:rPr>
          <w:rFonts w:ascii="Times New Roman" w:hAnsi="Times New Roman"/>
          <w:sz w:val="26"/>
          <w:szCs w:val="26"/>
        </w:rPr>
        <w:t xml:space="preserve"> </w:t>
      </w:r>
    </w:p>
    <w:p w:rsidR="00401780" w:rsidRPr="00401780" w:rsidRDefault="00401780" w:rsidP="00401780">
      <w:pPr>
        <w:jc w:val="both"/>
        <w:rPr>
          <w:sz w:val="26"/>
          <w:szCs w:val="26"/>
        </w:rPr>
      </w:pPr>
      <w:r w:rsidRPr="00401780">
        <w:rPr>
          <w:sz w:val="26"/>
          <w:szCs w:val="26"/>
        </w:rPr>
        <w:t>ГОСТ </w:t>
      </w:r>
      <w:proofErr w:type="gramStart"/>
      <w:r w:rsidRPr="00401780">
        <w:rPr>
          <w:sz w:val="26"/>
          <w:szCs w:val="26"/>
        </w:rPr>
        <w:t>Р</w:t>
      </w:r>
      <w:proofErr w:type="gramEnd"/>
      <w:r w:rsidRPr="00401780">
        <w:rPr>
          <w:sz w:val="26"/>
          <w:szCs w:val="26"/>
        </w:rPr>
        <w:t> 51164-98, по техническим условиям, утвержденным в установленном порядке ПАО «НК «Роснефть»;</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надземные участки – без покрытия.</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 xml:space="preserve">Нефтегазосборные трубопроводы от ИУ-1 и ИУ-2 запроектированы из труб бесшовных или </w:t>
      </w:r>
      <w:proofErr w:type="spellStart"/>
      <w:r w:rsidRPr="00401780">
        <w:rPr>
          <w:rFonts w:ascii="Times New Roman" w:hAnsi="Times New Roman"/>
          <w:sz w:val="26"/>
          <w:szCs w:val="26"/>
        </w:rPr>
        <w:t>прямошовных</w:t>
      </w:r>
      <w:proofErr w:type="spellEnd"/>
      <w:r w:rsidRPr="00401780">
        <w:rPr>
          <w:rFonts w:ascii="Times New Roman" w:hAnsi="Times New Roman"/>
          <w:sz w:val="26"/>
          <w:szCs w:val="26"/>
        </w:rPr>
        <w:t xml:space="preserve"> </w:t>
      </w:r>
      <w:r w:rsidRPr="00401780">
        <w:rPr>
          <w:rFonts w:ascii="Times New Roman" w:hAnsi="Times New Roman"/>
          <w:sz w:val="26"/>
          <w:szCs w:val="26"/>
          <w:lang w:val="en-US"/>
        </w:rPr>
        <w:t>DN </w:t>
      </w:r>
      <w:r w:rsidRPr="00401780">
        <w:rPr>
          <w:rFonts w:ascii="Times New Roman" w:hAnsi="Times New Roman"/>
          <w:sz w:val="26"/>
          <w:szCs w:val="26"/>
        </w:rPr>
        <w:t>150,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подземные участки - с наружным защитным покрытием усиленного типа 2У на основе </w:t>
      </w:r>
      <w:proofErr w:type="spellStart"/>
      <w:r w:rsidRPr="00401780">
        <w:rPr>
          <w:rFonts w:ascii="Times New Roman" w:hAnsi="Times New Roman"/>
          <w:sz w:val="26"/>
          <w:szCs w:val="26"/>
        </w:rPr>
        <w:t>экструдированного</w:t>
      </w:r>
      <w:proofErr w:type="spellEnd"/>
      <w:r w:rsidRPr="00401780">
        <w:rPr>
          <w:rFonts w:ascii="Times New Roman" w:hAnsi="Times New Roman"/>
          <w:sz w:val="26"/>
          <w:szCs w:val="26"/>
        </w:rPr>
        <w:t xml:space="preserve"> полиэтилена (полипропилена), выполненным в заводских условиях, в соответствии </w:t>
      </w:r>
      <w:proofErr w:type="gramStart"/>
      <w:r w:rsidRPr="00401780">
        <w:rPr>
          <w:rFonts w:ascii="Times New Roman" w:hAnsi="Times New Roman"/>
          <w:sz w:val="26"/>
          <w:szCs w:val="26"/>
        </w:rPr>
        <w:t>с</w:t>
      </w:r>
      <w:proofErr w:type="gramEnd"/>
      <w:r w:rsidRPr="00401780">
        <w:rPr>
          <w:rFonts w:ascii="Times New Roman" w:hAnsi="Times New Roman"/>
          <w:sz w:val="26"/>
          <w:szCs w:val="26"/>
        </w:rPr>
        <w:t xml:space="preserve"> </w:t>
      </w:r>
    </w:p>
    <w:p w:rsidR="00401780" w:rsidRPr="00401780" w:rsidRDefault="00401780" w:rsidP="00401780">
      <w:pPr>
        <w:jc w:val="both"/>
        <w:rPr>
          <w:sz w:val="26"/>
          <w:szCs w:val="26"/>
        </w:rPr>
      </w:pPr>
      <w:r w:rsidRPr="00401780">
        <w:rPr>
          <w:sz w:val="26"/>
          <w:szCs w:val="26"/>
        </w:rPr>
        <w:t>ГОСТ </w:t>
      </w:r>
      <w:proofErr w:type="gramStart"/>
      <w:r w:rsidRPr="00401780">
        <w:rPr>
          <w:sz w:val="26"/>
          <w:szCs w:val="26"/>
        </w:rPr>
        <w:t>Р</w:t>
      </w:r>
      <w:proofErr w:type="gramEnd"/>
      <w:r w:rsidRPr="00401780">
        <w:rPr>
          <w:sz w:val="26"/>
          <w:szCs w:val="26"/>
        </w:rPr>
        <w:t> 51164-98, по техническим условиям, утвержденным в установленном порядке ПАО «НК «Роснефть»;</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надземные участки – без покрытия.</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 xml:space="preserve">Подключение проектируемого нефтегазосборного трубопровода от ИУ-1 предусматривается к существующему сборному нефтепроводу от АГЗУ-43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 Подключение проектируемого нефтегазосборного трубопровода от ИУ-2 предусматривается к существующему нефтегазосборному трубопроводу от АГЗУ-614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proofErr w:type="gramStart"/>
      <w:r w:rsidRPr="00401780">
        <w:rPr>
          <w:rFonts w:ascii="Times New Roman" w:hAnsi="Times New Roman"/>
          <w:sz w:val="26"/>
          <w:szCs w:val="26"/>
        </w:rPr>
        <w:t xml:space="preserve"> Н</w:t>
      </w:r>
      <w:proofErr w:type="gramEnd"/>
      <w:r w:rsidRPr="00401780">
        <w:rPr>
          <w:rFonts w:ascii="Times New Roman" w:hAnsi="Times New Roman"/>
          <w:sz w:val="26"/>
          <w:szCs w:val="26"/>
        </w:rPr>
        <w:t>а подключаемых трубопроводах предусматривается установка обратного клапана и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 соответствии с ГОСТ </w:t>
      </w:r>
      <w:proofErr w:type="gramStart"/>
      <w:r w:rsidRPr="00401780">
        <w:rPr>
          <w:rFonts w:ascii="Times New Roman" w:hAnsi="Times New Roman"/>
          <w:sz w:val="26"/>
          <w:szCs w:val="26"/>
        </w:rPr>
        <w:t>Р</w:t>
      </w:r>
      <w:proofErr w:type="gramEnd"/>
      <w:r w:rsidRPr="00401780">
        <w:rPr>
          <w:rFonts w:ascii="Times New Roman" w:hAnsi="Times New Roman"/>
          <w:sz w:val="26"/>
          <w:szCs w:val="26"/>
        </w:rPr>
        <w:t> 55990-2014 проектируемые выкидные трубопроводы от скважин №№ </w:t>
      </w:r>
      <w:r w:rsidRPr="00401780">
        <w:rPr>
          <w:rFonts w:ascii="Times New Roman" w:hAnsi="Times New Roman"/>
          <w:bCs w:val="0"/>
          <w:sz w:val="26"/>
          <w:szCs w:val="26"/>
        </w:rPr>
        <w:t xml:space="preserve">1055, 1056, 1057, 1058 и проектируемые нефтегазосборные трубопроводы от ИУ-1, ИУ-2 </w:t>
      </w:r>
      <w:r w:rsidRPr="00401780">
        <w:rPr>
          <w:rFonts w:ascii="Times New Roman" w:hAnsi="Times New Roman"/>
          <w:sz w:val="26"/>
          <w:szCs w:val="26"/>
        </w:rPr>
        <w:t xml:space="preserve">относятся к </w:t>
      </w:r>
      <w:r w:rsidRPr="00401780">
        <w:rPr>
          <w:rFonts w:ascii="Times New Roman" w:hAnsi="Times New Roman"/>
          <w:sz w:val="26"/>
          <w:szCs w:val="26"/>
          <w:lang w:val="en-US"/>
        </w:rPr>
        <w:t>III</w:t>
      </w:r>
      <w:r w:rsidRPr="00401780">
        <w:rPr>
          <w:rFonts w:ascii="Times New Roman" w:hAnsi="Times New Roman"/>
          <w:sz w:val="26"/>
          <w:szCs w:val="26"/>
        </w:rPr>
        <w:t xml:space="preserve"> классу, категории С.</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Участки проектируемых нефтегазосборных трубопроводов от ИУ-1 и ИУ-2, относящиеся к категории</w:t>
      </w:r>
      <w:proofErr w:type="gramStart"/>
      <w:r w:rsidRPr="00401780">
        <w:rPr>
          <w:rFonts w:ascii="Times New Roman" w:hAnsi="Times New Roman"/>
          <w:sz w:val="26"/>
          <w:szCs w:val="26"/>
        </w:rPr>
        <w:t xml:space="preserve"> В</w:t>
      </w:r>
      <w:proofErr w:type="gramEnd"/>
      <w:r w:rsidRPr="00401780">
        <w:rPr>
          <w:rFonts w:ascii="Times New Roman" w:hAnsi="Times New Roman"/>
          <w:sz w:val="26"/>
          <w:szCs w:val="26"/>
        </w:rPr>
        <w:t xml:space="preserve"> - узлы запорной линейной арматуры, а также участки трубопровода по 250 м, примыкающие к ним.</w:t>
      </w:r>
    </w:p>
    <w:p w:rsidR="00401780" w:rsidRPr="00401780" w:rsidRDefault="00401780" w:rsidP="00401780">
      <w:pPr>
        <w:pStyle w:val="af7"/>
        <w:rPr>
          <w:rFonts w:ascii="Times New Roman" w:hAnsi="Times New Roman"/>
          <w:sz w:val="26"/>
          <w:szCs w:val="26"/>
        </w:rPr>
      </w:pPr>
      <w:bookmarkStart w:id="36" w:name="_Toc465431581"/>
      <w:bookmarkStart w:id="37" w:name="_Toc468087605"/>
      <w:bookmarkStart w:id="38" w:name="_Toc490229901"/>
      <w:bookmarkStart w:id="39" w:name="_Toc462407123"/>
      <w:r w:rsidRPr="00401780">
        <w:rPr>
          <w:rFonts w:ascii="Times New Roman" w:hAnsi="Times New Roman"/>
          <w:sz w:val="26"/>
          <w:szCs w:val="26"/>
        </w:rPr>
        <w:lastRenderedPageBreak/>
        <w:t>Проектируемые трубопроводы укладываются на глубину не менее 1,0 м до верхней образующей трубы.</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За рабочее давление выкидных и нефтегазосборных трубопроводов принято давление 3,50 МПа (35,0 кгс/см</w:t>
      </w:r>
      <w:proofErr w:type="gramStart"/>
      <w:r w:rsidRPr="00401780">
        <w:rPr>
          <w:rFonts w:ascii="Times New Roman" w:hAnsi="Times New Roman"/>
          <w:sz w:val="26"/>
          <w:szCs w:val="26"/>
          <w:vertAlign w:val="superscript"/>
        </w:rPr>
        <w:t>2</w:t>
      </w:r>
      <w:proofErr w:type="gramEnd"/>
      <w:r w:rsidRPr="00401780">
        <w:rPr>
          <w:rFonts w:ascii="Times New Roman" w:hAnsi="Times New Roman"/>
          <w:sz w:val="26"/>
          <w:szCs w:val="26"/>
        </w:rPr>
        <w:t xml:space="preserve">) с учетом возможного повышения давления из-за </w:t>
      </w:r>
      <w:proofErr w:type="spellStart"/>
      <w:r w:rsidRPr="00401780">
        <w:rPr>
          <w:rFonts w:ascii="Times New Roman" w:hAnsi="Times New Roman"/>
          <w:sz w:val="26"/>
          <w:szCs w:val="26"/>
        </w:rPr>
        <w:t>парафиноотложения</w:t>
      </w:r>
      <w:proofErr w:type="spellEnd"/>
      <w:r w:rsidRPr="00401780">
        <w:rPr>
          <w:rFonts w:ascii="Times New Roman" w:hAnsi="Times New Roman"/>
          <w:sz w:val="26"/>
          <w:szCs w:val="26"/>
        </w:rPr>
        <w:t xml:space="preserve"> (уменьшения пропускной способности трубы).</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За расчетное давление выкидных и нефтегазосборных трубопроводов принято давление 4,0 МПа – максимально возможное давление, развиваемое погружным насосом при работе на закрытую задвижку.</w:t>
      </w:r>
    </w:p>
    <w:p w:rsidR="00401780" w:rsidRPr="00401780" w:rsidRDefault="00401780" w:rsidP="00401780">
      <w:pPr>
        <w:spacing w:before="120"/>
        <w:ind w:firstLine="720"/>
        <w:jc w:val="both"/>
        <w:rPr>
          <w:sz w:val="26"/>
          <w:szCs w:val="26"/>
          <w:shd w:val="clear" w:color="auto" w:fill="FFFFFF" w:themeFill="background1"/>
        </w:rPr>
      </w:pPr>
      <w:r w:rsidRPr="00401780">
        <w:rPr>
          <w:bCs/>
          <w:sz w:val="26"/>
          <w:szCs w:val="26"/>
        </w:rPr>
        <w:t xml:space="preserve">Переход проектируемого выкидного трубопровода от скважины № 1056 через полевую дорогу без усовершенствованного покрытия, а также переходы проектируемых выкидных и нефтегазосборных трубопроводов через технологические подъезды к проектируемым сооружениям осуществляются открытым способом. Глубина заложения проектируемых трубопроводов в месте пересечения не менее 1,7 м от верха покрытия дороги/подъезда до верхней образующей трубы в соответствии с </w:t>
      </w:r>
      <w:r w:rsidRPr="00401780">
        <w:rPr>
          <w:bCs/>
          <w:sz w:val="26"/>
          <w:szCs w:val="26"/>
          <w:shd w:val="clear" w:color="auto" w:fill="FFFFFF" w:themeFill="background1"/>
        </w:rPr>
        <w:t>п. 19</w:t>
      </w:r>
      <w:r w:rsidRPr="00401780">
        <w:rPr>
          <w:sz w:val="26"/>
          <w:szCs w:val="26"/>
          <w:shd w:val="clear" w:color="auto" w:fill="FFFFFF" w:themeFill="background1"/>
        </w:rPr>
        <w:t xml:space="preserve"> </w:t>
      </w:r>
      <w:proofErr w:type="spellStart"/>
      <w:r w:rsidRPr="00401780">
        <w:rPr>
          <w:sz w:val="26"/>
          <w:szCs w:val="26"/>
          <w:shd w:val="clear" w:color="auto" w:fill="FFFFFF" w:themeFill="background1"/>
        </w:rPr>
        <w:t>ФНиП</w:t>
      </w:r>
      <w:proofErr w:type="spellEnd"/>
      <w:r w:rsidRPr="00401780">
        <w:rPr>
          <w:sz w:val="26"/>
          <w:szCs w:val="26"/>
          <w:shd w:val="clear" w:color="auto" w:fill="FFFFFF" w:themeFill="background1"/>
        </w:rPr>
        <w:t xml:space="preserve"> «</w:t>
      </w:r>
      <w:r w:rsidRPr="00401780">
        <w:rPr>
          <w:bCs/>
          <w:sz w:val="26"/>
          <w:szCs w:val="26"/>
          <w:shd w:val="clear" w:color="auto" w:fill="FFFFFF" w:themeFill="background1"/>
        </w:rPr>
        <w:t xml:space="preserve">Правила безопасной эксплуатации </w:t>
      </w:r>
      <w:proofErr w:type="spellStart"/>
      <w:r w:rsidRPr="00401780">
        <w:rPr>
          <w:bCs/>
          <w:sz w:val="26"/>
          <w:szCs w:val="26"/>
          <w:shd w:val="clear" w:color="auto" w:fill="FFFFFF" w:themeFill="background1"/>
        </w:rPr>
        <w:t>внутрипромысловых</w:t>
      </w:r>
      <w:proofErr w:type="spellEnd"/>
      <w:r w:rsidRPr="00401780">
        <w:rPr>
          <w:bCs/>
          <w:sz w:val="26"/>
          <w:szCs w:val="26"/>
          <w:shd w:val="clear" w:color="auto" w:fill="FFFFFF" w:themeFill="background1"/>
        </w:rPr>
        <w:t xml:space="preserve"> трубопроводов</w:t>
      </w:r>
      <w:r w:rsidRPr="00401780">
        <w:rPr>
          <w:sz w:val="26"/>
          <w:szCs w:val="26"/>
          <w:shd w:val="clear" w:color="auto" w:fill="FFFFFF" w:themeFill="background1"/>
        </w:rPr>
        <w:t>».</w:t>
      </w:r>
    </w:p>
    <w:p w:rsidR="00401780" w:rsidRPr="00401780" w:rsidRDefault="00401780" w:rsidP="00401780">
      <w:pPr>
        <w:pStyle w:val="af7"/>
        <w:rPr>
          <w:rFonts w:ascii="Times New Roman" w:hAnsi="Times New Roman"/>
          <w:sz w:val="26"/>
          <w:szCs w:val="26"/>
        </w:rPr>
      </w:pPr>
      <w:bookmarkStart w:id="40" w:name="_Toc497222852"/>
      <w:bookmarkStart w:id="41" w:name="_Toc520123212"/>
      <w:r w:rsidRPr="00401780">
        <w:rPr>
          <w:rFonts w:ascii="Times New Roman" w:hAnsi="Times New Roman"/>
          <w:sz w:val="26"/>
          <w:szCs w:val="26"/>
        </w:rPr>
        <w:t xml:space="preserve">Пересечения с подземными коммуникациями выполняются в соответствии с техническими условиями владельцев пересекаемых коммуникаций. </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Пересечение проектируемых трубопроводов с существующими подземными коммуникациями</w:t>
      </w:r>
      <w:r w:rsidRPr="00401780">
        <w:rPr>
          <w:rFonts w:ascii="Times New Roman" w:hAnsi="Times New Roman"/>
          <w:sz w:val="26"/>
          <w:szCs w:val="26"/>
          <w:lang w:eastAsia="ja-JP"/>
        </w:rPr>
        <w:t xml:space="preserve"> </w:t>
      </w:r>
      <w:r w:rsidRPr="00401780">
        <w:rPr>
          <w:rFonts w:ascii="Times New Roman" w:hAnsi="Times New Roman"/>
          <w:sz w:val="26"/>
          <w:szCs w:val="26"/>
        </w:rPr>
        <w:t>АО «</w:t>
      </w:r>
      <w:proofErr w:type="spellStart"/>
      <w:r w:rsidRPr="00401780">
        <w:rPr>
          <w:rFonts w:ascii="Times New Roman" w:hAnsi="Times New Roman"/>
          <w:sz w:val="26"/>
          <w:szCs w:val="26"/>
        </w:rPr>
        <w:t>Самаранефтегаз</w:t>
      </w:r>
      <w:proofErr w:type="spellEnd"/>
      <w:r w:rsidRPr="00401780">
        <w:rPr>
          <w:rFonts w:ascii="Times New Roman" w:hAnsi="Times New Roman"/>
          <w:sz w:val="26"/>
          <w:szCs w:val="26"/>
        </w:rPr>
        <w:t xml:space="preserve">» </w:t>
      </w:r>
      <w:r w:rsidRPr="00401780">
        <w:rPr>
          <w:rFonts w:ascii="Times New Roman" w:hAnsi="Times New Roman"/>
          <w:sz w:val="26"/>
          <w:szCs w:val="26"/>
          <w:lang w:eastAsia="ja-JP"/>
        </w:rPr>
        <w:t xml:space="preserve">выполняется в </w:t>
      </w:r>
      <w:r w:rsidRPr="00401780">
        <w:rPr>
          <w:rFonts w:ascii="Times New Roman" w:hAnsi="Times New Roman"/>
          <w:sz w:val="26"/>
          <w:szCs w:val="26"/>
        </w:rPr>
        <w:t>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w:t>
      </w:r>
      <w:proofErr w:type="spellStart"/>
      <w:r w:rsidRPr="00401780">
        <w:rPr>
          <w:rFonts w:ascii="Times New Roman" w:hAnsi="Times New Roman"/>
          <w:sz w:val="26"/>
          <w:szCs w:val="26"/>
        </w:rPr>
        <w:t>Самаранефтегаз</w:t>
      </w:r>
      <w:proofErr w:type="spellEnd"/>
      <w:r w:rsidRPr="00401780">
        <w:rPr>
          <w:rFonts w:ascii="Times New Roman" w:hAnsi="Times New Roman"/>
          <w:sz w:val="26"/>
          <w:szCs w:val="26"/>
        </w:rPr>
        <w:t>». В месте пересечения с существующими трубопроводами расстояние в свету не менее 350 мм, угол не менее 60 градусов.</w:t>
      </w:r>
    </w:p>
    <w:p w:rsidR="00401780" w:rsidRPr="00401780" w:rsidRDefault="00401780" w:rsidP="00401780">
      <w:pPr>
        <w:spacing w:before="120"/>
        <w:ind w:firstLine="720"/>
        <w:jc w:val="both"/>
        <w:rPr>
          <w:bCs/>
          <w:sz w:val="26"/>
          <w:szCs w:val="26"/>
        </w:rPr>
      </w:pPr>
      <w:r w:rsidRPr="00401780">
        <w:rPr>
          <w:bCs/>
          <w:sz w:val="26"/>
          <w:szCs w:val="26"/>
        </w:rPr>
        <w:t>Пересечение проектируемыми трубопроводами линий электропередач напряжением 35 </w:t>
      </w:r>
      <w:proofErr w:type="spellStart"/>
      <w:r w:rsidRPr="00401780">
        <w:rPr>
          <w:bCs/>
          <w:sz w:val="26"/>
          <w:szCs w:val="26"/>
        </w:rPr>
        <w:t>кВ</w:t>
      </w:r>
      <w:proofErr w:type="spellEnd"/>
      <w:r w:rsidRPr="00401780">
        <w:rPr>
          <w:bCs/>
          <w:sz w:val="26"/>
          <w:szCs w:val="26"/>
        </w:rPr>
        <w:t xml:space="preserve"> </w:t>
      </w:r>
      <w:r w:rsidRPr="00401780">
        <w:rPr>
          <w:bCs/>
          <w:sz w:val="26"/>
          <w:szCs w:val="26"/>
          <w:lang w:eastAsia="ja-JP"/>
        </w:rPr>
        <w:t xml:space="preserve">выполняется в </w:t>
      </w:r>
      <w:r w:rsidRPr="00401780">
        <w:rPr>
          <w:bCs/>
          <w:sz w:val="26"/>
          <w:szCs w:val="26"/>
        </w:rPr>
        <w:t xml:space="preserve">соответствии с техническими условиями владельца коммуникаций. Расстояние до ближайших заземлителей опор </w:t>
      </w:r>
      <w:proofErr w:type="gramStart"/>
      <w:r w:rsidRPr="00401780">
        <w:rPr>
          <w:bCs/>
          <w:sz w:val="26"/>
          <w:szCs w:val="26"/>
        </w:rPr>
        <w:t>ВЛ</w:t>
      </w:r>
      <w:proofErr w:type="gramEnd"/>
      <w:r w:rsidRPr="00401780">
        <w:rPr>
          <w:bCs/>
          <w:sz w:val="26"/>
          <w:szCs w:val="26"/>
        </w:rPr>
        <w:t xml:space="preserve"> составляет не менее 5 м в соответствии с требованиями ПУЭ.</w:t>
      </w:r>
    </w:p>
    <w:p w:rsidR="00401780" w:rsidRPr="00401780" w:rsidRDefault="00401780" w:rsidP="00401780">
      <w:pPr>
        <w:pStyle w:val="af7"/>
        <w:rPr>
          <w:rFonts w:ascii="Times New Roman" w:hAnsi="Times New Roman"/>
          <w:sz w:val="26"/>
          <w:szCs w:val="26"/>
        </w:rPr>
      </w:pPr>
      <w:bookmarkStart w:id="42" w:name="_Toc3191679"/>
      <w:r w:rsidRPr="00401780">
        <w:rPr>
          <w:rFonts w:ascii="Times New Roman" w:hAnsi="Times New Roman"/>
          <w:sz w:val="26"/>
          <w:szCs w:val="26"/>
        </w:rPr>
        <w:t>По трассе проектируемых трубопроводов устанавливаются опознавательные знаки:</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на пересечениях с подземными коммуникациями;</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на углах поворота трассы.</w:t>
      </w:r>
    </w:p>
    <w:p w:rsidR="00401780" w:rsidRPr="00401780" w:rsidRDefault="00401780" w:rsidP="00401780">
      <w:pPr>
        <w:pStyle w:val="af7"/>
        <w:rPr>
          <w:rFonts w:ascii="Times New Roman" w:hAnsi="Times New Roman"/>
          <w:sz w:val="26"/>
          <w:szCs w:val="26"/>
        </w:rPr>
      </w:pPr>
      <w:bookmarkStart w:id="43" w:name="_Toc12257216"/>
      <w:bookmarkStart w:id="44" w:name="_Toc6911811"/>
      <w:r w:rsidRPr="00401780">
        <w:rPr>
          <w:rFonts w:ascii="Times New Roman" w:hAnsi="Times New Roman"/>
          <w:sz w:val="26"/>
          <w:szCs w:val="26"/>
        </w:rPr>
        <w:t>Строительство и монтаж проектируемых трубопроводов предусматривается в соответствии с ГОСТ</w:t>
      </w:r>
      <w:r w:rsidRPr="00401780">
        <w:rPr>
          <w:rFonts w:ascii="Times New Roman" w:hAnsi="Times New Roman"/>
          <w:sz w:val="26"/>
          <w:szCs w:val="26"/>
          <w:lang w:val="en-US"/>
        </w:rPr>
        <w:t> </w:t>
      </w:r>
      <w:proofErr w:type="gramStart"/>
      <w:r w:rsidRPr="00401780">
        <w:rPr>
          <w:rFonts w:ascii="Times New Roman" w:hAnsi="Times New Roman"/>
          <w:sz w:val="26"/>
          <w:szCs w:val="26"/>
        </w:rPr>
        <w:t>Р</w:t>
      </w:r>
      <w:proofErr w:type="gramEnd"/>
      <w:r w:rsidRPr="00401780">
        <w:rPr>
          <w:rFonts w:ascii="Times New Roman" w:hAnsi="Times New Roman"/>
          <w:sz w:val="26"/>
          <w:szCs w:val="26"/>
        </w:rPr>
        <w:t> 55990-2014</w:t>
      </w:r>
      <w:r w:rsidRPr="00401780">
        <w:rPr>
          <w:rFonts w:ascii="Times New Roman" w:hAnsi="Times New Roman"/>
          <w:bCs w:val="0"/>
          <w:sz w:val="26"/>
          <w:szCs w:val="26"/>
        </w:rPr>
        <w:t xml:space="preserve">, РД 03-614-03, РД 03-615-03, </w:t>
      </w:r>
      <w:r w:rsidRPr="00401780">
        <w:rPr>
          <w:rFonts w:ascii="Times New Roman" w:hAnsi="Times New Roman"/>
          <w:sz w:val="26"/>
          <w:szCs w:val="26"/>
        </w:rPr>
        <w:t>ВСН 006-89.</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Контролю физическими методами подвергается 100% сварных стыков трубопровода, в том числе, радиографическим методом 100% соединений трубопровода на участках категории</w:t>
      </w:r>
      <w:proofErr w:type="gramStart"/>
      <w:r w:rsidRPr="00401780">
        <w:rPr>
          <w:rFonts w:ascii="Times New Roman" w:hAnsi="Times New Roman"/>
          <w:sz w:val="26"/>
          <w:szCs w:val="26"/>
        </w:rPr>
        <w:t xml:space="preserve"> С</w:t>
      </w:r>
      <w:proofErr w:type="gramEnd"/>
      <w:r w:rsidRPr="00401780">
        <w:rPr>
          <w:rFonts w:ascii="Times New Roman" w:hAnsi="Times New Roman"/>
          <w:sz w:val="26"/>
          <w:szCs w:val="26"/>
        </w:rPr>
        <w:t>, В.</w:t>
      </w:r>
    </w:p>
    <w:p w:rsidR="00401780" w:rsidRPr="00401780" w:rsidRDefault="00401780" w:rsidP="00401780">
      <w:pPr>
        <w:pStyle w:val="ab"/>
        <w:rPr>
          <w:sz w:val="26"/>
          <w:szCs w:val="26"/>
        </w:rPr>
      </w:pPr>
      <w:r w:rsidRPr="00401780">
        <w:rPr>
          <w:sz w:val="26"/>
          <w:szCs w:val="26"/>
        </w:rPr>
        <w:t xml:space="preserve">По окончании строительно-монтажных работ трубопроводы промываются водой. Работы производятся по специальной рабочей инструкции на очистку полости и испытания трубопровода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w:t>
      </w:r>
      <w:proofErr w:type="spellStart"/>
      <w:r w:rsidRPr="00401780">
        <w:rPr>
          <w:bCs/>
          <w:sz w:val="26"/>
          <w:szCs w:val="26"/>
        </w:rPr>
        <w:t>ФНиП</w:t>
      </w:r>
      <w:proofErr w:type="spellEnd"/>
      <w:r w:rsidRPr="00401780">
        <w:rPr>
          <w:bCs/>
          <w:sz w:val="26"/>
          <w:szCs w:val="26"/>
        </w:rPr>
        <w:t xml:space="preserve"> «Правила безопасной </w:t>
      </w:r>
      <w:r w:rsidRPr="00401780">
        <w:rPr>
          <w:bCs/>
          <w:sz w:val="26"/>
          <w:szCs w:val="26"/>
        </w:rPr>
        <w:lastRenderedPageBreak/>
        <w:t xml:space="preserve">эксплуатации </w:t>
      </w:r>
      <w:proofErr w:type="spellStart"/>
      <w:r w:rsidRPr="00401780">
        <w:rPr>
          <w:bCs/>
          <w:sz w:val="26"/>
          <w:szCs w:val="26"/>
        </w:rPr>
        <w:t>внутрипромысловых</w:t>
      </w:r>
      <w:proofErr w:type="spellEnd"/>
      <w:r w:rsidRPr="00401780">
        <w:rPr>
          <w:bCs/>
          <w:sz w:val="26"/>
          <w:szCs w:val="26"/>
        </w:rPr>
        <w:t xml:space="preserve"> трубопроводов»</w:t>
      </w:r>
      <w:r w:rsidRPr="00401780">
        <w:rPr>
          <w:sz w:val="26"/>
          <w:szCs w:val="26"/>
        </w:rPr>
        <w:t xml:space="preserve">. Совместно с </w:t>
      </w:r>
      <w:proofErr w:type="spellStart"/>
      <w:r w:rsidRPr="00401780">
        <w:rPr>
          <w:sz w:val="26"/>
          <w:szCs w:val="26"/>
        </w:rPr>
        <w:t>профилеметрией</w:t>
      </w:r>
      <w:proofErr w:type="spellEnd"/>
      <w:r w:rsidRPr="00401780">
        <w:rPr>
          <w:sz w:val="26"/>
          <w:szCs w:val="26"/>
        </w:rPr>
        <w:t xml:space="preserve"> осуществить пропуск полиуретанового цельнолитого поршня.</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По окончании очистки трубопроводы испытывается на прочность и герметичность гидравлическим способом в соответствии с ГОСТ </w:t>
      </w:r>
      <w:proofErr w:type="gramStart"/>
      <w:r w:rsidRPr="00401780">
        <w:rPr>
          <w:rFonts w:ascii="Times New Roman" w:hAnsi="Times New Roman"/>
          <w:sz w:val="26"/>
          <w:szCs w:val="26"/>
        </w:rPr>
        <w:t>Р</w:t>
      </w:r>
      <w:proofErr w:type="gramEnd"/>
      <w:r w:rsidRPr="00401780">
        <w:rPr>
          <w:rFonts w:ascii="Times New Roman" w:hAnsi="Times New Roman"/>
          <w:sz w:val="26"/>
          <w:szCs w:val="26"/>
        </w:rPr>
        <w:t> 55990-2014 с последующим освобождением от воды.</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Величина давления испытания проектируемых трубопроводов, включая участки пересечения с подземными коммуникациями в пределах 20 м по обе стороны от пересекаемых коммуникаций:</w:t>
      </w:r>
    </w:p>
    <w:p w:rsidR="00401780" w:rsidRPr="00401780" w:rsidRDefault="00401780" w:rsidP="00401780">
      <w:pPr>
        <w:numPr>
          <w:ilvl w:val="0"/>
          <w:numId w:val="4"/>
        </w:numPr>
        <w:tabs>
          <w:tab w:val="left" w:pos="1038"/>
        </w:tabs>
        <w:suppressAutoHyphens w:val="0"/>
        <w:jc w:val="both"/>
        <w:rPr>
          <w:sz w:val="26"/>
          <w:szCs w:val="26"/>
        </w:rPr>
      </w:pPr>
      <w:r w:rsidRPr="00401780">
        <w:rPr>
          <w:sz w:val="26"/>
          <w:szCs w:val="26"/>
        </w:rPr>
        <w:t xml:space="preserve">на прочность – </w:t>
      </w:r>
      <w:proofErr w:type="spellStart"/>
      <w:r w:rsidRPr="00401780">
        <w:rPr>
          <w:sz w:val="26"/>
          <w:szCs w:val="26"/>
        </w:rPr>
        <w:t>Р</w:t>
      </w:r>
      <w:r w:rsidRPr="00401780">
        <w:rPr>
          <w:sz w:val="26"/>
          <w:szCs w:val="26"/>
          <w:vertAlign w:val="subscript"/>
        </w:rPr>
        <w:t>исп</w:t>
      </w:r>
      <w:proofErr w:type="spellEnd"/>
      <w:r w:rsidRPr="00401780">
        <w:rPr>
          <w:sz w:val="26"/>
          <w:szCs w:val="26"/>
          <w:vertAlign w:val="subscript"/>
        </w:rPr>
        <w:t>.</w:t>
      </w:r>
      <w:r w:rsidRPr="00401780">
        <w:rPr>
          <w:sz w:val="26"/>
          <w:szCs w:val="26"/>
        </w:rPr>
        <w:t>=1,25Р</w:t>
      </w:r>
      <w:r w:rsidRPr="00401780">
        <w:rPr>
          <w:sz w:val="26"/>
          <w:szCs w:val="26"/>
          <w:vertAlign w:val="subscript"/>
        </w:rPr>
        <w:t>раб.</w:t>
      </w:r>
      <w:r w:rsidRPr="00401780">
        <w:rPr>
          <w:sz w:val="26"/>
          <w:szCs w:val="26"/>
        </w:rPr>
        <w:t xml:space="preserve">=5,0 МПа в верхней точке, но не </w:t>
      </w:r>
      <w:proofErr w:type="gramStart"/>
      <w:r w:rsidRPr="00401780">
        <w:rPr>
          <w:sz w:val="26"/>
          <w:szCs w:val="26"/>
        </w:rPr>
        <w:t>более заводского</w:t>
      </w:r>
      <w:proofErr w:type="gramEnd"/>
      <w:r w:rsidRPr="00401780">
        <w:rPr>
          <w:sz w:val="26"/>
          <w:szCs w:val="26"/>
        </w:rPr>
        <w:t xml:space="preserve"> давления испытания в нижней точке;</w:t>
      </w:r>
    </w:p>
    <w:p w:rsidR="00401780" w:rsidRPr="00401780" w:rsidRDefault="00401780" w:rsidP="00401780">
      <w:pPr>
        <w:numPr>
          <w:ilvl w:val="0"/>
          <w:numId w:val="4"/>
        </w:numPr>
        <w:tabs>
          <w:tab w:val="left" w:pos="1038"/>
        </w:tabs>
        <w:suppressAutoHyphens w:val="0"/>
        <w:jc w:val="both"/>
        <w:rPr>
          <w:sz w:val="26"/>
          <w:szCs w:val="26"/>
        </w:rPr>
      </w:pPr>
      <w:r w:rsidRPr="00401780">
        <w:rPr>
          <w:sz w:val="26"/>
          <w:szCs w:val="26"/>
        </w:rPr>
        <w:t xml:space="preserve">на герметичность – </w:t>
      </w:r>
      <w:proofErr w:type="spellStart"/>
      <w:r w:rsidRPr="00401780">
        <w:rPr>
          <w:sz w:val="26"/>
          <w:szCs w:val="26"/>
        </w:rPr>
        <w:t>Р</w:t>
      </w:r>
      <w:r w:rsidRPr="00401780">
        <w:rPr>
          <w:sz w:val="26"/>
          <w:szCs w:val="26"/>
          <w:vertAlign w:val="subscript"/>
        </w:rPr>
        <w:t>исп</w:t>
      </w:r>
      <w:proofErr w:type="spellEnd"/>
      <w:r w:rsidRPr="00401780">
        <w:rPr>
          <w:sz w:val="26"/>
          <w:szCs w:val="26"/>
          <w:vertAlign w:val="subscript"/>
        </w:rPr>
        <w:t>.</w:t>
      </w:r>
      <w:r w:rsidRPr="00401780">
        <w:rPr>
          <w:sz w:val="26"/>
          <w:szCs w:val="26"/>
        </w:rPr>
        <w:t>=</w:t>
      </w:r>
      <w:proofErr w:type="spellStart"/>
      <w:r w:rsidRPr="00401780">
        <w:rPr>
          <w:sz w:val="26"/>
          <w:szCs w:val="26"/>
        </w:rPr>
        <w:t>Р</w:t>
      </w:r>
      <w:r w:rsidRPr="00401780">
        <w:rPr>
          <w:sz w:val="26"/>
          <w:szCs w:val="26"/>
          <w:vertAlign w:val="subscript"/>
        </w:rPr>
        <w:t>раб</w:t>
      </w:r>
      <w:proofErr w:type="spellEnd"/>
      <w:r w:rsidRPr="00401780">
        <w:rPr>
          <w:sz w:val="26"/>
          <w:szCs w:val="26"/>
          <w:vertAlign w:val="subscript"/>
        </w:rPr>
        <w:t>.</w:t>
      </w:r>
      <w:r w:rsidRPr="00401780">
        <w:rPr>
          <w:sz w:val="26"/>
          <w:szCs w:val="26"/>
        </w:rPr>
        <w:t>=4,0 МПа.</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Испытание узлов запорной арматуры на нефтегазосборных трубопроводах и участков по 250 м, примыкающих к ним выполнить в два этапа:</w:t>
      </w:r>
    </w:p>
    <w:p w:rsidR="00401780" w:rsidRPr="00401780" w:rsidRDefault="00401780" w:rsidP="00401780">
      <w:pPr>
        <w:pStyle w:val="a2"/>
        <w:tabs>
          <w:tab w:val="clear" w:pos="1440"/>
          <w:tab w:val="num" w:pos="1040"/>
        </w:tabs>
        <w:ind w:firstLine="680"/>
        <w:rPr>
          <w:rFonts w:ascii="Times New Roman" w:hAnsi="Times New Roman"/>
          <w:sz w:val="26"/>
          <w:szCs w:val="26"/>
        </w:rPr>
      </w:pPr>
      <w:r w:rsidRPr="00401780">
        <w:rPr>
          <w:rFonts w:ascii="Times New Roman" w:hAnsi="Times New Roman"/>
          <w:sz w:val="26"/>
          <w:szCs w:val="26"/>
        </w:rPr>
        <w:t xml:space="preserve">первый этап – после укладки и засыпки или крепления на опорах, </w:t>
      </w:r>
      <w:proofErr w:type="spellStart"/>
      <w:r w:rsidRPr="00401780">
        <w:rPr>
          <w:rFonts w:ascii="Times New Roman" w:hAnsi="Times New Roman"/>
          <w:sz w:val="26"/>
          <w:szCs w:val="26"/>
        </w:rPr>
        <w:t>Р</w:t>
      </w:r>
      <w:r w:rsidRPr="00401780">
        <w:rPr>
          <w:rFonts w:ascii="Times New Roman" w:hAnsi="Times New Roman"/>
          <w:sz w:val="26"/>
          <w:szCs w:val="26"/>
          <w:vertAlign w:val="subscript"/>
        </w:rPr>
        <w:t>исп</w:t>
      </w:r>
      <w:proofErr w:type="spellEnd"/>
      <w:r w:rsidRPr="00401780">
        <w:rPr>
          <w:rFonts w:ascii="Times New Roman" w:hAnsi="Times New Roman"/>
          <w:sz w:val="26"/>
          <w:szCs w:val="26"/>
          <w:vertAlign w:val="subscript"/>
        </w:rPr>
        <w:t>.</w:t>
      </w:r>
      <w:r w:rsidRPr="00401780">
        <w:rPr>
          <w:rFonts w:ascii="Times New Roman" w:hAnsi="Times New Roman"/>
          <w:sz w:val="26"/>
          <w:szCs w:val="26"/>
        </w:rPr>
        <w:t>=1,5Р</w:t>
      </w:r>
      <w:r w:rsidRPr="00401780">
        <w:rPr>
          <w:rFonts w:ascii="Times New Roman" w:hAnsi="Times New Roman"/>
          <w:sz w:val="26"/>
          <w:szCs w:val="26"/>
          <w:vertAlign w:val="subscript"/>
        </w:rPr>
        <w:t>раб.</w:t>
      </w:r>
      <w:r w:rsidRPr="00401780">
        <w:rPr>
          <w:rFonts w:ascii="Times New Roman" w:hAnsi="Times New Roman"/>
          <w:sz w:val="26"/>
          <w:szCs w:val="26"/>
        </w:rPr>
        <w:t>=6,0 МПа;</w:t>
      </w:r>
    </w:p>
    <w:p w:rsidR="00401780" w:rsidRPr="00401780" w:rsidRDefault="00401780" w:rsidP="00401780">
      <w:pPr>
        <w:pStyle w:val="a2"/>
        <w:tabs>
          <w:tab w:val="clear" w:pos="1440"/>
          <w:tab w:val="num" w:pos="1040"/>
        </w:tabs>
        <w:ind w:firstLine="680"/>
        <w:rPr>
          <w:rFonts w:ascii="Times New Roman" w:hAnsi="Times New Roman"/>
          <w:sz w:val="26"/>
          <w:szCs w:val="26"/>
        </w:rPr>
      </w:pPr>
      <w:r w:rsidRPr="00401780">
        <w:rPr>
          <w:rFonts w:ascii="Times New Roman" w:hAnsi="Times New Roman"/>
          <w:sz w:val="26"/>
          <w:szCs w:val="26"/>
        </w:rPr>
        <w:t xml:space="preserve">второй этап – одновременно со всеми трубопроводами, </w:t>
      </w:r>
      <w:proofErr w:type="spellStart"/>
      <w:r w:rsidRPr="00401780">
        <w:rPr>
          <w:rFonts w:ascii="Times New Roman" w:hAnsi="Times New Roman"/>
          <w:sz w:val="26"/>
          <w:szCs w:val="26"/>
        </w:rPr>
        <w:t>Р</w:t>
      </w:r>
      <w:r w:rsidRPr="00401780">
        <w:rPr>
          <w:rFonts w:ascii="Times New Roman" w:hAnsi="Times New Roman"/>
          <w:sz w:val="26"/>
          <w:szCs w:val="26"/>
          <w:vertAlign w:val="subscript"/>
        </w:rPr>
        <w:t>исп</w:t>
      </w:r>
      <w:proofErr w:type="spellEnd"/>
      <w:r w:rsidRPr="00401780">
        <w:rPr>
          <w:rFonts w:ascii="Times New Roman" w:hAnsi="Times New Roman"/>
          <w:sz w:val="26"/>
          <w:szCs w:val="26"/>
          <w:vertAlign w:val="subscript"/>
        </w:rPr>
        <w:t>.</w:t>
      </w:r>
      <w:r w:rsidRPr="00401780">
        <w:rPr>
          <w:rFonts w:ascii="Times New Roman" w:hAnsi="Times New Roman"/>
          <w:sz w:val="26"/>
          <w:szCs w:val="26"/>
        </w:rPr>
        <w:t>=1,25Р</w:t>
      </w:r>
      <w:r w:rsidRPr="00401780">
        <w:rPr>
          <w:rFonts w:ascii="Times New Roman" w:hAnsi="Times New Roman"/>
          <w:sz w:val="26"/>
          <w:szCs w:val="26"/>
          <w:vertAlign w:val="subscript"/>
        </w:rPr>
        <w:t>раб.</w:t>
      </w:r>
      <w:r w:rsidRPr="00401780">
        <w:rPr>
          <w:rFonts w:ascii="Times New Roman" w:hAnsi="Times New Roman"/>
          <w:sz w:val="26"/>
          <w:szCs w:val="26"/>
        </w:rPr>
        <w:t>=5,0 МПа.</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Гидравлическое испытание проводить при положительной температуре окружающего воздуха, с температурой воды не ниже плюс 5 °С.</w:t>
      </w:r>
    </w:p>
    <w:p w:rsidR="00401780" w:rsidRPr="00401780" w:rsidRDefault="00401780" w:rsidP="00401780">
      <w:pPr>
        <w:pStyle w:val="af7"/>
        <w:rPr>
          <w:rFonts w:ascii="Times New Roman" w:hAnsi="Times New Roman"/>
          <w:bCs w:val="0"/>
          <w:sz w:val="26"/>
          <w:szCs w:val="26"/>
        </w:rPr>
      </w:pPr>
      <w:r w:rsidRPr="00401780">
        <w:rPr>
          <w:rFonts w:ascii="Times New Roman" w:hAnsi="Times New Roman"/>
          <w:bCs w:val="0"/>
          <w:sz w:val="26"/>
          <w:szCs w:val="26"/>
        </w:rPr>
        <w:t xml:space="preserve">По завершению строительства, испытания на прочность и проверки на герметичность, на трубопроводе осуществляется комплексное опробование. В соответствии с </w:t>
      </w:r>
      <w:proofErr w:type="spellStart"/>
      <w:r w:rsidRPr="00401780">
        <w:rPr>
          <w:rFonts w:ascii="Times New Roman" w:hAnsi="Times New Roman"/>
          <w:bCs w:val="0"/>
          <w:sz w:val="26"/>
          <w:szCs w:val="26"/>
        </w:rPr>
        <w:t>ФНиП</w:t>
      </w:r>
      <w:proofErr w:type="spellEnd"/>
      <w:r w:rsidRPr="00401780">
        <w:rPr>
          <w:rFonts w:ascii="Times New Roman" w:hAnsi="Times New Roman"/>
          <w:bCs w:val="0"/>
          <w:sz w:val="26"/>
          <w:szCs w:val="26"/>
        </w:rPr>
        <w:t xml:space="preserve"> «Правила безопасной эксплуатации </w:t>
      </w:r>
      <w:proofErr w:type="spellStart"/>
      <w:r w:rsidRPr="00401780">
        <w:rPr>
          <w:rFonts w:ascii="Times New Roman" w:hAnsi="Times New Roman"/>
          <w:bCs w:val="0"/>
          <w:sz w:val="26"/>
          <w:szCs w:val="26"/>
        </w:rPr>
        <w:t>внутрипромысловых</w:t>
      </w:r>
      <w:proofErr w:type="spellEnd"/>
      <w:r w:rsidRPr="00401780">
        <w:rPr>
          <w:rFonts w:ascii="Times New Roman" w:hAnsi="Times New Roman"/>
          <w:bCs w:val="0"/>
          <w:sz w:val="26"/>
          <w:szCs w:val="26"/>
        </w:rPr>
        <w:t xml:space="preserve"> трубопроводов» комплексным опробованием считается заполнение трубопровода транспортируемой средой и его работа после заполнения в течение 72 часов.</w:t>
      </w:r>
    </w:p>
    <w:p w:rsidR="00401780" w:rsidRPr="00543720" w:rsidRDefault="00401780" w:rsidP="00543720">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45" w:name="_Toc12555096"/>
      <w:r w:rsidRPr="00543720">
        <w:rPr>
          <w:rFonts w:ascii="Times New Roman" w:hAnsi="Times New Roman" w:cs="Times New Roman"/>
          <w:b w:val="0"/>
          <w:i/>
          <w:sz w:val="26"/>
          <w:szCs w:val="26"/>
          <w:u w:val="single"/>
        </w:rPr>
        <w:t>Измерительные установки</w:t>
      </w:r>
      <w:bookmarkEnd w:id="43"/>
      <w:bookmarkEnd w:id="45"/>
    </w:p>
    <w:p w:rsidR="00401780" w:rsidRPr="00401780" w:rsidRDefault="00401780" w:rsidP="00543720">
      <w:pPr>
        <w:pStyle w:val="ab"/>
        <w:ind w:firstLine="709"/>
        <w:rPr>
          <w:sz w:val="26"/>
          <w:szCs w:val="26"/>
        </w:rPr>
      </w:pPr>
      <w:r w:rsidRPr="00401780">
        <w:rPr>
          <w:sz w:val="26"/>
          <w:szCs w:val="26"/>
        </w:rPr>
        <w:t>Для замера дебита проектируемых скважин №№ 1055,1058 предусматривается измерительная установка ИУ-1, для замера дебита проектируемых скважин №№ 1056,1057 – ИУ-2.</w:t>
      </w:r>
    </w:p>
    <w:p w:rsidR="00401780" w:rsidRPr="00401780" w:rsidRDefault="00401780" w:rsidP="00401780">
      <w:pPr>
        <w:pStyle w:val="ab"/>
        <w:rPr>
          <w:sz w:val="26"/>
          <w:szCs w:val="26"/>
        </w:rPr>
      </w:pPr>
      <w:r w:rsidRPr="00401780">
        <w:rPr>
          <w:sz w:val="26"/>
          <w:szCs w:val="26"/>
        </w:rPr>
        <w:t>На измерительных установках происходит поочередный автоматический замер дебита скважин. Принципиальные технологические решения сбора продукции скважин обеспечивают:</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замер дебита жидкости по каждой скважине;</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однотрубный транспорт нефтегазовой смеси;</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 xml:space="preserve">надежность эксплуатации </w:t>
      </w:r>
      <w:proofErr w:type="spellStart"/>
      <w:r w:rsidRPr="00401780">
        <w:rPr>
          <w:sz w:val="26"/>
          <w:szCs w:val="26"/>
        </w:rPr>
        <w:t>нефтегазопроводов</w:t>
      </w:r>
      <w:proofErr w:type="spellEnd"/>
      <w:r w:rsidRPr="00401780">
        <w:rPr>
          <w:sz w:val="26"/>
          <w:szCs w:val="26"/>
        </w:rPr>
        <w:t xml:space="preserve"> и оборудования;</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герметизацию процессов;</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максимальное использование природных ресурсов;</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охрану окружающей природной среды;</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максимальную централизацию объектов обустройства на месторождении.</w:t>
      </w:r>
    </w:p>
    <w:p w:rsidR="00401780" w:rsidRPr="00401780" w:rsidRDefault="00401780" w:rsidP="00401780">
      <w:pPr>
        <w:spacing w:before="120"/>
        <w:ind w:firstLine="720"/>
        <w:jc w:val="both"/>
        <w:rPr>
          <w:sz w:val="26"/>
          <w:szCs w:val="26"/>
        </w:rPr>
      </w:pPr>
      <w:r w:rsidRPr="00401780">
        <w:rPr>
          <w:sz w:val="26"/>
          <w:szCs w:val="26"/>
        </w:rPr>
        <w:lastRenderedPageBreak/>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401780" w:rsidRPr="00401780" w:rsidRDefault="00401780" w:rsidP="00401780">
      <w:pPr>
        <w:spacing w:before="120"/>
        <w:ind w:firstLine="720"/>
        <w:jc w:val="both"/>
        <w:rPr>
          <w:spacing w:val="-4"/>
          <w:sz w:val="26"/>
          <w:szCs w:val="26"/>
        </w:rPr>
      </w:pPr>
      <w:r w:rsidRPr="00401780">
        <w:rPr>
          <w:sz w:val="26"/>
          <w:szCs w:val="26"/>
        </w:rPr>
        <w:t>Предусмотренных проектом измерительные установки соответствуют требованиям методических указаний компании (МУК) № П4-06 М-0006 «</w:t>
      </w:r>
      <w:r w:rsidRPr="00401780">
        <w:rPr>
          <w:spacing w:val="-4"/>
          <w:sz w:val="26"/>
          <w:szCs w:val="26"/>
        </w:rPr>
        <w:t>Единые технические требования. Измерительная установка скважинная групповая».</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Дренаж ИУ-1 предусматривается в емкость подземную горизонтальную дренажную ЕП-1, дренаж ИУ-2 – в ЕП-2</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На площадках измерительных установок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401780" w:rsidRPr="00543720" w:rsidRDefault="00401780" w:rsidP="00543720">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46" w:name="_Toc468087606"/>
      <w:bookmarkStart w:id="47" w:name="_Toc490229902"/>
      <w:bookmarkStart w:id="48" w:name="_Toc497222853"/>
      <w:bookmarkStart w:id="49" w:name="_Toc520123213"/>
      <w:bookmarkStart w:id="50" w:name="_Toc3191681"/>
      <w:bookmarkStart w:id="51" w:name="_Toc6911812"/>
      <w:bookmarkStart w:id="52" w:name="_Toc12555097"/>
      <w:bookmarkStart w:id="53" w:name="_Toc453335279"/>
      <w:bookmarkStart w:id="54" w:name="_Toc462407124"/>
      <w:bookmarkEnd w:id="36"/>
      <w:bookmarkEnd w:id="37"/>
      <w:bookmarkEnd w:id="38"/>
      <w:bookmarkEnd w:id="39"/>
      <w:bookmarkEnd w:id="40"/>
      <w:bookmarkEnd w:id="41"/>
      <w:bookmarkEnd w:id="42"/>
      <w:bookmarkEnd w:id="44"/>
      <w:r w:rsidRPr="00543720">
        <w:rPr>
          <w:rFonts w:ascii="Times New Roman" w:hAnsi="Times New Roman" w:cs="Times New Roman"/>
          <w:b w:val="0"/>
          <w:i/>
          <w:sz w:val="26"/>
          <w:szCs w:val="26"/>
          <w:u w:val="single"/>
        </w:rPr>
        <w:t>Дренажные емкости</w:t>
      </w:r>
      <w:bookmarkEnd w:id="46"/>
      <w:bookmarkEnd w:id="47"/>
      <w:bookmarkEnd w:id="48"/>
      <w:bookmarkEnd w:id="49"/>
      <w:bookmarkEnd w:id="50"/>
      <w:bookmarkEnd w:id="51"/>
      <w:bookmarkEnd w:id="52"/>
    </w:p>
    <w:p w:rsidR="00401780" w:rsidRPr="00401780" w:rsidRDefault="00401780" w:rsidP="00401780">
      <w:pPr>
        <w:pStyle w:val="af7"/>
        <w:rPr>
          <w:rFonts w:ascii="Times New Roman" w:hAnsi="Times New Roman"/>
          <w:bCs w:val="0"/>
          <w:sz w:val="26"/>
          <w:szCs w:val="26"/>
        </w:rPr>
      </w:pPr>
      <w:bookmarkStart w:id="55" w:name="_Toc520709725"/>
      <w:bookmarkStart w:id="56" w:name="_Toc523311207"/>
      <w:bookmarkStart w:id="57" w:name="_Toc523479413"/>
      <w:bookmarkStart w:id="58" w:name="_Toc3191682"/>
      <w:bookmarkStart w:id="59" w:name="_Toc465431583"/>
      <w:bookmarkStart w:id="60" w:name="_Toc468087607"/>
      <w:bookmarkStart w:id="61" w:name="_Toc490229903"/>
      <w:bookmarkStart w:id="62" w:name="_Toc497222854"/>
      <w:bookmarkStart w:id="63" w:name="_Toc520123214"/>
      <w:r w:rsidRPr="00401780">
        <w:rPr>
          <w:rFonts w:ascii="Times New Roman" w:hAnsi="Times New Roman"/>
          <w:bCs w:val="0"/>
          <w:sz w:val="26"/>
          <w:szCs w:val="26"/>
        </w:rPr>
        <w:t>Для дренажа проектируемых измерительных установок ИУ-1 и ИУ-2 предусматриваются емкости подземные дренажные ЕП-1 и ЕП-2 соответственно.</w:t>
      </w:r>
    </w:p>
    <w:p w:rsidR="00401780" w:rsidRPr="00401780" w:rsidRDefault="00401780" w:rsidP="00401780">
      <w:pPr>
        <w:spacing w:before="120"/>
        <w:ind w:firstLine="720"/>
        <w:jc w:val="both"/>
        <w:rPr>
          <w:rFonts w:eastAsia="TimesNewRomanPS-BoldMT"/>
          <w:bCs/>
          <w:sz w:val="26"/>
          <w:szCs w:val="26"/>
          <w:lang w:eastAsia="en-US"/>
        </w:rPr>
      </w:pPr>
      <w:r w:rsidRPr="00401780">
        <w:rPr>
          <w:rFonts w:eastAsia="TimesNewRomanPS-BoldMT"/>
          <w:bCs/>
          <w:sz w:val="26"/>
          <w:szCs w:val="26"/>
          <w:lang w:eastAsia="en-US"/>
        </w:rPr>
        <w:t>Емкости дренажные представляют собой горизонтальные цилиндрические аппараты объемом 5,0 м</w:t>
      </w:r>
      <w:r w:rsidRPr="00401780">
        <w:rPr>
          <w:rFonts w:eastAsia="TimesNewRomanPS-BoldMT"/>
          <w:bCs/>
          <w:sz w:val="26"/>
          <w:szCs w:val="26"/>
          <w:vertAlign w:val="superscript"/>
          <w:lang w:eastAsia="en-US"/>
        </w:rPr>
        <w:t>3</w:t>
      </w:r>
      <w:r w:rsidRPr="00401780">
        <w:rPr>
          <w:rFonts w:eastAsia="TimesNewRomanPS-BoldMT"/>
          <w:bCs/>
          <w:sz w:val="26"/>
          <w:szCs w:val="26"/>
          <w:lang w:eastAsia="en-US"/>
        </w:rPr>
        <w:t>, работающие под избыточным давлением не более 0,07 МПа. Внутренний диаметр емкости дренажной 1600 мм, вылет горловины 1750 мм. Климатическое исполнение – ХЛ</w:t>
      </w:r>
      <w:proofErr w:type="gramStart"/>
      <w:r w:rsidRPr="00401780">
        <w:rPr>
          <w:rFonts w:eastAsia="TimesNewRomanPS-BoldMT"/>
          <w:bCs/>
          <w:sz w:val="26"/>
          <w:szCs w:val="26"/>
          <w:lang w:eastAsia="en-US"/>
        </w:rPr>
        <w:t>1</w:t>
      </w:r>
      <w:proofErr w:type="gramEnd"/>
      <w:r w:rsidRPr="00401780">
        <w:rPr>
          <w:rFonts w:eastAsia="TimesNewRomanPS-BoldMT"/>
          <w:bCs/>
          <w:sz w:val="26"/>
          <w:szCs w:val="26"/>
          <w:lang w:eastAsia="en-US"/>
        </w:rPr>
        <w:t xml:space="preserve"> по ГОСТ 15150-69.</w:t>
      </w:r>
    </w:p>
    <w:p w:rsidR="00401780" w:rsidRPr="00401780" w:rsidRDefault="00401780" w:rsidP="00401780">
      <w:pPr>
        <w:spacing w:before="120"/>
        <w:ind w:firstLine="709"/>
        <w:jc w:val="both"/>
        <w:rPr>
          <w:sz w:val="26"/>
          <w:szCs w:val="26"/>
        </w:rPr>
      </w:pPr>
      <w:r w:rsidRPr="00401780">
        <w:rPr>
          <w:sz w:val="26"/>
          <w:szCs w:val="26"/>
        </w:rPr>
        <w:t xml:space="preserve">Дренажные емкости ЕП-1 и ЕП-2 оборудуются воздушниками с </w:t>
      </w:r>
      <w:proofErr w:type="spellStart"/>
      <w:r w:rsidRPr="00401780">
        <w:rPr>
          <w:sz w:val="26"/>
          <w:szCs w:val="26"/>
        </w:rPr>
        <w:t>огнепреградителями</w:t>
      </w:r>
      <w:proofErr w:type="spellEnd"/>
      <w:r w:rsidRPr="00401780">
        <w:rPr>
          <w:sz w:val="26"/>
          <w:szCs w:val="26"/>
        </w:rPr>
        <w:t xml:space="preserve"> </w:t>
      </w:r>
      <w:r w:rsidRPr="00401780">
        <w:rPr>
          <w:sz w:val="26"/>
          <w:szCs w:val="26"/>
          <w:lang w:val="en-US"/>
        </w:rPr>
        <w:t>DN </w:t>
      </w:r>
      <w:r w:rsidRPr="00401780">
        <w:rPr>
          <w:sz w:val="26"/>
          <w:szCs w:val="26"/>
        </w:rPr>
        <w:t xml:space="preserve">80. Откачка из емкостей производится передвижной спецтехникой. На трубопроводах откачки жидкости предусматривается установка запорной арматуры (задвижка клиновая с ручным приводом) </w:t>
      </w:r>
      <w:r w:rsidRPr="00401780">
        <w:rPr>
          <w:bCs/>
          <w:sz w:val="26"/>
          <w:szCs w:val="26"/>
        </w:rPr>
        <w:t xml:space="preserve">из стали низколегированной повышенной коррозионной стойкости, герметичность затвора класса А. </w:t>
      </w:r>
    </w:p>
    <w:p w:rsidR="00401780" w:rsidRPr="00401780" w:rsidRDefault="00401780" w:rsidP="00401780">
      <w:pPr>
        <w:pStyle w:val="af7"/>
        <w:rPr>
          <w:rFonts w:ascii="Times New Roman" w:hAnsi="Times New Roman"/>
          <w:sz w:val="26"/>
          <w:szCs w:val="26"/>
        </w:rPr>
      </w:pPr>
      <w:bookmarkStart w:id="64" w:name="_Toc3191683"/>
      <w:bookmarkStart w:id="65" w:name="_Toc6911813"/>
      <w:bookmarkEnd w:id="55"/>
      <w:bookmarkEnd w:id="56"/>
      <w:bookmarkEnd w:id="57"/>
      <w:bookmarkEnd w:id="58"/>
      <w:r w:rsidRPr="00401780">
        <w:rPr>
          <w:rFonts w:ascii="Times New Roman" w:hAnsi="Times New Roman"/>
          <w:sz w:val="26"/>
          <w:szCs w:val="26"/>
        </w:rPr>
        <w:t xml:space="preserve">Емкости должны быть </w:t>
      </w:r>
      <w:proofErr w:type="gramStart"/>
      <w:r w:rsidRPr="00401780">
        <w:rPr>
          <w:rFonts w:ascii="Times New Roman" w:hAnsi="Times New Roman"/>
          <w:sz w:val="26"/>
          <w:szCs w:val="26"/>
        </w:rPr>
        <w:t>изготовлена</w:t>
      </w:r>
      <w:proofErr w:type="gramEnd"/>
      <w:r w:rsidRPr="00401780">
        <w:rPr>
          <w:rFonts w:ascii="Times New Roman" w:hAnsi="Times New Roman"/>
          <w:sz w:val="26"/>
          <w:szCs w:val="26"/>
        </w:rPr>
        <w:t xml:space="preserve"> согласно Методическим указаниям компании (МУК) «Единые технические требования. Емкость подземная (с подогревом/без подогрева)» № П4-06 М-0007 и в соответствии с ГОСТ </w:t>
      </w:r>
      <w:proofErr w:type="gramStart"/>
      <w:r w:rsidRPr="00401780">
        <w:rPr>
          <w:rFonts w:ascii="Times New Roman" w:hAnsi="Times New Roman"/>
          <w:sz w:val="26"/>
          <w:szCs w:val="26"/>
        </w:rPr>
        <w:t>Р</w:t>
      </w:r>
      <w:proofErr w:type="gramEnd"/>
      <w:r w:rsidRPr="00401780">
        <w:rPr>
          <w:rFonts w:ascii="Times New Roman" w:hAnsi="Times New Roman"/>
          <w:sz w:val="26"/>
          <w:szCs w:val="26"/>
        </w:rPr>
        <w:t xml:space="preserve"> 34347-2017 «Сосуды и аппараты стальные сварные. Общие технические условия». </w:t>
      </w:r>
    </w:p>
    <w:p w:rsidR="00401780" w:rsidRPr="00543720" w:rsidRDefault="00401780" w:rsidP="00543720">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66" w:name="_Toc517854840"/>
      <w:bookmarkStart w:id="67" w:name="_Toc536428886"/>
      <w:bookmarkStart w:id="68" w:name="_Toc2153782"/>
      <w:bookmarkStart w:id="69" w:name="_Toc6296789"/>
      <w:bookmarkStart w:id="70" w:name="_Toc12257218"/>
      <w:bookmarkStart w:id="71" w:name="_Toc12555098"/>
      <w:r w:rsidRPr="00543720">
        <w:rPr>
          <w:rFonts w:ascii="Times New Roman" w:hAnsi="Times New Roman" w:cs="Times New Roman"/>
          <w:b w:val="0"/>
          <w:i/>
          <w:sz w:val="26"/>
          <w:szCs w:val="26"/>
          <w:u w:val="single"/>
        </w:rPr>
        <w:t>Узлы контроля скорости коррозии</w:t>
      </w:r>
      <w:bookmarkEnd w:id="66"/>
      <w:bookmarkEnd w:id="67"/>
      <w:bookmarkEnd w:id="68"/>
      <w:bookmarkEnd w:id="69"/>
      <w:bookmarkEnd w:id="70"/>
      <w:bookmarkEnd w:id="71"/>
    </w:p>
    <w:p w:rsidR="00401780" w:rsidRPr="00401780" w:rsidRDefault="00401780" w:rsidP="00401780">
      <w:pPr>
        <w:spacing w:before="120"/>
        <w:ind w:firstLine="720"/>
        <w:jc w:val="both"/>
        <w:rPr>
          <w:bCs/>
          <w:sz w:val="26"/>
          <w:szCs w:val="26"/>
        </w:rPr>
      </w:pPr>
      <w:r w:rsidRPr="00401780">
        <w:rPr>
          <w:bCs/>
          <w:sz w:val="26"/>
          <w:szCs w:val="26"/>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проектируемых трубопроводов устройством для контроля скорости коррозии. Датчики </w:t>
      </w:r>
      <w:proofErr w:type="gramStart"/>
      <w:r w:rsidRPr="00401780">
        <w:rPr>
          <w:bCs/>
          <w:sz w:val="26"/>
          <w:szCs w:val="26"/>
        </w:rPr>
        <w:t>контроля за</w:t>
      </w:r>
      <w:proofErr w:type="gramEnd"/>
      <w:r w:rsidRPr="00401780">
        <w:rPr>
          <w:bCs/>
          <w:sz w:val="26"/>
          <w:szCs w:val="26"/>
        </w:rPr>
        <w:t xml:space="preserve"> коррозией устанавливаются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401780" w:rsidRPr="00401780" w:rsidRDefault="00401780" w:rsidP="00401780">
      <w:pPr>
        <w:pStyle w:val="af7"/>
        <w:rPr>
          <w:rFonts w:ascii="Times New Roman" w:hAnsi="Times New Roman"/>
          <w:sz w:val="26"/>
          <w:szCs w:val="26"/>
          <w:lang w:eastAsia="ja-JP"/>
        </w:rPr>
      </w:pPr>
      <w:r w:rsidRPr="00401780">
        <w:rPr>
          <w:rFonts w:ascii="Times New Roman" w:hAnsi="Times New Roman"/>
          <w:sz w:val="26"/>
          <w:szCs w:val="26"/>
          <w:lang w:eastAsia="ja-JP"/>
        </w:rPr>
        <w:t>Для мониторинга коррозии предусматриваются узлы контроля скорости коррозии в точках подключения:</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lastRenderedPageBreak/>
        <w:t xml:space="preserve">проектируемого выкидного трубопровода от скважины № 1055 </w:t>
      </w:r>
      <w:proofErr w:type="gramStart"/>
      <w:r w:rsidRPr="00401780">
        <w:rPr>
          <w:rFonts w:ascii="Times New Roman" w:hAnsi="Times New Roman"/>
          <w:sz w:val="26"/>
          <w:szCs w:val="26"/>
        </w:rPr>
        <w:t>к</w:t>
      </w:r>
      <w:proofErr w:type="gramEnd"/>
      <w:r w:rsidRPr="00401780">
        <w:rPr>
          <w:rFonts w:ascii="Times New Roman" w:hAnsi="Times New Roman"/>
          <w:sz w:val="26"/>
          <w:szCs w:val="26"/>
        </w:rPr>
        <w:t xml:space="preserve"> проектируемой ИУ-1;</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проектируемого выкидного трубопровода от скважины № 1056 </w:t>
      </w:r>
      <w:proofErr w:type="gramStart"/>
      <w:r w:rsidRPr="00401780">
        <w:rPr>
          <w:rFonts w:ascii="Times New Roman" w:hAnsi="Times New Roman"/>
          <w:sz w:val="26"/>
          <w:szCs w:val="26"/>
        </w:rPr>
        <w:t>к</w:t>
      </w:r>
      <w:proofErr w:type="gramEnd"/>
      <w:r w:rsidRPr="00401780">
        <w:rPr>
          <w:rFonts w:ascii="Times New Roman" w:hAnsi="Times New Roman"/>
          <w:sz w:val="26"/>
          <w:szCs w:val="26"/>
        </w:rPr>
        <w:t xml:space="preserve"> проектируемой ИУ-2;</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проектируемого выкидного трубопровода от скважины № 1057 </w:t>
      </w:r>
      <w:proofErr w:type="gramStart"/>
      <w:r w:rsidRPr="00401780">
        <w:rPr>
          <w:rFonts w:ascii="Times New Roman" w:hAnsi="Times New Roman"/>
          <w:sz w:val="26"/>
          <w:szCs w:val="26"/>
        </w:rPr>
        <w:t>к</w:t>
      </w:r>
      <w:proofErr w:type="gramEnd"/>
      <w:r w:rsidRPr="00401780">
        <w:rPr>
          <w:rFonts w:ascii="Times New Roman" w:hAnsi="Times New Roman"/>
          <w:sz w:val="26"/>
          <w:szCs w:val="26"/>
        </w:rPr>
        <w:t xml:space="preserve"> проектируемой ИУ-2;</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проектируемого выкидного трубопровода от скважины № 1058 </w:t>
      </w:r>
      <w:proofErr w:type="gramStart"/>
      <w:r w:rsidRPr="00401780">
        <w:rPr>
          <w:rFonts w:ascii="Times New Roman" w:hAnsi="Times New Roman"/>
          <w:sz w:val="26"/>
          <w:szCs w:val="26"/>
        </w:rPr>
        <w:t>к</w:t>
      </w:r>
      <w:proofErr w:type="gramEnd"/>
      <w:r w:rsidRPr="00401780">
        <w:rPr>
          <w:rFonts w:ascii="Times New Roman" w:hAnsi="Times New Roman"/>
          <w:sz w:val="26"/>
          <w:szCs w:val="26"/>
        </w:rPr>
        <w:t xml:space="preserve"> проектируемой ИУ-1;</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проектируемого нефтегазосборного трубопровода от ИУ-1 к существующему сборному нефтепроводу от АГЗУ-43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проектируемого нефтегазосборного трубопровода от ИУ-2 к существующему нефтегазосборному трубопроводу от АГЗУ-614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p>
    <w:p w:rsidR="00401780" w:rsidRPr="00401780" w:rsidRDefault="00401780" w:rsidP="00401780">
      <w:pPr>
        <w:pStyle w:val="a0"/>
        <w:numPr>
          <w:ilvl w:val="0"/>
          <w:numId w:val="0"/>
        </w:numPr>
        <w:tabs>
          <w:tab w:val="left" w:pos="708"/>
        </w:tabs>
        <w:spacing w:before="120"/>
        <w:ind w:firstLine="720"/>
        <w:rPr>
          <w:rFonts w:ascii="Times New Roman" w:hAnsi="Times New Roman"/>
          <w:sz w:val="26"/>
          <w:szCs w:val="26"/>
        </w:rPr>
      </w:pPr>
      <w:r w:rsidRPr="00401780">
        <w:rPr>
          <w:rFonts w:ascii="Times New Roman" w:hAnsi="Times New Roman"/>
          <w:sz w:val="26"/>
          <w:szCs w:val="26"/>
        </w:rPr>
        <w:t>Установка устройства для контроля скорости коррозии предусмотрена в надземном исполнении.</w:t>
      </w:r>
    </w:p>
    <w:p w:rsidR="00401780" w:rsidRPr="00401780" w:rsidRDefault="00401780" w:rsidP="00401780">
      <w:pPr>
        <w:pStyle w:val="a0"/>
        <w:numPr>
          <w:ilvl w:val="0"/>
          <w:numId w:val="0"/>
        </w:numPr>
        <w:tabs>
          <w:tab w:val="left" w:pos="708"/>
        </w:tabs>
        <w:spacing w:before="120"/>
        <w:ind w:firstLine="720"/>
        <w:rPr>
          <w:rFonts w:ascii="Times New Roman" w:hAnsi="Times New Roman"/>
          <w:sz w:val="26"/>
          <w:szCs w:val="26"/>
        </w:rPr>
      </w:pPr>
      <w:r w:rsidRPr="00401780">
        <w:rPr>
          <w:rFonts w:ascii="Times New Roman" w:hAnsi="Times New Roman"/>
          <w:sz w:val="26"/>
          <w:szCs w:val="26"/>
        </w:rPr>
        <w:t>Устройство для контроля скорости за коррозией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401780" w:rsidRPr="00401780" w:rsidRDefault="00401780" w:rsidP="00401780">
      <w:pPr>
        <w:spacing w:before="120"/>
        <w:ind w:firstLine="720"/>
        <w:jc w:val="both"/>
        <w:rPr>
          <w:sz w:val="26"/>
          <w:szCs w:val="26"/>
        </w:rPr>
      </w:pPr>
      <w:r w:rsidRPr="00401780">
        <w:rPr>
          <w:sz w:val="26"/>
          <w:szCs w:val="26"/>
        </w:rPr>
        <w:t>Измерение параметров процессов коррозии осуществляется гравиметрическим методом.</w:t>
      </w:r>
    </w:p>
    <w:p w:rsidR="00401780" w:rsidRPr="00401780" w:rsidRDefault="00401780" w:rsidP="00401780">
      <w:pPr>
        <w:spacing w:before="120"/>
        <w:ind w:firstLine="720"/>
        <w:jc w:val="both"/>
        <w:rPr>
          <w:bCs/>
          <w:sz w:val="26"/>
          <w:szCs w:val="26"/>
        </w:rPr>
      </w:pPr>
      <w:r w:rsidRPr="00401780">
        <w:rPr>
          <w:bCs/>
          <w:sz w:val="26"/>
          <w:szCs w:val="26"/>
        </w:rPr>
        <w:t>В узел контроля скорости коррозии входит:</w:t>
      </w:r>
    </w:p>
    <w:p w:rsidR="00401780" w:rsidRPr="00401780" w:rsidRDefault="00401780" w:rsidP="00401780">
      <w:pPr>
        <w:numPr>
          <w:ilvl w:val="0"/>
          <w:numId w:val="4"/>
        </w:numPr>
        <w:tabs>
          <w:tab w:val="left" w:pos="1038"/>
        </w:tabs>
        <w:suppressAutoHyphens w:val="0"/>
        <w:jc w:val="both"/>
        <w:rPr>
          <w:sz w:val="26"/>
          <w:szCs w:val="26"/>
          <w:lang w:eastAsia="ja-JP"/>
        </w:rPr>
      </w:pPr>
      <w:r w:rsidRPr="00401780">
        <w:rPr>
          <w:sz w:val="26"/>
          <w:szCs w:val="26"/>
          <w:lang w:eastAsia="ja-JP"/>
        </w:rPr>
        <w:t>зонд для измерения гравиметрическим методом;</w:t>
      </w:r>
    </w:p>
    <w:p w:rsidR="00401780" w:rsidRPr="00401780" w:rsidRDefault="00401780" w:rsidP="00401780">
      <w:pPr>
        <w:numPr>
          <w:ilvl w:val="0"/>
          <w:numId w:val="4"/>
        </w:numPr>
        <w:tabs>
          <w:tab w:val="left" w:pos="1038"/>
        </w:tabs>
        <w:suppressAutoHyphens w:val="0"/>
        <w:jc w:val="both"/>
        <w:rPr>
          <w:sz w:val="26"/>
          <w:szCs w:val="26"/>
          <w:lang w:eastAsia="ja-JP"/>
        </w:rPr>
      </w:pPr>
      <w:r w:rsidRPr="00401780">
        <w:rPr>
          <w:sz w:val="26"/>
          <w:szCs w:val="26"/>
          <w:lang w:eastAsia="ja-JP"/>
        </w:rPr>
        <w:t>устройство, предназначенное для закрепления и ввода образцов-свидетелей в трубопровод;</w:t>
      </w:r>
    </w:p>
    <w:p w:rsidR="00401780" w:rsidRPr="00401780" w:rsidRDefault="00401780" w:rsidP="00401780">
      <w:pPr>
        <w:pStyle w:val="a0"/>
        <w:rPr>
          <w:rFonts w:ascii="Times New Roman" w:hAnsi="Times New Roman"/>
          <w:bCs/>
          <w:sz w:val="26"/>
          <w:szCs w:val="26"/>
        </w:rPr>
      </w:pPr>
      <w:r w:rsidRPr="00401780">
        <w:rPr>
          <w:rFonts w:ascii="Times New Roman" w:hAnsi="Times New Roman"/>
          <w:sz w:val="26"/>
          <w:szCs w:val="26"/>
        </w:rPr>
        <w:t>устройство ввода, предназначено для ввода зонда.</w:t>
      </w:r>
    </w:p>
    <w:p w:rsidR="00401780" w:rsidRPr="00543720" w:rsidRDefault="00401780" w:rsidP="00543720">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72" w:name="_Toc12555099"/>
      <w:r w:rsidRPr="00543720">
        <w:rPr>
          <w:rFonts w:ascii="Times New Roman" w:hAnsi="Times New Roman" w:cs="Times New Roman"/>
          <w:b w:val="0"/>
          <w:i/>
          <w:sz w:val="26"/>
          <w:szCs w:val="26"/>
          <w:u w:val="single"/>
        </w:rPr>
        <w:t>Электрохимическая защита</w:t>
      </w:r>
      <w:bookmarkEnd w:id="53"/>
      <w:bookmarkEnd w:id="54"/>
      <w:bookmarkEnd w:id="59"/>
      <w:bookmarkEnd w:id="60"/>
      <w:bookmarkEnd w:id="61"/>
      <w:bookmarkEnd w:id="62"/>
      <w:bookmarkEnd w:id="63"/>
      <w:bookmarkEnd w:id="64"/>
      <w:bookmarkEnd w:id="65"/>
      <w:bookmarkEnd w:id="72"/>
    </w:p>
    <w:p w:rsidR="00401780" w:rsidRPr="00401780" w:rsidRDefault="00401780" w:rsidP="00401780">
      <w:pPr>
        <w:tabs>
          <w:tab w:val="right" w:pos="9639"/>
        </w:tabs>
        <w:spacing w:before="120"/>
        <w:ind w:firstLine="720"/>
        <w:jc w:val="both"/>
        <w:rPr>
          <w:bCs/>
          <w:sz w:val="26"/>
          <w:szCs w:val="26"/>
        </w:rPr>
      </w:pPr>
      <w:bookmarkStart w:id="73" w:name="_Toc453335280"/>
      <w:bookmarkStart w:id="74" w:name="_Toc462407125"/>
      <w:bookmarkStart w:id="75" w:name="_Toc465431584"/>
      <w:bookmarkStart w:id="76" w:name="_Toc468087608"/>
      <w:bookmarkStart w:id="77" w:name="_Toc490229904"/>
      <w:bookmarkStart w:id="78" w:name="_Toc497222855"/>
      <w:bookmarkStart w:id="79" w:name="_Toc520123215"/>
      <w:r w:rsidRPr="00401780">
        <w:rPr>
          <w:bCs/>
          <w:sz w:val="26"/>
          <w:szCs w:val="26"/>
        </w:rPr>
        <w:t>В данном разделе проектной документации предусматривается электрохимическая защита от почвенной коррозии внешней поверхности выкидных трубопроводов от скважин №№</w:t>
      </w:r>
      <w:r w:rsidRPr="00401780">
        <w:rPr>
          <w:bCs/>
          <w:sz w:val="26"/>
          <w:szCs w:val="26"/>
          <w:lang w:val="en-US"/>
        </w:rPr>
        <w:t> </w:t>
      </w:r>
      <w:r w:rsidRPr="00401780">
        <w:rPr>
          <w:bCs/>
          <w:sz w:val="26"/>
          <w:szCs w:val="26"/>
        </w:rPr>
        <w:t>1055, 1056, 1057, 1058, нефтегазосборных трубопроводов и обсадных колонн эксплуатационных скважин №№</w:t>
      </w:r>
      <w:r w:rsidRPr="00401780">
        <w:rPr>
          <w:bCs/>
          <w:sz w:val="26"/>
          <w:szCs w:val="26"/>
          <w:lang w:val="en-US"/>
        </w:rPr>
        <w:t> </w:t>
      </w:r>
      <w:r w:rsidRPr="00401780">
        <w:rPr>
          <w:bCs/>
          <w:sz w:val="26"/>
          <w:szCs w:val="26"/>
        </w:rPr>
        <w:t>1055, 1056, 1057, 1058.</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Обсадные колонны эксплуатационных скважин и дренажные емкости включаются в систему совместной катодной защиты трубопроводов. Выбор мощности и элементов технологической системы электрохимической защиты произведен по технико-экономическому расчету на номинальный срок ее службы 15 лет из условия старения изоляционного покрытия трубопровода и состояния его после 15 лет эксплуатации. При расчете защитная плотность тока для трубопровода с усиленной изоляцией принята 2,0 мА/м</w:t>
      </w:r>
      <w:proofErr w:type="gramStart"/>
      <w:r w:rsidRPr="00401780">
        <w:rPr>
          <w:rFonts w:ascii="Times New Roman" w:hAnsi="Times New Roman"/>
          <w:sz w:val="26"/>
          <w:szCs w:val="26"/>
          <w:vertAlign w:val="superscript"/>
        </w:rPr>
        <w:t>2</w:t>
      </w:r>
      <w:proofErr w:type="gramEnd"/>
      <w:r w:rsidRPr="00401780">
        <w:rPr>
          <w:rFonts w:ascii="Times New Roman" w:hAnsi="Times New Roman"/>
          <w:sz w:val="26"/>
          <w:szCs w:val="26"/>
        </w:rPr>
        <w:t>.</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Минимальный защитный (поляризационный) потенциал относительно насыщенного медно</w:t>
      </w:r>
      <w:r w:rsidRPr="00401780">
        <w:rPr>
          <w:rFonts w:ascii="Times New Roman" w:hAnsi="Times New Roman"/>
          <w:sz w:val="26"/>
          <w:szCs w:val="26"/>
        </w:rPr>
        <w:noBreakHyphen/>
        <w:t xml:space="preserve">сульфатного электрода сравнения – минус 0,85 В. </w:t>
      </w:r>
      <w:r w:rsidRPr="00401780">
        <w:rPr>
          <w:rFonts w:ascii="Times New Roman" w:hAnsi="Times New Roman"/>
          <w:sz w:val="26"/>
          <w:szCs w:val="26"/>
        </w:rPr>
        <w:lastRenderedPageBreak/>
        <w:t>Максимальный защитный (поляризационный) потенциал относительно насыщенного медно-сульфатного электрода сравнения – минус 1,15 В.</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 I этапе строительства предусматривается электрохимическая защита от почвенной коррозии следующих стальных подземных сооружений:</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нефтегазосборного трубопровода диаметром 159 мм с толщиной стенки 6 мм протяженностью</w:t>
      </w:r>
      <w:r w:rsidRPr="00401780">
        <w:rPr>
          <w:rFonts w:ascii="Times New Roman" w:hAnsi="Times New Roman"/>
          <w:color w:val="FF0000"/>
          <w:sz w:val="26"/>
          <w:szCs w:val="26"/>
        </w:rPr>
        <w:t xml:space="preserve"> </w:t>
      </w:r>
      <w:r w:rsidRPr="00401780">
        <w:rPr>
          <w:rFonts w:ascii="Times New Roman" w:hAnsi="Times New Roman"/>
          <w:sz w:val="26"/>
          <w:szCs w:val="26"/>
        </w:rPr>
        <w:t>500,0 м от ИУ-1 до точки врезки в существующий трубопровод от АГЗУ-43 – УПСВ «Белозерская»;</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внешней поверхности выкидного трубопровода диаметром 89 мм с толщиной стенки 5 мм протяженностью </w:t>
      </w:r>
      <w:r w:rsidRPr="00401780">
        <w:rPr>
          <w:rFonts w:ascii="Times New Roman" w:hAnsi="Times New Roman"/>
          <w:sz w:val="26"/>
          <w:szCs w:val="26"/>
          <w:lang w:val="en-US"/>
        </w:rPr>
        <w:t>323</w:t>
      </w:r>
      <w:r w:rsidRPr="00401780">
        <w:rPr>
          <w:rFonts w:ascii="Times New Roman" w:hAnsi="Times New Roman"/>
          <w:sz w:val="26"/>
          <w:szCs w:val="26"/>
        </w:rPr>
        <w:t>,</w:t>
      </w:r>
      <w:r w:rsidRPr="00401780">
        <w:rPr>
          <w:rFonts w:ascii="Times New Roman" w:hAnsi="Times New Roman"/>
          <w:sz w:val="26"/>
          <w:szCs w:val="26"/>
          <w:lang w:val="en-US"/>
        </w:rPr>
        <w:t>7</w:t>
      </w:r>
      <w:r w:rsidRPr="00401780">
        <w:rPr>
          <w:rFonts w:ascii="Times New Roman" w:hAnsi="Times New Roman"/>
          <w:sz w:val="26"/>
          <w:szCs w:val="26"/>
        </w:rPr>
        <w:t> м от скважины № </w:t>
      </w:r>
      <w:r w:rsidRPr="00401780">
        <w:rPr>
          <w:rFonts w:ascii="Times New Roman" w:hAnsi="Times New Roman"/>
          <w:sz w:val="26"/>
          <w:szCs w:val="26"/>
          <w:lang w:val="en-US"/>
        </w:rPr>
        <w:t>1055</w:t>
      </w:r>
      <w:r w:rsidRPr="00401780">
        <w:rPr>
          <w:rFonts w:ascii="Times New Roman" w:hAnsi="Times New Roman"/>
          <w:sz w:val="26"/>
          <w:szCs w:val="26"/>
        </w:rPr>
        <w:t xml:space="preserve"> до ИУ-1;</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обсадная колонна эксплуатационной скважины № 1055.</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проектируемой станции катодной защиты СКЗ-1 мощностью 4,8 кВт в районе проектируемой ИУ-1.</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Подключение СКЗ-1 к проектируемому нефтегазосборному трубопроводу выполняется кабелем ВВГ 2×35.</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Станция катодной защиты устанавливается на стойках из уголка Б-40×40×4. Защитное заземление СКЗ-1 выполняется из стального круга диаметром 20 мм и стальной полосы сечением 5×30 мм.</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 I</w:t>
      </w:r>
      <w:r w:rsidRPr="00401780">
        <w:rPr>
          <w:rFonts w:ascii="Times New Roman" w:hAnsi="Times New Roman"/>
          <w:sz w:val="26"/>
          <w:szCs w:val="26"/>
          <w:lang w:val="en-US"/>
        </w:rPr>
        <w:t>I</w:t>
      </w:r>
      <w:r w:rsidRPr="00401780">
        <w:rPr>
          <w:rFonts w:ascii="Times New Roman" w:hAnsi="Times New Roman"/>
          <w:sz w:val="26"/>
          <w:szCs w:val="26"/>
        </w:rPr>
        <w:t xml:space="preserve"> этапе строительства предусматривается электрохимическая защита от почвенной коррозии следующих стальных подземных сооружений:</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нефтегазосборного трубопровода диаметром 159 мм с толщиной стенки 6 мм протяженностью 553,1 м от ИУ-2 до точки врезки в существующий нефтегазосборный трубопровод «АГЗУ-614 – врезка в напорный нефтепровод АГЗУ-43 – УПСВ «Белозерская»;</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внешней поверхности выкидного трубопровода диаметром 89 мм с толщиной стенки 5 мм протяженностью 5</w:t>
      </w:r>
      <w:r w:rsidRPr="00401780">
        <w:rPr>
          <w:rFonts w:ascii="Times New Roman" w:hAnsi="Times New Roman"/>
          <w:sz w:val="26"/>
          <w:szCs w:val="26"/>
          <w:lang w:val="en-US"/>
        </w:rPr>
        <w:t>68</w:t>
      </w:r>
      <w:r w:rsidRPr="00401780">
        <w:rPr>
          <w:rFonts w:ascii="Times New Roman" w:hAnsi="Times New Roman"/>
          <w:sz w:val="26"/>
          <w:szCs w:val="26"/>
        </w:rPr>
        <w:t>,</w:t>
      </w:r>
      <w:r w:rsidRPr="00401780">
        <w:rPr>
          <w:rFonts w:ascii="Times New Roman" w:hAnsi="Times New Roman"/>
          <w:sz w:val="26"/>
          <w:szCs w:val="26"/>
          <w:lang w:val="en-US"/>
        </w:rPr>
        <w:t>5</w:t>
      </w:r>
      <w:r w:rsidRPr="00401780">
        <w:rPr>
          <w:rFonts w:ascii="Times New Roman" w:hAnsi="Times New Roman"/>
          <w:sz w:val="26"/>
          <w:szCs w:val="26"/>
        </w:rPr>
        <w:t> м от скважины № </w:t>
      </w:r>
      <w:r w:rsidRPr="00401780">
        <w:rPr>
          <w:rFonts w:ascii="Times New Roman" w:hAnsi="Times New Roman"/>
          <w:sz w:val="26"/>
          <w:szCs w:val="26"/>
          <w:lang w:val="en-US"/>
        </w:rPr>
        <w:t>105</w:t>
      </w:r>
      <w:r w:rsidRPr="00401780">
        <w:rPr>
          <w:rFonts w:ascii="Times New Roman" w:hAnsi="Times New Roman"/>
          <w:sz w:val="26"/>
          <w:szCs w:val="26"/>
        </w:rPr>
        <w:t>6 до ИУ-2;</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обсадная колонна эксплуатационной скважины № 1056.</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проектируемой станции катодной защиты СКЗ-2 мощностью 4,8 кВт в районе проектируемой ИУ-2.</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Подключение СКЗ-2 к проектируемому нефтегазосборному трубопроводу выполняется кабелем ВВГ 2×35.</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Станция катодной защиты устанавливается на стойках из уголка Б-40×40×4. Защитное заземление СКЗ-2 выполняется из стального круга диаметром 20 мм и стальной полосы сечением 5×30 мм.</w:t>
      </w:r>
    </w:p>
    <w:p w:rsidR="00401780" w:rsidRPr="00401780" w:rsidRDefault="00401780" w:rsidP="00401780">
      <w:pPr>
        <w:pStyle w:val="af7"/>
        <w:rPr>
          <w:rFonts w:ascii="Times New Roman" w:hAnsi="Times New Roman"/>
          <w:sz w:val="26"/>
          <w:szCs w:val="26"/>
          <w:lang w:eastAsia="ja-JP"/>
        </w:rPr>
      </w:pPr>
      <w:bookmarkStart w:id="80" w:name="_Toc3191684"/>
      <w:r w:rsidRPr="00401780">
        <w:rPr>
          <w:rFonts w:ascii="Times New Roman" w:hAnsi="Times New Roman"/>
          <w:sz w:val="26"/>
          <w:szCs w:val="26"/>
        </w:rPr>
        <w:t>Во II</w:t>
      </w:r>
      <w:r w:rsidRPr="00401780">
        <w:rPr>
          <w:rFonts w:ascii="Times New Roman" w:hAnsi="Times New Roman"/>
          <w:sz w:val="26"/>
          <w:szCs w:val="26"/>
          <w:lang w:val="en-US"/>
        </w:rPr>
        <w:t>I</w:t>
      </w:r>
      <w:r w:rsidRPr="00401780">
        <w:rPr>
          <w:rFonts w:ascii="Times New Roman" w:hAnsi="Times New Roman"/>
          <w:sz w:val="26"/>
          <w:szCs w:val="26"/>
        </w:rPr>
        <w:t xml:space="preserve"> этапе строительства предусматривается электрохимическая защита от почвенной коррозии внешней поверхности выкидного трубопровода диаметром 89 мм с толщиной стенки 5 мм протяженностью 360,0 м от скважины № 1057 до ИУ-1</w:t>
      </w:r>
      <w:r w:rsidRPr="00401780">
        <w:rPr>
          <w:rFonts w:ascii="Times New Roman" w:hAnsi="Times New Roman"/>
          <w:sz w:val="26"/>
          <w:szCs w:val="26"/>
          <w:lang w:eastAsia="ja-JP"/>
        </w:rPr>
        <w:t xml:space="preserve"> и обсадной колонны эксплуатационной скважины </w:t>
      </w:r>
      <w:r w:rsidRPr="00401780">
        <w:rPr>
          <w:rFonts w:ascii="Times New Roman" w:hAnsi="Times New Roman"/>
          <w:sz w:val="26"/>
          <w:szCs w:val="26"/>
          <w:lang w:eastAsia="ja-JP"/>
        </w:rPr>
        <w:br/>
        <w:t>№ 1057.</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lastRenderedPageBreak/>
        <w:t>Для защиты проектируемого стального подземного трубопровода от коррозии наряду с изоляционным покрытием предусматривается сплошная катодная поляризация с помощью станции катодной защиты СКЗ-1, запроектированной в I этапе строительства.</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 xml:space="preserve">Для контроля поляризации на проектируемом трубопроводе устанавливаются КИП с постоянно действующими неполяризующимися электродами сравнения – в районе устья скважины, по трассе трубопровода. Подключения выводов от трубопровода к </w:t>
      </w:r>
      <w:proofErr w:type="spellStart"/>
      <w:r w:rsidRPr="00401780">
        <w:rPr>
          <w:rFonts w:ascii="Times New Roman" w:hAnsi="Times New Roman"/>
          <w:sz w:val="26"/>
          <w:szCs w:val="26"/>
        </w:rPr>
        <w:t>клеммным</w:t>
      </w:r>
      <w:proofErr w:type="spellEnd"/>
      <w:r w:rsidRPr="00401780">
        <w:rPr>
          <w:rFonts w:ascii="Times New Roman" w:hAnsi="Times New Roman"/>
          <w:sz w:val="26"/>
          <w:szCs w:val="26"/>
        </w:rPr>
        <w:t xml:space="preserve"> панелям КИП выполняются кабелем ВВГ 2×6, от электрода сравнения – проводником, поставляемым комплектно. Стойка КИП комплектуется опознавательным знаком. Высота КИП составляет 2,9 м с учетом заглубления в грунт.</w:t>
      </w:r>
    </w:p>
    <w:p w:rsidR="00401780" w:rsidRPr="00401780" w:rsidRDefault="00401780" w:rsidP="00401780">
      <w:pPr>
        <w:pStyle w:val="af7"/>
        <w:rPr>
          <w:rFonts w:ascii="Times New Roman" w:hAnsi="Times New Roman"/>
          <w:sz w:val="26"/>
          <w:szCs w:val="26"/>
          <w:lang w:eastAsia="ja-JP"/>
        </w:rPr>
      </w:pPr>
      <w:bookmarkStart w:id="81" w:name="_Toc6911814"/>
      <w:r w:rsidRPr="00401780">
        <w:rPr>
          <w:rFonts w:ascii="Times New Roman" w:hAnsi="Times New Roman"/>
          <w:sz w:val="26"/>
          <w:szCs w:val="26"/>
        </w:rPr>
        <w:t>Во I</w:t>
      </w:r>
      <w:r w:rsidRPr="00401780">
        <w:rPr>
          <w:rFonts w:ascii="Times New Roman" w:hAnsi="Times New Roman"/>
          <w:sz w:val="26"/>
          <w:szCs w:val="26"/>
          <w:lang w:val="en-US"/>
        </w:rPr>
        <w:t>V</w:t>
      </w:r>
      <w:r w:rsidRPr="00401780">
        <w:rPr>
          <w:rFonts w:ascii="Times New Roman" w:hAnsi="Times New Roman"/>
          <w:sz w:val="26"/>
          <w:szCs w:val="26"/>
        </w:rPr>
        <w:t xml:space="preserve"> этапе строительства предусматривается электрохимическая защита от почвенной коррозии внешней поверхности выкидного трубопровода диаметром 89 мм с толщиной стенки 5 мм протяженностью 500,9 м от скважины № 1058 до ИУ-2</w:t>
      </w:r>
      <w:r w:rsidRPr="00401780">
        <w:rPr>
          <w:rFonts w:ascii="Times New Roman" w:hAnsi="Times New Roman"/>
          <w:sz w:val="26"/>
          <w:szCs w:val="26"/>
          <w:lang w:eastAsia="ja-JP"/>
        </w:rPr>
        <w:t xml:space="preserve"> и обсадной колонны эксплуатационной скважины № 1058.</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Для защиты проектируемого стального подземного трубопровода от коррозии наряду с изоляционным покрытием предусматривается сплошная катодная поляризация с помощью станции катодной защиты СКЗ-2, запроектированной в I</w:t>
      </w:r>
      <w:r w:rsidRPr="00401780">
        <w:rPr>
          <w:rFonts w:ascii="Times New Roman" w:hAnsi="Times New Roman"/>
          <w:sz w:val="26"/>
          <w:szCs w:val="26"/>
          <w:lang w:val="en-US"/>
        </w:rPr>
        <w:t>I</w:t>
      </w:r>
      <w:r w:rsidRPr="00401780">
        <w:rPr>
          <w:rFonts w:ascii="Times New Roman" w:hAnsi="Times New Roman"/>
          <w:sz w:val="26"/>
          <w:szCs w:val="26"/>
        </w:rPr>
        <w:t xml:space="preserve"> этапе строительства.</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 xml:space="preserve">Для контроля поляризации на проектируемом трубопроводе устанавливаются КИП с постоянно действующими неполяризующимися электродами сравнения – в районе устья скважины, по трассе трубопровода. Подключения выводов от трубопровода к </w:t>
      </w:r>
      <w:proofErr w:type="spellStart"/>
      <w:r w:rsidRPr="00401780">
        <w:rPr>
          <w:rFonts w:ascii="Times New Roman" w:hAnsi="Times New Roman"/>
          <w:sz w:val="26"/>
          <w:szCs w:val="26"/>
        </w:rPr>
        <w:t>клеммным</w:t>
      </w:r>
      <w:proofErr w:type="spellEnd"/>
      <w:r w:rsidRPr="00401780">
        <w:rPr>
          <w:rFonts w:ascii="Times New Roman" w:hAnsi="Times New Roman"/>
          <w:sz w:val="26"/>
          <w:szCs w:val="26"/>
        </w:rPr>
        <w:t xml:space="preserve"> панелям КИП выполняются кабелем ВВГ 2×6, от электрода сравнения – проводником, поставляемым комплектно. Стойка КИП комплектуется опознавательным знаком. Высота КИП составляет 2,9 м с учетом заглубления в грунт.</w:t>
      </w:r>
    </w:p>
    <w:p w:rsidR="00401780" w:rsidRPr="00075D8D" w:rsidRDefault="00401780" w:rsidP="00075D8D">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82" w:name="_Toc12555100"/>
      <w:r w:rsidRPr="00075D8D">
        <w:rPr>
          <w:rFonts w:ascii="Times New Roman" w:hAnsi="Times New Roman" w:cs="Times New Roman"/>
          <w:b w:val="0"/>
          <w:i/>
          <w:sz w:val="26"/>
          <w:szCs w:val="26"/>
          <w:u w:val="single"/>
        </w:rPr>
        <w:t>Защита от коррозии</w:t>
      </w:r>
      <w:bookmarkEnd w:id="73"/>
      <w:bookmarkEnd w:id="74"/>
      <w:bookmarkEnd w:id="75"/>
      <w:bookmarkEnd w:id="76"/>
      <w:bookmarkEnd w:id="77"/>
      <w:bookmarkEnd w:id="78"/>
      <w:bookmarkEnd w:id="79"/>
      <w:bookmarkEnd w:id="80"/>
      <w:bookmarkEnd w:id="81"/>
      <w:bookmarkEnd w:id="82"/>
    </w:p>
    <w:p w:rsidR="00401780" w:rsidRPr="00401780" w:rsidRDefault="00401780" w:rsidP="00401780">
      <w:pPr>
        <w:pStyle w:val="af7"/>
        <w:rPr>
          <w:rFonts w:ascii="Times New Roman" w:hAnsi="Times New Roman"/>
          <w:sz w:val="26"/>
          <w:szCs w:val="26"/>
        </w:rPr>
      </w:pPr>
      <w:bookmarkStart w:id="83" w:name="_Toc453335281"/>
      <w:bookmarkStart w:id="84" w:name="_Toc462407126"/>
      <w:bookmarkStart w:id="85" w:name="_Toc465431585"/>
      <w:bookmarkStart w:id="86" w:name="_Toc468087609"/>
      <w:bookmarkStart w:id="87" w:name="_Toc490229905"/>
      <w:bookmarkStart w:id="88" w:name="_Toc497222856"/>
      <w:bookmarkStart w:id="89" w:name="_Toc520123216"/>
      <w:r w:rsidRPr="00401780">
        <w:rPr>
          <w:rFonts w:ascii="Times New Roman" w:hAnsi="Times New Roman"/>
          <w:sz w:val="26"/>
          <w:szCs w:val="26"/>
        </w:rPr>
        <w:t>Для защиты проектируемых выкидных и нефтегазосборных трубопроводов от внутренней коррозии предусматривается:</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применение труб повышенной коррозионной стойкости класса прочности КП360 по ГОСТ 31443-2012;</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lang w:eastAsia="ru-RU"/>
        </w:rPr>
        <w:t xml:space="preserve">применение устройства контроля скорости коррозии в соответствии с требованиями </w:t>
      </w:r>
      <w:r w:rsidRPr="00401780">
        <w:rPr>
          <w:rFonts w:ascii="Times New Roman" w:hAnsi="Times New Roman"/>
          <w:sz w:val="26"/>
          <w:szCs w:val="26"/>
        </w:rPr>
        <w:t xml:space="preserve">с п. 364 </w:t>
      </w:r>
      <w:r w:rsidRPr="00401780">
        <w:rPr>
          <w:rFonts w:ascii="Times New Roman" w:hAnsi="Times New Roman"/>
          <w:sz w:val="26"/>
          <w:szCs w:val="26"/>
          <w:lang w:eastAsia="ru-RU"/>
        </w:rPr>
        <w:t>Федеральных норм и правил в области промышленной безопасности «Правила безопасности в нефтяной и газовой промышленности» на проектируемых трубопроводах</w:t>
      </w:r>
      <w:r w:rsidRPr="00401780">
        <w:rPr>
          <w:rFonts w:ascii="Times New Roman" w:hAnsi="Times New Roman"/>
          <w:sz w:val="26"/>
          <w:szCs w:val="26"/>
        </w:rPr>
        <w:t>.</w:t>
      </w:r>
    </w:p>
    <w:p w:rsidR="00401780" w:rsidRPr="00401780" w:rsidRDefault="00401780" w:rsidP="00401780">
      <w:pPr>
        <w:pStyle w:val="ab"/>
        <w:rPr>
          <w:sz w:val="26"/>
          <w:szCs w:val="26"/>
        </w:rPr>
      </w:pPr>
      <w:r w:rsidRPr="00401780">
        <w:rPr>
          <w:sz w:val="26"/>
          <w:szCs w:val="26"/>
        </w:rPr>
        <w:t>Для защиты от почвенной коррозии предусматривается:</w:t>
      </w:r>
    </w:p>
    <w:p w:rsidR="00401780" w:rsidRPr="00401780" w:rsidRDefault="00401780" w:rsidP="00401780">
      <w:pPr>
        <w:pStyle w:val="a0"/>
        <w:tabs>
          <w:tab w:val="clear" w:pos="1038"/>
          <w:tab w:val="clear" w:pos="1440"/>
          <w:tab w:val="num" w:pos="1100"/>
        </w:tabs>
        <w:ind w:firstLine="700"/>
        <w:rPr>
          <w:rFonts w:ascii="Times New Roman" w:hAnsi="Times New Roman"/>
          <w:sz w:val="26"/>
          <w:szCs w:val="26"/>
        </w:rPr>
      </w:pPr>
      <w:r w:rsidRPr="00401780">
        <w:rPr>
          <w:rFonts w:ascii="Times New Roman" w:hAnsi="Times New Roman"/>
          <w:sz w:val="26"/>
          <w:szCs w:val="26"/>
        </w:rPr>
        <w:t>строительство выкидных и нефтегазосборных трубопроводов из труб диаметром 89 мм и 159 мм, покрытых антикоррозионной изоляцией усиленного типа, выполненной в заводских условиях;</w:t>
      </w:r>
    </w:p>
    <w:p w:rsidR="00401780" w:rsidRPr="00401780" w:rsidRDefault="00401780" w:rsidP="00401780">
      <w:pPr>
        <w:pStyle w:val="a0"/>
        <w:rPr>
          <w:rFonts w:ascii="Times New Roman" w:hAnsi="Times New Roman"/>
          <w:bCs/>
          <w:sz w:val="26"/>
          <w:szCs w:val="26"/>
          <w:lang w:eastAsia="ru-RU"/>
        </w:rPr>
      </w:pPr>
      <w:r w:rsidRPr="00401780">
        <w:rPr>
          <w:rFonts w:ascii="Times New Roman" w:hAnsi="Times New Roman"/>
          <w:sz w:val="26"/>
          <w:szCs w:val="26"/>
        </w:rPr>
        <w:t xml:space="preserve">антикоррозионная изоляция сварных стыков выкидных и нефтегазосборных трубопроводов </w:t>
      </w:r>
      <w:proofErr w:type="spellStart"/>
      <w:r w:rsidRPr="00401780">
        <w:rPr>
          <w:rFonts w:ascii="Times New Roman" w:hAnsi="Times New Roman"/>
          <w:sz w:val="26"/>
          <w:szCs w:val="26"/>
        </w:rPr>
        <w:t>термоусаживающимися</w:t>
      </w:r>
      <w:proofErr w:type="spellEnd"/>
      <w:r w:rsidRPr="00401780">
        <w:rPr>
          <w:rFonts w:ascii="Times New Roman" w:hAnsi="Times New Roman"/>
          <w:sz w:val="26"/>
          <w:szCs w:val="26"/>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w:t>
      </w:r>
      <w:r w:rsidRPr="00401780">
        <w:rPr>
          <w:rFonts w:ascii="Times New Roman" w:hAnsi="Times New Roman"/>
          <w:sz w:val="26"/>
          <w:szCs w:val="26"/>
        </w:rPr>
        <w:lastRenderedPageBreak/>
        <w:t xml:space="preserve">стыков предварительно изолированных труб в трассовых условиях» П1-01.04 М-0041; </w:t>
      </w:r>
    </w:p>
    <w:p w:rsidR="00401780" w:rsidRPr="00401780" w:rsidRDefault="00401780" w:rsidP="00401780">
      <w:pPr>
        <w:pStyle w:val="a0"/>
        <w:tabs>
          <w:tab w:val="clear" w:pos="1038"/>
          <w:tab w:val="clear" w:pos="1440"/>
          <w:tab w:val="num" w:pos="1100"/>
        </w:tabs>
        <w:rPr>
          <w:rFonts w:ascii="Times New Roman" w:hAnsi="Times New Roman"/>
          <w:bCs/>
          <w:sz w:val="26"/>
          <w:szCs w:val="26"/>
          <w:lang w:eastAsia="ru-RU"/>
        </w:rPr>
      </w:pPr>
      <w:r w:rsidRPr="00401780">
        <w:rPr>
          <w:rFonts w:ascii="Times New Roman" w:hAnsi="Times New Roman"/>
          <w:sz w:val="26"/>
          <w:szCs w:val="26"/>
        </w:rPr>
        <w:t>антикоррозионная изоляция (усиленного типа) деталей трубопроводов по ГОСТ </w:t>
      </w:r>
      <w:proofErr w:type="gramStart"/>
      <w:r w:rsidRPr="00401780">
        <w:rPr>
          <w:rFonts w:ascii="Times New Roman" w:hAnsi="Times New Roman"/>
          <w:sz w:val="26"/>
          <w:szCs w:val="26"/>
        </w:rPr>
        <w:t>Р</w:t>
      </w:r>
      <w:proofErr w:type="gramEnd"/>
      <w:r w:rsidRPr="00401780">
        <w:rPr>
          <w:rFonts w:ascii="Times New Roman" w:hAnsi="Times New Roman"/>
          <w:sz w:val="26"/>
          <w:szCs w:val="26"/>
        </w:rPr>
        <w:t> 51164-98 «Трубопроводы стальные магистральные. Общие требования к защите от коррозии».</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401780">
        <w:rPr>
          <w:rFonts w:ascii="Times New Roman" w:hAnsi="Times New Roman"/>
          <w:sz w:val="26"/>
          <w:szCs w:val="26"/>
        </w:rPr>
        <w:t>Р</w:t>
      </w:r>
      <w:proofErr w:type="gramEnd"/>
      <w:r w:rsidRPr="00401780">
        <w:rPr>
          <w:rFonts w:ascii="Times New Roman" w:hAnsi="Times New Roman"/>
          <w:sz w:val="26"/>
          <w:szCs w:val="26"/>
          <w:lang w:val="en-US"/>
        </w:rPr>
        <w:t> </w:t>
      </w:r>
      <w:r w:rsidRPr="00401780">
        <w:rPr>
          <w:rFonts w:ascii="Times New Roman" w:hAnsi="Times New Roman"/>
          <w:sz w:val="26"/>
          <w:szCs w:val="26"/>
        </w:rPr>
        <w:t>51164-98 «Трубопроводы стальные магистральные. Общие требования к защите от коррозии» на высоту 0,3 м.</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Перед нанесением изоляции поверхность металла очищается от продуктов коррозии, обезжиривается, обеспыливается. Степень очистки поверхности металла – «третья» по</w:t>
      </w:r>
      <w:r w:rsidR="00075D8D">
        <w:rPr>
          <w:rFonts w:ascii="Times New Roman" w:hAnsi="Times New Roman"/>
          <w:sz w:val="26"/>
          <w:szCs w:val="26"/>
        </w:rPr>
        <w:t xml:space="preserve"> </w:t>
      </w:r>
      <w:r w:rsidRPr="00401780">
        <w:rPr>
          <w:rFonts w:ascii="Times New Roman" w:hAnsi="Times New Roman"/>
          <w:sz w:val="26"/>
          <w:szCs w:val="26"/>
        </w:rPr>
        <w:t>ГОСТ 9.402-2004. Работы проводятся в соответствии с рекомендациями завода-изготовителя.</w:t>
      </w:r>
    </w:p>
    <w:p w:rsidR="00401780" w:rsidRPr="00401780" w:rsidRDefault="00401780" w:rsidP="00401780">
      <w:pPr>
        <w:pStyle w:val="af7"/>
        <w:rPr>
          <w:rFonts w:ascii="Times New Roman" w:hAnsi="Times New Roman"/>
          <w:sz w:val="26"/>
          <w:szCs w:val="26"/>
        </w:rPr>
      </w:pPr>
      <w:bookmarkStart w:id="90" w:name="_Toc3191685"/>
      <w:bookmarkStart w:id="91" w:name="_Toc6911815"/>
      <w:r w:rsidRPr="00401780">
        <w:rPr>
          <w:rFonts w:ascii="Times New Roman" w:hAnsi="Times New Roman"/>
          <w:sz w:val="26"/>
          <w:szCs w:val="26"/>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 xml:space="preserve">Для защиты </w:t>
      </w:r>
      <w:r w:rsidRPr="00401780">
        <w:rPr>
          <w:rFonts w:ascii="Times New Roman" w:hAnsi="Times New Roman"/>
          <w:bCs w:val="0"/>
          <w:sz w:val="26"/>
          <w:szCs w:val="26"/>
        </w:rPr>
        <w:t>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r w:rsidRPr="00401780">
        <w:rPr>
          <w:rFonts w:ascii="Times New Roman" w:hAnsi="Times New Roman"/>
          <w:sz w:val="26"/>
          <w:szCs w:val="26"/>
        </w:rPr>
        <w:t>:</w:t>
      </w:r>
    </w:p>
    <w:p w:rsidR="00401780" w:rsidRPr="00401780" w:rsidRDefault="00401780" w:rsidP="00401780">
      <w:pPr>
        <w:numPr>
          <w:ilvl w:val="0"/>
          <w:numId w:val="5"/>
        </w:numPr>
        <w:tabs>
          <w:tab w:val="clear" w:pos="1440"/>
          <w:tab w:val="num" w:pos="1040"/>
        </w:tabs>
        <w:suppressAutoHyphens w:val="0"/>
        <w:ind w:firstLine="680"/>
        <w:jc w:val="both"/>
        <w:rPr>
          <w:sz w:val="26"/>
          <w:szCs w:val="26"/>
        </w:rPr>
      </w:pPr>
      <w:r w:rsidRPr="00401780">
        <w:rPr>
          <w:sz w:val="26"/>
          <w:szCs w:val="26"/>
        </w:rPr>
        <w:t>эпоксидное покрытие – один слой 125 мкм;</w:t>
      </w:r>
    </w:p>
    <w:p w:rsidR="00401780" w:rsidRPr="00401780" w:rsidRDefault="00401780" w:rsidP="00401780">
      <w:pPr>
        <w:numPr>
          <w:ilvl w:val="0"/>
          <w:numId w:val="5"/>
        </w:numPr>
        <w:tabs>
          <w:tab w:val="clear" w:pos="1440"/>
          <w:tab w:val="num" w:pos="1040"/>
        </w:tabs>
        <w:suppressAutoHyphens w:val="0"/>
        <w:ind w:firstLine="680"/>
        <w:jc w:val="both"/>
        <w:rPr>
          <w:sz w:val="26"/>
          <w:szCs w:val="26"/>
        </w:rPr>
      </w:pPr>
      <w:r w:rsidRPr="00401780">
        <w:rPr>
          <w:spacing w:val="-6"/>
          <w:sz w:val="26"/>
          <w:szCs w:val="26"/>
        </w:rPr>
        <w:t>п</w:t>
      </w:r>
      <w:r w:rsidRPr="00401780">
        <w:rPr>
          <w:bCs/>
          <w:sz w:val="26"/>
          <w:szCs w:val="26"/>
        </w:rPr>
        <w:t>олиуретановое покрытие стойкое к ультрафиолетовому излучению – один слой толщиной 125 мкм</w:t>
      </w:r>
      <w:r w:rsidRPr="00401780">
        <w:rPr>
          <w:spacing w:val="-6"/>
          <w:sz w:val="26"/>
          <w:szCs w:val="26"/>
        </w:rPr>
        <w:t>.</w:t>
      </w:r>
    </w:p>
    <w:p w:rsidR="00401780" w:rsidRPr="00401780" w:rsidRDefault="00401780" w:rsidP="00401780">
      <w:pPr>
        <w:pStyle w:val="af7"/>
        <w:rPr>
          <w:rFonts w:ascii="Times New Roman" w:hAnsi="Times New Roman"/>
          <w:sz w:val="26"/>
          <w:szCs w:val="26"/>
        </w:rPr>
      </w:pPr>
      <w:r w:rsidRPr="00401780">
        <w:rPr>
          <w:rFonts w:ascii="Times New Roman" w:hAnsi="Times New Roman"/>
          <w:color w:val="000000"/>
          <w:sz w:val="26"/>
          <w:szCs w:val="26"/>
        </w:rPr>
        <w:t xml:space="preserve">Покрытия для антикоррозионной защиты наружной поверхности трубопроводов, арматуры, а также металлоконструкций должны соответствовать требованиям Технологической инструкции Компании «Антикоррозионная защита металлических конструкций на объектах </w:t>
      </w:r>
      <w:proofErr w:type="spellStart"/>
      <w:r w:rsidRPr="00401780">
        <w:rPr>
          <w:rFonts w:ascii="Times New Roman" w:hAnsi="Times New Roman"/>
          <w:color w:val="000000"/>
          <w:sz w:val="26"/>
          <w:szCs w:val="26"/>
        </w:rPr>
        <w:t>нефтегазодобычи</w:t>
      </w:r>
      <w:proofErr w:type="spellEnd"/>
      <w:r w:rsidRPr="00401780">
        <w:rPr>
          <w:rFonts w:ascii="Times New Roman" w:hAnsi="Times New Roman"/>
          <w:color w:val="000000"/>
          <w:sz w:val="26"/>
          <w:szCs w:val="26"/>
        </w:rPr>
        <w:t xml:space="preserve">, </w:t>
      </w:r>
      <w:proofErr w:type="spellStart"/>
      <w:r w:rsidRPr="00401780">
        <w:rPr>
          <w:rFonts w:ascii="Times New Roman" w:hAnsi="Times New Roman"/>
          <w:color w:val="000000"/>
          <w:sz w:val="26"/>
          <w:szCs w:val="26"/>
        </w:rPr>
        <w:t>нефтегазопереработки</w:t>
      </w:r>
      <w:proofErr w:type="spellEnd"/>
      <w:r w:rsidRPr="00401780">
        <w:rPr>
          <w:rFonts w:ascii="Times New Roman" w:hAnsi="Times New Roman"/>
          <w:color w:val="000000"/>
          <w:sz w:val="26"/>
          <w:szCs w:val="26"/>
        </w:rPr>
        <w:t xml:space="preserve"> и нефтепродуктообеспечения Компании» № П2-05 ТИ-0002.</w:t>
      </w:r>
    </w:p>
    <w:p w:rsidR="00401780" w:rsidRPr="00401780" w:rsidRDefault="00401780" w:rsidP="00401780">
      <w:pPr>
        <w:spacing w:before="120"/>
        <w:ind w:firstLine="720"/>
        <w:jc w:val="both"/>
        <w:rPr>
          <w:bCs/>
          <w:sz w:val="26"/>
          <w:szCs w:val="26"/>
        </w:rPr>
      </w:pPr>
      <w:r w:rsidRPr="00401780">
        <w:rPr>
          <w:bCs/>
          <w:sz w:val="26"/>
          <w:szCs w:val="26"/>
        </w:rPr>
        <w:t>Антикоррозионная защита наружной и внутренней поверхностей дренажных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401780" w:rsidRPr="00401780" w:rsidRDefault="00401780" w:rsidP="00401780">
      <w:pPr>
        <w:spacing w:before="120"/>
        <w:ind w:firstLine="720"/>
        <w:jc w:val="both"/>
        <w:rPr>
          <w:sz w:val="26"/>
          <w:szCs w:val="26"/>
        </w:rPr>
      </w:pPr>
      <w:r w:rsidRPr="00401780">
        <w:rPr>
          <w:sz w:val="26"/>
          <w:szCs w:val="26"/>
        </w:rPr>
        <w:t xml:space="preserve">Для защиты от почвенной коррозии наружная поверхность </w:t>
      </w:r>
      <w:r w:rsidRPr="00401780">
        <w:rPr>
          <w:color w:val="000000"/>
          <w:sz w:val="26"/>
          <w:szCs w:val="26"/>
        </w:rPr>
        <w:t xml:space="preserve">дренажных трубопроводов </w:t>
      </w:r>
      <w:r w:rsidRPr="00401780">
        <w:rPr>
          <w:sz w:val="26"/>
          <w:szCs w:val="26"/>
        </w:rPr>
        <w:t>покрывается антикоррозионной изоляцией усиленного типа (конструкция № 6) по ГОСТ 9.602-2016 «Единая система защиты от коррозии и старения. Сооружения подземные. Общие требования к защите от коррозии». Перед нанесением изоляции поверхность металла очищается от продуктов коррозии, обезжиривается, обеспыливается. Степень очистки поверхности металла – «четвертая» по ГОСТ 9.402-2004. Работы проводятся в соответствии с рекомендациями завода-изготовителя.</w:t>
      </w:r>
    </w:p>
    <w:p w:rsidR="00401780" w:rsidRPr="00401780" w:rsidRDefault="00401780" w:rsidP="00401780">
      <w:pPr>
        <w:spacing w:before="120"/>
        <w:ind w:firstLine="720"/>
        <w:jc w:val="both"/>
        <w:rPr>
          <w:bCs/>
          <w:sz w:val="26"/>
          <w:szCs w:val="26"/>
        </w:rPr>
      </w:pPr>
      <w:r w:rsidRPr="00401780">
        <w:rPr>
          <w:bCs/>
          <w:sz w:val="26"/>
          <w:szCs w:val="26"/>
        </w:rPr>
        <w:t>Конструкция антикоррозионной изоляции:</w:t>
      </w:r>
    </w:p>
    <w:p w:rsidR="00401780" w:rsidRPr="00401780" w:rsidRDefault="00401780" w:rsidP="00401780">
      <w:pPr>
        <w:pStyle w:val="a0"/>
        <w:rPr>
          <w:rFonts w:ascii="Times New Roman" w:hAnsi="Times New Roman"/>
          <w:sz w:val="26"/>
          <w:szCs w:val="26"/>
        </w:rPr>
      </w:pPr>
      <w:proofErr w:type="spellStart"/>
      <w:r w:rsidRPr="00401780">
        <w:rPr>
          <w:rFonts w:ascii="Times New Roman" w:hAnsi="Times New Roman"/>
          <w:sz w:val="26"/>
          <w:szCs w:val="26"/>
        </w:rPr>
        <w:t>праймер</w:t>
      </w:r>
      <w:proofErr w:type="spellEnd"/>
      <w:r w:rsidRPr="00401780">
        <w:rPr>
          <w:rFonts w:ascii="Times New Roman" w:hAnsi="Times New Roman"/>
          <w:sz w:val="26"/>
          <w:szCs w:val="26"/>
        </w:rPr>
        <w:t xml:space="preserve"> / битумная грунтовка (</w:t>
      </w:r>
      <w:r w:rsidRPr="00401780">
        <w:rPr>
          <w:rFonts w:ascii="Times New Roman" w:hAnsi="Times New Roman"/>
          <w:bCs/>
          <w:sz w:val="26"/>
          <w:szCs w:val="26"/>
        </w:rPr>
        <w:t>подготовительный слой</w:t>
      </w:r>
      <w:r w:rsidRPr="00401780">
        <w:rPr>
          <w:rFonts w:ascii="Times New Roman" w:hAnsi="Times New Roman"/>
          <w:sz w:val="26"/>
          <w:szCs w:val="26"/>
        </w:rPr>
        <w:t>);</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lastRenderedPageBreak/>
        <w:t xml:space="preserve">лента </w:t>
      </w:r>
      <w:r w:rsidRPr="00401780">
        <w:rPr>
          <w:rFonts w:ascii="Times New Roman" w:hAnsi="Times New Roman"/>
          <w:bCs/>
          <w:sz w:val="26"/>
          <w:szCs w:val="26"/>
        </w:rPr>
        <w:t xml:space="preserve">промышленная изоляционная мастичная/битумная на полимерной </w:t>
      </w:r>
      <w:r w:rsidRPr="00401780">
        <w:rPr>
          <w:rFonts w:ascii="Times New Roman" w:hAnsi="Times New Roman"/>
          <w:sz w:val="26"/>
          <w:szCs w:val="26"/>
        </w:rPr>
        <w:t>основе (</w:t>
      </w:r>
      <w:r w:rsidRPr="00401780">
        <w:rPr>
          <w:rFonts w:ascii="Times New Roman" w:hAnsi="Times New Roman"/>
          <w:bCs/>
          <w:sz w:val="26"/>
          <w:szCs w:val="26"/>
        </w:rPr>
        <w:t>изоляционный слой</w:t>
      </w:r>
      <w:r w:rsidRPr="00401780">
        <w:rPr>
          <w:rFonts w:ascii="Times New Roman" w:hAnsi="Times New Roman"/>
          <w:sz w:val="26"/>
          <w:szCs w:val="26"/>
        </w:rPr>
        <w:t>) толщиной не менее 2,0 мм – 1 слой;</w:t>
      </w:r>
    </w:p>
    <w:p w:rsidR="00401780" w:rsidRPr="00401780" w:rsidRDefault="00401780" w:rsidP="00401780">
      <w:pPr>
        <w:pStyle w:val="a0"/>
        <w:rPr>
          <w:rFonts w:ascii="Times New Roman" w:hAnsi="Times New Roman"/>
          <w:sz w:val="26"/>
          <w:szCs w:val="26"/>
        </w:rPr>
      </w:pPr>
      <w:r w:rsidRPr="00401780">
        <w:rPr>
          <w:rFonts w:ascii="Times New Roman" w:hAnsi="Times New Roman"/>
          <w:sz w:val="26"/>
          <w:szCs w:val="26"/>
        </w:rPr>
        <w:t xml:space="preserve">лента </w:t>
      </w:r>
      <w:proofErr w:type="spellStart"/>
      <w:r w:rsidRPr="00401780">
        <w:rPr>
          <w:rFonts w:ascii="Times New Roman" w:hAnsi="Times New Roman"/>
          <w:sz w:val="26"/>
          <w:szCs w:val="26"/>
        </w:rPr>
        <w:t>термоусаживающаяся</w:t>
      </w:r>
      <w:proofErr w:type="spellEnd"/>
      <w:r w:rsidRPr="00401780">
        <w:rPr>
          <w:rFonts w:ascii="Times New Roman" w:hAnsi="Times New Roman"/>
          <w:sz w:val="26"/>
          <w:szCs w:val="26"/>
        </w:rPr>
        <w:t xml:space="preserve"> промышленная (</w:t>
      </w:r>
      <w:r w:rsidRPr="00401780">
        <w:rPr>
          <w:rFonts w:ascii="Times New Roman" w:hAnsi="Times New Roman"/>
          <w:bCs/>
          <w:sz w:val="26"/>
          <w:szCs w:val="26"/>
        </w:rPr>
        <w:t>защитный слой</w:t>
      </w:r>
      <w:r w:rsidRPr="00401780">
        <w:rPr>
          <w:rFonts w:ascii="Times New Roman" w:hAnsi="Times New Roman"/>
          <w:sz w:val="26"/>
          <w:szCs w:val="26"/>
        </w:rPr>
        <w:t>) толщиной не менее 0,6 мм – 1 слой.</w:t>
      </w:r>
    </w:p>
    <w:p w:rsidR="00401780" w:rsidRPr="00401780" w:rsidRDefault="00401780" w:rsidP="00401780">
      <w:pPr>
        <w:spacing w:before="120"/>
        <w:ind w:firstLine="720"/>
        <w:jc w:val="both"/>
        <w:rPr>
          <w:bCs/>
          <w:sz w:val="26"/>
          <w:szCs w:val="26"/>
        </w:rPr>
      </w:pPr>
      <w:r w:rsidRPr="00401780">
        <w:rPr>
          <w:bCs/>
          <w:sz w:val="26"/>
          <w:szCs w:val="26"/>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401780" w:rsidRPr="00401780" w:rsidRDefault="00401780" w:rsidP="00401780">
      <w:pPr>
        <w:spacing w:before="120"/>
        <w:ind w:firstLine="720"/>
        <w:jc w:val="both"/>
        <w:rPr>
          <w:bCs/>
          <w:sz w:val="26"/>
          <w:szCs w:val="26"/>
        </w:rPr>
      </w:pPr>
      <w:r w:rsidRPr="00401780">
        <w:rPr>
          <w:bCs/>
          <w:sz w:val="26"/>
          <w:szCs w:val="26"/>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401780" w:rsidRPr="00401780" w:rsidRDefault="00401780" w:rsidP="00401780">
      <w:pPr>
        <w:numPr>
          <w:ilvl w:val="0"/>
          <w:numId w:val="4"/>
        </w:numPr>
        <w:tabs>
          <w:tab w:val="left" w:pos="1038"/>
        </w:tabs>
        <w:suppressAutoHyphens w:val="0"/>
        <w:jc w:val="both"/>
        <w:rPr>
          <w:sz w:val="26"/>
          <w:szCs w:val="26"/>
          <w:lang w:eastAsia="ja-JP"/>
        </w:rPr>
      </w:pPr>
      <w:r w:rsidRPr="00401780">
        <w:rPr>
          <w:sz w:val="26"/>
          <w:szCs w:val="26"/>
          <w:lang w:eastAsia="ja-JP"/>
        </w:rPr>
        <w:t>эпоксидное покрытие – один слой 125 мм;</w:t>
      </w:r>
    </w:p>
    <w:p w:rsidR="00401780" w:rsidRPr="00401780" w:rsidRDefault="00401780" w:rsidP="00401780">
      <w:pPr>
        <w:numPr>
          <w:ilvl w:val="0"/>
          <w:numId w:val="4"/>
        </w:numPr>
        <w:tabs>
          <w:tab w:val="left" w:pos="1038"/>
        </w:tabs>
        <w:suppressAutoHyphens w:val="0"/>
        <w:jc w:val="both"/>
        <w:rPr>
          <w:sz w:val="26"/>
          <w:szCs w:val="26"/>
          <w:lang w:eastAsia="ja-JP"/>
        </w:rPr>
      </w:pPr>
      <w:r w:rsidRPr="00401780">
        <w:rPr>
          <w:sz w:val="26"/>
          <w:szCs w:val="26"/>
          <w:lang w:eastAsia="ja-JP"/>
        </w:rPr>
        <w:t>полиуретановое покрытие стойкое к ультрафиолетовому излучению – один слой толщиной 125 мкм.</w:t>
      </w:r>
    </w:p>
    <w:p w:rsidR="00401780" w:rsidRPr="00401780" w:rsidRDefault="00401780" w:rsidP="00401780">
      <w:pPr>
        <w:pStyle w:val="af7"/>
        <w:rPr>
          <w:rFonts w:ascii="Times New Roman" w:hAnsi="Times New Roman"/>
          <w:sz w:val="26"/>
          <w:szCs w:val="26"/>
        </w:rPr>
      </w:pPr>
      <w:r w:rsidRPr="00401780">
        <w:rPr>
          <w:rFonts w:ascii="Times New Roman" w:hAnsi="Times New Roman"/>
          <w:color w:val="000000"/>
          <w:sz w:val="26"/>
          <w:szCs w:val="26"/>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401780">
        <w:rPr>
          <w:rFonts w:ascii="Times New Roman" w:hAnsi="Times New Roman"/>
          <w:color w:val="000000"/>
          <w:sz w:val="26"/>
          <w:szCs w:val="26"/>
        </w:rPr>
        <w:t>нефтегазодобычи</w:t>
      </w:r>
      <w:proofErr w:type="spellEnd"/>
      <w:r w:rsidRPr="00401780">
        <w:rPr>
          <w:rFonts w:ascii="Times New Roman" w:hAnsi="Times New Roman"/>
          <w:color w:val="000000"/>
          <w:sz w:val="26"/>
          <w:szCs w:val="26"/>
        </w:rPr>
        <w:t xml:space="preserve">, </w:t>
      </w:r>
      <w:proofErr w:type="spellStart"/>
      <w:r w:rsidRPr="00401780">
        <w:rPr>
          <w:rFonts w:ascii="Times New Roman" w:hAnsi="Times New Roman"/>
          <w:color w:val="000000"/>
          <w:sz w:val="26"/>
          <w:szCs w:val="26"/>
        </w:rPr>
        <w:t>нефтегазопереработки</w:t>
      </w:r>
      <w:proofErr w:type="spellEnd"/>
      <w:r w:rsidRPr="00401780">
        <w:rPr>
          <w:rFonts w:ascii="Times New Roman" w:hAnsi="Times New Roman"/>
          <w:color w:val="000000"/>
          <w:sz w:val="26"/>
          <w:szCs w:val="26"/>
        </w:rPr>
        <w:t xml:space="preserve"> и нефтепродуктообеспечения» № П2-05 ТИ-0002.</w:t>
      </w:r>
    </w:p>
    <w:p w:rsidR="00401780" w:rsidRPr="00075D8D" w:rsidRDefault="00401780" w:rsidP="00075D8D">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92" w:name="_Toc12555101"/>
      <w:r w:rsidRPr="00075D8D">
        <w:rPr>
          <w:rFonts w:ascii="Times New Roman" w:hAnsi="Times New Roman" w:cs="Times New Roman"/>
          <w:b w:val="0"/>
          <w:i/>
          <w:sz w:val="26"/>
          <w:szCs w:val="26"/>
          <w:u w:val="single"/>
        </w:rPr>
        <w:t>Система водоотведения</w:t>
      </w:r>
      <w:bookmarkEnd w:id="83"/>
      <w:bookmarkEnd w:id="84"/>
      <w:bookmarkEnd w:id="85"/>
      <w:bookmarkEnd w:id="86"/>
      <w:bookmarkEnd w:id="87"/>
      <w:bookmarkEnd w:id="88"/>
      <w:bookmarkEnd w:id="89"/>
      <w:bookmarkEnd w:id="90"/>
      <w:bookmarkEnd w:id="91"/>
      <w:bookmarkEnd w:id="92"/>
    </w:p>
    <w:p w:rsidR="00401780" w:rsidRPr="00401780" w:rsidRDefault="00401780" w:rsidP="00401780">
      <w:pPr>
        <w:spacing w:before="120"/>
        <w:ind w:firstLine="720"/>
        <w:jc w:val="both"/>
        <w:rPr>
          <w:sz w:val="26"/>
          <w:szCs w:val="26"/>
        </w:rPr>
      </w:pPr>
      <w:bookmarkStart w:id="93" w:name="_Toc453335282"/>
      <w:bookmarkStart w:id="94" w:name="_Toc462407127"/>
      <w:bookmarkStart w:id="95" w:name="_Toc465431586"/>
      <w:r w:rsidRPr="00401780">
        <w:rPr>
          <w:sz w:val="26"/>
          <w:szCs w:val="26"/>
        </w:rPr>
        <w:t xml:space="preserve">В настоящее время на проектируемых приустьевых площадках нефтяных скважин №№ 1055, 1056, 1057, 1058 </w:t>
      </w:r>
      <w:proofErr w:type="spellStart"/>
      <w:r w:rsidRPr="00401780">
        <w:rPr>
          <w:sz w:val="26"/>
          <w:szCs w:val="26"/>
        </w:rPr>
        <w:t>Белозерско-Чубовского</w:t>
      </w:r>
      <w:proofErr w:type="spellEnd"/>
      <w:r w:rsidRPr="00401780">
        <w:rPr>
          <w:sz w:val="26"/>
          <w:szCs w:val="26"/>
        </w:rPr>
        <w:t xml:space="preserve"> месторождения централизованной системы канализации не имеется. </w:t>
      </w:r>
    </w:p>
    <w:p w:rsidR="00401780" w:rsidRPr="00401780" w:rsidRDefault="00401780" w:rsidP="00401780">
      <w:pPr>
        <w:spacing w:before="120"/>
        <w:ind w:firstLine="720"/>
        <w:jc w:val="both"/>
        <w:rPr>
          <w:sz w:val="26"/>
          <w:szCs w:val="26"/>
        </w:rPr>
      </w:pPr>
      <w:r w:rsidRPr="00401780">
        <w:rPr>
          <w:sz w:val="26"/>
          <w:szCs w:val="26"/>
        </w:rPr>
        <w:t xml:space="preserve">На проектируемых приустьевых площадках нефтяных скважин №№ 1055, 1056, 1057, 1058 </w:t>
      </w:r>
      <w:proofErr w:type="spellStart"/>
      <w:r w:rsidRPr="00401780">
        <w:rPr>
          <w:sz w:val="26"/>
          <w:szCs w:val="26"/>
        </w:rPr>
        <w:t>Белозерско-Чубовского</w:t>
      </w:r>
      <w:proofErr w:type="spellEnd"/>
      <w:r w:rsidRPr="00401780">
        <w:rPr>
          <w:sz w:val="26"/>
          <w:szCs w:val="26"/>
        </w:rPr>
        <w:t xml:space="preserve"> месторождения </w:t>
      </w:r>
      <w:proofErr w:type="spellStart"/>
      <w:r w:rsidRPr="00401780">
        <w:rPr>
          <w:sz w:val="26"/>
          <w:szCs w:val="26"/>
        </w:rPr>
        <w:t>канализованию</w:t>
      </w:r>
      <w:proofErr w:type="spellEnd"/>
      <w:r w:rsidRPr="00401780">
        <w:rPr>
          <w:sz w:val="26"/>
          <w:szCs w:val="26"/>
        </w:rPr>
        <w:t xml:space="preserve"> подлежат производственно-дождевые сточные воды.</w:t>
      </w:r>
    </w:p>
    <w:p w:rsidR="00401780" w:rsidRPr="00401780" w:rsidRDefault="00401780" w:rsidP="00401780">
      <w:pPr>
        <w:spacing w:before="120"/>
        <w:ind w:firstLine="720"/>
        <w:jc w:val="both"/>
        <w:rPr>
          <w:sz w:val="26"/>
          <w:szCs w:val="26"/>
        </w:rPr>
      </w:pPr>
      <w:r w:rsidRPr="00401780">
        <w:rPr>
          <w:sz w:val="26"/>
          <w:szCs w:val="26"/>
        </w:rPr>
        <w:t>Производственно-дождевые стоки с проектируемых площадок характеризуются содержанием нефтепродуктов до 100 мг/л и взвешенных веществ до 300 мг/л и БПК до 40 мг/л.</w:t>
      </w:r>
    </w:p>
    <w:p w:rsidR="00401780" w:rsidRPr="00401780" w:rsidRDefault="00401780" w:rsidP="00401780">
      <w:pPr>
        <w:spacing w:before="120"/>
        <w:ind w:firstLine="720"/>
        <w:jc w:val="both"/>
        <w:rPr>
          <w:sz w:val="26"/>
          <w:szCs w:val="26"/>
        </w:rPr>
      </w:pPr>
      <w:r w:rsidRPr="00401780">
        <w:rPr>
          <w:sz w:val="26"/>
          <w:szCs w:val="26"/>
        </w:rPr>
        <w:t>Производственно-дождевые сточные воды с приустьевых площадок нефтяных скважин №№ 1055, 1056, 1057, 1058 месторождения через шахтные колодцы</w:t>
      </w:r>
      <w:r w:rsidRPr="00401780">
        <w:rPr>
          <w:sz w:val="26"/>
          <w:szCs w:val="26"/>
          <w:lang w:eastAsia="ja-JP"/>
        </w:rPr>
        <w:t xml:space="preserve"> </w:t>
      </w:r>
      <w:r w:rsidRPr="00401780">
        <w:rPr>
          <w:sz w:val="26"/>
          <w:szCs w:val="26"/>
        </w:rPr>
        <w:t>отводятся</w:t>
      </w:r>
      <w:r w:rsidRPr="00401780">
        <w:rPr>
          <w:color w:val="FF6600"/>
          <w:sz w:val="26"/>
          <w:szCs w:val="26"/>
        </w:rPr>
        <w:t xml:space="preserve"> </w:t>
      </w:r>
      <w:r w:rsidRPr="00401780">
        <w:rPr>
          <w:sz w:val="26"/>
          <w:szCs w:val="26"/>
        </w:rPr>
        <w:t xml:space="preserve">по самотечным сетям с уклоном 0,02 в подземные емкости производственно-дождевых стоков с гидрозатворами, объемом </w:t>
      </w:r>
      <w:r w:rsidRPr="00401780">
        <w:rPr>
          <w:sz w:val="26"/>
          <w:szCs w:val="26"/>
          <w:lang w:eastAsia="ja-JP"/>
        </w:rPr>
        <w:t>5</w:t>
      </w:r>
      <w:r w:rsidRPr="00401780">
        <w:rPr>
          <w:bCs/>
          <w:sz w:val="26"/>
          <w:szCs w:val="26"/>
        </w:rPr>
        <w:t> </w:t>
      </w:r>
      <w:r w:rsidRPr="00401780">
        <w:rPr>
          <w:sz w:val="26"/>
          <w:szCs w:val="26"/>
          <w:lang w:eastAsia="ja-JP"/>
        </w:rPr>
        <w:t>м</w:t>
      </w:r>
      <w:r w:rsidRPr="00401780">
        <w:rPr>
          <w:sz w:val="26"/>
          <w:szCs w:val="26"/>
          <w:vertAlign w:val="superscript"/>
          <w:lang w:eastAsia="ja-JP"/>
        </w:rPr>
        <w:t>3</w:t>
      </w:r>
      <w:r w:rsidRPr="00401780">
        <w:rPr>
          <w:sz w:val="26"/>
          <w:szCs w:val="26"/>
          <w:lang w:eastAsia="ja-JP"/>
        </w:rPr>
        <w:t>, каждая.</w:t>
      </w:r>
    </w:p>
    <w:p w:rsidR="00401780" w:rsidRPr="00401780" w:rsidRDefault="00401780" w:rsidP="00401780">
      <w:pPr>
        <w:spacing w:before="120"/>
        <w:ind w:firstLine="720"/>
        <w:jc w:val="both"/>
        <w:rPr>
          <w:sz w:val="26"/>
          <w:szCs w:val="26"/>
        </w:rPr>
      </w:pPr>
      <w:r w:rsidRPr="00401780">
        <w:rPr>
          <w:sz w:val="26"/>
          <w:szCs w:val="26"/>
        </w:rPr>
        <w:t>Из емкостей, по мере накопления стоки будут передаваться</w:t>
      </w:r>
      <w:r w:rsidRPr="00401780">
        <w:rPr>
          <w:sz w:val="26"/>
          <w:szCs w:val="26"/>
          <w:lang w:eastAsia="ja-JP"/>
        </w:rPr>
        <w:t xml:space="preserve"> на УКПН-2 ЦПНГ-3 с последующей закачкой в глубокие поглощающие горизонты Луганского полигона сброса сточных вод на Дмитриевском месторождении. (см. приложение</w:t>
      </w:r>
      <w:proofErr w:type="gramStart"/>
      <w:r w:rsidRPr="00401780">
        <w:rPr>
          <w:sz w:val="26"/>
          <w:szCs w:val="26"/>
          <w:lang w:eastAsia="ja-JP"/>
        </w:rPr>
        <w:t xml:space="preserve"> Б</w:t>
      </w:r>
      <w:proofErr w:type="gramEnd"/>
      <w:r w:rsidRPr="00401780">
        <w:rPr>
          <w:sz w:val="26"/>
          <w:szCs w:val="26"/>
          <w:lang w:eastAsia="ja-JP"/>
        </w:rPr>
        <w:t>, раздел 8 «Технические требования по вопросам экологической безопасности»</w:t>
      </w:r>
      <w:r w:rsidRPr="00401780">
        <w:rPr>
          <w:sz w:val="26"/>
          <w:szCs w:val="26"/>
        </w:rPr>
        <w:t>).</w:t>
      </w:r>
    </w:p>
    <w:p w:rsidR="00401780" w:rsidRPr="00401780" w:rsidRDefault="00401780" w:rsidP="00401780">
      <w:pPr>
        <w:spacing w:before="120"/>
        <w:ind w:firstLine="720"/>
        <w:jc w:val="both"/>
        <w:rPr>
          <w:sz w:val="26"/>
          <w:szCs w:val="26"/>
        </w:rPr>
      </w:pPr>
      <w:r w:rsidRPr="00401780">
        <w:rPr>
          <w:sz w:val="26"/>
          <w:szCs w:val="26"/>
        </w:rPr>
        <w:t xml:space="preserve">В соответствии с принятой схемой канализации на площадке каждой нефтяной </w:t>
      </w:r>
      <w:r w:rsidRPr="00401780">
        <w:rPr>
          <w:bCs/>
          <w:sz w:val="26"/>
          <w:szCs w:val="26"/>
        </w:rPr>
        <w:t>скважине №</w:t>
      </w:r>
      <w:r w:rsidRPr="00401780">
        <w:rPr>
          <w:sz w:val="26"/>
          <w:szCs w:val="26"/>
        </w:rPr>
        <w:t xml:space="preserve">№ 1055, 1056, 1057, 1058 </w:t>
      </w:r>
      <w:proofErr w:type="spellStart"/>
      <w:r w:rsidRPr="00401780">
        <w:rPr>
          <w:sz w:val="26"/>
          <w:szCs w:val="26"/>
        </w:rPr>
        <w:t>Белозерско-Чубовского</w:t>
      </w:r>
      <w:proofErr w:type="spellEnd"/>
      <w:r w:rsidRPr="00401780">
        <w:rPr>
          <w:sz w:val="26"/>
          <w:szCs w:val="26"/>
        </w:rPr>
        <w:t xml:space="preserve"> месторождения предусматривается следующий состав сооружений:</w:t>
      </w:r>
    </w:p>
    <w:p w:rsidR="00401780" w:rsidRPr="00401780" w:rsidRDefault="00401780" w:rsidP="00401780">
      <w:pPr>
        <w:spacing w:before="120"/>
        <w:ind w:firstLine="720"/>
        <w:jc w:val="both"/>
        <w:rPr>
          <w:sz w:val="26"/>
          <w:szCs w:val="26"/>
        </w:rPr>
      </w:pPr>
      <w:proofErr w:type="gramStart"/>
      <w:r w:rsidRPr="00401780">
        <w:rPr>
          <w:sz w:val="26"/>
          <w:szCs w:val="26"/>
          <w:lang w:val="en-US"/>
        </w:rPr>
        <w:t>I</w:t>
      </w:r>
      <w:r w:rsidRPr="00401780">
        <w:rPr>
          <w:sz w:val="26"/>
          <w:szCs w:val="26"/>
        </w:rPr>
        <w:t xml:space="preserve"> этап строительства.</w:t>
      </w:r>
      <w:proofErr w:type="gramEnd"/>
      <w:r w:rsidRPr="00401780">
        <w:rPr>
          <w:sz w:val="26"/>
          <w:szCs w:val="26"/>
        </w:rPr>
        <w:t xml:space="preserve"> Обустройство скважины №1055:</w:t>
      </w:r>
    </w:p>
    <w:p w:rsidR="00401780" w:rsidRPr="00401780" w:rsidRDefault="00401780" w:rsidP="00AE7EF3">
      <w:pPr>
        <w:numPr>
          <w:ilvl w:val="0"/>
          <w:numId w:val="16"/>
        </w:numPr>
        <w:tabs>
          <w:tab w:val="left" w:pos="1038"/>
        </w:tabs>
        <w:suppressAutoHyphens w:val="0"/>
        <w:jc w:val="both"/>
        <w:rPr>
          <w:sz w:val="26"/>
          <w:szCs w:val="26"/>
          <w:lang w:eastAsia="ja-JP"/>
        </w:rPr>
      </w:pPr>
      <w:r w:rsidRPr="00401780">
        <w:rPr>
          <w:sz w:val="26"/>
          <w:szCs w:val="26"/>
          <w:lang w:eastAsia="ja-JP"/>
        </w:rPr>
        <w:lastRenderedPageBreak/>
        <w:t>емкость производственно-дождевых стоков объемом 5</w:t>
      </w:r>
      <w:r w:rsidRPr="00401780">
        <w:rPr>
          <w:bCs/>
          <w:sz w:val="26"/>
          <w:szCs w:val="26"/>
        </w:rPr>
        <w:t> </w:t>
      </w:r>
      <w:r w:rsidRPr="00401780">
        <w:rPr>
          <w:sz w:val="26"/>
          <w:szCs w:val="26"/>
          <w:lang w:eastAsia="ja-JP"/>
        </w:rPr>
        <w:t>м</w:t>
      </w:r>
      <w:r w:rsidRPr="00401780">
        <w:rPr>
          <w:sz w:val="26"/>
          <w:szCs w:val="26"/>
          <w:vertAlign w:val="superscript"/>
          <w:lang w:eastAsia="ja-JP"/>
        </w:rPr>
        <w:t>3</w:t>
      </w:r>
      <w:r w:rsidRPr="00401780">
        <w:rPr>
          <w:sz w:val="26"/>
          <w:szCs w:val="26"/>
          <w:lang w:eastAsia="ja-JP"/>
        </w:rPr>
        <w:t>;</w:t>
      </w:r>
    </w:p>
    <w:p w:rsidR="00401780" w:rsidRPr="00401780" w:rsidRDefault="00401780" w:rsidP="00AE7EF3">
      <w:pPr>
        <w:numPr>
          <w:ilvl w:val="0"/>
          <w:numId w:val="16"/>
        </w:numPr>
        <w:tabs>
          <w:tab w:val="left" w:pos="1038"/>
        </w:tabs>
        <w:suppressAutoHyphens w:val="0"/>
        <w:jc w:val="both"/>
        <w:rPr>
          <w:sz w:val="26"/>
          <w:szCs w:val="26"/>
          <w:lang w:eastAsia="ja-JP"/>
        </w:rPr>
      </w:pPr>
      <w:r w:rsidRPr="00401780">
        <w:rPr>
          <w:sz w:val="26"/>
          <w:szCs w:val="26"/>
          <w:lang w:eastAsia="ja-JP"/>
        </w:rPr>
        <w:t>самотечная сеть производственно-дождевой канализации.</w:t>
      </w:r>
    </w:p>
    <w:p w:rsidR="00401780" w:rsidRPr="00401780" w:rsidRDefault="00401780" w:rsidP="00401780">
      <w:pPr>
        <w:spacing w:before="120"/>
        <w:ind w:firstLine="720"/>
        <w:jc w:val="both"/>
        <w:rPr>
          <w:sz w:val="26"/>
          <w:szCs w:val="26"/>
        </w:rPr>
      </w:pPr>
      <w:proofErr w:type="gramStart"/>
      <w:r w:rsidRPr="00401780">
        <w:rPr>
          <w:sz w:val="26"/>
          <w:szCs w:val="26"/>
          <w:lang w:val="en-US"/>
        </w:rPr>
        <w:t>II</w:t>
      </w:r>
      <w:r w:rsidRPr="00401780">
        <w:rPr>
          <w:sz w:val="26"/>
          <w:szCs w:val="26"/>
        </w:rPr>
        <w:t xml:space="preserve"> этап строительства.</w:t>
      </w:r>
      <w:proofErr w:type="gramEnd"/>
      <w:r w:rsidRPr="00401780">
        <w:rPr>
          <w:sz w:val="26"/>
          <w:szCs w:val="26"/>
        </w:rPr>
        <w:t xml:space="preserve"> Обустройство скважины №1056:</w:t>
      </w:r>
    </w:p>
    <w:p w:rsidR="00401780" w:rsidRPr="00401780" w:rsidRDefault="00401780" w:rsidP="00AE7EF3">
      <w:pPr>
        <w:numPr>
          <w:ilvl w:val="0"/>
          <w:numId w:val="16"/>
        </w:numPr>
        <w:tabs>
          <w:tab w:val="left" w:pos="1038"/>
        </w:tabs>
        <w:suppressAutoHyphens w:val="0"/>
        <w:jc w:val="both"/>
        <w:rPr>
          <w:sz w:val="26"/>
          <w:szCs w:val="26"/>
          <w:lang w:eastAsia="ja-JP"/>
        </w:rPr>
      </w:pPr>
      <w:r w:rsidRPr="00401780">
        <w:rPr>
          <w:sz w:val="26"/>
          <w:szCs w:val="26"/>
          <w:lang w:eastAsia="ja-JP"/>
        </w:rPr>
        <w:t>емкость производственно-дождевых стоков объемом 5</w:t>
      </w:r>
      <w:r w:rsidRPr="00401780">
        <w:rPr>
          <w:bCs/>
          <w:sz w:val="26"/>
          <w:szCs w:val="26"/>
        </w:rPr>
        <w:t> </w:t>
      </w:r>
      <w:r w:rsidRPr="00401780">
        <w:rPr>
          <w:sz w:val="26"/>
          <w:szCs w:val="26"/>
          <w:lang w:eastAsia="ja-JP"/>
        </w:rPr>
        <w:t>м</w:t>
      </w:r>
      <w:r w:rsidRPr="00401780">
        <w:rPr>
          <w:sz w:val="26"/>
          <w:szCs w:val="26"/>
          <w:vertAlign w:val="superscript"/>
          <w:lang w:eastAsia="ja-JP"/>
        </w:rPr>
        <w:t>3</w:t>
      </w:r>
      <w:r w:rsidRPr="00401780">
        <w:rPr>
          <w:sz w:val="26"/>
          <w:szCs w:val="26"/>
          <w:lang w:eastAsia="ja-JP"/>
        </w:rPr>
        <w:t>;</w:t>
      </w:r>
    </w:p>
    <w:p w:rsidR="00401780" w:rsidRPr="00401780" w:rsidRDefault="00401780" w:rsidP="00AE7EF3">
      <w:pPr>
        <w:numPr>
          <w:ilvl w:val="0"/>
          <w:numId w:val="16"/>
        </w:numPr>
        <w:tabs>
          <w:tab w:val="left" w:pos="1038"/>
        </w:tabs>
        <w:suppressAutoHyphens w:val="0"/>
        <w:jc w:val="both"/>
        <w:rPr>
          <w:sz w:val="26"/>
          <w:szCs w:val="26"/>
          <w:lang w:eastAsia="ja-JP"/>
        </w:rPr>
      </w:pPr>
      <w:r w:rsidRPr="00401780">
        <w:rPr>
          <w:sz w:val="26"/>
          <w:szCs w:val="26"/>
          <w:lang w:eastAsia="ja-JP"/>
        </w:rPr>
        <w:t>самотечная сеть производственно-дождевой канализации.</w:t>
      </w:r>
    </w:p>
    <w:p w:rsidR="00401780" w:rsidRPr="00401780" w:rsidRDefault="00401780" w:rsidP="00401780">
      <w:pPr>
        <w:spacing w:before="120"/>
        <w:ind w:firstLine="720"/>
        <w:jc w:val="both"/>
        <w:rPr>
          <w:sz w:val="26"/>
          <w:szCs w:val="26"/>
        </w:rPr>
      </w:pPr>
      <w:proofErr w:type="gramStart"/>
      <w:r w:rsidRPr="00401780">
        <w:rPr>
          <w:sz w:val="26"/>
          <w:szCs w:val="26"/>
          <w:lang w:val="en-US"/>
        </w:rPr>
        <w:t>III</w:t>
      </w:r>
      <w:r w:rsidRPr="00401780">
        <w:rPr>
          <w:sz w:val="26"/>
          <w:szCs w:val="26"/>
        </w:rPr>
        <w:t xml:space="preserve"> этап строительства.</w:t>
      </w:r>
      <w:proofErr w:type="gramEnd"/>
      <w:r w:rsidRPr="00401780">
        <w:rPr>
          <w:sz w:val="26"/>
          <w:szCs w:val="26"/>
        </w:rPr>
        <w:t xml:space="preserve"> Обустройство скважины №1057:</w:t>
      </w:r>
    </w:p>
    <w:p w:rsidR="00401780" w:rsidRPr="00401780" w:rsidRDefault="00401780" w:rsidP="00AE7EF3">
      <w:pPr>
        <w:numPr>
          <w:ilvl w:val="0"/>
          <w:numId w:val="16"/>
        </w:numPr>
        <w:tabs>
          <w:tab w:val="left" w:pos="1038"/>
        </w:tabs>
        <w:suppressAutoHyphens w:val="0"/>
        <w:jc w:val="both"/>
        <w:rPr>
          <w:sz w:val="26"/>
          <w:szCs w:val="26"/>
          <w:lang w:eastAsia="ja-JP"/>
        </w:rPr>
      </w:pPr>
      <w:r w:rsidRPr="00401780">
        <w:rPr>
          <w:sz w:val="26"/>
          <w:szCs w:val="26"/>
          <w:lang w:eastAsia="ja-JP"/>
        </w:rPr>
        <w:t>емкость производственно-дождевых стоков объемом 5</w:t>
      </w:r>
      <w:r w:rsidRPr="00401780">
        <w:rPr>
          <w:bCs/>
          <w:sz w:val="26"/>
          <w:szCs w:val="26"/>
        </w:rPr>
        <w:t> </w:t>
      </w:r>
      <w:r w:rsidRPr="00401780">
        <w:rPr>
          <w:sz w:val="26"/>
          <w:szCs w:val="26"/>
          <w:lang w:eastAsia="ja-JP"/>
        </w:rPr>
        <w:t>м</w:t>
      </w:r>
      <w:r w:rsidRPr="00401780">
        <w:rPr>
          <w:sz w:val="26"/>
          <w:szCs w:val="26"/>
          <w:vertAlign w:val="superscript"/>
          <w:lang w:eastAsia="ja-JP"/>
        </w:rPr>
        <w:t>3</w:t>
      </w:r>
      <w:r w:rsidRPr="00401780">
        <w:rPr>
          <w:sz w:val="26"/>
          <w:szCs w:val="26"/>
          <w:lang w:eastAsia="ja-JP"/>
        </w:rPr>
        <w:t>;</w:t>
      </w:r>
    </w:p>
    <w:p w:rsidR="00401780" w:rsidRPr="00401780" w:rsidRDefault="00401780" w:rsidP="00AE7EF3">
      <w:pPr>
        <w:numPr>
          <w:ilvl w:val="0"/>
          <w:numId w:val="16"/>
        </w:numPr>
        <w:tabs>
          <w:tab w:val="left" w:pos="1038"/>
        </w:tabs>
        <w:suppressAutoHyphens w:val="0"/>
        <w:jc w:val="both"/>
        <w:rPr>
          <w:sz w:val="26"/>
          <w:szCs w:val="26"/>
          <w:lang w:eastAsia="ja-JP"/>
        </w:rPr>
      </w:pPr>
      <w:r w:rsidRPr="00401780">
        <w:rPr>
          <w:sz w:val="26"/>
          <w:szCs w:val="26"/>
          <w:lang w:eastAsia="ja-JP"/>
        </w:rPr>
        <w:t>самотечная сеть производственно-дождевой канализации.</w:t>
      </w:r>
    </w:p>
    <w:p w:rsidR="00401780" w:rsidRPr="00401780" w:rsidRDefault="00401780" w:rsidP="00401780">
      <w:pPr>
        <w:spacing w:before="120"/>
        <w:ind w:firstLine="720"/>
        <w:jc w:val="both"/>
        <w:rPr>
          <w:sz w:val="26"/>
          <w:szCs w:val="26"/>
        </w:rPr>
      </w:pPr>
      <w:proofErr w:type="gramStart"/>
      <w:r w:rsidRPr="00401780">
        <w:rPr>
          <w:sz w:val="26"/>
          <w:szCs w:val="26"/>
          <w:lang w:val="en-US"/>
        </w:rPr>
        <w:t>IV</w:t>
      </w:r>
      <w:r w:rsidRPr="00401780">
        <w:rPr>
          <w:sz w:val="26"/>
          <w:szCs w:val="26"/>
        </w:rPr>
        <w:t xml:space="preserve"> этап строительства.</w:t>
      </w:r>
      <w:proofErr w:type="gramEnd"/>
      <w:r w:rsidRPr="00401780">
        <w:rPr>
          <w:sz w:val="26"/>
          <w:szCs w:val="26"/>
        </w:rPr>
        <w:t xml:space="preserve"> Обустройство скважины №1058:</w:t>
      </w:r>
    </w:p>
    <w:p w:rsidR="00401780" w:rsidRPr="00401780" w:rsidRDefault="00401780" w:rsidP="00AE7EF3">
      <w:pPr>
        <w:numPr>
          <w:ilvl w:val="0"/>
          <w:numId w:val="16"/>
        </w:numPr>
        <w:tabs>
          <w:tab w:val="left" w:pos="1038"/>
        </w:tabs>
        <w:suppressAutoHyphens w:val="0"/>
        <w:jc w:val="both"/>
        <w:rPr>
          <w:sz w:val="26"/>
          <w:szCs w:val="26"/>
          <w:lang w:eastAsia="ja-JP"/>
        </w:rPr>
      </w:pPr>
      <w:r w:rsidRPr="00401780">
        <w:rPr>
          <w:sz w:val="26"/>
          <w:szCs w:val="26"/>
          <w:lang w:eastAsia="ja-JP"/>
        </w:rPr>
        <w:t>емкость производственно-дождевых стоков объемом 5</w:t>
      </w:r>
      <w:r w:rsidRPr="00401780">
        <w:rPr>
          <w:bCs/>
          <w:sz w:val="26"/>
          <w:szCs w:val="26"/>
        </w:rPr>
        <w:t> </w:t>
      </w:r>
      <w:r w:rsidRPr="00401780">
        <w:rPr>
          <w:sz w:val="26"/>
          <w:szCs w:val="26"/>
          <w:lang w:eastAsia="ja-JP"/>
        </w:rPr>
        <w:t>м</w:t>
      </w:r>
      <w:r w:rsidRPr="00401780">
        <w:rPr>
          <w:sz w:val="26"/>
          <w:szCs w:val="26"/>
          <w:vertAlign w:val="superscript"/>
          <w:lang w:eastAsia="ja-JP"/>
        </w:rPr>
        <w:t>3</w:t>
      </w:r>
      <w:r w:rsidRPr="00401780">
        <w:rPr>
          <w:sz w:val="26"/>
          <w:szCs w:val="26"/>
          <w:lang w:eastAsia="ja-JP"/>
        </w:rPr>
        <w:t>;</w:t>
      </w:r>
    </w:p>
    <w:p w:rsidR="00401780" w:rsidRPr="00401780" w:rsidRDefault="00401780" w:rsidP="00AE7EF3">
      <w:pPr>
        <w:numPr>
          <w:ilvl w:val="0"/>
          <w:numId w:val="16"/>
        </w:numPr>
        <w:tabs>
          <w:tab w:val="left" w:pos="1038"/>
        </w:tabs>
        <w:suppressAutoHyphens w:val="0"/>
        <w:jc w:val="both"/>
        <w:rPr>
          <w:sz w:val="26"/>
          <w:szCs w:val="26"/>
          <w:lang w:eastAsia="ja-JP"/>
        </w:rPr>
      </w:pPr>
      <w:r w:rsidRPr="00401780">
        <w:rPr>
          <w:sz w:val="26"/>
          <w:szCs w:val="26"/>
          <w:lang w:eastAsia="ja-JP"/>
        </w:rPr>
        <w:t>самотечная сеть производственно-дождевой канализации.</w:t>
      </w:r>
    </w:p>
    <w:p w:rsidR="00401780" w:rsidRPr="00401780" w:rsidRDefault="00401780" w:rsidP="00401780">
      <w:pPr>
        <w:spacing w:before="120"/>
        <w:ind w:firstLine="720"/>
        <w:jc w:val="both"/>
        <w:rPr>
          <w:sz w:val="26"/>
          <w:szCs w:val="26"/>
        </w:rPr>
      </w:pPr>
      <w:bookmarkStart w:id="96" w:name="_Toc468087610"/>
      <w:bookmarkStart w:id="97" w:name="_Toc490229906"/>
      <w:bookmarkStart w:id="98" w:name="_Toc497222857"/>
      <w:bookmarkStart w:id="99" w:name="_Toc520123217"/>
      <w:bookmarkStart w:id="100" w:name="_Toc3191686"/>
      <w:r w:rsidRPr="00401780">
        <w:rPr>
          <w:sz w:val="26"/>
          <w:szCs w:val="26"/>
        </w:rPr>
        <w:t xml:space="preserve">Для отвода дождевых стоков с приустьевых площадок нефтяных скважин №№ 1055, 1056. 1057, 1058 </w:t>
      </w:r>
      <w:proofErr w:type="spellStart"/>
      <w:r w:rsidRPr="00401780">
        <w:rPr>
          <w:sz w:val="26"/>
          <w:szCs w:val="26"/>
        </w:rPr>
        <w:t>Белозерско-Чубовского</w:t>
      </w:r>
      <w:proofErr w:type="spellEnd"/>
      <w:r w:rsidRPr="00401780">
        <w:rPr>
          <w:sz w:val="26"/>
          <w:szCs w:val="26"/>
        </w:rPr>
        <w:t xml:space="preserve"> месторождения предусматриваются емкости</w:t>
      </w:r>
      <w:r w:rsidRPr="00401780">
        <w:rPr>
          <w:sz w:val="26"/>
          <w:szCs w:val="26"/>
          <w:lang w:eastAsia="ja-JP"/>
        </w:rPr>
        <w:t xml:space="preserve"> производственно-дождевых стоков.</w:t>
      </w:r>
    </w:p>
    <w:p w:rsidR="00401780" w:rsidRPr="00401780" w:rsidRDefault="00401780" w:rsidP="00401780">
      <w:pPr>
        <w:spacing w:before="120"/>
        <w:ind w:firstLine="720"/>
        <w:jc w:val="both"/>
        <w:rPr>
          <w:sz w:val="26"/>
          <w:szCs w:val="26"/>
        </w:rPr>
      </w:pPr>
      <w:r w:rsidRPr="00401780">
        <w:rPr>
          <w:sz w:val="26"/>
          <w:szCs w:val="26"/>
        </w:rPr>
        <w:t xml:space="preserve">В качестве емкости </w:t>
      </w:r>
      <w:r w:rsidRPr="00401780">
        <w:rPr>
          <w:sz w:val="26"/>
          <w:szCs w:val="26"/>
          <w:lang w:eastAsia="ja-JP"/>
        </w:rPr>
        <w:t>производственно-дождевых стоков</w:t>
      </w:r>
      <w:r w:rsidRPr="00401780">
        <w:rPr>
          <w:sz w:val="26"/>
          <w:szCs w:val="26"/>
        </w:rPr>
        <w:t xml:space="preserve"> принят подземный железобетонный колодец</w:t>
      </w:r>
      <w:r w:rsidRPr="00401780">
        <w:rPr>
          <w:sz w:val="26"/>
          <w:szCs w:val="26"/>
          <w:vertAlign w:val="superscript"/>
        </w:rPr>
        <w:t xml:space="preserve"> </w:t>
      </w:r>
      <w:r w:rsidRPr="00401780">
        <w:rPr>
          <w:sz w:val="26"/>
          <w:szCs w:val="26"/>
        </w:rPr>
        <w:t>объемом 5 м</w:t>
      </w:r>
      <w:r w:rsidRPr="00401780">
        <w:rPr>
          <w:sz w:val="26"/>
          <w:szCs w:val="26"/>
          <w:vertAlign w:val="superscript"/>
        </w:rPr>
        <w:t>3</w:t>
      </w:r>
      <w:r w:rsidRPr="00401780">
        <w:rPr>
          <w:sz w:val="26"/>
          <w:szCs w:val="26"/>
        </w:rPr>
        <w:t xml:space="preserve">, выполненный из сборных железобетонных элементов по ГОСТ 8020-2016, диаметром 2000 мм, оборудованный гидрозатвором, воздушником с </w:t>
      </w:r>
      <w:proofErr w:type="spellStart"/>
      <w:r w:rsidRPr="00401780">
        <w:rPr>
          <w:sz w:val="26"/>
          <w:szCs w:val="26"/>
        </w:rPr>
        <w:t>огнепреградителем</w:t>
      </w:r>
      <w:proofErr w:type="spellEnd"/>
      <w:r w:rsidRPr="00401780">
        <w:rPr>
          <w:sz w:val="26"/>
          <w:szCs w:val="26"/>
        </w:rPr>
        <w:t xml:space="preserve"> и молниеотводом.</w:t>
      </w:r>
    </w:p>
    <w:p w:rsidR="00401780" w:rsidRPr="00401780" w:rsidRDefault="00401780" w:rsidP="00401780">
      <w:pPr>
        <w:spacing w:before="120"/>
        <w:ind w:firstLine="720"/>
        <w:jc w:val="both"/>
        <w:rPr>
          <w:sz w:val="26"/>
          <w:szCs w:val="26"/>
        </w:rPr>
      </w:pPr>
      <w:r w:rsidRPr="00401780">
        <w:rPr>
          <w:sz w:val="26"/>
          <w:szCs w:val="26"/>
        </w:rPr>
        <w:t>Водонепроницаемость и защита емкостей производственно-дождевых стоков от коррозии достигается путем нанесения на ее внутреннюю и наружную поверхность следующих видов покрытий согласно СП</w:t>
      </w:r>
      <w:r w:rsidRPr="00401780">
        <w:rPr>
          <w:bCs/>
          <w:sz w:val="26"/>
          <w:szCs w:val="26"/>
        </w:rPr>
        <w:t> </w:t>
      </w:r>
      <w:r w:rsidRPr="00401780">
        <w:rPr>
          <w:sz w:val="26"/>
          <w:szCs w:val="26"/>
        </w:rPr>
        <w:t>28.13330.2017 (приложение</w:t>
      </w:r>
      <w:r w:rsidRPr="00401780">
        <w:rPr>
          <w:bCs/>
          <w:sz w:val="26"/>
          <w:szCs w:val="26"/>
        </w:rPr>
        <w:t> </w:t>
      </w:r>
      <w:r w:rsidRPr="00401780">
        <w:rPr>
          <w:sz w:val="26"/>
          <w:szCs w:val="26"/>
        </w:rPr>
        <w:t>П):</w:t>
      </w:r>
    </w:p>
    <w:p w:rsidR="00401780" w:rsidRPr="00401780" w:rsidRDefault="00401780" w:rsidP="00AE7EF3">
      <w:pPr>
        <w:numPr>
          <w:ilvl w:val="0"/>
          <w:numId w:val="25"/>
        </w:numPr>
        <w:tabs>
          <w:tab w:val="left" w:pos="1038"/>
        </w:tabs>
        <w:suppressAutoHyphens w:val="0"/>
        <w:jc w:val="both"/>
        <w:rPr>
          <w:sz w:val="26"/>
          <w:szCs w:val="26"/>
          <w:lang w:eastAsia="ja-JP"/>
        </w:rPr>
      </w:pPr>
      <w:r w:rsidRPr="00401780">
        <w:rPr>
          <w:sz w:val="26"/>
          <w:szCs w:val="26"/>
          <w:lang w:eastAsia="ja-JP"/>
        </w:rPr>
        <w:t>коллоидно-цементным раствором КЦР - 1 слой толщиной 12</w:t>
      </w:r>
      <w:r w:rsidRPr="00401780">
        <w:rPr>
          <w:sz w:val="26"/>
          <w:szCs w:val="26"/>
        </w:rPr>
        <w:t> </w:t>
      </w:r>
      <w:r w:rsidRPr="00401780">
        <w:rPr>
          <w:sz w:val="26"/>
          <w:szCs w:val="26"/>
          <w:lang w:eastAsia="ja-JP"/>
        </w:rPr>
        <w:t>мм;</w:t>
      </w:r>
    </w:p>
    <w:p w:rsidR="00401780" w:rsidRPr="00401780" w:rsidRDefault="00401780" w:rsidP="00AE7EF3">
      <w:pPr>
        <w:numPr>
          <w:ilvl w:val="0"/>
          <w:numId w:val="25"/>
        </w:numPr>
        <w:tabs>
          <w:tab w:val="left" w:pos="1038"/>
        </w:tabs>
        <w:suppressAutoHyphens w:val="0"/>
        <w:jc w:val="both"/>
        <w:rPr>
          <w:sz w:val="26"/>
          <w:szCs w:val="26"/>
          <w:lang w:eastAsia="ja-JP"/>
        </w:rPr>
      </w:pPr>
      <w:proofErr w:type="spellStart"/>
      <w:r w:rsidRPr="00401780">
        <w:rPr>
          <w:sz w:val="26"/>
          <w:szCs w:val="26"/>
          <w:lang w:eastAsia="ja-JP"/>
        </w:rPr>
        <w:t>сополимеро-винилхлоридные</w:t>
      </w:r>
      <w:proofErr w:type="spellEnd"/>
      <w:r w:rsidRPr="00401780">
        <w:rPr>
          <w:sz w:val="26"/>
          <w:szCs w:val="26"/>
          <w:lang w:eastAsia="ja-JP"/>
        </w:rPr>
        <w:t xml:space="preserve"> лакокрасочные покрытия (типа ХС): грунтовка и эмаль - по 2</w:t>
      </w:r>
      <w:r w:rsidRPr="00401780">
        <w:rPr>
          <w:sz w:val="26"/>
          <w:szCs w:val="26"/>
        </w:rPr>
        <w:t> </w:t>
      </w:r>
      <w:r w:rsidRPr="00401780">
        <w:rPr>
          <w:sz w:val="26"/>
          <w:szCs w:val="26"/>
          <w:lang w:eastAsia="ja-JP"/>
        </w:rPr>
        <w:t>слоя.</w:t>
      </w:r>
    </w:p>
    <w:p w:rsidR="00401780" w:rsidRPr="00401780" w:rsidRDefault="00401780" w:rsidP="00401780">
      <w:pPr>
        <w:spacing w:before="120"/>
        <w:ind w:firstLine="720"/>
        <w:jc w:val="both"/>
        <w:rPr>
          <w:sz w:val="26"/>
          <w:szCs w:val="26"/>
        </w:rPr>
      </w:pPr>
      <w:r w:rsidRPr="00401780">
        <w:rPr>
          <w:sz w:val="26"/>
          <w:szCs w:val="26"/>
        </w:rPr>
        <w:t xml:space="preserve">Необходимо произвести </w:t>
      </w:r>
      <w:proofErr w:type="gramStart"/>
      <w:r w:rsidRPr="00401780">
        <w:rPr>
          <w:sz w:val="26"/>
          <w:szCs w:val="26"/>
        </w:rPr>
        <w:t>гидравлическое</w:t>
      </w:r>
      <w:proofErr w:type="gramEnd"/>
      <w:r w:rsidRPr="00401780">
        <w:rPr>
          <w:sz w:val="26"/>
          <w:szCs w:val="26"/>
        </w:rPr>
        <w:t xml:space="preserve"> испытания емкостей на герметичность согласно п.</w:t>
      </w:r>
      <w:r w:rsidRPr="00401780">
        <w:rPr>
          <w:sz w:val="26"/>
          <w:szCs w:val="26"/>
          <w:lang w:val="en-US"/>
        </w:rPr>
        <w:t> </w:t>
      </w:r>
      <w:r w:rsidRPr="00401780">
        <w:rPr>
          <w:sz w:val="26"/>
          <w:szCs w:val="26"/>
        </w:rPr>
        <w:t>7.31</w:t>
      </w:r>
      <w:r w:rsidRPr="00401780">
        <w:rPr>
          <w:sz w:val="26"/>
          <w:szCs w:val="26"/>
          <w:lang w:val="en-US"/>
        </w:rPr>
        <w:t> </w:t>
      </w:r>
      <w:r w:rsidRPr="00401780">
        <w:rPr>
          <w:sz w:val="26"/>
          <w:szCs w:val="26"/>
        </w:rPr>
        <w:t>СНиП 3.05.04-85.</w:t>
      </w:r>
    </w:p>
    <w:p w:rsidR="00401780" w:rsidRPr="00401780" w:rsidRDefault="00401780" w:rsidP="00401780">
      <w:pPr>
        <w:spacing w:before="120"/>
        <w:ind w:firstLine="720"/>
        <w:jc w:val="both"/>
        <w:rPr>
          <w:sz w:val="26"/>
          <w:szCs w:val="26"/>
        </w:rPr>
      </w:pPr>
      <w:r w:rsidRPr="00401780">
        <w:rPr>
          <w:sz w:val="26"/>
          <w:szCs w:val="26"/>
        </w:rPr>
        <w:t xml:space="preserve">Самотечная сеть производственно-дождевой канализации проектируется </w:t>
      </w:r>
      <w:proofErr w:type="spellStart"/>
      <w:r w:rsidRPr="00401780">
        <w:rPr>
          <w:sz w:val="26"/>
          <w:szCs w:val="26"/>
        </w:rPr>
        <w:t>подземно</w:t>
      </w:r>
      <w:proofErr w:type="spellEnd"/>
      <w:r w:rsidRPr="00401780">
        <w:rPr>
          <w:sz w:val="26"/>
          <w:szCs w:val="26"/>
        </w:rPr>
        <w:t xml:space="preserve"> из чугунных труб диаметром 200 мм по ГОСТ 9583-75 с заводской наружной и внутренней гидроизоляцией.</w:t>
      </w:r>
    </w:p>
    <w:p w:rsidR="00401780" w:rsidRPr="00401780" w:rsidRDefault="00401780" w:rsidP="00401780">
      <w:pPr>
        <w:spacing w:before="120"/>
        <w:ind w:firstLine="720"/>
        <w:jc w:val="both"/>
        <w:rPr>
          <w:sz w:val="26"/>
          <w:szCs w:val="26"/>
        </w:rPr>
      </w:pPr>
      <w:r w:rsidRPr="00401780">
        <w:rPr>
          <w:sz w:val="26"/>
          <w:szCs w:val="26"/>
        </w:rPr>
        <w:t xml:space="preserve">Глубина заложения производственно-дождевой канализации от 1,89 м до 2,54 м от поверхности земли до низа трубы. </w:t>
      </w:r>
    </w:p>
    <w:p w:rsidR="00401780" w:rsidRPr="00401780" w:rsidRDefault="00401780" w:rsidP="00401780">
      <w:pPr>
        <w:spacing w:before="120"/>
        <w:ind w:firstLine="720"/>
        <w:jc w:val="both"/>
        <w:rPr>
          <w:bCs/>
          <w:sz w:val="26"/>
          <w:szCs w:val="26"/>
        </w:rPr>
      </w:pPr>
      <w:r w:rsidRPr="00401780">
        <w:rPr>
          <w:bCs/>
          <w:sz w:val="26"/>
          <w:szCs w:val="26"/>
        </w:rPr>
        <w:t>Для трубопровода производственно-дождевой канализации на площадке скважины № 1055, 1056, 1057, 1058 основание принимается естественное: суглинок темно-коричневый, тяжелый, твердый. С вкл. до 10% дресвы.</w:t>
      </w:r>
    </w:p>
    <w:p w:rsidR="00401780" w:rsidRPr="00401780" w:rsidRDefault="00401780" w:rsidP="00401780">
      <w:pPr>
        <w:spacing w:before="120"/>
        <w:ind w:firstLine="720"/>
        <w:jc w:val="both"/>
        <w:rPr>
          <w:bCs/>
          <w:sz w:val="26"/>
          <w:szCs w:val="26"/>
        </w:rPr>
      </w:pPr>
      <w:r w:rsidRPr="00401780">
        <w:rPr>
          <w:sz w:val="26"/>
          <w:szCs w:val="26"/>
        </w:rPr>
        <w:t xml:space="preserve">Сети производственно-дождевой канализации проектируется с уклоном в сторону емкости </w:t>
      </w:r>
      <w:r w:rsidRPr="00401780">
        <w:rPr>
          <w:sz w:val="26"/>
          <w:szCs w:val="26"/>
          <w:lang w:eastAsia="ja-JP"/>
        </w:rPr>
        <w:t>производственно-дождевых стоков.</w:t>
      </w:r>
    </w:p>
    <w:p w:rsidR="00401780" w:rsidRPr="00401780" w:rsidRDefault="00401780" w:rsidP="00401780">
      <w:pPr>
        <w:spacing w:before="120"/>
        <w:ind w:firstLine="720"/>
        <w:jc w:val="both"/>
        <w:rPr>
          <w:sz w:val="26"/>
          <w:szCs w:val="26"/>
        </w:rPr>
      </w:pPr>
      <w:r w:rsidRPr="00401780">
        <w:rPr>
          <w:sz w:val="26"/>
          <w:szCs w:val="26"/>
        </w:rPr>
        <w:t>Группа и категория по Руководству по безопасности «Рекомендации по устройству и безопасной эксплуатации технологических трубопроводов» для трубопровода производственно-дождевой канализации – BV.</w:t>
      </w:r>
    </w:p>
    <w:p w:rsidR="00401780" w:rsidRPr="00401780" w:rsidRDefault="00401780" w:rsidP="00401780">
      <w:pPr>
        <w:pStyle w:val="af7"/>
        <w:rPr>
          <w:rFonts w:ascii="Times New Roman" w:hAnsi="Times New Roman"/>
          <w:bCs w:val="0"/>
          <w:sz w:val="26"/>
          <w:szCs w:val="26"/>
        </w:rPr>
      </w:pPr>
      <w:r w:rsidRPr="00401780">
        <w:rPr>
          <w:rFonts w:ascii="Times New Roman" w:hAnsi="Times New Roman"/>
          <w:bCs w:val="0"/>
          <w:sz w:val="26"/>
          <w:szCs w:val="26"/>
        </w:rPr>
        <w:t>Монтаж сетей вести в соответствии со СНиП 3.05.04-85</w:t>
      </w:r>
    </w:p>
    <w:p w:rsidR="00401780" w:rsidRPr="00075D8D" w:rsidRDefault="00401780" w:rsidP="00075D8D">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101" w:name="_Toc6911816"/>
      <w:bookmarkStart w:id="102" w:name="_Toc12555102"/>
      <w:r w:rsidRPr="00075D8D">
        <w:rPr>
          <w:rFonts w:ascii="Times New Roman" w:hAnsi="Times New Roman" w:cs="Times New Roman"/>
          <w:b w:val="0"/>
          <w:i/>
          <w:sz w:val="26"/>
          <w:szCs w:val="26"/>
          <w:u w:val="single"/>
        </w:rPr>
        <w:lastRenderedPageBreak/>
        <w:t>Электроснабжение</w:t>
      </w:r>
      <w:bookmarkEnd w:id="93"/>
      <w:bookmarkEnd w:id="94"/>
      <w:bookmarkEnd w:id="95"/>
      <w:bookmarkEnd w:id="96"/>
      <w:bookmarkEnd w:id="97"/>
      <w:bookmarkEnd w:id="98"/>
      <w:bookmarkEnd w:id="99"/>
      <w:bookmarkEnd w:id="100"/>
      <w:bookmarkEnd w:id="101"/>
      <w:bookmarkEnd w:id="102"/>
      <w:r w:rsidRPr="00075D8D">
        <w:rPr>
          <w:rFonts w:ascii="Times New Roman" w:hAnsi="Times New Roman" w:cs="Times New Roman"/>
          <w:b w:val="0"/>
          <w:i/>
          <w:sz w:val="26"/>
          <w:szCs w:val="26"/>
          <w:u w:val="single"/>
        </w:rPr>
        <w:t xml:space="preserve"> </w:t>
      </w:r>
    </w:p>
    <w:p w:rsidR="00401780" w:rsidRPr="00075D8D" w:rsidRDefault="00401780" w:rsidP="00075D8D">
      <w:pPr>
        <w:pStyle w:val="ab"/>
        <w:ind w:firstLine="709"/>
        <w:rPr>
          <w:sz w:val="26"/>
          <w:szCs w:val="26"/>
        </w:rPr>
      </w:pPr>
      <w:r w:rsidRPr="00075D8D">
        <w:rPr>
          <w:sz w:val="26"/>
          <w:szCs w:val="26"/>
        </w:rPr>
        <w:t>Обустройство площадки №</w:t>
      </w:r>
      <w:r w:rsidRPr="00075D8D">
        <w:rPr>
          <w:sz w:val="26"/>
          <w:szCs w:val="26"/>
          <w:lang w:val="en-US"/>
        </w:rPr>
        <w:t> </w:t>
      </w:r>
      <w:r w:rsidRPr="00075D8D">
        <w:rPr>
          <w:sz w:val="26"/>
          <w:szCs w:val="26"/>
        </w:rPr>
        <w:t xml:space="preserve">1055, нефтегазосборный трубопровод, АГЗУ – </w:t>
      </w:r>
      <w:r w:rsidRPr="00075D8D">
        <w:rPr>
          <w:sz w:val="26"/>
          <w:szCs w:val="26"/>
          <w:lang w:val="en-US"/>
        </w:rPr>
        <w:t>III </w:t>
      </w:r>
      <w:r w:rsidRPr="00075D8D">
        <w:rPr>
          <w:sz w:val="26"/>
          <w:szCs w:val="26"/>
        </w:rPr>
        <w:t>кв. 2021</w:t>
      </w:r>
      <w:r w:rsidRPr="00075D8D">
        <w:rPr>
          <w:sz w:val="26"/>
          <w:szCs w:val="26"/>
          <w:lang w:val="en-US"/>
        </w:rPr>
        <w:t> </w:t>
      </w:r>
      <w:r w:rsidRPr="00075D8D">
        <w:rPr>
          <w:sz w:val="26"/>
          <w:szCs w:val="26"/>
        </w:rPr>
        <w:t>г. (</w:t>
      </w:r>
      <w:r w:rsidRPr="00075D8D">
        <w:rPr>
          <w:sz w:val="26"/>
          <w:szCs w:val="26"/>
          <w:lang w:val="en-US"/>
        </w:rPr>
        <w:t>I</w:t>
      </w:r>
      <w:r w:rsidRPr="00075D8D">
        <w:rPr>
          <w:sz w:val="26"/>
          <w:szCs w:val="26"/>
        </w:rPr>
        <w:t> этап строительства)</w:t>
      </w:r>
      <w:r w:rsidR="00075D8D">
        <w:rPr>
          <w:sz w:val="26"/>
          <w:szCs w:val="26"/>
        </w:rPr>
        <w:t>.</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 xml:space="preserve">Для электроснабжения проектируемых нагрузок </w:t>
      </w:r>
      <w:r w:rsidRPr="00401780">
        <w:rPr>
          <w:rFonts w:ascii="Times New Roman" w:hAnsi="Times New Roman"/>
          <w:iCs/>
          <w:sz w:val="26"/>
          <w:szCs w:val="26"/>
        </w:rPr>
        <w:t>скважины № 1055</w:t>
      </w:r>
      <w:r w:rsidRPr="00401780">
        <w:rPr>
          <w:rFonts w:ascii="Times New Roman" w:hAnsi="Times New Roman"/>
          <w:sz w:val="26"/>
          <w:szCs w:val="26"/>
          <w:lang w:eastAsia="ja-JP"/>
        </w:rPr>
        <w:t xml:space="preserve"> </w:t>
      </w:r>
      <w:r w:rsidRPr="00401780">
        <w:rPr>
          <w:rFonts w:ascii="Times New Roman" w:hAnsi="Times New Roman"/>
          <w:sz w:val="26"/>
          <w:szCs w:val="26"/>
        </w:rPr>
        <w:t xml:space="preserve">данным проектом предусматривается строительство ответвления </w:t>
      </w:r>
      <w:r w:rsidRPr="00401780">
        <w:rPr>
          <w:rFonts w:ascii="Times New Roman" w:hAnsi="Times New Roman"/>
          <w:iCs/>
          <w:sz w:val="26"/>
          <w:szCs w:val="26"/>
        </w:rPr>
        <w:t>существующей ВЛ-6 </w:t>
      </w:r>
      <w:proofErr w:type="spellStart"/>
      <w:r w:rsidRPr="00401780">
        <w:rPr>
          <w:rFonts w:ascii="Times New Roman" w:hAnsi="Times New Roman"/>
          <w:iCs/>
          <w:sz w:val="26"/>
          <w:szCs w:val="26"/>
        </w:rPr>
        <w:t>кВ</w:t>
      </w:r>
      <w:proofErr w:type="spellEnd"/>
      <w:r w:rsidRPr="00401780">
        <w:rPr>
          <w:rFonts w:ascii="Times New Roman" w:hAnsi="Times New Roman"/>
          <w:iCs/>
          <w:sz w:val="26"/>
          <w:szCs w:val="26"/>
        </w:rPr>
        <w:t xml:space="preserve"> Ф-323 ПС 35/6 </w:t>
      </w:r>
      <w:proofErr w:type="spellStart"/>
      <w:r w:rsidRPr="00401780">
        <w:rPr>
          <w:rFonts w:ascii="Times New Roman" w:hAnsi="Times New Roman"/>
          <w:iCs/>
          <w:sz w:val="26"/>
          <w:szCs w:val="26"/>
        </w:rPr>
        <w:t>кВ</w:t>
      </w:r>
      <w:proofErr w:type="spellEnd"/>
      <w:r w:rsidRPr="00401780">
        <w:rPr>
          <w:rFonts w:ascii="Times New Roman" w:hAnsi="Times New Roman"/>
          <w:iCs/>
          <w:sz w:val="26"/>
          <w:szCs w:val="26"/>
        </w:rPr>
        <w:t xml:space="preserve"> «</w:t>
      </w:r>
      <w:proofErr w:type="spellStart"/>
      <w:r w:rsidRPr="00401780">
        <w:rPr>
          <w:rFonts w:ascii="Times New Roman" w:hAnsi="Times New Roman"/>
          <w:iCs/>
          <w:sz w:val="26"/>
          <w:szCs w:val="26"/>
        </w:rPr>
        <w:t>Чубовка</w:t>
      </w:r>
      <w:proofErr w:type="spellEnd"/>
      <w:r w:rsidRPr="00401780">
        <w:rPr>
          <w:rFonts w:ascii="Times New Roman" w:hAnsi="Times New Roman"/>
          <w:iCs/>
          <w:sz w:val="26"/>
          <w:szCs w:val="26"/>
        </w:rPr>
        <w:t>»</w:t>
      </w:r>
      <w:r w:rsidRPr="00401780">
        <w:rPr>
          <w:rFonts w:ascii="Times New Roman" w:hAnsi="Times New Roman"/>
          <w:sz w:val="26"/>
          <w:szCs w:val="26"/>
        </w:rPr>
        <w:t>.</w:t>
      </w:r>
    </w:p>
    <w:p w:rsidR="00401780" w:rsidRPr="00401780" w:rsidRDefault="00401780" w:rsidP="00401780">
      <w:pPr>
        <w:pStyle w:val="a0"/>
        <w:numPr>
          <w:ilvl w:val="0"/>
          <w:numId w:val="0"/>
        </w:numPr>
        <w:suppressAutoHyphens/>
        <w:spacing w:before="120"/>
        <w:ind w:firstLine="720"/>
        <w:rPr>
          <w:rFonts w:ascii="Times New Roman" w:hAnsi="Times New Roman"/>
          <w:sz w:val="26"/>
          <w:szCs w:val="26"/>
        </w:rPr>
      </w:pPr>
      <w:r w:rsidRPr="00401780">
        <w:rPr>
          <w:rFonts w:ascii="Times New Roman" w:hAnsi="Times New Roman"/>
          <w:bCs/>
          <w:sz w:val="26"/>
          <w:szCs w:val="26"/>
        </w:rPr>
        <w:t>Электроснабжение</w:t>
      </w:r>
      <w:r w:rsidRPr="00401780">
        <w:rPr>
          <w:rFonts w:ascii="Times New Roman" w:hAnsi="Times New Roman"/>
          <w:sz w:val="26"/>
          <w:szCs w:val="26"/>
        </w:rPr>
        <w:t xml:space="preserve"> проектируемых нагрузок </w:t>
      </w:r>
      <w:r w:rsidRPr="00401780">
        <w:rPr>
          <w:rFonts w:ascii="Times New Roman" w:hAnsi="Times New Roman"/>
          <w:bCs/>
          <w:sz w:val="26"/>
          <w:szCs w:val="26"/>
        </w:rPr>
        <w:t>предусматривается</w:t>
      </w:r>
      <w:r w:rsidRPr="00401780">
        <w:rPr>
          <w:rFonts w:ascii="Times New Roman" w:hAnsi="Times New Roman"/>
          <w:sz w:val="26"/>
          <w:szCs w:val="26"/>
        </w:rPr>
        <w:t xml:space="preserve"> от двух вновь проектируемых комплектных трансформаторных подстанций КТП</w:t>
      </w:r>
      <w:r w:rsidRPr="00401780">
        <w:rPr>
          <w:rFonts w:ascii="Times New Roman" w:hAnsi="Times New Roman"/>
          <w:bCs/>
          <w:sz w:val="26"/>
          <w:szCs w:val="26"/>
        </w:rPr>
        <w:t xml:space="preserve"> </w:t>
      </w:r>
      <w:r w:rsidRPr="00401780">
        <w:rPr>
          <w:rFonts w:ascii="Times New Roman" w:hAnsi="Times New Roman"/>
          <w:sz w:val="26"/>
          <w:szCs w:val="26"/>
        </w:rPr>
        <w:t>типа «киоск»</w:t>
      </w:r>
      <w:r w:rsidRPr="00401780">
        <w:rPr>
          <w:rFonts w:ascii="Times New Roman" w:hAnsi="Times New Roman"/>
          <w:bCs/>
          <w:sz w:val="26"/>
          <w:szCs w:val="26"/>
        </w:rPr>
        <w:t xml:space="preserve"> на напряжение 6/0,4 </w:t>
      </w:r>
      <w:proofErr w:type="spellStart"/>
      <w:r w:rsidRPr="00401780">
        <w:rPr>
          <w:rFonts w:ascii="Times New Roman" w:hAnsi="Times New Roman"/>
          <w:bCs/>
          <w:sz w:val="26"/>
          <w:szCs w:val="26"/>
        </w:rPr>
        <w:t>кВ</w:t>
      </w:r>
      <w:proofErr w:type="spellEnd"/>
      <w:r w:rsidRPr="00401780">
        <w:rPr>
          <w:rFonts w:ascii="Times New Roman" w:hAnsi="Times New Roman"/>
          <w:bCs/>
          <w:sz w:val="26"/>
          <w:szCs w:val="26"/>
        </w:rPr>
        <w:t xml:space="preserve"> с воздушными высоковольтными вводами и кабельными низковольтными выводами (ВК) мощностью</w:t>
      </w:r>
      <w:r w:rsidRPr="00401780">
        <w:rPr>
          <w:rFonts w:ascii="Times New Roman" w:hAnsi="Times New Roman"/>
          <w:sz w:val="26"/>
          <w:szCs w:val="26"/>
        </w:rPr>
        <w:t xml:space="preserve"> 100 </w:t>
      </w:r>
      <w:proofErr w:type="spellStart"/>
      <w:r w:rsidRPr="00401780">
        <w:rPr>
          <w:rFonts w:ascii="Times New Roman" w:hAnsi="Times New Roman"/>
          <w:sz w:val="26"/>
          <w:szCs w:val="26"/>
        </w:rPr>
        <w:t>кВА</w:t>
      </w:r>
      <w:proofErr w:type="spellEnd"/>
      <w:r w:rsidRPr="00401780">
        <w:rPr>
          <w:rFonts w:ascii="Times New Roman" w:hAnsi="Times New Roman"/>
          <w:sz w:val="26"/>
          <w:szCs w:val="26"/>
        </w:rPr>
        <w:t xml:space="preserve"> и 40 </w:t>
      </w:r>
      <w:proofErr w:type="spellStart"/>
      <w:r w:rsidRPr="00401780">
        <w:rPr>
          <w:rFonts w:ascii="Times New Roman" w:hAnsi="Times New Roman"/>
          <w:sz w:val="26"/>
          <w:szCs w:val="26"/>
        </w:rPr>
        <w:t>кВА</w:t>
      </w:r>
      <w:proofErr w:type="spellEnd"/>
      <w:r w:rsidRPr="00401780">
        <w:rPr>
          <w:rFonts w:ascii="Times New Roman" w:hAnsi="Times New Roman"/>
          <w:sz w:val="26"/>
          <w:szCs w:val="26"/>
        </w:rPr>
        <w:t>.</w:t>
      </w:r>
    </w:p>
    <w:p w:rsidR="00401780" w:rsidRPr="00401780" w:rsidRDefault="00401780" w:rsidP="00401780">
      <w:pPr>
        <w:spacing w:before="120"/>
        <w:ind w:firstLine="720"/>
        <w:jc w:val="both"/>
        <w:rPr>
          <w:sz w:val="26"/>
          <w:szCs w:val="26"/>
        </w:rPr>
      </w:pPr>
      <w:r w:rsidRPr="00401780">
        <w:rPr>
          <w:sz w:val="26"/>
          <w:szCs w:val="26"/>
        </w:rPr>
        <w:t>Основными потребителями электроэнергии проектируемых сооружений являются:</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электродвигатель погружного насоса нефтяной скважины (ПЭД).</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станция катодной защиты (СКЗ);</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ИУ (АГЗУ) (аппаратурный и технологический блоки).</w:t>
      </w:r>
    </w:p>
    <w:p w:rsidR="00401780" w:rsidRPr="00401780" w:rsidRDefault="00401780" w:rsidP="00401780">
      <w:pPr>
        <w:pStyle w:val="ab"/>
        <w:rPr>
          <w:sz w:val="26"/>
          <w:szCs w:val="26"/>
        </w:rPr>
      </w:pPr>
      <w:r w:rsidRPr="00401780">
        <w:rPr>
          <w:sz w:val="26"/>
          <w:szCs w:val="26"/>
        </w:rPr>
        <w:t>Электродвигатель погружного насоса проектируемой нефтяной скважины принят на напряжение 1900 В.</w:t>
      </w:r>
    </w:p>
    <w:p w:rsidR="00401780" w:rsidRPr="00401780" w:rsidRDefault="00401780" w:rsidP="00401780">
      <w:pPr>
        <w:pStyle w:val="ab"/>
        <w:rPr>
          <w:sz w:val="26"/>
          <w:szCs w:val="26"/>
        </w:rPr>
      </w:pPr>
      <w:r w:rsidRPr="00401780">
        <w:rPr>
          <w:sz w:val="26"/>
          <w:szCs w:val="26"/>
        </w:rPr>
        <w:t>Рабочее напряжение остальных потребителей электроэнергии - 380/220 В.</w:t>
      </w:r>
    </w:p>
    <w:p w:rsidR="00401780" w:rsidRPr="00401780" w:rsidRDefault="00401780" w:rsidP="00401780">
      <w:pPr>
        <w:pStyle w:val="ab"/>
        <w:rPr>
          <w:sz w:val="26"/>
          <w:szCs w:val="26"/>
        </w:rPr>
      </w:pPr>
      <w:r w:rsidRPr="00401780">
        <w:rPr>
          <w:sz w:val="26"/>
          <w:szCs w:val="26"/>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401780">
        <w:rPr>
          <w:sz w:val="26"/>
          <w:szCs w:val="26"/>
        </w:rPr>
        <w:t>КИПиА</w:t>
      </w:r>
      <w:proofErr w:type="spellEnd"/>
      <w:r w:rsidRPr="00401780">
        <w:rPr>
          <w:sz w:val="26"/>
          <w:szCs w:val="26"/>
        </w:rPr>
        <w:t xml:space="preserve">. Для обеспечения первой категории </w:t>
      </w:r>
      <w:proofErr w:type="gramStart"/>
      <w:r w:rsidRPr="00401780">
        <w:rPr>
          <w:sz w:val="26"/>
          <w:szCs w:val="26"/>
        </w:rPr>
        <w:t>для</w:t>
      </w:r>
      <w:proofErr w:type="gramEnd"/>
      <w:r w:rsidRPr="00401780">
        <w:rPr>
          <w:sz w:val="26"/>
          <w:szCs w:val="26"/>
        </w:rPr>
        <w:t xml:space="preserve"> вышеуказанных </w:t>
      </w:r>
      <w:proofErr w:type="spellStart"/>
      <w:r w:rsidRPr="00401780">
        <w:rPr>
          <w:sz w:val="26"/>
          <w:szCs w:val="26"/>
        </w:rPr>
        <w:t>электропотребителей</w:t>
      </w:r>
      <w:proofErr w:type="spellEnd"/>
      <w:r w:rsidRPr="00401780">
        <w:rPr>
          <w:sz w:val="26"/>
          <w:szCs w:val="26"/>
        </w:rPr>
        <w:t xml:space="preserve"> предусматривается установка ИБП в шкафах </w:t>
      </w:r>
      <w:proofErr w:type="spellStart"/>
      <w:r w:rsidRPr="00401780">
        <w:rPr>
          <w:sz w:val="26"/>
          <w:szCs w:val="26"/>
        </w:rPr>
        <w:t>КИПиА</w:t>
      </w:r>
      <w:proofErr w:type="spellEnd"/>
      <w:r w:rsidRPr="00401780">
        <w:rPr>
          <w:sz w:val="26"/>
          <w:szCs w:val="26"/>
        </w:rPr>
        <w:t>.</w:t>
      </w:r>
    </w:p>
    <w:p w:rsidR="00401780" w:rsidRPr="00401780" w:rsidRDefault="00401780" w:rsidP="00401780">
      <w:pPr>
        <w:spacing w:before="120"/>
        <w:ind w:firstLine="720"/>
        <w:jc w:val="both"/>
        <w:rPr>
          <w:sz w:val="26"/>
          <w:szCs w:val="26"/>
        </w:rPr>
      </w:pPr>
      <w:r w:rsidRPr="00401780">
        <w:rPr>
          <w:sz w:val="26"/>
          <w:szCs w:val="26"/>
        </w:rPr>
        <w:t xml:space="preserve">Для электроснабжения потребителей электроэнергии площадки скважины № 1055 и площадки ИУ-1, предусматривается установка двух </w:t>
      </w:r>
      <w:proofErr w:type="spellStart"/>
      <w:r w:rsidRPr="00401780">
        <w:rPr>
          <w:sz w:val="26"/>
          <w:szCs w:val="26"/>
        </w:rPr>
        <w:t>наружних</w:t>
      </w:r>
      <w:proofErr w:type="spellEnd"/>
      <w:r w:rsidRPr="00401780">
        <w:rPr>
          <w:sz w:val="26"/>
          <w:szCs w:val="26"/>
        </w:rPr>
        <w:t xml:space="preserve"> комплектных трансформаторных подстанций типа «киоск» на напряжение 6/0,4 </w:t>
      </w:r>
      <w:proofErr w:type="spellStart"/>
      <w:r w:rsidRPr="00401780">
        <w:rPr>
          <w:sz w:val="26"/>
          <w:szCs w:val="26"/>
        </w:rPr>
        <w:t>кВ</w:t>
      </w:r>
      <w:proofErr w:type="spellEnd"/>
      <w:r w:rsidRPr="00401780">
        <w:rPr>
          <w:sz w:val="26"/>
          <w:szCs w:val="26"/>
        </w:rPr>
        <w:t xml:space="preserve"> с воздушным высоковольтным вводом и кабельным низковольтным выводом (ВК).</w:t>
      </w:r>
    </w:p>
    <w:p w:rsidR="00401780" w:rsidRPr="00401780" w:rsidRDefault="00401780" w:rsidP="00401780">
      <w:pPr>
        <w:spacing w:before="120"/>
        <w:ind w:firstLine="720"/>
        <w:jc w:val="both"/>
        <w:rPr>
          <w:sz w:val="26"/>
          <w:szCs w:val="26"/>
        </w:rPr>
      </w:pPr>
      <w:r w:rsidRPr="00401780">
        <w:rPr>
          <w:sz w:val="26"/>
          <w:szCs w:val="26"/>
        </w:rPr>
        <w:t xml:space="preserve">Комплект поставки КТП для площадки скважины № 1055 и площадки ИУ-1 определяется «Методическими указаниями компании. Единые технические требования. Комплектные трансформаторные подстанции (КТП) 6(10)/0,4 </w:t>
      </w:r>
      <w:proofErr w:type="spellStart"/>
      <w:r w:rsidRPr="00401780">
        <w:rPr>
          <w:sz w:val="26"/>
          <w:szCs w:val="26"/>
        </w:rPr>
        <w:t>кВ</w:t>
      </w:r>
      <w:proofErr w:type="spellEnd"/>
      <w:r w:rsidRPr="00401780">
        <w:rPr>
          <w:sz w:val="26"/>
          <w:szCs w:val="26"/>
        </w:rPr>
        <w:t xml:space="preserve"> (с НКУ, без НКУ)</w:t>
      </w:r>
      <w:proofErr w:type="gramStart"/>
      <w:r w:rsidRPr="00401780">
        <w:rPr>
          <w:sz w:val="26"/>
          <w:szCs w:val="26"/>
        </w:rPr>
        <w:t>;»</w:t>
      </w:r>
      <w:proofErr w:type="gramEnd"/>
      <w:r w:rsidRPr="00401780">
        <w:rPr>
          <w:sz w:val="26"/>
          <w:szCs w:val="26"/>
        </w:rPr>
        <w:t xml:space="preserve"> и опросными листами </w:t>
      </w:r>
      <w:r w:rsidRPr="00401780">
        <w:rPr>
          <w:bCs/>
          <w:sz w:val="26"/>
          <w:szCs w:val="26"/>
        </w:rPr>
        <w:t>5845П-П-004.000.000-ИЛО5-01-ОЛ-001</w:t>
      </w:r>
      <w:r w:rsidRPr="00401780">
        <w:rPr>
          <w:rStyle w:val="afff"/>
          <w:bCs/>
          <w:sz w:val="26"/>
          <w:szCs w:val="26"/>
        </w:rPr>
        <w:t xml:space="preserve"> и </w:t>
      </w:r>
      <w:r w:rsidRPr="00401780">
        <w:rPr>
          <w:bCs/>
          <w:sz w:val="26"/>
          <w:szCs w:val="26"/>
        </w:rPr>
        <w:t xml:space="preserve">5845П-П-004.000.000-ИЛО5-01-ОЛ-002 </w:t>
      </w:r>
      <w:r w:rsidRPr="00401780">
        <w:rPr>
          <w:sz w:val="26"/>
          <w:szCs w:val="26"/>
        </w:rPr>
        <w:t>(см. том 4.5.1)</w:t>
      </w:r>
      <w:r w:rsidRPr="00401780">
        <w:rPr>
          <w:bCs/>
          <w:sz w:val="26"/>
          <w:szCs w:val="26"/>
        </w:rPr>
        <w:t>.</w:t>
      </w:r>
    </w:p>
    <w:p w:rsidR="00401780" w:rsidRPr="00401780" w:rsidRDefault="00401780" w:rsidP="00401780">
      <w:pPr>
        <w:spacing w:before="120"/>
        <w:ind w:firstLine="720"/>
        <w:jc w:val="both"/>
        <w:rPr>
          <w:sz w:val="26"/>
          <w:szCs w:val="26"/>
        </w:rPr>
      </w:pPr>
      <w:r w:rsidRPr="00401780">
        <w:rPr>
          <w:sz w:val="26"/>
          <w:szCs w:val="26"/>
        </w:rPr>
        <w:t>Распределение электроэнергии на 380/220</w:t>
      </w:r>
      <w:proofErr w:type="gramStart"/>
      <w:r w:rsidRPr="00401780">
        <w:rPr>
          <w:sz w:val="26"/>
          <w:szCs w:val="26"/>
        </w:rPr>
        <w:t> В</w:t>
      </w:r>
      <w:proofErr w:type="gramEnd"/>
      <w:r w:rsidRPr="00401780">
        <w:rPr>
          <w:sz w:val="26"/>
          <w:szCs w:val="26"/>
        </w:rPr>
        <w:t xml:space="preserve"> осуществляется от РУНН КТП.</w:t>
      </w:r>
    </w:p>
    <w:p w:rsidR="00401780" w:rsidRPr="00401780" w:rsidRDefault="00401780" w:rsidP="00401780">
      <w:pPr>
        <w:spacing w:before="120"/>
        <w:ind w:firstLine="720"/>
        <w:jc w:val="both"/>
        <w:rPr>
          <w:sz w:val="26"/>
          <w:szCs w:val="26"/>
        </w:rPr>
      </w:pPr>
      <w:r w:rsidRPr="00401780">
        <w:rPr>
          <w:sz w:val="26"/>
          <w:szCs w:val="26"/>
        </w:rPr>
        <w:t>Питание и управление погружным электродвигателем нефтяной скважины осуществляется от специализированного трансформатора ТМПНГ и станции управления «СУ-150-ЧР-Ф2» обеспечивающих регулирование частоты вращения и плавный пуск погружного электродвигателя.</w:t>
      </w:r>
    </w:p>
    <w:p w:rsidR="00401780" w:rsidRPr="00401780" w:rsidRDefault="00401780" w:rsidP="00401780">
      <w:pPr>
        <w:spacing w:before="120"/>
        <w:ind w:firstLine="720"/>
        <w:jc w:val="both"/>
        <w:rPr>
          <w:sz w:val="26"/>
          <w:szCs w:val="26"/>
        </w:rPr>
      </w:pPr>
      <w:r w:rsidRPr="00401780">
        <w:rPr>
          <w:sz w:val="26"/>
          <w:szCs w:val="26"/>
        </w:rPr>
        <w:t>Для подавления высших гармонических составляющих (ВГС) потребляемого тока и питающего напряжения станции управления на площадке скважин предусматривается встроенный в неё фильтр.</w:t>
      </w:r>
    </w:p>
    <w:p w:rsidR="00401780" w:rsidRPr="00401780" w:rsidRDefault="00401780" w:rsidP="00401780">
      <w:pPr>
        <w:spacing w:before="120"/>
        <w:ind w:firstLine="720"/>
        <w:jc w:val="both"/>
        <w:rPr>
          <w:sz w:val="26"/>
          <w:szCs w:val="26"/>
        </w:rPr>
      </w:pPr>
      <w:r w:rsidRPr="00401780">
        <w:rPr>
          <w:sz w:val="26"/>
          <w:szCs w:val="26"/>
        </w:rPr>
        <w:t>Электродвигатель поставляется в комплекте с технологическим оборудованием в исполнении, соответствующем месту установки.</w:t>
      </w:r>
    </w:p>
    <w:p w:rsidR="00401780" w:rsidRPr="00401780" w:rsidRDefault="00401780" w:rsidP="00401780">
      <w:pPr>
        <w:spacing w:before="120"/>
        <w:ind w:firstLine="720"/>
        <w:jc w:val="both"/>
        <w:rPr>
          <w:sz w:val="26"/>
          <w:szCs w:val="26"/>
        </w:rPr>
      </w:pPr>
      <w:r w:rsidRPr="00401780">
        <w:rPr>
          <w:bCs/>
          <w:sz w:val="26"/>
          <w:szCs w:val="26"/>
        </w:rPr>
        <w:lastRenderedPageBreak/>
        <w:t xml:space="preserve">ИУ </w:t>
      </w:r>
      <w:proofErr w:type="gramStart"/>
      <w:r w:rsidRPr="00401780">
        <w:rPr>
          <w:sz w:val="26"/>
          <w:szCs w:val="26"/>
        </w:rPr>
        <w:t>принята</w:t>
      </w:r>
      <w:proofErr w:type="gramEnd"/>
      <w:r w:rsidRPr="00401780">
        <w:rPr>
          <w:sz w:val="26"/>
          <w:szCs w:val="26"/>
        </w:rPr>
        <w:t xml:space="preserve"> в блочном исполнении и является изделием заводской готовности, полностью укомплектованным технологическим и электрооборудованием.</w:t>
      </w:r>
    </w:p>
    <w:p w:rsidR="00401780" w:rsidRPr="00075D8D" w:rsidRDefault="00401780" w:rsidP="00075D8D">
      <w:pPr>
        <w:pStyle w:val="ab"/>
        <w:spacing w:before="240"/>
        <w:ind w:firstLine="709"/>
        <w:rPr>
          <w:sz w:val="26"/>
          <w:szCs w:val="26"/>
        </w:rPr>
      </w:pPr>
      <w:bookmarkStart w:id="103" w:name="_Toc11068550"/>
      <w:bookmarkStart w:id="104" w:name="_Toc12030025"/>
      <w:r w:rsidRPr="00075D8D">
        <w:rPr>
          <w:sz w:val="26"/>
          <w:szCs w:val="26"/>
        </w:rPr>
        <w:t xml:space="preserve">Обустройство скважины № 1056 – </w:t>
      </w:r>
      <w:r w:rsidRPr="00075D8D">
        <w:rPr>
          <w:sz w:val="26"/>
          <w:szCs w:val="26"/>
          <w:lang w:val="en-US"/>
        </w:rPr>
        <w:t>IV</w:t>
      </w:r>
      <w:r w:rsidRPr="00075D8D">
        <w:rPr>
          <w:sz w:val="26"/>
          <w:szCs w:val="26"/>
        </w:rPr>
        <w:t> кв. 2021 г. (</w:t>
      </w:r>
      <w:r w:rsidRPr="00075D8D">
        <w:rPr>
          <w:sz w:val="26"/>
          <w:szCs w:val="26"/>
          <w:lang w:val="en-US"/>
        </w:rPr>
        <w:t>II</w:t>
      </w:r>
      <w:r w:rsidRPr="00075D8D">
        <w:rPr>
          <w:sz w:val="26"/>
          <w:szCs w:val="26"/>
        </w:rPr>
        <w:t> этап строительства)</w:t>
      </w:r>
      <w:bookmarkEnd w:id="103"/>
      <w:bookmarkEnd w:id="104"/>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Для электроснабжения проектируемых нагрузок площадки скважины № 1056</w:t>
      </w:r>
      <w:r w:rsidRPr="00401780">
        <w:rPr>
          <w:rFonts w:ascii="Times New Roman" w:hAnsi="Times New Roman"/>
          <w:sz w:val="26"/>
          <w:szCs w:val="26"/>
          <w:lang w:eastAsia="ja-JP"/>
        </w:rPr>
        <w:t xml:space="preserve"> </w:t>
      </w:r>
      <w:r w:rsidRPr="00401780">
        <w:rPr>
          <w:rFonts w:ascii="Times New Roman" w:hAnsi="Times New Roman"/>
          <w:sz w:val="26"/>
          <w:szCs w:val="26"/>
        </w:rPr>
        <w:t xml:space="preserve">данным проектом предусматривается строительство ответвления </w:t>
      </w:r>
      <w:r w:rsidRPr="00401780">
        <w:rPr>
          <w:rFonts w:ascii="Times New Roman" w:hAnsi="Times New Roman"/>
          <w:iCs/>
          <w:sz w:val="26"/>
          <w:szCs w:val="26"/>
        </w:rPr>
        <w:t>ВЛ-6 </w:t>
      </w:r>
      <w:proofErr w:type="spellStart"/>
      <w:r w:rsidRPr="00401780">
        <w:rPr>
          <w:rFonts w:ascii="Times New Roman" w:hAnsi="Times New Roman"/>
          <w:iCs/>
          <w:sz w:val="26"/>
          <w:szCs w:val="26"/>
        </w:rPr>
        <w:t>кВ</w:t>
      </w:r>
      <w:proofErr w:type="spellEnd"/>
      <w:r w:rsidRPr="00401780">
        <w:rPr>
          <w:rFonts w:ascii="Times New Roman" w:hAnsi="Times New Roman"/>
          <w:iCs/>
          <w:sz w:val="26"/>
          <w:szCs w:val="26"/>
        </w:rPr>
        <w:t xml:space="preserve"> Ф-323 ПС 35/6 </w:t>
      </w:r>
      <w:proofErr w:type="spellStart"/>
      <w:r w:rsidRPr="00401780">
        <w:rPr>
          <w:rFonts w:ascii="Times New Roman" w:hAnsi="Times New Roman"/>
          <w:iCs/>
          <w:sz w:val="26"/>
          <w:szCs w:val="26"/>
        </w:rPr>
        <w:t>кВ</w:t>
      </w:r>
      <w:proofErr w:type="spellEnd"/>
      <w:r w:rsidRPr="00401780">
        <w:rPr>
          <w:rFonts w:ascii="Times New Roman" w:hAnsi="Times New Roman"/>
          <w:iCs/>
          <w:sz w:val="26"/>
          <w:szCs w:val="26"/>
        </w:rPr>
        <w:t xml:space="preserve"> «</w:t>
      </w:r>
      <w:proofErr w:type="spellStart"/>
      <w:r w:rsidRPr="00401780">
        <w:rPr>
          <w:rFonts w:ascii="Times New Roman" w:hAnsi="Times New Roman"/>
          <w:iCs/>
          <w:sz w:val="26"/>
          <w:szCs w:val="26"/>
        </w:rPr>
        <w:t>Чубовка</w:t>
      </w:r>
      <w:proofErr w:type="spellEnd"/>
      <w:r w:rsidRPr="00401780">
        <w:rPr>
          <w:rFonts w:ascii="Times New Roman" w:hAnsi="Times New Roman"/>
          <w:iCs/>
          <w:sz w:val="26"/>
          <w:szCs w:val="26"/>
        </w:rPr>
        <w:t>»</w:t>
      </w:r>
      <w:r w:rsidRPr="00401780">
        <w:rPr>
          <w:rFonts w:ascii="Times New Roman" w:hAnsi="Times New Roman"/>
          <w:sz w:val="26"/>
          <w:szCs w:val="26"/>
        </w:rPr>
        <w:t>.</w:t>
      </w:r>
    </w:p>
    <w:p w:rsidR="00401780" w:rsidRPr="00401780" w:rsidRDefault="00401780" w:rsidP="00401780">
      <w:pPr>
        <w:pStyle w:val="a0"/>
        <w:numPr>
          <w:ilvl w:val="0"/>
          <w:numId w:val="0"/>
        </w:numPr>
        <w:suppressAutoHyphens/>
        <w:spacing w:before="120"/>
        <w:ind w:firstLine="720"/>
        <w:rPr>
          <w:rFonts w:ascii="Times New Roman" w:hAnsi="Times New Roman"/>
          <w:sz w:val="26"/>
          <w:szCs w:val="26"/>
        </w:rPr>
      </w:pPr>
      <w:r w:rsidRPr="00401780">
        <w:rPr>
          <w:rFonts w:ascii="Times New Roman" w:hAnsi="Times New Roman"/>
          <w:bCs/>
          <w:sz w:val="26"/>
          <w:szCs w:val="26"/>
        </w:rPr>
        <w:t>Электроснабжение</w:t>
      </w:r>
      <w:r w:rsidRPr="00401780">
        <w:rPr>
          <w:rFonts w:ascii="Times New Roman" w:hAnsi="Times New Roman"/>
          <w:sz w:val="26"/>
          <w:szCs w:val="26"/>
        </w:rPr>
        <w:t xml:space="preserve"> проектируемых нагрузок </w:t>
      </w:r>
      <w:r w:rsidRPr="00401780">
        <w:rPr>
          <w:rFonts w:ascii="Times New Roman" w:hAnsi="Times New Roman"/>
          <w:bCs/>
          <w:sz w:val="26"/>
          <w:szCs w:val="26"/>
        </w:rPr>
        <w:t>предусматривается</w:t>
      </w:r>
      <w:r w:rsidRPr="00401780">
        <w:rPr>
          <w:rFonts w:ascii="Times New Roman" w:hAnsi="Times New Roman"/>
          <w:sz w:val="26"/>
          <w:szCs w:val="26"/>
        </w:rPr>
        <w:t xml:space="preserve"> от вновь проектируемой комплектной трансформаторной подстанции КТП</w:t>
      </w:r>
      <w:r w:rsidRPr="00401780">
        <w:rPr>
          <w:rFonts w:ascii="Times New Roman" w:hAnsi="Times New Roman"/>
          <w:bCs/>
          <w:sz w:val="26"/>
          <w:szCs w:val="26"/>
        </w:rPr>
        <w:t xml:space="preserve"> </w:t>
      </w:r>
      <w:r w:rsidRPr="00401780">
        <w:rPr>
          <w:rFonts w:ascii="Times New Roman" w:hAnsi="Times New Roman"/>
          <w:sz w:val="26"/>
          <w:szCs w:val="26"/>
        </w:rPr>
        <w:t>типа «киоск»</w:t>
      </w:r>
      <w:r w:rsidRPr="00401780">
        <w:rPr>
          <w:rFonts w:ascii="Times New Roman" w:hAnsi="Times New Roman"/>
          <w:bCs/>
          <w:sz w:val="26"/>
          <w:szCs w:val="26"/>
        </w:rPr>
        <w:t xml:space="preserve"> на напряжение 6/0,4 </w:t>
      </w:r>
      <w:proofErr w:type="spellStart"/>
      <w:r w:rsidRPr="00401780">
        <w:rPr>
          <w:rFonts w:ascii="Times New Roman" w:hAnsi="Times New Roman"/>
          <w:bCs/>
          <w:sz w:val="26"/>
          <w:szCs w:val="26"/>
        </w:rPr>
        <w:t>кВ</w:t>
      </w:r>
      <w:proofErr w:type="spellEnd"/>
      <w:r w:rsidRPr="00401780">
        <w:rPr>
          <w:rFonts w:ascii="Times New Roman" w:hAnsi="Times New Roman"/>
          <w:bCs/>
          <w:sz w:val="26"/>
          <w:szCs w:val="26"/>
        </w:rPr>
        <w:t xml:space="preserve"> с воздушными высоковольтными вводами и кабельными низковольтными выводами (ВК) мощностью</w:t>
      </w:r>
      <w:r w:rsidRPr="00401780">
        <w:rPr>
          <w:rFonts w:ascii="Times New Roman" w:hAnsi="Times New Roman"/>
          <w:sz w:val="26"/>
          <w:szCs w:val="26"/>
        </w:rPr>
        <w:t xml:space="preserve"> 100 </w:t>
      </w:r>
      <w:proofErr w:type="spellStart"/>
      <w:r w:rsidRPr="00401780">
        <w:rPr>
          <w:rFonts w:ascii="Times New Roman" w:hAnsi="Times New Roman"/>
          <w:sz w:val="26"/>
          <w:szCs w:val="26"/>
        </w:rPr>
        <w:t>кВА</w:t>
      </w:r>
      <w:proofErr w:type="spellEnd"/>
      <w:r w:rsidRPr="00401780">
        <w:rPr>
          <w:rFonts w:ascii="Times New Roman" w:hAnsi="Times New Roman"/>
          <w:sz w:val="26"/>
          <w:szCs w:val="26"/>
        </w:rPr>
        <w:t>.</w:t>
      </w:r>
    </w:p>
    <w:p w:rsidR="00401780" w:rsidRPr="00401780" w:rsidRDefault="00401780" w:rsidP="00401780">
      <w:pPr>
        <w:spacing w:before="120"/>
        <w:ind w:firstLine="720"/>
        <w:jc w:val="both"/>
        <w:rPr>
          <w:sz w:val="26"/>
          <w:szCs w:val="26"/>
        </w:rPr>
      </w:pPr>
      <w:r w:rsidRPr="00401780">
        <w:rPr>
          <w:sz w:val="26"/>
          <w:szCs w:val="26"/>
        </w:rPr>
        <w:t>Основными потребителями электроэнергии проектируемых сооружений являются:</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электродвигатель погружного насоса нефтяной скважины (ПЭД);</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 xml:space="preserve">оборудование </w:t>
      </w:r>
      <w:proofErr w:type="spellStart"/>
      <w:r w:rsidRPr="00401780">
        <w:rPr>
          <w:sz w:val="26"/>
          <w:szCs w:val="26"/>
        </w:rPr>
        <w:t>КИПиА</w:t>
      </w:r>
      <w:proofErr w:type="spellEnd"/>
      <w:r w:rsidRPr="00401780">
        <w:rPr>
          <w:sz w:val="26"/>
          <w:szCs w:val="26"/>
        </w:rPr>
        <w:t>.</w:t>
      </w:r>
    </w:p>
    <w:p w:rsidR="00401780" w:rsidRPr="00401780" w:rsidRDefault="00401780" w:rsidP="00401780">
      <w:pPr>
        <w:spacing w:before="120"/>
        <w:ind w:firstLine="720"/>
        <w:jc w:val="both"/>
        <w:rPr>
          <w:sz w:val="26"/>
          <w:szCs w:val="26"/>
        </w:rPr>
      </w:pPr>
      <w:r w:rsidRPr="00401780">
        <w:rPr>
          <w:sz w:val="26"/>
          <w:szCs w:val="26"/>
        </w:rPr>
        <w:t>Электродвигатель погружного насоса проектируемой нефтяной скважины принят на напряжение 1900 В.</w:t>
      </w:r>
    </w:p>
    <w:p w:rsidR="00401780" w:rsidRPr="00401780" w:rsidRDefault="00401780" w:rsidP="00401780">
      <w:pPr>
        <w:spacing w:before="120"/>
        <w:ind w:firstLine="720"/>
        <w:jc w:val="both"/>
        <w:rPr>
          <w:sz w:val="26"/>
          <w:szCs w:val="26"/>
        </w:rPr>
      </w:pPr>
      <w:r w:rsidRPr="00401780">
        <w:rPr>
          <w:sz w:val="26"/>
          <w:szCs w:val="26"/>
        </w:rPr>
        <w:t>Рабочее напряжение остальных потребителей электроэнергии - 380/220 В.</w:t>
      </w:r>
    </w:p>
    <w:p w:rsidR="00401780" w:rsidRPr="00401780" w:rsidRDefault="00401780" w:rsidP="00401780">
      <w:pPr>
        <w:pStyle w:val="ab"/>
        <w:rPr>
          <w:sz w:val="26"/>
          <w:szCs w:val="26"/>
        </w:rPr>
      </w:pPr>
      <w:r w:rsidRPr="00401780">
        <w:rPr>
          <w:sz w:val="26"/>
          <w:szCs w:val="26"/>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401780">
        <w:rPr>
          <w:sz w:val="26"/>
          <w:szCs w:val="26"/>
        </w:rPr>
        <w:t>КИПиА</w:t>
      </w:r>
      <w:proofErr w:type="spellEnd"/>
      <w:r w:rsidRPr="00401780">
        <w:rPr>
          <w:sz w:val="26"/>
          <w:szCs w:val="26"/>
        </w:rPr>
        <w:t xml:space="preserve">. Для обеспечения первой категории </w:t>
      </w:r>
      <w:proofErr w:type="gramStart"/>
      <w:r w:rsidRPr="00401780">
        <w:rPr>
          <w:sz w:val="26"/>
          <w:szCs w:val="26"/>
        </w:rPr>
        <w:t>для</w:t>
      </w:r>
      <w:proofErr w:type="gramEnd"/>
      <w:r w:rsidRPr="00401780">
        <w:rPr>
          <w:sz w:val="26"/>
          <w:szCs w:val="26"/>
        </w:rPr>
        <w:t xml:space="preserve"> вышеуказанных </w:t>
      </w:r>
      <w:proofErr w:type="spellStart"/>
      <w:r w:rsidRPr="00401780">
        <w:rPr>
          <w:sz w:val="26"/>
          <w:szCs w:val="26"/>
        </w:rPr>
        <w:t>электропотребителей</w:t>
      </w:r>
      <w:proofErr w:type="spellEnd"/>
      <w:r w:rsidRPr="00401780">
        <w:rPr>
          <w:sz w:val="26"/>
          <w:szCs w:val="26"/>
        </w:rPr>
        <w:t xml:space="preserve"> предусматривается установка ИБП в шкафах </w:t>
      </w:r>
      <w:proofErr w:type="spellStart"/>
      <w:r w:rsidRPr="00401780">
        <w:rPr>
          <w:sz w:val="26"/>
          <w:szCs w:val="26"/>
        </w:rPr>
        <w:t>КИПиА</w:t>
      </w:r>
      <w:proofErr w:type="spellEnd"/>
      <w:r w:rsidRPr="00401780">
        <w:rPr>
          <w:sz w:val="26"/>
          <w:szCs w:val="26"/>
        </w:rPr>
        <w:t>.</w:t>
      </w:r>
    </w:p>
    <w:p w:rsidR="00401780" w:rsidRPr="00401780" w:rsidRDefault="00401780" w:rsidP="00401780">
      <w:pPr>
        <w:spacing w:before="120"/>
        <w:ind w:firstLine="720"/>
        <w:jc w:val="both"/>
        <w:rPr>
          <w:sz w:val="26"/>
          <w:szCs w:val="26"/>
        </w:rPr>
      </w:pPr>
      <w:r w:rsidRPr="00401780">
        <w:rPr>
          <w:sz w:val="26"/>
          <w:szCs w:val="26"/>
        </w:rPr>
        <w:t xml:space="preserve">Для электроснабжения потребителей электроэнергии площадки скважины № 1056, предусматривается установка наружной комплектной трансформаторной подстанции типа «киоск» на напряжение 6/0,4 </w:t>
      </w:r>
      <w:proofErr w:type="spellStart"/>
      <w:r w:rsidRPr="00401780">
        <w:rPr>
          <w:sz w:val="26"/>
          <w:szCs w:val="26"/>
        </w:rPr>
        <w:t>кВ</w:t>
      </w:r>
      <w:proofErr w:type="spellEnd"/>
      <w:r w:rsidRPr="00401780">
        <w:rPr>
          <w:sz w:val="26"/>
          <w:szCs w:val="26"/>
        </w:rPr>
        <w:t xml:space="preserve"> с воздушным высоковольтным вводом и кабельным низковольтным выводом (ВК).</w:t>
      </w:r>
    </w:p>
    <w:p w:rsidR="00401780" w:rsidRPr="00401780" w:rsidRDefault="00401780" w:rsidP="00401780">
      <w:pPr>
        <w:spacing w:before="120"/>
        <w:ind w:firstLine="720"/>
        <w:jc w:val="both"/>
        <w:rPr>
          <w:sz w:val="26"/>
          <w:szCs w:val="26"/>
        </w:rPr>
      </w:pPr>
      <w:r w:rsidRPr="00401780">
        <w:rPr>
          <w:sz w:val="26"/>
          <w:szCs w:val="26"/>
        </w:rPr>
        <w:t xml:space="preserve">Комплект поставки КТП для </w:t>
      </w:r>
      <w:r w:rsidRPr="00401780">
        <w:rPr>
          <w:sz w:val="26"/>
          <w:szCs w:val="26"/>
          <w:lang w:eastAsia="ja-JP"/>
        </w:rPr>
        <w:t xml:space="preserve">скважины </w:t>
      </w:r>
      <w:r w:rsidRPr="00401780">
        <w:rPr>
          <w:sz w:val="26"/>
          <w:szCs w:val="26"/>
        </w:rPr>
        <w:t xml:space="preserve">№ 1056, определяется « Методическими указаниями компании. Единые технические требования. Комплектные трансформаторные подстанции (КТП) 6(10)/0,4 </w:t>
      </w:r>
      <w:proofErr w:type="spellStart"/>
      <w:r w:rsidRPr="00401780">
        <w:rPr>
          <w:sz w:val="26"/>
          <w:szCs w:val="26"/>
        </w:rPr>
        <w:t>кВ.</w:t>
      </w:r>
      <w:proofErr w:type="spellEnd"/>
    </w:p>
    <w:p w:rsidR="00401780" w:rsidRPr="00401780" w:rsidRDefault="00401780" w:rsidP="00401780">
      <w:pPr>
        <w:spacing w:before="120"/>
        <w:ind w:firstLine="720"/>
        <w:jc w:val="both"/>
        <w:rPr>
          <w:sz w:val="26"/>
          <w:szCs w:val="26"/>
        </w:rPr>
      </w:pPr>
      <w:r w:rsidRPr="00401780">
        <w:rPr>
          <w:sz w:val="26"/>
          <w:szCs w:val="26"/>
        </w:rPr>
        <w:t>Распределение электроэнергии на 380/220</w:t>
      </w:r>
      <w:proofErr w:type="gramStart"/>
      <w:r w:rsidRPr="00401780">
        <w:rPr>
          <w:sz w:val="26"/>
          <w:szCs w:val="26"/>
        </w:rPr>
        <w:t> В</w:t>
      </w:r>
      <w:proofErr w:type="gramEnd"/>
      <w:r w:rsidRPr="00401780">
        <w:rPr>
          <w:sz w:val="26"/>
          <w:szCs w:val="26"/>
        </w:rPr>
        <w:t xml:space="preserve"> осуществляется от РУНН КТП.</w:t>
      </w:r>
    </w:p>
    <w:p w:rsidR="00401780" w:rsidRPr="00401780" w:rsidRDefault="00401780" w:rsidP="00401780">
      <w:pPr>
        <w:spacing w:before="120"/>
        <w:ind w:firstLine="720"/>
        <w:jc w:val="both"/>
        <w:rPr>
          <w:sz w:val="26"/>
          <w:szCs w:val="26"/>
        </w:rPr>
      </w:pPr>
      <w:r w:rsidRPr="00401780">
        <w:rPr>
          <w:sz w:val="26"/>
          <w:szCs w:val="26"/>
        </w:rPr>
        <w:t>Питание и управление погружным электродвигателем нефтяной скважины осуществляется от специализированного трансформатора ТМПНГ и станции управления «СУ-160-ЧР-Ф2» обеспечивающих регулирование частоты вращения и плавный пуск погружного электродвигателя.</w:t>
      </w:r>
    </w:p>
    <w:p w:rsidR="00401780" w:rsidRPr="00401780" w:rsidRDefault="00401780" w:rsidP="00401780">
      <w:pPr>
        <w:spacing w:before="120"/>
        <w:ind w:firstLine="720"/>
        <w:jc w:val="both"/>
        <w:rPr>
          <w:sz w:val="26"/>
          <w:szCs w:val="26"/>
        </w:rPr>
      </w:pPr>
      <w:r w:rsidRPr="00401780">
        <w:rPr>
          <w:sz w:val="26"/>
          <w:szCs w:val="26"/>
        </w:rPr>
        <w:t>Для подавления высших гармонических составляющих (ВГС) потребляемого тока и питающего напряжения станции управления на площадке скважин предусматривается встроенный в неё фильтр.</w:t>
      </w:r>
    </w:p>
    <w:p w:rsidR="00401780" w:rsidRPr="00401780" w:rsidRDefault="00401780" w:rsidP="00401780">
      <w:pPr>
        <w:spacing w:before="120"/>
        <w:ind w:firstLine="720"/>
        <w:jc w:val="both"/>
        <w:rPr>
          <w:sz w:val="26"/>
          <w:szCs w:val="26"/>
        </w:rPr>
      </w:pPr>
      <w:r w:rsidRPr="00401780">
        <w:rPr>
          <w:sz w:val="26"/>
          <w:szCs w:val="26"/>
        </w:rPr>
        <w:t>Электродвигатель поставляется в комплекте с технологическим оборудованием в исполнении, соответствующем месту установки.</w:t>
      </w:r>
    </w:p>
    <w:p w:rsidR="00401780" w:rsidRPr="00075D8D" w:rsidRDefault="00401780" w:rsidP="00075D8D">
      <w:pPr>
        <w:pStyle w:val="ab"/>
        <w:ind w:firstLine="709"/>
        <w:rPr>
          <w:sz w:val="26"/>
          <w:szCs w:val="26"/>
        </w:rPr>
      </w:pPr>
      <w:bookmarkStart w:id="105" w:name="_Toc12030036"/>
      <w:r w:rsidRPr="00075D8D">
        <w:rPr>
          <w:sz w:val="26"/>
          <w:szCs w:val="26"/>
        </w:rPr>
        <w:lastRenderedPageBreak/>
        <w:t>Обустройство скважины № 1057, нефтегазосборный трубопровод, АГЗУ – I кв. 2022 г. (III этап строительства)</w:t>
      </w:r>
      <w:bookmarkEnd w:id="105"/>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 xml:space="preserve">Для электроснабжения проектируемых нагрузок объекта </w:t>
      </w:r>
      <w:r w:rsidRPr="00401780">
        <w:rPr>
          <w:rFonts w:ascii="Times New Roman" w:hAnsi="Times New Roman"/>
          <w:sz w:val="26"/>
          <w:szCs w:val="26"/>
          <w:lang w:eastAsia="ja-JP"/>
        </w:rPr>
        <w:t>«</w:t>
      </w:r>
      <w:r w:rsidRPr="00401780">
        <w:rPr>
          <w:rFonts w:ascii="Times New Roman" w:hAnsi="Times New Roman"/>
          <w:sz w:val="26"/>
          <w:szCs w:val="26"/>
        </w:rPr>
        <w:t xml:space="preserve">Сбор нефти и газа со скважин №№ 1057, 1056, 1057, 1058 </w:t>
      </w:r>
      <w:proofErr w:type="spellStart"/>
      <w:r w:rsidRPr="00401780">
        <w:rPr>
          <w:rFonts w:ascii="Times New Roman" w:hAnsi="Times New Roman"/>
          <w:sz w:val="26"/>
          <w:szCs w:val="26"/>
        </w:rPr>
        <w:t>Белозерско-Чубовского</w:t>
      </w:r>
      <w:proofErr w:type="spellEnd"/>
      <w:r w:rsidRPr="00401780">
        <w:rPr>
          <w:rFonts w:ascii="Times New Roman" w:hAnsi="Times New Roman"/>
          <w:sz w:val="26"/>
          <w:szCs w:val="26"/>
        </w:rPr>
        <w:t xml:space="preserve"> месторождения</w:t>
      </w:r>
      <w:r w:rsidRPr="00401780">
        <w:rPr>
          <w:rFonts w:ascii="Times New Roman" w:hAnsi="Times New Roman"/>
          <w:sz w:val="26"/>
          <w:szCs w:val="26"/>
          <w:lang w:eastAsia="ja-JP"/>
        </w:rPr>
        <w:t xml:space="preserve">» </w:t>
      </w:r>
      <w:r w:rsidRPr="00401780">
        <w:rPr>
          <w:rFonts w:ascii="Times New Roman" w:hAnsi="Times New Roman"/>
          <w:sz w:val="26"/>
          <w:szCs w:val="26"/>
        </w:rPr>
        <w:t xml:space="preserve">данным проектом предусматривается строительство ответвления </w:t>
      </w:r>
      <w:r w:rsidRPr="00401780">
        <w:rPr>
          <w:rFonts w:ascii="Times New Roman" w:hAnsi="Times New Roman"/>
          <w:iCs/>
          <w:sz w:val="26"/>
          <w:szCs w:val="26"/>
        </w:rPr>
        <w:t>существующей ВЛ-6 </w:t>
      </w:r>
      <w:proofErr w:type="spellStart"/>
      <w:r w:rsidRPr="00401780">
        <w:rPr>
          <w:rFonts w:ascii="Times New Roman" w:hAnsi="Times New Roman"/>
          <w:iCs/>
          <w:sz w:val="26"/>
          <w:szCs w:val="26"/>
        </w:rPr>
        <w:t>кВ</w:t>
      </w:r>
      <w:proofErr w:type="spellEnd"/>
      <w:r w:rsidRPr="00401780">
        <w:rPr>
          <w:rFonts w:ascii="Times New Roman" w:hAnsi="Times New Roman"/>
          <w:iCs/>
          <w:sz w:val="26"/>
          <w:szCs w:val="26"/>
        </w:rPr>
        <w:t xml:space="preserve"> Ф-323 ПС 35/6 </w:t>
      </w:r>
      <w:proofErr w:type="spellStart"/>
      <w:r w:rsidRPr="00401780">
        <w:rPr>
          <w:rFonts w:ascii="Times New Roman" w:hAnsi="Times New Roman"/>
          <w:iCs/>
          <w:sz w:val="26"/>
          <w:szCs w:val="26"/>
        </w:rPr>
        <w:t>кВ</w:t>
      </w:r>
      <w:proofErr w:type="spellEnd"/>
      <w:r w:rsidRPr="00401780">
        <w:rPr>
          <w:rFonts w:ascii="Times New Roman" w:hAnsi="Times New Roman"/>
          <w:iCs/>
          <w:sz w:val="26"/>
          <w:szCs w:val="26"/>
        </w:rPr>
        <w:t xml:space="preserve"> «</w:t>
      </w:r>
      <w:proofErr w:type="spellStart"/>
      <w:r w:rsidRPr="00401780">
        <w:rPr>
          <w:rFonts w:ascii="Times New Roman" w:hAnsi="Times New Roman"/>
          <w:iCs/>
          <w:sz w:val="26"/>
          <w:szCs w:val="26"/>
        </w:rPr>
        <w:t>Чубовка</w:t>
      </w:r>
      <w:proofErr w:type="spellEnd"/>
      <w:r w:rsidRPr="00401780">
        <w:rPr>
          <w:rFonts w:ascii="Times New Roman" w:hAnsi="Times New Roman"/>
          <w:iCs/>
          <w:sz w:val="26"/>
          <w:szCs w:val="26"/>
        </w:rPr>
        <w:t>»</w:t>
      </w:r>
      <w:r w:rsidRPr="00401780">
        <w:rPr>
          <w:rFonts w:ascii="Times New Roman" w:hAnsi="Times New Roman"/>
          <w:sz w:val="26"/>
          <w:szCs w:val="26"/>
        </w:rPr>
        <w:t xml:space="preserve"> для электроснабжения </w:t>
      </w:r>
      <w:r w:rsidRPr="00401780">
        <w:rPr>
          <w:rFonts w:ascii="Times New Roman" w:hAnsi="Times New Roman"/>
          <w:iCs/>
          <w:sz w:val="26"/>
          <w:szCs w:val="26"/>
        </w:rPr>
        <w:t>скважины № 1057</w:t>
      </w:r>
      <w:r w:rsidRPr="00401780">
        <w:rPr>
          <w:rFonts w:ascii="Times New Roman" w:hAnsi="Times New Roman"/>
          <w:sz w:val="26"/>
          <w:szCs w:val="26"/>
        </w:rPr>
        <w:t>.</w:t>
      </w:r>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Электроснабжение проектируемых нагрузок предусматривается от двух вновь проектируемых комплектных трансформаторных подстанций КТП типа «киоск» на напряжение 6/0,4 </w:t>
      </w:r>
      <w:proofErr w:type="spellStart"/>
      <w:r w:rsidRPr="00401780">
        <w:rPr>
          <w:rFonts w:ascii="Times New Roman" w:hAnsi="Times New Roman"/>
          <w:sz w:val="26"/>
          <w:szCs w:val="26"/>
        </w:rPr>
        <w:t>кВ</w:t>
      </w:r>
      <w:proofErr w:type="spellEnd"/>
      <w:r w:rsidRPr="00401780">
        <w:rPr>
          <w:rFonts w:ascii="Times New Roman" w:hAnsi="Times New Roman"/>
          <w:sz w:val="26"/>
          <w:szCs w:val="26"/>
        </w:rPr>
        <w:t xml:space="preserve"> с воздушными высоковольтными вводами и кабельными низковольтными выводами (ВК) мощностью 100 </w:t>
      </w:r>
      <w:proofErr w:type="spellStart"/>
      <w:r w:rsidRPr="00401780">
        <w:rPr>
          <w:rFonts w:ascii="Times New Roman" w:hAnsi="Times New Roman"/>
          <w:sz w:val="26"/>
          <w:szCs w:val="26"/>
        </w:rPr>
        <w:t>кВА</w:t>
      </w:r>
      <w:proofErr w:type="spellEnd"/>
      <w:r w:rsidRPr="00401780">
        <w:rPr>
          <w:rFonts w:ascii="Times New Roman" w:hAnsi="Times New Roman"/>
          <w:sz w:val="26"/>
          <w:szCs w:val="26"/>
        </w:rPr>
        <w:t xml:space="preserve"> и 40 </w:t>
      </w:r>
      <w:proofErr w:type="spellStart"/>
      <w:r w:rsidRPr="00401780">
        <w:rPr>
          <w:rFonts w:ascii="Times New Roman" w:hAnsi="Times New Roman"/>
          <w:sz w:val="26"/>
          <w:szCs w:val="26"/>
        </w:rPr>
        <w:t>кВА</w:t>
      </w:r>
      <w:proofErr w:type="spellEnd"/>
      <w:r w:rsidRPr="00401780">
        <w:rPr>
          <w:rFonts w:ascii="Times New Roman" w:hAnsi="Times New Roman"/>
          <w:sz w:val="26"/>
          <w:szCs w:val="26"/>
        </w:rPr>
        <w:t>.</w:t>
      </w:r>
    </w:p>
    <w:p w:rsidR="00401780" w:rsidRPr="00401780" w:rsidRDefault="00401780" w:rsidP="00401780">
      <w:pPr>
        <w:spacing w:before="120"/>
        <w:ind w:firstLine="720"/>
        <w:jc w:val="both"/>
        <w:rPr>
          <w:sz w:val="26"/>
          <w:szCs w:val="26"/>
        </w:rPr>
      </w:pPr>
      <w:r w:rsidRPr="00401780">
        <w:rPr>
          <w:sz w:val="26"/>
          <w:szCs w:val="26"/>
        </w:rPr>
        <w:t>Основными потребителями электроэнергии проектируемых сооружений являются:</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электродвигатель погружного насоса нефтяной скважины (ПЭД).</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станция катодной защиты (СКЗ);</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ИУ-2 (АГЗУ) (аппаратурный и технологический блоки).</w:t>
      </w:r>
    </w:p>
    <w:p w:rsidR="00401780" w:rsidRPr="00401780" w:rsidRDefault="00401780" w:rsidP="00401780">
      <w:pPr>
        <w:pStyle w:val="ab"/>
        <w:rPr>
          <w:sz w:val="26"/>
          <w:szCs w:val="26"/>
        </w:rPr>
      </w:pPr>
      <w:r w:rsidRPr="00401780">
        <w:rPr>
          <w:sz w:val="26"/>
          <w:szCs w:val="26"/>
        </w:rPr>
        <w:t>Электродвигатель погружного насоса проектируемой нефтяной скважины принят на напряжение 1900 В.</w:t>
      </w:r>
    </w:p>
    <w:p w:rsidR="00401780" w:rsidRPr="00401780" w:rsidRDefault="00401780" w:rsidP="00401780">
      <w:pPr>
        <w:pStyle w:val="ab"/>
        <w:rPr>
          <w:sz w:val="26"/>
          <w:szCs w:val="26"/>
        </w:rPr>
      </w:pPr>
      <w:r w:rsidRPr="00401780">
        <w:rPr>
          <w:sz w:val="26"/>
          <w:szCs w:val="26"/>
        </w:rPr>
        <w:t>Рабочее напряжение остальных потребителей электроэнергии - 380/220 В.</w:t>
      </w:r>
    </w:p>
    <w:p w:rsidR="00401780" w:rsidRPr="00401780" w:rsidRDefault="00401780" w:rsidP="00401780">
      <w:pPr>
        <w:pStyle w:val="ab"/>
        <w:rPr>
          <w:sz w:val="26"/>
          <w:szCs w:val="26"/>
        </w:rPr>
      </w:pPr>
      <w:r w:rsidRPr="00401780">
        <w:rPr>
          <w:sz w:val="26"/>
          <w:szCs w:val="26"/>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401780">
        <w:rPr>
          <w:sz w:val="26"/>
          <w:szCs w:val="26"/>
        </w:rPr>
        <w:t>КИПиА</w:t>
      </w:r>
      <w:proofErr w:type="spellEnd"/>
      <w:r w:rsidRPr="00401780">
        <w:rPr>
          <w:sz w:val="26"/>
          <w:szCs w:val="26"/>
        </w:rPr>
        <w:t xml:space="preserve">. Для обеспечения первой категории </w:t>
      </w:r>
      <w:proofErr w:type="gramStart"/>
      <w:r w:rsidRPr="00401780">
        <w:rPr>
          <w:sz w:val="26"/>
          <w:szCs w:val="26"/>
        </w:rPr>
        <w:t>для</w:t>
      </w:r>
      <w:proofErr w:type="gramEnd"/>
      <w:r w:rsidRPr="00401780">
        <w:rPr>
          <w:sz w:val="26"/>
          <w:szCs w:val="26"/>
        </w:rPr>
        <w:t xml:space="preserve"> вышеуказанных </w:t>
      </w:r>
      <w:proofErr w:type="spellStart"/>
      <w:r w:rsidRPr="00401780">
        <w:rPr>
          <w:sz w:val="26"/>
          <w:szCs w:val="26"/>
        </w:rPr>
        <w:t>электропотребителей</w:t>
      </w:r>
      <w:proofErr w:type="spellEnd"/>
      <w:r w:rsidRPr="00401780">
        <w:rPr>
          <w:sz w:val="26"/>
          <w:szCs w:val="26"/>
        </w:rPr>
        <w:t xml:space="preserve"> предусматривается установка ИБП в шкафах </w:t>
      </w:r>
      <w:proofErr w:type="spellStart"/>
      <w:r w:rsidRPr="00401780">
        <w:rPr>
          <w:sz w:val="26"/>
          <w:szCs w:val="26"/>
        </w:rPr>
        <w:t>КИПиА</w:t>
      </w:r>
      <w:proofErr w:type="spellEnd"/>
      <w:r w:rsidRPr="00401780">
        <w:rPr>
          <w:sz w:val="26"/>
          <w:szCs w:val="26"/>
        </w:rPr>
        <w:t>.</w:t>
      </w:r>
    </w:p>
    <w:p w:rsidR="00401780" w:rsidRPr="00401780" w:rsidRDefault="00401780" w:rsidP="00401780">
      <w:pPr>
        <w:spacing w:before="120"/>
        <w:ind w:firstLine="720"/>
        <w:jc w:val="both"/>
        <w:rPr>
          <w:sz w:val="26"/>
          <w:szCs w:val="26"/>
        </w:rPr>
      </w:pPr>
      <w:r w:rsidRPr="00401780">
        <w:rPr>
          <w:sz w:val="26"/>
          <w:szCs w:val="26"/>
        </w:rPr>
        <w:t xml:space="preserve">Для электроснабжения потребителей электроэнергии площадки скважины № 1057 и площадки ИУ-2, предусматривается установка двух </w:t>
      </w:r>
      <w:proofErr w:type="spellStart"/>
      <w:r w:rsidRPr="00401780">
        <w:rPr>
          <w:sz w:val="26"/>
          <w:szCs w:val="26"/>
        </w:rPr>
        <w:t>наружних</w:t>
      </w:r>
      <w:proofErr w:type="spellEnd"/>
      <w:r w:rsidRPr="00401780">
        <w:rPr>
          <w:sz w:val="26"/>
          <w:szCs w:val="26"/>
        </w:rPr>
        <w:t xml:space="preserve"> комплектных трансформаторных подстанций типа «киоск» на напряжение 6/0,4 </w:t>
      </w:r>
      <w:proofErr w:type="spellStart"/>
      <w:r w:rsidRPr="00401780">
        <w:rPr>
          <w:sz w:val="26"/>
          <w:szCs w:val="26"/>
        </w:rPr>
        <w:t>кВ</w:t>
      </w:r>
      <w:proofErr w:type="spellEnd"/>
      <w:r w:rsidRPr="00401780">
        <w:rPr>
          <w:sz w:val="26"/>
          <w:szCs w:val="26"/>
        </w:rPr>
        <w:t xml:space="preserve"> с воздушным высоковольтным вводом и кабельным низковольтным выводом (ВК).</w:t>
      </w:r>
    </w:p>
    <w:p w:rsidR="00401780" w:rsidRPr="00401780" w:rsidRDefault="00401780" w:rsidP="00401780">
      <w:pPr>
        <w:spacing w:before="120"/>
        <w:ind w:firstLine="720"/>
        <w:jc w:val="both"/>
        <w:rPr>
          <w:sz w:val="26"/>
          <w:szCs w:val="26"/>
        </w:rPr>
      </w:pPr>
      <w:r w:rsidRPr="00401780">
        <w:rPr>
          <w:sz w:val="26"/>
          <w:szCs w:val="26"/>
        </w:rPr>
        <w:t xml:space="preserve">Комплект поставки КТП для площадки скважины № 1057 и площадки ИУ-2 определяется «Методическими указаниями компании. Единые технические требования. Комплектные трансформаторные подстанции (КТП) 6(10)/0,4 </w:t>
      </w:r>
      <w:proofErr w:type="spellStart"/>
      <w:r w:rsidRPr="00401780">
        <w:rPr>
          <w:sz w:val="26"/>
          <w:szCs w:val="26"/>
        </w:rPr>
        <w:t>кВ</w:t>
      </w:r>
      <w:r w:rsidRPr="00401780">
        <w:rPr>
          <w:bCs/>
          <w:sz w:val="26"/>
          <w:szCs w:val="26"/>
        </w:rPr>
        <w:t>.</w:t>
      </w:r>
      <w:proofErr w:type="spellEnd"/>
    </w:p>
    <w:p w:rsidR="00401780" w:rsidRPr="00401780" w:rsidRDefault="00401780" w:rsidP="00401780">
      <w:pPr>
        <w:spacing w:before="120"/>
        <w:ind w:firstLine="720"/>
        <w:jc w:val="both"/>
        <w:rPr>
          <w:sz w:val="26"/>
          <w:szCs w:val="26"/>
        </w:rPr>
      </w:pPr>
      <w:r w:rsidRPr="00401780">
        <w:rPr>
          <w:sz w:val="26"/>
          <w:szCs w:val="26"/>
        </w:rPr>
        <w:t>Распределение электроэнергии на 380/220</w:t>
      </w:r>
      <w:proofErr w:type="gramStart"/>
      <w:r w:rsidRPr="00401780">
        <w:rPr>
          <w:sz w:val="26"/>
          <w:szCs w:val="26"/>
        </w:rPr>
        <w:t> В</w:t>
      </w:r>
      <w:proofErr w:type="gramEnd"/>
      <w:r w:rsidRPr="00401780">
        <w:rPr>
          <w:sz w:val="26"/>
          <w:szCs w:val="26"/>
        </w:rPr>
        <w:t xml:space="preserve"> осуществляется от РУНН КТП.</w:t>
      </w:r>
    </w:p>
    <w:p w:rsidR="00401780" w:rsidRPr="00401780" w:rsidRDefault="00401780" w:rsidP="00401780">
      <w:pPr>
        <w:spacing w:before="120"/>
        <w:ind w:firstLine="720"/>
        <w:jc w:val="both"/>
        <w:rPr>
          <w:sz w:val="26"/>
          <w:szCs w:val="26"/>
        </w:rPr>
      </w:pPr>
      <w:r w:rsidRPr="00401780">
        <w:rPr>
          <w:sz w:val="26"/>
          <w:szCs w:val="26"/>
        </w:rPr>
        <w:t>Питание и управление погружным электродвигателем нефтяной скважины осуществляется от специализированного трансформатора ТМПНГ и станции управления «СУ-150-ЧР-Ф2» обеспечивающих регулирование частоты вращения и плавный пуск погружного электродвигателя.</w:t>
      </w:r>
    </w:p>
    <w:p w:rsidR="00401780" w:rsidRPr="00401780" w:rsidRDefault="00401780" w:rsidP="00401780">
      <w:pPr>
        <w:spacing w:before="120"/>
        <w:ind w:firstLine="720"/>
        <w:jc w:val="both"/>
        <w:rPr>
          <w:sz w:val="26"/>
          <w:szCs w:val="26"/>
        </w:rPr>
      </w:pPr>
      <w:r w:rsidRPr="00401780">
        <w:rPr>
          <w:sz w:val="26"/>
          <w:szCs w:val="26"/>
        </w:rPr>
        <w:t>Для подавления высших гармонических составляющих (ВГС) потребляемого тока и питающего напряжения станции управления на площадке скважин предусматривается встроенный в неё фильтр.</w:t>
      </w:r>
    </w:p>
    <w:p w:rsidR="00401780" w:rsidRPr="00401780" w:rsidRDefault="00401780" w:rsidP="00401780">
      <w:pPr>
        <w:spacing w:before="120"/>
        <w:ind w:firstLine="720"/>
        <w:jc w:val="both"/>
        <w:rPr>
          <w:sz w:val="26"/>
          <w:szCs w:val="26"/>
        </w:rPr>
      </w:pPr>
      <w:r w:rsidRPr="00401780">
        <w:rPr>
          <w:sz w:val="26"/>
          <w:szCs w:val="26"/>
        </w:rPr>
        <w:t>Электродвигатель поставляется в комплекте с технологическим оборудованием в исполнении, соответствующем месту установки.</w:t>
      </w:r>
    </w:p>
    <w:p w:rsidR="00401780" w:rsidRPr="00401780" w:rsidRDefault="00401780" w:rsidP="00401780">
      <w:pPr>
        <w:spacing w:before="120"/>
        <w:ind w:firstLine="720"/>
        <w:jc w:val="both"/>
        <w:rPr>
          <w:sz w:val="26"/>
          <w:szCs w:val="26"/>
        </w:rPr>
      </w:pPr>
      <w:r w:rsidRPr="00401780">
        <w:rPr>
          <w:bCs/>
          <w:sz w:val="26"/>
          <w:szCs w:val="26"/>
        </w:rPr>
        <w:t xml:space="preserve">ИУ </w:t>
      </w:r>
      <w:proofErr w:type="gramStart"/>
      <w:r w:rsidRPr="00401780">
        <w:rPr>
          <w:sz w:val="26"/>
          <w:szCs w:val="26"/>
        </w:rPr>
        <w:t>принята</w:t>
      </w:r>
      <w:proofErr w:type="gramEnd"/>
      <w:r w:rsidRPr="00401780">
        <w:rPr>
          <w:sz w:val="26"/>
          <w:szCs w:val="26"/>
        </w:rPr>
        <w:t xml:space="preserve"> в блочном исполнении и является изделием заводской готовности, полностью укомплектованным технологическим и электрооборудованием.</w:t>
      </w:r>
    </w:p>
    <w:p w:rsidR="00401780" w:rsidRPr="00075D8D" w:rsidRDefault="00401780" w:rsidP="00075D8D">
      <w:pPr>
        <w:pStyle w:val="ab"/>
        <w:ind w:firstLine="709"/>
        <w:rPr>
          <w:sz w:val="26"/>
          <w:szCs w:val="26"/>
        </w:rPr>
      </w:pPr>
      <w:bookmarkStart w:id="106" w:name="_Toc12030047"/>
      <w:r w:rsidRPr="00075D8D">
        <w:rPr>
          <w:sz w:val="26"/>
          <w:szCs w:val="26"/>
        </w:rPr>
        <w:lastRenderedPageBreak/>
        <w:t>Обустройство скважины № 1058 – II кв. 2022 г. (IV этап строительства)</w:t>
      </w:r>
      <w:bookmarkEnd w:id="106"/>
    </w:p>
    <w:p w:rsidR="00401780" w:rsidRPr="00401780" w:rsidRDefault="00401780" w:rsidP="00401780">
      <w:pPr>
        <w:pStyle w:val="af7"/>
        <w:rPr>
          <w:rFonts w:ascii="Times New Roman" w:hAnsi="Times New Roman"/>
          <w:sz w:val="26"/>
          <w:szCs w:val="26"/>
        </w:rPr>
      </w:pPr>
      <w:r w:rsidRPr="00401780">
        <w:rPr>
          <w:rFonts w:ascii="Times New Roman" w:hAnsi="Times New Roman"/>
          <w:sz w:val="26"/>
          <w:szCs w:val="26"/>
        </w:rPr>
        <w:t>Для электроснабжения проектируемых нагрузок площадки скважины № 1058</w:t>
      </w:r>
      <w:r w:rsidRPr="00401780">
        <w:rPr>
          <w:rFonts w:ascii="Times New Roman" w:hAnsi="Times New Roman"/>
          <w:sz w:val="26"/>
          <w:szCs w:val="26"/>
          <w:lang w:eastAsia="ja-JP"/>
        </w:rPr>
        <w:t xml:space="preserve"> </w:t>
      </w:r>
      <w:r w:rsidRPr="00401780">
        <w:rPr>
          <w:rFonts w:ascii="Times New Roman" w:hAnsi="Times New Roman"/>
          <w:sz w:val="26"/>
          <w:szCs w:val="26"/>
        </w:rPr>
        <w:t xml:space="preserve">данным проектом предусматривается строительство ответвления </w:t>
      </w:r>
      <w:r w:rsidRPr="00401780">
        <w:rPr>
          <w:rFonts w:ascii="Times New Roman" w:hAnsi="Times New Roman"/>
          <w:iCs/>
          <w:sz w:val="26"/>
          <w:szCs w:val="26"/>
        </w:rPr>
        <w:t>ВЛ-6 </w:t>
      </w:r>
      <w:proofErr w:type="spellStart"/>
      <w:r w:rsidRPr="00401780">
        <w:rPr>
          <w:rFonts w:ascii="Times New Roman" w:hAnsi="Times New Roman"/>
          <w:iCs/>
          <w:sz w:val="26"/>
          <w:szCs w:val="26"/>
        </w:rPr>
        <w:t>кВ</w:t>
      </w:r>
      <w:proofErr w:type="spellEnd"/>
      <w:r w:rsidRPr="00401780">
        <w:rPr>
          <w:rFonts w:ascii="Times New Roman" w:hAnsi="Times New Roman"/>
          <w:iCs/>
          <w:sz w:val="26"/>
          <w:szCs w:val="26"/>
        </w:rPr>
        <w:t xml:space="preserve"> Ф-323 ПС 35/6 </w:t>
      </w:r>
      <w:proofErr w:type="spellStart"/>
      <w:r w:rsidRPr="00401780">
        <w:rPr>
          <w:rFonts w:ascii="Times New Roman" w:hAnsi="Times New Roman"/>
          <w:iCs/>
          <w:sz w:val="26"/>
          <w:szCs w:val="26"/>
        </w:rPr>
        <w:t>кВ</w:t>
      </w:r>
      <w:proofErr w:type="spellEnd"/>
      <w:r w:rsidRPr="00401780">
        <w:rPr>
          <w:rFonts w:ascii="Times New Roman" w:hAnsi="Times New Roman"/>
          <w:iCs/>
          <w:sz w:val="26"/>
          <w:szCs w:val="26"/>
        </w:rPr>
        <w:t xml:space="preserve"> «</w:t>
      </w:r>
      <w:proofErr w:type="spellStart"/>
      <w:r w:rsidRPr="00401780">
        <w:rPr>
          <w:rFonts w:ascii="Times New Roman" w:hAnsi="Times New Roman"/>
          <w:iCs/>
          <w:sz w:val="26"/>
          <w:szCs w:val="26"/>
        </w:rPr>
        <w:t>Чубовка</w:t>
      </w:r>
      <w:proofErr w:type="spellEnd"/>
      <w:r w:rsidRPr="00401780">
        <w:rPr>
          <w:rFonts w:ascii="Times New Roman" w:hAnsi="Times New Roman"/>
          <w:iCs/>
          <w:sz w:val="26"/>
          <w:szCs w:val="26"/>
        </w:rPr>
        <w:t>»</w:t>
      </w:r>
      <w:r w:rsidRPr="00401780">
        <w:rPr>
          <w:rFonts w:ascii="Times New Roman" w:hAnsi="Times New Roman"/>
          <w:sz w:val="26"/>
          <w:szCs w:val="26"/>
        </w:rPr>
        <w:t>.</w:t>
      </w:r>
    </w:p>
    <w:p w:rsidR="00401780" w:rsidRPr="00401780" w:rsidRDefault="00401780" w:rsidP="00401780">
      <w:pPr>
        <w:pStyle w:val="a0"/>
        <w:numPr>
          <w:ilvl w:val="0"/>
          <w:numId w:val="0"/>
        </w:numPr>
        <w:suppressAutoHyphens/>
        <w:spacing w:before="120"/>
        <w:ind w:firstLine="720"/>
        <w:rPr>
          <w:rFonts w:ascii="Times New Roman" w:hAnsi="Times New Roman"/>
          <w:sz w:val="26"/>
          <w:szCs w:val="26"/>
        </w:rPr>
      </w:pPr>
      <w:r w:rsidRPr="00401780">
        <w:rPr>
          <w:rFonts w:ascii="Times New Roman" w:hAnsi="Times New Roman"/>
          <w:bCs/>
          <w:sz w:val="26"/>
          <w:szCs w:val="26"/>
        </w:rPr>
        <w:t>Электроснабжение</w:t>
      </w:r>
      <w:r w:rsidRPr="00401780">
        <w:rPr>
          <w:rFonts w:ascii="Times New Roman" w:hAnsi="Times New Roman"/>
          <w:sz w:val="26"/>
          <w:szCs w:val="26"/>
        </w:rPr>
        <w:t xml:space="preserve"> проектируемых нагрузок </w:t>
      </w:r>
      <w:r w:rsidRPr="00401780">
        <w:rPr>
          <w:rFonts w:ascii="Times New Roman" w:hAnsi="Times New Roman"/>
          <w:bCs/>
          <w:sz w:val="26"/>
          <w:szCs w:val="26"/>
        </w:rPr>
        <w:t>предусматривается</w:t>
      </w:r>
      <w:r w:rsidRPr="00401780">
        <w:rPr>
          <w:rFonts w:ascii="Times New Roman" w:hAnsi="Times New Roman"/>
          <w:sz w:val="26"/>
          <w:szCs w:val="26"/>
        </w:rPr>
        <w:t xml:space="preserve"> от вновь проектируемой комплектной трансформаторной подстанции КТП</w:t>
      </w:r>
      <w:r w:rsidRPr="00401780">
        <w:rPr>
          <w:rFonts w:ascii="Times New Roman" w:hAnsi="Times New Roman"/>
          <w:bCs/>
          <w:sz w:val="26"/>
          <w:szCs w:val="26"/>
        </w:rPr>
        <w:t xml:space="preserve"> </w:t>
      </w:r>
      <w:r w:rsidRPr="00401780">
        <w:rPr>
          <w:rFonts w:ascii="Times New Roman" w:hAnsi="Times New Roman"/>
          <w:sz w:val="26"/>
          <w:szCs w:val="26"/>
        </w:rPr>
        <w:t>типа «киоск»</w:t>
      </w:r>
      <w:r w:rsidRPr="00401780">
        <w:rPr>
          <w:rFonts w:ascii="Times New Roman" w:hAnsi="Times New Roman"/>
          <w:bCs/>
          <w:sz w:val="26"/>
          <w:szCs w:val="26"/>
        </w:rPr>
        <w:t xml:space="preserve"> на напряжение 6/0,4 </w:t>
      </w:r>
      <w:proofErr w:type="spellStart"/>
      <w:r w:rsidRPr="00401780">
        <w:rPr>
          <w:rFonts w:ascii="Times New Roman" w:hAnsi="Times New Roman"/>
          <w:bCs/>
          <w:sz w:val="26"/>
          <w:szCs w:val="26"/>
        </w:rPr>
        <w:t>кВ</w:t>
      </w:r>
      <w:proofErr w:type="spellEnd"/>
      <w:r w:rsidRPr="00401780">
        <w:rPr>
          <w:rFonts w:ascii="Times New Roman" w:hAnsi="Times New Roman"/>
          <w:bCs/>
          <w:sz w:val="26"/>
          <w:szCs w:val="26"/>
        </w:rPr>
        <w:t xml:space="preserve"> с воздушными высоковольтными вводами и кабельными низковольтными выводами (ВК) мощностью</w:t>
      </w:r>
      <w:r w:rsidRPr="00401780">
        <w:rPr>
          <w:rFonts w:ascii="Times New Roman" w:hAnsi="Times New Roman"/>
          <w:sz w:val="26"/>
          <w:szCs w:val="26"/>
        </w:rPr>
        <w:t xml:space="preserve"> 100 </w:t>
      </w:r>
      <w:proofErr w:type="spellStart"/>
      <w:r w:rsidRPr="00401780">
        <w:rPr>
          <w:rFonts w:ascii="Times New Roman" w:hAnsi="Times New Roman"/>
          <w:sz w:val="26"/>
          <w:szCs w:val="26"/>
        </w:rPr>
        <w:t>кВА</w:t>
      </w:r>
      <w:proofErr w:type="spellEnd"/>
      <w:r w:rsidRPr="00401780">
        <w:rPr>
          <w:rFonts w:ascii="Times New Roman" w:hAnsi="Times New Roman"/>
          <w:sz w:val="26"/>
          <w:szCs w:val="26"/>
        </w:rPr>
        <w:t>.</w:t>
      </w:r>
    </w:p>
    <w:p w:rsidR="00401780" w:rsidRPr="00401780" w:rsidRDefault="00401780" w:rsidP="00401780">
      <w:pPr>
        <w:spacing w:before="120"/>
        <w:ind w:firstLine="720"/>
        <w:jc w:val="both"/>
        <w:rPr>
          <w:sz w:val="26"/>
          <w:szCs w:val="26"/>
        </w:rPr>
      </w:pPr>
      <w:bookmarkStart w:id="107" w:name="_Toc453335283"/>
      <w:bookmarkStart w:id="108" w:name="_Toc462407128"/>
      <w:bookmarkStart w:id="109" w:name="_Toc465431587"/>
      <w:bookmarkStart w:id="110" w:name="_Toc468087611"/>
      <w:bookmarkStart w:id="111" w:name="_Toc490229907"/>
      <w:bookmarkStart w:id="112" w:name="_Toc497222858"/>
      <w:bookmarkStart w:id="113" w:name="_Toc520123218"/>
      <w:bookmarkStart w:id="114" w:name="_Toc3191688"/>
      <w:r w:rsidRPr="00401780">
        <w:rPr>
          <w:sz w:val="26"/>
          <w:szCs w:val="26"/>
        </w:rPr>
        <w:t>Основными потребителями электроэнергии проектируемых сооружений являются:</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электродвигатель погружного насоса нефтяной скважины (ПЭД);</w:t>
      </w:r>
    </w:p>
    <w:p w:rsidR="00401780" w:rsidRPr="00401780" w:rsidRDefault="00401780" w:rsidP="00401780">
      <w:pPr>
        <w:numPr>
          <w:ilvl w:val="0"/>
          <w:numId w:val="5"/>
        </w:numPr>
        <w:tabs>
          <w:tab w:val="num" w:pos="1040"/>
        </w:tabs>
        <w:suppressAutoHyphens w:val="0"/>
        <w:jc w:val="both"/>
        <w:rPr>
          <w:sz w:val="26"/>
          <w:szCs w:val="26"/>
        </w:rPr>
      </w:pPr>
      <w:r w:rsidRPr="00401780">
        <w:rPr>
          <w:sz w:val="26"/>
          <w:szCs w:val="26"/>
        </w:rPr>
        <w:t xml:space="preserve">оборудование </w:t>
      </w:r>
      <w:proofErr w:type="spellStart"/>
      <w:r w:rsidRPr="00401780">
        <w:rPr>
          <w:sz w:val="26"/>
          <w:szCs w:val="26"/>
        </w:rPr>
        <w:t>КИПиА</w:t>
      </w:r>
      <w:proofErr w:type="spellEnd"/>
      <w:r w:rsidRPr="00401780">
        <w:rPr>
          <w:sz w:val="26"/>
          <w:szCs w:val="26"/>
        </w:rPr>
        <w:t>.</w:t>
      </w:r>
    </w:p>
    <w:p w:rsidR="00401780" w:rsidRPr="00401780" w:rsidRDefault="00401780" w:rsidP="00401780">
      <w:pPr>
        <w:spacing w:before="120"/>
        <w:ind w:firstLine="720"/>
        <w:jc w:val="both"/>
        <w:rPr>
          <w:sz w:val="26"/>
          <w:szCs w:val="26"/>
        </w:rPr>
      </w:pPr>
      <w:r w:rsidRPr="00401780">
        <w:rPr>
          <w:sz w:val="26"/>
          <w:szCs w:val="26"/>
        </w:rPr>
        <w:t>Электродвигатель погружного насоса проектируемой нефтяной скважины принят на напряжение 1900 В.</w:t>
      </w:r>
    </w:p>
    <w:p w:rsidR="00401780" w:rsidRPr="00401780" w:rsidRDefault="00401780" w:rsidP="00401780">
      <w:pPr>
        <w:spacing w:before="120"/>
        <w:ind w:firstLine="720"/>
        <w:jc w:val="both"/>
        <w:rPr>
          <w:sz w:val="26"/>
          <w:szCs w:val="26"/>
        </w:rPr>
      </w:pPr>
      <w:r w:rsidRPr="00401780">
        <w:rPr>
          <w:sz w:val="26"/>
          <w:szCs w:val="26"/>
        </w:rPr>
        <w:t>Рабочее напряжение остальных потребителей электроэнергии - 380/220 В.</w:t>
      </w:r>
    </w:p>
    <w:p w:rsidR="00401780" w:rsidRPr="00401780" w:rsidRDefault="00401780" w:rsidP="00401780">
      <w:pPr>
        <w:pStyle w:val="ab"/>
        <w:rPr>
          <w:sz w:val="26"/>
          <w:szCs w:val="26"/>
        </w:rPr>
      </w:pPr>
      <w:r w:rsidRPr="00401780">
        <w:rPr>
          <w:sz w:val="26"/>
          <w:szCs w:val="26"/>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401780">
        <w:rPr>
          <w:sz w:val="26"/>
          <w:szCs w:val="26"/>
        </w:rPr>
        <w:t>КИПиА</w:t>
      </w:r>
      <w:proofErr w:type="spellEnd"/>
      <w:r w:rsidRPr="00401780">
        <w:rPr>
          <w:sz w:val="26"/>
          <w:szCs w:val="26"/>
        </w:rPr>
        <w:t xml:space="preserve">. Для обеспечения первой категории </w:t>
      </w:r>
      <w:proofErr w:type="gramStart"/>
      <w:r w:rsidRPr="00401780">
        <w:rPr>
          <w:sz w:val="26"/>
          <w:szCs w:val="26"/>
        </w:rPr>
        <w:t>для</w:t>
      </w:r>
      <w:proofErr w:type="gramEnd"/>
      <w:r w:rsidRPr="00401780">
        <w:rPr>
          <w:sz w:val="26"/>
          <w:szCs w:val="26"/>
        </w:rPr>
        <w:t xml:space="preserve"> вышеуказанных </w:t>
      </w:r>
      <w:proofErr w:type="spellStart"/>
      <w:r w:rsidRPr="00401780">
        <w:rPr>
          <w:sz w:val="26"/>
          <w:szCs w:val="26"/>
        </w:rPr>
        <w:t>электропотребителей</w:t>
      </w:r>
      <w:proofErr w:type="spellEnd"/>
      <w:r w:rsidRPr="00401780">
        <w:rPr>
          <w:sz w:val="26"/>
          <w:szCs w:val="26"/>
        </w:rPr>
        <w:t xml:space="preserve"> предусматривается установка ИБП в шкафах </w:t>
      </w:r>
      <w:proofErr w:type="spellStart"/>
      <w:r w:rsidRPr="00401780">
        <w:rPr>
          <w:sz w:val="26"/>
          <w:szCs w:val="26"/>
        </w:rPr>
        <w:t>КИПиА</w:t>
      </w:r>
      <w:proofErr w:type="spellEnd"/>
      <w:r w:rsidRPr="00401780">
        <w:rPr>
          <w:sz w:val="26"/>
          <w:szCs w:val="26"/>
        </w:rPr>
        <w:t>.</w:t>
      </w:r>
    </w:p>
    <w:p w:rsidR="00401780" w:rsidRPr="00401780" w:rsidRDefault="00401780" w:rsidP="00401780">
      <w:pPr>
        <w:spacing w:before="120"/>
        <w:ind w:firstLine="720"/>
        <w:jc w:val="both"/>
        <w:rPr>
          <w:sz w:val="26"/>
          <w:szCs w:val="26"/>
        </w:rPr>
      </w:pPr>
      <w:r w:rsidRPr="00401780">
        <w:rPr>
          <w:sz w:val="26"/>
          <w:szCs w:val="26"/>
        </w:rPr>
        <w:t xml:space="preserve">Для электроснабжения потребителей электроэнергии площадки скважины № 1056, предусматривается установка наружной комплектной трансформаторной подстанции типа «киоск» на напряжение 6/0,4 </w:t>
      </w:r>
      <w:proofErr w:type="spellStart"/>
      <w:r w:rsidRPr="00401780">
        <w:rPr>
          <w:sz w:val="26"/>
          <w:szCs w:val="26"/>
        </w:rPr>
        <w:t>кВ</w:t>
      </w:r>
      <w:proofErr w:type="spellEnd"/>
      <w:r w:rsidRPr="00401780">
        <w:rPr>
          <w:sz w:val="26"/>
          <w:szCs w:val="26"/>
        </w:rPr>
        <w:t xml:space="preserve"> с воздушным высоковольтным вводом и кабельным низковольтным выводом (ВК).</w:t>
      </w:r>
    </w:p>
    <w:p w:rsidR="00401780" w:rsidRPr="00401780" w:rsidRDefault="00401780" w:rsidP="00401780">
      <w:pPr>
        <w:spacing w:before="120"/>
        <w:ind w:firstLine="720"/>
        <w:jc w:val="both"/>
        <w:rPr>
          <w:sz w:val="26"/>
          <w:szCs w:val="26"/>
        </w:rPr>
      </w:pPr>
      <w:r w:rsidRPr="00401780">
        <w:rPr>
          <w:sz w:val="26"/>
          <w:szCs w:val="26"/>
        </w:rPr>
        <w:t xml:space="preserve">Комплект поставки КТП для </w:t>
      </w:r>
      <w:r w:rsidRPr="00401780">
        <w:rPr>
          <w:sz w:val="26"/>
          <w:szCs w:val="26"/>
          <w:lang w:eastAsia="ja-JP"/>
        </w:rPr>
        <w:t xml:space="preserve">скважины </w:t>
      </w:r>
      <w:r w:rsidRPr="00401780">
        <w:rPr>
          <w:sz w:val="26"/>
          <w:szCs w:val="26"/>
        </w:rPr>
        <w:t>№ 1056, определяется « Методическими указаниями компании. Единые технические требования. Комплектные трансформаторные подстанции (КТП) 6(10)/0,4 </w:t>
      </w:r>
      <w:proofErr w:type="spellStart"/>
      <w:r w:rsidRPr="00401780">
        <w:rPr>
          <w:sz w:val="26"/>
          <w:szCs w:val="26"/>
        </w:rPr>
        <w:t>кВ.</w:t>
      </w:r>
      <w:proofErr w:type="spellEnd"/>
    </w:p>
    <w:p w:rsidR="00401780" w:rsidRPr="00401780" w:rsidRDefault="00401780" w:rsidP="00401780">
      <w:pPr>
        <w:spacing w:before="120"/>
        <w:ind w:firstLine="720"/>
        <w:jc w:val="both"/>
        <w:rPr>
          <w:sz w:val="26"/>
          <w:szCs w:val="26"/>
        </w:rPr>
      </w:pPr>
      <w:bookmarkStart w:id="115" w:name="_Toc6911817"/>
      <w:r w:rsidRPr="00401780">
        <w:rPr>
          <w:sz w:val="26"/>
          <w:szCs w:val="26"/>
        </w:rPr>
        <w:t>Распределение электроэнергии на 380/220</w:t>
      </w:r>
      <w:proofErr w:type="gramStart"/>
      <w:r w:rsidRPr="00401780">
        <w:rPr>
          <w:sz w:val="26"/>
          <w:szCs w:val="26"/>
        </w:rPr>
        <w:t> В</w:t>
      </w:r>
      <w:proofErr w:type="gramEnd"/>
      <w:r w:rsidRPr="00401780">
        <w:rPr>
          <w:sz w:val="26"/>
          <w:szCs w:val="26"/>
        </w:rPr>
        <w:t xml:space="preserve"> осуществляется от РУНН КТП.</w:t>
      </w:r>
    </w:p>
    <w:p w:rsidR="00401780" w:rsidRPr="00401780" w:rsidRDefault="00401780" w:rsidP="00401780">
      <w:pPr>
        <w:spacing w:before="120"/>
        <w:ind w:firstLine="720"/>
        <w:jc w:val="both"/>
        <w:rPr>
          <w:sz w:val="26"/>
          <w:szCs w:val="26"/>
        </w:rPr>
      </w:pPr>
      <w:r w:rsidRPr="00401780">
        <w:rPr>
          <w:sz w:val="26"/>
          <w:szCs w:val="26"/>
        </w:rPr>
        <w:t>Питание и управление погружным электродвигателем нефтяной скважины осуществляется от специализированного трансформатора ТМПНГ и станции управления «СУ-160-ЧР-Ф2» обеспечивающих регулирование частоты вращения и плавный пуск погружного электродвигателя.</w:t>
      </w:r>
    </w:p>
    <w:p w:rsidR="00401780" w:rsidRPr="00401780" w:rsidRDefault="00401780" w:rsidP="00401780">
      <w:pPr>
        <w:spacing w:before="120"/>
        <w:ind w:firstLine="720"/>
        <w:jc w:val="both"/>
        <w:rPr>
          <w:sz w:val="26"/>
          <w:szCs w:val="26"/>
        </w:rPr>
      </w:pPr>
      <w:r w:rsidRPr="00401780">
        <w:rPr>
          <w:sz w:val="26"/>
          <w:szCs w:val="26"/>
        </w:rPr>
        <w:t>Для подавления высших гармонических составляющих (ВГС) потребляемого тока и питающего напряжения станции управления на площадке скважин предусматривается встроенный в неё фильтр.</w:t>
      </w:r>
    </w:p>
    <w:p w:rsidR="00401780" w:rsidRPr="00401780" w:rsidRDefault="00401780" w:rsidP="00401780">
      <w:pPr>
        <w:spacing w:before="120"/>
        <w:ind w:firstLine="720"/>
        <w:jc w:val="both"/>
        <w:rPr>
          <w:sz w:val="26"/>
          <w:szCs w:val="26"/>
        </w:rPr>
      </w:pPr>
      <w:r w:rsidRPr="00401780">
        <w:rPr>
          <w:sz w:val="26"/>
          <w:szCs w:val="26"/>
        </w:rPr>
        <w:t>Электродвигатель поставляется в комплекте с технологическим оборудованием в исполнении, соответствующем месту установки.</w:t>
      </w:r>
    </w:p>
    <w:p w:rsidR="00401780" w:rsidRPr="005D2F67" w:rsidRDefault="00401780" w:rsidP="005D2F67">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116" w:name="_Toc12555103"/>
      <w:r w:rsidRPr="005D2F67">
        <w:rPr>
          <w:rFonts w:ascii="Times New Roman" w:hAnsi="Times New Roman" w:cs="Times New Roman"/>
          <w:b w:val="0"/>
          <w:i/>
          <w:sz w:val="26"/>
          <w:szCs w:val="26"/>
          <w:u w:val="single"/>
        </w:rPr>
        <w:t>Отопление и вентиляция</w:t>
      </w:r>
      <w:bookmarkEnd w:id="107"/>
      <w:bookmarkEnd w:id="108"/>
      <w:bookmarkEnd w:id="109"/>
      <w:bookmarkEnd w:id="110"/>
      <w:bookmarkEnd w:id="111"/>
      <w:bookmarkEnd w:id="112"/>
      <w:bookmarkEnd w:id="113"/>
      <w:bookmarkEnd w:id="114"/>
      <w:bookmarkEnd w:id="115"/>
      <w:bookmarkEnd w:id="116"/>
    </w:p>
    <w:p w:rsidR="00401780" w:rsidRPr="00401780" w:rsidRDefault="00401780" w:rsidP="00401780">
      <w:pPr>
        <w:pStyle w:val="af7"/>
        <w:rPr>
          <w:rFonts w:ascii="Times New Roman" w:hAnsi="Times New Roman"/>
          <w:sz w:val="26"/>
          <w:szCs w:val="26"/>
        </w:rPr>
      </w:pPr>
      <w:bookmarkStart w:id="117" w:name="_Toc367947498"/>
      <w:bookmarkStart w:id="118" w:name="_Toc391279601"/>
      <w:bookmarkStart w:id="119" w:name="_Toc402957810"/>
      <w:bookmarkStart w:id="120" w:name="_Toc416698914"/>
      <w:bookmarkStart w:id="121" w:name="_Toc421002420"/>
      <w:bookmarkStart w:id="122" w:name="_Toc426010445"/>
      <w:bookmarkStart w:id="123" w:name="_Toc435602218"/>
      <w:bookmarkStart w:id="124" w:name="_Toc441133023"/>
      <w:bookmarkStart w:id="125" w:name="_Toc452626131"/>
      <w:bookmarkStart w:id="126" w:name="_Toc483560698"/>
      <w:bookmarkStart w:id="127" w:name="_Toc500848733"/>
      <w:bookmarkStart w:id="128" w:name="_Toc503342555"/>
      <w:bookmarkStart w:id="129" w:name="_Toc503442366"/>
      <w:bookmarkEnd w:id="22"/>
      <w:bookmarkEnd w:id="23"/>
      <w:bookmarkEnd w:id="24"/>
      <w:r w:rsidRPr="00401780">
        <w:rPr>
          <w:rFonts w:ascii="Times New Roman" w:hAnsi="Times New Roman"/>
          <w:sz w:val="26"/>
          <w:szCs w:val="26"/>
        </w:rPr>
        <w:t xml:space="preserve">Принципиальные решения по отоплению, вентиляции и кондиционированию воздуха в данном проекте разрабатываются в соответствии с техническими </w:t>
      </w:r>
      <w:r w:rsidRPr="00401780">
        <w:rPr>
          <w:rFonts w:ascii="Times New Roman" w:hAnsi="Times New Roman"/>
          <w:sz w:val="26"/>
          <w:szCs w:val="26"/>
        </w:rPr>
        <w:lastRenderedPageBreak/>
        <w:t xml:space="preserve">решениями, принятыми в технологической части проекта с учетом требований и </w:t>
      </w:r>
      <w:proofErr w:type="gramStart"/>
      <w:r w:rsidRPr="00401780">
        <w:rPr>
          <w:rFonts w:ascii="Times New Roman" w:hAnsi="Times New Roman"/>
          <w:sz w:val="26"/>
          <w:szCs w:val="26"/>
        </w:rPr>
        <w:t>рекомендаций</w:t>
      </w:r>
      <w:proofErr w:type="gramEnd"/>
      <w:r w:rsidRPr="00401780">
        <w:rPr>
          <w:rFonts w:ascii="Times New Roman" w:hAnsi="Times New Roman"/>
          <w:sz w:val="26"/>
          <w:szCs w:val="26"/>
        </w:rPr>
        <w:t xml:space="preserve"> основных нормативно-технических документов. </w:t>
      </w:r>
    </w:p>
    <w:bookmarkEnd w:id="117"/>
    <w:bookmarkEnd w:id="118"/>
    <w:bookmarkEnd w:id="119"/>
    <w:bookmarkEnd w:id="120"/>
    <w:bookmarkEnd w:id="121"/>
    <w:bookmarkEnd w:id="122"/>
    <w:bookmarkEnd w:id="123"/>
    <w:bookmarkEnd w:id="124"/>
    <w:bookmarkEnd w:id="125"/>
    <w:bookmarkEnd w:id="126"/>
    <w:bookmarkEnd w:id="127"/>
    <w:bookmarkEnd w:id="128"/>
    <w:bookmarkEnd w:id="129"/>
    <w:p w:rsidR="00401780" w:rsidRPr="00401780" w:rsidRDefault="00401780" w:rsidP="00401780">
      <w:pPr>
        <w:spacing w:before="120"/>
        <w:ind w:firstLine="720"/>
        <w:jc w:val="both"/>
        <w:rPr>
          <w:bCs/>
          <w:sz w:val="26"/>
          <w:szCs w:val="26"/>
        </w:rPr>
      </w:pPr>
      <w:r w:rsidRPr="00401780">
        <w:rPr>
          <w:bCs/>
          <w:sz w:val="26"/>
          <w:szCs w:val="26"/>
        </w:rPr>
        <w:t xml:space="preserve">Для сбора и обработки информации, поступающей от датчиков и контроллеров, в проекте предусмотрены шкафы </w:t>
      </w:r>
      <w:proofErr w:type="spellStart"/>
      <w:r w:rsidRPr="00401780">
        <w:rPr>
          <w:bCs/>
          <w:sz w:val="26"/>
          <w:szCs w:val="26"/>
        </w:rPr>
        <w:t>КИПиА</w:t>
      </w:r>
      <w:proofErr w:type="spellEnd"/>
      <w:r w:rsidRPr="00401780">
        <w:rPr>
          <w:bCs/>
          <w:sz w:val="26"/>
          <w:szCs w:val="26"/>
        </w:rPr>
        <w:t>, расположенные на</w:t>
      </w:r>
      <w:r w:rsidRPr="00401780">
        <w:rPr>
          <w:sz w:val="26"/>
          <w:szCs w:val="26"/>
        </w:rPr>
        <w:t xml:space="preserve"> </w:t>
      </w:r>
      <w:proofErr w:type="spellStart"/>
      <w:r w:rsidRPr="00401780">
        <w:rPr>
          <w:bCs/>
          <w:sz w:val="26"/>
          <w:szCs w:val="26"/>
        </w:rPr>
        <w:t>Белозерско-Чубовском</w:t>
      </w:r>
      <w:proofErr w:type="spellEnd"/>
      <w:r w:rsidRPr="00401780">
        <w:rPr>
          <w:bCs/>
          <w:sz w:val="26"/>
          <w:szCs w:val="26"/>
        </w:rPr>
        <w:t xml:space="preserve"> месторождении (5 шт.).</w:t>
      </w:r>
    </w:p>
    <w:p w:rsidR="00401780" w:rsidRPr="00401780" w:rsidRDefault="00401780" w:rsidP="00401780">
      <w:pPr>
        <w:spacing w:before="120"/>
        <w:ind w:firstLine="720"/>
        <w:jc w:val="both"/>
        <w:rPr>
          <w:bCs/>
          <w:sz w:val="26"/>
          <w:szCs w:val="26"/>
        </w:rPr>
      </w:pPr>
      <w:r w:rsidRPr="00401780">
        <w:rPr>
          <w:bCs/>
          <w:sz w:val="26"/>
          <w:szCs w:val="26"/>
        </w:rPr>
        <w:t xml:space="preserve">Оборудование, установленное в шкафах </w:t>
      </w:r>
      <w:proofErr w:type="spellStart"/>
      <w:r w:rsidRPr="00401780">
        <w:rPr>
          <w:bCs/>
          <w:sz w:val="26"/>
          <w:szCs w:val="26"/>
        </w:rPr>
        <w:t>КИПиА</w:t>
      </w:r>
      <w:proofErr w:type="spellEnd"/>
      <w:r w:rsidRPr="00401780">
        <w:rPr>
          <w:bCs/>
          <w:sz w:val="26"/>
          <w:szCs w:val="26"/>
        </w:rPr>
        <w:t>, предназначено для эксплуатации при температуре окружающего воздуха от минус 40 до плюс 60</w:t>
      </w:r>
      <w:proofErr w:type="gramStart"/>
      <w:r w:rsidRPr="00401780">
        <w:rPr>
          <w:bCs/>
          <w:sz w:val="26"/>
          <w:szCs w:val="26"/>
        </w:rPr>
        <w:t xml:space="preserve"> ºС</w:t>
      </w:r>
      <w:proofErr w:type="gramEnd"/>
      <w:r w:rsidRPr="00401780">
        <w:rPr>
          <w:bCs/>
          <w:sz w:val="26"/>
          <w:szCs w:val="26"/>
        </w:rPr>
        <w:t xml:space="preserve"> и выпускается только во взрывозащищенном исполнении. Шкафы не требуют обогрева. Отопление шкафов </w:t>
      </w:r>
      <w:proofErr w:type="spellStart"/>
      <w:r w:rsidRPr="00401780">
        <w:rPr>
          <w:bCs/>
          <w:sz w:val="26"/>
          <w:szCs w:val="26"/>
        </w:rPr>
        <w:t>КИПиА</w:t>
      </w:r>
      <w:proofErr w:type="spellEnd"/>
      <w:r w:rsidRPr="00401780">
        <w:rPr>
          <w:bCs/>
          <w:sz w:val="26"/>
          <w:szCs w:val="26"/>
        </w:rPr>
        <w:t xml:space="preserve"> не предусмотрено.</w:t>
      </w:r>
    </w:p>
    <w:p w:rsidR="00401780" w:rsidRPr="00401780" w:rsidRDefault="00401780" w:rsidP="00401780">
      <w:pPr>
        <w:spacing w:before="120"/>
        <w:ind w:firstLine="720"/>
        <w:jc w:val="both"/>
        <w:rPr>
          <w:bCs/>
          <w:sz w:val="26"/>
          <w:szCs w:val="26"/>
        </w:rPr>
      </w:pPr>
      <w:r w:rsidRPr="00401780">
        <w:rPr>
          <w:bCs/>
          <w:sz w:val="26"/>
          <w:szCs w:val="26"/>
        </w:rPr>
        <w:t xml:space="preserve">Вентиляция шкафов не предусмотрена. Шкафы </w:t>
      </w:r>
      <w:proofErr w:type="gramStart"/>
      <w:r w:rsidRPr="00401780">
        <w:rPr>
          <w:bCs/>
          <w:sz w:val="26"/>
          <w:szCs w:val="26"/>
        </w:rPr>
        <w:t>пыле</w:t>
      </w:r>
      <w:proofErr w:type="gramEnd"/>
      <w:r w:rsidRPr="00401780">
        <w:rPr>
          <w:bCs/>
          <w:sz w:val="26"/>
          <w:szCs w:val="26"/>
        </w:rPr>
        <w:t xml:space="preserve"> – влагозащищенные и установлены вне взрывоопасных зон. Режим работы круглосуточный. Шкафы полностью автоматизированы и не требуют технического обслуживания. Шкафы герметичны относительно окружающей среды. Проветривание происходит при открывании шкафа при плановом осмотре. </w:t>
      </w:r>
    </w:p>
    <w:p w:rsidR="00401780" w:rsidRPr="00401780" w:rsidRDefault="00401780" w:rsidP="00401780">
      <w:pPr>
        <w:spacing w:before="120"/>
        <w:ind w:firstLine="720"/>
        <w:jc w:val="both"/>
        <w:rPr>
          <w:bCs/>
          <w:sz w:val="26"/>
          <w:szCs w:val="26"/>
        </w:rPr>
      </w:pPr>
      <w:r w:rsidRPr="00401780">
        <w:rPr>
          <w:bCs/>
          <w:sz w:val="26"/>
          <w:szCs w:val="26"/>
        </w:rPr>
        <w:t>Габариты шкафа – 1000×600х350 мм, что не предусматривает нахождения в них обслуживающего персонала.</w:t>
      </w:r>
    </w:p>
    <w:p w:rsidR="00401780" w:rsidRPr="00401780" w:rsidRDefault="00401780" w:rsidP="00401780">
      <w:pPr>
        <w:shd w:val="clear" w:color="auto" w:fill="FFFFFF"/>
        <w:spacing w:before="120"/>
        <w:ind w:firstLine="720"/>
        <w:jc w:val="both"/>
        <w:rPr>
          <w:sz w:val="26"/>
          <w:szCs w:val="26"/>
        </w:rPr>
      </w:pPr>
      <w:r w:rsidRPr="00401780">
        <w:rPr>
          <w:sz w:val="26"/>
          <w:szCs w:val="26"/>
        </w:rPr>
        <w:t xml:space="preserve">Для электроснабжения потребителей электроэнергии объекта «Сбор нефти и газа со скважин №№ 1055, 1056, 1057, 1058 </w:t>
      </w:r>
      <w:proofErr w:type="spellStart"/>
      <w:r w:rsidRPr="00401780">
        <w:rPr>
          <w:sz w:val="26"/>
          <w:szCs w:val="26"/>
        </w:rPr>
        <w:t>Белозерско-Чубовского</w:t>
      </w:r>
      <w:proofErr w:type="spellEnd"/>
      <w:r w:rsidRPr="00401780">
        <w:rPr>
          <w:sz w:val="26"/>
          <w:szCs w:val="26"/>
        </w:rPr>
        <w:t xml:space="preserve"> месторождения», предусматривается установка наружных комплектных трансформаторных подстанций типа «киоск». КТП рассчитаны для эксплуатации на открытом воздухе, с категорией размещения 1 по ГОСТ 15150.</w:t>
      </w:r>
    </w:p>
    <w:p w:rsidR="00401780" w:rsidRPr="00401780" w:rsidRDefault="00401780" w:rsidP="00401780">
      <w:pPr>
        <w:spacing w:before="120"/>
        <w:ind w:firstLine="720"/>
        <w:jc w:val="both"/>
        <w:rPr>
          <w:bCs/>
          <w:sz w:val="26"/>
          <w:szCs w:val="26"/>
        </w:rPr>
      </w:pPr>
      <w:r w:rsidRPr="00401780">
        <w:rPr>
          <w:bCs/>
          <w:sz w:val="26"/>
          <w:szCs w:val="26"/>
        </w:rPr>
        <w:t>Технологическое оборудование предназначено для работы при температуре от плюс 40</w:t>
      </w:r>
      <w:proofErr w:type="gramStart"/>
      <w:r w:rsidRPr="00401780">
        <w:rPr>
          <w:bCs/>
          <w:sz w:val="26"/>
          <w:szCs w:val="26"/>
        </w:rPr>
        <w:t>°С</w:t>
      </w:r>
      <w:proofErr w:type="gramEnd"/>
      <w:r w:rsidRPr="00401780">
        <w:rPr>
          <w:bCs/>
          <w:sz w:val="26"/>
          <w:szCs w:val="26"/>
        </w:rPr>
        <w:t xml:space="preserve"> до минус 50°С. Постоянных рабочих мест нет. Отопление КТП не предусмотрено.</w:t>
      </w:r>
    </w:p>
    <w:p w:rsidR="00401780" w:rsidRPr="00401780" w:rsidRDefault="00401780" w:rsidP="00401780">
      <w:pPr>
        <w:spacing w:before="120"/>
        <w:ind w:firstLine="720"/>
        <w:jc w:val="both"/>
        <w:rPr>
          <w:bCs/>
          <w:sz w:val="26"/>
          <w:szCs w:val="26"/>
        </w:rPr>
      </w:pPr>
      <w:r w:rsidRPr="00401780">
        <w:rPr>
          <w:bCs/>
          <w:sz w:val="26"/>
          <w:szCs w:val="26"/>
        </w:rPr>
        <w:t>Отопление комплектной трансформаторной подстанции (КТП) типа «киоск»  не предусматривается.</w:t>
      </w:r>
    </w:p>
    <w:p w:rsidR="00401780" w:rsidRPr="00401780" w:rsidRDefault="00401780" w:rsidP="00401780">
      <w:pPr>
        <w:spacing w:before="120"/>
        <w:ind w:firstLine="720"/>
        <w:jc w:val="both"/>
        <w:rPr>
          <w:bCs/>
          <w:sz w:val="26"/>
          <w:szCs w:val="26"/>
        </w:rPr>
      </w:pPr>
      <w:r w:rsidRPr="00401780">
        <w:rPr>
          <w:bCs/>
          <w:sz w:val="26"/>
          <w:szCs w:val="26"/>
        </w:rPr>
        <w:t xml:space="preserve">Вентиляция комплектной трансформаторной подстанции (КТП) типа «киоск»  не предусматривается, </w:t>
      </w:r>
      <w:proofErr w:type="spellStart"/>
      <w:r w:rsidRPr="00401780">
        <w:rPr>
          <w:bCs/>
          <w:sz w:val="26"/>
          <w:szCs w:val="26"/>
        </w:rPr>
        <w:t>проектривание</w:t>
      </w:r>
      <w:proofErr w:type="spellEnd"/>
      <w:r w:rsidRPr="00401780">
        <w:rPr>
          <w:bCs/>
          <w:sz w:val="26"/>
          <w:szCs w:val="26"/>
        </w:rPr>
        <w:t xml:space="preserve"> происходит при открывании шкафа.</w:t>
      </w:r>
    </w:p>
    <w:p w:rsidR="00401780" w:rsidRPr="00401780" w:rsidRDefault="00401780" w:rsidP="00401780">
      <w:pPr>
        <w:spacing w:before="120"/>
        <w:ind w:firstLine="720"/>
        <w:jc w:val="both"/>
        <w:rPr>
          <w:bCs/>
          <w:sz w:val="26"/>
          <w:szCs w:val="26"/>
        </w:rPr>
      </w:pPr>
      <w:r w:rsidRPr="00401780">
        <w:rPr>
          <w:bCs/>
          <w:sz w:val="26"/>
          <w:szCs w:val="26"/>
        </w:rPr>
        <w:t xml:space="preserve">Измерительная установка состоит из технологического блока и блока контроля и управления, представляющих собой </w:t>
      </w:r>
      <w:proofErr w:type="spellStart"/>
      <w:r w:rsidRPr="00401780">
        <w:rPr>
          <w:bCs/>
          <w:sz w:val="26"/>
          <w:szCs w:val="26"/>
        </w:rPr>
        <w:t>блочно</w:t>
      </w:r>
      <w:proofErr w:type="spellEnd"/>
      <w:r w:rsidRPr="00401780">
        <w:rPr>
          <w:bCs/>
          <w:sz w:val="26"/>
          <w:szCs w:val="26"/>
        </w:rPr>
        <w:t>-модульные здания полной заводской готовности со всеми инженерными коммуникациями помещений «под ключ».</w:t>
      </w:r>
    </w:p>
    <w:p w:rsidR="00401780" w:rsidRPr="00401780" w:rsidRDefault="00401780" w:rsidP="00401780">
      <w:pPr>
        <w:spacing w:before="120"/>
        <w:ind w:firstLine="720"/>
        <w:jc w:val="both"/>
        <w:rPr>
          <w:bCs/>
          <w:sz w:val="26"/>
          <w:szCs w:val="26"/>
        </w:rPr>
      </w:pPr>
      <w:r w:rsidRPr="00401780">
        <w:rPr>
          <w:bCs/>
          <w:sz w:val="26"/>
          <w:szCs w:val="26"/>
        </w:rPr>
        <w:t>Температура внутреннего воздуха в помещениях измерительной установки принята не ниже плюс 5</w:t>
      </w:r>
      <w:proofErr w:type="gramStart"/>
      <w:r w:rsidRPr="00401780">
        <w:rPr>
          <w:bCs/>
          <w:sz w:val="26"/>
          <w:szCs w:val="26"/>
        </w:rPr>
        <w:t> ºС</w:t>
      </w:r>
      <w:proofErr w:type="gramEnd"/>
      <w:r w:rsidRPr="00401780">
        <w:rPr>
          <w:bCs/>
          <w:sz w:val="26"/>
          <w:szCs w:val="26"/>
        </w:rPr>
        <w:t xml:space="preserve"> c возможностью повышения до +18 ºС, согласно ВР4-06 М-0006 V-2-00.</w:t>
      </w:r>
    </w:p>
    <w:p w:rsidR="00401780" w:rsidRPr="00401780" w:rsidRDefault="00401780" w:rsidP="00401780">
      <w:pPr>
        <w:spacing w:before="120"/>
        <w:ind w:firstLine="720"/>
        <w:jc w:val="both"/>
        <w:rPr>
          <w:bCs/>
          <w:sz w:val="26"/>
          <w:szCs w:val="26"/>
        </w:rPr>
      </w:pPr>
      <w:r w:rsidRPr="00401780">
        <w:rPr>
          <w:bCs/>
          <w:sz w:val="26"/>
          <w:szCs w:val="26"/>
        </w:rPr>
        <w:t>Вентиляция блока контроля и управления - приточно-вытяжная с естественным и механическим побуждением.</w:t>
      </w:r>
    </w:p>
    <w:p w:rsidR="00401780" w:rsidRPr="00401780" w:rsidRDefault="00401780" w:rsidP="00401780">
      <w:pPr>
        <w:spacing w:before="120"/>
        <w:ind w:firstLine="720"/>
        <w:jc w:val="both"/>
        <w:rPr>
          <w:bCs/>
          <w:sz w:val="26"/>
          <w:szCs w:val="26"/>
        </w:rPr>
      </w:pPr>
      <w:r w:rsidRPr="00401780">
        <w:rPr>
          <w:bCs/>
          <w:sz w:val="26"/>
          <w:szCs w:val="26"/>
        </w:rPr>
        <w:t>Вентиляция технологического блока - приточно-вытяжная с механическим и естественным побуждением.</w:t>
      </w:r>
    </w:p>
    <w:p w:rsidR="00401780" w:rsidRPr="00401780" w:rsidRDefault="00401780" w:rsidP="00401780">
      <w:pPr>
        <w:spacing w:before="120"/>
        <w:ind w:firstLine="720"/>
        <w:jc w:val="both"/>
        <w:rPr>
          <w:bCs/>
          <w:sz w:val="26"/>
          <w:szCs w:val="26"/>
        </w:rPr>
      </w:pPr>
      <w:r w:rsidRPr="00401780">
        <w:rPr>
          <w:bCs/>
          <w:sz w:val="26"/>
          <w:szCs w:val="26"/>
        </w:rPr>
        <w:t xml:space="preserve">Система механической вентиляции блока контроля и управления работает периодически и рассчитана на удаление </w:t>
      </w:r>
      <w:proofErr w:type="spellStart"/>
      <w:r w:rsidRPr="00401780">
        <w:rPr>
          <w:bCs/>
          <w:sz w:val="26"/>
          <w:szCs w:val="26"/>
        </w:rPr>
        <w:t>теплоизбытков</w:t>
      </w:r>
      <w:proofErr w:type="spellEnd"/>
      <w:r w:rsidRPr="00401780">
        <w:rPr>
          <w:bCs/>
          <w:sz w:val="26"/>
          <w:szCs w:val="26"/>
        </w:rPr>
        <w:t xml:space="preserve"> от технологического оборудования в летний период. Включение автоматическое от датчиков </w:t>
      </w:r>
      <w:r w:rsidRPr="00401780">
        <w:rPr>
          <w:bCs/>
          <w:sz w:val="26"/>
          <w:szCs w:val="26"/>
        </w:rPr>
        <w:lastRenderedPageBreak/>
        <w:t xml:space="preserve">температуры и вручную от кнопки при входе, согласно </w:t>
      </w:r>
      <w:r w:rsidRPr="00401780">
        <w:rPr>
          <w:bCs/>
          <w:sz w:val="26"/>
          <w:szCs w:val="26"/>
        </w:rPr>
        <w:br/>
        <w:t>ВР4-06 М-0006 V-2-00.</w:t>
      </w:r>
    </w:p>
    <w:p w:rsidR="00401780" w:rsidRPr="00401780" w:rsidRDefault="00401780" w:rsidP="00401780">
      <w:pPr>
        <w:spacing w:before="120"/>
        <w:ind w:firstLine="720"/>
        <w:jc w:val="both"/>
        <w:rPr>
          <w:bCs/>
          <w:sz w:val="26"/>
          <w:szCs w:val="26"/>
        </w:rPr>
      </w:pPr>
      <w:r w:rsidRPr="00401780">
        <w:rPr>
          <w:bCs/>
          <w:sz w:val="26"/>
          <w:szCs w:val="26"/>
        </w:rPr>
        <w:t>Система механической вентиляции технологического блока работает периодически. Включается автоматически от датчика загазованности или вручную (во время обслуживания техническим персоналом технологического оборудования - за 10 минут до входа, согласно тех. паспорта).</w:t>
      </w:r>
    </w:p>
    <w:p w:rsidR="00401780" w:rsidRPr="00401780" w:rsidRDefault="00401780" w:rsidP="00401780">
      <w:pPr>
        <w:spacing w:before="120"/>
        <w:ind w:firstLine="720"/>
        <w:jc w:val="both"/>
        <w:rPr>
          <w:bCs/>
          <w:sz w:val="26"/>
          <w:szCs w:val="26"/>
        </w:rPr>
      </w:pPr>
      <w:r w:rsidRPr="00401780">
        <w:rPr>
          <w:bCs/>
          <w:sz w:val="26"/>
          <w:szCs w:val="26"/>
        </w:rPr>
        <w:t>Вытяжная механическая вентиляция - периодического действия, рассчитана на удаление из нижней зоны восьмикратного объема воздуха по полному объему помещения. (ВНТП 3-85 п. 4.29).</w:t>
      </w:r>
    </w:p>
    <w:p w:rsidR="00401780" w:rsidRPr="00401780" w:rsidRDefault="00401780" w:rsidP="00401780">
      <w:pPr>
        <w:spacing w:before="120"/>
        <w:ind w:firstLine="720"/>
        <w:jc w:val="both"/>
        <w:rPr>
          <w:bCs/>
          <w:sz w:val="26"/>
          <w:szCs w:val="26"/>
        </w:rPr>
      </w:pPr>
      <w:r w:rsidRPr="00401780">
        <w:rPr>
          <w:bCs/>
          <w:sz w:val="26"/>
          <w:szCs w:val="26"/>
        </w:rPr>
        <w:t>Естественная вытяжная вентиляция осуществляется из верхней зоны и рассчитана на однократный воздухообмен.</w:t>
      </w:r>
    </w:p>
    <w:p w:rsidR="00401780" w:rsidRPr="00401780" w:rsidRDefault="00401780" w:rsidP="00401780">
      <w:pPr>
        <w:spacing w:before="120"/>
        <w:ind w:firstLine="720"/>
        <w:jc w:val="both"/>
        <w:rPr>
          <w:bCs/>
          <w:sz w:val="26"/>
          <w:szCs w:val="26"/>
        </w:rPr>
      </w:pPr>
      <w:r w:rsidRPr="00401780">
        <w:rPr>
          <w:bCs/>
          <w:sz w:val="26"/>
          <w:szCs w:val="26"/>
        </w:rPr>
        <w:t xml:space="preserve">В связи с тем, что технологический блок является блоком, обслуживаемым периодически (с пребыванием персонала не более двух часов), резервный вентиляционный агрегат в вытяжной системе не предусматриваются (ВНТП 3-85 п. 4.29). </w:t>
      </w:r>
    </w:p>
    <w:p w:rsidR="00401780" w:rsidRPr="00401780" w:rsidRDefault="00401780" w:rsidP="00401780">
      <w:pPr>
        <w:spacing w:before="120"/>
        <w:ind w:firstLine="720"/>
        <w:jc w:val="both"/>
        <w:rPr>
          <w:bCs/>
          <w:sz w:val="26"/>
          <w:szCs w:val="26"/>
        </w:rPr>
      </w:pPr>
      <w:r w:rsidRPr="00401780">
        <w:rPr>
          <w:bCs/>
          <w:sz w:val="26"/>
          <w:szCs w:val="26"/>
        </w:rPr>
        <w:t>Приточная вентиляция осуществляется через вентиляционные отверстия, расположенные  в верхней части двери.</w:t>
      </w:r>
    </w:p>
    <w:p w:rsidR="00401780" w:rsidRPr="00401780" w:rsidRDefault="00401780" w:rsidP="00401780">
      <w:pPr>
        <w:spacing w:before="120"/>
        <w:ind w:firstLine="720"/>
        <w:jc w:val="both"/>
        <w:rPr>
          <w:bCs/>
          <w:sz w:val="26"/>
          <w:szCs w:val="26"/>
        </w:rPr>
      </w:pPr>
      <w:r w:rsidRPr="00401780">
        <w:rPr>
          <w:bCs/>
          <w:sz w:val="26"/>
          <w:szCs w:val="26"/>
        </w:rPr>
        <w:t>Проектом предусматривается автоматизация вытяжной системы для помещения категории</w:t>
      </w:r>
      <w:proofErr w:type="gramStart"/>
      <w:r w:rsidRPr="00401780">
        <w:rPr>
          <w:bCs/>
          <w:sz w:val="26"/>
          <w:szCs w:val="26"/>
        </w:rPr>
        <w:t xml:space="preserve"> А</w:t>
      </w:r>
      <w:proofErr w:type="gramEnd"/>
      <w:r w:rsidRPr="00401780">
        <w:rPr>
          <w:bCs/>
          <w:sz w:val="26"/>
          <w:szCs w:val="26"/>
        </w:rPr>
        <w:t xml:space="preserve">, а именно: включение системы вентиляции периодического действия в блоке АГЗУ (помещения категории А) предусматривается при образовании в воздухе рабочей зоны помещения концентраций горючих веществ, превышающих 10 % НКПРП </w:t>
      </w:r>
      <w:proofErr w:type="spellStart"/>
      <w:r w:rsidRPr="00401780">
        <w:rPr>
          <w:bCs/>
          <w:sz w:val="26"/>
          <w:szCs w:val="26"/>
        </w:rPr>
        <w:t>газовоздушной</w:t>
      </w:r>
      <w:proofErr w:type="spellEnd"/>
      <w:r w:rsidRPr="00401780">
        <w:rPr>
          <w:bCs/>
          <w:sz w:val="26"/>
          <w:szCs w:val="26"/>
        </w:rPr>
        <w:t xml:space="preserve"> смеси. В дополнение предусмотрено ручное включение системы вентиляции периодического действия от пускового устройства у входа снаружи помещения.</w:t>
      </w:r>
    </w:p>
    <w:p w:rsidR="00401780" w:rsidRPr="00401780" w:rsidRDefault="00401780" w:rsidP="00401780">
      <w:pPr>
        <w:spacing w:before="120"/>
        <w:ind w:firstLine="720"/>
        <w:jc w:val="both"/>
        <w:rPr>
          <w:bCs/>
          <w:sz w:val="26"/>
          <w:szCs w:val="26"/>
        </w:rPr>
      </w:pPr>
      <w:r w:rsidRPr="00401780">
        <w:rPr>
          <w:bCs/>
          <w:sz w:val="26"/>
          <w:szCs w:val="26"/>
        </w:rPr>
        <w:t>Исполнение вентиляционного оборудования - взрывозащищенное.</w:t>
      </w:r>
    </w:p>
    <w:p w:rsidR="00401780" w:rsidRPr="00401780" w:rsidRDefault="00401780" w:rsidP="00401780">
      <w:pPr>
        <w:spacing w:before="120"/>
        <w:ind w:firstLine="720"/>
        <w:jc w:val="both"/>
        <w:rPr>
          <w:bCs/>
          <w:sz w:val="26"/>
          <w:szCs w:val="26"/>
        </w:rPr>
      </w:pPr>
      <w:r w:rsidRPr="00401780">
        <w:rPr>
          <w:bCs/>
          <w:sz w:val="26"/>
          <w:szCs w:val="26"/>
        </w:rPr>
        <w:t>Выбросы горючих веществ из системы вытяжной вентиляции периодического действия предусмотреть вертикально вверх через трубы, не имеющие зонтов и разместить на высоте не менее 3,0 м от земли до нижнего края отверстия СП</w:t>
      </w:r>
      <w:r w:rsidRPr="00401780">
        <w:rPr>
          <w:sz w:val="26"/>
          <w:szCs w:val="26"/>
        </w:rPr>
        <w:t> </w:t>
      </w:r>
      <w:r w:rsidRPr="00401780">
        <w:rPr>
          <w:bCs/>
          <w:sz w:val="26"/>
          <w:szCs w:val="26"/>
        </w:rPr>
        <w:t xml:space="preserve">60.13330.2016 </w:t>
      </w:r>
      <w:proofErr w:type="spellStart"/>
      <w:r w:rsidRPr="00401780">
        <w:rPr>
          <w:bCs/>
          <w:sz w:val="26"/>
          <w:szCs w:val="26"/>
        </w:rPr>
        <w:t>пп</w:t>
      </w:r>
      <w:proofErr w:type="spellEnd"/>
      <w:r w:rsidRPr="00401780">
        <w:rPr>
          <w:bCs/>
          <w:sz w:val="26"/>
          <w:szCs w:val="26"/>
        </w:rPr>
        <w:t>. 10.4, 10.5. Предусмотреть защиту от атмосферных осадков при неработающем оборудовании.</w:t>
      </w:r>
    </w:p>
    <w:p w:rsidR="00A031DC" w:rsidRPr="00401780" w:rsidRDefault="00A031DC" w:rsidP="00A031DC">
      <w:pPr>
        <w:pStyle w:val="a0"/>
        <w:numPr>
          <w:ilvl w:val="0"/>
          <w:numId w:val="0"/>
        </w:numPr>
        <w:ind w:left="720"/>
        <w:rPr>
          <w:rFonts w:ascii="Times New Roman" w:eastAsia="Batang" w:hAnsi="Times New Roman"/>
          <w:sz w:val="26"/>
          <w:szCs w:val="26"/>
        </w:rPr>
      </w:pPr>
    </w:p>
    <w:p w:rsidR="00AD5151" w:rsidRDefault="00CC053B" w:rsidP="00045DDB">
      <w:pPr>
        <w:pStyle w:val="1"/>
      </w:pPr>
      <w:r w:rsidRPr="001E31FE">
        <w:t>2</w:t>
      </w:r>
      <w:r w:rsidR="004A4EA2" w:rsidRPr="001E31FE">
        <w:t>.</w:t>
      </w:r>
      <w:r w:rsidR="00045DDB">
        <w:t>2</w:t>
      </w:r>
      <w:r w:rsidR="004A4EA2" w:rsidRPr="001E31FE">
        <w:t xml:space="preserve"> </w:t>
      </w:r>
      <w:r w:rsidR="00F32C40" w:rsidRPr="001E31FE">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55549" w:rsidRPr="00255549" w:rsidRDefault="00255549" w:rsidP="00255549"/>
    <w:p w:rsidR="00A76811" w:rsidRPr="00A76811" w:rsidRDefault="00A76811" w:rsidP="00A76811">
      <w:pPr>
        <w:pStyle w:val="af7"/>
        <w:rPr>
          <w:rFonts w:ascii="Times New Roman" w:hAnsi="Times New Roman"/>
          <w:sz w:val="26"/>
          <w:szCs w:val="26"/>
        </w:rPr>
      </w:pPr>
      <w:r w:rsidRPr="00A76811">
        <w:rPr>
          <w:rFonts w:ascii="Times New Roman" w:hAnsi="Times New Roman"/>
          <w:sz w:val="26"/>
          <w:szCs w:val="26"/>
        </w:rPr>
        <w:t xml:space="preserve">В административном отношении изысканный объект расположен в </w:t>
      </w:r>
      <w:r w:rsidRPr="00A76811">
        <w:rPr>
          <w:rFonts w:ascii="Times New Roman" w:hAnsi="Times New Roman"/>
          <w:bCs w:val="0"/>
          <w:sz w:val="26"/>
          <w:szCs w:val="26"/>
        </w:rPr>
        <w:t xml:space="preserve">Красноярском районе, </w:t>
      </w:r>
      <w:r w:rsidRPr="00A76811">
        <w:rPr>
          <w:rFonts w:ascii="Times New Roman" w:hAnsi="Times New Roman"/>
          <w:sz w:val="26"/>
          <w:szCs w:val="26"/>
        </w:rPr>
        <w:t>Самарской области.</w:t>
      </w:r>
    </w:p>
    <w:p w:rsidR="00A76811" w:rsidRPr="00A76811" w:rsidRDefault="00A76811" w:rsidP="00A76811">
      <w:pPr>
        <w:pStyle w:val="af7"/>
        <w:rPr>
          <w:rFonts w:ascii="Times New Roman" w:hAnsi="Times New Roman"/>
          <w:sz w:val="26"/>
          <w:szCs w:val="26"/>
        </w:rPr>
      </w:pPr>
      <w:r w:rsidRPr="00A76811">
        <w:rPr>
          <w:rFonts w:ascii="Times New Roman" w:hAnsi="Times New Roman"/>
          <w:sz w:val="26"/>
          <w:szCs w:val="26"/>
        </w:rPr>
        <w:t>Ближайшие к району работ населенные пункты:</w:t>
      </w:r>
    </w:p>
    <w:p w:rsidR="00A76811" w:rsidRPr="00A76811" w:rsidRDefault="00A76811" w:rsidP="00A76811">
      <w:pPr>
        <w:numPr>
          <w:ilvl w:val="0"/>
          <w:numId w:val="5"/>
        </w:numPr>
        <w:tabs>
          <w:tab w:val="left" w:pos="1038"/>
        </w:tabs>
        <w:suppressAutoHyphens w:val="0"/>
        <w:jc w:val="both"/>
        <w:rPr>
          <w:sz w:val="26"/>
          <w:szCs w:val="26"/>
          <w:lang w:eastAsia="ja-JP"/>
        </w:rPr>
      </w:pPr>
      <w:r w:rsidRPr="00A76811">
        <w:rPr>
          <w:sz w:val="26"/>
          <w:szCs w:val="26"/>
        </w:rPr>
        <w:t>с. Красный Яр</w:t>
      </w:r>
      <w:r w:rsidRPr="00A76811">
        <w:rPr>
          <w:sz w:val="26"/>
          <w:szCs w:val="26"/>
          <w:lang w:eastAsia="ja-JP"/>
        </w:rPr>
        <w:t>, расположено в 1,8 км северо-западнее</w:t>
      </w:r>
      <w:r w:rsidRPr="00A76811">
        <w:rPr>
          <w:sz w:val="26"/>
          <w:szCs w:val="26"/>
        </w:rPr>
        <w:t xml:space="preserve"> </w:t>
      </w:r>
      <w:r w:rsidRPr="00A76811">
        <w:rPr>
          <w:sz w:val="26"/>
          <w:szCs w:val="26"/>
          <w:lang w:eastAsia="ja-JP"/>
        </w:rPr>
        <w:t>скважины 1058, в 2,3 км северо-западнее скважины 1055, в 4,3 км северо-западнее скважины 1057, в 5,0 км северо-западнее скважины 1056;</w:t>
      </w:r>
    </w:p>
    <w:p w:rsidR="00A76811" w:rsidRPr="00A76811" w:rsidRDefault="00A76811" w:rsidP="00A76811">
      <w:pPr>
        <w:numPr>
          <w:ilvl w:val="0"/>
          <w:numId w:val="5"/>
        </w:numPr>
        <w:tabs>
          <w:tab w:val="left" w:pos="1038"/>
        </w:tabs>
        <w:suppressAutoHyphens w:val="0"/>
        <w:jc w:val="both"/>
        <w:rPr>
          <w:sz w:val="26"/>
          <w:szCs w:val="26"/>
          <w:lang w:eastAsia="ja-JP"/>
        </w:rPr>
      </w:pPr>
      <w:proofErr w:type="gramStart"/>
      <w:r w:rsidRPr="00A76811">
        <w:rPr>
          <w:sz w:val="26"/>
          <w:szCs w:val="26"/>
        </w:rPr>
        <w:lastRenderedPageBreak/>
        <w:t>с</w:t>
      </w:r>
      <w:proofErr w:type="gramEnd"/>
      <w:r w:rsidRPr="00A76811">
        <w:rPr>
          <w:sz w:val="26"/>
          <w:szCs w:val="26"/>
        </w:rPr>
        <w:t>. </w:t>
      </w:r>
      <w:proofErr w:type="gramStart"/>
      <w:r w:rsidRPr="00A76811">
        <w:rPr>
          <w:sz w:val="26"/>
          <w:szCs w:val="26"/>
        </w:rPr>
        <w:t>Белозерка</w:t>
      </w:r>
      <w:proofErr w:type="gramEnd"/>
      <w:r w:rsidRPr="00A76811">
        <w:rPr>
          <w:sz w:val="26"/>
          <w:szCs w:val="26"/>
          <w:lang w:eastAsia="ja-JP"/>
        </w:rPr>
        <w:t>, расположено в 4,4 км юго-западнее скважины 1058, в 4,8 км юго-западнее скважины 1055, в 6,3 км юго-западнее скважины 1057, в 6,7 км юго-западнее скважины 1056;</w:t>
      </w:r>
    </w:p>
    <w:p w:rsidR="00A76811" w:rsidRPr="00A76811" w:rsidRDefault="00A76811" w:rsidP="00A76811">
      <w:pPr>
        <w:numPr>
          <w:ilvl w:val="0"/>
          <w:numId w:val="5"/>
        </w:numPr>
        <w:tabs>
          <w:tab w:val="left" w:pos="1038"/>
        </w:tabs>
        <w:suppressAutoHyphens w:val="0"/>
        <w:jc w:val="both"/>
        <w:rPr>
          <w:sz w:val="26"/>
          <w:szCs w:val="26"/>
        </w:rPr>
      </w:pPr>
      <w:r w:rsidRPr="00A76811">
        <w:rPr>
          <w:sz w:val="26"/>
          <w:szCs w:val="26"/>
        </w:rPr>
        <w:t>п. </w:t>
      </w:r>
      <w:proofErr w:type="spellStart"/>
      <w:r w:rsidRPr="00A76811">
        <w:rPr>
          <w:sz w:val="26"/>
          <w:szCs w:val="26"/>
        </w:rPr>
        <w:t>Подлесный</w:t>
      </w:r>
      <w:proofErr w:type="spellEnd"/>
      <w:r w:rsidRPr="00A76811">
        <w:rPr>
          <w:sz w:val="26"/>
          <w:szCs w:val="26"/>
        </w:rPr>
        <w:t xml:space="preserve">, расположенный в 7,6 км юго-восточнее </w:t>
      </w:r>
      <w:r w:rsidRPr="00A76811">
        <w:rPr>
          <w:sz w:val="26"/>
          <w:szCs w:val="26"/>
          <w:lang w:eastAsia="ja-JP"/>
        </w:rPr>
        <w:t>скважины 1058, в 7,0 км юго-восточнее скважины 1055, в 4,9 км юго-восточнее скважины 1057, в 4,2 км юго-восточнее скважины 1056</w:t>
      </w:r>
      <w:r w:rsidRPr="00A76811">
        <w:rPr>
          <w:sz w:val="26"/>
          <w:szCs w:val="26"/>
        </w:rPr>
        <w:t>;</w:t>
      </w:r>
    </w:p>
    <w:p w:rsidR="00A76811" w:rsidRDefault="00A76811" w:rsidP="00A76811">
      <w:pPr>
        <w:numPr>
          <w:ilvl w:val="0"/>
          <w:numId w:val="5"/>
        </w:numPr>
        <w:tabs>
          <w:tab w:val="left" w:pos="1038"/>
        </w:tabs>
        <w:suppressAutoHyphens w:val="0"/>
        <w:jc w:val="both"/>
        <w:rPr>
          <w:sz w:val="26"/>
          <w:szCs w:val="26"/>
          <w:lang w:eastAsia="ja-JP"/>
        </w:rPr>
      </w:pPr>
      <w:r w:rsidRPr="00A76811">
        <w:rPr>
          <w:sz w:val="26"/>
          <w:szCs w:val="26"/>
          <w:lang w:eastAsia="ja-JP"/>
        </w:rPr>
        <w:t>с. </w:t>
      </w:r>
      <w:proofErr w:type="spellStart"/>
      <w:r w:rsidRPr="00A76811">
        <w:rPr>
          <w:sz w:val="26"/>
          <w:szCs w:val="26"/>
          <w:lang w:eastAsia="ja-JP"/>
        </w:rPr>
        <w:t>Шилан</w:t>
      </w:r>
      <w:proofErr w:type="spellEnd"/>
      <w:r w:rsidRPr="00A76811">
        <w:rPr>
          <w:sz w:val="26"/>
          <w:szCs w:val="26"/>
          <w:lang w:eastAsia="ja-JP"/>
        </w:rPr>
        <w:t>, расположено в 13,1 км восточнее скважины 1058, в 12,5 км восточнее скважины 1055, в 10,8 км северо-восточнее скважины 1057, в 10,4 км северо-восточнее скважины 1056.</w:t>
      </w:r>
    </w:p>
    <w:p w:rsidR="007C18C1" w:rsidRPr="007C18C1" w:rsidRDefault="007C18C1" w:rsidP="007C18C1">
      <w:pPr>
        <w:tabs>
          <w:tab w:val="left" w:pos="1038"/>
        </w:tabs>
        <w:suppressAutoHyphens w:val="0"/>
        <w:ind w:firstLine="709"/>
        <w:jc w:val="both"/>
        <w:rPr>
          <w:sz w:val="26"/>
          <w:szCs w:val="26"/>
          <w:lang w:eastAsia="ja-JP"/>
        </w:rPr>
      </w:pPr>
      <w:r>
        <w:rPr>
          <w:spacing w:val="2"/>
          <w:sz w:val="26"/>
          <w:szCs w:val="26"/>
        </w:rPr>
        <w:t>З</w:t>
      </w:r>
      <w:r w:rsidRPr="007C18C1">
        <w:rPr>
          <w:spacing w:val="2"/>
          <w:sz w:val="26"/>
          <w:szCs w:val="26"/>
        </w:rPr>
        <w:t>оны планируемого размещения линейных объектов устанавливаются в пределах границ сельского поселения Красный Яр муниципального района Красноярский Самарской области</w:t>
      </w:r>
    </w:p>
    <w:p w:rsidR="00A76811" w:rsidRPr="00A76811" w:rsidRDefault="00A76811" w:rsidP="00A76811">
      <w:pPr>
        <w:pStyle w:val="af7"/>
        <w:rPr>
          <w:rFonts w:ascii="Times New Roman" w:hAnsi="Times New Roman"/>
          <w:sz w:val="26"/>
          <w:szCs w:val="26"/>
        </w:rPr>
      </w:pPr>
      <w:r w:rsidRPr="00A76811">
        <w:rPr>
          <w:rFonts w:ascii="Times New Roman" w:hAnsi="Times New Roman"/>
          <w:sz w:val="26"/>
          <w:szCs w:val="26"/>
        </w:rPr>
        <w:t xml:space="preserve">На расстоянии 591,6 м от места проведения работ проходит исторический вал, на расстоянии 14,0 км расположен </w:t>
      </w:r>
      <w:proofErr w:type="spellStart"/>
      <w:r w:rsidRPr="00A76811">
        <w:rPr>
          <w:rFonts w:ascii="Times New Roman" w:hAnsi="Times New Roman"/>
          <w:sz w:val="26"/>
          <w:szCs w:val="26"/>
        </w:rPr>
        <w:t>Шиланский</w:t>
      </w:r>
      <w:proofErr w:type="spellEnd"/>
      <w:r w:rsidRPr="00A76811">
        <w:rPr>
          <w:rFonts w:ascii="Times New Roman" w:hAnsi="Times New Roman"/>
          <w:sz w:val="26"/>
          <w:szCs w:val="26"/>
        </w:rPr>
        <w:t xml:space="preserve"> заповедник.</w:t>
      </w:r>
    </w:p>
    <w:p w:rsidR="00A76811" w:rsidRPr="00A76811" w:rsidRDefault="00A76811" w:rsidP="00A76811">
      <w:pPr>
        <w:pStyle w:val="af7"/>
        <w:rPr>
          <w:rFonts w:ascii="Times New Roman" w:hAnsi="Times New Roman"/>
          <w:sz w:val="26"/>
          <w:szCs w:val="26"/>
        </w:rPr>
      </w:pPr>
      <w:r w:rsidRPr="00A76811">
        <w:rPr>
          <w:rFonts w:ascii="Times New Roman" w:hAnsi="Times New Roman"/>
          <w:sz w:val="26"/>
          <w:szCs w:val="26"/>
        </w:rPr>
        <w:t>Дорожная сеть района работ представлена автодорогой «М-5», подъездными автодорогами к указанным выше населенным пунктам, а также сетью полевых дорог.</w:t>
      </w:r>
    </w:p>
    <w:p w:rsidR="00A76811" w:rsidRPr="00A76811" w:rsidRDefault="00A76811" w:rsidP="00A76811">
      <w:pPr>
        <w:pStyle w:val="af7"/>
        <w:rPr>
          <w:rFonts w:ascii="Times New Roman" w:hAnsi="Times New Roman"/>
          <w:color w:val="000000" w:themeColor="text1"/>
          <w:sz w:val="26"/>
          <w:szCs w:val="26"/>
        </w:rPr>
      </w:pPr>
      <w:r w:rsidRPr="00A76811">
        <w:rPr>
          <w:rFonts w:ascii="Times New Roman" w:hAnsi="Times New Roman"/>
          <w:color w:val="000000" w:themeColor="text1"/>
          <w:sz w:val="26"/>
          <w:szCs w:val="26"/>
        </w:rPr>
        <w:t xml:space="preserve">В гидрологическом отношении рассматриваемая территория представлена р. Сок и водными объектами левобережной части ее бассейна: временными водотоками в оврагах и водоемами. Проектируемые площадки </w:t>
      </w:r>
      <w:proofErr w:type="spellStart"/>
      <w:r w:rsidRPr="00A76811">
        <w:rPr>
          <w:rFonts w:ascii="Times New Roman" w:hAnsi="Times New Roman"/>
          <w:color w:val="000000" w:themeColor="text1"/>
          <w:sz w:val="26"/>
          <w:szCs w:val="26"/>
        </w:rPr>
        <w:t>скв</w:t>
      </w:r>
      <w:proofErr w:type="spellEnd"/>
      <w:r w:rsidRPr="00A76811">
        <w:rPr>
          <w:rFonts w:ascii="Times New Roman" w:hAnsi="Times New Roman"/>
          <w:color w:val="000000" w:themeColor="text1"/>
          <w:sz w:val="26"/>
          <w:szCs w:val="26"/>
        </w:rPr>
        <w:t xml:space="preserve">. №1058,1055 находятся в левобережной части водосбора р. Сок на минимальном расстоянии 2,9 км до русла реки, 2,8 км до </w:t>
      </w:r>
      <w:proofErr w:type="spellStart"/>
      <w:r w:rsidRPr="00A76811">
        <w:rPr>
          <w:rFonts w:ascii="Times New Roman" w:hAnsi="Times New Roman"/>
          <w:color w:val="000000" w:themeColor="text1"/>
          <w:sz w:val="26"/>
          <w:szCs w:val="26"/>
        </w:rPr>
        <w:t>овр</w:t>
      </w:r>
      <w:proofErr w:type="spellEnd"/>
      <w:r w:rsidRPr="00A76811">
        <w:rPr>
          <w:rFonts w:ascii="Times New Roman" w:hAnsi="Times New Roman"/>
          <w:color w:val="000000" w:themeColor="text1"/>
          <w:sz w:val="26"/>
          <w:szCs w:val="26"/>
        </w:rPr>
        <w:t xml:space="preserve">. </w:t>
      </w:r>
      <w:proofErr w:type="spellStart"/>
      <w:r w:rsidRPr="00A76811">
        <w:rPr>
          <w:rFonts w:ascii="Times New Roman" w:hAnsi="Times New Roman"/>
          <w:color w:val="000000" w:themeColor="text1"/>
          <w:sz w:val="26"/>
          <w:szCs w:val="26"/>
        </w:rPr>
        <w:t>Язевка</w:t>
      </w:r>
      <w:proofErr w:type="spellEnd"/>
      <w:r w:rsidRPr="00A76811">
        <w:rPr>
          <w:rFonts w:ascii="Times New Roman" w:hAnsi="Times New Roman"/>
          <w:color w:val="000000" w:themeColor="text1"/>
          <w:sz w:val="26"/>
          <w:szCs w:val="26"/>
        </w:rPr>
        <w:t xml:space="preserve"> и в 1,1 км от пруда в овраге Елшанка. </w:t>
      </w:r>
      <w:proofErr w:type="gramStart"/>
      <w:r w:rsidRPr="00A76811">
        <w:rPr>
          <w:rFonts w:ascii="Times New Roman" w:hAnsi="Times New Roman"/>
          <w:color w:val="000000" w:themeColor="text1"/>
          <w:sz w:val="26"/>
          <w:szCs w:val="26"/>
        </w:rPr>
        <w:t xml:space="preserve">Проектируемые площадки скв.№1056,1057 и сооружения к ним располагаются на минимальном расстоянии 0,8 км юго-западнее тальвега безымянного оврага (приток </w:t>
      </w:r>
      <w:proofErr w:type="spellStart"/>
      <w:r w:rsidRPr="00A76811">
        <w:rPr>
          <w:rFonts w:ascii="Times New Roman" w:hAnsi="Times New Roman"/>
          <w:color w:val="000000" w:themeColor="text1"/>
          <w:sz w:val="26"/>
          <w:szCs w:val="26"/>
        </w:rPr>
        <w:t>овр</w:t>
      </w:r>
      <w:proofErr w:type="spellEnd"/>
      <w:r w:rsidRPr="00A76811">
        <w:rPr>
          <w:rFonts w:ascii="Times New Roman" w:hAnsi="Times New Roman"/>
          <w:color w:val="000000" w:themeColor="text1"/>
          <w:sz w:val="26"/>
          <w:szCs w:val="26"/>
        </w:rPr>
        <w:t>.</w:t>
      </w:r>
      <w:proofErr w:type="gramEnd"/>
      <w:r w:rsidRPr="00A76811">
        <w:rPr>
          <w:rFonts w:ascii="Times New Roman" w:hAnsi="Times New Roman"/>
          <w:color w:val="000000" w:themeColor="text1"/>
          <w:sz w:val="26"/>
          <w:szCs w:val="26"/>
        </w:rPr>
        <w:t xml:space="preserve"> </w:t>
      </w:r>
      <w:proofErr w:type="gramStart"/>
      <w:r w:rsidRPr="00A76811">
        <w:rPr>
          <w:rFonts w:ascii="Times New Roman" w:hAnsi="Times New Roman"/>
          <w:color w:val="000000" w:themeColor="text1"/>
          <w:sz w:val="26"/>
          <w:szCs w:val="26"/>
        </w:rPr>
        <w:t>Елшанка).</w:t>
      </w:r>
      <w:proofErr w:type="gramEnd"/>
      <w:r w:rsidRPr="00A76811">
        <w:rPr>
          <w:rFonts w:ascii="Times New Roman" w:hAnsi="Times New Roman"/>
          <w:color w:val="000000" w:themeColor="text1"/>
          <w:sz w:val="26"/>
          <w:szCs w:val="26"/>
        </w:rPr>
        <w:t xml:space="preserve"> Пересечения водных преград отсутствуют.</w:t>
      </w:r>
    </w:p>
    <w:p w:rsidR="00255549" w:rsidRPr="00255549" w:rsidRDefault="000A032B" w:rsidP="000A032B">
      <w:pPr>
        <w:pStyle w:val="af7"/>
        <w:jc w:val="left"/>
        <w:outlineLvl w:val="3"/>
        <w:rPr>
          <w:rFonts w:ascii="Times New Roman" w:hAnsi="Times New Roman"/>
          <w:sz w:val="26"/>
          <w:szCs w:val="26"/>
        </w:rPr>
      </w:pPr>
      <w:r w:rsidRPr="000A032B">
        <w:rPr>
          <w:rFonts w:ascii="Times New Roman" w:hAnsi="Times New Roman"/>
          <w:sz w:val="26"/>
          <w:szCs w:val="26"/>
          <w:lang w:eastAsia="ja-JP"/>
        </w:rPr>
        <w:t xml:space="preserve">Обзорная </w:t>
      </w:r>
      <w:r w:rsidRPr="000A032B">
        <w:rPr>
          <w:rFonts w:ascii="Times New Roman" w:hAnsi="Times New Roman"/>
          <w:sz w:val="26"/>
          <w:szCs w:val="26"/>
        </w:rPr>
        <w:t>схема района работ представлена на рисунке </w:t>
      </w:r>
      <w:r w:rsidR="00836DA8">
        <w:rPr>
          <w:rFonts w:ascii="Times New Roman" w:hAnsi="Times New Roman"/>
          <w:sz w:val="26"/>
          <w:szCs w:val="26"/>
        </w:rPr>
        <w:t>2.1.</w:t>
      </w:r>
      <w:r w:rsidR="00255549" w:rsidRPr="00255549">
        <w:rPr>
          <w:noProof/>
        </w:rPr>
        <w:t xml:space="preserve"> </w:t>
      </w:r>
    </w:p>
    <w:p w:rsidR="004A4EA2" w:rsidRDefault="00E8242C" w:rsidP="0070255F">
      <w:pPr>
        <w:pStyle w:val="aff4"/>
        <w:spacing w:before="0" w:after="0"/>
        <w:rPr>
          <w:rFonts w:ascii="Times New Roman" w:hAnsi="Times New Roman"/>
          <w:bCs/>
          <w:sz w:val="26"/>
          <w:szCs w:val="26"/>
        </w:rPr>
      </w:pPr>
      <w:r>
        <w:rPr>
          <w:rFonts w:ascii="Times New Roman" w:hAnsi="Times New Roman"/>
          <w:bCs/>
          <w:sz w:val="26"/>
          <w:szCs w:val="26"/>
        </w:rPr>
        <w:t xml:space="preserve"> </w:t>
      </w:r>
      <w:bookmarkStart w:id="130" w:name="_Toc12632247"/>
      <w:bookmarkStart w:id="131" w:name="_GoBack"/>
      <w:r w:rsidR="00A76811">
        <w:rPr>
          <w:noProof/>
        </w:rPr>
        <w:drawing>
          <wp:inline distT="0" distB="0" distL="0" distR="0" wp14:anchorId="242A54FA" wp14:editId="070ABC03">
            <wp:extent cx="5436383" cy="3434964"/>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048-s_PP-general_5845_Basic_00-00_op_Current_5845П -3 5845П (1).jpg"/>
                    <pic:cNvPicPr/>
                  </pic:nvPicPr>
                  <pic:blipFill rotWithShape="1">
                    <a:blip r:embed="rId12" cstate="print">
                      <a:extLst>
                        <a:ext uri="{28A0092B-C50C-407E-A947-70E740481C1C}">
                          <a14:useLocalDpi xmlns:a14="http://schemas.microsoft.com/office/drawing/2010/main" val="0"/>
                        </a:ext>
                      </a:extLst>
                    </a:blip>
                    <a:srcRect l="1282" t="6052" r="6348" b="11347"/>
                    <a:stretch/>
                  </pic:blipFill>
                  <pic:spPr bwMode="auto">
                    <a:xfrm>
                      <a:off x="0" y="0"/>
                      <a:ext cx="5437920" cy="3435935"/>
                    </a:xfrm>
                    <a:prstGeom prst="rect">
                      <a:avLst/>
                    </a:prstGeom>
                    <a:ln>
                      <a:noFill/>
                    </a:ln>
                    <a:extLst>
                      <a:ext uri="{53640926-AAD7-44D8-BBD7-CCE9431645EC}">
                        <a14:shadowObscured xmlns:a14="http://schemas.microsoft.com/office/drawing/2010/main"/>
                      </a:ext>
                    </a:extLst>
                  </pic:spPr>
                </pic:pic>
              </a:graphicData>
            </a:graphic>
          </wp:inline>
        </w:drawing>
      </w:r>
      <w:bookmarkEnd w:id="130"/>
      <w:bookmarkEnd w:id="131"/>
      <w:r>
        <w:rPr>
          <w:rFonts w:ascii="Times New Roman" w:hAnsi="Times New Roman"/>
          <w:bCs/>
          <w:sz w:val="26"/>
          <w:szCs w:val="26"/>
        </w:rPr>
        <w:t xml:space="preserve"> </w:t>
      </w:r>
      <w:r w:rsidR="00255549">
        <w:rPr>
          <w:rFonts w:ascii="Times New Roman" w:hAnsi="Times New Roman"/>
          <w:bCs/>
          <w:sz w:val="26"/>
          <w:szCs w:val="26"/>
        </w:rPr>
        <w:t>Р</w:t>
      </w:r>
      <w:r w:rsidR="004A4EA2" w:rsidRPr="0070255F">
        <w:rPr>
          <w:rFonts w:ascii="Times New Roman" w:hAnsi="Times New Roman"/>
          <w:bCs/>
          <w:sz w:val="26"/>
          <w:szCs w:val="26"/>
        </w:rPr>
        <w:t>исунок</w:t>
      </w:r>
      <w:r w:rsidR="00231516">
        <w:rPr>
          <w:rFonts w:ascii="Times New Roman" w:hAnsi="Times New Roman"/>
          <w:bCs/>
          <w:sz w:val="26"/>
          <w:szCs w:val="26"/>
        </w:rPr>
        <w:t xml:space="preserve"> </w:t>
      </w:r>
      <w:r w:rsidR="000A032B">
        <w:rPr>
          <w:rFonts w:ascii="Times New Roman" w:hAnsi="Times New Roman"/>
          <w:bCs/>
          <w:sz w:val="26"/>
          <w:szCs w:val="26"/>
        </w:rPr>
        <w:t>2.</w:t>
      </w:r>
      <w:r w:rsidR="00255549">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79748B">
      <w:pPr>
        <w:pStyle w:val="1"/>
        <w:rPr>
          <w:sz w:val="26"/>
          <w:szCs w:val="26"/>
        </w:rPr>
      </w:pPr>
      <w:r w:rsidRPr="00836DA8">
        <w:rPr>
          <w:sz w:val="26"/>
          <w:szCs w:val="26"/>
        </w:rPr>
        <w:lastRenderedPageBreak/>
        <w:t>2.</w:t>
      </w:r>
      <w:r w:rsidR="00E93F5D" w:rsidRPr="00836DA8">
        <w:rPr>
          <w:sz w:val="26"/>
          <w:szCs w:val="26"/>
        </w:rPr>
        <w:t>3</w:t>
      </w:r>
      <w:r w:rsidR="004A4EA2" w:rsidRPr="00836DA8">
        <w:rPr>
          <w:sz w:val="26"/>
          <w:szCs w:val="26"/>
        </w:rPr>
        <w:t xml:space="preserve">. Перечень </w:t>
      </w:r>
      <w:proofErr w:type="gramStart"/>
      <w:r w:rsidR="004A4EA2" w:rsidRPr="00836DA8">
        <w:rPr>
          <w:sz w:val="26"/>
          <w:szCs w:val="26"/>
        </w:rPr>
        <w:t>координат характерных точек границ зон планируемого размещения линейных объектов</w:t>
      </w:r>
      <w:proofErr w:type="gramEnd"/>
    </w:p>
    <w:p w:rsidR="00B53585" w:rsidRPr="00836DA8" w:rsidRDefault="00B53585" w:rsidP="0070255F">
      <w:pPr>
        <w:pStyle w:val="af7"/>
        <w:spacing w:before="0"/>
        <w:ind w:firstLine="709"/>
        <w:jc w:val="center"/>
        <w:rPr>
          <w:rFonts w:ascii="Times New Roman" w:hAnsi="Times New Roman"/>
          <w:b/>
          <w:sz w:val="26"/>
          <w:szCs w:val="26"/>
        </w:rPr>
      </w:pPr>
    </w:p>
    <w:p w:rsidR="00B53585" w:rsidRDefault="00B53585" w:rsidP="0070255F">
      <w:pPr>
        <w:pStyle w:val="af7"/>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CC33D1" w:rsidRPr="00F056CB" w:rsidTr="00CC33D1">
        <w:trPr>
          <w:cantSplit/>
        </w:trPr>
        <w:tc>
          <w:tcPr>
            <w:tcW w:w="930" w:type="dxa"/>
          </w:tcPr>
          <w:p w:rsidR="00CC33D1" w:rsidRPr="00F056CB" w:rsidRDefault="00CC33D1" w:rsidP="00CC33D1">
            <w:pPr>
              <w:tabs>
                <w:tab w:val="left" w:pos="-14"/>
              </w:tabs>
              <w:jc w:val="center"/>
              <w:rPr>
                <w:b/>
                <w:lang w:eastAsia="ru-RU"/>
              </w:rPr>
            </w:pPr>
            <w:r>
              <w:rPr>
                <w:b/>
                <w:lang w:eastAsia="ru-RU"/>
              </w:rPr>
              <w:t xml:space="preserve">№ точки </w:t>
            </w:r>
          </w:p>
        </w:tc>
        <w:tc>
          <w:tcPr>
            <w:tcW w:w="1418" w:type="dxa"/>
            <w:vAlign w:val="center"/>
          </w:tcPr>
          <w:p w:rsidR="00CC33D1" w:rsidRPr="00F056CB" w:rsidRDefault="00CC33D1" w:rsidP="00CC33D1">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CC33D1" w:rsidRPr="00F056CB" w:rsidRDefault="00CC33D1" w:rsidP="00CC33D1">
            <w:pPr>
              <w:jc w:val="center"/>
              <w:rPr>
                <w:b/>
                <w:bCs/>
                <w:lang w:eastAsia="ru-RU"/>
              </w:rPr>
            </w:pPr>
            <w:r w:rsidRPr="00F056CB">
              <w:rPr>
                <w:b/>
                <w:lang w:eastAsia="ru-RU"/>
              </w:rPr>
              <w:t>Дирекционный угол</w:t>
            </w:r>
          </w:p>
        </w:tc>
        <w:tc>
          <w:tcPr>
            <w:tcW w:w="1560" w:type="dxa"/>
            <w:vAlign w:val="center"/>
          </w:tcPr>
          <w:p w:rsidR="00CC33D1" w:rsidRPr="00F056CB" w:rsidRDefault="00CC33D1" w:rsidP="00CC33D1">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CC33D1" w:rsidRPr="00F056CB" w:rsidRDefault="00CC33D1" w:rsidP="00CC33D1">
            <w:pPr>
              <w:jc w:val="center"/>
              <w:rPr>
                <w:b/>
                <w:lang w:eastAsia="ru-RU"/>
              </w:rPr>
            </w:pPr>
            <w:r w:rsidRPr="00F056CB">
              <w:rPr>
                <w:b/>
                <w:lang w:val="en-US" w:eastAsia="ru-RU"/>
              </w:rPr>
              <w:t>X</w:t>
            </w:r>
          </w:p>
        </w:tc>
        <w:tc>
          <w:tcPr>
            <w:tcW w:w="1871" w:type="dxa"/>
            <w:vAlign w:val="center"/>
          </w:tcPr>
          <w:p w:rsidR="00CC33D1" w:rsidRPr="00F056CB" w:rsidRDefault="00CC33D1" w:rsidP="00CC33D1">
            <w:pPr>
              <w:jc w:val="center"/>
              <w:rPr>
                <w:b/>
                <w:lang w:eastAsia="ru-RU"/>
              </w:rPr>
            </w:pPr>
            <w:r w:rsidRPr="00F056CB">
              <w:rPr>
                <w:b/>
                <w:lang w:val="en-US" w:eastAsia="ru-RU"/>
              </w:rPr>
              <w:t>Y</w:t>
            </w:r>
          </w:p>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1</w:t>
            </w:r>
          </w:p>
        </w:tc>
        <w:tc>
          <w:tcPr>
            <w:tcW w:w="1922" w:type="dxa"/>
            <w:vAlign w:val="center"/>
          </w:tcPr>
          <w:p w:rsidR="00CC33D1" w:rsidRDefault="00CC33D1" w:rsidP="00CC33D1">
            <w:pPr>
              <w:jc w:val="center"/>
            </w:pPr>
            <w:r>
              <w:t>94°43'33"</w:t>
            </w:r>
          </w:p>
        </w:tc>
        <w:tc>
          <w:tcPr>
            <w:tcW w:w="1560" w:type="dxa"/>
            <w:vAlign w:val="center"/>
          </w:tcPr>
          <w:p w:rsidR="00CC33D1" w:rsidRDefault="00CC33D1" w:rsidP="00CC33D1">
            <w:pPr>
              <w:jc w:val="center"/>
            </w:pPr>
            <w:r>
              <w:t>18,93</w:t>
            </w:r>
          </w:p>
        </w:tc>
        <w:tc>
          <w:tcPr>
            <w:tcW w:w="1871" w:type="dxa"/>
            <w:vAlign w:val="center"/>
          </w:tcPr>
          <w:p w:rsidR="00CC33D1" w:rsidRDefault="00CC33D1" w:rsidP="00CC33D1">
            <w:pPr>
              <w:jc w:val="center"/>
            </w:pPr>
            <w:r>
              <w:t>1392870,05</w:t>
            </w:r>
          </w:p>
        </w:tc>
        <w:tc>
          <w:tcPr>
            <w:tcW w:w="1871" w:type="dxa"/>
            <w:vAlign w:val="center"/>
          </w:tcPr>
          <w:p w:rsidR="00CC33D1" w:rsidRDefault="00CC33D1" w:rsidP="00CC33D1">
            <w:pPr>
              <w:jc w:val="center"/>
            </w:pPr>
            <w:r>
              <w:t>418403,87</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2</w:t>
            </w:r>
          </w:p>
        </w:tc>
        <w:tc>
          <w:tcPr>
            <w:tcW w:w="1922" w:type="dxa"/>
            <w:vAlign w:val="center"/>
          </w:tcPr>
          <w:p w:rsidR="00CC33D1" w:rsidRDefault="00CC33D1" w:rsidP="00CC33D1">
            <w:pPr>
              <w:jc w:val="center"/>
            </w:pPr>
            <w:r>
              <w:t>222°4'45"</w:t>
            </w:r>
          </w:p>
        </w:tc>
        <w:tc>
          <w:tcPr>
            <w:tcW w:w="1560" w:type="dxa"/>
            <w:vAlign w:val="center"/>
          </w:tcPr>
          <w:p w:rsidR="00CC33D1" w:rsidRDefault="00CC33D1" w:rsidP="00CC33D1">
            <w:pPr>
              <w:jc w:val="center"/>
            </w:pPr>
            <w:r>
              <w:t>8,33</w:t>
            </w:r>
          </w:p>
        </w:tc>
        <w:tc>
          <w:tcPr>
            <w:tcW w:w="1871" w:type="dxa"/>
            <w:vAlign w:val="center"/>
          </w:tcPr>
          <w:p w:rsidR="00CC33D1" w:rsidRDefault="00CC33D1" w:rsidP="00CC33D1">
            <w:pPr>
              <w:jc w:val="center"/>
            </w:pPr>
            <w:r>
              <w:t>1392868,49</w:t>
            </w:r>
          </w:p>
        </w:tc>
        <w:tc>
          <w:tcPr>
            <w:tcW w:w="1871" w:type="dxa"/>
            <w:vAlign w:val="center"/>
          </w:tcPr>
          <w:p w:rsidR="00CC33D1" w:rsidRDefault="00CC33D1" w:rsidP="00CC33D1">
            <w:pPr>
              <w:jc w:val="center"/>
            </w:pPr>
            <w:r>
              <w:t>418422,74</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w:t>
            </w:r>
          </w:p>
        </w:tc>
        <w:tc>
          <w:tcPr>
            <w:tcW w:w="1922" w:type="dxa"/>
            <w:vAlign w:val="center"/>
          </w:tcPr>
          <w:p w:rsidR="00CC33D1" w:rsidRDefault="00CC33D1" w:rsidP="00CC33D1">
            <w:pPr>
              <w:jc w:val="center"/>
            </w:pPr>
            <w:r>
              <w:t>221°53'47"</w:t>
            </w:r>
          </w:p>
        </w:tc>
        <w:tc>
          <w:tcPr>
            <w:tcW w:w="1560" w:type="dxa"/>
            <w:vAlign w:val="center"/>
          </w:tcPr>
          <w:p w:rsidR="00CC33D1" w:rsidRDefault="00CC33D1" w:rsidP="00CC33D1">
            <w:pPr>
              <w:jc w:val="center"/>
            </w:pPr>
            <w:r>
              <w:t>10,32</w:t>
            </w:r>
          </w:p>
        </w:tc>
        <w:tc>
          <w:tcPr>
            <w:tcW w:w="1871" w:type="dxa"/>
            <w:vAlign w:val="center"/>
          </w:tcPr>
          <w:p w:rsidR="00CC33D1" w:rsidRDefault="00CC33D1" w:rsidP="00CC33D1">
            <w:pPr>
              <w:jc w:val="center"/>
            </w:pPr>
            <w:r>
              <w:t>1392862,31</w:t>
            </w:r>
          </w:p>
        </w:tc>
        <w:tc>
          <w:tcPr>
            <w:tcW w:w="1871" w:type="dxa"/>
            <w:vAlign w:val="center"/>
          </w:tcPr>
          <w:p w:rsidR="00CC33D1" w:rsidRDefault="00CC33D1" w:rsidP="00CC33D1">
            <w:pPr>
              <w:jc w:val="center"/>
            </w:pPr>
            <w:r>
              <w:t>418417,16</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4</w:t>
            </w:r>
          </w:p>
        </w:tc>
        <w:tc>
          <w:tcPr>
            <w:tcW w:w="1922" w:type="dxa"/>
            <w:vAlign w:val="center"/>
          </w:tcPr>
          <w:p w:rsidR="00CC33D1" w:rsidRDefault="00CC33D1" w:rsidP="00CC33D1">
            <w:pPr>
              <w:jc w:val="center"/>
            </w:pPr>
            <w:r>
              <w:t>184°3'45"</w:t>
            </w:r>
          </w:p>
        </w:tc>
        <w:tc>
          <w:tcPr>
            <w:tcW w:w="1560" w:type="dxa"/>
            <w:vAlign w:val="center"/>
          </w:tcPr>
          <w:p w:rsidR="00CC33D1" w:rsidRDefault="00CC33D1" w:rsidP="00CC33D1">
            <w:pPr>
              <w:jc w:val="center"/>
            </w:pPr>
            <w:r>
              <w:t>22,87</w:t>
            </w:r>
          </w:p>
        </w:tc>
        <w:tc>
          <w:tcPr>
            <w:tcW w:w="1871" w:type="dxa"/>
            <w:vAlign w:val="center"/>
          </w:tcPr>
          <w:p w:rsidR="00CC33D1" w:rsidRDefault="00CC33D1" w:rsidP="00CC33D1">
            <w:pPr>
              <w:jc w:val="center"/>
            </w:pPr>
            <w:r>
              <w:t>1392854,63</w:t>
            </w:r>
          </w:p>
        </w:tc>
        <w:tc>
          <w:tcPr>
            <w:tcW w:w="1871" w:type="dxa"/>
            <w:vAlign w:val="center"/>
          </w:tcPr>
          <w:p w:rsidR="00CC33D1" w:rsidRDefault="00CC33D1" w:rsidP="00CC33D1">
            <w:pPr>
              <w:jc w:val="center"/>
            </w:pPr>
            <w:r>
              <w:t>418410,27</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5</w:t>
            </w:r>
          </w:p>
        </w:tc>
        <w:tc>
          <w:tcPr>
            <w:tcW w:w="1922" w:type="dxa"/>
            <w:vAlign w:val="center"/>
          </w:tcPr>
          <w:p w:rsidR="00CC33D1" w:rsidRDefault="00CC33D1" w:rsidP="00CC33D1">
            <w:pPr>
              <w:jc w:val="center"/>
            </w:pPr>
            <w:r>
              <w:t>94°0'33"</w:t>
            </w:r>
          </w:p>
        </w:tc>
        <w:tc>
          <w:tcPr>
            <w:tcW w:w="1560" w:type="dxa"/>
            <w:vAlign w:val="center"/>
          </w:tcPr>
          <w:p w:rsidR="00CC33D1" w:rsidRDefault="00CC33D1" w:rsidP="00CC33D1">
            <w:pPr>
              <w:jc w:val="center"/>
            </w:pPr>
            <w:r>
              <w:t>17,59</w:t>
            </w:r>
          </w:p>
        </w:tc>
        <w:tc>
          <w:tcPr>
            <w:tcW w:w="1871" w:type="dxa"/>
            <w:vAlign w:val="center"/>
          </w:tcPr>
          <w:p w:rsidR="00CC33D1" w:rsidRDefault="00CC33D1" w:rsidP="00CC33D1">
            <w:pPr>
              <w:jc w:val="center"/>
            </w:pPr>
            <w:r>
              <w:t>1392831,82</w:t>
            </w:r>
          </w:p>
        </w:tc>
        <w:tc>
          <w:tcPr>
            <w:tcW w:w="1871" w:type="dxa"/>
            <w:vAlign w:val="center"/>
          </w:tcPr>
          <w:p w:rsidR="00CC33D1" w:rsidRDefault="00CC33D1" w:rsidP="00CC33D1">
            <w:pPr>
              <w:jc w:val="center"/>
            </w:pPr>
            <w:r>
              <w:t>418408,65</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6</w:t>
            </w:r>
          </w:p>
        </w:tc>
        <w:tc>
          <w:tcPr>
            <w:tcW w:w="1922" w:type="dxa"/>
            <w:vAlign w:val="center"/>
          </w:tcPr>
          <w:p w:rsidR="00CC33D1" w:rsidRDefault="00CC33D1" w:rsidP="00CC33D1">
            <w:pPr>
              <w:jc w:val="center"/>
            </w:pPr>
            <w:r>
              <w:t>94°16'26"</w:t>
            </w:r>
          </w:p>
        </w:tc>
        <w:tc>
          <w:tcPr>
            <w:tcW w:w="1560" w:type="dxa"/>
            <w:vAlign w:val="center"/>
          </w:tcPr>
          <w:p w:rsidR="00CC33D1" w:rsidRDefault="00CC33D1" w:rsidP="00CC33D1">
            <w:pPr>
              <w:jc w:val="center"/>
            </w:pPr>
            <w:r>
              <w:t>27,11</w:t>
            </w:r>
          </w:p>
        </w:tc>
        <w:tc>
          <w:tcPr>
            <w:tcW w:w="1871" w:type="dxa"/>
            <w:vAlign w:val="center"/>
          </w:tcPr>
          <w:p w:rsidR="00CC33D1" w:rsidRDefault="00CC33D1" w:rsidP="00CC33D1">
            <w:pPr>
              <w:jc w:val="center"/>
            </w:pPr>
            <w:r>
              <w:t>1392830,59</w:t>
            </w:r>
          </w:p>
        </w:tc>
        <w:tc>
          <w:tcPr>
            <w:tcW w:w="1871" w:type="dxa"/>
            <w:vAlign w:val="center"/>
          </w:tcPr>
          <w:p w:rsidR="00CC33D1" w:rsidRDefault="00CC33D1" w:rsidP="00CC33D1">
            <w:pPr>
              <w:jc w:val="center"/>
            </w:pPr>
            <w:r>
              <w:t>418426,20</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7</w:t>
            </w:r>
          </w:p>
        </w:tc>
        <w:tc>
          <w:tcPr>
            <w:tcW w:w="1922" w:type="dxa"/>
            <w:vAlign w:val="center"/>
          </w:tcPr>
          <w:p w:rsidR="00CC33D1" w:rsidRDefault="00CC33D1" w:rsidP="00CC33D1">
            <w:pPr>
              <w:jc w:val="center"/>
            </w:pPr>
            <w:r>
              <w:t>94°32'3"</w:t>
            </w:r>
          </w:p>
        </w:tc>
        <w:tc>
          <w:tcPr>
            <w:tcW w:w="1560" w:type="dxa"/>
            <w:vAlign w:val="center"/>
          </w:tcPr>
          <w:p w:rsidR="00CC33D1" w:rsidRDefault="00CC33D1" w:rsidP="00CC33D1">
            <w:pPr>
              <w:jc w:val="center"/>
            </w:pPr>
            <w:r>
              <w:t>25,93</w:t>
            </w:r>
          </w:p>
        </w:tc>
        <w:tc>
          <w:tcPr>
            <w:tcW w:w="1871" w:type="dxa"/>
            <w:vAlign w:val="center"/>
          </w:tcPr>
          <w:p w:rsidR="00CC33D1" w:rsidRDefault="00CC33D1" w:rsidP="00CC33D1">
            <w:pPr>
              <w:jc w:val="center"/>
            </w:pPr>
            <w:r>
              <w:t>1392828,57</w:t>
            </w:r>
          </w:p>
        </w:tc>
        <w:tc>
          <w:tcPr>
            <w:tcW w:w="1871" w:type="dxa"/>
            <w:vAlign w:val="center"/>
          </w:tcPr>
          <w:p w:rsidR="00CC33D1" w:rsidRDefault="00CC33D1" w:rsidP="00CC33D1">
            <w:pPr>
              <w:jc w:val="center"/>
            </w:pPr>
            <w:r>
              <w:t>418453,23</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8</w:t>
            </w:r>
          </w:p>
        </w:tc>
        <w:tc>
          <w:tcPr>
            <w:tcW w:w="1922" w:type="dxa"/>
            <w:vAlign w:val="center"/>
          </w:tcPr>
          <w:p w:rsidR="00CC33D1" w:rsidRDefault="00CC33D1" w:rsidP="00CC33D1">
            <w:pPr>
              <w:jc w:val="center"/>
            </w:pPr>
            <w:r>
              <w:t>94°19'7"</w:t>
            </w:r>
          </w:p>
        </w:tc>
        <w:tc>
          <w:tcPr>
            <w:tcW w:w="1560" w:type="dxa"/>
            <w:vAlign w:val="center"/>
          </w:tcPr>
          <w:p w:rsidR="00CC33D1" w:rsidRDefault="00CC33D1" w:rsidP="00CC33D1">
            <w:pPr>
              <w:jc w:val="center"/>
            </w:pPr>
            <w:r>
              <w:t>47,81</w:t>
            </w:r>
          </w:p>
        </w:tc>
        <w:tc>
          <w:tcPr>
            <w:tcW w:w="1871" w:type="dxa"/>
            <w:vAlign w:val="center"/>
          </w:tcPr>
          <w:p w:rsidR="00CC33D1" w:rsidRDefault="00CC33D1" w:rsidP="00CC33D1">
            <w:pPr>
              <w:jc w:val="center"/>
            </w:pPr>
            <w:r>
              <w:t>1392826,52</w:t>
            </w:r>
          </w:p>
        </w:tc>
        <w:tc>
          <w:tcPr>
            <w:tcW w:w="1871" w:type="dxa"/>
            <w:vAlign w:val="center"/>
          </w:tcPr>
          <w:p w:rsidR="00CC33D1" w:rsidRDefault="00CC33D1" w:rsidP="00CC33D1">
            <w:pPr>
              <w:jc w:val="center"/>
            </w:pPr>
            <w:r>
              <w:t>418479,08</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9</w:t>
            </w:r>
          </w:p>
        </w:tc>
        <w:tc>
          <w:tcPr>
            <w:tcW w:w="1922" w:type="dxa"/>
            <w:vAlign w:val="center"/>
          </w:tcPr>
          <w:p w:rsidR="00CC33D1" w:rsidRDefault="00CC33D1" w:rsidP="00CC33D1">
            <w:pPr>
              <w:jc w:val="center"/>
            </w:pPr>
            <w:r>
              <w:t>95°44'15"</w:t>
            </w:r>
          </w:p>
        </w:tc>
        <w:tc>
          <w:tcPr>
            <w:tcW w:w="1560" w:type="dxa"/>
            <w:vAlign w:val="center"/>
          </w:tcPr>
          <w:p w:rsidR="00CC33D1" w:rsidRDefault="00CC33D1" w:rsidP="00CC33D1">
            <w:pPr>
              <w:jc w:val="center"/>
            </w:pPr>
            <w:r>
              <w:t>46,81</w:t>
            </w:r>
          </w:p>
        </w:tc>
        <w:tc>
          <w:tcPr>
            <w:tcW w:w="1871" w:type="dxa"/>
            <w:vAlign w:val="center"/>
          </w:tcPr>
          <w:p w:rsidR="00CC33D1" w:rsidRDefault="00CC33D1" w:rsidP="00CC33D1">
            <w:pPr>
              <w:jc w:val="center"/>
            </w:pPr>
            <w:r>
              <w:t>1392822,92</w:t>
            </w:r>
          </w:p>
        </w:tc>
        <w:tc>
          <w:tcPr>
            <w:tcW w:w="1871" w:type="dxa"/>
            <w:vAlign w:val="center"/>
          </w:tcPr>
          <w:p w:rsidR="00CC33D1" w:rsidRDefault="00CC33D1" w:rsidP="00CC33D1">
            <w:pPr>
              <w:jc w:val="center"/>
            </w:pPr>
            <w:r>
              <w:t>418526,75</w:t>
            </w:r>
          </w:p>
        </w:tc>
      </w:tr>
      <w:tr w:rsidR="00CC33D1" w:rsidTr="00CC33D1">
        <w:tc>
          <w:tcPr>
            <w:tcW w:w="930" w:type="dxa"/>
            <w:vAlign w:val="center"/>
          </w:tcPr>
          <w:p w:rsidR="00CC33D1" w:rsidRDefault="00CC33D1" w:rsidP="00CC33D1">
            <w:pPr>
              <w:jc w:val="center"/>
            </w:pPr>
            <w:r>
              <w:t>10</w:t>
            </w:r>
          </w:p>
        </w:tc>
        <w:tc>
          <w:tcPr>
            <w:tcW w:w="1418" w:type="dxa"/>
            <w:vAlign w:val="center"/>
          </w:tcPr>
          <w:p w:rsidR="00CC33D1" w:rsidRDefault="00CC33D1" w:rsidP="00CC33D1">
            <w:pPr>
              <w:jc w:val="center"/>
            </w:pPr>
            <w:r>
              <w:t>10</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0,01</w:t>
            </w:r>
          </w:p>
        </w:tc>
        <w:tc>
          <w:tcPr>
            <w:tcW w:w="1871" w:type="dxa"/>
            <w:vAlign w:val="center"/>
          </w:tcPr>
          <w:p w:rsidR="00CC33D1" w:rsidRDefault="00CC33D1" w:rsidP="00CC33D1">
            <w:pPr>
              <w:jc w:val="center"/>
            </w:pPr>
            <w:r>
              <w:t>1392818,24</w:t>
            </w:r>
          </w:p>
        </w:tc>
        <w:tc>
          <w:tcPr>
            <w:tcW w:w="1871" w:type="dxa"/>
            <w:vAlign w:val="center"/>
          </w:tcPr>
          <w:p w:rsidR="00CC33D1" w:rsidRDefault="00CC33D1" w:rsidP="00CC33D1">
            <w:pPr>
              <w:jc w:val="center"/>
            </w:pPr>
            <w:r>
              <w:t>418573,33</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11</w:t>
            </w:r>
          </w:p>
        </w:tc>
        <w:tc>
          <w:tcPr>
            <w:tcW w:w="1922" w:type="dxa"/>
            <w:vAlign w:val="center"/>
          </w:tcPr>
          <w:p w:rsidR="00CC33D1" w:rsidRDefault="00CC33D1" w:rsidP="00CC33D1">
            <w:pPr>
              <w:jc w:val="center"/>
            </w:pPr>
            <w:r>
              <w:t>93°39'33"</w:t>
            </w:r>
          </w:p>
        </w:tc>
        <w:tc>
          <w:tcPr>
            <w:tcW w:w="1560" w:type="dxa"/>
            <w:vAlign w:val="center"/>
          </w:tcPr>
          <w:p w:rsidR="00CC33D1" w:rsidRDefault="00CC33D1" w:rsidP="00CC33D1">
            <w:pPr>
              <w:jc w:val="center"/>
            </w:pPr>
            <w:r>
              <w:t>3,45</w:t>
            </w:r>
          </w:p>
        </w:tc>
        <w:tc>
          <w:tcPr>
            <w:tcW w:w="1871" w:type="dxa"/>
            <w:vAlign w:val="center"/>
          </w:tcPr>
          <w:p w:rsidR="00CC33D1" w:rsidRDefault="00CC33D1" w:rsidP="00CC33D1">
            <w:pPr>
              <w:jc w:val="center"/>
            </w:pPr>
            <w:r>
              <w:t>1392818,24</w:t>
            </w:r>
          </w:p>
        </w:tc>
        <w:tc>
          <w:tcPr>
            <w:tcW w:w="1871" w:type="dxa"/>
            <w:vAlign w:val="center"/>
          </w:tcPr>
          <w:p w:rsidR="00CC33D1" w:rsidRDefault="00CC33D1" w:rsidP="00CC33D1">
            <w:pPr>
              <w:jc w:val="center"/>
            </w:pPr>
            <w:r>
              <w:t>418573,34</w:t>
            </w:r>
          </w:p>
        </w:tc>
      </w:tr>
      <w:tr w:rsidR="00CC33D1" w:rsidTr="00CC33D1">
        <w:tc>
          <w:tcPr>
            <w:tcW w:w="930" w:type="dxa"/>
            <w:vAlign w:val="center"/>
          </w:tcPr>
          <w:p w:rsidR="00CC33D1" w:rsidRDefault="00CC33D1" w:rsidP="00CC33D1">
            <w:pPr>
              <w:jc w:val="center"/>
            </w:pPr>
            <w:r>
              <w:t>12</w:t>
            </w:r>
          </w:p>
        </w:tc>
        <w:tc>
          <w:tcPr>
            <w:tcW w:w="1418" w:type="dxa"/>
            <w:vAlign w:val="center"/>
          </w:tcPr>
          <w:p w:rsidR="00CC33D1" w:rsidRDefault="00CC33D1" w:rsidP="00CC33D1">
            <w:pPr>
              <w:jc w:val="center"/>
            </w:pPr>
            <w:r>
              <w:t>12</w:t>
            </w:r>
          </w:p>
        </w:tc>
        <w:tc>
          <w:tcPr>
            <w:tcW w:w="1922" w:type="dxa"/>
            <w:vAlign w:val="center"/>
          </w:tcPr>
          <w:p w:rsidR="00CC33D1" w:rsidRDefault="00CC33D1" w:rsidP="00CC33D1">
            <w:pPr>
              <w:jc w:val="center"/>
            </w:pPr>
            <w:r>
              <w:t>93°42'45"</w:t>
            </w:r>
          </w:p>
        </w:tc>
        <w:tc>
          <w:tcPr>
            <w:tcW w:w="1560" w:type="dxa"/>
            <w:vAlign w:val="center"/>
          </w:tcPr>
          <w:p w:rsidR="00CC33D1" w:rsidRDefault="00CC33D1" w:rsidP="00CC33D1">
            <w:pPr>
              <w:jc w:val="center"/>
            </w:pPr>
            <w:r>
              <w:t>45,41</w:t>
            </w:r>
          </w:p>
        </w:tc>
        <w:tc>
          <w:tcPr>
            <w:tcW w:w="1871" w:type="dxa"/>
            <w:vAlign w:val="center"/>
          </w:tcPr>
          <w:p w:rsidR="00CC33D1" w:rsidRDefault="00CC33D1" w:rsidP="00CC33D1">
            <w:pPr>
              <w:jc w:val="center"/>
            </w:pPr>
            <w:r>
              <w:t>1392818,02</w:t>
            </w:r>
          </w:p>
        </w:tc>
        <w:tc>
          <w:tcPr>
            <w:tcW w:w="1871" w:type="dxa"/>
            <w:vAlign w:val="center"/>
          </w:tcPr>
          <w:p w:rsidR="00CC33D1" w:rsidRDefault="00CC33D1" w:rsidP="00CC33D1">
            <w:pPr>
              <w:jc w:val="center"/>
            </w:pPr>
            <w:r>
              <w:t>418576,78</w:t>
            </w:r>
          </w:p>
        </w:tc>
      </w:tr>
      <w:tr w:rsidR="00CC33D1" w:rsidTr="00CC33D1">
        <w:tc>
          <w:tcPr>
            <w:tcW w:w="930" w:type="dxa"/>
            <w:vAlign w:val="center"/>
          </w:tcPr>
          <w:p w:rsidR="00CC33D1" w:rsidRDefault="00CC33D1" w:rsidP="00CC33D1">
            <w:pPr>
              <w:jc w:val="center"/>
            </w:pPr>
            <w:r>
              <w:t>13</w:t>
            </w:r>
          </w:p>
        </w:tc>
        <w:tc>
          <w:tcPr>
            <w:tcW w:w="1418" w:type="dxa"/>
            <w:vAlign w:val="center"/>
          </w:tcPr>
          <w:p w:rsidR="00CC33D1" w:rsidRDefault="00CC33D1" w:rsidP="00CC33D1">
            <w:pPr>
              <w:jc w:val="center"/>
            </w:pPr>
            <w:r>
              <w:t>13</w:t>
            </w:r>
          </w:p>
        </w:tc>
        <w:tc>
          <w:tcPr>
            <w:tcW w:w="1922" w:type="dxa"/>
            <w:vAlign w:val="center"/>
          </w:tcPr>
          <w:p w:rsidR="00CC33D1" w:rsidRDefault="00CC33D1" w:rsidP="00CC33D1">
            <w:pPr>
              <w:jc w:val="center"/>
            </w:pPr>
            <w:r>
              <w:t>110°58'18"</w:t>
            </w:r>
          </w:p>
        </w:tc>
        <w:tc>
          <w:tcPr>
            <w:tcW w:w="1560" w:type="dxa"/>
            <w:vAlign w:val="center"/>
          </w:tcPr>
          <w:p w:rsidR="00CC33D1" w:rsidRDefault="00CC33D1" w:rsidP="00CC33D1">
            <w:pPr>
              <w:jc w:val="center"/>
            </w:pPr>
            <w:r>
              <w:t>13,72</w:t>
            </w:r>
          </w:p>
        </w:tc>
        <w:tc>
          <w:tcPr>
            <w:tcW w:w="1871" w:type="dxa"/>
            <w:vAlign w:val="center"/>
          </w:tcPr>
          <w:p w:rsidR="00CC33D1" w:rsidRDefault="00CC33D1" w:rsidP="00CC33D1">
            <w:pPr>
              <w:jc w:val="center"/>
            </w:pPr>
            <w:r>
              <w:t>1392815,08</w:t>
            </w:r>
          </w:p>
        </w:tc>
        <w:tc>
          <w:tcPr>
            <w:tcW w:w="1871" w:type="dxa"/>
            <w:vAlign w:val="center"/>
          </w:tcPr>
          <w:p w:rsidR="00CC33D1" w:rsidRDefault="00CC33D1" w:rsidP="00CC33D1">
            <w:pPr>
              <w:jc w:val="center"/>
            </w:pPr>
            <w:r>
              <w:t>418622,09</w:t>
            </w:r>
          </w:p>
        </w:tc>
      </w:tr>
      <w:tr w:rsidR="00CC33D1" w:rsidTr="00CC33D1">
        <w:tc>
          <w:tcPr>
            <w:tcW w:w="930" w:type="dxa"/>
            <w:vAlign w:val="center"/>
          </w:tcPr>
          <w:p w:rsidR="00CC33D1" w:rsidRDefault="00CC33D1" w:rsidP="00CC33D1">
            <w:pPr>
              <w:jc w:val="center"/>
            </w:pPr>
            <w:r>
              <w:t>14</w:t>
            </w:r>
          </w:p>
        </w:tc>
        <w:tc>
          <w:tcPr>
            <w:tcW w:w="1418" w:type="dxa"/>
            <w:vAlign w:val="center"/>
          </w:tcPr>
          <w:p w:rsidR="00CC33D1" w:rsidRDefault="00CC33D1" w:rsidP="00CC33D1">
            <w:pPr>
              <w:jc w:val="center"/>
            </w:pPr>
            <w:r>
              <w:t>14</w:t>
            </w:r>
          </w:p>
        </w:tc>
        <w:tc>
          <w:tcPr>
            <w:tcW w:w="1922" w:type="dxa"/>
            <w:vAlign w:val="center"/>
          </w:tcPr>
          <w:p w:rsidR="00CC33D1" w:rsidRDefault="00CC33D1" w:rsidP="00CC33D1">
            <w:pPr>
              <w:jc w:val="center"/>
            </w:pPr>
            <w:r>
              <w:t>132°6'13"</w:t>
            </w:r>
          </w:p>
        </w:tc>
        <w:tc>
          <w:tcPr>
            <w:tcW w:w="1560" w:type="dxa"/>
            <w:vAlign w:val="center"/>
          </w:tcPr>
          <w:p w:rsidR="00CC33D1" w:rsidRDefault="00CC33D1" w:rsidP="00CC33D1">
            <w:pPr>
              <w:jc w:val="center"/>
            </w:pPr>
            <w:r>
              <w:t>38,76</w:t>
            </w:r>
          </w:p>
        </w:tc>
        <w:tc>
          <w:tcPr>
            <w:tcW w:w="1871" w:type="dxa"/>
            <w:vAlign w:val="center"/>
          </w:tcPr>
          <w:p w:rsidR="00CC33D1" w:rsidRDefault="00CC33D1" w:rsidP="00CC33D1">
            <w:pPr>
              <w:jc w:val="center"/>
            </w:pPr>
            <w:r>
              <w:t>1392810,17</w:t>
            </w:r>
          </w:p>
        </w:tc>
        <w:tc>
          <w:tcPr>
            <w:tcW w:w="1871" w:type="dxa"/>
            <w:vAlign w:val="center"/>
          </w:tcPr>
          <w:p w:rsidR="00CC33D1" w:rsidRDefault="00CC33D1" w:rsidP="00CC33D1">
            <w:pPr>
              <w:jc w:val="center"/>
            </w:pPr>
            <w:r>
              <w:t>418634,90</w:t>
            </w:r>
          </w:p>
        </w:tc>
      </w:tr>
      <w:tr w:rsidR="00CC33D1" w:rsidTr="00CC33D1">
        <w:tc>
          <w:tcPr>
            <w:tcW w:w="930" w:type="dxa"/>
            <w:vAlign w:val="center"/>
          </w:tcPr>
          <w:p w:rsidR="00CC33D1" w:rsidRDefault="00CC33D1" w:rsidP="00CC33D1">
            <w:pPr>
              <w:jc w:val="center"/>
            </w:pPr>
            <w:r>
              <w:t>15</w:t>
            </w:r>
          </w:p>
        </w:tc>
        <w:tc>
          <w:tcPr>
            <w:tcW w:w="1418" w:type="dxa"/>
            <w:vAlign w:val="center"/>
          </w:tcPr>
          <w:p w:rsidR="00CC33D1" w:rsidRDefault="00CC33D1" w:rsidP="00CC33D1">
            <w:pPr>
              <w:jc w:val="center"/>
            </w:pPr>
            <w:r>
              <w:t>15</w:t>
            </w:r>
          </w:p>
        </w:tc>
        <w:tc>
          <w:tcPr>
            <w:tcW w:w="1922" w:type="dxa"/>
            <w:vAlign w:val="center"/>
          </w:tcPr>
          <w:p w:rsidR="00CC33D1" w:rsidRDefault="00CC33D1" w:rsidP="00CC33D1">
            <w:pPr>
              <w:jc w:val="center"/>
            </w:pPr>
            <w:r>
              <w:t>134°38'56"</w:t>
            </w:r>
          </w:p>
        </w:tc>
        <w:tc>
          <w:tcPr>
            <w:tcW w:w="1560" w:type="dxa"/>
            <w:vAlign w:val="center"/>
          </w:tcPr>
          <w:p w:rsidR="00CC33D1" w:rsidRDefault="00CC33D1" w:rsidP="00CC33D1">
            <w:pPr>
              <w:jc w:val="center"/>
            </w:pPr>
            <w:r>
              <w:t>19,61</w:t>
            </w:r>
          </w:p>
        </w:tc>
        <w:tc>
          <w:tcPr>
            <w:tcW w:w="1871" w:type="dxa"/>
            <w:vAlign w:val="center"/>
          </w:tcPr>
          <w:p w:rsidR="00CC33D1" w:rsidRDefault="00CC33D1" w:rsidP="00CC33D1">
            <w:pPr>
              <w:jc w:val="center"/>
            </w:pPr>
            <w:r>
              <w:t>1392784,18</w:t>
            </w:r>
          </w:p>
        </w:tc>
        <w:tc>
          <w:tcPr>
            <w:tcW w:w="1871" w:type="dxa"/>
            <w:vAlign w:val="center"/>
          </w:tcPr>
          <w:p w:rsidR="00CC33D1" w:rsidRDefault="00CC33D1" w:rsidP="00CC33D1">
            <w:pPr>
              <w:jc w:val="center"/>
            </w:pPr>
            <w:r>
              <w:t>418663,66</w:t>
            </w:r>
          </w:p>
        </w:tc>
      </w:tr>
      <w:tr w:rsidR="00CC33D1" w:rsidTr="00CC33D1">
        <w:tc>
          <w:tcPr>
            <w:tcW w:w="930" w:type="dxa"/>
            <w:vAlign w:val="center"/>
          </w:tcPr>
          <w:p w:rsidR="00CC33D1" w:rsidRDefault="00CC33D1" w:rsidP="00CC33D1">
            <w:pPr>
              <w:jc w:val="center"/>
            </w:pPr>
            <w:r>
              <w:t>16</w:t>
            </w:r>
          </w:p>
        </w:tc>
        <w:tc>
          <w:tcPr>
            <w:tcW w:w="1418" w:type="dxa"/>
            <w:vAlign w:val="center"/>
          </w:tcPr>
          <w:p w:rsidR="00CC33D1" w:rsidRDefault="00CC33D1" w:rsidP="00CC33D1">
            <w:pPr>
              <w:jc w:val="center"/>
            </w:pPr>
            <w:r>
              <w:t>16</w:t>
            </w:r>
          </w:p>
        </w:tc>
        <w:tc>
          <w:tcPr>
            <w:tcW w:w="1922" w:type="dxa"/>
            <w:vAlign w:val="center"/>
          </w:tcPr>
          <w:p w:rsidR="00CC33D1" w:rsidRDefault="00CC33D1" w:rsidP="00CC33D1">
            <w:pPr>
              <w:jc w:val="center"/>
            </w:pPr>
            <w:r>
              <w:t>224°38'43"</w:t>
            </w:r>
          </w:p>
        </w:tc>
        <w:tc>
          <w:tcPr>
            <w:tcW w:w="1560" w:type="dxa"/>
            <w:vAlign w:val="center"/>
          </w:tcPr>
          <w:p w:rsidR="00CC33D1" w:rsidRDefault="00CC33D1" w:rsidP="00CC33D1">
            <w:pPr>
              <w:jc w:val="center"/>
            </w:pPr>
            <w:r>
              <w:t>8</w:t>
            </w:r>
          </w:p>
        </w:tc>
        <w:tc>
          <w:tcPr>
            <w:tcW w:w="1871" w:type="dxa"/>
            <w:vAlign w:val="center"/>
          </w:tcPr>
          <w:p w:rsidR="00CC33D1" w:rsidRDefault="00CC33D1" w:rsidP="00CC33D1">
            <w:pPr>
              <w:jc w:val="center"/>
            </w:pPr>
            <w:r>
              <w:t>1392770,40</w:t>
            </w:r>
          </w:p>
        </w:tc>
        <w:tc>
          <w:tcPr>
            <w:tcW w:w="1871" w:type="dxa"/>
            <w:vAlign w:val="center"/>
          </w:tcPr>
          <w:p w:rsidR="00CC33D1" w:rsidRDefault="00CC33D1" w:rsidP="00CC33D1">
            <w:pPr>
              <w:jc w:val="center"/>
            </w:pPr>
            <w:r>
              <w:t>418677,61</w:t>
            </w:r>
          </w:p>
        </w:tc>
      </w:tr>
      <w:tr w:rsidR="00CC33D1" w:rsidTr="00CC33D1">
        <w:tc>
          <w:tcPr>
            <w:tcW w:w="930" w:type="dxa"/>
            <w:vAlign w:val="center"/>
          </w:tcPr>
          <w:p w:rsidR="00CC33D1" w:rsidRDefault="00CC33D1" w:rsidP="00CC33D1">
            <w:pPr>
              <w:jc w:val="center"/>
            </w:pPr>
            <w:r>
              <w:t>17</w:t>
            </w:r>
          </w:p>
        </w:tc>
        <w:tc>
          <w:tcPr>
            <w:tcW w:w="1418" w:type="dxa"/>
            <w:vAlign w:val="center"/>
          </w:tcPr>
          <w:p w:rsidR="00CC33D1" w:rsidRDefault="00CC33D1" w:rsidP="00CC33D1">
            <w:pPr>
              <w:jc w:val="center"/>
            </w:pPr>
            <w:r>
              <w:t>17</w:t>
            </w:r>
          </w:p>
        </w:tc>
        <w:tc>
          <w:tcPr>
            <w:tcW w:w="1922" w:type="dxa"/>
            <w:vAlign w:val="center"/>
          </w:tcPr>
          <w:p w:rsidR="00CC33D1" w:rsidRDefault="00CC33D1" w:rsidP="00CC33D1">
            <w:pPr>
              <w:jc w:val="center"/>
            </w:pPr>
            <w:r>
              <w:t>314°38'44"</w:t>
            </w:r>
          </w:p>
        </w:tc>
        <w:tc>
          <w:tcPr>
            <w:tcW w:w="1560" w:type="dxa"/>
            <w:vAlign w:val="center"/>
          </w:tcPr>
          <w:p w:rsidR="00CC33D1" w:rsidRDefault="00CC33D1" w:rsidP="00CC33D1">
            <w:pPr>
              <w:jc w:val="center"/>
            </w:pPr>
            <w:r>
              <w:t>19,44</w:t>
            </w:r>
          </w:p>
        </w:tc>
        <w:tc>
          <w:tcPr>
            <w:tcW w:w="1871" w:type="dxa"/>
            <w:vAlign w:val="center"/>
          </w:tcPr>
          <w:p w:rsidR="00CC33D1" w:rsidRDefault="00CC33D1" w:rsidP="00CC33D1">
            <w:pPr>
              <w:jc w:val="center"/>
            </w:pPr>
            <w:r>
              <w:t>1392764,71</w:t>
            </w:r>
          </w:p>
        </w:tc>
        <w:tc>
          <w:tcPr>
            <w:tcW w:w="1871" w:type="dxa"/>
            <w:vAlign w:val="center"/>
          </w:tcPr>
          <w:p w:rsidR="00CC33D1" w:rsidRDefault="00CC33D1" w:rsidP="00CC33D1">
            <w:pPr>
              <w:jc w:val="center"/>
            </w:pPr>
            <w:r>
              <w:t>418671,99</w:t>
            </w:r>
          </w:p>
        </w:tc>
      </w:tr>
      <w:tr w:rsidR="00CC33D1" w:rsidTr="00CC33D1">
        <w:tc>
          <w:tcPr>
            <w:tcW w:w="930" w:type="dxa"/>
            <w:vAlign w:val="center"/>
          </w:tcPr>
          <w:p w:rsidR="00CC33D1" w:rsidRDefault="00CC33D1" w:rsidP="00CC33D1">
            <w:pPr>
              <w:jc w:val="center"/>
            </w:pPr>
            <w:r>
              <w:t>18</w:t>
            </w:r>
          </w:p>
        </w:tc>
        <w:tc>
          <w:tcPr>
            <w:tcW w:w="1418" w:type="dxa"/>
            <w:vAlign w:val="center"/>
          </w:tcPr>
          <w:p w:rsidR="00CC33D1" w:rsidRDefault="00CC33D1" w:rsidP="00CC33D1">
            <w:pPr>
              <w:jc w:val="center"/>
            </w:pPr>
            <w:r>
              <w:t>18</w:t>
            </w:r>
          </w:p>
        </w:tc>
        <w:tc>
          <w:tcPr>
            <w:tcW w:w="1922" w:type="dxa"/>
            <w:vAlign w:val="center"/>
          </w:tcPr>
          <w:p w:rsidR="00CC33D1" w:rsidRDefault="00CC33D1" w:rsidP="00CC33D1">
            <w:pPr>
              <w:jc w:val="center"/>
            </w:pPr>
            <w:r>
              <w:t>312°5'1"</w:t>
            </w:r>
          </w:p>
        </w:tc>
        <w:tc>
          <w:tcPr>
            <w:tcW w:w="1560" w:type="dxa"/>
            <w:vAlign w:val="center"/>
          </w:tcPr>
          <w:p w:rsidR="00CC33D1" w:rsidRDefault="00CC33D1" w:rsidP="00CC33D1">
            <w:pPr>
              <w:jc w:val="center"/>
            </w:pPr>
            <w:r>
              <w:t>37,11</w:t>
            </w:r>
          </w:p>
        </w:tc>
        <w:tc>
          <w:tcPr>
            <w:tcW w:w="1871" w:type="dxa"/>
            <w:vAlign w:val="center"/>
          </w:tcPr>
          <w:p w:rsidR="00CC33D1" w:rsidRDefault="00CC33D1" w:rsidP="00CC33D1">
            <w:pPr>
              <w:jc w:val="center"/>
            </w:pPr>
            <w:r>
              <w:t>1392778,37</w:t>
            </w:r>
          </w:p>
        </w:tc>
        <w:tc>
          <w:tcPr>
            <w:tcW w:w="1871" w:type="dxa"/>
            <w:vAlign w:val="center"/>
          </w:tcPr>
          <w:p w:rsidR="00CC33D1" w:rsidRDefault="00CC33D1" w:rsidP="00CC33D1">
            <w:pPr>
              <w:jc w:val="center"/>
            </w:pPr>
            <w:r>
              <w:t>418658,16</w:t>
            </w:r>
          </w:p>
        </w:tc>
      </w:tr>
      <w:tr w:rsidR="00CC33D1" w:rsidTr="00CC33D1">
        <w:tc>
          <w:tcPr>
            <w:tcW w:w="930" w:type="dxa"/>
            <w:vAlign w:val="center"/>
          </w:tcPr>
          <w:p w:rsidR="00CC33D1" w:rsidRDefault="00CC33D1" w:rsidP="00CC33D1">
            <w:pPr>
              <w:jc w:val="center"/>
            </w:pPr>
            <w:r>
              <w:t>19</w:t>
            </w:r>
          </w:p>
        </w:tc>
        <w:tc>
          <w:tcPr>
            <w:tcW w:w="1418" w:type="dxa"/>
            <w:vAlign w:val="center"/>
          </w:tcPr>
          <w:p w:rsidR="00CC33D1" w:rsidRDefault="00CC33D1" w:rsidP="00CC33D1">
            <w:pPr>
              <w:jc w:val="center"/>
            </w:pPr>
            <w:r>
              <w:t>19</w:t>
            </w:r>
          </w:p>
        </w:tc>
        <w:tc>
          <w:tcPr>
            <w:tcW w:w="1922" w:type="dxa"/>
            <w:vAlign w:val="center"/>
          </w:tcPr>
          <w:p w:rsidR="00CC33D1" w:rsidRDefault="00CC33D1" w:rsidP="00CC33D1">
            <w:pPr>
              <w:jc w:val="center"/>
            </w:pPr>
            <w:r>
              <w:t>290°58'39"</w:t>
            </w:r>
          </w:p>
        </w:tc>
        <w:tc>
          <w:tcPr>
            <w:tcW w:w="1560" w:type="dxa"/>
            <w:vAlign w:val="center"/>
          </w:tcPr>
          <w:p w:rsidR="00CC33D1" w:rsidRDefault="00CC33D1" w:rsidP="00CC33D1">
            <w:pPr>
              <w:jc w:val="center"/>
            </w:pPr>
            <w:r>
              <w:t>10,98</w:t>
            </w:r>
          </w:p>
        </w:tc>
        <w:tc>
          <w:tcPr>
            <w:tcW w:w="1871" w:type="dxa"/>
            <w:vAlign w:val="center"/>
          </w:tcPr>
          <w:p w:rsidR="00CC33D1" w:rsidRDefault="00CC33D1" w:rsidP="00CC33D1">
            <w:pPr>
              <w:jc w:val="center"/>
            </w:pPr>
            <w:r>
              <w:t>1392803,24</w:t>
            </w:r>
          </w:p>
        </w:tc>
        <w:tc>
          <w:tcPr>
            <w:tcW w:w="1871" w:type="dxa"/>
            <w:vAlign w:val="center"/>
          </w:tcPr>
          <w:p w:rsidR="00CC33D1" w:rsidRDefault="00CC33D1" w:rsidP="00CC33D1">
            <w:pPr>
              <w:jc w:val="center"/>
            </w:pPr>
            <w:r>
              <w:t>418630,62</w:t>
            </w:r>
          </w:p>
        </w:tc>
      </w:tr>
      <w:tr w:rsidR="00CC33D1" w:rsidTr="00CC33D1">
        <w:tc>
          <w:tcPr>
            <w:tcW w:w="930" w:type="dxa"/>
            <w:vAlign w:val="center"/>
          </w:tcPr>
          <w:p w:rsidR="00CC33D1" w:rsidRDefault="00CC33D1" w:rsidP="00CC33D1">
            <w:pPr>
              <w:jc w:val="center"/>
            </w:pPr>
            <w:r>
              <w:t>20</w:t>
            </w:r>
          </w:p>
        </w:tc>
        <w:tc>
          <w:tcPr>
            <w:tcW w:w="1418" w:type="dxa"/>
            <w:vAlign w:val="center"/>
          </w:tcPr>
          <w:p w:rsidR="00CC33D1" w:rsidRDefault="00CC33D1" w:rsidP="00CC33D1">
            <w:pPr>
              <w:jc w:val="center"/>
            </w:pPr>
            <w:r>
              <w:t>20</w:t>
            </w:r>
          </w:p>
        </w:tc>
        <w:tc>
          <w:tcPr>
            <w:tcW w:w="1922" w:type="dxa"/>
            <w:vAlign w:val="center"/>
          </w:tcPr>
          <w:p w:rsidR="00CC33D1" w:rsidRDefault="00CC33D1" w:rsidP="00CC33D1">
            <w:pPr>
              <w:jc w:val="center"/>
            </w:pPr>
            <w:r>
              <w:t>273°42'51"</w:t>
            </w:r>
          </w:p>
        </w:tc>
        <w:tc>
          <w:tcPr>
            <w:tcW w:w="1560" w:type="dxa"/>
            <w:vAlign w:val="center"/>
          </w:tcPr>
          <w:p w:rsidR="00CC33D1" w:rsidRDefault="00CC33D1" w:rsidP="00CC33D1">
            <w:pPr>
              <w:jc w:val="center"/>
            </w:pPr>
            <w:r>
              <w:t>39,67</w:t>
            </w:r>
          </w:p>
        </w:tc>
        <w:tc>
          <w:tcPr>
            <w:tcW w:w="1871" w:type="dxa"/>
            <w:vAlign w:val="center"/>
          </w:tcPr>
          <w:p w:rsidR="00CC33D1" w:rsidRDefault="00CC33D1" w:rsidP="00CC33D1">
            <w:pPr>
              <w:jc w:val="center"/>
            </w:pPr>
            <w:r>
              <w:t>1392807,17</w:t>
            </w:r>
          </w:p>
        </w:tc>
        <w:tc>
          <w:tcPr>
            <w:tcW w:w="1871" w:type="dxa"/>
            <w:vAlign w:val="center"/>
          </w:tcPr>
          <w:p w:rsidR="00CC33D1" w:rsidRDefault="00CC33D1" w:rsidP="00CC33D1">
            <w:pPr>
              <w:jc w:val="center"/>
            </w:pPr>
            <w:r>
              <w:t>418620,37</w:t>
            </w:r>
          </w:p>
        </w:tc>
      </w:tr>
      <w:tr w:rsidR="00CC33D1" w:rsidTr="00CC33D1">
        <w:tc>
          <w:tcPr>
            <w:tcW w:w="930" w:type="dxa"/>
            <w:vAlign w:val="center"/>
          </w:tcPr>
          <w:p w:rsidR="00CC33D1" w:rsidRDefault="00CC33D1" w:rsidP="00CC33D1">
            <w:pPr>
              <w:jc w:val="center"/>
            </w:pPr>
            <w:r>
              <w:t>21</w:t>
            </w:r>
          </w:p>
        </w:tc>
        <w:tc>
          <w:tcPr>
            <w:tcW w:w="1418" w:type="dxa"/>
            <w:vAlign w:val="center"/>
          </w:tcPr>
          <w:p w:rsidR="00CC33D1" w:rsidRDefault="00CC33D1" w:rsidP="00CC33D1">
            <w:pPr>
              <w:jc w:val="center"/>
            </w:pPr>
            <w:r>
              <w:t>21</w:t>
            </w:r>
          </w:p>
        </w:tc>
        <w:tc>
          <w:tcPr>
            <w:tcW w:w="1922" w:type="dxa"/>
            <w:vAlign w:val="center"/>
          </w:tcPr>
          <w:p w:rsidR="00CC33D1" w:rsidRDefault="00CC33D1" w:rsidP="00CC33D1">
            <w:pPr>
              <w:jc w:val="center"/>
            </w:pPr>
            <w:r>
              <w:t>273°44'37"</w:t>
            </w:r>
          </w:p>
        </w:tc>
        <w:tc>
          <w:tcPr>
            <w:tcW w:w="1560" w:type="dxa"/>
            <w:vAlign w:val="center"/>
          </w:tcPr>
          <w:p w:rsidR="00CC33D1" w:rsidRDefault="00CC33D1" w:rsidP="00CC33D1">
            <w:pPr>
              <w:jc w:val="center"/>
            </w:pPr>
            <w:r>
              <w:t>8,12</w:t>
            </w:r>
          </w:p>
        </w:tc>
        <w:tc>
          <w:tcPr>
            <w:tcW w:w="1871" w:type="dxa"/>
            <w:vAlign w:val="center"/>
          </w:tcPr>
          <w:p w:rsidR="00CC33D1" w:rsidRDefault="00CC33D1" w:rsidP="00CC33D1">
            <w:pPr>
              <w:jc w:val="center"/>
            </w:pPr>
            <w:r>
              <w:t>1392809,74</w:t>
            </w:r>
          </w:p>
        </w:tc>
        <w:tc>
          <w:tcPr>
            <w:tcW w:w="1871" w:type="dxa"/>
            <w:vAlign w:val="center"/>
          </w:tcPr>
          <w:p w:rsidR="00CC33D1" w:rsidRDefault="00CC33D1" w:rsidP="00CC33D1">
            <w:pPr>
              <w:jc w:val="center"/>
            </w:pPr>
            <w:r>
              <w:t>418580,78</w:t>
            </w:r>
          </w:p>
        </w:tc>
      </w:tr>
      <w:tr w:rsidR="00CC33D1" w:rsidTr="00CC33D1">
        <w:tc>
          <w:tcPr>
            <w:tcW w:w="930" w:type="dxa"/>
            <w:vAlign w:val="center"/>
          </w:tcPr>
          <w:p w:rsidR="00CC33D1" w:rsidRDefault="00CC33D1" w:rsidP="00CC33D1">
            <w:pPr>
              <w:jc w:val="center"/>
            </w:pPr>
            <w:r>
              <w:t>22</w:t>
            </w:r>
          </w:p>
        </w:tc>
        <w:tc>
          <w:tcPr>
            <w:tcW w:w="1418" w:type="dxa"/>
            <w:vAlign w:val="center"/>
          </w:tcPr>
          <w:p w:rsidR="00CC33D1" w:rsidRDefault="00CC33D1" w:rsidP="00CC33D1">
            <w:pPr>
              <w:jc w:val="center"/>
            </w:pPr>
            <w:r>
              <w:t>22</w:t>
            </w:r>
          </w:p>
        </w:tc>
        <w:tc>
          <w:tcPr>
            <w:tcW w:w="1922" w:type="dxa"/>
            <w:vAlign w:val="center"/>
          </w:tcPr>
          <w:p w:rsidR="00CC33D1" w:rsidRDefault="00CC33D1" w:rsidP="00CC33D1">
            <w:pPr>
              <w:jc w:val="center"/>
            </w:pPr>
            <w:r>
              <w:t>275°43'53"</w:t>
            </w:r>
          </w:p>
        </w:tc>
        <w:tc>
          <w:tcPr>
            <w:tcW w:w="1560" w:type="dxa"/>
            <w:vAlign w:val="center"/>
          </w:tcPr>
          <w:p w:rsidR="00CC33D1" w:rsidRDefault="00CC33D1" w:rsidP="00CC33D1">
            <w:pPr>
              <w:jc w:val="center"/>
            </w:pPr>
            <w:r>
              <w:t>46,86</w:t>
            </w:r>
          </w:p>
        </w:tc>
        <w:tc>
          <w:tcPr>
            <w:tcW w:w="1871" w:type="dxa"/>
            <w:vAlign w:val="center"/>
          </w:tcPr>
          <w:p w:rsidR="00CC33D1" w:rsidRDefault="00CC33D1" w:rsidP="00CC33D1">
            <w:pPr>
              <w:jc w:val="center"/>
            </w:pPr>
            <w:r>
              <w:t>1392810,27</w:t>
            </w:r>
          </w:p>
        </w:tc>
        <w:tc>
          <w:tcPr>
            <w:tcW w:w="1871" w:type="dxa"/>
            <w:vAlign w:val="center"/>
          </w:tcPr>
          <w:p w:rsidR="00CC33D1" w:rsidRDefault="00CC33D1" w:rsidP="00CC33D1">
            <w:pPr>
              <w:jc w:val="center"/>
            </w:pPr>
            <w:r>
              <w:t>418572,68</w:t>
            </w:r>
          </w:p>
        </w:tc>
      </w:tr>
      <w:tr w:rsidR="00CC33D1" w:rsidTr="00CC33D1">
        <w:tc>
          <w:tcPr>
            <w:tcW w:w="930" w:type="dxa"/>
            <w:vAlign w:val="center"/>
          </w:tcPr>
          <w:p w:rsidR="00CC33D1" w:rsidRDefault="00CC33D1" w:rsidP="00CC33D1">
            <w:pPr>
              <w:jc w:val="center"/>
            </w:pPr>
            <w:r>
              <w:t>23</w:t>
            </w:r>
          </w:p>
        </w:tc>
        <w:tc>
          <w:tcPr>
            <w:tcW w:w="1418" w:type="dxa"/>
            <w:vAlign w:val="center"/>
          </w:tcPr>
          <w:p w:rsidR="00CC33D1" w:rsidRDefault="00CC33D1" w:rsidP="00CC33D1">
            <w:pPr>
              <w:jc w:val="center"/>
            </w:pPr>
            <w:r>
              <w:t>23</w:t>
            </w:r>
          </w:p>
        </w:tc>
        <w:tc>
          <w:tcPr>
            <w:tcW w:w="1922" w:type="dxa"/>
            <w:vAlign w:val="center"/>
          </w:tcPr>
          <w:p w:rsidR="00CC33D1" w:rsidRDefault="00CC33D1" w:rsidP="00CC33D1">
            <w:pPr>
              <w:jc w:val="center"/>
            </w:pPr>
            <w:r>
              <w:t>274°18'54"</w:t>
            </w:r>
          </w:p>
        </w:tc>
        <w:tc>
          <w:tcPr>
            <w:tcW w:w="1560" w:type="dxa"/>
            <w:vAlign w:val="center"/>
          </w:tcPr>
          <w:p w:rsidR="00CC33D1" w:rsidRDefault="00CC33D1" w:rsidP="00CC33D1">
            <w:pPr>
              <w:jc w:val="center"/>
            </w:pPr>
            <w:r>
              <w:t>47,72</w:t>
            </w:r>
          </w:p>
        </w:tc>
        <w:tc>
          <w:tcPr>
            <w:tcW w:w="1871" w:type="dxa"/>
            <w:vAlign w:val="center"/>
          </w:tcPr>
          <w:p w:rsidR="00CC33D1" w:rsidRDefault="00CC33D1" w:rsidP="00CC33D1">
            <w:pPr>
              <w:jc w:val="center"/>
            </w:pPr>
            <w:r>
              <w:t>1392814,95</w:t>
            </w:r>
          </w:p>
        </w:tc>
        <w:tc>
          <w:tcPr>
            <w:tcW w:w="1871" w:type="dxa"/>
            <w:vAlign w:val="center"/>
          </w:tcPr>
          <w:p w:rsidR="00CC33D1" w:rsidRDefault="00CC33D1" w:rsidP="00CC33D1">
            <w:pPr>
              <w:jc w:val="center"/>
            </w:pPr>
            <w:r>
              <w:t>418526,05</w:t>
            </w:r>
          </w:p>
        </w:tc>
      </w:tr>
      <w:tr w:rsidR="00CC33D1" w:rsidTr="00CC33D1">
        <w:tc>
          <w:tcPr>
            <w:tcW w:w="930" w:type="dxa"/>
            <w:vAlign w:val="center"/>
          </w:tcPr>
          <w:p w:rsidR="00CC33D1" w:rsidRDefault="00CC33D1" w:rsidP="00CC33D1">
            <w:pPr>
              <w:jc w:val="center"/>
            </w:pPr>
            <w:r>
              <w:t>24</w:t>
            </w:r>
          </w:p>
        </w:tc>
        <w:tc>
          <w:tcPr>
            <w:tcW w:w="1418" w:type="dxa"/>
            <w:vAlign w:val="center"/>
          </w:tcPr>
          <w:p w:rsidR="00CC33D1" w:rsidRDefault="00CC33D1" w:rsidP="00CC33D1">
            <w:pPr>
              <w:jc w:val="center"/>
            </w:pPr>
            <w:r>
              <w:t>24</w:t>
            </w:r>
          </w:p>
        </w:tc>
        <w:tc>
          <w:tcPr>
            <w:tcW w:w="1922" w:type="dxa"/>
            <w:vAlign w:val="center"/>
          </w:tcPr>
          <w:p w:rsidR="00CC33D1" w:rsidRDefault="00CC33D1" w:rsidP="00CC33D1">
            <w:pPr>
              <w:jc w:val="center"/>
            </w:pPr>
            <w:r>
              <w:t>274°32'3"</w:t>
            </w:r>
          </w:p>
        </w:tc>
        <w:tc>
          <w:tcPr>
            <w:tcW w:w="1560" w:type="dxa"/>
            <w:vAlign w:val="center"/>
          </w:tcPr>
          <w:p w:rsidR="00CC33D1" w:rsidRDefault="00CC33D1" w:rsidP="00CC33D1">
            <w:pPr>
              <w:jc w:val="center"/>
            </w:pPr>
            <w:r>
              <w:t>25,93</w:t>
            </w:r>
          </w:p>
        </w:tc>
        <w:tc>
          <w:tcPr>
            <w:tcW w:w="1871" w:type="dxa"/>
            <w:vAlign w:val="center"/>
          </w:tcPr>
          <w:p w:rsidR="00CC33D1" w:rsidRDefault="00CC33D1" w:rsidP="00CC33D1">
            <w:pPr>
              <w:jc w:val="center"/>
            </w:pPr>
            <w:r>
              <w:t>1392818,54</w:t>
            </w:r>
          </w:p>
        </w:tc>
        <w:tc>
          <w:tcPr>
            <w:tcW w:w="1871" w:type="dxa"/>
            <w:vAlign w:val="center"/>
          </w:tcPr>
          <w:p w:rsidR="00CC33D1" w:rsidRDefault="00CC33D1" w:rsidP="00CC33D1">
            <w:pPr>
              <w:jc w:val="center"/>
            </w:pPr>
            <w:r>
              <w:t>418478,47</w:t>
            </w:r>
          </w:p>
        </w:tc>
      </w:tr>
      <w:tr w:rsidR="00CC33D1" w:rsidTr="00CC33D1">
        <w:tc>
          <w:tcPr>
            <w:tcW w:w="930" w:type="dxa"/>
            <w:vAlign w:val="center"/>
          </w:tcPr>
          <w:p w:rsidR="00CC33D1" w:rsidRDefault="00CC33D1" w:rsidP="00CC33D1">
            <w:pPr>
              <w:jc w:val="center"/>
            </w:pPr>
            <w:r>
              <w:t>25</w:t>
            </w:r>
          </w:p>
        </w:tc>
        <w:tc>
          <w:tcPr>
            <w:tcW w:w="1418" w:type="dxa"/>
            <w:vAlign w:val="center"/>
          </w:tcPr>
          <w:p w:rsidR="00CC33D1" w:rsidRDefault="00CC33D1" w:rsidP="00CC33D1">
            <w:pPr>
              <w:jc w:val="center"/>
            </w:pPr>
            <w:r>
              <w:t>25</w:t>
            </w:r>
          </w:p>
        </w:tc>
        <w:tc>
          <w:tcPr>
            <w:tcW w:w="1922" w:type="dxa"/>
            <w:vAlign w:val="center"/>
          </w:tcPr>
          <w:p w:rsidR="00CC33D1" w:rsidRDefault="00CC33D1" w:rsidP="00CC33D1">
            <w:pPr>
              <w:jc w:val="center"/>
            </w:pPr>
            <w:r>
              <w:t>274°16'49"</w:t>
            </w:r>
          </w:p>
        </w:tc>
        <w:tc>
          <w:tcPr>
            <w:tcW w:w="1560" w:type="dxa"/>
            <w:vAlign w:val="center"/>
          </w:tcPr>
          <w:p w:rsidR="00CC33D1" w:rsidRDefault="00CC33D1" w:rsidP="00CC33D1">
            <w:pPr>
              <w:jc w:val="center"/>
            </w:pPr>
            <w:r>
              <w:t>27,07</w:t>
            </w:r>
          </w:p>
        </w:tc>
        <w:tc>
          <w:tcPr>
            <w:tcW w:w="1871" w:type="dxa"/>
            <w:vAlign w:val="center"/>
          </w:tcPr>
          <w:p w:rsidR="00CC33D1" w:rsidRDefault="00CC33D1" w:rsidP="00CC33D1">
            <w:pPr>
              <w:jc w:val="center"/>
            </w:pPr>
            <w:r>
              <w:t>1392820,59</w:t>
            </w:r>
          </w:p>
        </w:tc>
        <w:tc>
          <w:tcPr>
            <w:tcW w:w="1871" w:type="dxa"/>
            <w:vAlign w:val="center"/>
          </w:tcPr>
          <w:p w:rsidR="00CC33D1" w:rsidRDefault="00CC33D1" w:rsidP="00CC33D1">
            <w:pPr>
              <w:jc w:val="center"/>
            </w:pPr>
            <w:r>
              <w:t>418452,62</w:t>
            </w:r>
          </w:p>
        </w:tc>
      </w:tr>
      <w:tr w:rsidR="00CC33D1" w:rsidTr="00CC33D1">
        <w:tc>
          <w:tcPr>
            <w:tcW w:w="930" w:type="dxa"/>
            <w:vAlign w:val="center"/>
          </w:tcPr>
          <w:p w:rsidR="00CC33D1" w:rsidRDefault="00CC33D1" w:rsidP="00CC33D1">
            <w:pPr>
              <w:jc w:val="center"/>
            </w:pPr>
            <w:r>
              <w:t>26</w:t>
            </w:r>
          </w:p>
        </w:tc>
        <w:tc>
          <w:tcPr>
            <w:tcW w:w="1418" w:type="dxa"/>
            <w:vAlign w:val="center"/>
          </w:tcPr>
          <w:p w:rsidR="00CC33D1" w:rsidRDefault="00CC33D1" w:rsidP="00CC33D1">
            <w:pPr>
              <w:jc w:val="center"/>
            </w:pPr>
            <w:r>
              <w:t>26</w:t>
            </w:r>
          </w:p>
        </w:tc>
        <w:tc>
          <w:tcPr>
            <w:tcW w:w="1922" w:type="dxa"/>
            <w:vAlign w:val="center"/>
          </w:tcPr>
          <w:p w:rsidR="00CC33D1" w:rsidRDefault="00CC33D1" w:rsidP="00CC33D1">
            <w:pPr>
              <w:jc w:val="center"/>
            </w:pPr>
            <w:r>
              <w:t>274°0'41"</w:t>
            </w:r>
          </w:p>
        </w:tc>
        <w:tc>
          <w:tcPr>
            <w:tcW w:w="1560" w:type="dxa"/>
            <w:vAlign w:val="center"/>
          </w:tcPr>
          <w:p w:rsidR="00CC33D1" w:rsidRDefault="00CC33D1" w:rsidP="00CC33D1">
            <w:pPr>
              <w:jc w:val="center"/>
            </w:pPr>
            <w:r>
              <w:t>17,58</w:t>
            </w:r>
          </w:p>
        </w:tc>
        <w:tc>
          <w:tcPr>
            <w:tcW w:w="1871" w:type="dxa"/>
            <w:vAlign w:val="center"/>
          </w:tcPr>
          <w:p w:rsidR="00CC33D1" w:rsidRDefault="00CC33D1" w:rsidP="00CC33D1">
            <w:pPr>
              <w:jc w:val="center"/>
            </w:pPr>
            <w:r>
              <w:t>1392822,61</w:t>
            </w:r>
          </w:p>
        </w:tc>
        <w:tc>
          <w:tcPr>
            <w:tcW w:w="1871" w:type="dxa"/>
            <w:vAlign w:val="center"/>
          </w:tcPr>
          <w:p w:rsidR="00CC33D1" w:rsidRDefault="00CC33D1" w:rsidP="00CC33D1">
            <w:pPr>
              <w:jc w:val="center"/>
            </w:pPr>
            <w:r>
              <w:t>418425,63</w:t>
            </w:r>
          </w:p>
        </w:tc>
      </w:tr>
      <w:tr w:rsidR="00CC33D1" w:rsidTr="00CC33D1">
        <w:tc>
          <w:tcPr>
            <w:tcW w:w="930" w:type="dxa"/>
            <w:vAlign w:val="center"/>
          </w:tcPr>
          <w:p w:rsidR="00CC33D1" w:rsidRDefault="00CC33D1" w:rsidP="00CC33D1">
            <w:pPr>
              <w:jc w:val="center"/>
            </w:pPr>
            <w:r>
              <w:t>27</w:t>
            </w:r>
          </w:p>
        </w:tc>
        <w:tc>
          <w:tcPr>
            <w:tcW w:w="1418" w:type="dxa"/>
            <w:vAlign w:val="center"/>
          </w:tcPr>
          <w:p w:rsidR="00CC33D1" w:rsidRDefault="00CC33D1" w:rsidP="00CC33D1">
            <w:pPr>
              <w:jc w:val="center"/>
            </w:pPr>
            <w:r>
              <w:t>27</w:t>
            </w:r>
          </w:p>
        </w:tc>
        <w:tc>
          <w:tcPr>
            <w:tcW w:w="1922" w:type="dxa"/>
            <w:vAlign w:val="center"/>
          </w:tcPr>
          <w:p w:rsidR="00CC33D1" w:rsidRDefault="00CC33D1" w:rsidP="00CC33D1">
            <w:pPr>
              <w:jc w:val="center"/>
            </w:pPr>
            <w:r>
              <w:t>184°3'38"</w:t>
            </w:r>
          </w:p>
        </w:tc>
        <w:tc>
          <w:tcPr>
            <w:tcW w:w="1560" w:type="dxa"/>
            <w:vAlign w:val="center"/>
          </w:tcPr>
          <w:p w:rsidR="00CC33D1" w:rsidRDefault="00CC33D1" w:rsidP="00CC33D1">
            <w:pPr>
              <w:jc w:val="center"/>
            </w:pPr>
            <w:r>
              <w:t>29,37</w:t>
            </w:r>
          </w:p>
        </w:tc>
        <w:tc>
          <w:tcPr>
            <w:tcW w:w="1871" w:type="dxa"/>
            <w:vAlign w:val="center"/>
          </w:tcPr>
          <w:p w:rsidR="00CC33D1" w:rsidRDefault="00CC33D1" w:rsidP="00CC33D1">
            <w:pPr>
              <w:jc w:val="center"/>
            </w:pPr>
            <w:r>
              <w:t>1392823,84</w:t>
            </w:r>
          </w:p>
        </w:tc>
        <w:tc>
          <w:tcPr>
            <w:tcW w:w="1871" w:type="dxa"/>
            <w:vAlign w:val="center"/>
          </w:tcPr>
          <w:p w:rsidR="00CC33D1" w:rsidRDefault="00CC33D1" w:rsidP="00CC33D1">
            <w:pPr>
              <w:jc w:val="center"/>
            </w:pPr>
            <w:r>
              <w:t>418408,09</w:t>
            </w:r>
          </w:p>
        </w:tc>
      </w:tr>
      <w:tr w:rsidR="00CC33D1" w:rsidTr="00CC33D1">
        <w:tc>
          <w:tcPr>
            <w:tcW w:w="930" w:type="dxa"/>
            <w:vAlign w:val="center"/>
          </w:tcPr>
          <w:p w:rsidR="00CC33D1" w:rsidRDefault="00CC33D1" w:rsidP="00CC33D1">
            <w:pPr>
              <w:jc w:val="center"/>
            </w:pPr>
            <w:r>
              <w:t>28</w:t>
            </w:r>
          </w:p>
        </w:tc>
        <w:tc>
          <w:tcPr>
            <w:tcW w:w="1418" w:type="dxa"/>
            <w:vAlign w:val="center"/>
          </w:tcPr>
          <w:p w:rsidR="00CC33D1" w:rsidRDefault="00CC33D1" w:rsidP="00CC33D1">
            <w:pPr>
              <w:jc w:val="center"/>
            </w:pPr>
            <w:r>
              <w:t>28</w:t>
            </w:r>
          </w:p>
        </w:tc>
        <w:tc>
          <w:tcPr>
            <w:tcW w:w="1922" w:type="dxa"/>
            <w:vAlign w:val="center"/>
          </w:tcPr>
          <w:p w:rsidR="00CC33D1" w:rsidRDefault="00CC33D1" w:rsidP="00CC33D1">
            <w:pPr>
              <w:jc w:val="center"/>
            </w:pPr>
            <w:r>
              <w:t>94°19'18"</w:t>
            </w:r>
          </w:p>
        </w:tc>
        <w:tc>
          <w:tcPr>
            <w:tcW w:w="1560" w:type="dxa"/>
            <w:vAlign w:val="center"/>
          </w:tcPr>
          <w:p w:rsidR="00CC33D1" w:rsidRDefault="00CC33D1" w:rsidP="00CC33D1">
            <w:pPr>
              <w:jc w:val="center"/>
            </w:pPr>
            <w:r>
              <w:t>83,34</w:t>
            </w:r>
          </w:p>
        </w:tc>
        <w:tc>
          <w:tcPr>
            <w:tcW w:w="1871" w:type="dxa"/>
            <w:vAlign w:val="center"/>
          </w:tcPr>
          <w:p w:rsidR="00CC33D1" w:rsidRDefault="00CC33D1" w:rsidP="00CC33D1">
            <w:pPr>
              <w:jc w:val="center"/>
            </w:pPr>
            <w:r>
              <w:t>1392794,54</w:t>
            </w:r>
          </w:p>
        </w:tc>
        <w:tc>
          <w:tcPr>
            <w:tcW w:w="1871" w:type="dxa"/>
            <w:vAlign w:val="center"/>
          </w:tcPr>
          <w:p w:rsidR="00CC33D1" w:rsidRDefault="00CC33D1" w:rsidP="00CC33D1">
            <w:pPr>
              <w:jc w:val="center"/>
            </w:pPr>
            <w:r>
              <w:t>418406,01</w:t>
            </w:r>
          </w:p>
        </w:tc>
      </w:tr>
      <w:tr w:rsidR="00CC33D1" w:rsidTr="00CC33D1">
        <w:tc>
          <w:tcPr>
            <w:tcW w:w="930" w:type="dxa"/>
            <w:vAlign w:val="center"/>
          </w:tcPr>
          <w:p w:rsidR="00CC33D1" w:rsidRDefault="00CC33D1" w:rsidP="00CC33D1">
            <w:pPr>
              <w:jc w:val="center"/>
            </w:pPr>
            <w:r>
              <w:t>29</w:t>
            </w:r>
          </w:p>
        </w:tc>
        <w:tc>
          <w:tcPr>
            <w:tcW w:w="1418" w:type="dxa"/>
            <w:vAlign w:val="center"/>
          </w:tcPr>
          <w:p w:rsidR="00CC33D1" w:rsidRDefault="00CC33D1" w:rsidP="00CC33D1">
            <w:pPr>
              <w:jc w:val="center"/>
            </w:pPr>
            <w:r>
              <w:t>29</w:t>
            </w:r>
          </w:p>
        </w:tc>
        <w:tc>
          <w:tcPr>
            <w:tcW w:w="1922" w:type="dxa"/>
            <w:vAlign w:val="center"/>
          </w:tcPr>
          <w:p w:rsidR="00CC33D1" w:rsidRDefault="00CC33D1" w:rsidP="00CC33D1">
            <w:pPr>
              <w:jc w:val="center"/>
            </w:pPr>
            <w:r>
              <w:t>168°49'21"</w:t>
            </w:r>
          </w:p>
        </w:tc>
        <w:tc>
          <w:tcPr>
            <w:tcW w:w="1560" w:type="dxa"/>
            <w:vAlign w:val="center"/>
          </w:tcPr>
          <w:p w:rsidR="00CC33D1" w:rsidRDefault="00CC33D1" w:rsidP="00CC33D1">
            <w:pPr>
              <w:jc w:val="center"/>
            </w:pPr>
            <w:r>
              <w:t>35,65</w:t>
            </w:r>
          </w:p>
        </w:tc>
        <w:tc>
          <w:tcPr>
            <w:tcW w:w="1871" w:type="dxa"/>
            <w:vAlign w:val="center"/>
          </w:tcPr>
          <w:p w:rsidR="00CC33D1" w:rsidRDefault="00CC33D1" w:rsidP="00CC33D1">
            <w:pPr>
              <w:jc w:val="center"/>
            </w:pPr>
            <w:r>
              <w:t>1392788,26</w:t>
            </w:r>
          </w:p>
        </w:tc>
        <w:tc>
          <w:tcPr>
            <w:tcW w:w="1871" w:type="dxa"/>
            <w:vAlign w:val="center"/>
          </w:tcPr>
          <w:p w:rsidR="00CC33D1" w:rsidRDefault="00CC33D1" w:rsidP="00CC33D1">
            <w:pPr>
              <w:jc w:val="center"/>
            </w:pPr>
            <w:r>
              <w:t>418489,11</w:t>
            </w:r>
          </w:p>
        </w:tc>
      </w:tr>
      <w:tr w:rsidR="00CC33D1" w:rsidTr="00CC33D1">
        <w:tc>
          <w:tcPr>
            <w:tcW w:w="930" w:type="dxa"/>
            <w:vAlign w:val="center"/>
          </w:tcPr>
          <w:p w:rsidR="00CC33D1" w:rsidRDefault="00CC33D1" w:rsidP="00CC33D1">
            <w:pPr>
              <w:jc w:val="center"/>
            </w:pPr>
            <w:r>
              <w:t>30</w:t>
            </w:r>
          </w:p>
        </w:tc>
        <w:tc>
          <w:tcPr>
            <w:tcW w:w="1418" w:type="dxa"/>
            <w:vAlign w:val="center"/>
          </w:tcPr>
          <w:p w:rsidR="00CC33D1" w:rsidRDefault="00CC33D1" w:rsidP="00CC33D1">
            <w:pPr>
              <w:jc w:val="center"/>
            </w:pPr>
            <w:r>
              <w:t>30</w:t>
            </w:r>
          </w:p>
        </w:tc>
        <w:tc>
          <w:tcPr>
            <w:tcW w:w="1922" w:type="dxa"/>
            <w:vAlign w:val="center"/>
          </w:tcPr>
          <w:p w:rsidR="00CC33D1" w:rsidRDefault="00CC33D1" w:rsidP="00CC33D1">
            <w:pPr>
              <w:jc w:val="center"/>
            </w:pPr>
            <w:r>
              <w:t>168°49'34"</w:t>
            </w:r>
          </w:p>
        </w:tc>
        <w:tc>
          <w:tcPr>
            <w:tcW w:w="1560" w:type="dxa"/>
            <w:vAlign w:val="center"/>
          </w:tcPr>
          <w:p w:rsidR="00CC33D1" w:rsidRDefault="00CC33D1" w:rsidP="00CC33D1">
            <w:pPr>
              <w:jc w:val="center"/>
            </w:pPr>
            <w:r>
              <w:t>26,42</w:t>
            </w:r>
          </w:p>
        </w:tc>
        <w:tc>
          <w:tcPr>
            <w:tcW w:w="1871" w:type="dxa"/>
            <w:vAlign w:val="center"/>
          </w:tcPr>
          <w:p w:rsidR="00CC33D1" w:rsidRDefault="00CC33D1" w:rsidP="00CC33D1">
            <w:pPr>
              <w:jc w:val="center"/>
            </w:pPr>
            <w:r>
              <w:t>1392753,29</w:t>
            </w:r>
          </w:p>
        </w:tc>
        <w:tc>
          <w:tcPr>
            <w:tcW w:w="1871" w:type="dxa"/>
            <w:vAlign w:val="center"/>
          </w:tcPr>
          <w:p w:rsidR="00CC33D1" w:rsidRDefault="00CC33D1" w:rsidP="00CC33D1">
            <w:pPr>
              <w:jc w:val="center"/>
            </w:pPr>
            <w:r>
              <w:t>418496,02</w:t>
            </w:r>
          </w:p>
        </w:tc>
      </w:tr>
      <w:tr w:rsidR="00CC33D1" w:rsidTr="00CC33D1">
        <w:tc>
          <w:tcPr>
            <w:tcW w:w="930" w:type="dxa"/>
            <w:vAlign w:val="center"/>
          </w:tcPr>
          <w:p w:rsidR="00CC33D1" w:rsidRDefault="00CC33D1" w:rsidP="00CC33D1">
            <w:pPr>
              <w:jc w:val="center"/>
            </w:pPr>
            <w:r>
              <w:t>31</w:t>
            </w:r>
          </w:p>
        </w:tc>
        <w:tc>
          <w:tcPr>
            <w:tcW w:w="1418" w:type="dxa"/>
            <w:vAlign w:val="center"/>
          </w:tcPr>
          <w:p w:rsidR="00CC33D1" w:rsidRDefault="00CC33D1" w:rsidP="00CC33D1">
            <w:pPr>
              <w:jc w:val="center"/>
            </w:pPr>
            <w:r>
              <w:t>31</w:t>
            </w:r>
          </w:p>
        </w:tc>
        <w:tc>
          <w:tcPr>
            <w:tcW w:w="1922" w:type="dxa"/>
            <w:vAlign w:val="center"/>
          </w:tcPr>
          <w:p w:rsidR="00CC33D1" w:rsidRDefault="00CC33D1" w:rsidP="00CC33D1">
            <w:pPr>
              <w:jc w:val="center"/>
            </w:pPr>
            <w:r>
              <w:t>94°42'24"</w:t>
            </w:r>
          </w:p>
        </w:tc>
        <w:tc>
          <w:tcPr>
            <w:tcW w:w="1560" w:type="dxa"/>
            <w:vAlign w:val="center"/>
          </w:tcPr>
          <w:p w:rsidR="00CC33D1" w:rsidRDefault="00CC33D1" w:rsidP="00CC33D1">
            <w:pPr>
              <w:jc w:val="center"/>
            </w:pPr>
            <w:r>
              <w:t>107,85</w:t>
            </w:r>
          </w:p>
        </w:tc>
        <w:tc>
          <w:tcPr>
            <w:tcW w:w="1871" w:type="dxa"/>
            <w:vAlign w:val="center"/>
          </w:tcPr>
          <w:p w:rsidR="00CC33D1" w:rsidRDefault="00CC33D1" w:rsidP="00CC33D1">
            <w:pPr>
              <w:jc w:val="center"/>
            </w:pPr>
            <w:r>
              <w:t>1392727,37</w:t>
            </w:r>
          </w:p>
        </w:tc>
        <w:tc>
          <w:tcPr>
            <w:tcW w:w="1871" w:type="dxa"/>
            <w:vAlign w:val="center"/>
          </w:tcPr>
          <w:p w:rsidR="00CC33D1" w:rsidRDefault="00CC33D1" w:rsidP="00CC33D1">
            <w:pPr>
              <w:jc w:val="center"/>
            </w:pPr>
            <w:r>
              <w:t>418501,14</w:t>
            </w:r>
          </w:p>
        </w:tc>
      </w:tr>
      <w:tr w:rsidR="00CC33D1" w:rsidTr="00CC33D1">
        <w:tc>
          <w:tcPr>
            <w:tcW w:w="930" w:type="dxa"/>
            <w:vAlign w:val="center"/>
          </w:tcPr>
          <w:p w:rsidR="00CC33D1" w:rsidRDefault="00CC33D1" w:rsidP="00CC33D1">
            <w:pPr>
              <w:jc w:val="center"/>
            </w:pPr>
            <w:r>
              <w:t>32</w:t>
            </w:r>
          </w:p>
        </w:tc>
        <w:tc>
          <w:tcPr>
            <w:tcW w:w="1418" w:type="dxa"/>
            <w:vAlign w:val="center"/>
          </w:tcPr>
          <w:p w:rsidR="00CC33D1" w:rsidRDefault="00CC33D1" w:rsidP="00CC33D1">
            <w:pPr>
              <w:jc w:val="center"/>
            </w:pPr>
            <w:r>
              <w:t>32</w:t>
            </w:r>
          </w:p>
        </w:tc>
        <w:tc>
          <w:tcPr>
            <w:tcW w:w="1922" w:type="dxa"/>
            <w:vAlign w:val="center"/>
          </w:tcPr>
          <w:p w:rsidR="00CC33D1" w:rsidRDefault="00CC33D1" w:rsidP="00CC33D1">
            <w:pPr>
              <w:jc w:val="center"/>
            </w:pPr>
            <w:r>
              <w:t>94°41'52"</w:t>
            </w:r>
          </w:p>
        </w:tc>
        <w:tc>
          <w:tcPr>
            <w:tcW w:w="1560" w:type="dxa"/>
            <w:vAlign w:val="center"/>
          </w:tcPr>
          <w:p w:rsidR="00CC33D1" w:rsidRDefault="00CC33D1" w:rsidP="00CC33D1">
            <w:pPr>
              <w:jc w:val="center"/>
            </w:pPr>
            <w:r>
              <w:t>42,61</w:t>
            </w:r>
          </w:p>
        </w:tc>
        <w:tc>
          <w:tcPr>
            <w:tcW w:w="1871" w:type="dxa"/>
            <w:vAlign w:val="center"/>
          </w:tcPr>
          <w:p w:rsidR="00CC33D1" w:rsidRDefault="00CC33D1" w:rsidP="00CC33D1">
            <w:pPr>
              <w:jc w:val="center"/>
            </w:pPr>
            <w:r>
              <w:t>1392718,52</w:t>
            </w:r>
          </w:p>
        </w:tc>
        <w:tc>
          <w:tcPr>
            <w:tcW w:w="1871" w:type="dxa"/>
            <w:vAlign w:val="center"/>
          </w:tcPr>
          <w:p w:rsidR="00CC33D1" w:rsidRDefault="00CC33D1" w:rsidP="00CC33D1">
            <w:pPr>
              <w:jc w:val="center"/>
            </w:pPr>
            <w:r>
              <w:t>418608,63</w:t>
            </w:r>
          </w:p>
        </w:tc>
      </w:tr>
      <w:tr w:rsidR="00CC33D1" w:rsidTr="00CC33D1">
        <w:tc>
          <w:tcPr>
            <w:tcW w:w="930" w:type="dxa"/>
            <w:vAlign w:val="center"/>
          </w:tcPr>
          <w:p w:rsidR="00CC33D1" w:rsidRDefault="00CC33D1" w:rsidP="00CC33D1">
            <w:pPr>
              <w:jc w:val="center"/>
            </w:pPr>
            <w:r>
              <w:t>33</w:t>
            </w:r>
          </w:p>
        </w:tc>
        <w:tc>
          <w:tcPr>
            <w:tcW w:w="1418" w:type="dxa"/>
            <w:vAlign w:val="center"/>
          </w:tcPr>
          <w:p w:rsidR="00CC33D1" w:rsidRDefault="00CC33D1" w:rsidP="00CC33D1">
            <w:pPr>
              <w:jc w:val="center"/>
            </w:pPr>
            <w:r>
              <w:t>33</w:t>
            </w:r>
          </w:p>
        </w:tc>
        <w:tc>
          <w:tcPr>
            <w:tcW w:w="1922" w:type="dxa"/>
            <w:vAlign w:val="center"/>
          </w:tcPr>
          <w:p w:rsidR="00CC33D1" w:rsidRDefault="00CC33D1" w:rsidP="00CC33D1">
            <w:pPr>
              <w:jc w:val="center"/>
            </w:pPr>
            <w:r>
              <w:t>172°26'15"</w:t>
            </w:r>
          </w:p>
        </w:tc>
        <w:tc>
          <w:tcPr>
            <w:tcW w:w="1560" w:type="dxa"/>
            <w:vAlign w:val="center"/>
          </w:tcPr>
          <w:p w:rsidR="00CC33D1" w:rsidRDefault="00CC33D1" w:rsidP="00CC33D1">
            <w:pPr>
              <w:jc w:val="center"/>
            </w:pPr>
            <w:r>
              <w:t>52,81</w:t>
            </w:r>
          </w:p>
        </w:tc>
        <w:tc>
          <w:tcPr>
            <w:tcW w:w="1871" w:type="dxa"/>
            <w:vAlign w:val="center"/>
          </w:tcPr>
          <w:p w:rsidR="00CC33D1" w:rsidRDefault="00CC33D1" w:rsidP="00CC33D1">
            <w:pPr>
              <w:jc w:val="center"/>
            </w:pPr>
            <w:r>
              <w:t>1392715,03</w:t>
            </w:r>
          </w:p>
        </w:tc>
        <w:tc>
          <w:tcPr>
            <w:tcW w:w="1871" w:type="dxa"/>
            <w:vAlign w:val="center"/>
          </w:tcPr>
          <w:p w:rsidR="00CC33D1" w:rsidRDefault="00CC33D1" w:rsidP="00CC33D1">
            <w:pPr>
              <w:jc w:val="center"/>
            </w:pPr>
            <w:r>
              <w:t>418651,10</w:t>
            </w:r>
          </w:p>
        </w:tc>
      </w:tr>
      <w:tr w:rsidR="00CC33D1" w:rsidTr="00CC33D1">
        <w:tc>
          <w:tcPr>
            <w:tcW w:w="930" w:type="dxa"/>
            <w:vAlign w:val="center"/>
          </w:tcPr>
          <w:p w:rsidR="00CC33D1" w:rsidRDefault="00CC33D1" w:rsidP="00CC33D1">
            <w:pPr>
              <w:jc w:val="center"/>
            </w:pPr>
            <w:r>
              <w:t>34</w:t>
            </w:r>
          </w:p>
        </w:tc>
        <w:tc>
          <w:tcPr>
            <w:tcW w:w="1418" w:type="dxa"/>
            <w:vAlign w:val="center"/>
          </w:tcPr>
          <w:p w:rsidR="00CC33D1" w:rsidRDefault="00CC33D1" w:rsidP="00CC33D1">
            <w:pPr>
              <w:jc w:val="center"/>
            </w:pPr>
            <w:r>
              <w:t>34</w:t>
            </w:r>
          </w:p>
        </w:tc>
        <w:tc>
          <w:tcPr>
            <w:tcW w:w="1922" w:type="dxa"/>
            <w:vAlign w:val="center"/>
          </w:tcPr>
          <w:p w:rsidR="00CC33D1" w:rsidRDefault="00CC33D1" w:rsidP="00CC33D1">
            <w:pPr>
              <w:jc w:val="center"/>
            </w:pPr>
            <w:r>
              <w:t>90°57'40"</w:t>
            </w:r>
          </w:p>
        </w:tc>
        <w:tc>
          <w:tcPr>
            <w:tcW w:w="1560" w:type="dxa"/>
            <w:vAlign w:val="center"/>
          </w:tcPr>
          <w:p w:rsidR="00CC33D1" w:rsidRDefault="00CC33D1" w:rsidP="00CC33D1">
            <w:pPr>
              <w:jc w:val="center"/>
            </w:pPr>
            <w:r>
              <w:t>36,37</w:t>
            </w:r>
          </w:p>
        </w:tc>
        <w:tc>
          <w:tcPr>
            <w:tcW w:w="1871" w:type="dxa"/>
            <w:vAlign w:val="center"/>
          </w:tcPr>
          <w:p w:rsidR="00CC33D1" w:rsidRDefault="00CC33D1" w:rsidP="00CC33D1">
            <w:pPr>
              <w:jc w:val="center"/>
            </w:pPr>
            <w:r>
              <w:t>1392662,68</w:t>
            </w:r>
          </w:p>
        </w:tc>
        <w:tc>
          <w:tcPr>
            <w:tcW w:w="1871" w:type="dxa"/>
            <w:vAlign w:val="center"/>
          </w:tcPr>
          <w:p w:rsidR="00CC33D1" w:rsidRDefault="00CC33D1" w:rsidP="00CC33D1">
            <w:pPr>
              <w:jc w:val="center"/>
            </w:pPr>
            <w:r>
              <w:t>418658,05</w:t>
            </w:r>
          </w:p>
        </w:tc>
      </w:tr>
      <w:tr w:rsidR="00CC33D1" w:rsidTr="00CC33D1">
        <w:tc>
          <w:tcPr>
            <w:tcW w:w="930" w:type="dxa"/>
            <w:vAlign w:val="center"/>
          </w:tcPr>
          <w:p w:rsidR="00CC33D1" w:rsidRDefault="00CC33D1" w:rsidP="00CC33D1">
            <w:pPr>
              <w:jc w:val="center"/>
            </w:pPr>
            <w:r>
              <w:t>35</w:t>
            </w:r>
          </w:p>
        </w:tc>
        <w:tc>
          <w:tcPr>
            <w:tcW w:w="1418" w:type="dxa"/>
            <w:vAlign w:val="center"/>
          </w:tcPr>
          <w:p w:rsidR="00CC33D1" w:rsidRDefault="00CC33D1" w:rsidP="00CC33D1">
            <w:pPr>
              <w:jc w:val="center"/>
            </w:pPr>
            <w:r>
              <w:t>35</w:t>
            </w:r>
          </w:p>
        </w:tc>
        <w:tc>
          <w:tcPr>
            <w:tcW w:w="1922" w:type="dxa"/>
            <w:vAlign w:val="center"/>
          </w:tcPr>
          <w:p w:rsidR="00CC33D1" w:rsidRDefault="00CC33D1" w:rsidP="00CC33D1">
            <w:pPr>
              <w:jc w:val="center"/>
            </w:pPr>
            <w:r>
              <w:t>181°0'9"</w:t>
            </w:r>
          </w:p>
        </w:tc>
        <w:tc>
          <w:tcPr>
            <w:tcW w:w="1560" w:type="dxa"/>
            <w:vAlign w:val="center"/>
          </w:tcPr>
          <w:p w:rsidR="00CC33D1" w:rsidRDefault="00CC33D1" w:rsidP="00CC33D1">
            <w:pPr>
              <w:jc w:val="center"/>
            </w:pPr>
            <w:r>
              <w:t>8</w:t>
            </w:r>
          </w:p>
        </w:tc>
        <w:tc>
          <w:tcPr>
            <w:tcW w:w="1871" w:type="dxa"/>
            <w:vAlign w:val="center"/>
          </w:tcPr>
          <w:p w:rsidR="00CC33D1" w:rsidRDefault="00CC33D1" w:rsidP="00CC33D1">
            <w:pPr>
              <w:jc w:val="center"/>
            </w:pPr>
            <w:r>
              <w:t>1392662,07</w:t>
            </w:r>
          </w:p>
        </w:tc>
        <w:tc>
          <w:tcPr>
            <w:tcW w:w="1871" w:type="dxa"/>
            <w:vAlign w:val="center"/>
          </w:tcPr>
          <w:p w:rsidR="00CC33D1" w:rsidRDefault="00CC33D1" w:rsidP="00CC33D1">
            <w:pPr>
              <w:jc w:val="center"/>
            </w:pPr>
            <w:r>
              <w:t>418694,41</w:t>
            </w:r>
          </w:p>
        </w:tc>
      </w:tr>
      <w:tr w:rsidR="00CC33D1" w:rsidTr="00CC33D1">
        <w:tc>
          <w:tcPr>
            <w:tcW w:w="930" w:type="dxa"/>
            <w:vAlign w:val="center"/>
          </w:tcPr>
          <w:p w:rsidR="00CC33D1" w:rsidRDefault="00CC33D1" w:rsidP="00CC33D1">
            <w:pPr>
              <w:jc w:val="center"/>
            </w:pPr>
            <w:r>
              <w:t>36</w:t>
            </w:r>
          </w:p>
        </w:tc>
        <w:tc>
          <w:tcPr>
            <w:tcW w:w="1418" w:type="dxa"/>
            <w:vAlign w:val="center"/>
          </w:tcPr>
          <w:p w:rsidR="00CC33D1" w:rsidRDefault="00CC33D1" w:rsidP="00CC33D1">
            <w:pPr>
              <w:jc w:val="center"/>
            </w:pPr>
            <w:r>
              <w:t>36</w:t>
            </w:r>
          </w:p>
        </w:tc>
        <w:tc>
          <w:tcPr>
            <w:tcW w:w="1922" w:type="dxa"/>
            <w:vAlign w:val="center"/>
          </w:tcPr>
          <w:p w:rsidR="00CC33D1" w:rsidRDefault="00CC33D1" w:rsidP="00CC33D1">
            <w:pPr>
              <w:jc w:val="center"/>
            </w:pPr>
            <w:r>
              <w:t>270°58'1"</w:t>
            </w:r>
          </w:p>
        </w:tc>
        <w:tc>
          <w:tcPr>
            <w:tcW w:w="1560" w:type="dxa"/>
            <w:vAlign w:val="center"/>
          </w:tcPr>
          <w:p w:rsidR="00CC33D1" w:rsidRDefault="00CC33D1" w:rsidP="00CC33D1">
            <w:pPr>
              <w:jc w:val="center"/>
            </w:pPr>
            <w:r>
              <w:t>43,26</w:t>
            </w:r>
          </w:p>
        </w:tc>
        <w:tc>
          <w:tcPr>
            <w:tcW w:w="1871" w:type="dxa"/>
            <w:vAlign w:val="center"/>
          </w:tcPr>
          <w:p w:rsidR="00CC33D1" w:rsidRDefault="00CC33D1" w:rsidP="00CC33D1">
            <w:pPr>
              <w:jc w:val="center"/>
            </w:pPr>
            <w:r>
              <w:t>1392654,07</w:t>
            </w:r>
          </w:p>
        </w:tc>
        <w:tc>
          <w:tcPr>
            <w:tcW w:w="1871" w:type="dxa"/>
            <w:vAlign w:val="center"/>
          </w:tcPr>
          <w:p w:rsidR="00CC33D1" w:rsidRDefault="00CC33D1" w:rsidP="00CC33D1">
            <w:pPr>
              <w:jc w:val="center"/>
            </w:pPr>
            <w:r>
              <w:t>418694,27</w:t>
            </w:r>
          </w:p>
        </w:tc>
      </w:tr>
      <w:tr w:rsidR="00CC33D1" w:rsidTr="00CC33D1">
        <w:tc>
          <w:tcPr>
            <w:tcW w:w="930" w:type="dxa"/>
            <w:vAlign w:val="center"/>
          </w:tcPr>
          <w:p w:rsidR="00CC33D1" w:rsidRDefault="00CC33D1" w:rsidP="00CC33D1">
            <w:pPr>
              <w:jc w:val="center"/>
            </w:pPr>
            <w:r>
              <w:t>37</w:t>
            </w:r>
          </w:p>
        </w:tc>
        <w:tc>
          <w:tcPr>
            <w:tcW w:w="1418" w:type="dxa"/>
            <w:vAlign w:val="center"/>
          </w:tcPr>
          <w:p w:rsidR="00CC33D1" w:rsidRDefault="00CC33D1" w:rsidP="00CC33D1">
            <w:pPr>
              <w:jc w:val="center"/>
            </w:pPr>
            <w:r>
              <w:t>37</w:t>
            </w:r>
          </w:p>
        </w:tc>
        <w:tc>
          <w:tcPr>
            <w:tcW w:w="1922" w:type="dxa"/>
            <w:vAlign w:val="center"/>
          </w:tcPr>
          <w:p w:rsidR="00CC33D1" w:rsidRDefault="00CC33D1" w:rsidP="00CC33D1">
            <w:pPr>
              <w:jc w:val="center"/>
            </w:pPr>
            <w:r>
              <w:t>352°26'48"</w:t>
            </w:r>
          </w:p>
        </w:tc>
        <w:tc>
          <w:tcPr>
            <w:tcW w:w="1560" w:type="dxa"/>
            <w:vAlign w:val="center"/>
          </w:tcPr>
          <w:p w:rsidR="00CC33D1" w:rsidRDefault="00CC33D1" w:rsidP="00CC33D1">
            <w:pPr>
              <w:jc w:val="center"/>
            </w:pPr>
            <w:r>
              <w:t>53,25</w:t>
            </w:r>
          </w:p>
        </w:tc>
        <w:tc>
          <w:tcPr>
            <w:tcW w:w="1871" w:type="dxa"/>
            <w:vAlign w:val="center"/>
          </w:tcPr>
          <w:p w:rsidR="00CC33D1" w:rsidRDefault="00CC33D1" w:rsidP="00CC33D1">
            <w:pPr>
              <w:jc w:val="center"/>
            </w:pPr>
            <w:r>
              <w:t>1392654,80</w:t>
            </w:r>
          </w:p>
        </w:tc>
        <w:tc>
          <w:tcPr>
            <w:tcW w:w="1871" w:type="dxa"/>
            <w:vAlign w:val="center"/>
          </w:tcPr>
          <w:p w:rsidR="00CC33D1" w:rsidRDefault="00CC33D1" w:rsidP="00CC33D1">
            <w:pPr>
              <w:jc w:val="center"/>
            </w:pPr>
            <w:r>
              <w:t>418651,02</w:t>
            </w:r>
          </w:p>
        </w:tc>
      </w:tr>
      <w:tr w:rsidR="00CC33D1" w:rsidTr="00CC33D1">
        <w:tc>
          <w:tcPr>
            <w:tcW w:w="930" w:type="dxa"/>
            <w:vAlign w:val="center"/>
          </w:tcPr>
          <w:p w:rsidR="00CC33D1" w:rsidRDefault="00CC33D1" w:rsidP="00CC33D1">
            <w:pPr>
              <w:jc w:val="center"/>
            </w:pPr>
            <w:r>
              <w:t>38</w:t>
            </w:r>
          </w:p>
        </w:tc>
        <w:tc>
          <w:tcPr>
            <w:tcW w:w="1418" w:type="dxa"/>
            <w:vAlign w:val="center"/>
          </w:tcPr>
          <w:p w:rsidR="00CC33D1" w:rsidRDefault="00CC33D1" w:rsidP="00CC33D1">
            <w:pPr>
              <w:jc w:val="center"/>
            </w:pPr>
            <w:r>
              <w:t>38</w:t>
            </w:r>
          </w:p>
        </w:tc>
        <w:tc>
          <w:tcPr>
            <w:tcW w:w="1922" w:type="dxa"/>
            <w:vAlign w:val="center"/>
          </w:tcPr>
          <w:p w:rsidR="00CC33D1" w:rsidRDefault="00CC33D1" w:rsidP="00CC33D1">
            <w:pPr>
              <w:jc w:val="center"/>
            </w:pPr>
            <w:r>
              <w:t>274°41'37"</w:t>
            </w:r>
          </w:p>
        </w:tc>
        <w:tc>
          <w:tcPr>
            <w:tcW w:w="1560" w:type="dxa"/>
            <w:vAlign w:val="center"/>
          </w:tcPr>
          <w:p w:rsidR="00CC33D1" w:rsidRDefault="00CC33D1" w:rsidP="00CC33D1">
            <w:pPr>
              <w:jc w:val="center"/>
            </w:pPr>
            <w:r>
              <w:t>35,32</w:t>
            </w:r>
          </w:p>
        </w:tc>
        <w:tc>
          <w:tcPr>
            <w:tcW w:w="1871" w:type="dxa"/>
            <w:vAlign w:val="center"/>
          </w:tcPr>
          <w:p w:rsidR="00CC33D1" w:rsidRDefault="00CC33D1" w:rsidP="00CC33D1">
            <w:pPr>
              <w:jc w:val="center"/>
            </w:pPr>
            <w:r>
              <w:t>1392707,59</w:t>
            </w:r>
          </w:p>
        </w:tc>
        <w:tc>
          <w:tcPr>
            <w:tcW w:w="1871" w:type="dxa"/>
            <w:vAlign w:val="center"/>
          </w:tcPr>
          <w:p w:rsidR="00CC33D1" w:rsidRDefault="00CC33D1" w:rsidP="00CC33D1">
            <w:pPr>
              <w:jc w:val="center"/>
            </w:pPr>
            <w:r>
              <w:t>418644,02</w:t>
            </w:r>
          </w:p>
        </w:tc>
      </w:tr>
      <w:tr w:rsidR="00CC33D1" w:rsidTr="00CC33D1">
        <w:tc>
          <w:tcPr>
            <w:tcW w:w="930" w:type="dxa"/>
            <w:vAlign w:val="center"/>
          </w:tcPr>
          <w:p w:rsidR="00CC33D1" w:rsidRDefault="00CC33D1" w:rsidP="00CC33D1">
            <w:pPr>
              <w:jc w:val="center"/>
            </w:pPr>
            <w:r>
              <w:t>39</w:t>
            </w:r>
          </w:p>
        </w:tc>
        <w:tc>
          <w:tcPr>
            <w:tcW w:w="1418" w:type="dxa"/>
            <w:vAlign w:val="center"/>
          </w:tcPr>
          <w:p w:rsidR="00CC33D1" w:rsidRDefault="00CC33D1" w:rsidP="00CC33D1">
            <w:pPr>
              <w:jc w:val="center"/>
            </w:pPr>
            <w:r>
              <w:t>39</w:t>
            </w:r>
          </w:p>
        </w:tc>
        <w:tc>
          <w:tcPr>
            <w:tcW w:w="1922" w:type="dxa"/>
            <w:vAlign w:val="center"/>
          </w:tcPr>
          <w:p w:rsidR="00CC33D1" w:rsidRDefault="00CC33D1" w:rsidP="00CC33D1">
            <w:pPr>
              <w:jc w:val="center"/>
            </w:pPr>
            <w:r>
              <w:t>274°42'13"</w:t>
            </w:r>
          </w:p>
        </w:tc>
        <w:tc>
          <w:tcPr>
            <w:tcW w:w="1560" w:type="dxa"/>
            <w:vAlign w:val="center"/>
          </w:tcPr>
          <w:p w:rsidR="00CC33D1" w:rsidRDefault="00CC33D1" w:rsidP="00CC33D1">
            <w:pPr>
              <w:jc w:val="center"/>
            </w:pPr>
            <w:r>
              <w:t>114,76</w:t>
            </w:r>
          </w:p>
        </w:tc>
        <w:tc>
          <w:tcPr>
            <w:tcW w:w="1871" w:type="dxa"/>
            <w:vAlign w:val="center"/>
          </w:tcPr>
          <w:p w:rsidR="00CC33D1" w:rsidRDefault="00CC33D1" w:rsidP="00CC33D1">
            <w:pPr>
              <w:jc w:val="center"/>
            </w:pPr>
            <w:r>
              <w:t>1392710,48</w:t>
            </w:r>
          </w:p>
        </w:tc>
        <w:tc>
          <w:tcPr>
            <w:tcW w:w="1871" w:type="dxa"/>
            <w:vAlign w:val="center"/>
          </w:tcPr>
          <w:p w:rsidR="00CC33D1" w:rsidRDefault="00CC33D1" w:rsidP="00CC33D1">
            <w:pPr>
              <w:jc w:val="center"/>
            </w:pPr>
            <w:r>
              <w:t>418608,82</w:t>
            </w:r>
          </w:p>
        </w:tc>
      </w:tr>
      <w:tr w:rsidR="00CC33D1" w:rsidTr="00CC33D1">
        <w:tc>
          <w:tcPr>
            <w:tcW w:w="930" w:type="dxa"/>
            <w:vAlign w:val="center"/>
          </w:tcPr>
          <w:p w:rsidR="00CC33D1" w:rsidRDefault="00CC33D1" w:rsidP="00CC33D1">
            <w:pPr>
              <w:jc w:val="center"/>
            </w:pPr>
            <w:r>
              <w:t>40</w:t>
            </w:r>
          </w:p>
        </w:tc>
        <w:tc>
          <w:tcPr>
            <w:tcW w:w="1418" w:type="dxa"/>
            <w:vAlign w:val="center"/>
          </w:tcPr>
          <w:p w:rsidR="00CC33D1" w:rsidRDefault="00CC33D1" w:rsidP="00CC33D1">
            <w:pPr>
              <w:jc w:val="center"/>
            </w:pPr>
            <w:r>
              <w:t>40</w:t>
            </w:r>
          </w:p>
        </w:tc>
        <w:tc>
          <w:tcPr>
            <w:tcW w:w="1922" w:type="dxa"/>
            <w:vAlign w:val="center"/>
          </w:tcPr>
          <w:p w:rsidR="00CC33D1" w:rsidRDefault="00CC33D1" w:rsidP="00CC33D1">
            <w:pPr>
              <w:jc w:val="center"/>
            </w:pPr>
            <w:r>
              <w:t>348°49'48"</w:t>
            </w:r>
          </w:p>
        </w:tc>
        <w:tc>
          <w:tcPr>
            <w:tcW w:w="1560" w:type="dxa"/>
            <w:vAlign w:val="center"/>
          </w:tcPr>
          <w:p w:rsidR="00CC33D1" w:rsidRDefault="00CC33D1" w:rsidP="00CC33D1">
            <w:pPr>
              <w:jc w:val="center"/>
            </w:pPr>
            <w:r>
              <w:t>33,76</w:t>
            </w:r>
          </w:p>
        </w:tc>
        <w:tc>
          <w:tcPr>
            <w:tcW w:w="1871" w:type="dxa"/>
            <w:vAlign w:val="center"/>
          </w:tcPr>
          <w:p w:rsidR="00CC33D1" w:rsidRDefault="00CC33D1" w:rsidP="00CC33D1">
            <w:pPr>
              <w:jc w:val="center"/>
            </w:pPr>
            <w:r>
              <w:t>1392719,89</w:t>
            </w:r>
          </w:p>
        </w:tc>
        <w:tc>
          <w:tcPr>
            <w:tcW w:w="1871" w:type="dxa"/>
            <w:vAlign w:val="center"/>
          </w:tcPr>
          <w:p w:rsidR="00CC33D1" w:rsidRDefault="00CC33D1" w:rsidP="00CC33D1">
            <w:pPr>
              <w:jc w:val="center"/>
            </w:pPr>
            <w:r>
              <w:t>418494,45</w:t>
            </w:r>
          </w:p>
        </w:tc>
      </w:tr>
      <w:tr w:rsidR="00CC33D1" w:rsidTr="00CC33D1">
        <w:tc>
          <w:tcPr>
            <w:tcW w:w="930" w:type="dxa"/>
            <w:vAlign w:val="center"/>
          </w:tcPr>
          <w:p w:rsidR="00CC33D1" w:rsidRDefault="00CC33D1" w:rsidP="00CC33D1">
            <w:pPr>
              <w:jc w:val="center"/>
            </w:pPr>
            <w:r>
              <w:t>41</w:t>
            </w:r>
          </w:p>
        </w:tc>
        <w:tc>
          <w:tcPr>
            <w:tcW w:w="1418" w:type="dxa"/>
            <w:vAlign w:val="center"/>
          </w:tcPr>
          <w:p w:rsidR="00CC33D1" w:rsidRDefault="00CC33D1" w:rsidP="00CC33D1">
            <w:pPr>
              <w:jc w:val="center"/>
            </w:pPr>
            <w:r>
              <w:t>41</w:t>
            </w:r>
          </w:p>
        </w:tc>
        <w:tc>
          <w:tcPr>
            <w:tcW w:w="1922" w:type="dxa"/>
            <w:vAlign w:val="center"/>
          </w:tcPr>
          <w:p w:rsidR="00CC33D1" w:rsidRDefault="00CC33D1" w:rsidP="00CC33D1">
            <w:pPr>
              <w:jc w:val="center"/>
            </w:pPr>
            <w:r>
              <w:t>348°50'42"</w:t>
            </w:r>
          </w:p>
        </w:tc>
        <w:tc>
          <w:tcPr>
            <w:tcW w:w="1560" w:type="dxa"/>
            <w:vAlign w:val="center"/>
          </w:tcPr>
          <w:p w:rsidR="00CC33D1" w:rsidRDefault="00CC33D1" w:rsidP="00CC33D1">
            <w:pPr>
              <w:jc w:val="center"/>
            </w:pPr>
            <w:r>
              <w:t>28,27</w:t>
            </w:r>
          </w:p>
        </w:tc>
        <w:tc>
          <w:tcPr>
            <w:tcW w:w="1871" w:type="dxa"/>
            <w:vAlign w:val="center"/>
          </w:tcPr>
          <w:p w:rsidR="00CC33D1" w:rsidRDefault="00CC33D1" w:rsidP="00CC33D1">
            <w:pPr>
              <w:jc w:val="center"/>
            </w:pPr>
            <w:r>
              <w:t>1392753,01</w:t>
            </w:r>
          </w:p>
        </w:tc>
        <w:tc>
          <w:tcPr>
            <w:tcW w:w="1871" w:type="dxa"/>
            <w:vAlign w:val="center"/>
          </w:tcPr>
          <w:p w:rsidR="00CC33D1" w:rsidRDefault="00CC33D1" w:rsidP="00CC33D1">
            <w:pPr>
              <w:jc w:val="center"/>
            </w:pPr>
            <w:r>
              <w:t>418487,91</w:t>
            </w:r>
          </w:p>
        </w:tc>
      </w:tr>
      <w:tr w:rsidR="00CC33D1" w:rsidTr="00CC33D1">
        <w:tc>
          <w:tcPr>
            <w:tcW w:w="930" w:type="dxa"/>
            <w:vAlign w:val="center"/>
          </w:tcPr>
          <w:p w:rsidR="00CC33D1" w:rsidRDefault="00CC33D1" w:rsidP="00CC33D1">
            <w:pPr>
              <w:jc w:val="center"/>
            </w:pPr>
            <w:r>
              <w:lastRenderedPageBreak/>
              <w:t>42</w:t>
            </w:r>
          </w:p>
        </w:tc>
        <w:tc>
          <w:tcPr>
            <w:tcW w:w="1418" w:type="dxa"/>
            <w:vAlign w:val="center"/>
          </w:tcPr>
          <w:p w:rsidR="00CC33D1" w:rsidRDefault="00CC33D1" w:rsidP="00CC33D1">
            <w:pPr>
              <w:jc w:val="center"/>
            </w:pPr>
            <w:r>
              <w:t>42</w:t>
            </w:r>
          </w:p>
        </w:tc>
        <w:tc>
          <w:tcPr>
            <w:tcW w:w="1922" w:type="dxa"/>
            <w:vAlign w:val="center"/>
          </w:tcPr>
          <w:p w:rsidR="00CC33D1" w:rsidRDefault="00CC33D1" w:rsidP="00CC33D1">
            <w:pPr>
              <w:jc w:val="center"/>
            </w:pPr>
            <w:r>
              <w:t>274°19'23"</w:t>
            </w:r>
          </w:p>
        </w:tc>
        <w:tc>
          <w:tcPr>
            <w:tcW w:w="1560" w:type="dxa"/>
            <w:vAlign w:val="center"/>
          </w:tcPr>
          <w:p w:rsidR="00CC33D1" w:rsidRDefault="00CC33D1" w:rsidP="00CC33D1">
            <w:pPr>
              <w:jc w:val="center"/>
            </w:pPr>
            <w:r>
              <w:t>77,21</w:t>
            </w:r>
          </w:p>
        </w:tc>
        <w:tc>
          <w:tcPr>
            <w:tcW w:w="1871" w:type="dxa"/>
            <w:vAlign w:val="center"/>
          </w:tcPr>
          <w:p w:rsidR="00CC33D1" w:rsidRDefault="00CC33D1" w:rsidP="00CC33D1">
            <w:pPr>
              <w:jc w:val="center"/>
            </w:pPr>
            <w:r>
              <w:t>1392780,75</w:t>
            </w:r>
          </w:p>
        </w:tc>
        <w:tc>
          <w:tcPr>
            <w:tcW w:w="1871" w:type="dxa"/>
            <w:vAlign w:val="center"/>
          </w:tcPr>
          <w:p w:rsidR="00CC33D1" w:rsidRDefault="00CC33D1" w:rsidP="00CC33D1">
            <w:pPr>
              <w:jc w:val="center"/>
            </w:pPr>
            <w:r>
              <w:t>418482,44</w:t>
            </w:r>
          </w:p>
        </w:tc>
      </w:tr>
      <w:tr w:rsidR="00CC33D1" w:rsidTr="00CC33D1">
        <w:tc>
          <w:tcPr>
            <w:tcW w:w="930" w:type="dxa"/>
            <w:vAlign w:val="center"/>
          </w:tcPr>
          <w:p w:rsidR="00CC33D1" w:rsidRDefault="00CC33D1" w:rsidP="00CC33D1">
            <w:pPr>
              <w:jc w:val="center"/>
            </w:pPr>
            <w:r>
              <w:t>43</w:t>
            </w:r>
          </w:p>
        </w:tc>
        <w:tc>
          <w:tcPr>
            <w:tcW w:w="1418" w:type="dxa"/>
            <w:vAlign w:val="center"/>
          </w:tcPr>
          <w:p w:rsidR="00CC33D1" w:rsidRDefault="00CC33D1" w:rsidP="00CC33D1">
            <w:pPr>
              <w:jc w:val="center"/>
            </w:pPr>
            <w:r>
              <w:t>43</w:t>
            </w:r>
          </w:p>
        </w:tc>
        <w:tc>
          <w:tcPr>
            <w:tcW w:w="1922" w:type="dxa"/>
            <w:vAlign w:val="center"/>
          </w:tcPr>
          <w:p w:rsidR="00CC33D1" w:rsidRDefault="00CC33D1" w:rsidP="00CC33D1">
            <w:pPr>
              <w:jc w:val="center"/>
            </w:pPr>
            <w:r>
              <w:t>184°2'12"</w:t>
            </w:r>
          </w:p>
        </w:tc>
        <w:tc>
          <w:tcPr>
            <w:tcW w:w="1560" w:type="dxa"/>
            <w:vAlign w:val="center"/>
          </w:tcPr>
          <w:p w:rsidR="00CC33D1" w:rsidRDefault="00CC33D1" w:rsidP="00CC33D1">
            <w:pPr>
              <w:jc w:val="center"/>
            </w:pPr>
            <w:r>
              <w:t>31,68</w:t>
            </w:r>
          </w:p>
        </w:tc>
        <w:tc>
          <w:tcPr>
            <w:tcW w:w="1871" w:type="dxa"/>
            <w:vAlign w:val="center"/>
          </w:tcPr>
          <w:p w:rsidR="00CC33D1" w:rsidRDefault="00CC33D1" w:rsidP="00CC33D1">
            <w:pPr>
              <w:jc w:val="center"/>
            </w:pPr>
            <w:r>
              <w:t>1392786,57</w:t>
            </w:r>
          </w:p>
        </w:tc>
        <w:tc>
          <w:tcPr>
            <w:tcW w:w="1871" w:type="dxa"/>
            <w:vAlign w:val="center"/>
          </w:tcPr>
          <w:p w:rsidR="00CC33D1" w:rsidRDefault="00CC33D1" w:rsidP="00CC33D1">
            <w:pPr>
              <w:jc w:val="center"/>
            </w:pPr>
            <w:r>
              <w:t>418405,45</w:t>
            </w:r>
          </w:p>
        </w:tc>
      </w:tr>
      <w:tr w:rsidR="00CC33D1" w:rsidTr="00CC33D1">
        <w:tc>
          <w:tcPr>
            <w:tcW w:w="930" w:type="dxa"/>
            <w:vAlign w:val="center"/>
          </w:tcPr>
          <w:p w:rsidR="00CC33D1" w:rsidRDefault="00CC33D1" w:rsidP="00CC33D1">
            <w:pPr>
              <w:jc w:val="center"/>
            </w:pPr>
            <w:r>
              <w:t>44</w:t>
            </w:r>
          </w:p>
        </w:tc>
        <w:tc>
          <w:tcPr>
            <w:tcW w:w="1418" w:type="dxa"/>
            <w:vAlign w:val="center"/>
          </w:tcPr>
          <w:p w:rsidR="00CC33D1" w:rsidRDefault="00CC33D1" w:rsidP="00CC33D1">
            <w:pPr>
              <w:jc w:val="center"/>
            </w:pPr>
            <w:r>
              <w:t>44</w:t>
            </w:r>
          </w:p>
        </w:tc>
        <w:tc>
          <w:tcPr>
            <w:tcW w:w="1922" w:type="dxa"/>
            <w:vAlign w:val="center"/>
          </w:tcPr>
          <w:p w:rsidR="00CC33D1" w:rsidRDefault="00CC33D1" w:rsidP="00CC33D1">
            <w:pPr>
              <w:jc w:val="center"/>
            </w:pPr>
            <w:r>
              <w:t>184°3'49"</w:t>
            </w:r>
          </w:p>
        </w:tc>
        <w:tc>
          <w:tcPr>
            <w:tcW w:w="1560" w:type="dxa"/>
            <w:vAlign w:val="center"/>
          </w:tcPr>
          <w:p w:rsidR="00CC33D1" w:rsidRDefault="00CC33D1" w:rsidP="00CC33D1">
            <w:pPr>
              <w:jc w:val="center"/>
            </w:pPr>
            <w:r>
              <w:t>57,29</w:t>
            </w:r>
          </w:p>
        </w:tc>
        <w:tc>
          <w:tcPr>
            <w:tcW w:w="1871" w:type="dxa"/>
            <w:vAlign w:val="center"/>
          </w:tcPr>
          <w:p w:rsidR="00CC33D1" w:rsidRDefault="00CC33D1" w:rsidP="00CC33D1">
            <w:pPr>
              <w:jc w:val="center"/>
            </w:pPr>
            <w:r>
              <w:t>1392754,97</w:t>
            </w:r>
          </w:p>
        </w:tc>
        <w:tc>
          <w:tcPr>
            <w:tcW w:w="1871" w:type="dxa"/>
            <w:vAlign w:val="center"/>
          </w:tcPr>
          <w:p w:rsidR="00CC33D1" w:rsidRDefault="00CC33D1" w:rsidP="00CC33D1">
            <w:pPr>
              <w:jc w:val="center"/>
            </w:pPr>
            <w:r>
              <w:t>418403,22</w:t>
            </w:r>
          </w:p>
        </w:tc>
      </w:tr>
      <w:tr w:rsidR="00CC33D1" w:rsidTr="00CC33D1">
        <w:tc>
          <w:tcPr>
            <w:tcW w:w="930" w:type="dxa"/>
            <w:vAlign w:val="center"/>
          </w:tcPr>
          <w:p w:rsidR="00CC33D1" w:rsidRDefault="00CC33D1" w:rsidP="00CC33D1">
            <w:pPr>
              <w:jc w:val="center"/>
            </w:pPr>
            <w:r>
              <w:t>45</w:t>
            </w:r>
          </w:p>
        </w:tc>
        <w:tc>
          <w:tcPr>
            <w:tcW w:w="1418" w:type="dxa"/>
            <w:vAlign w:val="center"/>
          </w:tcPr>
          <w:p w:rsidR="00CC33D1" w:rsidRDefault="00CC33D1" w:rsidP="00CC33D1">
            <w:pPr>
              <w:jc w:val="center"/>
            </w:pPr>
            <w:r>
              <w:t>45</w:t>
            </w:r>
          </w:p>
        </w:tc>
        <w:tc>
          <w:tcPr>
            <w:tcW w:w="1922" w:type="dxa"/>
            <w:vAlign w:val="center"/>
          </w:tcPr>
          <w:p w:rsidR="00CC33D1" w:rsidRDefault="00CC33D1" w:rsidP="00CC33D1">
            <w:pPr>
              <w:jc w:val="center"/>
            </w:pPr>
            <w:r>
              <w:t>264°33'51"</w:t>
            </w:r>
          </w:p>
        </w:tc>
        <w:tc>
          <w:tcPr>
            <w:tcW w:w="1560" w:type="dxa"/>
            <w:vAlign w:val="center"/>
          </w:tcPr>
          <w:p w:rsidR="00CC33D1" w:rsidRDefault="00CC33D1" w:rsidP="00CC33D1">
            <w:pPr>
              <w:jc w:val="center"/>
            </w:pPr>
            <w:r>
              <w:t>18,26</w:t>
            </w:r>
          </w:p>
        </w:tc>
        <w:tc>
          <w:tcPr>
            <w:tcW w:w="1871" w:type="dxa"/>
            <w:vAlign w:val="center"/>
          </w:tcPr>
          <w:p w:rsidR="00CC33D1" w:rsidRDefault="00CC33D1" w:rsidP="00CC33D1">
            <w:pPr>
              <w:jc w:val="center"/>
            </w:pPr>
            <w:r>
              <w:t>1392697,82</w:t>
            </w:r>
          </w:p>
        </w:tc>
        <w:tc>
          <w:tcPr>
            <w:tcW w:w="1871" w:type="dxa"/>
            <w:vAlign w:val="center"/>
          </w:tcPr>
          <w:p w:rsidR="00CC33D1" w:rsidRDefault="00CC33D1" w:rsidP="00CC33D1">
            <w:pPr>
              <w:jc w:val="center"/>
            </w:pPr>
            <w:r>
              <w:t>418399,16</w:t>
            </w:r>
          </w:p>
        </w:tc>
      </w:tr>
      <w:tr w:rsidR="00CC33D1" w:rsidTr="00CC33D1">
        <w:tc>
          <w:tcPr>
            <w:tcW w:w="930" w:type="dxa"/>
            <w:vAlign w:val="center"/>
          </w:tcPr>
          <w:p w:rsidR="00CC33D1" w:rsidRDefault="00CC33D1" w:rsidP="00CC33D1">
            <w:pPr>
              <w:jc w:val="center"/>
            </w:pPr>
            <w:r>
              <w:t>46</w:t>
            </w:r>
          </w:p>
        </w:tc>
        <w:tc>
          <w:tcPr>
            <w:tcW w:w="1418" w:type="dxa"/>
            <w:vAlign w:val="center"/>
          </w:tcPr>
          <w:p w:rsidR="00CC33D1" w:rsidRDefault="00CC33D1" w:rsidP="00CC33D1">
            <w:pPr>
              <w:jc w:val="center"/>
            </w:pPr>
            <w:r>
              <w:t>46</w:t>
            </w:r>
          </w:p>
        </w:tc>
        <w:tc>
          <w:tcPr>
            <w:tcW w:w="1922" w:type="dxa"/>
            <w:vAlign w:val="center"/>
          </w:tcPr>
          <w:p w:rsidR="00CC33D1" w:rsidRDefault="00CC33D1" w:rsidP="00CC33D1">
            <w:pPr>
              <w:jc w:val="center"/>
            </w:pPr>
            <w:r>
              <w:t>175°22'21"</w:t>
            </w:r>
          </w:p>
        </w:tc>
        <w:tc>
          <w:tcPr>
            <w:tcW w:w="1560" w:type="dxa"/>
            <w:vAlign w:val="center"/>
          </w:tcPr>
          <w:p w:rsidR="00CC33D1" w:rsidRDefault="00CC33D1" w:rsidP="00CC33D1">
            <w:pPr>
              <w:jc w:val="center"/>
            </w:pPr>
            <w:r>
              <w:t>62,22</w:t>
            </w:r>
          </w:p>
        </w:tc>
        <w:tc>
          <w:tcPr>
            <w:tcW w:w="1871" w:type="dxa"/>
            <w:vAlign w:val="center"/>
          </w:tcPr>
          <w:p w:rsidR="00CC33D1" w:rsidRDefault="00CC33D1" w:rsidP="00CC33D1">
            <w:pPr>
              <w:jc w:val="center"/>
            </w:pPr>
            <w:r>
              <w:t>1392696,09</w:t>
            </w:r>
          </w:p>
        </w:tc>
        <w:tc>
          <w:tcPr>
            <w:tcW w:w="1871" w:type="dxa"/>
            <w:vAlign w:val="center"/>
          </w:tcPr>
          <w:p w:rsidR="00CC33D1" w:rsidRDefault="00CC33D1" w:rsidP="00CC33D1">
            <w:pPr>
              <w:jc w:val="center"/>
            </w:pPr>
            <w:r>
              <w:t>418380,98</w:t>
            </w:r>
          </w:p>
        </w:tc>
      </w:tr>
      <w:tr w:rsidR="00CC33D1" w:rsidTr="00CC33D1">
        <w:tc>
          <w:tcPr>
            <w:tcW w:w="930" w:type="dxa"/>
            <w:vAlign w:val="center"/>
          </w:tcPr>
          <w:p w:rsidR="00CC33D1" w:rsidRDefault="00CC33D1" w:rsidP="00CC33D1">
            <w:pPr>
              <w:jc w:val="center"/>
            </w:pPr>
            <w:r>
              <w:t>47</w:t>
            </w:r>
          </w:p>
        </w:tc>
        <w:tc>
          <w:tcPr>
            <w:tcW w:w="1418" w:type="dxa"/>
            <w:vAlign w:val="center"/>
          </w:tcPr>
          <w:p w:rsidR="00CC33D1" w:rsidRDefault="00CC33D1" w:rsidP="00CC33D1">
            <w:pPr>
              <w:jc w:val="center"/>
            </w:pPr>
            <w:r>
              <w:t>47</w:t>
            </w:r>
          </w:p>
        </w:tc>
        <w:tc>
          <w:tcPr>
            <w:tcW w:w="1922" w:type="dxa"/>
            <w:vAlign w:val="center"/>
          </w:tcPr>
          <w:p w:rsidR="00CC33D1" w:rsidRDefault="00CC33D1" w:rsidP="00CC33D1">
            <w:pPr>
              <w:jc w:val="center"/>
            </w:pPr>
            <w:r>
              <w:t>265°23'2"</w:t>
            </w:r>
          </w:p>
        </w:tc>
        <w:tc>
          <w:tcPr>
            <w:tcW w:w="1560" w:type="dxa"/>
            <w:vAlign w:val="center"/>
          </w:tcPr>
          <w:p w:rsidR="00CC33D1" w:rsidRDefault="00CC33D1" w:rsidP="00CC33D1">
            <w:pPr>
              <w:jc w:val="center"/>
            </w:pPr>
            <w:r>
              <w:t>15,16</w:t>
            </w:r>
          </w:p>
        </w:tc>
        <w:tc>
          <w:tcPr>
            <w:tcW w:w="1871" w:type="dxa"/>
            <w:vAlign w:val="center"/>
          </w:tcPr>
          <w:p w:rsidR="00CC33D1" w:rsidRDefault="00CC33D1" w:rsidP="00CC33D1">
            <w:pPr>
              <w:jc w:val="center"/>
            </w:pPr>
            <w:r>
              <w:t>1392634,07</w:t>
            </w:r>
          </w:p>
        </w:tc>
        <w:tc>
          <w:tcPr>
            <w:tcW w:w="1871" w:type="dxa"/>
            <w:vAlign w:val="center"/>
          </w:tcPr>
          <w:p w:rsidR="00CC33D1" w:rsidRDefault="00CC33D1" w:rsidP="00CC33D1">
            <w:pPr>
              <w:jc w:val="center"/>
            </w:pPr>
            <w:r>
              <w:t>418386,00</w:t>
            </w:r>
          </w:p>
        </w:tc>
      </w:tr>
      <w:tr w:rsidR="00CC33D1" w:rsidTr="00CC33D1">
        <w:tc>
          <w:tcPr>
            <w:tcW w:w="930" w:type="dxa"/>
            <w:vAlign w:val="center"/>
          </w:tcPr>
          <w:p w:rsidR="00CC33D1" w:rsidRDefault="00CC33D1" w:rsidP="00CC33D1">
            <w:pPr>
              <w:jc w:val="center"/>
            </w:pPr>
            <w:r>
              <w:t>48</w:t>
            </w:r>
          </w:p>
        </w:tc>
        <w:tc>
          <w:tcPr>
            <w:tcW w:w="1418" w:type="dxa"/>
            <w:vAlign w:val="center"/>
          </w:tcPr>
          <w:p w:rsidR="00CC33D1" w:rsidRDefault="00CC33D1" w:rsidP="00CC33D1">
            <w:pPr>
              <w:jc w:val="center"/>
            </w:pPr>
            <w:r>
              <w:t>48</w:t>
            </w:r>
          </w:p>
        </w:tc>
        <w:tc>
          <w:tcPr>
            <w:tcW w:w="1922" w:type="dxa"/>
            <w:vAlign w:val="center"/>
          </w:tcPr>
          <w:p w:rsidR="00CC33D1" w:rsidRDefault="00CC33D1" w:rsidP="00CC33D1">
            <w:pPr>
              <w:jc w:val="center"/>
            </w:pPr>
            <w:r>
              <w:t>355°36'19"</w:t>
            </w:r>
          </w:p>
        </w:tc>
        <w:tc>
          <w:tcPr>
            <w:tcW w:w="1560" w:type="dxa"/>
            <w:vAlign w:val="center"/>
          </w:tcPr>
          <w:p w:rsidR="00CC33D1" w:rsidRDefault="00CC33D1" w:rsidP="00CC33D1">
            <w:pPr>
              <w:jc w:val="center"/>
            </w:pPr>
            <w:r>
              <w:t>11,22</w:t>
            </w:r>
          </w:p>
        </w:tc>
        <w:tc>
          <w:tcPr>
            <w:tcW w:w="1871" w:type="dxa"/>
            <w:vAlign w:val="center"/>
          </w:tcPr>
          <w:p w:rsidR="00CC33D1" w:rsidRDefault="00CC33D1" w:rsidP="00CC33D1">
            <w:pPr>
              <w:jc w:val="center"/>
            </w:pPr>
            <w:r>
              <w:t>1392632,85</w:t>
            </w:r>
          </w:p>
        </w:tc>
        <w:tc>
          <w:tcPr>
            <w:tcW w:w="1871" w:type="dxa"/>
            <w:vAlign w:val="center"/>
          </w:tcPr>
          <w:p w:rsidR="00CC33D1" w:rsidRDefault="00CC33D1" w:rsidP="00CC33D1">
            <w:pPr>
              <w:jc w:val="center"/>
            </w:pPr>
            <w:r>
              <w:t>418370,89</w:t>
            </w:r>
          </w:p>
        </w:tc>
      </w:tr>
      <w:tr w:rsidR="00CC33D1" w:rsidTr="00CC33D1">
        <w:tc>
          <w:tcPr>
            <w:tcW w:w="930" w:type="dxa"/>
            <w:vAlign w:val="center"/>
          </w:tcPr>
          <w:p w:rsidR="00CC33D1" w:rsidRDefault="00CC33D1" w:rsidP="00CC33D1">
            <w:pPr>
              <w:jc w:val="center"/>
            </w:pPr>
            <w:r>
              <w:t>49</w:t>
            </w:r>
          </w:p>
        </w:tc>
        <w:tc>
          <w:tcPr>
            <w:tcW w:w="1418" w:type="dxa"/>
            <w:vAlign w:val="center"/>
          </w:tcPr>
          <w:p w:rsidR="00CC33D1" w:rsidRDefault="00CC33D1" w:rsidP="00CC33D1">
            <w:pPr>
              <w:jc w:val="center"/>
            </w:pPr>
            <w:r>
              <w:t>49</w:t>
            </w:r>
          </w:p>
        </w:tc>
        <w:tc>
          <w:tcPr>
            <w:tcW w:w="1922" w:type="dxa"/>
            <w:vAlign w:val="center"/>
          </w:tcPr>
          <w:p w:rsidR="00CC33D1" w:rsidRDefault="00CC33D1" w:rsidP="00CC33D1">
            <w:pPr>
              <w:jc w:val="center"/>
            </w:pPr>
            <w:r>
              <w:t>265°17'41"</w:t>
            </w:r>
          </w:p>
        </w:tc>
        <w:tc>
          <w:tcPr>
            <w:tcW w:w="1560" w:type="dxa"/>
            <w:vAlign w:val="center"/>
          </w:tcPr>
          <w:p w:rsidR="00CC33D1" w:rsidRDefault="00CC33D1" w:rsidP="00CC33D1">
            <w:pPr>
              <w:jc w:val="center"/>
            </w:pPr>
            <w:r>
              <w:t>62,9</w:t>
            </w:r>
          </w:p>
        </w:tc>
        <w:tc>
          <w:tcPr>
            <w:tcW w:w="1871" w:type="dxa"/>
            <w:vAlign w:val="center"/>
          </w:tcPr>
          <w:p w:rsidR="00CC33D1" w:rsidRDefault="00CC33D1" w:rsidP="00CC33D1">
            <w:pPr>
              <w:jc w:val="center"/>
            </w:pPr>
            <w:r>
              <w:t>1392644,04</w:t>
            </w:r>
          </w:p>
        </w:tc>
        <w:tc>
          <w:tcPr>
            <w:tcW w:w="1871" w:type="dxa"/>
            <w:vAlign w:val="center"/>
          </w:tcPr>
          <w:p w:rsidR="00CC33D1" w:rsidRDefault="00CC33D1" w:rsidP="00CC33D1">
            <w:pPr>
              <w:jc w:val="center"/>
            </w:pPr>
            <w:r>
              <w:t>418370,03</w:t>
            </w:r>
          </w:p>
        </w:tc>
      </w:tr>
      <w:tr w:rsidR="00CC33D1" w:rsidTr="00CC33D1">
        <w:tc>
          <w:tcPr>
            <w:tcW w:w="930" w:type="dxa"/>
            <w:vAlign w:val="center"/>
          </w:tcPr>
          <w:p w:rsidR="00CC33D1" w:rsidRDefault="00CC33D1" w:rsidP="00CC33D1">
            <w:pPr>
              <w:jc w:val="center"/>
            </w:pPr>
            <w:r>
              <w:t>50</w:t>
            </w:r>
          </w:p>
        </w:tc>
        <w:tc>
          <w:tcPr>
            <w:tcW w:w="1418" w:type="dxa"/>
            <w:vAlign w:val="center"/>
          </w:tcPr>
          <w:p w:rsidR="00CC33D1" w:rsidRDefault="00CC33D1" w:rsidP="00CC33D1">
            <w:pPr>
              <w:jc w:val="center"/>
            </w:pPr>
            <w:r>
              <w:t>50</w:t>
            </w:r>
          </w:p>
        </w:tc>
        <w:tc>
          <w:tcPr>
            <w:tcW w:w="1922" w:type="dxa"/>
            <w:vAlign w:val="center"/>
          </w:tcPr>
          <w:p w:rsidR="00CC33D1" w:rsidRDefault="00CC33D1" w:rsidP="00CC33D1">
            <w:pPr>
              <w:jc w:val="center"/>
            </w:pPr>
            <w:r>
              <w:t>265°22'14"</w:t>
            </w:r>
          </w:p>
        </w:tc>
        <w:tc>
          <w:tcPr>
            <w:tcW w:w="1560" w:type="dxa"/>
            <w:vAlign w:val="center"/>
          </w:tcPr>
          <w:p w:rsidR="00CC33D1" w:rsidRDefault="00CC33D1" w:rsidP="00CC33D1">
            <w:pPr>
              <w:jc w:val="center"/>
            </w:pPr>
            <w:r>
              <w:t>7,81</w:t>
            </w:r>
          </w:p>
        </w:tc>
        <w:tc>
          <w:tcPr>
            <w:tcW w:w="1871" w:type="dxa"/>
            <w:vAlign w:val="center"/>
          </w:tcPr>
          <w:p w:rsidR="00CC33D1" w:rsidRDefault="00CC33D1" w:rsidP="00CC33D1">
            <w:pPr>
              <w:jc w:val="center"/>
            </w:pPr>
            <w:r>
              <w:t>1392638,88</w:t>
            </w:r>
          </w:p>
        </w:tc>
        <w:tc>
          <w:tcPr>
            <w:tcW w:w="1871" w:type="dxa"/>
            <w:vAlign w:val="center"/>
          </w:tcPr>
          <w:p w:rsidR="00CC33D1" w:rsidRDefault="00CC33D1" w:rsidP="00CC33D1">
            <w:pPr>
              <w:jc w:val="center"/>
            </w:pPr>
            <w:r>
              <w:t>418307,34</w:t>
            </w:r>
          </w:p>
        </w:tc>
      </w:tr>
      <w:tr w:rsidR="00CC33D1" w:rsidTr="00CC33D1">
        <w:tc>
          <w:tcPr>
            <w:tcW w:w="930" w:type="dxa"/>
            <w:vAlign w:val="center"/>
          </w:tcPr>
          <w:p w:rsidR="00CC33D1" w:rsidRDefault="00CC33D1" w:rsidP="00CC33D1">
            <w:pPr>
              <w:jc w:val="center"/>
            </w:pPr>
            <w:r>
              <w:t>51</w:t>
            </w:r>
          </w:p>
        </w:tc>
        <w:tc>
          <w:tcPr>
            <w:tcW w:w="1418" w:type="dxa"/>
            <w:vAlign w:val="center"/>
          </w:tcPr>
          <w:p w:rsidR="00CC33D1" w:rsidRDefault="00CC33D1" w:rsidP="00CC33D1">
            <w:pPr>
              <w:jc w:val="center"/>
            </w:pPr>
            <w:r>
              <w:t>51</w:t>
            </w:r>
          </w:p>
        </w:tc>
        <w:tc>
          <w:tcPr>
            <w:tcW w:w="1922" w:type="dxa"/>
            <w:vAlign w:val="center"/>
          </w:tcPr>
          <w:p w:rsidR="00CC33D1" w:rsidRDefault="00CC33D1" w:rsidP="00CC33D1">
            <w:pPr>
              <w:jc w:val="center"/>
            </w:pPr>
            <w:r>
              <w:t>356°16'33"</w:t>
            </w:r>
          </w:p>
        </w:tc>
        <w:tc>
          <w:tcPr>
            <w:tcW w:w="1560" w:type="dxa"/>
            <w:vAlign w:val="center"/>
          </w:tcPr>
          <w:p w:rsidR="00CC33D1" w:rsidRDefault="00CC33D1" w:rsidP="00CC33D1">
            <w:pPr>
              <w:jc w:val="center"/>
            </w:pPr>
            <w:r>
              <w:t>22,02</w:t>
            </w:r>
          </w:p>
        </w:tc>
        <w:tc>
          <w:tcPr>
            <w:tcW w:w="1871" w:type="dxa"/>
            <w:vAlign w:val="center"/>
          </w:tcPr>
          <w:p w:rsidR="00CC33D1" w:rsidRDefault="00CC33D1" w:rsidP="00CC33D1">
            <w:pPr>
              <w:jc w:val="center"/>
            </w:pPr>
            <w:r>
              <w:t>1392638,25</w:t>
            </w:r>
          </w:p>
        </w:tc>
        <w:tc>
          <w:tcPr>
            <w:tcW w:w="1871" w:type="dxa"/>
            <w:vAlign w:val="center"/>
          </w:tcPr>
          <w:p w:rsidR="00CC33D1" w:rsidRDefault="00CC33D1" w:rsidP="00CC33D1">
            <w:pPr>
              <w:jc w:val="center"/>
            </w:pPr>
            <w:r>
              <w:t>418299,56</w:t>
            </w:r>
          </w:p>
        </w:tc>
      </w:tr>
      <w:tr w:rsidR="00CC33D1" w:rsidTr="00CC33D1">
        <w:tc>
          <w:tcPr>
            <w:tcW w:w="930" w:type="dxa"/>
            <w:vAlign w:val="center"/>
          </w:tcPr>
          <w:p w:rsidR="00CC33D1" w:rsidRDefault="00CC33D1" w:rsidP="00CC33D1">
            <w:pPr>
              <w:jc w:val="center"/>
            </w:pPr>
            <w:r>
              <w:t>52</w:t>
            </w:r>
          </w:p>
        </w:tc>
        <w:tc>
          <w:tcPr>
            <w:tcW w:w="1418" w:type="dxa"/>
            <w:vAlign w:val="center"/>
          </w:tcPr>
          <w:p w:rsidR="00CC33D1" w:rsidRDefault="00CC33D1" w:rsidP="00CC33D1">
            <w:pPr>
              <w:jc w:val="center"/>
            </w:pPr>
            <w:r>
              <w:t>52</w:t>
            </w:r>
          </w:p>
        </w:tc>
        <w:tc>
          <w:tcPr>
            <w:tcW w:w="1922" w:type="dxa"/>
            <w:vAlign w:val="center"/>
          </w:tcPr>
          <w:p w:rsidR="00CC33D1" w:rsidRDefault="00CC33D1" w:rsidP="00CC33D1">
            <w:pPr>
              <w:jc w:val="center"/>
            </w:pPr>
            <w:r>
              <w:t>265°20'42"</w:t>
            </w:r>
          </w:p>
        </w:tc>
        <w:tc>
          <w:tcPr>
            <w:tcW w:w="1560" w:type="dxa"/>
            <w:vAlign w:val="center"/>
          </w:tcPr>
          <w:p w:rsidR="00CC33D1" w:rsidRDefault="00CC33D1" w:rsidP="00CC33D1">
            <w:pPr>
              <w:jc w:val="center"/>
            </w:pPr>
            <w:r>
              <w:t>33,76</w:t>
            </w:r>
          </w:p>
        </w:tc>
        <w:tc>
          <w:tcPr>
            <w:tcW w:w="1871" w:type="dxa"/>
            <w:vAlign w:val="center"/>
          </w:tcPr>
          <w:p w:rsidR="00CC33D1" w:rsidRDefault="00CC33D1" w:rsidP="00CC33D1">
            <w:pPr>
              <w:jc w:val="center"/>
            </w:pPr>
            <w:r>
              <w:t>1392660,22</w:t>
            </w:r>
          </w:p>
        </w:tc>
        <w:tc>
          <w:tcPr>
            <w:tcW w:w="1871" w:type="dxa"/>
            <w:vAlign w:val="center"/>
          </w:tcPr>
          <w:p w:rsidR="00CC33D1" w:rsidRDefault="00CC33D1" w:rsidP="00CC33D1">
            <w:pPr>
              <w:jc w:val="center"/>
            </w:pPr>
            <w:r>
              <w:t>418298,13</w:t>
            </w:r>
          </w:p>
        </w:tc>
      </w:tr>
      <w:tr w:rsidR="00CC33D1" w:rsidTr="00CC33D1">
        <w:tc>
          <w:tcPr>
            <w:tcW w:w="930" w:type="dxa"/>
            <w:vAlign w:val="center"/>
          </w:tcPr>
          <w:p w:rsidR="00CC33D1" w:rsidRDefault="00CC33D1" w:rsidP="00CC33D1">
            <w:pPr>
              <w:jc w:val="center"/>
            </w:pPr>
            <w:r>
              <w:t>53</w:t>
            </w:r>
          </w:p>
        </w:tc>
        <w:tc>
          <w:tcPr>
            <w:tcW w:w="1418" w:type="dxa"/>
            <w:vAlign w:val="center"/>
          </w:tcPr>
          <w:p w:rsidR="00CC33D1" w:rsidRDefault="00CC33D1" w:rsidP="00CC33D1">
            <w:pPr>
              <w:jc w:val="center"/>
            </w:pPr>
            <w:r>
              <w:t>53</w:t>
            </w:r>
          </w:p>
        </w:tc>
        <w:tc>
          <w:tcPr>
            <w:tcW w:w="1922" w:type="dxa"/>
            <w:vAlign w:val="center"/>
          </w:tcPr>
          <w:p w:rsidR="00CC33D1" w:rsidRDefault="00CC33D1" w:rsidP="00CC33D1">
            <w:pPr>
              <w:jc w:val="center"/>
            </w:pPr>
            <w:r>
              <w:t>205°20'47"</w:t>
            </w:r>
          </w:p>
        </w:tc>
        <w:tc>
          <w:tcPr>
            <w:tcW w:w="1560" w:type="dxa"/>
            <w:vAlign w:val="center"/>
          </w:tcPr>
          <w:p w:rsidR="00CC33D1" w:rsidRDefault="00CC33D1" w:rsidP="00CC33D1">
            <w:pPr>
              <w:jc w:val="center"/>
            </w:pPr>
            <w:r>
              <w:t>110,61</w:t>
            </w:r>
          </w:p>
        </w:tc>
        <w:tc>
          <w:tcPr>
            <w:tcW w:w="1871" w:type="dxa"/>
            <w:vAlign w:val="center"/>
          </w:tcPr>
          <w:p w:rsidR="00CC33D1" w:rsidRDefault="00CC33D1" w:rsidP="00CC33D1">
            <w:pPr>
              <w:jc w:val="center"/>
            </w:pPr>
            <w:r>
              <w:t>1392657,48</w:t>
            </w:r>
          </w:p>
        </w:tc>
        <w:tc>
          <w:tcPr>
            <w:tcW w:w="1871" w:type="dxa"/>
            <w:vAlign w:val="center"/>
          </w:tcPr>
          <w:p w:rsidR="00CC33D1" w:rsidRDefault="00CC33D1" w:rsidP="00CC33D1">
            <w:pPr>
              <w:jc w:val="center"/>
            </w:pPr>
            <w:r>
              <w:t>418264,48</w:t>
            </w:r>
          </w:p>
        </w:tc>
      </w:tr>
      <w:tr w:rsidR="00CC33D1" w:rsidTr="00CC33D1">
        <w:tc>
          <w:tcPr>
            <w:tcW w:w="930" w:type="dxa"/>
            <w:vAlign w:val="center"/>
          </w:tcPr>
          <w:p w:rsidR="00CC33D1" w:rsidRDefault="00CC33D1" w:rsidP="00CC33D1">
            <w:pPr>
              <w:jc w:val="center"/>
            </w:pPr>
            <w:r>
              <w:t>54</w:t>
            </w:r>
          </w:p>
        </w:tc>
        <w:tc>
          <w:tcPr>
            <w:tcW w:w="1418" w:type="dxa"/>
            <w:vAlign w:val="center"/>
          </w:tcPr>
          <w:p w:rsidR="00CC33D1" w:rsidRDefault="00CC33D1" w:rsidP="00CC33D1">
            <w:pPr>
              <w:jc w:val="center"/>
            </w:pPr>
            <w:r>
              <w:t>54</w:t>
            </w:r>
          </w:p>
        </w:tc>
        <w:tc>
          <w:tcPr>
            <w:tcW w:w="1922" w:type="dxa"/>
            <w:vAlign w:val="center"/>
          </w:tcPr>
          <w:p w:rsidR="00CC33D1" w:rsidRDefault="00CC33D1" w:rsidP="00CC33D1">
            <w:pPr>
              <w:jc w:val="center"/>
            </w:pPr>
            <w:r>
              <w:t>198°52'28"</w:t>
            </w:r>
          </w:p>
        </w:tc>
        <w:tc>
          <w:tcPr>
            <w:tcW w:w="1560" w:type="dxa"/>
            <w:vAlign w:val="center"/>
          </w:tcPr>
          <w:p w:rsidR="00CC33D1" w:rsidRDefault="00CC33D1" w:rsidP="00CC33D1">
            <w:pPr>
              <w:jc w:val="center"/>
            </w:pPr>
            <w:r>
              <w:t>1,24</w:t>
            </w:r>
          </w:p>
        </w:tc>
        <w:tc>
          <w:tcPr>
            <w:tcW w:w="1871" w:type="dxa"/>
            <w:vAlign w:val="center"/>
          </w:tcPr>
          <w:p w:rsidR="00CC33D1" w:rsidRDefault="00CC33D1" w:rsidP="00CC33D1">
            <w:pPr>
              <w:jc w:val="center"/>
            </w:pPr>
            <w:r>
              <w:t>1392557,52</w:t>
            </w:r>
          </w:p>
        </w:tc>
        <w:tc>
          <w:tcPr>
            <w:tcW w:w="1871" w:type="dxa"/>
            <w:vAlign w:val="center"/>
          </w:tcPr>
          <w:p w:rsidR="00CC33D1" w:rsidRDefault="00CC33D1" w:rsidP="00CC33D1">
            <w:pPr>
              <w:jc w:val="center"/>
            </w:pPr>
            <w:r>
              <w:t>418217,13</w:t>
            </w:r>
          </w:p>
        </w:tc>
      </w:tr>
      <w:tr w:rsidR="00CC33D1" w:rsidTr="00CC33D1">
        <w:tc>
          <w:tcPr>
            <w:tcW w:w="930" w:type="dxa"/>
            <w:vAlign w:val="center"/>
          </w:tcPr>
          <w:p w:rsidR="00CC33D1" w:rsidRDefault="00CC33D1" w:rsidP="00CC33D1">
            <w:pPr>
              <w:jc w:val="center"/>
            </w:pPr>
            <w:r>
              <w:t>55</w:t>
            </w:r>
          </w:p>
        </w:tc>
        <w:tc>
          <w:tcPr>
            <w:tcW w:w="1418" w:type="dxa"/>
            <w:vAlign w:val="center"/>
          </w:tcPr>
          <w:p w:rsidR="00CC33D1" w:rsidRDefault="00CC33D1" w:rsidP="00CC33D1">
            <w:pPr>
              <w:jc w:val="center"/>
            </w:pPr>
            <w:r>
              <w:t>55</w:t>
            </w:r>
          </w:p>
        </w:tc>
        <w:tc>
          <w:tcPr>
            <w:tcW w:w="1922" w:type="dxa"/>
            <w:vAlign w:val="center"/>
          </w:tcPr>
          <w:p w:rsidR="00CC33D1" w:rsidRDefault="00CC33D1" w:rsidP="00CC33D1">
            <w:pPr>
              <w:jc w:val="center"/>
            </w:pPr>
            <w:r>
              <w:t>187°19'5"</w:t>
            </w:r>
          </w:p>
        </w:tc>
        <w:tc>
          <w:tcPr>
            <w:tcW w:w="1560" w:type="dxa"/>
            <w:vAlign w:val="center"/>
          </w:tcPr>
          <w:p w:rsidR="00CC33D1" w:rsidRDefault="00CC33D1" w:rsidP="00CC33D1">
            <w:pPr>
              <w:jc w:val="center"/>
            </w:pPr>
            <w:r>
              <w:t>4,79</w:t>
            </w:r>
          </w:p>
        </w:tc>
        <w:tc>
          <w:tcPr>
            <w:tcW w:w="1871" w:type="dxa"/>
            <w:vAlign w:val="center"/>
          </w:tcPr>
          <w:p w:rsidR="00CC33D1" w:rsidRDefault="00CC33D1" w:rsidP="00CC33D1">
            <w:pPr>
              <w:jc w:val="center"/>
            </w:pPr>
            <w:r>
              <w:t>1392556,35</w:t>
            </w:r>
          </w:p>
        </w:tc>
        <w:tc>
          <w:tcPr>
            <w:tcW w:w="1871" w:type="dxa"/>
            <w:vAlign w:val="center"/>
          </w:tcPr>
          <w:p w:rsidR="00CC33D1" w:rsidRDefault="00CC33D1" w:rsidP="00CC33D1">
            <w:pPr>
              <w:jc w:val="center"/>
            </w:pPr>
            <w:r>
              <w:t>418216,73</w:t>
            </w:r>
          </w:p>
        </w:tc>
      </w:tr>
      <w:tr w:rsidR="00CC33D1" w:rsidTr="00CC33D1">
        <w:tc>
          <w:tcPr>
            <w:tcW w:w="930" w:type="dxa"/>
            <w:vAlign w:val="center"/>
          </w:tcPr>
          <w:p w:rsidR="00CC33D1" w:rsidRDefault="00CC33D1" w:rsidP="00CC33D1">
            <w:pPr>
              <w:jc w:val="center"/>
            </w:pPr>
            <w:r>
              <w:t>56</w:t>
            </w:r>
          </w:p>
        </w:tc>
        <w:tc>
          <w:tcPr>
            <w:tcW w:w="1418" w:type="dxa"/>
            <w:vAlign w:val="center"/>
          </w:tcPr>
          <w:p w:rsidR="00CC33D1" w:rsidRDefault="00CC33D1" w:rsidP="00CC33D1">
            <w:pPr>
              <w:jc w:val="center"/>
            </w:pPr>
            <w:r>
              <w:t>56</w:t>
            </w:r>
          </w:p>
        </w:tc>
        <w:tc>
          <w:tcPr>
            <w:tcW w:w="1922" w:type="dxa"/>
            <w:vAlign w:val="center"/>
          </w:tcPr>
          <w:p w:rsidR="00CC33D1" w:rsidRDefault="00CC33D1" w:rsidP="00CC33D1">
            <w:pPr>
              <w:jc w:val="center"/>
            </w:pPr>
            <w:r>
              <w:t>187°18'26"</w:t>
            </w:r>
          </w:p>
        </w:tc>
        <w:tc>
          <w:tcPr>
            <w:tcW w:w="1560" w:type="dxa"/>
            <w:vAlign w:val="center"/>
          </w:tcPr>
          <w:p w:rsidR="00CC33D1" w:rsidRDefault="00CC33D1" w:rsidP="00CC33D1">
            <w:pPr>
              <w:jc w:val="center"/>
            </w:pPr>
            <w:r>
              <w:t>19,5</w:t>
            </w:r>
          </w:p>
        </w:tc>
        <w:tc>
          <w:tcPr>
            <w:tcW w:w="1871" w:type="dxa"/>
            <w:vAlign w:val="center"/>
          </w:tcPr>
          <w:p w:rsidR="00CC33D1" w:rsidRDefault="00CC33D1" w:rsidP="00CC33D1">
            <w:pPr>
              <w:jc w:val="center"/>
            </w:pPr>
            <w:r>
              <w:t>1392551,60</w:t>
            </w:r>
          </w:p>
        </w:tc>
        <w:tc>
          <w:tcPr>
            <w:tcW w:w="1871" w:type="dxa"/>
            <w:vAlign w:val="center"/>
          </w:tcPr>
          <w:p w:rsidR="00CC33D1" w:rsidRDefault="00CC33D1" w:rsidP="00CC33D1">
            <w:pPr>
              <w:jc w:val="center"/>
            </w:pPr>
            <w:r>
              <w:t>418216,12</w:t>
            </w:r>
          </w:p>
        </w:tc>
      </w:tr>
      <w:tr w:rsidR="00CC33D1" w:rsidTr="00CC33D1">
        <w:tc>
          <w:tcPr>
            <w:tcW w:w="930" w:type="dxa"/>
            <w:vAlign w:val="center"/>
          </w:tcPr>
          <w:p w:rsidR="00CC33D1" w:rsidRDefault="00CC33D1" w:rsidP="00CC33D1">
            <w:pPr>
              <w:jc w:val="center"/>
            </w:pPr>
            <w:r>
              <w:t>57</w:t>
            </w:r>
          </w:p>
        </w:tc>
        <w:tc>
          <w:tcPr>
            <w:tcW w:w="1418" w:type="dxa"/>
            <w:vAlign w:val="center"/>
          </w:tcPr>
          <w:p w:rsidR="00CC33D1" w:rsidRDefault="00CC33D1" w:rsidP="00CC33D1">
            <w:pPr>
              <w:jc w:val="center"/>
            </w:pPr>
            <w:r>
              <w:t>57</w:t>
            </w:r>
          </w:p>
        </w:tc>
        <w:tc>
          <w:tcPr>
            <w:tcW w:w="1922" w:type="dxa"/>
            <w:vAlign w:val="center"/>
          </w:tcPr>
          <w:p w:rsidR="00CC33D1" w:rsidRDefault="00CC33D1" w:rsidP="00CC33D1">
            <w:pPr>
              <w:jc w:val="center"/>
            </w:pPr>
            <w:r>
              <w:t>97°21'0"</w:t>
            </w:r>
          </w:p>
        </w:tc>
        <w:tc>
          <w:tcPr>
            <w:tcW w:w="1560" w:type="dxa"/>
            <w:vAlign w:val="center"/>
          </w:tcPr>
          <w:p w:rsidR="00CC33D1" w:rsidRDefault="00CC33D1" w:rsidP="00CC33D1">
            <w:pPr>
              <w:jc w:val="center"/>
            </w:pPr>
            <w:r>
              <w:t>69,8</w:t>
            </w:r>
          </w:p>
        </w:tc>
        <w:tc>
          <w:tcPr>
            <w:tcW w:w="1871" w:type="dxa"/>
            <w:vAlign w:val="center"/>
          </w:tcPr>
          <w:p w:rsidR="00CC33D1" w:rsidRDefault="00CC33D1" w:rsidP="00CC33D1">
            <w:pPr>
              <w:jc w:val="center"/>
            </w:pPr>
            <w:r>
              <w:t>1392532,26</w:t>
            </w:r>
          </w:p>
        </w:tc>
        <w:tc>
          <w:tcPr>
            <w:tcW w:w="1871" w:type="dxa"/>
            <w:vAlign w:val="center"/>
          </w:tcPr>
          <w:p w:rsidR="00CC33D1" w:rsidRDefault="00CC33D1" w:rsidP="00CC33D1">
            <w:pPr>
              <w:jc w:val="center"/>
            </w:pPr>
            <w:r>
              <w:t>418213,64</w:t>
            </w:r>
          </w:p>
        </w:tc>
      </w:tr>
      <w:tr w:rsidR="00CC33D1" w:rsidTr="00CC33D1">
        <w:tc>
          <w:tcPr>
            <w:tcW w:w="930" w:type="dxa"/>
            <w:vAlign w:val="center"/>
          </w:tcPr>
          <w:p w:rsidR="00CC33D1" w:rsidRDefault="00CC33D1" w:rsidP="00CC33D1">
            <w:pPr>
              <w:jc w:val="center"/>
            </w:pPr>
            <w:r>
              <w:t>58</w:t>
            </w:r>
          </w:p>
        </w:tc>
        <w:tc>
          <w:tcPr>
            <w:tcW w:w="1418" w:type="dxa"/>
            <w:vAlign w:val="center"/>
          </w:tcPr>
          <w:p w:rsidR="00CC33D1" w:rsidRDefault="00CC33D1" w:rsidP="00CC33D1">
            <w:pPr>
              <w:jc w:val="center"/>
            </w:pPr>
            <w:r>
              <w:t>58</w:t>
            </w:r>
          </w:p>
        </w:tc>
        <w:tc>
          <w:tcPr>
            <w:tcW w:w="1922" w:type="dxa"/>
            <w:vAlign w:val="center"/>
          </w:tcPr>
          <w:p w:rsidR="00CC33D1" w:rsidRDefault="00CC33D1" w:rsidP="00CC33D1">
            <w:pPr>
              <w:jc w:val="center"/>
            </w:pPr>
            <w:r>
              <w:t>67°39'25"</w:t>
            </w:r>
          </w:p>
        </w:tc>
        <w:tc>
          <w:tcPr>
            <w:tcW w:w="1560" w:type="dxa"/>
            <w:vAlign w:val="center"/>
          </w:tcPr>
          <w:p w:rsidR="00CC33D1" w:rsidRDefault="00CC33D1" w:rsidP="00CC33D1">
            <w:pPr>
              <w:jc w:val="center"/>
            </w:pPr>
            <w:r>
              <w:t>32,8</w:t>
            </w:r>
          </w:p>
        </w:tc>
        <w:tc>
          <w:tcPr>
            <w:tcW w:w="1871" w:type="dxa"/>
            <w:vAlign w:val="center"/>
          </w:tcPr>
          <w:p w:rsidR="00CC33D1" w:rsidRDefault="00CC33D1" w:rsidP="00CC33D1">
            <w:pPr>
              <w:jc w:val="center"/>
            </w:pPr>
            <w:r>
              <w:t>1392523,33</w:t>
            </w:r>
          </w:p>
        </w:tc>
        <w:tc>
          <w:tcPr>
            <w:tcW w:w="1871" w:type="dxa"/>
            <w:vAlign w:val="center"/>
          </w:tcPr>
          <w:p w:rsidR="00CC33D1" w:rsidRDefault="00CC33D1" w:rsidP="00CC33D1">
            <w:pPr>
              <w:jc w:val="center"/>
            </w:pPr>
            <w:r>
              <w:t>418282,87</w:t>
            </w:r>
          </w:p>
        </w:tc>
      </w:tr>
      <w:tr w:rsidR="00CC33D1" w:rsidTr="00CC33D1">
        <w:tc>
          <w:tcPr>
            <w:tcW w:w="930" w:type="dxa"/>
            <w:vAlign w:val="center"/>
          </w:tcPr>
          <w:p w:rsidR="00CC33D1" w:rsidRDefault="00CC33D1" w:rsidP="00CC33D1">
            <w:pPr>
              <w:jc w:val="center"/>
            </w:pPr>
            <w:r>
              <w:t>59</w:t>
            </w:r>
          </w:p>
        </w:tc>
        <w:tc>
          <w:tcPr>
            <w:tcW w:w="1418" w:type="dxa"/>
            <w:vAlign w:val="center"/>
          </w:tcPr>
          <w:p w:rsidR="00CC33D1" w:rsidRDefault="00CC33D1" w:rsidP="00CC33D1">
            <w:pPr>
              <w:jc w:val="center"/>
            </w:pPr>
            <w:r>
              <w:t>59</w:t>
            </w:r>
          </w:p>
        </w:tc>
        <w:tc>
          <w:tcPr>
            <w:tcW w:w="1922" w:type="dxa"/>
            <w:vAlign w:val="center"/>
          </w:tcPr>
          <w:p w:rsidR="00CC33D1" w:rsidRDefault="00CC33D1" w:rsidP="00CC33D1">
            <w:pPr>
              <w:jc w:val="center"/>
            </w:pPr>
            <w:r>
              <w:t>110°48'30"</w:t>
            </w:r>
          </w:p>
        </w:tc>
        <w:tc>
          <w:tcPr>
            <w:tcW w:w="1560" w:type="dxa"/>
            <w:vAlign w:val="center"/>
          </w:tcPr>
          <w:p w:rsidR="00CC33D1" w:rsidRDefault="00CC33D1" w:rsidP="00CC33D1">
            <w:pPr>
              <w:jc w:val="center"/>
            </w:pPr>
            <w:r>
              <w:t>6,64</w:t>
            </w:r>
          </w:p>
        </w:tc>
        <w:tc>
          <w:tcPr>
            <w:tcW w:w="1871" w:type="dxa"/>
            <w:vAlign w:val="center"/>
          </w:tcPr>
          <w:p w:rsidR="00CC33D1" w:rsidRDefault="00CC33D1" w:rsidP="00CC33D1">
            <w:pPr>
              <w:jc w:val="center"/>
            </w:pPr>
            <w:r>
              <w:t>1392535,80</w:t>
            </w:r>
          </w:p>
        </w:tc>
        <w:tc>
          <w:tcPr>
            <w:tcW w:w="1871" w:type="dxa"/>
            <w:vAlign w:val="center"/>
          </w:tcPr>
          <w:p w:rsidR="00CC33D1" w:rsidRDefault="00CC33D1" w:rsidP="00CC33D1">
            <w:pPr>
              <w:jc w:val="center"/>
            </w:pPr>
            <w:r>
              <w:t>418313,21</w:t>
            </w:r>
          </w:p>
        </w:tc>
      </w:tr>
      <w:tr w:rsidR="00CC33D1" w:rsidTr="00CC33D1">
        <w:tc>
          <w:tcPr>
            <w:tcW w:w="930" w:type="dxa"/>
            <w:vAlign w:val="center"/>
          </w:tcPr>
          <w:p w:rsidR="00CC33D1" w:rsidRDefault="00CC33D1" w:rsidP="00CC33D1">
            <w:pPr>
              <w:jc w:val="center"/>
            </w:pPr>
            <w:r>
              <w:t>60</w:t>
            </w:r>
          </w:p>
        </w:tc>
        <w:tc>
          <w:tcPr>
            <w:tcW w:w="1418" w:type="dxa"/>
            <w:vAlign w:val="center"/>
          </w:tcPr>
          <w:p w:rsidR="00CC33D1" w:rsidRDefault="00CC33D1" w:rsidP="00CC33D1">
            <w:pPr>
              <w:jc w:val="center"/>
            </w:pPr>
            <w:r>
              <w:t>60</w:t>
            </w:r>
          </w:p>
        </w:tc>
        <w:tc>
          <w:tcPr>
            <w:tcW w:w="1922" w:type="dxa"/>
            <w:vAlign w:val="center"/>
          </w:tcPr>
          <w:p w:rsidR="00CC33D1" w:rsidRDefault="00CC33D1" w:rsidP="00CC33D1">
            <w:pPr>
              <w:jc w:val="center"/>
            </w:pPr>
            <w:r>
              <w:t>112°20'43"</w:t>
            </w:r>
          </w:p>
        </w:tc>
        <w:tc>
          <w:tcPr>
            <w:tcW w:w="1560" w:type="dxa"/>
            <w:vAlign w:val="center"/>
          </w:tcPr>
          <w:p w:rsidR="00CC33D1" w:rsidRDefault="00CC33D1" w:rsidP="00CC33D1">
            <w:pPr>
              <w:jc w:val="center"/>
            </w:pPr>
            <w:r>
              <w:t>135,59</w:t>
            </w:r>
          </w:p>
        </w:tc>
        <w:tc>
          <w:tcPr>
            <w:tcW w:w="1871" w:type="dxa"/>
            <w:vAlign w:val="center"/>
          </w:tcPr>
          <w:p w:rsidR="00CC33D1" w:rsidRDefault="00CC33D1" w:rsidP="00CC33D1">
            <w:pPr>
              <w:jc w:val="center"/>
            </w:pPr>
            <w:r>
              <w:t>1392533,44</w:t>
            </w:r>
          </w:p>
        </w:tc>
        <w:tc>
          <w:tcPr>
            <w:tcW w:w="1871" w:type="dxa"/>
            <w:vAlign w:val="center"/>
          </w:tcPr>
          <w:p w:rsidR="00CC33D1" w:rsidRDefault="00CC33D1" w:rsidP="00CC33D1">
            <w:pPr>
              <w:jc w:val="center"/>
            </w:pPr>
            <w:r>
              <w:t>418319,42</w:t>
            </w:r>
          </w:p>
        </w:tc>
      </w:tr>
      <w:tr w:rsidR="00CC33D1" w:rsidTr="00CC33D1">
        <w:tc>
          <w:tcPr>
            <w:tcW w:w="930" w:type="dxa"/>
            <w:vAlign w:val="center"/>
          </w:tcPr>
          <w:p w:rsidR="00CC33D1" w:rsidRDefault="00CC33D1" w:rsidP="00CC33D1">
            <w:pPr>
              <w:jc w:val="center"/>
            </w:pPr>
            <w:r>
              <w:t>61</w:t>
            </w:r>
          </w:p>
        </w:tc>
        <w:tc>
          <w:tcPr>
            <w:tcW w:w="1418" w:type="dxa"/>
            <w:vAlign w:val="center"/>
          </w:tcPr>
          <w:p w:rsidR="00CC33D1" w:rsidRDefault="00CC33D1" w:rsidP="00CC33D1">
            <w:pPr>
              <w:jc w:val="center"/>
            </w:pPr>
            <w:r>
              <w:t>61</w:t>
            </w:r>
          </w:p>
        </w:tc>
        <w:tc>
          <w:tcPr>
            <w:tcW w:w="1922" w:type="dxa"/>
            <w:vAlign w:val="center"/>
          </w:tcPr>
          <w:p w:rsidR="00CC33D1" w:rsidRDefault="00CC33D1" w:rsidP="00CC33D1">
            <w:pPr>
              <w:jc w:val="center"/>
            </w:pPr>
            <w:r>
              <w:t>112°19'13"</w:t>
            </w:r>
          </w:p>
        </w:tc>
        <w:tc>
          <w:tcPr>
            <w:tcW w:w="1560" w:type="dxa"/>
            <w:vAlign w:val="center"/>
          </w:tcPr>
          <w:p w:rsidR="00CC33D1" w:rsidRDefault="00CC33D1" w:rsidP="00CC33D1">
            <w:pPr>
              <w:jc w:val="center"/>
            </w:pPr>
            <w:r>
              <w:t>7,79</w:t>
            </w:r>
          </w:p>
        </w:tc>
        <w:tc>
          <w:tcPr>
            <w:tcW w:w="1871" w:type="dxa"/>
            <w:vAlign w:val="center"/>
          </w:tcPr>
          <w:p w:rsidR="00CC33D1" w:rsidRDefault="00CC33D1" w:rsidP="00CC33D1">
            <w:pPr>
              <w:jc w:val="center"/>
            </w:pPr>
            <w:r>
              <w:t>1392481,89</w:t>
            </w:r>
          </w:p>
        </w:tc>
        <w:tc>
          <w:tcPr>
            <w:tcW w:w="1871" w:type="dxa"/>
            <w:vAlign w:val="center"/>
          </w:tcPr>
          <w:p w:rsidR="00CC33D1" w:rsidRDefault="00CC33D1" w:rsidP="00CC33D1">
            <w:pPr>
              <w:jc w:val="center"/>
            </w:pPr>
            <w:r>
              <w:t>418444,83</w:t>
            </w:r>
          </w:p>
        </w:tc>
      </w:tr>
      <w:tr w:rsidR="00CC33D1" w:rsidTr="00CC33D1">
        <w:tc>
          <w:tcPr>
            <w:tcW w:w="930" w:type="dxa"/>
            <w:vAlign w:val="center"/>
          </w:tcPr>
          <w:p w:rsidR="00CC33D1" w:rsidRDefault="00CC33D1" w:rsidP="00CC33D1">
            <w:pPr>
              <w:jc w:val="center"/>
            </w:pPr>
            <w:r>
              <w:t>62</w:t>
            </w:r>
          </w:p>
        </w:tc>
        <w:tc>
          <w:tcPr>
            <w:tcW w:w="1418" w:type="dxa"/>
            <w:vAlign w:val="center"/>
          </w:tcPr>
          <w:p w:rsidR="00CC33D1" w:rsidRDefault="00CC33D1" w:rsidP="00CC33D1">
            <w:pPr>
              <w:jc w:val="center"/>
            </w:pPr>
            <w:r>
              <w:t>62</w:t>
            </w:r>
          </w:p>
        </w:tc>
        <w:tc>
          <w:tcPr>
            <w:tcW w:w="1922" w:type="dxa"/>
            <w:vAlign w:val="center"/>
          </w:tcPr>
          <w:p w:rsidR="00CC33D1" w:rsidRDefault="00CC33D1" w:rsidP="00CC33D1">
            <w:pPr>
              <w:jc w:val="center"/>
            </w:pPr>
            <w:r>
              <w:t>82°20'26"</w:t>
            </w:r>
          </w:p>
        </w:tc>
        <w:tc>
          <w:tcPr>
            <w:tcW w:w="1560" w:type="dxa"/>
            <w:vAlign w:val="center"/>
          </w:tcPr>
          <w:p w:rsidR="00CC33D1" w:rsidRDefault="00CC33D1" w:rsidP="00CC33D1">
            <w:pPr>
              <w:jc w:val="center"/>
            </w:pPr>
            <w:r>
              <w:t>10,5</w:t>
            </w:r>
          </w:p>
        </w:tc>
        <w:tc>
          <w:tcPr>
            <w:tcW w:w="1871" w:type="dxa"/>
            <w:vAlign w:val="center"/>
          </w:tcPr>
          <w:p w:rsidR="00CC33D1" w:rsidRDefault="00CC33D1" w:rsidP="00CC33D1">
            <w:pPr>
              <w:jc w:val="center"/>
            </w:pPr>
            <w:r>
              <w:t>1392478,93</w:t>
            </w:r>
          </w:p>
        </w:tc>
        <w:tc>
          <w:tcPr>
            <w:tcW w:w="1871" w:type="dxa"/>
            <w:vAlign w:val="center"/>
          </w:tcPr>
          <w:p w:rsidR="00CC33D1" w:rsidRDefault="00CC33D1" w:rsidP="00CC33D1">
            <w:pPr>
              <w:jc w:val="center"/>
            </w:pPr>
            <w:r>
              <w:t>418452,04</w:t>
            </w:r>
          </w:p>
        </w:tc>
      </w:tr>
      <w:tr w:rsidR="00CC33D1" w:rsidTr="00CC33D1">
        <w:tc>
          <w:tcPr>
            <w:tcW w:w="930" w:type="dxa"/>
            <w:vAlign w:val="center"/>
          </w:tcPr>
          <w:p w:rsidR="00CC33D1" w:rsidRDefault="00CC33D1" w:rsidP="00CC33D1">
            <w:pPr>
              <w:jc w:val="center"/>
            </w:pPr>
            <w:r>
              <w:t>63</w:t>
            </w:r>
          </w:p>
        </w:tc>
        <w:tc>
          <w:tcPr>
            <w:tcW w:w="1418" w:type="dxa"/>
            <w:vAlign w:val="center"/>
          </w:tcPr>
          <w:p w:rsidR="00CC33D1" w:rsidRDefault="00CC33D1" w:rsidP="00CC33D1">
            <w:pPr>
              <w:jc w:val="center"/>
            </w:pPr>
            <w:r>
              <w:t>63</w:t>
            </w:r>
          </w:p>
        </w:tc>
        <w:tc>
          <w:tcPr>
            <w:tcW w:w="1922" w:type="dxa"/>
            <w:vAlign w:val="center"/>
          </w:tcPr>
          <w:p w:rsidR="00CC33D1" w:rsidRDefault="00CC33D1" w:rsidP="00CC33D1">
            <w:pPr>
              <w:jc w:val="center"/>
            </w:pPr>
            <w:r>
              <w:t>64°53'19"</w:t>
            </w:r>
          </w:p>
        </w:tc>
        <w:tc>
          <w:tcPr>
            <w:tcW w:w="1560" w:type="dxa"/>
            <w:vAlign w:val="center"/>
          </w:tcPr>
          <w:p w:rsidR="00CC33D1" w:rsidRDefault="00CC33D1" w:rsidP="00CC33D1">
            <w:pPr>
              <w:jc w:val="center"/>
            </w:pPr>
            <w:r>
              <w:t>4,76</w:t>
            </w:r>
          </w:p>
        </w:tc>
        <w:tc>
          <w:tcPr>
            <w:tcW w:w="1871" w:type="dxa"/>
            <w:vAlign w:val="center"/>
          </w:tcPr>
          <w:p w:rsidR="00CC33D1" w:rsidRDefault="00CC33D1" w:rsidP="00CC33D1">
            <w:pPr>
              <w:jc w:val="center"/>
            </w:pPr>
            <w:r>
              <w:t>1392480,33</w:t>
            </w:r>
          </w:p>
        </w:tc>
        <w:tc>
          <w:tcPr>
            <w:tcW w:w="1871" w:type="dxa"/>
            <w:vAlign w:val="center"/>
          </w:tcPr>
          <w:p w:rsidR="00CC33D1" w:rsidRDefault="00CC33D1" w:rsidP="00CC33D1">
            <w:pPr>
              <w:jc w:val="center"/>
            </w:pPr>
            <w:r>
              <w:t>418462,45</w:t>
            </w:r>
          </w:p>
        </w:tc>
      </w:tr>
      <w:tr w:rsidR="00CC33D1" w:rsidTr="00CC33D1">
        <w:tc>
          <w:tcPr>
            <w:tcW w:w="930" w:type="dxa"/>
            <w:vAlign w:val="center"/>
          </w:tcPr>
          <w:p w:rsidR="00CC33D1" w:rsidRDefault="00CC33D1" w:rsidP="00CC33D1">
            <w:pPr>
              <w:jc w:val="center"/>
            </w:pPr>
            <w:r>
              <w:t>64</w:t>
            </w:r>
          </w:p>
        </w:tc>
        <w:tc>
          <w:tcPr>
            <w:tcW w:w="1418" w:type="dxa"/>
            <w:vAlign w:val="center"/>
          </w:tcPr>
          <w:p w:rsidR="00CC33D1" w:rsidRDefault="00CC33D1" w:rsidP="00CC33D1">
            <w:pPr>
              <w:jc w:val="center"/>
            </w:pPr>
            <w:r>
              <w:t>64</w:t>
            </w:r>
          </w:p>
        </w:tc>
        <w:tc>
          <w:tcPr>
            <w:tcW w:w="1922" w:type="dxa"/>
            <w:vAlign w:val="center"/>
          </w:tcPr>
          <w:p w:rsidR="00CC33D1" w:rsidRDefault="00CC33D1" w:rsidP="00CC33D1">
            <w:pPr>
              <w:jc w:val="center"/>
            </w:pPr>
            <w:r>
              <w:t>64°20'12"</w:t>
            </w:r>
          </w:p>
        </w:tc>
        <w:tc>
          <w:tcPr>
            <w:tcW w:w="1560" w:type="dxa"/>
            <w:vAlign w:val="center"/>
          </w:tcPr>
          <w:p w:rsidR="00CC33D1" w:rsidRDefault="00CC33D1" w:rsidP="00CC33D1">
            <w:pPr>
              <w:jc w:val="center"/>
            </w:pPr>
            <w:r>
              <w:t>57,98</w:t>
            </w:r>
          </w:p>
        </w:tc>
        <w:tc>
          <w:tcPr>
            <w:tcW w:w="1871" w:type="dxa"/>
            <w:vAlign w:val="center"/>
          </w:tcPr>
          <w:p w:rsidR="00CC33D1" w:rsidRDefault="00CC33D1" w:rsidP="00CC33D1">
            <w:pPr>
              <w:jc w:val="center"/>
            </w:pPr>
            <w:r>
              <w:t>1392482,35</w:t>
            </w:r>
          </w:p>
        </w:tc>
        <w:tc>
          <w:tcPr>
            <w:tcW w:w="1871" w:type="dxa"/>
            <w:vAlign w:val="center"/>
          </w:tcPr>
          <w:p w:rsidR="00CC33D1" w:rsidRDefault="00CC33D1" w:rsidP="00CC33D1">
            <w:pPr>
              <w:jc w:val="center"/>
            </w:pPr>
            <w:r>
              <w:t>418466,76</w:t>
            </w:r>
          </w:p>
        </w:tc>
      </w:tr>
      <w:tr w:rsidR="00CC33D1" w:rsidTr="00CC33D1">
        <w:tc>
          <w:tcPr>
            <w:tcW w:w="930" w:type="dxa"/>
            <w:vAlign w:val="center"/>
          </w:tcPr>
          <w:p w:rsidR="00CC33D1" w:rsidRDefault="00CC33D1" w:rsidP="00CC33D1">
            <w:pPr>
              <w:jc w:val="center"/>
            </w:pPr>
            <w:r>
              <w:t>65</w:t>
            </w:r>
          </w:p>
        </w:tc>
        <w:tc>
          <w:tcPr>
            <w:tcW w:w="1418" w:type="dxa"/>
            <w:vAlign w:val="center"/>
          </w:tcPr>
          <w:p w:rsidR="00CC33D1" w:rsidRDefault="00CC33D1" w:rsidP="00CC33D1">
            <w:pPr>
              <w:jc w:val="center"/>
            </w:pPr>
            <w:r>
              <w:t>65</w:t>
            </w:r>
          </w:p>
        </w:tc>
        <w:tc>
          <w:tcPr>
            <w:tcW w:w="1922" w:type="dxa"/>
            <w:vAlign w:val="center"/>
          </w:tcPr>
          <w:p w:rsidR="00CC33D1" w:rsidRDefault="00CC33D1" w:rsidP="00CC33D1">
            <w:pPr>
              <w:jc w:val="center"/>
            </w:pPr>
            <w:r>
              <w:t>65°16'22"</w:t>
            </w:r>
          </w:p>
        </w:tc>
        <w:tc>
          <w:tcPr>
            <w:tcW w:w="1560" w:type="dxa"/>
            <w:vAlign w:val="center"/>
          </w:tcPr>
          <w:p w:rsidR="00CC33D1" w:rsidRDefault="00CC33D1" w:rsidP="00CC33D1">
            <w:pPr>
              <w:jc w:val="center"/>
            </w:pPr>
            <w:r>
              <w:t>9,2</w:t>
            </w:r>
          </w:p>
        </w:tc>
        <w:tc>
          <w:tcPr>
            <w:tcW w:w="1871" w:type="dxa"/>
            <w:vAlign w:val="center"/>
          </w:tcPr>
          <w:p w:rsidR="00CC33D1" w:rsidRDefault="00CC33D1" w:rsidP="00CC33D1">
            <w:pPr>
              <w:jc w:val="center"/>
            </w:pPr>
            <w:r>
              <w:t>1392507,46</w:t>
            </w:r>
          </w:p>
        </w:tc>
        <w:tc>
          <w:tcPr>
            <w:tcW w:w="1871" w:type="dxa"/>
            <w:vAlign w:val="center"/>
          </w:tcPr>
          <w:p w:rsidR="00CC33D1" w:rsidRDefault="00CC33D1" w:rsidP="00CC33D1">
            <w:pPr>
              <w:jc w:val="center"/>
            </w:pPr>
            <w:r>
              <w:t>418519,02</w:t>
            </w:r>
          </w:p>
        </w:tc>
      </w:tr>
      <w:tr w:rsidR="00CC33D1" w:rsidTr="00CC33D1">
        <w:tc>
          <w:tcPr>
            <w:tcW w:w="930" w:type="dxa"/>
            <w:vAlign w:val="center"/>
          </w:tcPr>
          <w:p w:rsidR="00CC33D1" w:rsidRDefault="00CC33D1" w:rsidP="00CC33D1">
            <w:pPr>
              <w:jc w:val="center"/>
            </w:pPr>
            <w:r>
              <w:t>66</w:t>
            </w:r>
          </w:p>
        </w:tc>
        <w:tc>
          <w:tcPr>
            <w:tcW w:w="1418" w:type="dxa"/>
            <w:vAlign w:val="center"/>
          </w:tcPr>
          <w:p w:rsidR="00CC33D1" w:rsidRDefault="00CC33D1" w:rsidP="00CC33D1">
            <w:pPr>
              <w:jc w:val="center"/>
            </w:pPr>
            <w:r>
              <w:t>66</w:t>
            </w:r>
          </w:p>
        </w:tc>
        <w:tc>
          <w:tcPr>
            <w:tcW w:w="1922" w:type="dxa"/>
            <w:vAlign w:val="center"/>
          </w:tcPr>
          <w:p w:rsidR="00CC33D1" w:rsidRDefault="00CC33D1" w:rsidP="00CC33D1">
            <w:pPr>
              <w:jc w:val="center"/>
            </w:pPr>
            <w:r>
              <w:t>66°47'6"</w:t>
            </w:r>
          </w:p>
        </w:tc>
        <w:tc>
          <w:tcPr>
            <w:tcW w:w="1560" w:type="dxa"/>
            <w:vAlign w:val="center"/>
          </w:tcPr>
          <w:p w:rsidR="00CC33D1" w:rsidRDefault="00CC33D1" w:rsidP="00CC33D1">
            <w:pPr>
              <w:jc w:val="center"/>
            </w:pPr>
            <w:r>
              <w:t>9,18</w:t>
            </w:r>
          </w:p>
        </w:tc>
        <w:tc>
          <w:tcPr>
            <w:tcW w:w="1871" w:type="dxa"/>
            <w:vAlign w:val="center"/>
          </w:tcPr>
          <w:p w:rsidR="00CC33D1" w:rsidRDefault="00CC33D1" w:rsidP="00CC33D1">
            <w:pPr>
              <w:jc w:val="center"/>
            </w:pPr>
            <w:r>
              <w:t>1392511,31</w:t>
            </w:r>
          </w:p>
        </w:tc>
        <w:tc>
          <w:tcPr>
            <w:tcW w:w="1871" w:type="dxa"/>
            <w:vAlign w:val="center"/>
          </w:tcPr>
          <w:p w:rsidR="00CC33D1" w:rsidRDefault="00CC33D1" w:rsidP="00CC33D1">
            <w:pPr>
              <w:jc w:val="center"/>
            </w:pPr>
            <w:r>
              <w:t>418527,38</w:t>
            </w:r>
          </w:p>
        </w:tc>
      </w:tr>
      <w:tr w:rsidR="00CC33D1" w:rsidTr="00CC33D1">
        <w:tc>
          <w:tcPr>
            <w:tcW w:w="930" w:type="dxa"/>
            <w:vAlign w:val="center"/>
          </w:tcPr>
          <w:p w:rsidR="00CC33D1" w:rsidRDefault="00CC33D1" w:rsidP="00CC33D1">
            <w:pPr>
              <w:jc w:val="center"/>
            </w:pPr>
            <w:r>
              <w:t>67</w:t>
            </w:r>
          </w:p>
        </w:tc>
        <w:tc>
          <w:tcPr>
            <w:tcW w:w="1418" w:type="dxa"/>
            <w:vAlign w:val="center"/>
          </w:tcPr>
          <w:p w:rsidR="00CC33D1" w:rsidRDefault="00CC33D1" w:rsidP="00CC33D1">
            <w:pPr>
              <w:jc w:val="center"/>
            </w:pPr>
            <w:r>
              <w:t>67</w:t>
            </w:r>
          </w:p>
        </w:tc>
        <w:tc>
          <w:tcPr>
            <w:tcW w:w="1922" w:type="dxa"/>
            <w:vAlign w:val="center"/>
          </w:tcPr>
          <w:p w:rsidR="00CC33D1" w:rsidRDefault="00CC33D1" w:rsidP="00CC33D1">
            <w:pPr>
              <w:jc w:val="center"/>
            </w:pPr>
            <w:r>
              <w:t>68°30'39"</w:t>
            </w:r>
          </w:p>
        </w:tc>
        <w:tc>
          <w:tcPr>
            <w:tcW w:w="1560" w:type="dxa"/>
            <w:vAlign w:val="center"/>
          </w:tcPr>
          <w:p w:rsidR="00CC33D1" w:rsidRDefault="00CC33D1" w:rsidP="00CC33D1">
            <w:pPr>
              <w:jc w:val="center"/>
            </w:pPr>
            <w:r>
              <w:t>9,2</w:t>
            </w:r>
          </w:p>
        </w:tc>
        <w:tc>
          <w:tcPr>
            <w:tcW w:w="1871" w:type="dxa"/>
            <w:vAlign w:val="center"/>
          </w:tcPr>
          <w:p w:rsidR="00CC33D1" w:rsidRDefault="00CC33D1" w:rsidP="00CC33D1">
            <w:pPr>
              <w:jc w:val="center"/>
            </w:pPr>
            <w:r>
              <w:t>1392514,93</w:t>
            </w:r>
          </w:p>
        </w:tc>
        <w:tc>
          <w:tcPr>
            <w:tcW w:w="1871" w:type="dxa"/>
            <w:vAlign w:val="center"/>
          </w:tcPr>
          <w:p w:rsidR="00CC33D1" w:rsidRDefault="00CC33D1" w:rsidP="00CC33D1">
            <w:pPr>
              <w:jc w:val="center"/>
            </w:pPr>
            <w:r>
              <w:t>418535,82</w:t>
            </w:r>
          </w:p>
        </w:tc>
      </w:tr>
      <w:tr w:rsidR="00CC33D1" w:rsidTr="00CC33D1">
        <w:tc>
          <w:tcPr>
            <w:tcW w:w="930" w:type="dxa"/>
            <w:vAlign w:val="center"/>
          </w:tcPr>
          <w:p w:rsidR="00CC33D1" w:rsidRDefault="00CC33D1" w:rsidP="00CC33D1">
            <w:pPr>
              <w:jc w:val="center"/>
            </w:pPr>
            <w:r>
              <w:t>68</w:t>
            </w:r>
          </w:p>
        </w:tc>
        <w:tc>
          <w:tcPr>
            <w:tcW w:w="1418" w:type="dxa"/>
            <w:vAlign w:val="center"/>
          </w:tcPr>
          <w:p w:rsidR="00CC33D1" w:rsidRDefault="00CC33D1" w:rsidP="00CC33D1">
            <w:pPr>
              <w:jc w:val="center"/>
            </w:pPr>
            <w:r>
              <w:t>68</w:t>
            </w:r>
          </w:p>
        </w:tc>
        <w:tc>
          <w:tcPr>
            <w:tcW w:w="1922" w:type="dxa"/>
            <w:vAlign w:val="center"/>
          </w:tcPr>
          <w:p w:rsidR="00CC33D1" w:rsidRDefault="00CC33D1" w:rsidP="00CC33D1">
            <w:pPr>
              <w:jc w:val="center"/>
            </w:pPr>
            <w:r>
              <w:t>69°21'4"</w:t>
            </w:r>
          </w:p>
        </w:tc>
        <w:tc>
          <w:tcPr>
            <w:tcW w:w="1560" w:type="dxa"/>
            <w:vAlign w:val="center"/>
          </w:tcPr>
          <w:p w:rsidR="00CC33D1" w:rsidRDefault="00CC33D1" w:rsidP="00CC33D1">
            <w:pPr>
              <w:jc w:val="center"/>
            </w:pPr>
            <w:r>
              <w:t>59,18</w:t>
            </w:r>
          </w:p>
        </w:tc>
        <w:tc>
          <w:tcPr>
            <w:tcW w:w="1871" w:type="dxa"/>
            <w:vAlign w:val="center"/>
          </w:tcPr>
          <w:p w:rsidR="00CC33D1" w:rsidRDefault="00CC33D1" w:rsidP="00CC33D1">
            <w:pPr>
              <w:jc w:val="center"/>
            </w:pPr>
            <w:r>
              <w:t>1392518,30</w:t>
            </w:r>
          </w:p>
        </w:tc>
        <w:tc>
          <w:tcPr>
            <w:tcW w:w="1871" w:type="dxa"/>
            <w:vAlign w:val="center"/>
          </w:tcPr>
          <w:p w:rsidR="00CC33D1" w:rsidRDefault="00CC33D1" w:rsidP="00CC33D1">
            <w:pPr>
              <w:jc w:val="center"/>
            </w:pPr>
            <w:r>
              <w:t>418544,38</w:t>
            </w:r>
          </w:p>
        </w:tc>
      </w:tr>
      <w:tr w:rsidR="00CC33D1" w:rsidTr="00CC33D1">
        <w:tc>
          <w:tcPr>
            <w:tcW w:w="930" w:type="dxa"/>
            <w:vAlign w:val="center"/>
          </w:tcPr>
          <w:p w:rsidR="00CC33D1" w:rsidRDefault="00CC33D1" w:rsidP="00CC33D1">
            <w:pPr>
              <w:jc w:val="center"/>
            </w:pPr>
            <w:r>
              <w:t>69</w:t>
            </w:r>
          </w:p>
        </w:tc>
        <w:tc>
          <w:tcPr>
            <w:tcW w:w="1418" w:type="dxa"/>
            <w:vAlign w:val="center"/>
          </w:tcPr>
          <w:p w:rsidR="00CC33D1" w:rsidRDefault="00CC33D1" w:rsidP="00CC33D1">
            <w:pPr>
              <w:jc w:val="center"/>
            </w:pPr>
            <w:r>
              <w:t>69</w:t>
            </w:r>
          </w:p>
        </w:tc>
        <w:tc>
          <w:tcPr>
            <w:tcW w:w="1922" w:type="dxa"/>
            <w:vAlign w:val="center"/>
          </w:tcPr>
          <w:p w:rsidR="00CC33D1" w:rsidRDefault="00CC33D1" w:rsidP="00CC33D1">
            <w:pPr>
              <w:jc w:val="center"/>
            </w:pPr>
            <w:r>
              <w:t>66°45'9"</w:t>
            </w:r>
          </w:p>
        </w:tc>
        <w:tc>
          <w:tcPr>
            <w:tcW w:w="1560" w:type="dxa"/>
            <w:vAlign w:val="center"/>
          </w:tcPr>
          <w:p w:rsidR="00CC33D1" w:rsidRDefault="00CC33D1" w:rsidP="00CC33D1">
            <w:pPr>
              <w:jc w:val="center"/>
            </w:pPr>
            <w:r>
              <w:t>10,74</w:t>
            </w:r>
          </w:p>
        </w:tc>
        <w:tc>
          <w:tcPr>
            <w:tcW w:w="1871" w:type="dxa"/>
            <w:vAlign w:val="center"/>
          </w:tcPr>
          <w:p w:rsidR="00CC33D1" w:rsidRDefault="00CC33D1" w:rsidP="00CC33D1">
            <w:pPr>
              <w:jc w:val="center"/>
            </w:pPr>
            <w:r>
              <w:t>1392539,17</w:t>
            </w:r>
          </w:p>
        </w:tc>
        <w:tc>
          <w:tcPr>
            <w:tcW w:w="1871" w:type="dxa"/>
            <w:vAlign w:val="center"/>
          </w:tcPr>
          <w:p w:rsidR="00CC33D1" w:rsidRDefault="00CC33D1" w:rsidP="00CC33D1">
            <w:pPr>
              <w:jc w:val="center"/>
            </w:pPr>
            <w:r>
              <w:t>418599,76</w:t>
            </w:r>
          </w:p>
        </w:tc>
      </w:tr>
      <w:tr w:rsidR="00CC33D1" w:rsidTr="00CC33D1">
        <w:tc>
          <w:tcPr>
            <w:tcW w:w="930" w:type="dxa"/>
            <w:vAlign w:val="center"/>
          </w:tcPr>
          <w:p w:rsidR="00CC33D1" w:rsidRDefault="00CC33D1" w:rsidP="00CC33D1">
            <w:pPr>
              <w:jc w:val="center"/>
            </w:pPr>
            <w:r>
              <w:t>70</w:t>
            </w:r>
          </w:p>
        </w:tc>
        <w:tc>
          <w:tcPr>
            <w:tcW w:w="1418" w:type="dxa"/>
            <w:vAlign w:val="center"/>
          </w:tcPr>
          <w:p w:rsidR="00CC33D1" w:rsidRDefault="00CC33D1" w:rsidP="00CC33D1">
            <w:pPr>
              <w:jc w:val="center"/>
            </w:pPr>
            <w:r>
              <w:t>70</w:t>
            </w:r>
          </w:p>
        </w:tc>
        <w:tc>
          <w:tcPr>
            <w:tcW w:w="1922" w:type="dxa"/>
            <w:vAlign w:val="center"/>
          </w:tcPr>
          <w:p w:rsidR="00CC33D1" w:rsidRDefault="00CC33D1" w:rsidP="00CC33D1">
            <w:pPr>
              <w:jc w:val="center"/>
            </w:pPr>
            <w:r>
              <w:t>177°37'16"</w:t>
            </w:r>
          </w:p>
        </w:tc>
        <w:tc>
          <w:tcPr>
            <w:tcW w:w="1560" w:type="dxa"/>
            <w:vAlign w:val="center"/>
          </w:tcPr>
          <w:p w:rsidR="00CC33D1" w:rsidRDefault="00CC33D1" w:rsidP="00CC33D1">
            <w:pPr>
              <w:jc w:val="center"/>
            </w:pPr>
            <w:r>
              <w:t>34,21</w:t>
            </w:r>
          </w:p>
        </w:tc>
        <w:tc>
          <w:tcPr>
            <w:tcW w:w="1871" w:type="dxa"/>
            <w:vAlign w:val="center"/>
          </w:tcPr>
          <w:p w:rsidR="00CC33D1" w:rsidRDefault="00CC33D1" w:rsidP="00CC33D1">
            <w:pPr>
              <w:jc w:val="center"/>
            </w:pPr>
            <w:r>
              <w:t>1392543,41</w:t>
            </w:r>
          </w:p>
        </w:tc>
        <w:tc>
          <w:tcPr>
            <w:tcW w:w="1871" w:type="dxa"/>
            <w:vAlign w:val="center"/>
          </w:tcPr>
          <w:p w:rsidR="00CC33D1" w:rsidRDefault="00CC33D1" w:rsidP="00CC33D1">
            <w:pPr>
              <w:jc w:val="center"/>
            </w:pPr>
            <w:r>
              <w:t>418609,63</w:t>
            </w:r>
          </w:p>
        </w:tc>
      </w:tr>
      <w:tr w:rsidR="00CC33D1" w:rsidTr="00CC33D1">
        <w:tc>
          <w:tcPr>
            <w:tcW w:w="930" w:type="dxa"/>
            <w:vAlign w:val="center"/>
          </w:tcPr>
          <w:p w:rsidR="00CC33D1" w:rsidRDefault="00CC33D1" w:rsidP="00CC33D1">
            <w:pPr>
              <w:jc w:val="center"/>
            </w:pPr>
            <w:r>
              <w:t>71</w:t>
            </w:r>
          </w:p>
        </w:tc>
        <w:tc>
          <w:tcPr>
            <w:tcW w:w="1418" w:type="dxa"/>
            <w:vAlign w:val="center"/>
          </w:tcPr>
          <w:p w:rsidR="00CC33D1" w:rsidRDefault="00CC33D1" w:rsidP="00CC33D1">
            <w:pPr>
              <w:jc w:val="center"/>
            </w:pPr>
            <w:r>
              <w:t>71</w:t>
            </w:r>
          </w:p>
        </w:tc>
        <w:tc>
          <w:tcPr>
            <w:tcW w:w="1922" w:type="dxa"/>
            <w:vAlign w:val="center"/>
          </w:tcPr>
          <w:p w:rsidR="00CC33D1" w:rsidRDefault="00CC33D1" w:rsidP="00CC33D1">
            <w:pPr>
              <w:jc w:val="center"/>
            </w:pPr>
            <w:r>
              <w:t>249°20'52"</w:t>
            </w:r>
          </w:p>
        </w:tc>
        <w:tc>
          <w:tcPr>
            <w:tcW w:w="1560" w:type="dxa"/>
            <w:vAlign w:val="center"/>
          </w:tcPr>
          <w:p w:rsidR="00CC33D1" w:rsidRDefault="00CC33D1" w:rsidP="00CC33D1">
            <w:pPr>
              <w:jc w:val="center"/>
            </w:pPr>
            <w:r>
              <w:t>46,67</w:t>
            </w:r>
          </w:p>
        </w:tc>
        <w:tc>
          <w:tcPr>
            <w:tcW w:w="1871" w:type="dxa"/>
            <w:vAlign w:val="center"/>
          </w:tcPr>
          <w:p w:rsidR="00CC33D1" w:rsidRDefault="00CC33D1" w:rsidP="00CC33D1">
            <w:pPr>
              <w:jc w:val="center"/>
            </w:pPr>
            <w:r>
              <w:t>1392509,23</w:t>
            </w:r>
          </w:p>
        </w:tc>
        <w:tc>
          <w:tcPr>
            <w:tcW w:w="1871" w:type="dxa"/>
            <w:vAlign w:val="center"/>
          </w:tcPr>
          <w:p w:rsidR="00CC33D1" w:rsidRDefault="00CC33D1" w:rsidP="00CC33D1">
            <w:pPr>
              <w:jc w:val="center"/>
            </w:pPr>
            <w:r>
              <w:t>418611,05</w:t>
            </w:r>
          </w:p>
        </w:tc>
      </w:tr>
      <w:tr w:rsidR="00CC33D1" w:rsidTr="00CC33D1">
        <w:tc>
          <w:tcPr>
            <w:tcW w:w="930" w:type="dxa"/>
            <w:vAlign w:val="center"/>
          </w:tcPr>
          <w:p w:rsidR="00CC33D1" w:rsidRDefault="00CC33D1" w:rsidP="00CC33D1">
            <w:pPr>
              <w:jc w:val="center"/>
            </w:pPr>
            <w:r>
              <w:t>72</w:t>
            </w:r>
          </w:p>
        </w:tc>
        <w:tc>
          <w:tcPr>
            <w:tcW w:w="1418" w:type="dxa"/>
            <w:vAlign w:val="center"/>
          </w:tcPr>
          <w:p w:rsidR="00CC33D1" w:rsidRDefault="00CC33D1" w:rsidP="00CC33D1">
            <w:pPr>
              <w:jc w:val="center"/>
            </w:pPr>
            <w:r>
              <w:t>72</w:t>
            </w:r>
          </w:p>
        </w:tc>
        <w:tc>
          <w:tcPr>
            <w:tcW w:w="1922" w:type="dxa"/>
            <w:vAlign w:val="center"/>
          </w:tcPr>
          <w:p w:rsidR="00CC33D1" w:rsidRDefault="00CC33D1" w:rsidP="00CC33D1">
            <w:pPr>
              <w:jc w:val="center"/>
            </w:pPr>
            <w:r>
              <w:t>249°21'11"</w:t>
            </w:r>
          </w:p>
        </w:tc>
        <w:tc>
          <w:tcPr>
            <w:tcW w:w="1560" w:type="dxa"/>
            <w:vAlign w:val="center"/>
          </w:tcPr>
          <w:p w:rsidR="00CC33D1" w:rsidRDefault="00CC33D1" w:rsidP="00CC33D1">
            <w:pPr>
              <w:jc w:val="center"/>
            </w:pPr>
            <w:r>
              <w:t>12,54</w:t>
            </w:r>
          </w:p>
        </w:tc>
        <w:tc>
          <w:tcPr>
            <w:tcW w:w="1871" w:type="dxa"/>
            <w:vAlign w:val="center"/>
          </w:tcPr>
          <w:p w:rsidR="00CC33D1" w:rsidRDefault="00CC33D1" w:rsidP="00CC33D1">
            <w:pPr>
              <w:jc w:val="center"/>
            </w:pPr>
            <w:r>
              <w:t>1392492,77</w:t>
            </w:r>
          </w:p>
        </w:tc>
        <w:tc>
          <w:tcPr>
            <w:tcW w:w="1871" w:type="dxa"/>
            <w:vAlign w:val="center"/>
          </w:tcPr>
          <w:p w:rsidR="00CC33D1" w:rsidRDefault="00CC33D1" w:rsidP="00CC33D1">
            <w:pPr>
              <w:jc w:val="center"/>
            </w:pPr>
            <w:r>
              <w:t>418567,38</w:t>
            </w:r>
          </w:p>
        </w:tc>
      </w:tr>
      <w:tr w:rsidR="00CC33D1" w:rsidTr="00CC33D1">
        <w:tc>
          <w:tcPr>
            <w:tcW w:w="930" w:type="dxa"/>
            <w:vAlign w:val="center"/>
          </w:tcPr>
          <w:p w:rsidR="00CC33D1" w:rsidRDefault="00CC33D1" w:rsidP="00CC33D1">
            <w:pPr>
              <w:jc w:val="center"/>
            </w:pPr>
            <w:r>
              <w:t>73</w:t>
            </w:r>
          </w:p>
        </w:tc>
        <w:tc>
          <w:tcPr>
            <w:tcW w:w="1418" w:type="dxa"/>
            <w:vAlign w:val="center"/>
          </w:tcPr>
          <w:p w:rsidR="00CC33D1" w:rsidRDefault="00CC33D1" w:rsidP="00CC33D1">
            <w:pPr>
              <w:jc w:val="center"/>
            </w:pPr>
            <w:r>
              <w:t>73</w:t>
            </w:r>
          </w:p>
        </w:tc>
        <w:tc>
          <w:tcPr>
            <w:tcW w:w="1922" w:type="dxa"/>
            <w:vAlign w:val="center"/>
          </w:tcPr>
          <w:p w:rsidR="00CC33D1" w:rsidRDefault="00CC33D1" w:rsidP="00CC33D1">
            <w:pPr>
              <w:jc w:val="center"/>
            </w:pPr>
            <w:r>
              <w:t>248°30'30"</w:t>
            </w:r>
          </w:p>
        </w:tc>
        <w:tc>
          <w:tcPr>
            <w:tcW w:w="1560" w:type="dxa"/>
            <w:vAlign w:val="center"/>
          </w:tcPr>
          <w:p w:rsidR="00CC33D1" w:rsidRDefault="00CC33D1" w:rsidP="00CC33D1">
            <w:pPr>
              <w:jc w:val="center"/>
            </w:pPr>
            <w:r>
              <w:t>8,24</w:t>
            </w:r>
          </w:p>
        </w:tc>
        <w:tc>
          <w:tcPr>
            <w:tcW w:w="1871" w:type="dxa"/>
            <w:vAlign w:val="center"/>
          </w:tcPr>
          <w:p w:rsidR="00CC33D1" w:rsidRDefault="00CC33D1" w:rsidP="00CC33D1">
            <w:pPr>
              <w:jc w:val="center"/>
            </w:pPr>
            <w:r>
              <w:t>1392488,35</w:t>
            </w:r>
          </w:p>
        </w:tc>
        <w:tc>
          <w:tcPr>
            <w:tcW w:w="1871" w:type="dxa"/>
            <w:vAlign w:val="center"/>
          </w:tcPr>
          <w:p w:rsidR="00CC33D1" w:rsidRDefault="00CC33D1" w:rsidP="00CC33D1">
            <w:pPr>
              <w:jc w:val="center"/>
            </w:pPr>
            <w:r>
              <w:t>418555,65</w:t>
            </w:r>
          </w:p>
        </w:tc>
      </w:tr>
      <w:tr w:rsidR="00CC33D1" w:rsidTr="00CC33D1">
        <w:tc>
          <w:tcPr>
            <w:tcW w:w="930" w:type="dxa"/>
            <w:vAlign w:val="center"/>
          </w:tcPr>
          <w:p w:rsidR="00CC33D1" w:rsidRDefault="00CC33D1" w:rsidP="00CC33D1">
            <w:pPr>
              <w:jc w:val="center"/>
            </w:pPr>
            <w:r>
              <w:t>74</w:t>
            </w:r>
          </w:p>
        </w:tc>
        <w:tc>
          <w:tcPr>
            <w:tcW w:w="1418" w:type="dxa"/>
            <w:vAlign w:val="center"/>
          </w:tcPr>
          <w:p w:rsidR="00CC33D1" w:rsidRDefault="00CC33D1" w:rsidP="00CC33D1">
            <w:pPr>
              <w:jc w:val="center"/>
            </w:pPr>
            <w:r>
              <w:t>74</w:t>
            </w:r>
          </w:p>
        </w:tc>
        <w:tc>
          <w:tcPr>
            <w:tcW w:w="1922" w:type="dxa"/>
            <w:vAlign w:val="center"/>
          </w:tcPr>
          <w:p w:rsidR="00CC33D1" w:rsidRDefault="00CC33D1" w:rsidP="00CC33D1">
            <w:pPr>
              <w:jc w:val="center"/>
            </w:pPr>
            <w:r>
              <w:t>246°48'59"</w:t>
            </w:r>
          </w:p>
        </w:tc>
        <w:tc>
          <w:tcPr>
            <w:tcW w:w="1560" w:type="dxa"/>
            <w:vAlign w:val="center"/>
          </w:tcPr>
          <w:p w:rsidR="00CC33D1" w:rsidRDefault="00CC33D1" w:rsidP="00CC33D1">
            <w:pPr>
              <w:jc w:val="center"/>
            </w:pPr>
            <w:r>
              <w:t>5</w:t>
            </w:r>
          </w:p>
        </w:tc>
        <w:tc>
          <w:tcPr>
            <w:tcW w:w="1871" w:type="dxa"/>
            <w:vAlign w:val="center"/>
          </w:tcPr>
          <w:p w:rsidR="00CC33D1" w:rsidRDefault="00CC33D1" w:rsidP="00CC33D1">
            <w:pPr>
              <w:jc w:val="center"/>
            </w:pPr>
            <w:r>
              <w:t>1392485,33</w:t>
            </w:r>
          </w:p>
        </w:tc>
        <w:tc>
          <w:tcPr>
            <w:tcW w:w="1871" w:type="dxa"/>
            <w:vAlign w:val="center"/>
          </w:tcPr>
          <w:p w:rsidR="00CC33D1" w:rsidRDefault="00CC33D1" w:rsidP="00CC33D1">
            <w:pPr>
              <w:jc w:val="center"/>
            </w:pPr>
            <w:r>
              <w:t>418547,98</w:t>
            </w:r>
          </w:p>
        </w:tc>
      </w:tr>
      <w:tr w:rsidR="00CC33D1" w:rsidTr="00CC33D1">
        <w:tc>
          <w:tcPr>
            <w:tcW w:w="930" w:type="dxa"/>
            <w:vAlign w:val="center"/>
          </w:tcPr>
          <w:p w:rsidR="00CC33D1" w:rsidRDefault="00CC33D1" w:rsidP="00CC33D1">
            <w:pPr>
              <w:jc w:val="center"/>
            </w:pPr>
            <w:r>
              <w:t>75</w:t>
            </w:r>
          </w:p>
        </w:tc>
        <w:tc>
          <w:tcPr>
            <w:tcW w:w="1418" w:type="dxa"/>
            <w:vAlign w:val="center"/>
          </w:tcPr>
          <w:p w:rsidR="00CC33D1" w:rsidRDefault="00CC33D1" w:rsidP="00CC33D1">
            <w:pPr>
              <w:jc w:val="center"/>
            </w:pPr>
            <w:r>
              <w:t>75</w:t>
            </w:r>
          </w:p>
        </w:tc>
        <w:tc>
          <w:tcPr>
            <w:tcW w:w="1922" w:type="dxa"/>
            <w:vAlign w:val="center"/>
          </w:tcPr>
          <w:p w:rsidR="00CC33D1" w:rsidRDefault="00CC33D1" w:rsidP="00CC33D1">
            <w:pPr>
              <w:jc w:val="center"/>
            </w:pPr>
            <w:r>
              <w:t>246°53'37"</w:t>
            </w:r>
          </w:p>
        </w:tc>
        <w:tc>
          <w:tcPr>
            <w:tcW w:w="1560" w:type="dxa"/>
            <w:vAlign w:val="center"/>
          </w:tcPr>
          <w:p w:rsidR="00CC33D1" w:rsidRDefault="00CC33D1" w:rsidP="00CC33D1">
            <w:pPr>
              <w:jc w:val="center"/>
            </w:pPr>
            <w:r>
              <w:t>3,26</w:t>
            </w:r>
          </w:p>
        </w:tc>
        <w:tc>
          <w:tcPr>
            <w:tcW w:w="1871" w:type="dxa"/>
            <w:vAlign w:val="center"/>
          </w:tcPr>
          <w:p w:rsidR="00CC33D1" w:rsidRDefault="00CC33D1" w:rsidP="00CC33D1">
            <w:pPr>
              <w:jc w:val="center"/>
            </w:pPr>
            <w:r>
              <w:t>1392483,36</w:t>
            </w:r>
          </w:p>
        </w:tc>
        <w:tc>
          <w:tcPr>
            <w:tcW w:w="1871" w:type="dxa"/>
            <w:vAlign w:val="center"/>
          </w:tcPr>
          <w:p w:rsidR="00CC33D1" w:rsidRDefault="00CC33D1" w:rsidP="00CC33D1">
            <w:pPr>
              <w:jc w:val="center"/>
            </w:pPr>
            <w:r>
              <w:t>418543,38</w:t>
            </w:r>
          </w:p>
        </w:tc>
      </w:tr>
      <w:tr w:rsidR="00CC33D1" w:rsidTr="00CC33D1">
        <w:tc>
          <w:tcPr>
            <w:tcW w:w="930" w:type="dxa"/>
            <w:vAlign w:val="center"/>
          </w:tcPr>
          <w:p w:rsidR="00CC33D1" w:rsidRDefault="00CC33D1" w:rsidP="00CC33D1">
            <w:pPr>
              <w:jc w:val="center"/>
            </w:pPr>
            <w:r>
              <w:t>76</w:t>
            </w:r>
          </w:p>
        </w:tc>
        <w:tc>
          <w:tcPr>
            <w:tcW w:w="1418" w:type="dxa"/>
            <w:vAlign w:val="center"/>
          </w:tcPr>
          <w:p w:rsidR="00CC33D1" w:rsidRDefault="00CC33D1" w:rsidP="00CC33D1">
            <w:pPr>
              <w:jc w:val="center"/>
            </w:pPr>
            <w:r>
              <w:t>76</w:t>
            </w:r>
          </w:p>
        </w:tc>
        <w:tc>
          <w:tcPr>
            <w:tcW w:w="1922" w:type="dxa"/>
            <w:vAlign w:val="center"/>
          </w:tcPr>
          <w:p w:rsidR="00CC33D1" w:rsidRDefault="00CC33D1" w:rsidP="00CC33D1">
            <w:pPr>
              <w:jc w:val="center"/>
            </w:pPr>
            <w:r>
              <w:t>245°10'18"</w:t>
            </w:r>
          </w:p>
        </w:tc>
        <w:tc>
          <w:tcPr>
            <w:tcW w:w="1560" w:type="dxa"/>
            <w:vAlign w:val="center"/>
          </w:tcPr>
          <w:p w:rsidR="00CC33D1" w:rsidRDefault="00CC33D1" w:rsidP="00CC33D1">
            <w:pPr>
              <w:jc w:val="center"/>
            </w:pPr>
            <w:r>
              <w:t>8,26</w:t>
            </w:r>
          </w:p>
        </w:tc>
        <w:tc>
          <w:tcPr>
            <w:tcW w:w="1871" w:type="dxa"/>
            <w:vAlign w:val="center"/>
          </w:tcPr>
          <w:p w:rsidR="00CC33D1" w:rsidRDefault="00CC33D1" w:rsidP="00CC33D1">
            <w:pPr>
              <w:jc w:val="center"/>
            </w:pPr>
            <w:r>
              <w:t>1392482,08</w:t>
            </w:r>
          </w:p>
        </w:tc>
        <w:tc>
          <w:tcPr>
            <w:tcW w:w="1871" w:type="dxa"/>
            <w:vAlign w:val="center"/>
          </w:tcPr>
          <w:p w:rsidR="00CC33D1" w:rsidRDefault="00CC33D1" w:rsidP="00CC33D1">
            <w:pPr>
              <w:jc w:val="center"/>
            </w:pPr>
            <w:r>
              <w:t>418540,38</w:t>
            </w:r>
          </w:p>
        </w:tc>
      </w:tr>
      <w:tr w:rsidR="00CC33D1" w:rsidTr="00CC33D1">
        <w:tc>
          <w:tcPr>
            <w:tcW w:w="930" w:type="dxa"/>
            <w:vAlign w:val="center"/>
          </w:tcPr>
          <w:p w:rsidR="00CC33D1" w:rsidRDefault="00CC33D1" w:rsidP="00CC33D1">
            <w:pPr>
              <w:jc w:val="center"/>
            </w:pPr>
            <w:r>
              <w:t>77</w:t>
            </w:r>
          </w:p>
        </w:tc>
        <w:tc>
          <w:tcPr>
            <w:tcW w:w="1418" w:type="dxa"/>
            <w:vAlign w:val="center"/>
          </w:tcPr>
          <w:p w:rsidR="00CC33D1" w:rsidRDefault="00CC33D1" w:rsidP="00CC33D1">
            <w:pPr>
              <w:jc w:val="center"/>
            </w:pPr>
            <w:r>
              <w:t>77</w:t>
            </w:r>
          </w:p>
        </w:tc>
        <w:tc>
          <w:tcPr>
            <w:tcW w:w="1922" w:type="dxa"/>
            <w:vAlign w:val="center"/>
          </w:tcPr>
          <w:p w:rsidR="00CC33D1" w:rsidRDefault="00CC33D1" w:rsidP="00CC33D1">
            <w:pPr>
              <w:jc w:val="center"/>
            </w:pPr>
            <w:r>
              <w:t>244°20'44"</w:t>
            </w:r>
          </w:p>
        </w:tc>
        <w:tc>
          <w:tcPr>
            <w:tcW w:w="1560" w:type="dxa"/>
            <w:vAlign w:val="center"/>
          </w:tcPr>
          <w:p w:rsidR="00CC33D1" w:rsidRDefault="00CC33D1" w:rsidP="00CC33D1">
            <w:pPr>
              <w:jc w:val="center"/>
            </w:pPr>
            <w:r>
              <w:t>57,98</w:t>
            </w:r>
          </w:p>
        </w:tc>
        <w:tc>
          <w:tcPr>
            <w:tcW w:w="1871" w:type="dxa"/>
            <w:vAlign w:val="center"/>
          </w:tcPr>
          <w:p w:rsidR="00CC33D1" w:rsidRDefault="00CC33D1" w:rsidP="00CC33D1">
            <w:pPr>
              <w:jc w:val="center"/>
            </w:pPr>
            <w:r>
              <w:t>1392478,61</w:t>
            </w:r>
          </w:p>
        </w:tc>
        <w:tc>
          <w:tcPr>
            <w:tcW w:w="1871" w:type="dxa"/>
            <w:vAlign w:val="center"/>
          </w:tcPr>
          <w:p w:rsidR="00CC33D1" w:rsidRDefault="00CC33D1" w:rsidP="00CC33D1">
            <w:pPr>
              <w:jc w:val="center"/>
            </w:pPr>
            <w:r>
              <w:t>418532,88</w:t>
            </w:r>
          </w:p>
        </w:tc>
      </w:tr>
      <w:tr w:rsidR="00CC33D1" w:rsidTr="00CC33D1">
        <w:tc>
          <w:tcPr>
            <w:tcW w:w="930" w:type="dxa"/>
            <w:vAlign w:val="center"/>
          </w:tcPr>
          <w:p w:rsidR="00CC33D1" w:rsidRDefault="00CC33D1" w:rsidP="00CC33D1">
            <w:pPr>
              <w:jc w:val="center"/>
            </w:pPr>
            <w:r>
              <w:t>78</w:t>
            </w:r>
          </w:p>
        </w:tc>
        <w:tc>
          <w:tcPr>
            <w:tcW w:w="1418" w:type="dxa"/>
            <w:vAlign w:val="center"/>
          </w:tcPr>
          <w:p w:rsidR="00CC33D1" w:rsidRDefault="00CC33D1" w:rsidP="00CC33D1">
            <w:pPr>
              <w:jc w:val="center"/>
            </w:pPr>
            <w:r>
              <w:t>78</w:t>
            </w:r>
          </w:p>
        </w:tc>
        <w:tc>
          <w:tcPr>
            <w:tcW w:w="1922" w:type="dxa"/>
            <w:vAlign w:val="center"/>
          </w:tcPr>
          <w:p w:rsidR="00CC33D1" w:rsidRDefault="00CC33D1" w:rsidP="00CC33D1">
            <w:pPr>
              <w:jc w:val="center"/>
            </w:pPr>
            <w:r>
              <w:t>244°17'24"</w:t>
            </w:r>
          </w:p>
        </w:tc>
        <w:tc>
          <w:tcPr>
            <w:tcW w:w="1560" w:type="dxa"/>
            <w:vAlign w:val="center"/>
          </w:tcPr>
          <w:p w:rsidR="00CC33D1" w:rsidRDefault="00CC33D1" w:rsidP="00CC33D1">
            <w:pPr>
              <w:jc w:val="center"/>
            </w:pPr>
            <w:r>
              <w:t>4,79</w:t>
            </w:r>
          </w:p>
        </w:tc>
        <w:tc>
          <w:tcPr>
            <w:tcW w:w="1871" w:type="dxa"/>
            <w:vAlign w:val="center"/>
          </w:tcPr>
          <w:p w:rsidR="00CC33D1" w:rsidRDefault="00CC33D1" w:rsidP="00CC33D1">
            <w:pPr>
              <w:jc w:val="center"/>
            </w:pPr>
            <w:r>
              <w:t>1392453,51</w:t>
            </w:r>
          </w:p>
        </w:tc>
        <w:tc>
          <w:tcPr>
            <w:tcW w:w="1871" w:type="dxa"/>
            <w:vAlign w:val="center"/>
          </w:tcPr>
          <w:p w:rsidR="00CC33D1" w:rsidRDefault="00CC33D1" w:rsidP="00CC33D1">
            <w:pPr>
              <w:jc w:val="center"/>
            </w:pPr>
            <w:r>
              <w:t>418480,62</w:t>
            </w:r>
          </w:p>
        </w:tc>
      </w:tr>
      <w:tr w:rsidR="00CC33D1" w:rsidTr="00CC33D1">
        <w:tc>
          <w:tcPr>
            <w:tcW w:w="930" w:type="dxa"/>
            <w:vAlign w:val="center"/>
          </w:tcPr>
          <w:p w:rsidR="00CC33D1" w:rsidRDefault="00CC33D1" w:rsidP="00CC33D1">
            <w:pPr>
              <w:jc w:val="center"/>
            </w:pPr>
            <w:r>
              <w:t>79</w:t>
            </w:r>
          </w:p>
        </w:tc>
        <w:tc>
          <w:tcPr>
            <w:tcW w:w="1418" w:type="dxa"/>
            <w:vAlign w:val="center"/>
          </w:tcPr>
          <w:p w:rsidR="00CC33D1" w:rsidRDefault="00CC33D1" w:rsidP="00CC33D1">
            <w:pPr>
              <w:jc w:val="center"/>
            </w:pPr>
            <w:r>
              <w:t>79</w:t>
            </w:r>
          </w:p>
        </w:tc>
        <w:tc>
          <w:tcPr>
            <w:tcW w:w="1922" w:type="dxa"/>
            <w:vAlign w:val="center"/>
          </w:tcPr>
          <w:p w:rsidR="00CC33D1" w:rsidRDefault="00CC33D1" w:rsidP="00CC33D1">
            <w:pPr>
              <w:jc w:val="center"/>
            </w:pPr>
            <w:r>
              <w:t>253°21'26"</w:t>
            </w:r>
          </w:p>
        </w:tc>
        <w:tc>
          <w:tcPr>
            <w:tcW w:w="1560" w:type="dxa"/>
            <w:vAlign w:val="center"/>
          </w:tcPr>
          <w:p w:rsidR="00CC33D1" w:rsidRDefault="00CC33D1" w:rsidP="00CC33D1">
            <w:pPr>
              <w:jc w:val="center"/>
            </w:pPr>
            <w:r>
              <w:t>9,71</w:t>
            </w:r>
          </w:p>
        </w:tc>
        <w:tc>
          <w:tcPr>
            <w:tcW w:w="1871" w:type="dxa"/>
            <w:vAlign w:val="center"/>
          </w:tcPr>
          <w:p w:rsidR="00CC33D1" w:rsidRDefault="00CC33D1" w:rsidP="00CC33D1">
            <w:pPr>
              <w:jc w:val="center"/>
            </w:pPr>
            <w:r>
              <w:t>1392451,43</w:t>
            </w:r>
          </w:p>
        </w:tc>
        <w:tc>
          <w:tcPr>
            <w:tcW w:w="1871" w:type="dxa"/>
            <w:vAlign w:val="center"/>
          </w:tcPr>
          <w:p w:rsidR="00CC33D1" w:rsidRDefault="00CC33D1" w:rsidP="00CC33D1">
            <w:pPr>
              <w:jc w:val="center"/>
            </w:pPr>
            <w:r>
              <w:t>418476,30</w:t>
            </w:r>
          </w:p>
        </w:tc>
      </w:tr>
      <w:tr w:rsidR="00CC33D1" w:rsidTr="00CC33D1">
        <w:tc>
          <w:tcPr>
            <w:tcW w:w="930" w:type="dxa"/>
            <w:vAlign w:val="center"/>
          </w:tcPr>
          <w:p w:rsidR="00CC33D1" w:rsidRDefault="00CC33D1" w:rsidP="00CC33D1">
            <w:pPr>
              <w:jc w:val="center"/>
            </w:pPr>
            <w:r>
              <w:t>80</w:t>
            </w:r>
          </w:p>
        </w:tc>
        <w:tc>
          <w:tcPr>
            <w:tcW w:w="1418" w:type="dxa"/>
            <w:vAlign w:val="center"/>
          </w:tcPr>
          <w:p w:rsidR="00CC33D1" w:rsidRDefault="00CC33D1" w:rsidP="00CC33D1">
            <w:pPr>
              <w:jc w:val="center"/>
            </w:pPr>
            <w:r>
              <w:t>80</w:t>
            </w:r>
          </w:p>
        </w:tc>
        <w:tc>
          <w:tcPr>
            <w:tcW w:w="1922" w:type="dxa"/>
            <w:vAlign w:val="center"/>
          </w:tcPr>
          <w:p w:rsidR="00CC33D1" w:rsidRDefault="00CC33D1" w:rsidP="00CC33D1">
            <w:pPr>
              <w:jc w:val="center"/>
            </w:pPr>
            <w:r>
              <w:t>262°20'60"</w:t>
            </w:r>
          </w:p>
        </w:tc>
        <w:tc>
          <w:tcPr>
            <w:tcW w:w="1560" w:type="dxa"/>
            <w:vAlign w:val="center"/>
          </w:tcPr>
          <w:p w:rsidR="00CC33D1" w:rsidRDefault="00CC33D1" w:rsidP="00CC33D1">
            <w:pPr>
              <w:jc w:val="center"/>
            </w:pPr>
            <w:r>
              <w:t>15,02</w:t>
            </w:r>
          </w:p>
        </w:tc>
        <w:tc>
          <w:tcPr>
            <w:tcW w:w="1871" w:type="dxa"/>
            <w:vAlign w:val="center"/>
          </w:tcPr>
          <w:p w:rsidR="00CC33D1" w:rsidRDefault="00CC33D1" w:rsidP="00CC33D1">
            <w:pPr>
              <w:jc w:val="center"/>
            </w:pPr>
            <w:r>
              <w:t>1392448,65</w:t>
            </w:r>
          </w:p>
        </w:tc>
        <w:tc>
          <w:tcPr>
            <w:tcW w:w="1871" w:type="dxa"/>
            <w:vAlign w:val="center"/>
          </w:tcPr>
          <w:p w:rsidR="00CC33D1" w:rsidRDefault="00CC33D1" w:rsidP="00CC33D1">
            <w:pPr>
              <w:jc w:val="center"/>
            </w:pPr>
            <w:r>
              <w:t>418467,00</w:t>
            </w:r>
          </w:p>
        </w:tc>
      </w:tr>
      <w:tr w:rsidR="00CC33D1" w:rsidTr="00CC33D1">
        <w:tc>
          <w:tcPr>
            <w:tcW w:w="930" w:type="dxa"/>
            <w:vAlign w:val="center"/>
          </w:tcPr>
          <w:p w:rsidR="00CC33D1" w:rsidRDefault="00CC33D1" w:rsidP="00CC33D1">
            <w:pPr>
              <w:jc w:val="center"/>
            </w:pPr>
            <w:r>
              <w:t>81</w:t>
            </w:r>
          </w:p>
        </w:tc>
        <w:tc>
          <w:tcPr>
            <w:tcW w:w="1418" w:type="dxa"/>
            <w:vAlign w:val="center"/>
          </w:tcPr>
          <w:p w:rsidR="00CC33D1" w:rsidRDefault="00CC33D1" w:rsidP="00CC33D1">
            <w:pPr>
              <w:jc w:val="center"/>
            </w:pPr>
            <w:r>
              <w:t>81</w:t>
            </w:r>
          </w:p>
        </w:tc>
        <w:tc>
          <w:tcPr>
            <w:tcW w:w="1922" w:type="dxa"/>
            <w:vAlign w:val="center"/>
          </w:tcPr>
          <w:p w:rsidR="00CC33D1" w:rsidRDefault="00CC33D1" w:rsidP="00CC33D1">
            <w:pPr>
              <w:jc w:val="center"/>
            </w:pPr>
            <w:r>
              <w:t>263°12'19"</w:t>
            </w:r>
          </w:p>
        </w:tc>
        <w:tc>
          <w:tcPr>
            <w:tcW w:w="1560" w:type="dxa"/>
            <w:vAlign w:val="center"/>
          </w:tcPr>
          <w:p w:rsidR="00CC33D1" w:rsidRDefault="00CC33D1" w:rsidP="00CC33D1">
            <w:pPr>
              <w:jc w:val="center"/>
            </w:pPr>
            <w:r>
              <w:t>4,73</w:t>
            </w:r>
          </w:p>
        </w:tc>
        <w:tc>
          <w:tcPr>
            <w:tcW w:w="1871" w:type="dxa"/>
            <w:vAlign w:val="center"/>
          </w:tcPr>
          <w:p w:rsidR="00CC33D1" w:rsidRDefault="00CC33D1" w:rsidP="00CC33D1">
            <w:pPr>
              <w:jc w:val="center"/>
            </w:pPr>
            <w:r>
              <w:t>1392446,65</w:t>
            </w:r>
          </w:p>
        </w:tc>
        <w:tc>
          <w:tcPr>
            <w:tcW w:w="1871" w:type="dxa"/>
            <w:vAlign w:val="center"/>
          </w:tcPr>
          <w:p w:rsidR="00CC33D1" w:rsidRDefault="00CC33D1" w:rsidP="00CC33D1">
            <w:pPr>
              <w:jc w:val="center"/>
            </w:pPr>
            <w:r>
              <w:t>418452,11</w:t>
            </w:r>
          </w:p>
        </w:tc>
      </w:tr>
      <w:tr w:rsidR="00CC33D1" w:rsidTr="00CC33D1">
        <w:tc>
          <w:tcPr>
            <w:tcW w:w="930" w:type="dxa"/>
            <w:vAlign w:val="center"/>
          </w:tcPr>
          <w:p w:rsidR="00CC33D1" w:rsidRDefault="00CC33D1" w:rsidP="00CC33D1">
            <w:pPr>
              <w:jc w:val="center"/>
            </w:pPr>
            <w:r>
              <w:t>82</w:t>
            </w:r>
          </w:p>
        </w:tc>
        <w:tc>
          <w:tcPr>
            <w:tcW w:w="1418" w:type="dxa"/>
            <w:vAlign w:val="center"/>
          </w:tcPr>
          <w:p w:rsidR="00CC33D1" w:rsidRDefault="00CC33D1" w:rsidP="00CC33D1">
            <w:pPr>
              <w:jc w:val="center"/>
            </w:pPr>
            <w:r>
              <w:t>82</w:t>
            </w:r>
          </w:p>
        </w:tc>
        <w:tc>
          <w:tcPr>
            <w:tcW w:w="1922" w:type="dxa"/>
            <w:vAlign w:val="center"/>
          </w:tcPr>
          <w:p w:rsidR="00CC33D1" w:rsidRDefault="00CC33D1" w:rsidP="00CC33D1">
            <w:pPr>
              <w:jc w:val="center"/>
            </w:pPr>
            <w:r>
              <w:t>294°14'27"</w:t>
            </w:r>
          </w:p>
        </w:tc>
        <w:tc>
          <w:tcPr>
            <w:tcW w:w="1560" w:type="dxa"/>
            <w:vAlign w:val="center"/>
          </w:tcPr>
          <w:p w:rsidR="00CC33D1" w:rsidRDefault="00CC33D1" w:rsidP="00CC33D1">
            <w:pPr>
              <w:jc w:val="center"/>
            </w:pPr>
            <w:r>
              <w:t>3,97</w:t>
            </w:r>
          </w:p>
        </w:tc>
        <w:tc>
          <w:tcPr>
            <w:tcW w:w="1871" w:type="dxa"/>
            <w:vAlign w:val="center"/>
          </w:tcPr>
          <w:p w:rsidR="00CC33D1" w:rsidRDefault="00CC33D1" w:rsidP="00CC33D1">
            <w:pPr>
              <w:jc w:val="center"/>
            </w:pPr>
            <w:r>
              <w:t>1392446,09</w:t>
            </w:r>
          </w:p>
        </w:tc>
        <w:tc>
          <w:tcPr>
            <w:tcW w:w="1871" w:type="dxa"/>
            <w:vAlign w:val="center"/>
          </w:tcPr>
          <w:p w:rsidR="00CC33D1" w:rsidRDefault="00CC33D1" w:rsidP="00CC33D1">
            <w:pPr>
              <w:jc w:val="center"/>
            </w:pPr>
            <w:r>
              <w:t>418447,41</w:t>
            </w:r>
          </w:p>
        </w:tc>
      </w:tr>
      <w:tr w:rsidR="00CC33D1" w:rsidTr="00CC33D1">
        <w:tc>
          <w:tcPr>
            <w:tcW w:w="930" w:type="dxa"/>
            <w:vAlign w:val="center"/>
          </w:tcPr>
          <w:p w:rsidR="00CC33D1" w:rsidRDefault="00CC33D1" w:rsidP="00CC33D1">
            <w:pPr>
              <w:jc w:val="center"/>
            </w:pPr>
            <w:r>
              <w:t>83</w:t>
            </w:r>
          </w:p>
        </w:tc>
        <w:tc>
          <w:tcPr>
            <w:tcW w:w="1418" w:type="dxa"/>
            <w:vAlign w:val="center"/>
          </w:tcPr>
          <w:p w:rsidR="00CC33D1" w:rsidRDefault="00CC33D1" w:rsidP="00CC33D1">
            <w:pPr>
              <w:jc w:val="center"/>
            </w:pPr>
            <w:r>
              <w:t>83</w:t>
            </w:r>
          </w:p>
        </w:tc>
        <w:tc>
          <w:tcPr>
            <w:tcW w:w="1922" w:type="dxa"/>
            <w:vAlign w:val="center"/>
          </w:tcPr>
          <w:p w:rsidR="00CC33D1" w:rsidRDefault="00CC33D1" w:rsidP="00CC33D1">
            <w:pPr>
              <w:jc w:val="center"/>
            </w:pPr>
            <w:r>
              <w:t>292°20'46"</w:t>
            </w:r>
          </w:p>
        </w:tc>
        <w:tc>
          <w:tcPr>
            <w:tcW w:w="1560" w:type="dxa"/>
            <w:vAlign w:val="center"/>
          </w:tcPr>
          <w:p w:rsidR="00CC33D1" w:rsidRDefault="00CC33D1" w:rsidP="00CC33D1">
            <w:pPr>
              <w:jc w:val="center"/>
            </w:pPr>
            <w:r>
              <w:t>128,14</w:t>
            </w:r>
          </w:p>
        </w:tc>
        <w:tc>
          <w:tcPr>
            <w:tcW w:w="1871" w:type="dxa"/>
            <w:vAlign w:val="center"/>
          </w:tcPr>
          <w:p w:rsidR="00CC33D1" w:rsidRDefault="00CC33D1" w:rsidP="00CC33D1">
            <w:pPr>
              <w:jc w:val="center"/>
            </w:pPr>
            <w:r>
              <w:t>1392447,72</w:t>
            </w:r>
          </w:p>
        </w:tc>
        <w:tc>
          <w:tcPr>
            <w:tcW w:w="1871" w:type="dxa"/>
            <w:vAlign w:val="center"/>
          </w:tcPr>
          <w:p w:rsidR="00CC33D1" w:rsidRDefault="00CC33D1" w:rsidP="00CC33D1">
            <w:pPr>
              <w:jc w:val="center"/>
            </w:pPr>
            <w:r>
              <w:t>418443,79</w:t>
            </w:r>
          </w:p>
        </w:tc>
      </w:tr>
      <w:tr w:rsidR="00CC33D1" w:rsidTr="00CC33D1">
        <w:tc>
          <w:tcPr>
            <w:tcW w:w="930" w:type="dxa"/>
            <w:vAlign w:val="center"/>
          </w:tcPr>
          <w:p w:rsidR="00CC33D1" w:rsidRDefault="00CC33D1" w:rsidP="00CC33D1">
            <w:pPr>
              <w:jc w:val="center"/>
            </w:pPr>
            <w:r>
              <w:t>84</w:t>
            </w:r>
          </w:p>
        </w:tc>
        <w:tc>
          <w:tcPr>
            <w:tcW w:w="1418" w:type="dxa"/>
            <w:vAlign w:val="center"/>
          </w:tcPr>
          <w:p w:rsidR="00CC33D1" w:rsidRDefault="00CC33D1" w:rsidP="00CC33D1">
            <w:pPr>
              <w:jc w:val="center"/>
            </w:pPr>
            <w:r>
              <w:t>84</w:t>
            </w:r>
          </w:p>
        </w:tc>
        <w:tc>
          <w:tcPr>
            <w:tcW w:w="1922" w:type="dxa"/>
            <w:vAlign w:val="center"/>
          </w:tcPr>
          <w:p w:rsidR="00CC33D1" w:rsidRDefault="00CC33D1" w:rsidP="00CC33D1">
            <w:pPr>
              <w:jc w:val="center"/>
            </w:pPr>
            <w:r>
              <w:t>292°20'38"</w:t>
            </w:r>
          </w:p>
        </w:tc>
        <w:tc>
          <w:tcPr>
            <w:tcW w:w="1560" w:type="dxa"/>
            <w:vAlign w:val="center"/>
          </w:tcPr>
          <w:p w:rsidR="00CC33D1" w:rsidRDefault="00CC33D1" w:rsidP="00CC33D1">
            <w:pPr>
              <w:jc w:val="center"/>
            </w:pPr>
            <w:r>
              <w:t>12,94</w:t>
            </w:r>
          </w:p>
        </w:tc>
        <w:tc>
          <w:tcPr>
            <w:tcW w:w="1871" w:type="dxa"/>
            <w:vAlign w:val="center"/>
          </w:tcPr>
          <w:p w:rsidR="00CC33D1" w:rsidRDefault="00CC33D1" w:rsidP="00CC33D1">
            <w:pPr>
              <w:jc w:val="center"/>
            </w:pPr>
            <w:r>
              <w:t>1392496,44</w:t>
            </w:r>
          </w:p>
        </w:tc>
        <w:tc>
          <w:tcPr>
            <w:tcW w:w="1871" w:type="dxa"/>
            <w:vAlign w:val="center"/>
          </w:tcPr>
          <w:p w:rsidR="00CC33D1" w:rsidRDefault="00CC33D1" w:rsidP="00CC33D1">
            <w:pPr>
              <w:jc w:val="center"/>
            </w:pPr>
            <w:r>
              <w:t>418325,27</w:t>
            </w:r>
          </w:p>
        </w:tc>
      </w:tr>
      <w:tr w:rsidR="00CC33D1" w:rsidTr="00CC33D1">
        <w:tc>
          <w:tcPr>
            <w:tcW w:w="930" w:type="dxa"/>
            <w:vAlign w:val="center"/>
          </w:tcPr>
          <w:p w:rsidR="00CC33D1" w:rsidRDefault="00CC33D1" w:rsidP="00CC33D1">
            <w:pPr>
              <w:jc w:val="center"/>
            </w:pPr>
            <w:r>
              <w:t>85</w:t>
            </w:r>
          </w:p>
        </w:tc>
        <w:tc>
          <w:tcPr>
            <w:tcW w:w="1418" w:type="dxa"/>
            <w:vAlign w:val="center"/>
          </w:tcPr>
          <w:p w:rsidR="00CC33D1" w:rsidRDefault="00CC33D1" w:rsidP="00CC33D1">
            <w:pPr>
              <w:jc w:val="center"/>
            </w:pPr>
            <w:r>
              <w:t>85</w:t>
            </w:r>
          </w:p>
        </w:tc>
        <w:tc>
          <w:tcPr>
            <w:tcW w:w="1922" w:type="dxa"/>
            <w:vAlign w:val="center"/>
          </w:tcPr>
          <w:p w:rsidR="00CC33D1" w:rsidRDefault="00CC33D1" w:rsidP="00CC33D1">
            <w:pPr>
              <w:jc w:val="center"/>
            </w:pPr>
            <w:r>
              <w:t>247°20'30"</w:t>
            </w:r>
          </w:p>
        </w:tc>
        <w:tc>
          <w:tcPr>
            <w:tcW w:w="1560" w:type="dxa"/>
            <w:vAlign w:val="center"/>
          </w:tcPr>
          <w:p w:rsidR="00CC33D1" w:rsidRDefault="00CC33D1" w:rsidP="00CC33D1">
            <w:pPr>
              <w:jc w:val="center"/>
            </w:pPr>
            <w:r>
              <w:t>9,19</w:t>
            </w:r>
          </w:p>
        </w:tc>
        <w:tc>
          <w:tcPr>
            <w:tcW w:w="1871" w:type="dxa"/>
            <w:vAlign w:val="center"/>
          </w:tcPr>
          <w:p w:rsidR="00CC33D1" w:rsidRDefault="00CC33D1" w:rsidP="00CC33D1">
            <w:pPr>
              <w:jc w:val="center"/>
            </w:pPr>
            <w:r>
              <w:t>1392501,36</w:t>
            </w:r>
          </w:p>
        </w:tc>
        <w:tc>
          <w:tcPr>
            <w:tcW w:w="1871" w:type="dxa"/>
            <w:vAlign w:val="center"/>
          </w:tcPr>
          <w:p w:rsidR="00CC33D1" w:rsidRDefault="00CC33D1" w:rsidP="00CC33D1">
            <w:pPr>
              <w:jc w:val="center"/>
            </w:pPr>
            <w:r>
              <w:t>418313,30</w:t>
            </w:r>
          </w:p>
        </w:tc>
      </w:tr>
      <w:tr w:rsidR="00CC33D1" w:rsidTr="00CC33D1">
        <w:tc>
          <w:tcPr>
            <w:tcW w:w="930" w:type="dxa"/>
            <w:vAlign w:val="center"/>
          </w:tcPr>
          <w:p w:rsidR="00CC33D1" w:rsidRDefault="00CC33D1" w:rsidP="00CC33D1">
            <w:pPr>
              <w:jc w:val="center"/>
            </w:pPr>
            <w:r>
              <w:t>86</w:t>
            </w:r>
          </w:p>
        </w:tc>
        <w:tc>
          <w:tcPr>
            <w:tcW w:w="1418" w:type="dxa"/>
            <w:vAlign w:val="center"/>
          </w:tcPr>
          <w:p w:rsidR="00CC33D1" w:rsidRDefault="00CC33D1" w:rsidP="00CC33D1">
            <w:pPr>
              <w:jc w:val="center"/>
            </w:pPr>
            <w:r>
              <w:t>86</w:t>
            </w:r>
          </w:p>
        </w:tc>
        <w:tc>
          <w:tcPr>
            <w:tcW w:w="1922" w:type="dxa"/>
            <w:vAlign w:val="center"/>
          </w:tcPr>
          <w:p w:rsidR="00CC33D1" w:rsidRDefault="00CC33D1" w:rsidP="00CC33D1">
            <w:pPr>
              <w:jc w:val="center"/>
            </w:pPr>
            <w:r>
              <w:t>247°19'12"</w:t>
            </w:r>
          </w:p>
        </w:tc>
        <w:tc>
          <w:tcPr>
            <w:tcW w:w="1560" w:type="dxa"/>
            <w:vAlign w:val="center"/>
          </w:tcPr>
          <w:p w:rsidR="00CC33D1" w:rsidRDefault="00CC33D1" w:rsidP="00CC33D1">
            <w:pPr>
              <w:jc w:val="center"/>
            </w:pPr>
            <w:r>
              <w:t>14,65</w:t>
            </w:r>
          </w:p>
        </w:tc>
        <w:tc>
          <w:tcPr>
            <w:tcW w:w="1871" w:type="dxa"/>
            <w:vAlign w:val="center"/>
          </w:tcPr>
          <w:p w:rsidR="00CC33D1" w:rsidRDefault="00CC33D1" w:rsidP="00CC33D1">
            <w:pPr>
              <w:jc w:val="center"/>
            </w:pPr>
            <w:r>
              <w:t>1392497,82</w:t>
            </w:r>
          </w:p>
        </w:tc>
        <w:tc>
          <w:tcPr>
            <w:tcW w:w="1871" w:type="dxa"/>
            <w:vAlign w:val="center"/>
          </w:tcPr>
          <w:p w:rsidR="00CC33D1" w:rsidRDefault="00CC33D1" w:rsidP="00CC33D1">
            <w:pPr>
              <w:jc w:val="center"/>
            </w:pPr>
            <w:r>
              <w:t>418304,82</w:t>
            </w:r>
          </w:p>
        </w:tc>
      </w:tr>
      <w:tr w:rsidR="00CC33D1" w:rsidTr="00CC33D1">
        <w:tc>
          <w:tcPr>
            <w:tcW w:w="930" w:type="dxa"/>
            <w:vAlign w:val="center"/>
          </w:tcPr>
          <w:p w:rsidR="00CC33D1" w:rsidRDefault="00CC33D1" w:rsidP="00CC33D1">
            <w:pPr>
              <w:jc w:val="center"/>
            </w:pPr>
            <w:r>
              <w:t>87</w:t>
            </w:r>
          </w:p>
        </w:tc>
        <w:tc>
          <w:tcPr>
            <w:tcW w:w="1418" w:type="dxa"/>
            <w:vAlign w:val="center"/>
          </w:tcPr>
          <w:p w:rsidR="00CC33D1" w:rsidRDefault="00CC33D1" w:rsidP="00CC33D1">
            <w:pPr>
              <w:jc w:val="center"/>
            </w:pPr>
            <w:r>
              <w:t>87</w:t>
            </w:r>
          </w:p>
        </w:tc>
        <w:tc>
          <w:tcPr>
            <w:tcW w:w="1922" w:type="dxa"/>
            <w:vAlign w:val="center"/>
          </w:tcPr>
          <w:p w:rsidR="00CC33D1" w:rsidRDefault="00CC33D1" w:rsidP="00CC33D1">
            <w:pPr>
              <w:jc w:val="center"/>
            </w:pPr>
            <w:r>
              <w:t>249°4'57"</w:t>
            </w:r>
          </w:p>
        </w:tc>
        <w:tc>
          <w:tcPr>
            <w:tcW w:w="1560" w:type="dxa"/>
            <w:vAlign w:val="center"/>
          </w:tcPr>
          <w:p w:rsidR="00CC33D1" w:rsidRDefault="00CC33D1" w:rsidP="00CC33D1">
            <w:pPr>
              <w:jc w:val="center"/>
            </w:pPr>
            <w:r>
              <w:t>4,45</w:t>
            </w:r>
          </w:p>
        </w:tc>
        <w:tc>
          <w:tcPr>
            <w:tcW w:w="1871" w:type="dxa"/>
            <w:vAlign w:val="center"/>
          </w:tcPr>
          <w:p w:rsidR="00CC33D1" w:rsidRDefault="00CC33D1" w:rsidP="00CC33D1">
            <w:pPr>
              <w:jc w:val="center"/>
            </w:pPr>
            <w:r>
              <w:t>1392492,17</w:t>
            </w:r>
          </w:p>
        </w:tc>
        <w:tc>
          <w:tcPr>
            <w:tcW w:w="1871" w:type="dxa"/>
            <w:vAlign w:val="center"/>
          </w:tcPr>
          <w:p w:rsidR="00CC33D1" w:rsidRDefault="00CC33D1" w:rsidP="00CC33D1">
            <w:pPr>
              <w:jc w:val="center"/>
            </w:pPr>
            <w:r>
              <w:t>418291,30</w:t>
            </w:r>
          </w:p>
        </w:tc>
      </w:tr>
      <w:tr w:rsidR="00CC33D1" w:rsidTr="00CC33D1">
        <w:tc>
          <w:tcPr>
            <w:tcW w:w="930" w:type="dxa"/>
            <w:vAlign w:val="center"/>
          </w:tcPr>
          <w:p w:rsidR="00CC33D1" w:rsidRDefault="00CC33D1" w:rsidP="00CC33D1">
            <w:pPr>
              <w:jc w:val="center"/>
            </w:pPr>
            <w:r>
              <w:t>88</w:t>
            </w:r>
          </w:p>
        </w:tc>
        <w:tc>
          <w:tcPr>
            <w:tcW w:w="1418" w:type="dxa"/>
            <w:vAlign w:val="center"/>
          </w:tcPr>
          <w:p w:rsidR="00CC33D1" w:rsidRDefault="00CC33D1" w:rsidP="00CC33D1">
            <w:pPr>
              <w:jc w:val="center"/>
            </w:pPr>
            <w:r>
              <w:t>88</w:t>
            </w:r>
          </w:p>
        </w:tc>
        <w:tc>
          <w:tcPr>
            <w:tcW w:w="1922" w:type="dxa"/>
            <w:vAlign w:val="center"/>
          </w:tcPr>
          <w:p w:rsidR="00CC33D1" w:rsidRDefault="00CC33D1" w:rsidP="00CC33D1">
            <w:pPr>
              <w:jc w:val="center"/>
            </w:pPr>
            <w:r>
              <w:t>276°26'46"</w:t>
            </w:r>
          </w:p>
        </w:tc>
        <w:tc>
          <w:tcPr>
            <w:tcW w:w="1560" w:type="dxa"/>
            <w:vAlign w:val="center"/>
          </w:tcPr>
          <w:p w:rsidR="00CC33D1" w:rsidRDefault="00CC33D1" w:rsidP="00CC33D1">
            <w:pPr>
              <w:jc w:val="center"/>
            </w:pPr>
            <w:r>
              <w:t>4,19</w:t>
            </w:r>
          </w:p>
        </w:tc>
        <w:tc>
          <w:tcPr>
            <w:tcW w:w="1871" w:type="dxa"/>
            <w:vAlign w:val="center"/>
          </w:tcPr>
          <w:p w:rsidR="00CC33D1" w:rsidRDefault="00CC33D1" w:rsidP="00CC33D1">
            <w:pPr>
              <w:jc w:val="center"/>
            </w:pPr>
            <w:r>
              <w:t>1392490,58</w:t>
            </w:r>
          </w:p>
        </w:tc>
        <w:tc>
          <w:tcPr>
            <w:tcW w:w="1871" w:type="dxa"/>
            <w:vAlign w:val="center"/>
          </w:tcPr>
          <w:p w:rsidR="00CC33D1" w:rsidRDefault="00CC33D1" w:rsidP="00CC33D1">
            <w:pPr>
              <w:jc w:val="center"/>
            </w:pPr>
            <w:r>
              <w:t>418287,14</w:t>
            </w:r>
          </w:p>
        </w:tc>
      </w:tr>
      <w:tr w:rsidR="00CC33D1" w:rsidTr="00CC33D1">
        <w:tc>
          <w:tcPr>
            <w:tcW w:w="930" w:type="dxa"/>
            <w:vAlign w:val="center"/>
          </w:tcPr>
          <w:p w:rsidR="00CC33D1" w:rsidRDefault="00CC33D1" w:rsidP="00CC33D1">
            <w:pPr>
              <w:jc w:val="center"/>
            </w:pPr>
            <w:r>
              <w:t>89</w:t>
            </w:r>
          </w:p>
        </w:tc>
        <w:tc>
          <w:tcPr>
            <w:tcW w:w="1418" w:type="dxa"/>
            <w:vAlign w:val="center"/>
          </w:tcPr>
          <w:p w:rsidR="00CC33D1" w:rsidRDefault="00CC33D1" w:rsidP="00CC33D1">
            <w:pPr>
              <w:jc w:val="center"/>
            </w:pPr>
            <w:r>
              <w:t>89</w:t>
            </w:r>
          </w:p>
        </w:tc>
        <w:tc>
          <w:tcPr>
            <w:tcW w:w="1922" w:type="dxa"/>
            <w:vAlign w:val="center"/>
          </w:tcPr>
          <w:p w:rsidR="00CC33D1" w:rsidRDefault="00CC33D1" w:rsidP="00CC33D1">
            <w:pPr>
              <w:jc w:val="center"/>
            </w:pPr>
            <w:r>
              <w:t>277°21'6"</w:t>
            </w:r>
          </w:p>
        </w:tc>
        <w:tc>
          <w:tcPr>
            <w:tcW w:w="1560" w:type="dxa"/>
            <w:vAlign w:val="center"/>
          </w:tcPr>
          <w:p w:rsidR="00CC33D1" w:rsidRDefault="00CC33D1" w:rsidP="00CC33D1">
            <w:pPr>
              <w:jc w:val="center"/>
            </w:pPr>
            <w:r>
              <w:t>62,05</w:t>
            </w:r>
          </w:p>
        </w:tc>
        <w:tc>
          <w:tcPr>
            <w:tcW w:w="1871" w:type="dxa"/>
            <w:vAlign w:val="center"/>
          </w:tcPr>
          <w:p w:rsidR="00CC33D1" w:rsidRDefault="00CC33D1" w:rsidP="00CC33D1">
            <w:pPr>
              <w:jc w:val="center"/>
            </w:pPr>
            <w:r>
              <w:t>1392491,05</w:t>
            </w:r>
          </w:p>
        </w:tc>
        <w:tc>
          <w:tcPr>
            <w:tcW w:w="1871" w:type="dxa"/>
            <w:vAlign w:val="center"/>
          </w:tcPr>
          <w:p w:rsidR="00CC33D1" w:rsidRDefault="00CC33D1" w:rsidP="00CC33D1">
            <w:pPr>
              <w:jc w:val="center"/>
            </w:pPr>
            <w:r>
              <w:t>418282,98</w:t>
            </w:r>
          </w:p>
        </w:tc>
      </w:tr>
      <w:tr w:rsidR="00CC33D1" w:rsidTr="00CC33D1">
        <w:tc>
          <w:tcPr>
            <w:tcW w:w="930" w:type="dxa"/>
            <w:vAlign w:val="center"/>
          </w:tcPr>
          <w:p w:rsidR="00CC33D1" w:rsidRDefault="00CC33D1" w:rsidP="00CC33D1">
            <w:pPr>
              <w:jc w:val="center"/>
            </w:pPr>
            <w:r>
              <w:t>90</w:t>
            </w:r>
          </w:p>
        </w:tc>
        <w:tc>
          <w:tcPr>
            <w:tcW w:w="1418" w:type="dxa"/>
            <w:vAlign w:val="center"/>
          </w:tcPr>
          <w:p w:rsidR="00CC33D1" w:rsidRDefault="00CC33D1" w:rsidP="00CC33D1">
            <w:pPr>
              <w:jc w:val="center"/>
            </w:pPr>
            <w:r>
              <w:t>90</w:t>
            </w:r>
          </w:p>
        </w:tc>
        <w:tc>
          <w:tcPr>
            <w:tcW w:w="1922" w:type="dxa"/>
            <w:vAlign w:val="center"/>
          </w:tcPr>
          <w:p w:rsidR="00CC33D1" w:rsidRDefault="00CC33D1" w:rsidP="00CC33D1">
            <w:pPr>
              <w:jc w:val="center"/>
            </w:pPr>
            <w:r>
              <w:t>187°20'47"</w:t>
            </w:r>
          </w:p>
        </w:tc>
        <w:tc>
          <w:tcPr>
            <w:tcW w:w="1560" w:type="dxa"/>
            <w:vAlign w:val="center"/>
          </w:tcPr>
          <w:p w:rsidR="00CC33D1" w:rsidRDefault="00CC33D1" w:rsidP="00CC33D1">
            <w:pPr>
              <w:jc w:val="center"/>
            </w:pPr>
            <w:r>
              <w:t>42,08</w:t>
            </w:r>
          </w:p>
        </w:tc>
        <w:tc>
          <w:tcPr>
            <w:tcW w:w="1871" w:type="dxa"/>
            <w:vAlign w:val="center"/>
          </w:tcPr>
          <w:p w:rsidR="00CC33D1" w:rsidRDefault="00CC33D1" w:rsidP="00CC33D1">
            <w:pPr>
              <w:jc w:val="center"/>
            </w:pPr>
            <w:r>
              <w:t>1392498,99</w:t>
            </w:r>
          </w:p>
        </w:tc>
        <w:tc>
          <w:tcPr>
            <w:tcW w:w="1871" w:type="dxa"/>
            <w:vAlign w:val="center"/>
          </w:tcPr>
          <w:p w:rsidR="00CC33D1" w:rsidRDefault="00CC33D1" w:rsidP="00CC33D1">
            <w:pPr>
              <w:jc w:val="center"/>
            </w:pPr>
            <w:r>
              <w:t>418221,44</w:t>
            </w:r>
          </w:p>
        </w:tc>
      </w:tr>
      <w:tr w:rsidR="00CC33D1" w:rsidTr="00CC33D1">
        <w:tc>
          <w:tcPr>
            <w:tcW w:w="930" w:type="dxa"/>
            <w:vAlign w:val="center"/>
          </w:tcPr>
          <w:p w:rsidR="00CC33D1" w:rsidRDefault="00CC33D1" w:rsidP="00CC33D1">
            <w:pPr>
              <w:jc w:val="center"/>
            </w:pPr>
            <w:r>
              <w:lastRenderedPageBreak/>
              <w:t>91</w:t>
            </w:r>
          </w:p>
        </w:tc>
        <w:tc>
          <w:tcPr>
            <w:tcW w:w="1418" w:type="dxa"/>
            <w:vAlign w:val="center"/>
          </w:tcPr>
          <w:p w:rsidR="00CC33D1" w:rsidRDefault="00CC33D1" w:rsidP="00CC33D1">
            <w:pPr>
              <w:jc w:val="center"/>
            </w:pPr>
            <w:r>
              <w:t>91</w:t>
            </w:r>
          </w:p>
        </w:tc>
        <w:tc>
          <w:tcPr>
            <w:tcW w:w="1922" w:type="dxa"/>
            <w:vAlign w:val="center"/>
          </w:tcPr>
          <w:p w:rsidR="00CC33D1" w:rsidRDefault="00CC33D1" w:rsidP="00CC33D1">
            <w:pPr>
              <w:jc w:val="center"/>
            </w:pPr>
            <w:r>
              <w:t>96°58'17"</w:t>
            </w:r>
          </w:p>
        </w:tc>
        <w:tc>
          <w:tcPr>
            <w:tcW w:w="1560" w:type="dxa"/>
            <w:vAlign w:val="center"/>
          </w:tcPr>
          <w:p w:rsidR="00CC33D1" w:rsidRDefault="00CC33D1" w:rsidP="00CC33D1">
            <w:pPr>
              <w:jc w:val="center"/>
            </w:pPr>
            <w:r>
              <w:t>15,74</w:t>
            </w:r>
          </w:p>
        </w:tc>
        <w:tc>
          <w:tcPr>
            <w:tcW w:w="1871" w:type="dxa"/>
            <w:vAlign w:val="center"/>
          </w:tcPr>
          <w:p w:rsidR="00CC33D1" w:rsidRDefault="00CC33D1" w:rsidP="00CC33D1">
            <w:pPr>
              <w:jc w:val="center"/>
            </w:pPr>
            <w:r>
              <w:t>1392457,26</w:t>
            </w:r>
          </w:p>
        </w:tc>
        <w:tc>
          <w:tcPr>
            <w:tcW w:w="1871" w:type="dxa"/>
            <w:vAlign w:val="center"/>
          </w:tcPr>
          <w:p w:rsidR="00CC33D1" w:rsidRDefault="00CC33D1" w:rsidP="00CC33D1">
            <w:pPr>
              <w:jc w:val="center"/>
            </w:pPr>
            <w:r>
              <w:t>418216,06</w:t>
            </w:r>
          </w:p>
        </w:tc>
      </w:tr>
      <w:tr w:rsidR="00CC33D1" w:rsidTr="00CC33D1">
        <w:tc>
          <w:tcPr>
            <w:tcW w:w="930" w:type="dxa"/>
            <w:vAlign w:val="center"/>
          </w:tcPr>
          <w:p w:rsidR="00CC33D1" w:rsidRDefault="00CC33D1" w:rsidP="00CC33D1">
            <w:pPr>
              <w:jc w:val="center"/>
            </w:pPr>
            <w:r>
              <w:t>92</w:t>
            </w:r>
          </w:p>
        </w:tc>
        <w:tc>
          <w:tcPr>
            <w:tcW w:w="1418" w:type="dxa"/>
            <w:vAlign w:val="center"/>
          </w:tcPr>
          <w:p w:rsidR="00CC33D1" w:rsidRDefault="00CC33D1" w:rsidP="00CC33D1">
            <w:pPr>
              <w:jc w:val="center"/>
            </w:pPr>
            <w:r>
              <w:t>92</w:t>
            </w:r>
          </w:p>
        </w:tc>
        <w:tc>
          <w:tcPr>
            <w:tcW w:w="1922" w:type="dxa"/>
            <w:vAlign w:val="center"/>
          </w:tcPr>
          <w:p w:rsidR="00CC33D1" w:rsidRDefault="00CC33D1" w:rsidP="00CC33D1">
            <w:pPr>
              <w:jc w:val="center"/>
            </w:pPr>
            <w:r>
              <w:t>186°58'29"</w:t>
            </w:r>
          </w:p>
        </w:tc>
        <w:tc>
          <w:tcPr>
            <w:tcW w:w="1560" w:type="dxa"/>
            <w:vAlign w:val="center"/>
          </w:tcPr>
          <w:p w:rsidR="00CC33D1" w:rsidRDefault="00CC33D1" w:rsidP="00CC33D1">
            <w:pPr>
              <w:jc w:val="center"/>
            </w:pPr>
            <w:r>
              <w:t>25,53</w:t>
            </w:r>
          </w:p>
        </w:tc>
        <w:tc>
          <w:tcPr>
            <w:tcW w:w="1871" w:type="dxa"/>
            <w:vAlign w:val="center"/>
          </w:tcPr>
          <w:p w:rsidR="00CC33D1" w:rsidRDefault="00CC33D1" w:rsidP="00CC33D1">
            <w:pPr>
              <w:jc w:val="center"/>
            </w:pPr>
            <w:r>
              <w:t>1392455,35</w:t>
            </w:r>
          </w:p>
        </w:tc>
        <w:tc>
          <w:tcPr>
            <w:tcW w:w="1871" w:type="dxa"/>
            <w:vAlign w:val="center"/>
          </w:tcPr>
          <w:p w:rsidR="00CC33D1" w:rsidRDefault="00CC33D1" w:rsidP="00CC33D1">
            <w:pPr>
              <w:jc w:val="center"/>
            </w:pPr>
            <w:r>
              <w:t>418231,68</w:t>
            </w:r>
          </w:p>
        </w:tc>
      </w:tr>
      <w:tr w:rsidR="00CC33D1" w:rsidTr="00CC33D1">
        <w:tc>
          <w:tcPr>
            <w:tcW w:w="930" w:type="dxa"/>
            <w:vAlign w:val="center"/>
          </w:tcPr>
          <w:p w:rsidR="00CC33D1" w:rsidRDefault="00CC33D1" w:rsidP="00CC33D1">
            <w:pPr>
              <w:jc w:val="center"/>
            </w:pPr>
            <w:r>
              <w:t>93</w:t>
            </w:r>
          </w:p>
        </w:tc>
        <w:tc>
          <w:tcPr>
            <w:tcW w:w="1418" w:type="dxa"/>
            <w:vAlign w:val="center"/>
          </w:tcPr>
          <w:p w:rsidR="00CC33D1" w:rsidRDefault="00CC33D1" w:rsidP="00CC33D1">
            <w:pPr>
              <w:jc w:val="center"/>
            </w:pPr>
            <w:r>
              <w:t>93</w:t>
            </w:r>
          </w:p>
        </w:tc>
        <w:tc>
          <w:tcPr>
            <w:tcW w:w="1922" w:type="dxa"/>
            <w:vAlign w:val="center"/>
          </w:tcPr>
          <w:p w:rsidR="00CC33D1" w:rsidRDefault="00CC33D1" w:rsidP="00CC33D1">
            <w:pPr>
              <w:jc w:val="center"/>
            </w:pPr>
            <w:r>
              <w:t>157°15'21"</w:t>
            </w:r>
          </w:p>
        </w:tc>
        <w:tc>
          <w:tcPr>
            <w:tcW w:w="1560" w:type="dxa"/>
            <w:vAlign w:val="center"/>
          </w:tcPr>
          <w:p w:rsidR="00CC33D1" w:rsidRDefault="00CC33D1" w:rsidP="00CC33D1">
            <w:pPr>
              <w:jc w:val="center"/>
            </w:pPr>
            <w:r>
              <w:t>2,48</w:t>
            </w:r>
          </w:p>
        </w:tc>
        <w:tc>
          <w:tcPr>
            <w:tcW w:w="1871" w:type="dxa"/>
            <w:vAlign w:val="center"/>
          </w:tcPr>
          <w:p w:rsidR="00CC33D1" w:rsidRDefault="00CC33D1" w:rsidP="00CC33D1">
            <w:pPr>
              <w:jc w:val="center"/>
            </w:pPr>
            <w:r>
              <w:t>1392430,01</w:t>
            </w:r>
          </w:p>
        </w:tc>
        <w:tc>
          <w:tcPr>
            <w:tcW w:w="1871" w:type="dxa"/>
            <w:vAlign w:val="center"/>
          </w:tcPr>
          <w:p w:rsidR="00CC33D1" w:rsidRDefault="00CC33D1" w:rsidP="00CC33D1">
            <w:pPr>
              <w:jc w:val="center"/>
            </w:pPr>
            <w:r>
              <w:t>418228,58</w:t>
            </w:r>
          </w:p>
        </w:tc>
      </w:tr>
      <w:tr w:rsidR="00CC33D1" w:rsidTr="00CC33D1">
        <w:tc>
          <w:tcPr>
            <w:tcW w:w="930" w:type="dxa"/>
            <w:vAlign w:val="center"/>
          </w:tcPr>
          <w:p w:rsidR="00CC33D1" w:rsidRDefault="00CC33D1" w:rsidP="00CC33D1">
            <w:pPr>
              <w:jc w:val="center"/>
            </w:pPr>
            <w:r>
              <w:t>94</w:t>
            </w:r>
          </w:p>
        </w:tc>
        <w:tc>
          <w:tcPr>
            <w:tcW w:w="1418" w:type="dxa"/>
            <w:vAlign w:val="center"/>
          </w:tcPr>
          <w:p w:rsidR="00CC33D1" w:rsidRDefault="00CC33D1" w:rsidP="00CC33D1">
            <w:pPr>
              <w:jc w:val="center"/>
            </w:pPr>
            <w:r>
              <w:t>94</w:t>
            </w:r>
          </w:p>
        </w:tc>
        <w:tc>
          <w:tcPr>
            <w:tcW w:w="1922" w:type="dxa"/>
            <w:vAlign w:val="center"/>
          </w:tcPr>
          <w:p w:rsidR="00CC33D1" w:rsidRDefault="00CC33D1" w:rsidP="00CC33D1">
            <w:pPr>
              <w:jc w:val="center"/>
            </w:pPr>
            <w:r>
              <w:t>179°39'10"</w:t>
            </w:r>
          </w:p>
        </w:tc>
        <w:tc>
          <w:tcPr>
            <w:tcW w:w="1560" w:type="dxa"/>
            <w:vAlign w:val="center"/>
          </w:tcPr>
          <w:p w:rsidR="00CC33D1" w:rsidRDefault="00CC33D1" w:rsidP="00CC33D1">
            <w:pPr>
              <w:jc w:val="center"/>
            </w:pPr>
            <w:r>
              <w:t>31,35</w:t>
            </w:r>
          </w:p>
        </w:tc>
        <w:tc>
          <w:tcPr>
            <w:tcW w:w="1871" w:type="dxa"/>
            <w:vAlign w:val="center"/>
          </w:tcPr>
          <w:p w:rsidR="00CC33D1" w:rsidRDefault="00CC33D1" w:rsidP="00CC33D1">
            <w:pPr>
              <w:jc w:val="center"/>
            </w:pPr>
            <w:r>
              <w:t>1392427,72</w:t>
            </w:r>
          </w:p>
        </w:tc>
        <w:tc>
          <w:tcPr>
            <w:tcW w:w="1871" w:type="dxa"/>
            <w:vAlign w:val="center"/>
          </w:tcPr>
          <w:p w:rsidR="00CC33D1" w:rsidRDefault="00CC33D1" w:rsidP="00CC33D1">
            <w:pPr>
              <w:jc w:val="center"/>
            </w:pPr>
            <w:r>
              <w:t>418229,54</w:t>
            </w:r>
          </w:p>
        </w:tc>
      </w:tr>
      <w:tr w:rsidR="00CC33D1" w:rsidTr="00CC33D1">
        <w:tc>
          <w:tcPr>
            <w:tcW w:w="930" w:type="dxa"/>
            <w:vAlign w:val="center"/>
          </w:tcPr>
          <w:p w:rsidR="00CC33D1" w:rsidRDefault="00CC33D1" w:rsidP="00CC33D1">
            <w:pPr>
              <w:jc w:val="center"/>
            </w:pPr>
            <w:r>
              <w:t>95</w:t>
            </w:r>
          </w:p>
        </w:tc>
        <w:tc>
          <w:tcPr>
            <w:tcW w:w="1418" w:type="dxa"/>
            <w:vAlign w:val="center"/>
          </w:tcPr>
          <w:p w:rsidR="00CC33D1" w:rsidRDefault="00CC33D1" w:rsidP="00CC33D1">
            <w:pPr>
              <w:jc w:val="center"/>
            </w:pPr>
            <w:r>
              <w:t>95</w:t>
            </w:r>
          </w:p>
        </w:tc>
        <w:tc>
          <w:tcPr>
            <w:tcW w:w="1922" w:type="dxa"/>
            <w:vAlign w:val="center"/>
          </w:tcPr>
          <w:p w:rsidR="00CC33D1" w:rsidRDefault="00CC33D1" w:rsidP="00CC33D1">
            <w:pPr>
              <w:jc w:val="center"/>
            </w:pPr>
            <w:r>
              <w:t>119°37'19"</w:t>
            </w:r>
          </w:p>
        </w:tc>
        <w:tc>
          <w:tcPr>
            <w:tcW w:w="1560" w:type="dxa"/>
            <w:vAlign w:val="center"/>
          </w:tcPr>
          <w:p w:rsidR="00CC33D1" w:rsidRDefault="00CC33D1" w:rsidP="00CC33D1">
            <w:pPr>
              <w:jc w:val="center"/>
            </w:pPr>
            <w:r>
              <w:t>88,39</w:t>
            </w:r>
          </w:p>
        </w:tc>
        <w:tc>
          <w:tcPr>
            <w:tcW w:w="1871" w:type="dxa"/>
            <w:vAlign w:val="center"/>
          </w:tcPr>
          <w:p w:rsidR="00CC33D1" w:rsidRDefault="00CC33D1" w:rsidP="00CC33D1">
            <w:pPr>
              <w:jc w:val="center"/>
            </w:pPr>
            <w:r>
              <w:t>1392396,37</w:t>
            </w:r>
          </w:p>
        </w:tc>
        <w:tc>
          <w:tcPr>
            <w:tcW w:w="1871" w:type="dxa"/>
            <w:vAlign w:val="center"/>
          </w:tcPr>
          <w:p w:rsidR="00CC33D1" w:rsidRDefault="00CC33D1" w:rsidP="00CC33D1">
            <w:pPr>
              <w:jc w:val="center"/>
            </w:pPr>
            <w:r>
              <w:t>418229,73</w:t>
            </w:r>
          </w:p>
        </w:tc>
      </w:tr>
      <w:tr w:rsidR="00CC33D1" w:rsidTr="00CC33D1">
        <w:tc>
          <w:tcPr>
            <w:tcW w:w="930" w:type="dxa"/>
            <w:vAlign w:val="center"/>
          </w:tcPr>
          <w:p w:rsidR="00CC33D1" w:rsidRDefault="00CC33D1" w:rsidP="00CC33D1">
            <w:pPr>
              <w:jc w:val="center"/>
            </w:pPr>
            <w:r>
              <w:t>96</w:t>
            </w:r>
          </w:p>
        </w:tc>
        <w:tc>
          <w:tcPr>
            <w:tcW w:w="1418" w:type="dxa"/>
            <w:vAlign w:val="center"/>
          </w:tcPr>
          <w:p w:rsidR="00CC33D1" w:rsidRDefault="00CC33D1" w:rsidP="00CC33D1">
            <w:pPr>
              <w:jc w:val="center"/>
            </w:pPr>
            <w:r>
              <w:t>96</w:t>
            </w:r>
          </w:p>
        </w:tc>
        <w:tc>
          <w:tcPr>
            <w:tcW w:w="1922" w:type="dxa"/>
            <w:vAlign w:val="center"/>
          </w:tcPr>
          <w:p w:rsidR="00CC33D1" w:rsidRDefault="00CC33D1" w:rsidP="00CC33D1">
            <w:pPr>
              <w:jc w:val="center"/>
            </w:pPr>
            <w:r>
              <w:t>44°17'34"</w:t>
            </w:r>
          </w:p>
        </w:tc>
        <w:tc>
          <w:tcPr>
            <w:tcW w:w="1560" w:type="dxa"/>
            <w:vAlign w:val="center"/>
          </w:tcPr>
          <w:p w:rsidR="00CC33D1" w:rsidRDefault="00CC33D1" w:rsidP="00CC33D1">
            <w:pPr>
              <w:jc w:val="center"/>
            </w:pPr>
            <w:r>
              <w:t>1,15</w:t>
            </w:r>
          </w:p>
        </w:tc>
        <w:tc>
          <w:tcPr>
            <w:tcW w:w="1871" w:type="dxa"/>
            <w:vAlign w:val="center"/>
          </w:tcPr>
          <w:p w:rsidR="00CC33D1" w:rsidRDefault="00CC33D1" w:rsidP="00CC33D1">
            <w:pPr>
              <w:jc w:val="center"/>
            </w:pPr>
            <w:r>
              <w:t>1392352,68</w:t>
            </w:r>
          </w:p>
        </w:tc>
        <w:tc>
          <w:tcPr>
            <w:tcW w:w="1871" w:type="dxa"/>
            <w:vAlign w:val="center"/>
          </w:tcPr>
          <w:p w:rsidR="00CC33D1" w:rsidRDefault="00CC33D1" w:rsidP="00CC33D1">
            <w:pPr>
              <w:jc w:val="center"/>
            </w:pPr>
            <w:r>
              <w:t>418306,57</w:t>
            </w:r>
          </w:p>
        </w:tc>
      </w:tr>
      <w:tr w:rsidR="00CC33D1" w:rsidTr="00CC33D1">
        <w:tc>
          <w:tcPr>
            <w:tcW w:w="930" w:type="dxa"/>
            <w:vAlign w:val="center"/>
          </w:tcPr>
          <w:p w:rsidR="00CC33D1" w:rsidRDefault="00CC33D1" w:rsidP="00CC33D1">
            <w:pPr>
              <w:jc w:val="center"/>
            </w:pPr>
            <w:r>
              <w:t>97</w:t>
            </w:r>
          </w:p>
        </w:tc>
        <w:tc>
          <w:tcPr>
            <w:tcW w:w="1418" w:type="dxa"/>
            <w:vAlign w:val="center"/>
          </w:tcPr>
          <w:p w:rsidR="00CC33D1" w:rsidRDefault="00CC33D1" w:rsidP="00CC33D1">
            <w:pPr>
              <w:jc w:val="center"/>
            </w:pPr>
            <w:r>
              <w:t>97</w:t>
            </w:r>
          </w:p>
        </w:tc>
        <w:tc>
          <w:tcPr>
            <w:tcW w:w="1922" w:type="dxa"/>
            <w:vAlign w:val="center"/>
          </w:tcPr>
          <w:p w:rsidR="00CC33D1" w:rsidRDefault="00CC33D1" w:rsidP="00CC33D1">
            <w:pPr>
              <w:jc w:val="center"/>
            </w:pPr>
            <w:r>
              <w:t>37°27'2"</w:t>
            </w:r>
          </w:p>
        </w:tc>
        <w:tc>
          <w:tcPr>
            <w:tcW w:w="1560" w:type="dxa"/>
            <w:vAlign w:val="center"/>
          </w:tcPr>
          <w:p w:rsidR="00CC33D1" w:rsidRDefault="00CC33D1" w:rsidP="00CC33D1">
            <w:pPr>
              <w:jc w:val="center"/>
            </w:pPr>
            <w:r>
              <w:t>2,96</w:t>
            </w:r>
          </w:p>
        </w:tc>
        <w:tc>
          <w:tcPr>
            <w:tcW w:w="1871" w:type="dxa"/>
            <w:vAlign w:val="center"/>
          </w:tcPr>
          <w:p w:rsidR="00CC33D1" w:rsidRDefault="00CC33D1" w:rsidP="00CC33D1">
            <w:pPr>
              <w:jc w:val="center"/>
            </w:pPr>
            <w:r>
              <w:t>1392353,50</w:t>
            </w:r>
          </w:p>
        </w:tc>
        <w:tc>
          <w:tcPr>
            <w:tcW w:w="1871" w:type="dxa"/>
            <w:vAlign w:val="center"/>
          </w:tcPr>
          <w:p w:rsidR="00CC33D1" w:rsidRDefault="00CC33D1" w:rsidP="00CC33D1">
            <w:pPr>
              <w:jc w:val="center"/>
            </w:pPr>
            <w:r>
              <w:t>418307,37</w:t>
            </w:r>
          </w:p>
        </w:tc>
      </w:tr>
      <w:tr w:rsidR="00CC33D1" w:rsidTr="00CC33D1">
        <w:tc>
          <w:tcPr>
            <w:tcW w:w="930" w:type="dxa"/>
            <w:vAlign w:val="center"/>
          </w:tcPr>
          <w:p w:rsidR="00CC33D1" w:rsidRDefault="00CC33D1" w:rsidP="00CC33D1">
            <w:pPr>
              <w:jc w:val="center"/>
            </w:pPr>
            <w:r>
              <w:t>98</w:t>
            </w:r>
          </w:p>
        </w:tc>
        <w:tc>
          <w:tcPr>
            <w:tcW w:w="1418" w:type="dxa"/>
            <w:vAlign w:val="center"/>
          </w:tcPr>
          <w:p w:rsidR="00CC33D1" w:rsidRDefault="00CC33D1" w:rsidP="00CC33D1">
            <w:pPr>
              <w:jc w:val="center"/>
            </w:pPr>
            <w:r>
              <w:t>98</w:t>
            </w:r>
          </w:p>
        </w:tc>
        <w:tc>
          <w:tcPr>
            <w:tcW w:w="1922" w:type="dxa"/>
            <w:vAlign w:val="center"/>
          </w:tcPr>
          <w:p w:rsidR="00CC33D1" w:rsidRDefault="00CC33D1" w:rsidP="00CC33D1">
            <w:pPr>
              <w:jc w:val="center"/>
            </w:pPr>
            <w:r>
              <w:t>33°43'34"</w:t>
            </w:r>
          </w:p>
        </w:tc>
        <w:tc>
          <w:tcPr>
            <w:tcW w:w="1560" w:type="dxa"/>
            <w:vAlign w:val="center"/>
          </w:tcPr>
          <w:p w:rsidR="00CC33D1" w:rsidRDefault="00CC33D1" w:rsidP="00CC33D1">
            <w:pPr>
              <w:jc w:val="center"/>
            </w:pPr>
            <w:r>
              <w:t>52,88</w:t>
            </w:r>
          </w:p>
        </w:tc>
        <w:tc>
          <w:tcPr>
            <w:tcW w:w="1871" w:type="dxa"/>
            <w:vAlign w:val="center"/>
          </w:tcPr>
          <w:p w:rsidR="00CC33D1" w:rsidRDefault="00CC33D1" w:rsidP="00CC33D1">
            <w:pPr>
              <w:jc w:val="center"/>
            </w:pPr>
            <w:r>
              <w:t>1392355,85</w:t>
            </w:r>
          </w:p>
        </w:tc>
        <w:tc>
          <w:tcPr>
            <w:tcW w:w="1871" w:type="dxa"/>
            <w:vAlign w:val="center"/>
          </w:tcPr>
          <w:p w:rsidR="00CC33D1" w:rsidRDefault="00CC33D1" w:rsidP="00CC33D1">
            <w:pPr>
              <w:jc w:val="center"/>
            </w:pPr>
            <w:r>
              <w:t>418309,17</w:t>
            </w:r>
          </w:p>
        </w:tc>
      </w:tr>
      <w:tr w:rsidR="00CC33D1" w:rsidTr="00CC33D1">
        <w:tc>
          <w:tcPr>
            <w:tcW w:w="930" w:type="dxa"/>
            <w:vAlign w:val="center"/>
          </w:tcPr>
          <w:p w:rsidR="00CC33D1" w:rsidRDefault="00CC33D1" w:rsidP="00CC33D1">
            <w:pPr>
              <w:jc w:val="center"/>
            </w:pPr>
            <w:r>
              <w:t>99</w:t>
            </w:r>
          </w:p>
        </w:tc>
        <w:tc>
          <w:tcPr>
            <w:tcW w:w="1418" w:type="dxa"/>
            <w:vAlign w:val="center"/>
          </w:tcPr>
          <w:p w:rsidR="00CC33D1" w:rsidRDefault="00CC33D1" w:rsidP="00CC33D1">
            <w:pPr>
              <w:jc w:val="center"/>
            </w:pPr>
            <w:r>
              <w:t>99</w:t>
            </w:r>
          </w:p>
        </w:tc>
        <w:tc>
          <w:tcPr>
            <w:tcW w:w="1922" w:type="dxa"/>
            <w:vAlign w:val="center"/>
          </w:tcPr>
          <w:p w:rsidR="00CC33D1" w:rsidRDefault="00CC33D1" w:rsidP="00CC33D1">
            <w:pPr>
              <w:jc w:val="center"/>
            </w:pPr>
            <w:r>
              <w:t>29°29'29"</w:t>
            </w:r>
          </w:p>
        </w:tc>
        <w:tc>
          <w:tcPr>
            <w:tcW w:w="1560" w:type="dxa"/>
            <w:vAlign w:val="center"/>
          </w:tcPr>
          <w:p w:rsidR="00CC33D1" w:rsidRDefault="00CC33D1" w:rsidP="00CC33D1">
            <w:pPr>
              <w:jc w:val="center"/>
            </w:pPr>
            <w:r>
              <w:t>1,4</w:t>
            </w:r>
          </w:p>
        </w:tc>
        <w:tc>
          <w:tcPr>
            <w:tcW w:w="1871" w:type="dxa"/>
            <w:vAlign w:val="center"/>
          </w:tcPr>
          <w:p w:rsidR="00CC33D1" w:rsidRDefault="00CC33D1" w:rsidP="00CC33D1">
            <w:pPr>
              <w:jc w:val="center"/>
            </w:pPr>
            <w:r>
              <w:t>1392399,83</w:t>
            </w:r>
          </w:p>
        </w:tc>
        <w:tc>
          <w:tcPr>
            <w:tcW w:w="1871" w:type="dxa"/>
            <w:vAlign w:val="center"/>
          </w:tcPr>
          <w:p w:rsidR="00CC33D1" w:rsidRDefault="00CC33D1" w:rsidP="00CC33D1">
            <w:pPr>
              <w:jc w:val="center"/>
            </w:pPr>
            <w:r>
              <w:t>418338,53</w:t>
            </w:r>
          </w:p>
        </w:tc>
      </w:tr>
      <w:tr w:rsidR="00CC33D1" w:rsidTr="00CC33D1">
        <w:tc>
          <w:tcPr>
            <w:tcW w:w="930" w:type="dxa"/>
            <w:vAlign w:val="center"/>
          </w:tcPr>
          <w:p w:rsidR="00CC33D1" w:rsidRDefault="00CC33D1" w:rsidP="00CC33D1">
            <w:pPr>
              <w:jc w:val="center"/>
            </w:pPr>
            <w:r>
              <w:t>100</w:t>
            </w:r>
          </w:p>
        </w:tc>
        <w:tc>
          <w:tcPr>
            <w:tcW w:w="1418" w:type="dxa"/>
            <w:vAlign w:val="center"/>
          </w:tcPr>
          <w:p w:rsidR="00CC33D1" w:rsidRDefault="00CC33D1" w:rsidP="00CC33D1">
            <w:pPr>
              <w:jc w:val="center"/>
            </w:pPr>
            <w:r>
              <w:t>100</w:t>
            </w:r>
          </w:p>
        </w:tc>
        <w:tc>
          <w:tcPr>
            <w:tcW w:w="1922" w:type="dxa"/>
            <w:vAlign w:val="center"/>
          </w:tcPr>
          <w:p w:rsidR="00CC33D1" w:rsidRDefault="00CC33D1" w:rsidP="00CC33D1">
            <w:pPr>
              <w:jc w:val="center"/>
            </w:pPr>
            <w:r>
              <w:t>22°42'52"</w:t>
            </w:r>
          </w:p>
        </w:tc>
        <w:tc>
          <w:tcPr>
            <w:tcW w:w="1560" w:type="dxa"/>
            <w:vAlign w:val="center"/>
          </w:tcPr>
          <w:p w:rsidR="00CC33D1" w:rsidRDefault="00CC33D1" w:rsidP="00CC33D1">
            <w:pPr>
              <w:jc w:val="center"/>
            </w:pPr>
            <w:r>
              <w:t>1,4</w:t>
            </w:r>
          </w:p>
        </w:tc>
        <w:tc>
          <w:tcPr>
            <w:tcW w:w="1871" w:type="dxa"/>
            <w:vAlign w:val="center"/>
          </w:tcPr>
          <w:p w:rsidR="00CC33D1" w:rsidRDefault="00CC33D1" w:rsidP="00CC33D1">
            <w:pPr>
              <w:jc w:val="center"/>
            </w:pPr>
            <w:r>
              <w:t>1392401,05</w:t>
            </w:r>
          </w:p>
        </w:tc>
        <w:tc>
          <w:tcPr>
            <w:tcW w:w="1871" w:type="dxa"/>
            <w:vAlign w:val="center"/>
          </w:tcPr>
          <w:p w:rsidR="00CC33D1" w:rsidRDefault="00CC33D1" w:rsidP="00CC33D1">
            <w:pPr>
              <w:jc w:val="center"/>
            </w:pPr>
            <w:r>
              <w:t>418339,22</w:t>
            </w:r>
          </w:p>
        </w:tc>
      </w:tr>
      <w:tr w:rsidR="00CC33D1" w:rsidTr="00CC33D1">
        <w:tc>
          <w:tcPr>
            <w:tcW w:w="930" w:type="dxa"/>
            <w:vAlign w:val="center"/>
          </w:tcPr>
          <w:p w:rsidR="00CC33D1" w:rsidRDefault="00CC33D1" w:rsidP="00CC33D1">
            <w:pPr>
              <w:jc w:val="center"/>
            </w:pPr>
            <w:r>
              <w:t>101</w:t>
            </w:r>
          </w:p>
        </w:tc>
        <w:tc>
          <w:tcPr>
            <w:tcW w:w="1418" w:type="dxa"/>
            <w:vAlign w:val="center"/>
          </w:tcPr>
          <w:p w:rsidR="00CC33D1" w:rsidRDefault="00CC33D1" w:rsidP="00CC33D1">
            <w:pPr>
              <w:jc w:val="center"/>
            </w:pPr>
            <w:r>
              <w:t>101</w:t>
            </w:r>
          </w:p>
        </w:tc>
        <w:tc>
          <w:tcPr>
            <w:tcW w:w="1922" w:type="dxa"/>
            <w:vAlign w:val="center"/>
          </w:tcPr>
          <w:p w:rsidR="00CC33D1" w:rsidRDefault="00CC33D1" w:rsidP="00CC33D1">
            <w:pPr>
              <w:jc w:val="center"/>
            </w:pPr>
            <w:r>
              <w:t>15°36'40"</w:t>
            </w:r>
          </w:p>
        </w:tc>
        <w:tc>
          <w:tcPr>
            <w:tcW w:w="1560" w:type="dxa"/>
            <w:vAlign w:val="center"/>
          </w:tcPr>
          <w:p w:rsidR="00CC33D1" w:rsidRDefault="00CC33D1" w:rsidP="00CC33D1">
            <w:pPr>
              <w:jc w:val="center"/>
            </w:pPr>
            <w:r>
              <w:t>1,41</w:t>
            </w:r>
          </w:p>
        </w:tc>
        <w:tc>
          <w:tcPr>
            <w:tcW w:w="1871" w:type="dxa"/>
            <w:vAlign w:val="center"/>
          </w:tcPr>
          <w:p w:rsidR="00CC33D1" w:rsidRDefault="00CC33D1" w:rsidP="00CC33D1">
            <w:pPr>
              <w:jc w:val="center"/>
            </w:pPr>
            <w:r>
              <w:t>1392402,34</w:t>
            </w:r>
          </w:p>
        </w:tc>
        <w:tc>
          <w:tcPr>
            <w:tcW w:w="1871" w:type="dxa"/>
            <w:vAlign w:val="center"/>
          </w:tcPr>
          <w:p w:rsidR="00CC33D1" w:rsidRDefault="00CC33D1" w:rsidP="00CC33D1">
            <w:pPr>
              <w:jc w:val="center"/>
            </w:pPr>
            <w:r>
              <w:t>418339,76</w:t>
            </w:r>
          </w:p>
        </w:tc>
      </w:tr>
      <w:tr w:rsidR="00CC33D1" w:rsidTr="00CC33D1">
        <w:tc>
          <w:tcPr>
            <w:tcW w:w="930" w:type="dxa"/>
            <w:vAlign w:val="center"/>
          </w:tcPr>
          <w:p w:rsidR="00CC33D1" w:rsidRDefault="00CC33D1" w:rsidP="00CC33D1">
            <w:pPr>
              <w:jc w:val="center"/>
            </w:pPr>
            <w:r>
              <w:t>102</w:t>
            </w:r>
          </w:p>
        </w:tc>
        <w:tc>
          <w:tcPr>
            <w:tcW w:w="1418" w:type="dxa"/>
            <w:vAlign w:val="center"/>
          </w:tcPr>
          <w:p w:rsidR="00CC33D1" w:rsidRDefault="00CC33D1" w:rsidP="00CC33D1">
            <w:pPr>
              <w:jc w:val="center"/>
            </w:pPr>
            <w:r>
              <w:t>102</w:t>
            </w:r>
          </w:p>
        </w:tc>
        <w:tc>
          <w:tcPr>
            <w:tcW w:w="1922" w:type="dxa"/>
            <w:vAlign w:val="center"/>
          </w:tcPr>
          <w:p w:rsidR="00CC33D1" w:rsidRDefault="00CC33D1" w:rsidP="00CC33D1">
            <w:pPr>
              <w:jc w:val="center"/>
            </w:pPr>
            <w:r>
              <w:t>8°35'28"</w:t>
            </w:r>
          </w:p>
        </w:tc>
        <w:tc>
          <w:tcPr>
            <w:tcW w:w="1560" w:type="dxa"/>
            <w:vAlign w:val="center"/>
          </w:tcPr>
          <w:p w:rsidR="00CC33D1" w:rsidRDefault="00CC33D1" w:rsidP="00CC33D1">
            <w:pPr>
              <w:jc w:val="center"/>
            </w:pPr>
            <w:r>
              <w:t>1,41</w:t>
            </w:r>
          </w:p>
        </w:tc>
        <w:tc>
          <w:tcPr>
            <w:tcW w:w="1871" w:type="dxa"/>
            <w:vAlign w:val="center"/>
          </w:tcPr>
          <w:p w:rsidR="00CC33D1" w:rsidRDefault="00CC33D1" w:rsidP="00CC33D1">
            <w:pPr>
              <w:jc w:val="center"/>
            </w:pPr>
            <w:r>
              <w:t>1392403,70</w:t>
            </w:r>
          </w:p>
        </w:tc>
        <w:tc>
          <w:tcPr>
            <w:tcW w:w="1871" w:type="dxa"/>
            <w:vAlign w:val="center"/>
          </w:tcPr>
          <w:p w:rsidR="00CC33D1" w:rsidRDefault="00CC33D1" w:rsidP="00CC33D1">
            <w:pPr>
              <w:jc w:val="center"/>
            </w:pPr>
            <w:r>
              <w:t>418340,14</w:t>
            </w:r>
          </w:p>
        </w:tc>
      </w:tr>
      <w:tr w:rsidR="00CC33D1" w:rsidTr="00CC33D1">
        <w:tc>
          <w:tcPr>
            <w:tcW w:w="930" w:type="dxa"/>
            <w:vAlign w:val="center"/>
          </w:tcPr>
          <w:p w:rsidR="00CC33D1" w:rsidRDefault="00CC33D1" w:rsidP="00CC33D1">
            <w:pPr>
              <w:jc w:val="center"/>
            </w:pPr>
            <w:r>
              <w:t>103</w:t>
            </w:r>
          </w:p>
        </w:tc>
        <w:tc>
          <w:tcPr>
            <w:tcW w:w="1418" w:type="dxa"/>
            <w:vAlign w:val="center"/>
          </w:tcPr>
          <w:p w:rsidR="00CC33D1" w:rsidRDefault="00CC33D1" w:rsidP="00CC33D1">
            <w:pPr>
              <w:jc w:val="center"/>
            </w:pPr>
            <w:r>
              <w:t>103</w:t>
            </w:r>
          </w:p>
        </w:tc>
        <w:tc>
          <w:tcPr>
            <w:tcW w:w="1922" w:type="dxa"/>
            <w:vAlign w:val="center"/>
          </w:tcPr>
          <w:p w:rsidR="00CC33D1" w:rsidRDefault="00CC33D1" w:rsidP="00CC33D1">
            <w:pPr>
              <w:jc w:val="center"/>
            </w:pPr>
            <w:r>
              <w:t>0°24'33"</w:t>
            </w:r>
          </w:p>
        </w:tc>
        <w:tc>
          <w:tcPr>
            <w:tcW w:w="1560" w:type="dxa"/>
            <w:vAlign w:val="center"/>
          </w:tcPr>
          <w:p w:rsidR="00CC33D1" w:rsidRDefault="00CC33D1" w:rsidP="00CC33D1">
            <w:pPr>
              <w:jc w:val="center"/>
            </w:pPr>
            <w:r>
              <w:t>1,4</w:t>
            </w:r>
          </w:p>
        </w:tc>
        <w:tc>
          <w:tcPr>
            <w:tcW w:w="1871" w:type="dxa"/>
            <w:vAlign w:val="center"/>
          </w:tcPr>
          <w:p w:rsidR="00CC33D1" w:rsidRDefault="00CC33D1" w:rsidP="00CC33D1">
            <w:pPr>
              <w:jc w:val="center"/>
            </w:pPr>
            <w:r>
              <w:t>1392405,09</w:t>
            </w:r>
          </w:p>
        </w:tc>
        <w:tc>
          <w:tcPr>
            <w:tcW w:w="1871" w:type="dxa"/>
            <w:vAlign w:val="center"/>
          </w:tcPr>
          <w:p w:rsidR="00CC33D1" w:rsidRDefault="00CC33D1" w:rsidP="00CC33D1">
            <w:pPr>
              <w:jc w:val="center"/>
            </w:pPr>
            <w:r>
              <w:t>418340,35</w:t>
            </w:r>
          </w:p>
        </w:tc>
      </w:tr>
      <w:tr w:rsidR="00CC33D1" w:rsidTr="00CC33D1">
        <w:tc>
          <w:tcPr>
            <w:tcW w:w="930" w:type="dxa"/>
            <w:vAlign w:val="center"/>
          </w:tcPr>
          <w:p w:rsidR="00CC33D1" w:rsidRDefault="00CC33D1" w:rsidP="00CC33D1">
            <w:pPr>
              <w:jc w:val="center"/>
            </w:pPr>
            <w:r>
              <w:t>104</w:t>
            </w:r>
          </w:p>
        </w:tc>
        <w:tc>
          <w:tcPr>
            <w:tcW w:w="1418" w:type="dxa"/>
            <w:vAlign w:val="center"/>
          </w:tcPr>
          <w:p w:rsidR="00CC33D1" w:rsidRDefault="00CC33D1" w:rsidP="00CC33D1">
            <w:pPr>
              <w:jc w:val="center"/>
            </w:pPr>
            <w:r>
              <w:t>104</w:t>
            </w:r>
          </w:p>
        </w:tc>
        <w:tc>
          <w:tcPr>
            <w:tcW w:w="1922" w:type="dxa"/>
            <w:vAlign w:val="center"/>
          </w:tcPr>
          <w:p w:rsidR="00CC33D1" w:rsidRDefault="00CC33D1" w:rsidP="00CC33D1">
            <w:pPr>
              <w:jc w:val="center"/>
            </w:pPr>
            <w:r>
              <w:t>353°50'27"</w:t>
            </w:r>
          </w:p>
        </w:tc>
        <w:tc>
          <w:tcPr>
            <w:tcW w:w="1560" w:type="dxa"/>
            <w:vAlign w:val="center"/>
          </w:tcPr>
          <w:p w:rsidR="00CC33D1" w:rsidRDefault="00CC33D1" w:rsidP="00CC33D1">
            <w:pPr>
              <w:jc w:val="center"/>
            </w:pPr>
            <w:r>
              <w:t>1,4</w:t>
            </w:r>
          </w:p>
        </w:tc>
        <w:tc>
          <w:tcPr>
            <w:tcW w:w="1871" w:type="dxa"/>
            <w:vAlign w:val="center"/>
          </w:tcPr>
          <w:p w:rsidR="00CC33D1" w:rsidRDefault="00CC33D1" w:rsidP="00CC33D1">
            <w:pPr>
              <w:jc w:val="center"/>
            </w:pPr>
            <w:r>
              <w:t>1392406,49</w:t>
            </w:r>
          </w:p>
        </w:tc>
        <w:tc>
          <w:tcPr>
            <w:tcW w:w="1871" w:type="dxa"/>
            <w:vAlign w:val="center"/>
          </w:tcPr>
          <w:p w:rsidR="00CC33D1" w:rsidRDefault="00CC33D1" w:rsidP="00CC33D1">
            <w:pPr>
              <w:jc w:val="center"/>
            </w:pPr>
            <w:r>
              <w:t>418340,36</w:t>
            </w:r>
          </w:p>
        </w:tc>
      </w:tr>
      <w:tr w:rsidR="00CC33D1" w:rsidTr="00CC33D1">
        <w:tc>
          <w:tcPr>
            <w:tcW w:w="930" w:type="dxa"/>
            <w:vAlign w:val="center"/>
          </w:tcPr>
          <w:p w:rsidR="00CC33D1" w:rsidRDefault="00CC33D1" w:rsidP="00CC33D1">
            <w:pPr>
              <w:jc w:val="center"/>
            </w:pPr>
            <w:r>
              <w:t>105</w:t>
            </w:r>
          </w:p>
        </w:tc>
        <w:tc>
          <w:tcPr>
            <w:tcW w:w="1418" w:type="dxa"/>
            <w:vAlign w:val="center"/>
          </w:tcPr>
          <w:p w:rsidR="00CC33D1" w:rsidRDefault="00CC33D1" w:rsidP="00CC33D1">
            <w:pPr>
              <w:jc w:val="center"/>
            </w:pPr>
            <w:r>
              <w:t>105</w:t>
            </w:r>
          </w:p>
        </w:tc>
        <w:tc>
          <w:tcPr>
            <w:tcW w:w="1922" w:type="dxa"/>
            <w:vAlign w:val="center"/>
          </w:tcPr>
          <w:p w:rsidR="00CC33D1" w:rsidRDefault="00CC33D1" w:rsidP="00CC33D1">
            <w:pPr>
              <w:jc w:val="center"/>
            </w:pPr>
            <w:r>
              <w:t>346°51'10"</w:t>
            </w:r>
          </w:p>
        </w:tc>
        <w:tc>
          <w:tcPr>
            <w:tcW w:w="1560" w:type="dxa"/>
            <w:vAlign w:val="center"/>
          </w:tcPr>
          <w:p w:rsidR="00CC33D1" w:rsidRDefault="00CC33D1" w:rsidP="00CC33D1">
            <w:pPr>
              <w:jc w:val="center"/>
            </w:pPr>
            <w:r>
              <w:t>1,41</w:t>
            </w:r>
          </w:p>
        </w:tc>
        <w:tc>
          <w:tcPr>
            <w:tcW w:w="1871" w:type="dxa"/>
            <w:vAlign w:val="center"/>
          </w:tcPr>
          <w:p w:rsidR="00CC33D1" w:rsidRDefault="00CC33D1" w:rsidP="00CC33D1">
            <w:pPr>
              <w:jc w:val="center"/>
            </w:pPr>
            <w:r>
              <w:t>1392407,88</w:t>
            </w:r>
          </w:p>
        </w:tc>
        <w:tc>
          <w:tcPr>
            <w:tcW w:w="1871" w:type="dxa"/>
            <w:vAlign w:val="center"/>
          </w:tcPr>
          <w:p w:rsidR="00CC33D1" w:rsidRDefault="00CC33D1" w:rsidP="00CC33D1">
            <w:pPr>
              <w:jc w:val="center"/>
            </w:pPr>
            <w:r>
              <w:t>418340,21</w:t>
            </w:r>
          </w:p>
        </w:tc>
      </w:tr>
      <w:tr w:rsidR="00CC33D1" w:rsidTr="00CC33D1">
        <w:tc>
          <w:tcPr>
            <w:tcW w:w="930" w:type="dxa"/>
            <w:vAlign w:val="center"/>
          </w:tcPr>
          <w:p w:rsidR="00CC33D1" w:rsidRDefault="00CC33D1" w:rsidP="00CC33D1">
            <w:pPr>
              <w:jc w:val="center"/>
            </w:pPr>
            <w:r>
              <w:t>106</w:t>
            </w:r>
          </w:p>
        </w:tc>
        <w:tc>
          <w:tcPr>
            <w:tcW w:w="1418" w:type="dxa"/>
            <w:vAlign w:val="center"/>
          </w:tcPr>
          <w:p w:rsidR="00CC33D1" w:rsidRDefault="00CC33D1" w:rsidP="00CC33D1">
            <w:pPr>
              <w:jc w:val="center"/>
            </w:pPr>
            <w:r>
              <w:t>106</w:t>
            </w:r>
          </w:p>
        </w:tc>
        <w:tc>
          <w:tcPr>
            <w:tcW w:w="1922" w:type="dxa"/>
            <w:vAlign w:val="center"/>
          </w:tcPr>
          <w:p w:rsidR="00CC33D1" w:rsidRDefault="00CC33D1" w:rsidP="00CC33D1">
            <w:pPr>
              <w:jc w:val="center"/>
            </w:pPr>
            <w:r>
              <w:t>339°6'33"</w:t>
            </w:r>
          </w:p>
        </w:tc>
        <w:tc>
          <w:tcPr>
            <w:tcW w:w="1560" w:type="dxa"/>
            <w:vAlign w:val="center"/>
          </w:tcPr>
          <w:p w:rsidR="00CC33D1" w:rsidRDefault="00CC33D1" w:rsidP="00CC33D1">
            <w:pPr>
              <w:jc w:val="center"/>
            </w:pPr>
            <w:r>
              <w:t>1,4</w:t>
            </w:r>
          </w:p>
        </w:tc>
        <w:tc>
          <w:tcPr>
            <w:tcW w:w="1871" w:type="dxa"/>
            <w:vAlign w:val="center"/>
          </w:tcPr>
          <w:p w:rsidR="00CC33D1" w:rsidRDefault="00CC33D1" w:rsidP="00CC33D1">
            <w:pPr>
              <w:jc w:val="center"/>
            </w:pPr>
            <w:r>
              <w:t>1392409,25</w:t>
            </w:r>
          </w:p>
        </w:tc>
        <w:tc>
          <w:tcPr>
            <w:tcW w:w="1871" w:type="dxa"/>
            <w:vAlign w:val="center"/>
          </w:tcPr>
          <w:p w:rsidR="00CC33D1" w:rsidRDefault="00CC33D1" w:rsidP="00CC33D1">
            <w:pPr>
              <w:jc w:val="center"/>
            </w:pPr>
            <w:r>
              <w:t>418339,89</w:t>
            </w:r>
          </w:p>
        </w:tc>
      </w:tr>
      <w:tr w:rsidR="00CC33D1" w:rsidTr="00CC33D1">
        <w:tc>
          <w:tcPr>
            <w:tcW w:w="930" w:type="dxa"/>
            <w:vAlign w:val="center"/>
          </w:tcPr>
          <w:p w:rsidR="00CC33D1" w:rsidRDefault="00CC33D1" w:rsidP="00CC33D1">
            <w:pPr>
              <w:jc w:val="center"/>
            </w:pPr>
            <w:r>
              <w:t>107</w:t>
            </w:r>
          </w:p>
        </w:tc>
        <w:tc>
          <w:tcPr>
            <w:tcW w:w="1418" w:type="dxa"/>
            <w:vAlign w:val="center"/>
          </w:tcPr>
          <w:p w:rsidR="00CC33D1" w:rsidRDefault="00CC33D1" w:rsidP="00CC33D1">
            <w:pPr>
              <w:jc w:val="center"/>
            </w:pPr>
            <w:r>
              <w:t>107</w:t>
            </w:r>
          </w:p>
        </w:tc>
        <w:tc>
          <w:tcPr>
            <w:tcW w:w="1922" w:type="dxa"/>
            <w:vAlign w:val="center"/>
          </w:tcPr>
          <w:p w:rsidR="00CC33D1" w:rsidRDefault="00CC33D1" w:rsidP="00CC33D1">
            <w:pPr>
              <w:jc w:val="center"/>
            </w:pPr>
            <w:r>
              <w:t>332°31'32"</w:t>
            </w:r>
          </w:p>
        </w:tc>
        <w:tc>
          <w:tcPr>
            <w:tcW w:w="1560" w:type="dxa"/>
            <w:vAlign w:val="center"/>
          </w:tcPr>
          <w:p w:rsidR="00CC33D1" w:rsidRDefault="00CC33D1" w:rsidP="00CC33D1">
            <w:pPr>
              <w:jc w:val="center"/>
            </w:pPr>
            <w:r>
              <w:t>1,41</w:t>
            </w:r>
          </w:p>
        </w:tc>
        <w:tc>
          <w:tcPr>
            <w:tcW w:w="1871" w:type="dxa"/>
            <w:vAlign w:val="center"/>
          </w:tcPr>
          <w:p w:rsidR="00CC33D1" w:rsidRDefault="00CC33D1" w:rsidP="00CC33D1">
            <w:pPr>
              <w:jc w:val="center"/>
            </w:pPr>
            <w:r>
              <w:t>1392410,56</w:t>
            </w:r>
          </w:p>
        </w:tc>
        <w:tc>
          <w:tcPr>
            <w:tcW w:w="1871" w:type="dxa"/>
            <w:vAlign w:val="center"/>
          </w:tcPr>
          <w:p w:rsidR="00CC33D1" w:rsidRDefault="00CC33D1" w:rsidP="00CC33D1">
            <w:pPr>
              <w:jc w:val="center"/>
            </w:pPr>
            <w:r>
              <w:t>418339,39</w:t>
            </w:r>
          </w:p>
        </w:tc>
      </w:tr>
      <w:tr w:rsidR="00CC33D1" w:rsidTr="00CC33D1">
        <w:tc>
          <w:tcPr>
            <w:tcW w:w="930" w:type="dxa"/>
            <w:vAlign w:val="center"/>
          </w:tcPr>
          <w:p w:rsidR="00CC33D1" w:rsidRDefault="00CC33D1" w:rsidP="00CC33D1">
            <w:pPr>
              <w:jc w:val="center"/>
            </w:pPr>
            <w:r>
              <w:t>108</w:t>
            </w:r>
          </w:p>
        </w:tc>
        <w:tc>
          <w:tcPr>
            <w:tcW w:w="1418" w:type="dxa"/>
            <w:vAlign w:val="center"/>
          </w:tcPr>
          <w:p w:rsidR="00CC33D1" w:rsidRDefault="00CC33D1" w:rsidP="00CC33D1">
            <w:pPr>
              <w:jc w:val="center"/>
            </w:pPr>
            <w:r>
              <w:t>108</w:t>
            </w:r>
          </w:p>
        </w:tc>
        <w:tc>
          <w:tcPr>
            <w:tcW w:w="1922" w:type="dxa"/>
            <w:vAlign w:val="center"/>
          </w:tcPr>
          <w:p w:rsidR="00CC33D1" w:rsidRDefault="00CC33D1" w:rsidP="00CC33D1">
            <w:pPr>
              <w:jc w:val="center"/>
            </w:pPr>
            <w:r>
              <w:t>325°10'32"</w:t>
            </w:r>
          </w:p>
        </w:tc>
        <w:tc>
          <w:tcPr>
            <w:tcW w:w="1560" w:type="dxa"/>
            <w:vAlign w:val="center"/>
          </w:tcPr>
          <w:p w:rsidR="00CC33D1" w:rsidRDefault="00CC33D1" w:rsidP="00CC33D1">
            <w:pPr>
              <w:jc w:val="center"/>
            </w:pPr>
            <w:r>
              <w:t>1,4</w:t>
            </w:r>
          </w:p>
        </w:tc>
        <w:tc>
          <w:tcPr>
            <w:tcW w:w="1871" w:type="dxa"/>
            <w:vAlign w:val="center"/>
          </w:tcPr>
          <w:p w:rsidR="00CC33D1" w:rsidRDefault="00CC33D1" w:rsidP="00CC33D1">
            <w:pPr>
              <w:jc w:val="center"/>
            </w:pPr>
            <w:r>
              <w:t>1392411,81</w:t>
            </w:r>
          </w:p>
        </w:tc>
        <w:tc>
          <w:tcPr>
            <w:tcW w:w="1871" w:type="dxa"/>
            <w:vAlign w:val="center"/>
          </w:tcPr>
          <w:p w:rsidR="00CC33D1" w:rsidRDefault="00CC33D1" w:rsidP="00CC33D1">
            <w:pPr>
              <w:jc w:val="center"/>
            </w:pPr>
            <w:r>
              <w:t>418338,74</w:t>
            </w:r>
          </w:p>
        </w:tc>
      </w:tr>
      <w:tr w:rsidR="00CC33D1" w:rsidTr="00CC33D1">
        <w:tc>
          <w:tcPr>
            <w:tcW w:w="930" w:type="dxa"/>
            <w:vAlign w:val="center"/>
          </w:tcPr>
          <w:p w:rsidR="00CC33D1" w:rsidRDefault="00CC33D1" w:rsidP="00CC33D1">
            <w:pPr>
              <w:jc w:val="center"/>
            </w:pPr>
            <w:r>
              <w:t>109</w:t>
            </w:r>
          </w:p>
        </w:tc>
        <w:tc>
          <w:tcPr>
            <w:tcW w:w="1418" w:type="dxa"/>
            <w:vAlign w:val="center"/>
          </w:tcPr>
          <w:p w:rsidR="00CC33D1" w:rsidRDefault="00CC33D1" w:rsidP="00CC33D1">
            <w:pPr>
              <w:jc w:val="center"/>
            </w:pPr>
            <w:r>
              <w:t>109</w:t>
            </w:r>
          </w:p>
        </w:tc>
        <w:tc>
          <w:tcPr>
            <w:tcW w:w="1922" w:type="dxa"/>
            <w:vAlign w:val="center"/>
          </w:tcPr>
          <w:p w:rsidR="00CC33D1" w:rsidRDefault="00CC33D1" w:rsidP="00CC33D1">
            <w:pPr>
              <w:jc w:val="center"/>
            </w:pPr>
            <w:r>
              <w:t>317°35'22"</w:t>
            </w:r>
          </w:p>
        </w:tc>
        <w:tc>
          <w:tcPr>
            <w:tcW w:w="1560" w:type="dxa"/>
            <w:vAlign w:val="center"/>
          </w:tcPr>
          <w:p w:rsidR="00CC33D1" w:rsidRDefault="00CC33D1" w:rsidP="00CC33D1">
            <w:pPr>
              <w:jc w:val="center"/>
            </w:pPr>
            <w:r>
              <w:t>1,41</w:t>
            </w:r>
          </w:p>
        </w:tc>
        <w:tc>
          <w:tcPr>
            <w:tcW w:w="1871" w:type="dxa"/>
            <w:vAlign w:val="center"/>
          </w:tcPr>
          <w:p w:rsidR="00CC33D1" w:rsidRDefault="00CC33D1" w:rsidP="00CC33D1">
            <w:pPr>
              <w:jc w:val="center"/>
            </w:pPr>
            <w:r>
              <w:t>1392412,96</w:t>
            </w:r>
          </w:p>
        </w:tc>
        <w:tc>
          <w:tcPr>
            <w:tcW w:w="1871" w:type="dxa"/>
            <w:vAlign w:val="center"/>
          </w:tcPr>
          <w:p w:rsidR="00CC33D1" w:rsidRDefault="00CC33D1" w:rsidP="00CC33D1">
            <w:pPr>
              <w:jc w:val="center"/>
            </w:pPr>
            <w:r>
              <w:t>418337,94</w:t>
            </w:r>
          </w:p>
        </w:tc>
      </w:tr>
      <w:tr w:rsidR="00CC33D1" w:rsidTr="00CC33D1">
        <w:tc>
          <w:tcPr>
            <w:tcW w:w="930" w:type="dxa"/>
            <w:vAlign w:val="center"/>
          </w:tcPr>
          <w:p w:rsidR="00CC33D1" w:rsidRDefault="00CC33D1" w:rsidP="00CC33D1">
            <w:pPr>
              <w:jc w:val="center"/>
            </w:pPr>
            <w:r>
              <w:t>110</w:t>
            </w:r>
          </w:p>
        </w:tc>
        <w:tc>
          <w:tcPr>
            <w:tcW w:w="1418" w:type="dxa"/>
            <w:vAlign w:val="center"/>
          </w:tcPr>
          <w:p w:rsidR="00CC33D1" w:rsidRDefault="00CC33D1" w:rsidP="00CC33D1">
            <w:pPr>
              <w:jc w:val="center"/>
            </w:pPr>
            <w:r>
              <w:t>110</w:t>
            </w:r>
          </w:p>
        </w:tc>
        <w:tc>
          <w:tcPr>
            <w:tcW w:w="1922" w:type="dxa"/>
            <w:vAlign w:val="center"/>
          </w:tcPr>
          <w:p w:rsidR="00CC33D1" w:rsidRDefault="00CC33D1" w:rsidP="00CC33D1">
            <w:pPr>
              <w:jc w:val="center"/>
            </w:pPr>
            <w:r>
              <w:t>310°22'48"</w:t>
            </w:r>
          </w:p>
        </w:tc>
        <w:tc>
          <w:tcPr>
            <w:tcW w:w="1560" w:type="dxa"/>
            <w:vAlign w:val="center"/>
          </w:tcPr>
          <w:p w:rsidR="00CC33D1" w:rsidRDefault="00CC33D1" w:rsidP="00CC33D1">
            <w:pPr>
              <w:jc w:val="center"/>
            </w:pPr>
            <w:r>
              <w:t>1,4</w:t>
            </w:r>
          </w:p>
        </w:tc>
        <w:tc>
          <w:tcPr>
            <w:tcW w:w="1871" w:type="dxa"/>
            <w:vAlign w:val="center"/>
          </w:tcPr>
          <w:p w:rsidR="00CC33D1" w:rsidRDefault="00CC33D1" w:rsidP="00CC33D1">
            <w:pPr>
              <w:jc w:val="center"/>
            </w:pPr>
            <w:r>
              <w:t>1392414,00</w:t>
            </w:r>
          </w:p>
        </w:tc>
        <w:tc>
          <w:tcPr>
            <w:tcW w:w="1871" w:type="dxa"/>
            <w:vAlign w:val="center"/>
          </w:tcPr>
          <w:p w:rsidR="00CC33D1" w:rsidRDefault="00CC33D1" w:rsidP="00CC33D1">
            <w:pPr>
              <w:jc w:val="center"/>
            </w:pPr>
            <w:r>
              <w:t>418336,99</w:t>
            </w:r>
          </w:p>
        </w:tc>
      </w:tr>
      <w:tr w:rsidR="00CC33D1" w:rsidTr="00CC33D1">
        <w:tc>
          <w:tcPr>
            <w:tcW w:w="930" w:type="dxa"/>
            <w:vAlign w:val="center"/>
          </w:tcPr>
          <w:p w:rsidR="00CC33D1" w:rsidRDefault="00CC33D1" w:rsidP="00CC33D1">
            <w:pPr>
              <w:jc w:val="center"/>
            </w:pPr>
            <w:r>
              <w:t>111</w:t>
            </w:r>
          </w:p>
        </w:tc>
        <w:tc>
          <w:tcPr>
            <w:tcW w:w="1418" w:type="dxa"/>
            <w:vAlign w:val="center"/>
          </w:tcPr>
          <w:p w:rsidR="00CC33D1" w:rsidRDefault="00CC33D1" w:rsidP="00CC33D1">
            <w:pPr>
              <w:jc w:val="center"/>
            </w:pPr>
            <w:r>
              <w:t>111</w:t>
            </w:r>
          </w:p>
        </w:tc>
        <w:tc>
          <w:tcPr>
            <w:tcW w:w="1922" w:type="dxa"/>
            <w:vAlign w:val="center"/>
          </w:tcPr>
          <w:p w:rsidR="00CC33D1" w:rsidRDefault="00CC33D1" w:rsidP="00CC33D1">
            <w:pPr>
              <w:jc w:val="center"/>
            </w:pPr>
            <w:r>
              <w:t>314°27'16"</w:t>
            </w:r>
          </w:p>
        </w:tc>
        <w:tc>
          <w:tcPr>
            <w:tcW w:w="1560" w:type="dxa"/>
            <w:vAlign w:val="center"/>
          </w:tcPr>
          <w:p w:rsidR="00CC33D1" w:rsidRDefault="00CC33D1" w:rsidP="00CC33D1">
            <w:pPr>
              <w:jc w:val="center"/>
            </w:pPr>
            <w:r>
              <w:t>0,74</w:t>
            </w:r>
          </w:p>
        </w:tc>
        <w:tc>
          <w:tcPr>
            <w:tcW w:w="1871" w:type="dxa"/>
            <w:vAlign w:val="center"/>
          </w:tcPr>
          <w:p w:rsidR="00CC33D1" w:rsidRDefault="00CC33D1" w:rsidP="00CC33D1">
            <w:pPr>
              <w:jc w:val="center"/>
            </w:pPr>
            <w:r>
              <w:t>1392414,91</w:t>
            </w:r>
          </w:p>
        </w:tc>
        <w:tc>
          <w:tcPr>
            <w:tcW w:w="1871" w:type="dxa"/>
            <w:vAlign w:val="center"/>
          </w:tcPr>
          <w:p w:rsidR="00CC33D1" w:rsidRDefault="00CC33D1" w:rsidP="00CC33D1">
            <w:pPr>
              <w:jc w:val="center"/>
            </w:pPr>
            <w:r>
              <w:t>418335,92</w:t>
            </w:r>
          </w:p>
        </w:tc>
      </w:tr>
      <w:tr w:rsidR="00CC33D1" w:rsidTr="00CC33D1">
        <w:tc>
          <w:tcPr>
            <w:tcW w:w="930" w:type="dxa"/>
            <w:vAlign w:val="center"/>
          </w:tcPr>
          <w:p w:rsidR="00CC33D1" w:rsidRDefault="00CC33D1" w:rsidP="00CC33D1">
            <w:pPr>
              <w:jc w:val="center"/>
            </w:pPr>
            <w:r>
              <w:t>112</w:t>
            </w:r>
          </w:p>
        </w:tc>
        <w:tc>
          <w:tcPr>
            <w:tcW w:w="1418" w:type="dxa"/>
            <w:vAlign w:val="center"/>
          </w:tcPr>
          <w:p w:rsidR="00CC33D1" w:rsidRDefault="00CC33D1" w:rsidP="00CC33D1">
            <w:pPr>
              <w:jc w:val="center"/>
            </w:pPr>
            <w:r>
              <w:t>112</w:t>
            </w:r>
          </w:p>
        </w:tc>
        <w:tc>
          <w:tcPr>
            <w:tcW w:w="1922" w:type="dxa"/>
            <w:vAlign w:val="center"/>
          </w:tcPr>
          <w:p w:rsidR="00CC33D1" w:rsidRDefault="00CC33D1" w:rsidP="00CC33D1">
            <w:pPr>
              <w:jc w:val="center"/>
            </w:pPr>
            <w:r>
              <w:t>328°38'34"</w:t>
            </w:r>
          </w:p>
        </w:tc>
        <w:tc>
          <w:tcPr>
            <w:tcW w:w="1560" w:type="dxa"/>
            <w:vAlign w:val="center"/>
          </w:tcPr>
          <w:p w:rsidR="00CC33D1" w:rsidRDefault="00CC33D1" w:rsidP="00CC33D1">
            <w:pPr>
              <w:jc w:val="center"/>
            </w:pPr>
            <w:r>
              <w:t>0,75</w:t>
            </w:r>
          </w:p>
        </w:tc>
        <w:tc>
          <w:tcPr>
            <w:tcW w:w="1871" w:type="dxa"/>
            <w:vAlign w:val="center"/>
          </w:tcPr>
          <w:p w:rsidR="00CC33D1" w:rsidRDefault="00CC33D1" w:rsidP="00CC33D1">
            <w:pPr>
              <w:jc w:val="center"/>
            </w:pPr>
            <w:r>
              <w:t>1392415,43</w:t>
            </w:r>
          </w:p>
        </w:tc>
        <w:tc>
          <w:tcPr>
            <w:tcW w:w="1871" w:type="dxa"/>
            <w:vAlign w:val="center"/>
          </w:tcPr>
          <w:p w:rsidR="00CC33D1" w:rsidRDefault="00CC33D1" w:rsidP="00CC33D1">
            <w:pPr>
              <w:jc w:val="center"/>
            </w:pPr>
            <w:r>
              <w:t>418335,39</w:t>
            </w:r>
          </w:p>
        </w:tc>
      </w:tr>
      <w:tr w:rsidR="00CC33D1" w:rsidTr="00CC33D1">
        <w:tc>
          <w:tcPr>
            <w:tcW w:w="930" w:type="dxa"/>
            <w:vAlign w:val="center"/>
          </w:tcPr>
          <w:p w:rsidR="00CC33D1" w:rsidRDefault="00CC33D1" w:rsidP="00CC33D1">
            <w:pPr>
              <w:jc w:val="center"/>
            </w:pPr>
            <w:r>
              <w:t>113</w:t>
            </w:r>
          </w:p>
        </w:tc>
        <w:tc>
          <w:tcPr>
            <w:tcW w:w="1418" w:type="dxa"/>
            <w:vAlign w:val="center"/>
          </w:tcPr>
          <w:p w:rsidR="00CC33D1" w:rsidRDefault="00CC33D1" w:rsidP="00CC33D1">
            <w:pPr>
              <w:jc w:val="center"/>
            </w:pPr>
            <w:r>
              <w:t>113</w:t>
            </w:r>
          </w:p>
        </w:tc>
        <w:tc>
          <w:tcPr>
            <w:tcW w:w="1922" w:type="dxa"/>
            <w:vAlign w:val="center"/>
          </w:tcPr>
          <w:p w:rsidR="00CC33D1" w:rsidRDefault="00CC33D1" w:rsidP="00CC33D1">
            <w:pPr>
              <w:jc w:val="center"/>
            </w:pPr>
            <w:r>
              <w:t>342°3'2"</w:t>
            </w:r>
          </w:p>
        </w:tc>
        <w:tc>
          <w:tcPr>
            <w:tcW w:w="1560" w:type="dxa"/>
            <w:vAlign w:val="center"/>
          </w:tcPr>
          <w:p w:rsidR="00CC33D1" w:rsidRDefault="00CC33D1" w:rsidP="00CC33D1">
            <w:pPr>
              <w:jc w:val="center"/>
            </w:pPr>
            <w:r>
              <w:t>0,75</w:t>
            </w:r>
          </w:p>
        </w:tc>
        <w:tc>
          <w:tcPr>
            <w:tcW w:w="1871" w:type="dxa"/>
            <w:vAlign w:val="center"/>
          </w:tcPr>
          <w:p w:rsidR="00CC33D1" w:rsidRDefault="00CC33D1" w:rsidP="00CC33D1">
            <w:pPr>
              <w:jc w:val="center"/>
            </w:pPr>
            <w:r>
              <w:t>1392416,07</w:t>
            </w:r>
          </w:p>
        </w:tc>
        <w:tc>
          <w:tcPr>
            <w:tcW w:w="1871" w:type="dxa"/>
            <w:vAlign w:val="center"/>
          </w:tcPr>
          <w:p w:rsidR="00CC33D1" w:rsidRDefault="00CC33D1" w:rsidP="00CC33D1">
            <w:pPr>
              <w:jc w:val="center"/>
            </w:pPr>
            <w:r>
              <w:t>418335,00</w:t>
            </w:r>
          </w:p>
        </w:tc>
      </w:tr>
      <w:tr w:rsidR="00CC33D1" w:rsidTr="00CC33D1">
        <w:tc>
          <w:tcPr>
            <w:tcW w:w="930" w:type="dxa"/>
            <w:vAlign w:val="center"/>
          </w:tcPr>
          <w:p w:rsidR="00CC33D1" w:rsidRDefault="00CC33D1" w:rsidP="00CC33D1">
            <w:pPr>
              <w:jc w:val="center"/>
            </w:pPr>
            <w:r>
              <w:t>114</w:t>
            </w:r>
          </w:p>
        </w:tc>
        <w:tc>
          <w:tcPr>
            <w:tcW w:w="1418" w:type="dxa"/>
            <w:vAlign w:val="center"/>
          </w:tcPr>
          <w:p w:rsidR="00CC33D1" w:rsidRDefault="00CC33D1" w:rsidP="00CC33D1">
            <w:pPr>
              <w:jc w:val="center"/>
            </w:pPr>
            <w:r>
              <w:t>114</w:t>
            </w:r>
          </w:p>
        </w:tc>
        <w:tc>
          <w:tcPr>
            <w:tcW w:w="1922" w:type="dxa"/>
            <w:vAlign w:val="center"/>
          </w:tcPr>
          <w:p w:rsidR="00CC33D1" w:rsidRDefault="00CC33D1" w:rsidP="00CC33D1">
            <w:pPr>
              <w:jc w:val="center"/>
            </w:pPr>
            <w:r>
              <w:t>357°40'42"</w:t>
            </w:r>
          </w:p>
        </w:tc>
        <w:tc>
          <w:tcPr>
            <w:tcW w:w="1560" w:type="dxa"/>
            <w:vAlign w:val="center"/>
          </w:tcPr>
          <w:p w:rsidR="00CC33D1" w:rsidRDefault="00CC33D1" w:rsidP="00CC33D1">
            <w:pPr>
              <w:jc w:val="center"/>
            </w:pPr>
            <w:r>
              <w:t>0,74</w:t>
            </w:r>
          </w:p>
        </w:tc>
        <w:tc>
          <w:tcPr>
            <w:tcW w:w="1871" w:type="dxa"/>
            <w:vAlign w:val="center"/>
          </w:tcPr>
          <w:p w:rsidR="00CC33D1" w:rsidRDefault="00CC33D1" w:rsidP="00CC33D1">
            <w:pPr>
              <w:jc w:val="center"/>
            </w:pPr>
            <w:r>
              <w:t>1392416,78</w:t>
            </w:r>
          </w:p>
        </w:tc>
        <w:tc>
          <w:tcPr>
            <w:tcW w:w="1871" w:type="dxa"/>
            <w:vAlign w:val="center"/>
          </w:tcPr>
          <w:p w:rsidR="00CC33D1" w:rsidRDefault="00CC33D1" w:rsidP="00CC33D1">
            <w:pPr>
              <w:jc w:val="center"/>
            </w:pPr>
            <w:r>
              <w:t>418334,77</w:t>
            </w:r>
          </w:p>
        </w:tc>
      </w:tr>
      <w:tr w:rsidR="00CC33D1" w:rsidTr="00CC33D1">
        <w:tc>
          <w:tcPr>
            <w:tcW w:w="930" w:type="dxa"/>
            <w:vAlign w:val="center"/>
          </w:tcPr>
          <w:p w:rsidR="00CC33D1" w:rsidRDefault="00CC33D1" w:rsidP="00CC33D1">
            <w:pPr>
              <w:jc w:val="center"/>
            </w:pPr>
            <w:r>
              <w:t>115</w:t>
            </w:r>
          </w:p>
        </w:tc>
        <w:tc>
          <w:tcPr>
            <w:tcW w:w="1418" w:type="dxa"/>
            <w:vAlign w:val="center"/>
          </w:tcPr>
          <w:p w:rsidR="00CC33D1" w:rsidRDefault="00CC33D1" w:rsidP="00CC33D1">
            <w:pPr>
              <w:jc w:val="center"/>
            </w:pPr>
            <w:r>
              <w:t>115</w:t>
            </w:r>
          </w:p>
        </w:tc>
        <w:tc>
          <w:tcPr>
            <w:tcW w:w="1922" w:type="dxa"/>
            <w:vAlign w:val="center"/>
          </w:tcPr>
          <w:p w:rsidR="00CC33D1" w:rsidRDefault="00CC33D1" w:rsidP="00CC33D1">
            <w:pPr>
              <w:jc w:val="center"/>
            </w:pPr>
            <w:r>
              <w:t>10°42'47"</w:t>
            </w:r>
          </w:p>
        </w:tc>
        <w:tc>
          <w:tcPr>
            <w:tcW w:w="1560" w:type="dxa"/>
            <w:vAlign w:val="center"/>
          </w:tcPr>
          <w:p w:rsidR="00CC33D1" w:rsidRDefault="00CC33D1" w:rsidP="00CC33D1">
            <w:pPr>
              <w:jc w:val="center"/>
            </w:pPr>
            <w:r>
              <w:t>0,75</w:t>
            </w:r>
          </w:p>
        </w:tc>
        <w:tc>
          <w:tcPr>
            <w:tcW w:w="1871" w:type="dxa"/>
            <w:vAlign w:val="center"/>
          </w:tcPr>
          <w:p w:rsidR="00CC33D1" w:rsidRDefault="00CC33D1" w:rsidP="00CC33D1">
            <w:pPr>
              <w:jc w:val="center"/>
            </w:pPr>
            <w:r>
              <w:t>1392417,52</w:t>
            </w:r>
          </w:p>
        </w:tc>
        <w:tc>
          <w:tcPr>
            <w:tcW w:w="1871" w:type="dxa"/>
            <w:vAlign w:val="center"/>
          </w:tcPr>
          <w:p w:rsidR="00CC33D1" w:rsidRDefault="00CC33D1" w:rsidP="00CC33D1">
            <w:pPr>
              <w:jc w:val="center"/>
            </w:pPr>
            <w:r>
              <w:t>418334,74</w:t>
            </w:r>
          </w:p>
        </w:tc>
      </w:tr>
      <w:tr w:rsidR="00CC33D1" w:rsidTr="00CC33D1">
        <w:tc>
          <w:tcPr>
            <w:tcW w:w="930" w:type="dxa"/>
            <w:vAlign w:val="center"/>
          </w:tcPr>
          <w:p w:rsidR="00CC33D1" w:rsidRDefault="00CC33D1" w:rsidP="00CC33D1">
            <w:pPr>
              <w:jc w:val="center"/>
            </w:pPr>
            <w:r>
              <w:t>116</w:t>
            </w:r>
          </w:p>
        </w:tc>
        <w:tc>
          <w:tcPr>
            <w:tcW w:w="1418" w:type="dxa"/>
            <w:vAlign w:val="center"/>
          </w:tcPr>
          <w:p w:rsidR="00CC33D1" w:rsidRDefault="00CC33D1" w:rsidP="00CC33D1">
            <w:pPr>
              <w:jc w:val="center"/>
            </w:pPr>
            <w:r>
              <w:t>116</w:t>
            </w:r>
          </w:p>
        </w:tc>
        <w:tc>
          <w:tcPr>
            <w:tcW w:w="1922" w:type="dxa"/>
            <w:vAlign w:val="center"/>
          </w:tcPr>
          <w:p w:rsidR="00CC33D1" w:rsidRDefault="00CC33D1" w:rsidP="00CC33D1">
            <w:pPr>
              <w:jc w:val="center"/>
            </w:pPr>
            <w:r>
              <w:t>26°13'19"</w:t>
            </w:r>
          </w:p>
        </w:tc>
        <w:tc>
          <w:tcPr>
            <w:tcW w:w="1560" w:type="dxa"/>
            <w:vAlign w:val="center"/>
          </w:tcPr>
          <w:p w:rsidR="00CC33D1" w:rsidRDefault="00CC33D1" w:rsidP="00CC33D1">
            <w:pPr>
              <w:jc w:val="center"/>
            </w:pPr>
            <w:r>
              <w:t>0,75</w:t>
            </w:r>
          </w:p>
        </w:tc>
        <w:tc>
          <w:tcPr>
            <w:tcW w:w="1871" w:type="dxa"/>
            <w:vAlign w:val="center"/>
          </w:tcPr>
          <w:p w:rsidR="00CC33D1" w:rsidRDefault="00CC33D1" w:rsidP="00CC33D1">
            <w:pPr>
              <w:jc w:val="center"/>
            </w:pPr>
            <w:r>
              <w:t>1392418,26</w:t>
            </w:r>
          </w:p>
        </w:tc>
        <w:tc>
          <w:tcPr>
            <w:tcW w:w="1871" w:type="dxa"/>
            <w:vAlign w:val="center"/>
          </w:tcPr>
          <w:p w:rsidR="00CC33D1" w:rsidRDefault="00CC33D1" w:rsidP="00CC33D1">
            <w:pPr>
              <w:jc w:val="center"/>
            </w:pPr>
            <w:r>
              <w:t>418334,88</w:t>
            </w:r>
          </w:p>
        </w:tc>
      </w:tr>
      <w:tr w:rsidR="00CC33D1" w:rsidTr="00CC33D1">
        <w:tc>
          <w:tcPr>
            <w:tcW w:w="930" w:type="dxa"/>
            <w:vAlign w:val="center"/>
          </w:tcPr>
          <w:p w:rsidR="00CC33D1" w:rsidRDefault="00CC33D1" w:rsidP="00CC33D1">
            <w:pPr>
              <w:jc w:val="center"/>
            </w:pPr>
            <w:r>
              <w:t>117</w:t>
            </w:r>
          </w:p>
        </w:tc>
        <w:tc>
          <w:tcPr>
            <w:tcW w:w="1418" w:type="dxa"/>
            <w:vAlign w:val="center"/>
          </w:tcPr>
          <w:p w:rsidR="00CC33D1" w:rsidRDefault="00CC33D1" w:rsidP="00CC33D1">
            <w:pPr>
              <w:jc w:val="center"/>
            </w:pPr>
            <w:r>
              <w:t>117</w:t>
            </w:r>
          </w:p>
        </w:tc>
        <w:tc>
          <w:tcPr>
            <w:tcW w:w="1922" w:type="dxa"/>
            <w:vAlign w:val="center"/>
          </w:tcPr>
          <w:p w:rsidR="00CC33D1" w:rsidRDefault="00CC33D1" w:rsidP="00CC33D1">
            <w:pPr>
              <w:jc w:val="center"/>
            </w:pPr>
            <w:r>
              <w:t>39°30'28"</w:t>
            </w:r>
          </w:p>
        </w:tc>
        <w:tc>
          <w:tcPr>
            <w:tcW w:w="1560" w:type="dxa"/>
            <w:vAlign w:val="center"/>
          </w:tcPr>
          <w:p w:rsidR="00CC33D1" w:rsidRDefault="00CC33D1" w:rsidP="00CC33D1">
            <w:pPr>
              <w:jc w:val="center"/>
            </w:pPr>
            <w:r>
              <w:t>0,74</w:t>
            </w:r>
          </w:p>
        </w:tc>
        <w:tc>
          <w:tcPr>
            <w:tcW w:w="1871" w:type="dxa"/>
            <w:vAlign w:val="center"/>
          </w:tcPr>
          <w:p w:rsidR="00CC33D1" w:rsidRDefault="00CC33D1" w:rsidP="00CC33D1">
            <w:pPr>
              <w:jc w:val="center"/>
            </w:pPr>
            <w:r>
              <w:t>1392418,93</w:t>
            </w:r>
          </w:p>
        </w:tc>
        <w:tc>
          <w:tcPr>
            <w:tcW w:w="1871" w:type="dxa"/>
            <w:vAlign w:val="center"/>
          </w:tcPr>
          <w:p w:rsidR="00CC33D1" w:rsidRDefault="00CC33D1" w:rsidP="00CC33D1">
            <w:pPr>
              <w:jc w:val="center"/>
            </w:pPr>
            <w:r>
              <w:t>418335,21</w:t>
            </w:r>
          </w:p>
        </w:tc>
      </w:tr>
      <w:tr w:rsidR="00CC33D1" w:rsidTr="00CC33D1">
        <w:tc>
          <w:tcPr>
            <w:tcW w:w="930" w:type="dxa"/>
            <w:vAlign w:val="center"/>
          </w:tcPr>
          <w:p w:rsidR="00CC33D1" w:rsidRDefault="00CC33D1" w:rsidP="00CC33D1">
            <w:pPr>
              <w:jc w:val="center"/>
            </w:pPr>
            <w:r>
              <w:t>118</w:t>
            </w:r>
          </w:p>
        </w:tc>
        <w:tc>
          <w:tcPr>
            <w:tcW w:w="1418" w:type="dxa"/>
            <w:vAlign w:val="center"/>
          </w:tcPr>
          <w:p w:rsidR="00CC33D1" w:rsidRDefault="00CC33D1" w:rsidP="00CC33D1">
            <w:pPr>
              <w:jc w:val="center"/>
            </w:pPr>
            <w:r>
              <w:t>118</w:t>
            </w:r>
          </w:p>
        </w:tc>
        <w:tc>
          <w:tcPr>
            <w:tcW w:w="1922" w:type="dxa"/>
            <w:vAlign w:val="center"/>
          </w:tcPr>
          <w:p w:rsidR="00CC33D1" w:rsidRDefault="00CC33D1" w:rsidP="00CC33D1">
            <w:pPr>
              <w:jc w:val="center"/>
            </w:pPr>
            <w:r>
              <w:t>54°11'48"</w:t>
            </w:r>
          </w:p>
        </w:tc>
        <w:tc>
          <w:tcPr>
            <w:tcW w:w="1560" w:type="dxa"/>
            <w:vAlign w:val="center"/>
          </w:tcPr>
          <w:p w:rsidR="00CC33D1" w:rsidRDefault="00CC33D1" w:rsidP="00CC33D1">
            <w:pPr>
              <w:jc w:val="center"/>
            </w:pPr>
            <w:r>
              <w:t>0,75</w:t>
            </w:r>
          </w:p>
        </w:tc>
        <w:tc>
          <w:tcPr>
            <w:tcW w:w="1871" w:type="dxa"/>
            <w:vAlign w:val="center"/>
          </w:tcPr>
          <w:p w:rsidR="00CC33D1" w:rsidRDefault="00CC33D1" w:rsidP="00CC33D1">
            <w:pPr>
              <w:jc w:val="center"/>
            </w:pPr>
            <w:r>
              <w:t>1392419,50</w:t>
            </w:r>
          </w:p>
        </w:tc>
        <w:tc>
          <w:tcPr>
            <w:tcW w:w="1871" w:type="dxa"/>
            <w:vAlign w:val="center"/>
          </w:tcPr>
          <w:p w:rsidR="00CC33D1" w:rsidRDefault="00CC33D1" w:rsidP="00CC33D1">
            <w:pPr>
              <w:jc w:val="center"/>
            </w:pPr>
            <w:r>
              <w:t>418335,68</w:t>
            </w:r>
          </w:p>
        </w:tc>
      </w:tr>
      <w:tr w:rsidR="00CC33D1" w:rsidTr="00CC33D1">
        <w:tc>
          <w:tcPr>
            <w:tcW w:w="930" w:type="dxa"/>
            <w:vAlign w:val="center"/>
          </w:tcPr>
          <w:p w:rsidR="00CC33D1" w:rsidRDefault="00CC33D1" w:rsidP="00CC33D1">
            <w:pPr>
              <w:jc w:val="center"/>
            </w:pPr>
            <w:r>
              <w:t>119</w:t>
            </w:r>
          </w:p>
        </w:tc>
        <w:tc>
          <w:tcPr>
            <w:tcW w:w="1418" w:type="dxa"/>
            <w:vAlign w:val="center"/>
          </w:tcPr>
          <w:p w:rsidR="00CC33D1" w:rsidRDefault="00CC33D1" w:rsidP="00CC33D1">
            <w:pPr>
              <w:jc w:val="center"/>
            </w:pPr>
            <w:r>
              <w:t>119</w:t>
            </w:r>
          </w:p>
        </w:tc>
        <w:tc>
          <w:tcPr>
            <w:tcW w:w="1922" w:type="dxa"/>
            <w:vAlign w:val="center"/>
          </w:tcPr>
          <w:p w:rsidR="00CC33D1" w:rsidRDefault="00CC33D1" w:rsidP="00CC33D1">
            <w:pPr>
              <w:jc w:val="center"/>
            </w:pPr>
            <w:r>
              <w:t>68°54'28"</w:t>
            </w:r>
          </w:p>
        </w:tc>
        <w:tc>
          <w:tcPr>
            <w:tcW w:w="1560" w:type="dxa"/>
            <w:vAlign w:val="center"/>
          </w:tcPr>
          <w:p w:rsidR="00CC33D1" w:rsidRDefault="00CC33D1" w:rsidP="00CC33D1">
            <w:pPr>
              <w:jc w:val="center"/>
            </w:pPr>
            <w:r>
              <w:t>0,75</w:t>
            </w:r>
          </w:p>
        </w:tc>
        <w:tc>
          <w:tcPr>
            <w:tcW w:w="1871" w:type="dxa"/>
            <w:vAlign w:val="center"/>
          </w:tcPr>
          <w:p w:rsidR="00CC33D1" w:rsidRDefault="00CC33D1" w:rsidP="00CC33D1">
            <w:pPr>
              <w:jc w:val="center"/>
            </w:pPr>
            <w:r>
              <w:t>1392419,94</w:t>
            </w:r>
          </w:p>
        </w:tc>
        <w:tc>
          <w:tcPr>
            <w:tcW w:w="1871" w:type="dxa"/>
            <w:vAlign w:val="center"/>
          </w:tcPr>
          <w:p w:rsidR="00CC33D1" w:rsidRDefault="00CC33D1" w:rsidP="00CC33D1">
            <w:pPr>
              <w:jc w:val="center"/>
            </w:pPr>
            <w:r>
              <w:t>418336,29</w:t>
            </w:r>
          </w:p>
        </w:tc>
      </w:tr>
      <w:tr w:rsidR="00CC33D1" w:rsidTr="00CC33D1">
        <w:tc>
          <w:tcPr>
            <w:tcW w:w="930" w:type="dxa"/>
            <w:vAlign w:val="center"/>
          </w:tcPr>
          <w:p w:rsidR="00CC33D1" w:rsidRDefault="00CC33D1" w:rsidP="00CC33D1">
            <w:pPr>
              <w:jc w:val="center"/>
            </w:pPr>
            <w:r>
              <w:t>120</w:t>
            </w:r>
          </w:p>
        </w:tc>
        <w:tc>
          <w:tcPr>
            <w:tcW w:w="1418" w:type="dxa"/>
            <w:vAlign w:val="center"/>
          </w:tcPr>
          <w:p w:rsidR="00CC33D1" w:rsidRDefault="00CC33D1" w:rsidP="00CC33D1">
            <w:pPr>
              <w:jc w:val="center"/>
            </w:pPr>
            <w:r>
              <w:t>120</w:t>
            </w:r>
          </w:p>
        </w:tc>
        <w:tc>
          <w:tcPr>
            <w:tcW w:w="1922" w:type="dxa"/>
            <w:vAlign w:val="center"/>
          </w:tcPr>
          <w:p w:rsidR="00CC33D1" w:rsidRDefault="00CC33D1" w:rsidP="00CC33D1">
            <w:pPr>
              <w:jc w:val="center"/>
            </w:pPr>
            <w:r>
              <w:t>82°18'14"</w:t>
            </w:r>
          </w:p>
        </w:tc>
        <w:tc>
          <w:tcPr>
            <w:tcW w:w="1560" w:type="dxa"/>
            <w:vAlign w:val="center"/>
          </w:tcPr>
          <w:p w:rsidR="00CC33D1" w:rsidRDefault="00CC33D1" w:rsidP="00CC33D1">
            <w:pPr>
              <w:jc w:val="center"/>
            </w:pPr>
            <w:r>
              <w:t>0,75</w:t>
            </w:r>
          </w:p>
        </w:tc>
        <w:tc>
          <w:tcPr>
            <w:tcW w:w="1871" w:type="dxa"/>
            <w:vAlign w:val="center"/>
          </w:tcPr>
          <w:p w:rsidR="00CC33D1" w:rsidRDefault="00CC33D1" w:rsidP="00CC33D1">
            <w:pPr>
              <w:jc w:val="center"/>
            </w:pPr>
            <w:r>
              <w:t>1392420,21</w:t>
            </w:r>
          </w:p>
        </w:tc>
        <w:tc>
          <w:tcPr>
            <w:tcW w:w="1871" w:type="dxa"/>
            <w:vAlign w:val="center"/>
          </w:tcPr>
          <w:p w:rsidR="00CC33D1" w:rsidRDefault="00CC33D1" w:rsidP="00CC33D1">
            <w:pPr>
              <w:jc w:val="center"/>
            </w:pPr>
            <w:r>
              <w:t>418336,99</w:t>
            </w:r>
          </w:p>
        </w:tc>
      </w:tr>
      <w:tr w:rsidR="00CC33D1" w:rsidTr="00CC33D1">
        <w:tc>
          <w:tcPr>
            <w:tcW w:w="930" w:type="dxa"/>
            <w:vAlign w:val="center"/>
          </w:tcPr>
          <w:p w:rsidR="00CC33D1" w:rsidRDefault="00CC33D1" w:rsidP="00CC33D1">
            <w:pPr>
              <w:jc w:val="center"/>
            </w:pPr>
            <w:r>
              <w:t>121</w:t>
            </w:r>
          </w:p>
        </w:tc>
        <w:tc>
          <w:tcPr>
            <w:tcW w:w="1418" w:type="dxa"/>
            <w:vAlign w:val="center"/>
          </w:tcPr>
          <w:p w:rsidR="00CC33D1" w:rsidRDefault="00CC33D1" w:rsidP="00CC33D1">
            <w:pPr>
              <w:jc w:val="center"/>
            </w:pPr>
            <w:r>
              <w:t>121</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2,18</w:t>
            </w:r>
          </w:p>
        </w:tc>
        <w:tc>
          <w:tcPr>
            <w:tcW w:w="1871" w:type="dxa"/>
            <w:vAlign w:val="center"/>
          </w:tcPr>
          <w:p w:rsidR="00CC33D1" w:rsidRDefault="00CC33D1" w:rsidP="00CC33D1">
            <w:pPr>
              <w:jc w:val="center"/>
            </w:pPr>
            <w:r>
              <w:t>1392420,31</w:t>
            </w:r>
          </w:p>
        </w:tc>
        <w:tc>
          <w:tcPr>
            <w:tcW w:w="1871" w:type="dxa"/>
            <w:vAlign w:val="center"/>
          </w:tcPr>
          <w:p w:rsidR="00CC33D1" w:rsidRDefault="00CC33D1" w:rsidP="00CC33D1">
            <w:pPr>
              <w:jc w:val="center"/>
            </w:pPr>
            <w:r>
              <w:t>418337,73</w:t>
            </w:r>
          </w:p>
        </w:tc>
      </w:tr>
      <w:tr w:rsidR="00CC33D1" w:rsidTr="00CC33D1">
        <w:tc>
          <w:tcPr>
            <w:tcW w:w="930" w:type="dxa"/>
            <w:vAlign w:val="center"/>
          </w:tcPr>
          <w:p w:rsidR="00CC33D1" w:rsidRDefault="00CC33D1" w:rsidP="00CC33D1">
            <w:pPr>
              <w:jc w:val="center"/>
            </w:pPr>
            <w:r>
              <w:t>122</w:t>
            </w:r>
          </w:p>
        </w:tc>
        <w:tc>
          <w:tcPr>
            <w:tcW w:w="1418" w:type="dxa"/>
            <w:vAlign w:val="center"/>
          </w:tcPr>
          <w:p w:rsidR="00CC33D1" w:rsidRDefault="00CC33D1" w:rsidP="00CC33D1">
            <w:pPr>
              <w:jc w:val="center"/>
            </w:pPr>
            <w:r>
              <w:t>122</w:t>
            </w:r>
          </w:p>
        </w:tc>
        <w:tc>
          <w:tcPr>
            <w:tcW w:w="1922" w:type="dxa"/>
            <w:vAlign w:val="center"/>
          </w:tcPr>
          <w:p w:rsidR="00CC33D1" w:rsidRDefault="00CC33D1" w:rsidP="00CC33D1">
            <w:pPr>
              <w:jc w:val="center"/>
            </w:pPr>
            <w:r>
              <w:t>117°40'52"</w:t>
            </w:r>
          </w:p>
        </w:tc>
        <w:tc>
          <w:tcPr>
            <w:tcW w:w="1560" w:type="dxa"/>
            <w:vAlign w:val="center"/>
          </w:tcPr>
          <w:p w:rsidR="00CC33D1" w:rsidRDefault="00CC33D1" w:rsidP="00CC33D1">
            <w:pPr>
              <w:jc w:val="center"/>
            </w:pPr>
            <w:r>
              <w:t>16,53</w:t>
            </w:r>
          </w:p>
        </w:tc>
        <w:tc>
          <w:tcPr>
            <w:tcW w:w="1871" w:type="dxa"/>
            <w:vAlign w:val="center"/>
          </w:tcPr>
          <w:p w:rsidR="00CC33D1" w:rsidRDefault="00CC33D1" w:rsidP="00CC33D1">
            <w:pPr>
              <w:jc w:val="center"/>
            </w:pPr>
            <w:r>
              <w:t>1392420,31</w:t>
            </w:r>
          </w:p>
        </w:tc>
        <w:tc>
          <w:tcPr>
            <w:tcW w:w="1871" w:type="dxa"/>
            <w:vAlign w:val="center"/>
          </w:tcPr>
          <w:p w:rsidR="00CC33D1" w:rsidRDefault="00CC33D1" w:rsidP="00CC33D1">
            <w:pPr>
              <w:jc w:val="center"/>
            </w:pPr>
            <w:r>
              <w:t>418339,91</w:t>
            </w:r>
          </w:p>
        </w:tc>
      </w:tr>
      <w:tr w:rsidR="00CC33D1" w:rsidTr="00CC33D1">
        <w:tc>
          <w:tcPr>
            <w:tcW w:w="930" w:type="dxa"/>
            <w:vAlign w:val="center"/>
          </w:tcPr>
          <w:p w:rsidR="00CC33D1" w:rsidRDefault="00CC33D1" w:rsidP="00CC33D1">
            <w:pPr>
              <w:jc w:val="center"/>
            </w:pPr>
            <w:r>
              <w:t>123</w:t>
            </w:r>
          </w:p>
        </w:tc>
        <w:tc>
          <w:tcPr>
            <w:tcW w:w="1418" w:type="dxa"/>
            <w:vAlign w:val="center"/>
          </w:tcPr>
          <w:p w:rsidR="00CC33D1" w:rsidRDefault="00CC33D1" w:rsidP="00CC33D1">
            <w:pPr>
              <w:jc w:val="center"/>
            </w:pPr>
            <w:r>
              <w:t>123</w:t>
            </w:r>
          </w:p>
        </w:tc>
        <w:tc>
          <w:tcPr>
            <w:tcW w:w="1922" w:type="dxa"/>
            <w:vAlign w:val="center"/>
          </w:tcPr>
          <w:p w:rsidR="00CC33D1" w:rsidRDefault="00CC33D1" w:rsidP="00CC33D1">
            <w:pPr>
              <w:jc w:val="center"/>
            </w:pPr>
            <w:r>
              <w:t>128°46'43"</w:t>
            </w:r>
          </w:p>
        </w:tc>
        <w:tc>
          <w:tcPr>
            <w:tcW w:w="1560" w:type="dxa"/>
            <w:vAlign w:val="center"/>
          </w:tcPr>
          <w:p w:rsidR="00CC33D1" w:rsidRDefault="00CC33D1" w:rsidP="00CC33D1">
            <w:pPr>
              <w:jc w:val="center"/>
            </w:pPr>
            <w:r>
              <w:t>20,36</w:t>
            </w:r>
          </w:p>
        </w:tc>
        <w:tc>
          <w:tcPr>
            <w:tcW w:w="1871" w:type="dxa"/>
            <w:vAlign w:val="center"/>
          </w:tcPr>
          <w:p w:rsidR="00CC33D1" w:rsidRDefault="00CC33D1" w:rsidP="00CC33D1">
            <w:pPr>
              <w:jc w:val="center"/>
            </w:pPr>
            <w:r>
              <w:t>1392412,63</w:t>
            </w:r>
          </w:p>
        </w:tc>
        <w:tc>
          <w:tcPr>
            <w:tcW w:w="1871" w:type="dxa"/>
            <w:vAlign w:val="center"/>
          </w:tcPr>
          <w:p w:rsidR="00CC33D1" w:rsidRDefault="00CC33D1" w:rsidP="00CC33D1">
            <w:pPr>
              <w:jc w:val="center"/>
            </w:pPr>
            <w:r>
              <w:t>418354,55</w:t>
            </w:r>
          </w:p>
        </w:tc>
      </w:tr>
      <w:tr w:rsidR="00CC33D1" w:rsidTr="00CC33D1">
        <w:tc>
          <w:tcPr>
            <w:tcW w:w="930" w:type="dxa"/>
            <w:vAlign w:val="center"/>
          </w:tcPr>
          <w:p w:rsidR="00CC33D1" w:rsidRDefault="00CC33D1" w:rsidP="00CC33D1">
            <w:pPr>
              <w:jc w:val="center"/>
            </w:pPr>
            <w:r>
              <w:t>124</w:t>
            </w:r>
          </w:p>
        </w:tc>
        <w:tc>
          <w:tcPr>
            <w:tcW w:w="1418" w:type="dxa"/>
            <w:vAlign w:val="center"/>
          </w:tcPr>
          <w:p w:rsidR="00CC33D1" w:rsidRDefault="00CC33D1" w:rsidP="00CC33D1">
            <w:pPr>
              <w:jc w:val="center"/>
            </w:pPr>
            <w:r>
              <w:t>124</w:t>
            </w:r>
          </w:p>
        </w:tc>
        <w:tc>
          <w:tcPr>
            <w:tcW w:w="1922" w:type="dxa"/>
            <w:vAlign w:val="center"/>
          </w:tcPr>
          <w:p w:rsidR="00CC33D1" w:rsidRDefault="00CC33D1" w:rsidP="00CC33D1">
            <w:pPr>
              <w:jc w:val="center"/>
            </w:pPr>
            <w:r>
              <w:t>213°46'44"</w:t>
            </w:r>
          </w:p>
        </w:tc>
        <w:tc>
          <w:tcPr>
            <w:tcW w:w="1560" w:type="dxa"/>
            <w:vAlign w:val="center"/>
          </w:tcPr>
          <w:p w:rsidR="00CC33D1" w:rsidRDefault="00CC33D1" w:rsidP="00CC33D1">
            <w:pPr>
              <w:jc w:val="center"/>
            </w:pPr>
            <w:r>
              <w:t>7,16</w:t>
            </w:r>
          </w:p>
        </w:tc>
        <w:tc>
          <w:tcPr>
            <w:tcW w:w="1871" w:type="dxa"/>
            <w:vAlign w:val="center"/>
          </w:tcPr>
          <w:p w:rsidR="00CC33D1" w:rsidRDefault="00CC33D1" w:rsidP="00CC33D1">
            <w:pPr>
              <w:jc w:val="center"/>
            </w:pPr>
            <w:r>
              <w:t>1392399,88</w:t>
            </w:r>
          </w:p>
        </w:tc>
        <w:tc>
          <w:tcPr>
            <w:tcW w:w="1871" w:type="dxa"/>
            <w:vAlign w:val="center"/>
          </w:tcPr>
          <w:p w:rsidR="00CC33D1" w:rsidRDefault="00CC33D1" w:rsidP="00CC33D1">
            <w:pPr>
              <w:jc w:val="center"/>
            </w:pPr>
            <w:r>
              <w:t>418370,42</w:t>
            </w:r>
          </w:p>
        </w:tc>
      </w:tr>
      <w:tr w:rsidR="00CC33D1" w:rsidTr="00CC33D1">
        <w:tc>
          <w:tcPr>
            <w:tcW w:w="930" w:type="dxa"/>
            <w:vAlign w:val="center"/>
          </w:tcPr>
          <w:p w:rsidR="00CC33D1" w:rsidRDefault="00CC33D1" w:rsidP="00CC33D1">
            <w:pPr>
              <w:jc w:val="center"/>
            </w:pPr>
            <w:r>
              <w:t>125</w:t>
            </w:r>
          </w:p>
        </w:tc>
        <w:tc>
          <w:tcPr>
            <w:tcW w:w="1418" w:type="dxa"/>
            <w:vAlign w:val="center"/>
          </w:tcPr>
          <w:p w:rsidR="00CC33D1" w:rsidRDefault="00CC33D1" w:rsidP="00CC33D1">
            <w:pPr>
              <w:jc w:val="center"/>
            </w:pPr>
            <w:r>
              <w:t>125</w:t>
            </w:r>
          </w:p>
        </w:tc>
        <w:tc>
          <w:tcPr>
            <w:tcW w:w="1922" w:type="dxa"/>
            <w:vAlign w:val="center"/>
          </w:tcPr>
          <w:p w:rsidR="00CC33D1" w:rsidRDefault="00CC33D1" w:rsidP="00CC33D1">
            <w:pPr>
              <w:jc w:val="center"/>
            </w:pPr>
            <w:r>
              <w:t>316°12'22"</w:t>
            </w:r>
          </w:p>
        </w:tc>
        <w:tc>
          <w:tcPr>
            <w:tcW w:w="1560" w:type="dxa"/>
            <w:vAlign w:val="center"/>
          </w:tcPr>
          <w:p w:rsidR="00CC33D1" w:rsidRDefault="00CC33D1" w:rsidP="00CC33D1">
            <w:pPr>
              <w:jc w:val="center"/>
            </w:pPr>
            <w:r>
              <w:t>1,34</w:t>
            </w:r>
          </w:p>
        </w:tc>
        <w:tc>
          <w:tcPr>
            <w:tcW w:w="1871" w:type="dxa"/>
            <w:vAlign w:val="center"/>
          </w:tcPr>
          <w:p w:rsidR="00CC33D1" w:rsidRDefault="00CC33D1" w:rsidP="00CC33D1">
            <w:pPr>
              <w:jc w:val="center"/>
            </w:pPr>
            <w:r>
              <w:t>1392393,93</w:t>
            </w:r>
          </w:p>
        </w:tc>
        <w:tc>
          <w:tcPr>
            <w:tcW w:w="1871" w:type="dxa"/>
            <w:vAlign w:val="center"/>
          </w:tcPr>
          <w:p w:rsidR="00CC33D1" w:rsidRDefault="00CC33D1" w:rsidP="00CC33D1">
            <w:pPr>
              <w:jc w:val="center"/>
            </w:pPr>
            <w:r>
              <w:t>418366,44</w:t>
            </w:r>
          </w:p>
        </w:tc>
      </w:tr>
      <w:tr w:rsidR="00CC33D1" w:rsidTr="00CC33D1">
        <w:tc>
          <w:tcPr>
            <w:tcW w:w="930" w:type="dxa"/>
            <w:vAlign w:val="center"/>
          </w:tcPr>
          <w:p w:rsidR="00CC33D1" w:rsidRDefault="00CC33D1" w:rsidP="00CC33D1">
            <w:pPr>
              <w:jc w:val="center"/>
            </w:pPr>
            <w:r>
              <w:t>126</w:t>
            </w:r>
          </w:p>
        </w:tc>
        <w:tc>
          <w:tcPr>
            <w:tcW w:w="1418" w:type="dxa"/>
            <w:vAlign w:val="center"/>
          </w:tcPr>
          <w:p w:rsidR="00CC33D1" w:rsidRDefault="00CC33D1" w:rsidP="00CC33D1">
            <w:pPr>
              <w:jc w:val="center"/>
            </w:pPr>
            <w:r>
              <w:t>126</w:t>
            </w:r>
          </w:p>
        </w:tc>
        <w:tc>
          <w:tcPr>
            <w:tcW w:w="1922" w:type="dxa"/>
            <w:vAlign w:val="center"/>
          </w:tcPr>
          <w:p w:rsidR="00CC33D1" w:rsidRDefault="00CC33D1" w:rsidP="00CC33D1">
            <w:pPr>
              <w:jc w:val="center"/>
            </w:pPr>
            <w:r>
              <w:t>308°59'28"</w:t>
            </w:r>
          </w:p>
        </w:tc>
        <w:tc>
          <w:tcPr>
            <w:tcW w:w="1560" w:type="dxa"/>
            <w:vAlign w:val="center"/>
          </w:tcPr>
          <w:p w:rsidR="00CC33D1" w:rsidRDefault="00CC33D1" w:rsidP="00CC33D1">
            <w:pPr>
              <w:jc w:val="center"/>
            </w:pPr>
            <w:r>
              <w:t>1,35</w:t>
            </w:r>
          </w:p>
        </w:tc>
        <w:tc>
          <w:tcPr>
            <w:tcW w:w="1871" w:type="dxa"/>
            <w:vAlign w:val="center"/>
          </w:tcPr>
          <w:p w:rsidR="00CC33D1" w:rsidRDefault="00CC33D1" w:rsidP="00CC33D1">
            <w:pPr>
              <w:jc w:val="center"/>
            </w:pPr>
            <w:r>
              <w:t>1392394,90</w:t>
            </w:r>
          </w:p>
        </w:tc>
        <w:tc>
          <w:tcPr>
            <w:tcW w:w="1871" w:type="dxa"/>
            <w:vAlign w:val="center"/>
          </w:tcPr>
          <w:p w:rsidR="00CC33D1" w:rsidRDefault="00CC33D1" w:rsidP="00CC33D1">
            <w:pPr>
              <w:jc w:val="center"/>
            </w:pPr>
            <w:r>
              <w:t>418365,51</w:t>
            </w:r>
          </w:p>
        </w:tc>
      </w:tr>
      <w:tr w:rsidR="00CC33D1" w:rsidTr="00CC33D1">
        <w:tc>
          <w:tcPr>
            <w:tcW w:w="930" w:type="dxa"/>
            <w:vAlign w:val="center"/>
          </w:tcPr>
          <w:p w:rsidR="00CC33D1" w:rsidRDefault="00CC33D1" w:rsidP="00CC33D1">
            <w:pPr>
              <w:jc w:val="center"/>
            </w:pPr>
            <w:r>
              <w:t>127</w:t>
            </w:r>
          </w:p>
        </w:tc>
        <w:tc>
          <w:tcPr>
            <w:tcW w:w="1418" w:type="dxa"/>
            <w:vAlign w:val="center"/>
          </w:tcPr>
          <w:p w:rsidR="00CC33D1" w:rsidRDefault="00CC33D1" w:rsidP="00CC33D1">
            <w:pPr>
              <w:jc w:val="center"/>
            </w:pPr>
            <w:r>
              <w:t>127</w:t>
            </w:r>
          </w:p>
        </w:tc>
        <w:tc>
          <w:tcPr>
            <w:tcW w:w="1922" w:type="dxa"/>
            <w:vAlign w:val="center"/>
          </w:tcPr>
          <w:p w:rsidR="00CC33D1" w:rsidRDefault="00CC33D1" w:rsidP="00CC33D1">
            <w:pPr>
              <w:jc w:val="center"/>
            </w:pPr>
            <w:r>
              <w:t>302°3'1"</w:t>
            </w:r>
          </w:p>
        </w:tc>
        <w:tc>
          <w:tcPr>
            <w:tcW w:w="1560" w:type="dxa"/>
            <w:vAlign w:val="center"/>
          </w:tcPr>
          <w:p w:rsidR="00CC33D1" w:rsidRDefault="00CC33D1" w:rsidP="00CC33D1">
            <w:pPr>
              <w:jc w:val="center"/>
            </w:pPr>
            <w:r>
              <w:t>1,36</w:t>
            </w:r>
          </w:p>
        </w:tc>
        <w:tc>
          <w:tcPr>
            <w:tcW w:w="1871" w:type="dxa"/>
            <w:vAlign w:val="center"/>
          </w:tcPr>
          <w:p w:rsidR="00CC33D1" w:rsidRDefault="00CC33D1" w:rsidP="00CC33D1">
            <w:pPr>
              <w:jc w:val="center"/>
            </w:pPr>
            <w:r>
              <w:t>1392395,75</w:t>
            </w:r>
          </w:p>
        </w:tc>
        <w:tc>
          <w:tcPr>
            <w:tcW w:w="1871" w:type="dxa"/>
            <w:vAlign w:val="center"/>
          </w:tcPr>
          <w:p w:rsidR="00CC33D1" w:rsidRDefault="00CC33D1" w:rsidP="00CC33D1">
            <w:pPr>
              <w:jc w:val="center"/>
            </w:pPr>
            <w:r>
              <w:t>418364,46</w:t>
            </w:r>
          </w:p>
        </w:tc>
      </w:tr>
      <w:tr w:rsidR="00CC33D1" w:rsidTr="00CC33D1">
        <w:tc>
          <w:tcPr>
            <w:tcW w:w="930" w:type="dxa"/>
            <w:vAlign w:val="center"/>
          </w:tcPr>
          <w:p w:rsidR="00CC33D1" w:rsidRDefault="00CC33D1" w:rsidP="00CC33D1">
            <w:pPr>
              <w:jc w:val="center"/>
            </w:pPr>
            <w:r>
              <w:t>128</w:t>
            </w:r>
          </w:p>
        </w:tc>
        <w:tc>
          <w:tcPr>
            <w:tcW w:w="1418" w:type="dxa"/>
            <w:vAlign w:val="center"/>
          </w:tcPr>
          <w:p w:rsidR="00CC33D1" w:rsidRDefault="00CC33D1" w:rsidP="00CC33D1">
            <w:pPr>
              <w:jc w:val="center"/>
            </w:pPr>
            <w:r>
              <w:t>128</w:t>
            </w:r>
          </w:p>
        </w:tc>
        <w:tc>
          <w:tcPr>
            <w:tcW w:w="1922" w:type="dxa"/>
            <w:vAlign w:val="center"/>
          </w:tcPr>
          <w:p w:rsidR="00CC33D1" w:rsidRDefault="00CC33D1" w:rsidP="00CC33D1">
            <w:pPr>
              <w:jc w:val="center"/>
            </w:pPr>
            <w:r>
              <w:t>294°51'49"</w:t>
            </w:r>
          </w:p>
        </w:tc>
        <w:tc>
          <w:tcPr>
            <w:tcW w:w="1560" w:type="dxa"/>
            <w:vAlign w:val="center"/>
          </w:tcPr>
          <w:p w:rsidR="00CC33D1" w:rsidRDefault="00CC33D1" w:rsidP="00CC33D1">
            <w:pPr>
              <w:jc w:val="center"/>
            </w:pPr>
            <w:r>
              <w:t>1,36</w:t>
            </w:r>
          </w:p>
        </w:tc>
        <w:tc>
          <w:tcPr>
            <w:tcW w:w="1871" w:type="dxa"/>
            <w:vAlign w:val="center"/>
          </w:tcPr>
          <w:p w:rsidR="00CC33D1" w:rsidRDefault="00CC33D1" w:rsidP="00CC33D1">
            <w:pPr>
              <w:jc w:val="center"/>
            </w:pPr>
            <w:r>
              <w:t>1392396,47</w:t>
            </w:r>
          </w:p>
        </w:tc>
        <w:tc>
          <w:tcPr>
            <w:tcW w:w="1871" w:type="dxa"/>
            <w:vAlign w:val="center"/>
          </w:tcPr>
          <w:p w:rsidR="00CC33D1" w:rsidRDefault="00CC33D1" w:rsidP="00CC33D1">
            <w:pPr>
              <w:jc w:val="center"/>
            </w:pPr>
            <w:r>
              <w:t>418363,31</w:t>
            </w:r>
          </w:p>
        </w:tc>
      </w:tr>
      <w:tr w:rsidR="00CC33D1" w:rsidTr="00CC33D1">
        <w:tc>
          <w:tcPr>
            <w:tcW w:w="930" w:type="dxa"/>
            <w:vAlign w:val="center"/>
          </w:tcPr>
          <w:p w:rsidR="00CC33D1" w:rsidRDefault="00CC33D1" w:rsidP="00CC33D1">
            <w:pPr>
              <w:jc w:val="center"/>
            </w:pPr>
            <w:r>
              <w:t>129</w:t>
            </w:r>
          </w:p>
        </w:tc>
        <w:tc>
          <w:tcPr>
            <w:tcW w:w="1418" w:type="dxa"/>
            <w:vAlign w:val="center"/>
          </w:tcPr>
          <w:p w:rsidR="00CC33D1" w:rsidRDefault="00CC33D1" w:rsidP="00CC33D1">
            <w:pPr>
              <w:jc w:val="center"/>
            </w:pPr>
            <w:r>
              <w:t>129</w:t>
            </w:r>
          </w:p>
        </w:tc>
        <w:tc>
          <w:tcPr>
            <w:tcW w:w="1922" w:type="dxa"/>
            <w:vAlign w:val="center"/>
          </w:tcPr>
          <w:p w:rsidR="00CC33D1" w:rsidRDefault="00CC33D1" w:rsidP="00CC33D1">
            <w:pPr>
              <w:jc w:val="center"/>
            </w:pPr>
            <w:r>
              <w:t>287°45'39"</w:t>
            </w:r>
          </w:p>
        </w:tc>
        <w:tc>
          <w:tcPr>
            <w:tcW w:w="1560" w:type="dxa"/>
            <w:vAlign w:val="center"/>
          </w:tcPr>
          <w:p w:rsidR="00CC33D1" w:rsidRDefault="00CC33D1" w:rsidP="00CC33D1">
            <w:pPr>
              <w:jc w:val="center"/>
            </w:pPr>
            <w:r>
              <w:t>1,34</w:t>
            </w:r>
          </w:p>
        </w:tc>
        <w:tc>
          <w:tcPr>
            <w:tcW w:w="1871" w:type="dxa"/>
            <w:vAlign w:val="center"/>
          </w:tcPr>
          <w:p w:rsidR="00CC33D1" w:rsidRDefault="00CC33D1" w:rsidP="00CC33D1">
            <w:pPr>
              <w:jc w:val="center"/>
            </w:pPr>
            <w:r>
              <w:t>1392397,04</w:t>
            </w:r>
          </w:p>
        </w:tc>
        <w:tc>
          <w:tcPr>
            <w:tcW w:w="1871" w:type="dxa"/>
            <w:vAlign w:val="center"/>
          </w:tcPr>
          <w:p w:rsidR="00CC33D1" w:rsidRDefault="00CC33D1" w:rsidP="00CC33D1">
            <w:pPr>
              <w:jc w:val="center"/>
            </w:pPr>
            <w:r>
              <w:t>418362,08</w:t>
            </w:r>
          </w:p>
        </w:tc>
      </w:tr>
      <w:tr w:rsidR="00CC33D1" w:rsidTr="00CC33D1">
        <w:tc>
          <w:tcPr>
            <w:tcW w:w="930" w:type="dxa"/>
            <w:vAlign w:val="center"/>
          </w:tcPr>
          <w:p w:rsidR="00CC33D1" w:rsidRDefault="00CC33D1" w:rsidP="00CC33D1">
            <w:pPr>
              <w:jc w:val="center"/>
            </w:pPr>
            <w:r>
              <w:t>130</w:t>
            </w:r>
          </w:p>
        </w:tc>
        <w:tc>
          <w:tcPr>
            <w:tcW w:w="1418" w:type="dxa"/>
            <w:vAlign w:val="center"/>
          </w:tcPr>
          <w:p w:rsidR="00CC33D1" w:rsidRDefault="00CC33D1" w:rsidP="00CC33D1">
            <w:pPr>
              <w:jc w:val="center"/>
            </w:pPr>
            <w:r>
              <w:t>130</w:t>
            </w:r>
          </w:p>
        </w:tc>
        <w:tc>
          <w:tcPr>
            <w:tcW w:w="1922" w:type="dxa"/>
            <w:vAlign w:val="center"/>
          </w:tcPr>
          <w:p w:rsidR="00CC33D1" w:rsidRDefault="00CC33D1" w:rsidP="00CC33D1">
            <w:pPr>
              <w:jc w:val="center"/>
            </w:pPr>
            <w:r>
              <w:t>280°34'5"</w:t>
            </w:r>
          </w:p>
        </w:tc>
        <w:tc>
          <w:tcPr>
            <w:tcW w:w="1560" w:type="dxa"/>
            <w:vAlign w:val="center"/>
          </w:tcPr>
          <w:p w:rsidR="00CC33D1" w:rsidRDefault="00CC33D1" w:rsidP="00CC33D1">
            <w:pPr>
              <w:jc w:val="center"/>
            </w:pPr>
            <w:r>
              <w:t>1,36</w:t>
            </w:r>
          </w:p>
        </w:tc>
        <w:tc>
          <w:tcPr>
            <w:tcW w:w="1871" w:type="dxa"/>
            <w:vAlign w:val="center"/>
          </w:tcPr>
          <w:p w:rsidR="00CC33D1" w:rsidRDefault="00CC33D1" w:rsidP="00CC33D1">
            <w:pPr>
              <w:jc w:val="center"/>
            </w:pPr>
            <w:r>
              <w:t>1392397,45</w:t>
            </w:r>
          </w:p>
        </w:tc>
        <w:tc>
          <w:tcPr>
            <w:tcW w:w="1871" w:type="dxa"/>
            <w:vAlign w:val="center"/>
          </w:tcPr>
          <w:p w:rsidR="00CC33D1" w:rsidRDefault="00CC33D1" w:rsidP="00CC33D1">
            <w:pPr>
              <w:jc w:val="center"/>
            </w:pPr>
            <w:r>
              <w:t>418360,80</w:t>
            </w:r>
          </w:p>
        </w:tc>
      </w:tr>
      <w:tr w:rsidR="00CC33D1" w:rsidTr="00CC33D1">
        <w:tc>
          <w:tcPr>
            <w:tcW w:w="930" w:type="dxa"/>
            <w:vAlign w:val="center"/>
          </w:tcPr>
          <w:p w:rsidR="00CC33D1" w:rsidRDefault="00CC33D1" w:rsidP="00CC33D1">
            <w:pPr>
              <w:jc w:val="center"/>
            </w:pPr>
            <w:r>
              <w:t>131</w:t>
            </w:r>
          </w:p>
        </w:tc>
        <w:tc>
          <w:tcPr>
            <w:tcW w:w="1418" w:type="dxa"/>
            <w:vAlign w:val="center"/>
          </w:tcPr>
          <w:p w:rsidR="00CC33D1" w:rsidRDefault="00CC33D1" w:rsidP="00CC33D1">
            <w:pPr>
              <w:jc w:val="center"/>
            </w:pPr>
            <w:r>
              <w:t>131</w:t>
            </w:r>
          </w:p>
        </w:tc>
        <w:tc>
          <w:tcPr>
            <w:tcW w:w="1922" w:type="dxa"/>
            <w:vAlign w:val="center"/>
          </w:tcPr>
          <w:p w:rsidR="00CC33D1" w:rsidRDefault="00CC33D1" w:rsidP="00CC33D1">
            <w:pPr>
              <w:jc w:val="center"/>
            </w:pPr>
            <w:r>
              <w:t>273°48'51"</w:t>
            </w:r>
          </w:p>
        </w:tc>
        <w:tc>
          <w:tcPr>
            <w:tcW w:w="1560" w:type="dxa"/>
            <w:vAlign w:val="center"/>
          </w:tcPr>
          <w:p w:rsidR="00CC33D1" w:rsidRDefault="00CC33D1" w:rsidP="00CC33D1">
            <w:pPr>
              <w:jc w:val="center"/>
            </w:pPr>
            <w:r>
              <w:t>1,35</w:t>
            </w:r>
          </w:p>
        </w:tc>
        <w:tc>
          <w:tcPr>
            <w:tcW w:w="1871" w:type="dxa"/>
            <w:vAlign w:val="center"/>
          </w:tcPr>
          <w:p w:rsidR="00CC33D1" w:rsidRDefault="00CC33D1" w:rsidP="00CC33D1">
            <w:pPr>
              <w:jc w:val="center"/>
            </w:pPr>
            <w:r>
              <w:t>1392397,70</w:t>
            </w:r>
          </w:p>
        </w:tc>
        <w:tc>
          <w:tcPr>
            <w:tcW w:w="1871" w:type="dxa"/>
            <w:vAlign w:val="center"/>
          </w:tcPr>
          <w:p w:rsidR="00CC33D1" w:rsidRDefault="00CC33D1" w:rsidP="00CC33D1">
            <w:pPr>
              <w:jc w:val="center"/>
            </w:pPr>
            <w:r>
              <w:t>418359,46</w:t>
            </w:r>
          </w:p>
        </w:tc>
      </w:tr>
      <w:tr w:rsidR="00CC33D1" w:rsidTr="00CC33D1">
        <w:tc>
          <w:tcPr>
            <w:tcW w:w="930" w:type="dxa"/>
            <w:vAlign w:val="center"/>
          </w:tcPr>
          <w:p w:rsidR="00CC33D1" w:rsidRDefault="00CC33D1" w:rsidP="00CC33D1">
            <w:pPr>
              <w:jc w:val="center"/>
            </w:pPr>
            <w:r>
              <w:t>132</w:t>
            </w:r>
          </w:p>
        </w:tc>
        <w:tc>
          <w:tcPr>
            <w:tcW w:w="1418" w:type="dxa"/>
            <w:vAlign w:val="center"/>
          </w:tcPr>
          <w:p w:rsidR="00CC33D1" w:rsidRDefault="00CC33D1" w:rsidP="00CC33D1">
            <w:pPr>
              <w:jc w:val="center"/>
            </w:pPr>
            <w:r>
              <w:t>132</w:t>
            </w:r>
          </w:p>
        </w:tc>
        <w:tc>
          <w:tcPr>
            <w:tcW w:w="1922" w:type="dxa"/>
            <w:vAlign w:val="center"/>
          </w:tcPr>
          <w:p w:rsidR="00CC33D1" w:rsidRDefault="00CC33D1" w:rsidP="00CC33D1">
            <w:pPr>
              <w:jc w:val="center"/>
            </w:pPr>
            <w:r>
              <w:t>266°38'1"</w:t>
            </w:r>
          </w:p>
        </w:tc>
        <w:tc>
          <w:tcPr>
            <w:tcW w:w="1560" w:type="dxa"/>
            <w:vAlign w:val="center"/>
          </w:tcPr>
          <w:p w:rsidR="00CC33D1" w:rsidRDefault="00CC33D1" w:rsidP="00CC33D1">
            <w:pPr>
              <w:jc w:val="center"/>
            </w:pPr>
            <w:r>
              <w:t>1,36</w:t>
            </w:r>
          </w:p>
        </w:tc>
        <w:tc>
          <w:tcPr>
            <w:tcW w:w="1871" w:type="dxa"/>
            <w:vAlign w:val="center"/>
          </w:tcPr>
          <w:p w:rsidR="00CC33D1" w:rsidRDefault="00CC33D1" w:rsidP="00CC33D1">
            <w:pPr>
              <w:jc w:val="center"/>
            </w:pPr>
            <w:r>
              <w:t>1392397,79</w:t>
            </w:r>
          </w:p>
        </w:tc>
        <w:tc>
          <w:tcPr>
            <w:tcW w:w="1871" w:type="dxa"/>
            <w:vAlign w:val="center"/>
          </w:tcPr>
          <w:p w:rsidR="00CC33D1" w:rsidRDefault="00CC33D1" w:rsidP="00CC33D1">
            <w:pPr>
              <w:jc w:val="center"/>
            </w:pPr>
            <w:r>
              <w:t>418358,11</w:t>
            </w:r>
          </w:p>
        </w:tc>
      </w:tr>
      <w:tr w:rsidR="00CC33D1" w:rsidTr="00CC33D1">
        <w:tc>
          <w:tcPr>
            <w:tcW w:w="930" w:type="dxa"/>
            <w:vAlign w:val="center"/>
          </w:tcPr>
          <w:p w:rsidR="00CC33D1" w:rsidRDefault="00CC33D1" w:rsidP="00CC33D1">
            <w:pPr>
              <w:jc w:val="center"/>
            </w:pPr>
            <w:r>
              <w:t>133</w:t>
            </w:r>
          </w:p>
        </w:tc>
        <w:tc>
          <w:tcPr>
            <w:tcW w:w="1418" w:type="dxa"/>
            <w:vAlign w:val="center"/>
          </w:tcPr>
          <w:p w:rsidR="00CC33D1" w:rsidRDefault="00CC33D1" w:rsidP="00CC33D1">
            <w:pPr>
              <w:jc w:val="center"/>
            </w:pPr>
            <w:r>
              <w:t>133</w:t>
            </w:r>
          </w:p>
        </w:tc>
        <w:tc>
          <w:tcPr>
            <w:tcW w:w="1922" w:type="dxa"/>
            <w:vAlign w:val="center"/>
          </w:tcPr>
          <w:p w:rsidR="00CC33D1" w:rsidRDefault="00CC33D1" w:rsidP="00CC33D1">
            <w:pPr>
              <w:jc w:val="center"/>
            </w:pPr>
            <w:r>
              <w:t>259°46'16"</w:t>
            </w:r>
          </w:p>
        </w:tc>
        <w:tc>
          <w:tcPr>
            <w:tcW w:w="1560" w:type="dxa"/>
            <w:vAlign w:val="center"/>
          </w:tcPr>
          <w:p w:rsidR="00CC33D1" w:rsidRDefault="00CC33D1" w:rsidP="00CC33D1">
            <w:pPr>
              <w:jc w:val="center"/>
            </w:pPr>
            <w:r>
              <w:t>1,35</w:t>
            </w:r>
          </w:p>
        </w:tc>
        <w:tc>
          <w:tcPr>
            <w:tcW w:w="1871" w:type="dxa"/>
            <w:vAlign w:val="center"/>
          </w:tcPr>
          <w:p w:rsidR="00CC33D1" w:rsidRDefault="00CC33D1" w:rsidP="00CC33D1">
            <w:pPr>
              <w:jc w:val="center"/>
            </w:pPr>
            <w:r>
              <w:t>1392397,71</w:t>
            </w:r>
          </w:p>
        </w:tc>
        <w:tc>
          <w:tcPr>
            <w:tcW w:w="1871" w:type="dxa"/>
            <w:vAlign w:val="center"/>
          </w:tcPr>
          <w:p w:rsidR="00CC33D1" w:rsidRDefault="00CC33D1" w:rsidP="00CC33D1">
            <w:pPr>
              <w:jc w:val="center"/>
            </w:pPr>
            <w:r>
              <w:t>418356,75</w:t>
            </w:r>
          </w:p>
        </w:tc>
      </w:tr>
      <w:tr w:rsidR="00CC33D1" w:rsidTr="00CC33D1">
        <w:tc>
          <w:tcPr>
            <w:tcW w:w="930" w:type="dxa"/>
            <w:vAlign w:val="center"/>
          </w:tcPr>
          <w:p w:rsidR="00CC33D1" w:rsidRDefault="00CC33D1" w:rsidP="00CC33D1">
            <w:pPr>
              <w:jc w:val="center"/>
            </w:pPr>
            <w:r>
              <w:t>134</w:t>
            </w:r>
          </w:p>
        </w:tc>
        <w:tc>
          <w:tcPr>
            <w:tcW w:w="1418" w:type="dxa"/>
            <w:vAlign w:val="center"/>
          </w:tcPr>
          <w:p w:rsidR="00CC33D1" w:rsidRDefault="00CC33D1" w:rsidP="00CC33D1">
            <w:pPr>
              <w:jc w:val="center"/>
            </w:pPr>
            <w:r>
              <w:t>134</w:t>
            </w:r>
          </w:p>
        </w:tc>
        <w:tc>
          <w:tcPr>
            <w:tcW w:w="1922" w:type="dxa"/>
            <w:vAlign w:val="center"/>
          </w:tcPr>
          <w:p w:rsidR="00CC33D1" w:rsidRDefault="00CC33D1" w:rsidP="00CC33D1">
            <w:pPr>
              <w:jc w:val="center"/>
            </w:pPr>
            <w:r>
              <w:t>252°22'6"</w:t>
            </w:r>
          </w:p>
        </w:tc>
        <w:tc>
          <w:tcPr>
            <w:tcW w:w="1560" w:type="dxa"/>
            <w:vAlign w:val="center"/>
          </w:tcPr>
          <w:p w:rsidR="00CC33D1" w:rsidRDefault="00CC33D1" w:rsidP="00CC33D1">
            <w:pPr>
              <w:jc w:val="center"/>
            </w:pPr>
            <w:r>
              <w:t>1,35</w:t>
            </w:r>
          </w:p>
        </w:tc>
        <w:tc>
          <w:tcPr>
            <w:tcW w:w="1871" w:type="dxa"/>
            <w:vAlign w:val="center"/>
          </w:tcPr>
          <w:p w:rsidR="00CC33D1" w:rsidRDefault="00CC33D1" w:rsidP="00CC33D1">
            <w:pPr>
              <w:jc w:val="center"/>
            </w:pPr>
            <w:r>
              <w:t>1392397,47</w:t>
            </w:r>
          </w:p>
        </w:tc>
        <w:tc>
          <w:tcPr>
            <w:tcW w:w="1871" w:type="dxa"/>
            <w:vAlign w:val="center"/>
          </w:tcPr>
          <w:p w:rsidR="00CC33D1" w:rsidRDefault="00CC33D1" w:rsidP="00CC33D1">
            <w:pPr>
              <w:jc w:val="center"/>
            </w:pPr>
            <w:r>
              <w:t>418355,42</w:t>
            </w:r>
          </w:p>
        </w:tc>
      </w:tr>
      <w:tr w:rsidR="00CC33D1" w:rsidTr="00CC33D1">
        <w:tc>
          <w:tcPr>
            <w:tcW w:w="930" w:type="dxa"/>
            <w:vAlign w:val="center"/>
          </w:tcPr>
          <w:p w:rsidR="00CC33D1" w:rsidRDefault="00CC33D1" w:rsidP="00CC33D1">
            <w:pPr>
              <w:jc w:val="center"/>
            </w:pPr>
            <w:r>
              <w:t>135</w:t>
            </w:r>
          </w:p>
        </w:tc>
        <w:tc>
          <w:tcPr>
            <w:tcW w:w="1418" w:type="dxa"/>
            <w:vAlign w:val="center"/>
          </w:tcPr>
          <w:p w:rsidR="00CC33D1" w:rsidRDefault="00CC33D1" w:rsidP="00CC33D1">
            <w:pPr>
              <w:jc w:val="center"/>
            </w:pPr>
            <w:r>
              <w:t>135</w:t>
            </w:r>
          </w:p>
        </w:tc>
        <w:tc>
          <w:tcPr>
            <w:tcW w:w="1922" w:type="dxa"/>
            <w:vAlign w:val="center"/>
          </w:tcPr>
          <w:p w:rsidR="00CC33D1" w:rsidRDefault="00CC33D1" w:rsidP="00CC33D1">
            <w:pPr>
              <w:jc w:val="center"/>
            </w:pPr>
            <w:r>
              <w:t>245°31'15"</w:t>
            </w:r>
          </w:p>
        </w:tc>
        <w:tc>
          <w:tcPr>
            <w:tcW w:w="1560" w:type="dxa"/>
            <w:vAlign w:val="center"/>
          </w:tcPr>
          <w:p w:rsidR="00CC33D1" w:rsidRDefault="00CC33D1" w:rsidP="00CC33D1">
            <w:pPr>
              <w:jc w:val="center"/>
            </w:pPr>
            <w:r>
              <w:t>1,35</w:t>
            </w:r>
          </w:p>
        </w:tc>
        <w:tc>
          <w:tcPr>
            <w:tcW w:w="1871" w:type="dxa"/>
            <w:vAlign w:val="center"/>
          </w:tcPr>
          <w:p w:rsidR="00CC33D1" w:rsidRDefault="00CC33D1" w:rsidP="00CC33D1">
            <w:pPr>
              <w:jc w:val="center"/>
            </w:pPr>
            <w:r>
              <w:t>1392397,06</w:t>
            </w:r>
          </w:p>
        </w:tc>
        <w:tc>
          <w:tcPr>
            <w:tcW w:w="1871" w:type="dxa"/>
            <w:vAlign w:val="center"/>
          </w:tcPr>
          <w:p w:rsidR="00CC33D1" w:rsidRDefault="00CC33D1" w:rsidP="00CC33D1">
            <w:pPr>
              <w:jc w:val="center"/>
            </w:pPr>
            <w:r>
              <w:t>418354,13</w:t>
            </w:r>
          </w:p>
        </w:tc>
      </w:tr>
      <w:tr w:rsidR="00CC33D1" w:rsidTr="00CC33D1">
        <w:tc>
          <w:tcPr>
            <w:tcW w:w="930" w:type="dxa"/>
            <w:vAlign w:val="center"/>
          </w:tcPr>
          <w:p w:rsidR="00CC33D1" w:rsidRDefault="00CC33D1" w:rsidP="00CC33D1">
            <w:pPr>
              <w:jc w:val="center"/>
            </w:pPr>
            <w:r>
              <w:t>136</w:t>
            </w:r>
          </w:p>
        </w:tc>
        <w:tc>
          <w:tcPr>
            <w:tcW w:w="1418" w:type="dxa"/>
            <w:vAlign w:val="center"/>
          </w:tcPr>
          <w:p w:rsidR="00CC33D1" w:rsidRDefault="00CC33D1" w:rsidP="00CC33D1">
            <w:pPr>
              <w:jc w:val="center"/>
            </w:pPr>
            <w:r>
              <w:t>136</w:t>
            </w:r>
          </w:p>
        </w:tc>
        <w:tc>
          <w:tcPr>
            <w:tcW w:w="1922" w:type="dxa"/>
            <w:vAlign w:val="center"/>
          </w:tcPr>
          <w:p w:rsidR="00CC33D1" w:rsidRDefault="00CC33D1" w:rsidP="00CC33D1">
            <w:pPr>
              <w:jc w:val="center"/>
            </w:pPr>
            <w:r>
              <w:t>238°31'50"</w:t>
            </w:r>
          </w:p>
        </w:tc>
        <w:tc>
          <w:tcPr>
            <w:tcW w:w="1560" w:type="dxa"/>
            <w:vAlign w:val="center"/>
          </w:tcPr>
          <w:p w:rsidR="00CC33D1" w:rsidRDefault="00CC33D1" w:rsidP="00CC33D1">
            <w:pPr>
              <w:jc w:val="center"/>
            </w:pPr>
            <w:r>
              <w:t>1,36</w:t>
            </w:r>
          </w:p>
        </w:tc>
        <w:tc>
          <w:tcPr>
            <w:tcW w:w="1871" w:type="dxa"/>
            <w:vAlign w:val="center"/>
          </w:tcPr>
          <w:p w:rsidR="00CC33D1" w:rsidRDefault="00CC33D1" w:rsidP="00CC33D1">
            <w:pPr>
              <w:jc w:val="center"/>
            </w:pPr>
            <w:r>
              <w:t>1392396,50</w:t>
            </w:r>
          </w:p>
        </w:tc>
        <w:tc>
          <w:tcPr>
            <w:tcW w:w="1871" w:type="dxa"/>
            <w:vAlign w:val="center"/>
          </w:tcPr>
          <w:p w:rsidR="00CC33D1" w:rsidRDefault="00CC33D1" w:rsidP="00CC33D1">
            <w:pPr>
              <w:jc w:val="center"/>
            </w:pPr>
            <w:r>
              <w:t>418352,90</w:t>
            </w:r>
          </w:p>
        </w:tc>
      </w:tr>
      <w:tr w:rsidR="00CC33D1" w:rsidTr="00CC33D1">
        <w:tc>
          <w:tcPr>
            <w:tcW w:w="930" w:type="dxa"/>
            <w:vAlign w:val="center"/>
          </w:tcPr>
          <w:p w:rsidR="00CC33D1" w:rsidRDefault="00CC33D1" w:rsidP="00CC33D1">
            <w:pPr>
              <w:jc w:val="center"/>
            </w:pPr>
            <w:r>
              <w:t>137</w:t>
            </w:r>
          </w:p>
        </w:tc>
        <w:tc>
          <w:tcPr>
            <w:tcW w:w="1418" w:type="dxa"/>
            <w:vAlign w:val="center"/>
          </w:tcPr>
          <w:p w:rsidR="00CC33D1" w:rsidRDefault="00CC33D1" w:rsidP="00CC33D1">
            <w:pPr>
              <w:jc w:val="center"/>
            </w:pPr>
            <w:r>
              <w:t>137</w:t>
            </w:r>
          </w:p>
        </w:tc>
        <w:tc>
          <w:tcPr>
            <w:tcW w:w="1922" w:type="dxa"/>
            <w:vAlign w:val="center"/>
          </w:tcPr>
          <w:p w:rsidR="00CC33D1" w:rsidRDefault="00CC33D1" w:rsidP="00CC33D1">
            <w:pPr>
              <w:jc w:val="center"/>
            </w:pPr>
            <w:r>
              <w:t>231°0'32"</w:t>
            </w:r>
          </w:p>
        </w:tc>
        <w:tc>
          <w:tcPr>
            <w:tcW w:w="1560" w:type="dxa"/>
            <w:vAlign w:val="center"/>
          </w:tcPr>
          <w:p w:rsidR="00CC33D1" w:rsidRDefault="00CC33D1" w:rsidP="00CC33D1">
            <w:pPr>
              <w:jc w:val="center"/>
            </w:pPr>
            <w:r>
              <w:t>1,35</w:t>
            </w:r>
          </w:p>
        </w:tc>
        <w:tc>
          <w:tcPr>
            <w:tcW w:w="1871" w:type="dxa"/>
            <w:vAlign w:val="center"/>
          </w:tcPr>
          <w:p w:rsidR="00CC33D1" w:rsidRDefault="00CC33D1" w:rsidP="00CC33D1">
            <w:pPr>
              <w:jc w:val="center"/>
            </w:pPr>
            <w:r>
              <w:t>1392395,79</w:t>
            </w:r>
          </w:p>
        </w:tc>
        <w:tc>
          <w:tcPr>
            <w:tcW w:w="1871" w:type="dxa"/>
            <w:vAlign w:val="center"/>
          </w:tcPr>
          <w:p w:rsidR="00CC33D1" w:rsidRDefault="00CC33D1" w:rsidP="00CC33D1">
            <w:pPr>
              <w:jc w:val="center"/>
            </w:pPr>
            <w:r>
              <w:t>418351,74</w:t>
            </w:r>
          </w:p>
        </w:tc>
      </w:tr>
      <w:tr w:rsidR="00CC33D1" w:rsidTr="00CC33D1">
        <w:tc>
          <w:tcPr>
            <w:tcW w:w="930" w:type="dxa"/>
            <w:vAlign w:val="center"/>
          </w:tcPr>
          <w:p w:rsidR="00CC33D1" w:rsidRDefault="00CC33D1" w:rsidP="00CC33D1">
            <w:pPr>
              <w:jc w:val="center"/>
            </w:pPr>
            <w:r>
              <w:t>138</w:t>
            </w:r>
          </w:p>
        </w:tc>
        <w:tc>
          <w:tcPr>
            <w:tcW w:w="1418" w:type="dxa"/>
            <w:vAlign w:val="center"/>
          </w:tcPr>
          <w:p w:rsidR="00CC33D1" w:rsidRDefault="00CC33D1" w:rsidP="00CC33D1">
            <w:pPr>
              <w:jc w:val="center"/>
            </w:pPr>
            <w:r>
              <w:t>138</w:t>
            </w:r>
          </w:p>
        </w:tc>
        <w:tc>
          <w:tcPr>
            <w:tcW w:w="1922" w:type="dxa"/>
            <w:vAlign w:val="center"/>
          </w:tcPr>
          <w:p w:rsidR="00CC33D1" w:rsidRDefault="00CC33D1" w:rsidP="00CC33D1">
            <w:pPr>
              <w:jc w:val="center"/>
            </w:pPr>
            <w:r>
              <w:t>224°6'1"</w:t>
            </w:r>
          </w:p>
        </w:tc>
        <w:tc>
          <w:tcPr>
            <w:tcW w:w="1560" w:type="dxa"/>
            <w:vAlign w:val="center"/>
          </w:tcPr>
          <w:p w:rsidR="00CC33D1" w:rsidRDefault="00CC33D1" w:rsidP="00CC33D1">
            <w:pPr>
              <w:jc w:val="center"/>
            </w:pPr>
            <w:r>
              <w:t>1,35</w:t>
            </w:r>
          </w:p>
        </w:tc>
        <w:tc>
          <w:tcPr>
            <w:tcW w:w="1871" w:type="dxa"/>
            <w:vAlign w:val="center"/>
          </w:tcPr>
          <w:p w:rsidR="00CC33D1" w:rsidRDefault="00CC33D1" w:rsidP="00CC33D1">
            <w:pPr>
              <w:jc w:val="center"/>
            </w:pPr>
            <w:r>
              <w:t>1392394,94</w:t>
            </w:r>
          </w:p>
        </w:tc>
        <w:tc>
          <w:tcPr>
            <w:tcW w:w="1871" w:type="dxa"/>
            <w:vAlign w:val="center"/>
          </w:tcPr>
          <w:p w:rsidR="00CC33D1" w:rsidRDefault="00CC33D1" w:rsidP="00CC33D1">
            <w:pPr>
              <w:jc w:val="center"/>
            </w:pPr>
            <w:r>
              <w:t>418350,69</w:t>
            </w:r>
          </w:p>
        </w:tc>
      </w:tr>
      <w:tr w:rsidR="00CC33D1" w:rsidTr="00CC33D1">
        <w:tc>
          <w:tcPr>
            <w:tcW w:w="930" w:type="dxa"/>
            <w:vAlign w:val="center"/>
          </w:tcPr>
          <w:p w:rsidR="00CC33D1" w:rsidRDefault="00CC33D1" w:rsidP="00CC33D1">
            <w:pPr>
              <w:jc w:val="center"/>
            </w:pPr>
            <w:r>
              <w:t>139</w:t>
            </w:r>
          </w:p>
        </w:tc>
        <w:tc>
          <w:tcPr>
            <w:tcW w:w="1418" w:type="dxa"/>
            <w:vAlign w:val="center"/>
          </w:tcPr>
          <w:p w:rsidR="00CC33D1" w:rsidRDefault="00CC33D1" w:rsidP="00CC33D1">
            <w:pPr>
              <w:jc w:val="center"/>
            </w:pPr>
            <w:r>
              <w:t>139</w:t>
            </w:r>
          </w:p>
        </w:tc>
        <w:tc>
          <w:tcPr>
            <w:tcW w:w="1922" w:type="dxa"/>
            <w:vAlign w:val="center"/>
          </w:tcPr>
          <w:p w:rsidR="00CC33D1" w:rsidRDefault="00CC33D1" w:rsidP="00CC33D1">
            <w:pPr>
              <w:jc w:val="center"/>
            </w:pPr>
            <w:r>
              <w:t>217°27'54"</w:t>
            </w:r>
          </w:p>
        </w:tc>
        <w:tc>
          <w:tcPr>
            <w:tcW w:w="1560" w:type="dxa"/>
            <w:vAlign w:val="center"/>
          </w:tcPr>
          <w:p w:rsidR="00CC33D1" w:rsidRDefault="00CC33D1" w:rsidP="00CC33D1">
            <w:pPr>
              <w:jc w:val="center"/>
            </w:pPr>
            <w:r>
              <w:t>1,35</w:t>
            </w:r>
          </w:p>
        </w:tc>
        <w:tc>
          <w:tcPr>
            <w:tcW w:w="1871" w:type="dxa"/>
            <w:vAlign w:val="center"/>
          </w:tcPr>
          <w:p w:rsidR="00CC33D1" w:rsidRDefault="00CC33D1" w:rsidP="00CC33D1">
            <w:pPr>
              <w:jc w:val="center"/>
            </w:pPr>
            <w:r>
              <w:t>1392393,97</w:t>
            </w:r>
          </w:p>
        </w:tc>
        <w:tc>
          <w:tcPr>
            <w:tcW w:w="1871" w:type="dxa"/>
            <w:vAlign w:val="center"/>
          </w:tcPr>
          <w:p w:rsidR="00CC33D1" w:rsidRDefault="00CC33D1" w:rsidP="00CC33D1">
            <w:pPr>
              <w:jc w:val="center"/>
            </w:pPr>
            <w:r>
              <w:t>418349,75</w:t>
            </w:r>
          </w:p>
        </w:tc>
      </w:tr>
      <w:tr w:rsidR="00CC33D1" w:rsidTr="00CC33D1">
        <w:tc>
          <w:tcPr>
            <w:tcW w:w="930" w:type="dxa"/>
            <w:vAlign w:val="center"/>
          </w:tcPr>
          <w:p w:rsidR="00CC33D1" w:rsidRDefault="00CC33D1" w:rsidP="00CC33D1">
            <w:pPr>
              <w:jc w:val="center"/>
            </w:pPr>
            <w:r>
              <w:lastRenderedPageBreak/>
              <w:t>140</w:t>
            </w:r>
          </w:p>
        </w:tc>
        <w:tc>
          <w:tcPr>
            <w:tcW w:w="1418" w:type="dxa"/>
            <w:vAlign w:val="center"/>
          </w:tcPr>
          <w:p w:rsidR="00CC33D1" w:rsidRDefault="00CC33D1" w:rsidP="00CC33D1">
            <w:pPr>
              <w:jc w:val="center"/>
            </w:pPr>
            <w:r>
              <w:t>140</w:t>
            </w:r>
          </w:p>
        </w:tc>
        <w:tc>
          <w:tcPr>
            <w:tcW w:w="1922" w:type="dxa"/>
            <w:vAlign w:val="center"/>
          </w:tcPr>
          <w:p w:rsidR="00CC33D1" w:rsidRDefault="00CC33D1" w:rsidP="00CC33D1">
            <w:pPr>
              <w:jc w:val="center"/>
            </w:pPr>
            <w:r>
              <w:t>213°43'2"</w:t>
            </w:r>
          </w:p>
        </w:tc>
        <w:tc>
          <w:tcPr>
            <w:tcW w:w="1560" w:type="dxa"/>
            <w:vAlign w:val="center"/>
          </w:tcPr>
          <w:p w:rsidR="00CC33D1" w:rsidRDefault="00CC33D1" w:rsidP="00CC33D1">
            <w:pPr>
              <w:jc w:val="center"/>
            </w:pPr>
            <w:r>
              <w:t>52,87</w:t>
            </w:r>
          </w:p>
        </w:tc>
        <w:tc>
          <w:tcPr>
            <w:tcW w:w="1871" w:type="dxa"/>
            <w:vAlign w:val="center"/>
          </w:tcPr>
          <w:p w:rsidR="00CC33D1" w:rsidRDefault="00CC33D1" w:rsidP="00CC33D1">
            <w:pPr>
              <w:jc w:val="center"/>
            </w:pPr>
            <w:r>
              <w:t>1392392,90</w:t>
            </w:r>
          </w:p>
        </w:tc>
        <w:tc>
          <w:tcPr>
            <w:tcW w:w="1871" w:type="dxa"/>
            <w:vAlign w:val="center"/>
          </w:tcPr>
          <w:p w:rsidR="00CC33D1" w:rsidRDefault="00CC33D1" w:rsidP="00CC33D1">
            <w:pPr>
              <w:jc w:val="center"/>
            </w:pPr>
            <w:r>
              <w:t>418348,93</w:t>
            </w:r>
          </w:p>
        </w:tc>
      </w:tr>
      <w:tr w:rsidR="00CC33D1" w:rsidTr="00CC33D1">
        <w:tc>
          <w:tcPr>
            <w:tcW w:w="930" w:type="dxa"/>
            <w:vAlign w:val="center"/>
          </w:tcPr>
          <w:p w:rsidR="00CC33D1" w:rsidRDefault="00CC33D1" w:rsidP="00CC33D1">
            <w:pPr>
              <w:jc w:val="center"/>
            </w:pPr>
            <w:r>
              <w:t>141</w:t>
            </w:r>
          </w:p>
        </w:tc>
        <w:tc>
          <w:tcPr>
            <w:tcW w:w="1418" w:type="dxa"/>
            <w:vAlign w:val="center"/>
          </w:tcPr>
          <w:p w:rsidR="00CC33D1" w:rsidRDefault="00CC33D1" w:rsidP="00CC33D1">
            <w:pPr>
              <w:jc w:val="center"/>
            </w:pPr>
            <w:r>
              <w:t>141</w:t>
            </w:r>
          </w:p>
        </w:tc>
        <w:tc>
          <w:tcPr>
            <w:tcW w:w="1922" w:type="dxa"/>
            <w:vAlign w:val="center"/>
          </w:tcPr>
          <w:p w:rsidR="00CC33D1" w:rsidRDefault="00CC33D1" w:rsidP="00CC33D1">
            <w:pPr>
              <w:jc w:val="center"/>
            </w:pPr>
            <w:r>
              <w:t>217°16'41"</w:t>
            </w:r>
          </w:p>
        </w:tc>
        <w:tc>
          <w:tcPr>
            <w:tcW w:w="1560" w:type="dxa"/>
            <w:vAlign w:val="center"/>
          </w:tcPr>
          <w:p w:rsidR="00CC33D1" w:rsidRDefault="00CC33D1" w:rsidP="00CC33D1">
            <w:pPr>
              <w:jc w:val="center"/>
            </w:pPr>
            <w:r>
              <w:t>0,84</w:t>
            </w:r>
          </w:p>
        </w:tc>
        <w:tc>
          <w:tcPr>
            <w:tcW w:w="1871" w:type="dxa"/>
            <w:vAlign w:val="center"/>
          </w:tcPr>
          <w:p w:rsidR="00CC33D1" w:rsidRDefault="00CC33D1" w:rsidP="00CC33D1">
            <w:pPr>
              <w:jc w:val="center"/>
            </w:pPr>
            <w:r>
              <w:t>1392348,92</w:t>
            </w:r>
          </w:p>
        </w:tc>
        <w:tc>
          <w:tcPr>
            <w:tcW w:w="1871" w:type="dxa"/>
            <w:vAlign w:val="center"/>
          </w:tcPr>
          <w:p w:rsidR="00CC33D1" w:rsidRDefault="00CC33D1" w:rsidP="00CC33D1">
            <w:pPr>
              <w:jc w:val="center"/>
            </w:pPr>
            <w:r>
              <w:t>418319,58</w:t>
            </w:r>
          </w:p>
        </w:tc>
      </w:tr>
      <w:tr w:rsidR="00CC33D1" w:rsidTr="00CC33D1">
        <w:tc>
          <w:tcPr>
            <w:tcW w:w="930" w:type="dxa"/>
            <w:vAlign w:val="center"/>
          </w:tcPr>
          <w:p w:rsidR="00CC33D1" w:rsidRDefault="00CC33D1" w:rsidP="00CC33D1">
            <w:pPr>
              <w:jc w:val="center"/>
            </w:pPr>
            <w:r>
              <w:t>142</w:t>
            </w:r>
          </w:p>
        </w:tc>
        <w:tc>
          <w:tcPr>
            <w:tcW w:w="1418" w:type="dxa"/>
            <w:vAlign w:val="center"/>
          </w:tcPr>
          <w:p w:rsidR="00CC33D1" w:rsidRDefault="00CC33D1" w:rsidP="00CC33D1">
            <w:pPr>
              <w:jc w:val="center"/>
            </w:pPr>
            <w:r>
              <w:t>142</w:t>
            </w:r>
          </w:p>
        </w:tc>
        <w:tc>
          <w:tcPr>
            <w:tcW w:w="1922" w:type="dxa"/>
            <w:vAlign w:val="center"/>
          </w:tcPr>
          <w:p w:rsidR="00CC33D1" w:rsidRDefault="00CC33D1" w:rsidP="00CC33D1">
            <w:pPr>
              <w:jc w:val="center"/>
            </w:pPr>
            <w:r>
              <w:t>217°24'19"</w:t>
            </w:r>
          </w:p>
        </w:tc>
        <w:tc>
          <w:tcPr>
            <w:tcW w:w="1560" w:type="dxa"/>
            <w:vAlign w:val="center"/>
          </w:tcPr>
          <w:p w:rsidR="00CC33D1" w:rsidRDefault="00CC33D1" w:rsidP="00CC33D1">
            <w:pPr>
              <w:jc w:val="center"/>
            </w:pPr>
            <w:r>
              <w:t>2,35</w:t>
            </w:r>
          </w:p>
        </w:tc>
        <w:tc>
          <w:tcPr>
            <w:tcW w:w="1871" w:type="dxa"/>
            <w:vAlign w:val="center"/>
          </w:tcPr>
          <w:p w:rsidR="00CC33D1" w:rsidRDefault="00CC33D1" w:rsidP="00CC33D1">
            <w:pPr>
              <w:jc w:val="center"/>
            </w:pPr>
            <w:r>
              <w:t>1392348,25</w:t>
            </w:r>
          </w:p>
        </w:tc>
        <w:tc>
          <w:tcPr>
            <w:tcW w:w="1871" w:type="dxa"/>
            <w:vAlign w:val="center"/>
          </w:tcPr>
          <w:p w:rsidR="00CC33D1" w:rsidRDefault="00CC33D1" w:rsidP="00CC33D1">
            <w:pPr>
              <w:jc w:val="center"/>
            </w:pPr>
            <w:r>
              <w:t>418319,07</w:t>
            </w:r>
          </w:p>
        </w:tc>
      </w:tr>
      <w:tr w:rsidR="00CC33D1" w:rsidTr="00CC33D1">
        <w:tc>
          <w:tcPr>
            <w:tcW w:w="930" w:type="dxa"/>
            <w:vAlign w:val="center"/>
          </w:tcPr>
          <w:p w:rsidR="00CC33D1" w:rsidRDefault="00CC33D1" w:rsidP="00CC33D1">
            <w:pPr>
              <w:jc w:val="center"/>
            </w:pPr>
            <w:r>
              <w:t>143</w:t>
            </w:r>
          </w:p>
        </w:tc>
        <w:tc>
          <w:tcPr>
            <w:tcW w:w="1418" w:type="dxa"/>
            <w:vAlign w:val="center"/>
          </w:tcPr>
          <w:p w:rsidR="00CC33D1" w:rsidRDefault="00CC33D1" w:rsidP="00CC33D1">
            <w:pPr>
              <w:jc w:val="center"/>
            </w:pPr>
            <w:r>
              <w:t>143</w:t>
            </w:r>
          </w:p>
        </w:tc>
        <w:tc>
          <w:tcPr>
            <w:tcW w:w="1922" w:type="dxa"/>
            <w:vAlign w:val="center"/>
          </w:tcPr>
          <w:p w:rsidR="00CC33D1" w:rsidRDefault="00CC33D1" w:rsidP="00CC33D1">
            <w:pPr>
              <w:jc w:val="center"/>
            </w:pPr>
            <w:r>
              <w:t>119°37'31"</w:t>
            </w:r>
          </w:p>
        </w:tc>
        <w:tc>
          <w:tcPr>
            <w:tcW w:w="1560" w:type="dxa"/>
            <w:vAlign w:val="center"/>
          </w:tcPr>
          <w:p w:rsidR="00CC33D1" w:rsidRDefault="00CC33D1" w:rsidP="00CC33D1">
            <w:pPr>
              <w:jc w:val="center"/>
            </w:pPr>
            <w:r>
              <w:t>30,91</w:t>
            </w:r>
          </w:p>
        </w:tc>
        <w:tc>
          <w:tcPr>
            <w:tcW w:w="1871" w:type="dxa"/>
            <w:vAlign w:val="center"/>
          </w:tcPr>
          <w:p w:rsidR="00CC33D1" w:rsidRDefault="00CC33D1" w:rsidP="00CC33D1">
            <w:pPr>
              <w:jc w:val="center"/>
            </w:pPr>
            <w:r>
              <w:t>1392346,38</w:t>
            </w:r>
          </w:p>
        </w:tc>
        <w:tc>
          <w:tcPr>
            <w:tcW w:w="1871" w:type="dxa"/>
            <w:vAlign w:val="center"/>
          </w:tcPr>
          <w:p w:rsidR="00CC33D1" w:rsidRDefault="00CC33D1" w:rsidP="00CC33D1">
            <w:pPr>
              <w:jc w:val="center"/>
            </w:pPr>
            <w:r>
              <w:t>418317,64</w:t>
            </w:r>
          </w:p>
        </w:tc>
      </w:tr>
      <w:tr w:rsidR="00CC33D1" w:rsidTr="00CC33D1">
        <w:tc>
          <w:tcPr>
            <w:tcW w:w="930" w:type="dxa"/>
            <w:vAlign w:val="center"/>
          </w:tcPr>
          <w:p w:rsidR="00CC33D1" w:rsidRDefault="00CC33D1" w:rsidP="00CC33D1">
            <w:pPr>
              <w:jc w:val="center"/>
            </w:pPr>
            <w:r>
              <w:t>144</w:t>
            </w:r>
          </w:p>
        </w:tc>
        <w:tc>
          <w:tcPr>
            <w:tcW w:w="1418" w:type="dxa"/>
            <w:vAlign w:val="center"/>
          </w:tcPr>
          <w:p w:rsidR="00CC33D1" w:rsidRDefault="00CC33D1" w:rsidP="00CC33D1">
            <w:pPr>
              <w:jc w:val="center"/>
            </w:pPr>
            <w:r>
              <w:t>144</w:t>
            </w:r>
          </w:p>
        </w:tc>
        <w:tc>
          <w:tcPr>
            <w:tcW w:w="1922" w:type="dxa"/>
            <w:vAlign w:val="center"/>
          </w:tcPr>
          <w:p w:rsidR="00CC33D1" w:rsidRDefault="00CC33D1" w:rsidP="00CC33D1">
            <w:pPr>
              <w:jc w:val="center"/>
            </w:pPr>
            <w:r>
              <w:t>119°36'29"</w:t>
            </w:r>
          </w:p>
        </w:tc>
        <w:tc>
          <w:tcPr>
            <w:tcW w:w="1560" w:type="dxa"/>
            <w:vAlign w:val="center"/>
          </w:tcPr>
          <w:p w:rsidR="00CC33D1" w:rsidRDefault="00CC33D1" w:rsidP="00CC33D1">
            <w:pPr>
              <w:jc w:val="center"/>
            </w:pPr>
            <w:r>
              <w:t>6,23</w:t>
            </w:r>
          </w:p>
        </w:tc>
        <w:tc>
          <w:tcPr>
            <w:tcW w:w="1871" w:type="dxa"/>
            <w:vAlign w:val="center"/>
          </w:tcPr>
          <w:p w:rsidR="00CC33D1" w:rsidRDefault="00CC33D1" w:rsidP="00CC33D1">
            <w:pPr>
              <w:jc w:val="center"/>
            </w:pPr>
            <w:r>
              <w:t>1392331,10</w:t>
            </w:r>
          </w:p>
        </w:tc>
        <w:tc>
          <w:tcPr>
            <w:tcW w:w="1871" w:type="dxa"/>
            <w:vAlign w:val="center"/>
          </w:tcPr>
          <w:p w:rsidR="00CC33D1" w:rsidRDefault="00CC33D1" w:rsidP="00CC33D1">
            <w:pPr>
              <w:jc w:val="center"/>
            </w:pPr>
            <w:r>
              <w:t>418344,51</w:t>
            </w:r>
          </w:p>
        </w:tc>
      </w:tr>
      <w:tr w:rsidR="00CC33D1" w:rsidTr="00CC33D1">
        <w:tc>
          <w:tcPr>
            <w:tcW w:w="930" w:type="dxa"/>
            <w:vAlign w:val="center"/>
          </w:tcPr>
          <w:p w:rsidR="00CC33D1" w:rsidRDefault="00CC33D1" w:rsidP="00CC33D1">
            <w:pPr>
              <w:jc w:val="center"/>
            </w:pPr>
            <w:r>
              <w:t>145</w:t>
            </w:r>
          </w:p>
        </w:tc>
        <w:tc>
          <w:tcPr>
            <w:tcW w:w="1418" w:type="dxa"/>
            <w:vAlign w:val="center"/>
          </w:tcPr>
          <w:p w:rsidR="00CC33D1" w:rsidRDefault="00CC33D1" w:rsidP="00CC33D1">
            <w:pPr>
              <w:jc w:val="center"/>
            </w:pPr>
            <w:r>
              <w:t>145</w:t>
            </w:r>
          </w:p>
        </w:tc>
        <w:tc>
          <w:tcPr>
            <w:tcW w:w="1922" w:type="dxa"/>
            <w:vAlign w:val="center"/>
          </w:tcPr>
          <w:p w:rsidR="00CC33D1" w:rsidRDefault="00CC33D1" w:rsidP="00CC33D1">
            <w:pPr>
              <w:jc w:val="center"/>
            </w:pPr>
            <w:r>
              <w:t>119°37'33"</w:t>
            </w:r>
          </w:p>
        </w:tc>
        <w:tc>
          <w:tcPr>
            <w:tcW w:w="1560" w:type="dxa"/>
            <w:vAlign w:val="center"/>
          </w:tcPr>
          <w:p w:rsidR="00CC33D1" w:rsidRDefault="00CC33D1" w:rsidP="00CC33D1">
            <w:pPr>
              <w:jc w:val="center"/>
            </w:pPr>
            <w:r>
              <w:t>91,88</w:t>
            </w:r>
          </w:p>
        </w:tc>
        <w:tc>
          <w:tcPr>
            <w:tcW w:w="1871" w:type="dxa"/>
            <w:vAlign w:val="center"/>
          </w:tcPr>
          <w:p w:rsidR="00CC33D1" w:rsidRDefault="00CC33D1" w:rsidP="00CC33D1">
            <w:pPr>
              <w:jc w:val="center"/>
            </w:pPr>
            <w:r>
              <w:t>1392328,02</w:t>
            </w:r>
          </w:p>
        </w:tc>
        <w:tc>
          <w:tcPr>
            <w:tcW w:w="1871" w:type="dxa"/>
            <w:vAlign w:val="center"/>
          </w:tcPr>
          <w:p w:rsidR="00CC33D1" w:rsidRDefault="00CC33D1" w:rsidP="00CC33D1">
            <w:pPr>
              <w:jc w:val="center"/>
            </w:pPr>
            <w:r>
              <w:t>418349,93</w:t>
            </w:r>
          </w:p>
        </w:tc>
      </w:tr>
      <w:tr w:rsidR="00CC33D1" w:rsidTr="00CC33D1">
        <w:tc>
          <w:tcPr>
            <w:tcW w:w="930" w:type="dxa"/>
            <w:vAlign w:val="center"/>
          </w:tcPr>
          <w:p w:rsidR="00CC33D1" w:rsidRDefault="00CC33D1" w:rsidP="00CC33D1">
            <w:pPr>
              <w:jc w:val="center"/>
            </w:pPr>
            <w:r>
              <w:t>146</w:t>
            </w:r>
          </w:p>
        </w:tc>
        <w:tc>
          <w:tcPr>
            <w:tcW w:w="1418" w:type="dxa"/>
            <w:vAlign w:val="center"/>
          </w:tcPr>
          <w:p w:rsidR="00CC33D1" w:rsidRDefault="00CC33D1" w:rsidP="00CC33D1">
            <w:pPr>
              <w:jc w:val="center"/>
            </w:pPr>
            <w:r>
              <w:t>146</w:t>
            </w:r>
          </w:p>
        </w:tc>
        <w:tc>
          <w:tcPr>
            <w:tcW w:w="1922" w:type="dxa"/>
            <w:vAlign w:val="center"/>
          </w:tcPr>
          <w:p w:rsidR="00CC33D1" w:rsidRDefault="00CC33D1" w:rsidP="00CC33D1">
            <w:pPr>
              <w:jc w:val="center"/>
            </w:pPr>
            <w:r>
              <w:t>179°37'48"</w:t>
            </w:r>
          </w:p>
        </w:tc>
        <w:tc>
          <w:tcPr>
            <w:tcW w:w="1560" w:type="dxa"/>
            <w:vAlign w:val="center"/>
          </w:tcPr>
          <w:p w:rsidR="00CC33D1" w:rsidRDefault="00CC33D1" w:rsidP="00CC33D1">
            <w:pPr>
              <w:jc w:val="center"/>
            </w:pPr>
            <w:r>
              <w:t>69,67</w:t>
            </w:r>
          </w:p>
        </w:tc>
        <w:tc>
          <w:tcPr>
            <w:tcW w:w="1871" w:type="dxa"/>
            <w:vAlign w:val="center"/>
          </w:tcPr>
          <w:p w:rsidR="00CC33D1" w:rsidRDefault="00CC33D1" w:rsidP="00CC33D1">
            <w:pPr>
              <w:jc w:val="center"/>
            </w:pPr>
            <w:r>
              <w:t>1392282,60</w:t>
            </w:r>
          </w:p>
        </w:tc>
        <w:tc>
          <w:tcPr>
            <w:tcW w:w="1871" w:type="dxa"/>
            <w:vAlign w:val="center"/>
          </w:tcPr>
          <w:p w:rsidR="00CC33D1" w:rsidRDefault="00CC33D1" w:rsidP="00CC33D1">
            <w:pPr>
              <w:jc w:val="center"/>
            </w:pPr>
            <w:r>
              <w:t>418429,80</w:t>
            </w:r>
          </w:p>
        </w:tc>
      </w:tr>
      <w:tr w:rsidR="00CC33D1" w:rsidTr="00CC33D1">
        <w:tc>
          <w:tcPr>
            <w:tcW w:w="930" w:type="dxa"/>
            <w:vAlign w:val="center"/>
          </w:tcPr>
          <w:p w:rsidR="00CC33D1" w:rsidRDefault="00CC33D1" w:rsidP="00CC33D1">
            <w:pPr>
              <w:jc w:val="center"/>
            </w:pPr>
            <w:r>
              <w:t>147</w:t>
            </w:r>
          </w:p>
        </w:tc>
        <w:tc>
          <w:tcPr>
            <w:tcW w:w="1418" w:type="dxa"/>
            <w:vAlign w:val="center"/>
          </w:tcPr>
          <w:p w:rsidR="00CC33D1" w:rsidRDefault="00CC33D1" w:rsidP="00CC33D1">
            <w:pPr>
              <w:jc w:val="center"/>
            </w:pPr>
            <w:r>
              <w:t>147</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5,41</w:t>
            </w:r>
          </w:p>
        </w:tc>
        <w:tc>
          <w:tcPr>
            <w:tcW w:w="1871" w:type="dxa"/>
            <w:vAlign w:val="center"/>
          </w:tcPr>
          <w:p w:rsidR="00CC33D1" w:rsidRDefault="00CC33D1" w:rsidP="00CC33D1">
            <w:pPr>
              <w:jc w:val="center"/>
            </w:pPr>
            <w:r>
              <w:t>1392212,93</w:t>
            </w:r>
          </w:p>
        </w:tc>
        <w:tc>
          <w:tcPr>
            <w:tcW w:w="1871" w:type="dxa"/>
            <w:vAlign w:val="center"/>
          </w:tcPr>
          <w:p w:rsidR="00CC33D1" w:rsidRDefault="00CC33D1" w:rsidP="00CC33D1">
            <w:pPr>
              <w:jc w:val="center"/>
            </w:pPr>
            <w:r>
              <w:t>418430,25</w:t>
            </w:r>
          </w:p>
        </w:tc>
      </w:tr>
      <w:tr w:rsidR="00CC33D1" w:rsidTr="00CC33D1">
        <w:tc>
          <w:tcPr>
            <w:tcW w:w="930" w:type="dxa"/>
            <w:vAlign w:val="center"/>
          </w:tcPr>
          <w:p w:rsidR="00CC33D1" w:rsidRDefault="00CC33D1" w:rsidP="00CC33D1">
            <w:pPr>
              <w:jc w:val="center"/>
            </w:pPr>
            <w:r>
              <w:t>148</w:t>
            </w:r>
          </w:p>
        </w:tc>
        <w:tc>
          <w:tcPr>
            <w:tcW w:w="1418" w:type="dxa"/>
            <w:vAlign w:val="center"/>
          </w:tcPr>
          <w:p w:rsidR="00CC33D1" w:rsidRDefault="00CC33D1" w:rsidP="00CC33D1">
            <w:pPr>
              <w:jc w:val="center"/>
            </w:pPr>
            <w:r>
              <w:t>148</w:t>
            </w:r>
          </w:p>
        </w:tc>
        <w:tc>
          <w:tcPr>
            <w:tcW w:w="1922" w:type="dxa"/>
            <w:vAlign w:val="center"/>
          </w:tcPr>
          <w:p w:rsidR="00CC33D1" w:rsidRDefault="00CC33D1" w:rsidP="00CC33D1">
            <w:pPr>
              <w:jc w:val="center"/>
            </w:pPr>
            <w:r>
              <w:t>359°14'1"</w:t>
            </w:r>
          </w:p>
        </w:tc>
        <w:tc>
          <w:tcPr>
            <w:tcW w:w="1560" w:type="dxa"/>
            <w:vAlign w:val="center"/>
          </w:tcPr>
          <w:p w:rsidR="00CC33D1" w:rsidRDefault="00CC33D1" w:rsidP="00CC33D1">
            <w:pPr>
              <w:jc w:val="center"/>
            </w:pPr>
            <w:r>
              <w:t>115,87</w:t>
            </w:r>
          </w:p>
        </w:tc>
        <w:tc>
          <w:tcPr>
            <w:tcW w:w="1871" w:type="dxa"/>
            <w:vAlign w:val="center"/>
          </w:tcPr>
          <w:p w:rsidR="00CC33D1" w:rsidRDefault="00CC33D1" w:rsidP="00CC33D1">
            <w:pPr>
              <w:jc w:val="center"/>
            </w:pPr>
            <w:r>
              <w:t>1392212,93</w:t>
            </w:r>
          </w:p>
        </w:tc>
        <w:tc>
          <w:tcPr>
            <w:tcW w:w="1871" w:type="dxa"/>
            <w:vAlign w:val="center"/>
          </w:tcPr>
          <w:p w:rsidR="00CC33D1" w:rsidRDefault="00CC33D1" w:rsidP="00CC33D1">
            <w:pPr>
              <w:jc w:val="center"/>
            </w:pPr>
            <w:r>
              <w:t>418435,66</w:t>
            </w:r>
          </w:p>
        </w:tc>
      </w:tr>
      <w:tr w:rsidR="00CC33D1" w:rsidTr="00CC33D1">
        <w:tc>
          <w:tcPr>
            <w:tcW w:w="930" w:type="dxa"/>
            <w:vAlign w:val="center"/>
          </w:tcPr>
          <w:p w:rsidR="00CC33D1" w:rsidRDefault="00CC33D1" w:rsidP="00CC33D1">
            <w:pPr>
              <w:jc w:val="center"/>
            </w:pPr>
            <w:r>
              <w:t>149</w:t>
            </w:r>
          </w:p>
        </w:tc>
        <w:tc>
          <w:tcPr>
            <w:tcW w:w="1418" w:type="dxa"/>
            <w:vAlign w:val="center"/>
          </w:tcPr>
          <w:p w:rsidR="00CC33D1" w:rsidRDefault="00CC33D1" w:rsidP="00CC33D1">
            <w:pPr>
              <w:jc w:val="center"/>
            </w:pPr>
            <w:r>
              <w:t>149</w:t>
            </w:r>
          </w:p>
        </w:tc>
        <w:tc>
          <w:tcPr>
            <w:tcW w:w="1922" w:type="dxa"/>
            <w:vAlign w:val="center"/>
          </w:tcPr>
          <w:p w:rsidR="00CC33D1" w:rsidRDefault="00CC33D1" w:rsidP="00CC33D1">
            <w:pPr>
              <w:jc w:val="center"/>
            </w:pPr>
            <w:r>
              <w:t>359°9'4"</w:t>
            </w:r>
          </w:p>
        </w:tc>
        <w:tc>
          <w:tcPr>
            <w:tcW w:w="1560" w:type="dxa"/>
            <w:vAlign w:val="center"/>
          </w:tcPr>
          <w:p w:rsidR="00CC33D1" w:rsidRDefault="00CC33D1" w:rsidP="00CC33D1">
            <w:pPr>
              <w:jc w:val="center"/>
            </w:pPr>
            <w:r>
              <w:t>8,1</w:t>
            </w:r>
          </w:p>
        </w:tc>
        <w:tc>
          <w:tcPr>
            <w:tcW w:w="1871" w:type="dxa"/>
            <w:vAlign w:val="center"/>
          </w:tcPr>
          <w:p w:rsidR="00CC33D1" w:rsidRDefault="00CC33D1" w:rsidP="00CC33D1">
            <w:pPr>
              <w:jc w:val="center"/>
            </w:pPr>
            <w:r>
              <w:t>1392328,79</w:t>
            </w:r>
          </w:p>
        </w:tc>
        <w:tc>
          <w:tcPr>
            <w:tcW w:w="1871" w:type="dxa"/>
            <w:vAlign w:val="center"/>
          </w:tcPr>
          <w:p w:rsidR="00CC33D1" w:rsidRDefault="00CC33D1" w:rsidP="00CC33D1">
            <w:pPr>
              <w:jc w:val="center"/>
            </w:pPr>
            <w:r>
              <w:t>418434,11</w:t>
            </w:r>
          </w:p>
        </w:tc>
      </w:tr>
      <w:tr w:rsidR="00CC33D1" w:rsidTr="00CC33D1">
        <w:tc>
          <w:tcPr>
            <w:tcW w:w="930" w:type="dxa"/>
            <w:vAlign w:val="center"/>
          </w:tcPr>
          <w:p w:rsidR="00CC33D1" w:rsidRDefault="00CC33D1" w:rsidP="00CC33D1">
            <w:pPr>
              <w:jc w:val="center"/>
            </w:pPr>
            <w:r>
              <w:t>150</w:t>
            </w:r>
          </w:p>
        </w:tc>
        <w:tc>
          <w:tcPr>
            <w:tcW w:w="1418" w:type="dxa"/>
            <w:vAlign w:val="center"/>
          </w:tcPr>
          <w:p w:rsidR="00CC33D1" w:rsidRDefault="00CC33D1" w:rsidP="00CC33D1">
            <w:pPr>
              <w:jc w:val="center"/>
            </w:pPr>
            <w:r>
              <w:t>150</w:t>
            </w:r>
          </w:p>
        </w:tc>
        <w:tc>
          <w:tcPr>
            <w:tcW w:w="1922" w:type="dxa"/>
            <w:vAlign w:val="center"/>
          </w:tcPr>
          <w:p w:rsidR="00CC33D1" w:rsidRDefault="00CC33D1" w:rsidP="00CC33D1">
            <w:pPr>
              <w:jc w:val="center"/>
            </w:pPr>
            <w:r>
              <w:t>1°38'32"</w:t>
            </w:r>
          </w:p>
        </w:tc>
        <w:tc>
          <w:tcPr>
            <w:tcW w:w="1560" w:type="dxa"/>
            <w:vAlign w:val="center"/>
          </w:tcPr>
          <w:p w:rsidR="00CC33D1" w:rsidRDefault="00CC33D1" w:rsidP="00CC33D1">
            <w:pPr>
              <w:jc w:val="center"/>
            </w:pPr>
            <w:r>
              <w:t>11,86</w:t>
            </w:r>
          </w:p>
        </w:tc>
        <w:tc>
          <w:tcPr>
            <w:tcW w:w="1871" w:type="dxa"/>
            <w:vAlign w:val="center"/>
          </w:tcPr>
          <w:p w:rsidR="00CC33D1" w:rsidRDefault="00CC33D1" w:rsidP="00CC33D1">
            <w:pPr>
              <w:jc w:val="center"/>
            </w:pPr>
            <w:r>
              <w:t>1392336,89</w:t>
            </w:r>
          </w:p>
        </w:tc>
        <w:tc>
          <w:tcPr>
            <w:tcW w:w="1871" w:type="dxa"/>
            <w:vAlign w:val="center"/>
          </w:tcPr>
          <w:p w:rsidR="00CC33D1" w:rsidRDefault="00CC33D1" w:rsidP="00CC33D1">
            <w:pPr>
              <w:jc w:val="center"/>
            </w:pPr>
            <w:r>
              <w:t>418433,99</w:t>
            </w:r>
          </w:p>
        </w:tc>
      </w:tr>
      <w:tr w:rsidR="00CC33D1" w:rsidTr="00CC33D1">
        <w:tc>
          <w:tcPr>
            <w:tcW w:w="930" w:type="dxa"/>
            <w:vAlign w:val="center"/>
          </w:tcPr>
          <w:p w:rsidR="00CC33D1" w:rsidRDefault="00CC33D1" w:rsidP="00CC33D1">
            <w:pPr>
              <w:jc w:val="center"/>
            </w:pPr>
            <w:r>
              <w:t>151</w:t>
            </w:r>
          </w:p>
        </w:tc>
        <w:tc>
          <w:tcPr>
            <w:tcW w:w="1418" w:type="dxa"/>
            <w:vAlign w:val="center"/>
          </w:tcPr>
          <w:p w:rsidR="00CC33D1" w:rsidRDefault="00CC33D1" w:rsidP="00CC33D1">
            <w:pPr>
              <w:jc w:val="center"/>
            </w:pPr>
            <w:r>
              <w:t>151</w:t>
            </w:r>
          </w:p>
        </w:tc>
        <w:tc>
          <w:tcPr>
            <w:tcW w:w="1922" w:type="dxa"/>
            <w:vAlign w:val="center"/>
          </w:tcPr>
          <w:p w:rsidR="00CC33D1" w:rsidRDefault="00CC33D1" w:rsidP="00CC33D1">
            <w:pPr>
              <w:jc w:val="center"/>
            </w:pPr>
            <w:r>
              <w:t>353°49'47"</w:t>
            </w:r>
          </w:p>
        </w:tc>
        <w:tc>
          <w:tcPr>
            <w:tcW w:w="1560" w:type="dxa"/>
            <w:vAlign w:val="center"/>
          </w:tcPr>
          <w:p w:rsidR="00CC33D1" w:rsidRDefault="00CC33D1" w:rsidP="00CC33D1">
            <w:pPr>
              <w:jc w:val="center"/>
            </w:pPr>
            <w:r>
              <w:t>1,12</w:t>
            </w:r>
          </w:p>
        </w:tc>
        <w:tc>
          <w:tcPr>
            <w:tcW w:w="1871" w:type="dxa"/>
            <w:vAlign w:val="center"/>
          </w:tcPr>
          <w:p w:rsidR="00CC33D1" w:rsidRDefault="00CC33D1" w:rsidP="00CC33D1">
            <w:pPr>
              <w:jc w:val="center"/>
            </w:pPr>
            <w:r>
              <w:t>1392348,75</w:t>
            </w:r>
          </w:p>
        </w:tc>
        <w:tc>
          <w:tcPr>
            <w:tcW w:w="1871" w:type="dxa"/>
            <w:vAlign w:val="center"/>
          </w:tcPr>
          <w:p w:rsidR="00CC33D1" w:rsidRDefault="00CC33D1" w:rsidP="00CC33D1">
            <w:pPr>
              <w:jc w:val="center"/>
            </w:pPr>
            <w:r>
              <w:t>418434,33</w:t>
            </w:r>
          </w:p>
        </w:tc>
      </w:tr>
      <w:tr w:rsidR="00CC33D1" w:rsidTr="00CC33D1">
        <w:tc>
          <w:tcPr>
            <w:tcW w:w="930" w:type="dxa"/>
            <w:vAlign w:val="center"/>
          </w:tcPr>
          <w:p w:rsidR="00CC33D1" w:rsidRDefault="00CC33D1" w:rsidP="00CC33D1">
            <w:pPr>
              <w:jc w:val="center"/>
            </w:pPr>
            <w:r>
              <w:t>152</w:t>
            </w:r>
          </w:p>
        </w:tc>
        <w:tc>
          <w:tcPr>
            <w:tcW w:w="1418" w:type="dxa"/>
            <w:vAlign w:val="center"/>
          </w:tcPr>
          <w:p w:rsidR="00CC33D1" w:rsidRDefault="00CC33D1" w:rsidP="00CC33D1">
            <w:pPr>
              <w:jc w:val="center"/>
            </w:pPr>
            <w:r>
              <w:t>152</w:t>
            </w:r>
          </w:p>
        </w:tc>
        <w:tc>
          <w:tcPr>
            <w:tcW w:w="1922" w:type="dxa"/>
            <w:vAlign w:val="center"/>
          </w:tcPr>
          <w:p w:rsidR="00CC33D1" w:rsidRDefault="00CC33D1" w:rsidP="00CC33D1">
            <w:pPr>
              <w:jc w:val="center"/>
            </w:pPr>
            <w:r>
              <w:t>348°35'20"</w:t>
            </w:r>
          </w:p>
        </w:tc>
        <w:tc>
          <w:tcPr>
            <w:tcW w:w="1560" w:type="dxa"/>
            <w:vAlign w:val="center"/>
          </w:tcPr>
          <w:p w:rsidR="00CC33D1" w:rsidRDefault="00CC33D1" w:rsidP="00CC33D1">
            <w:pPr>
              <w:jc w:val="center"/>
            </w:pPr>
            <w:r>
              <w:t>1,11</w:t>
            </w:r>
          </w:p>
        </w:tc>
        <w:tc>
          <w:tcPr>
            <w:tcW w:w="1871" w:type="dxa"/>
            <w:vAlign w:val="center"/>
          </w:tcPr>
          <w:p w:rsidR="00CC33D1" w:rsidRDefault="00CC33D1" w:rsidP="00CC33D1">
            <w:pPr>
              <w:jc w:val="center"/>
            </w:pPr>
            <w:r>
              <w:t>1392349,86</w:t>
            </w:r>
          </w:p>
        </w:tc>
        <w:tc>
          <w:tcPr>
            <w:tcW w:w="1871" w:type="dxa"/>
            <w:vAlign w:val="center"/>
          </w:tcPr>
          <w:p w:rsidR="00CC33D1" w:rsidRDefault="00CC33D1" w:rsidP="00CC33D1">
            <w:pPr>
              <w:jc w:val="center"/>
            </w:pPr>
            <w:r>
              <w:t>418434,21</w:t>
            </w:r>
          </w:p>
        </w:tc>
      </w:tr>
      <w:tr w:rsidR="00CC33D1" w:rsidTr="00CC33D1">
        <w:tc>
          <w:tcPr>
            <w:tcW w:w="930" w:type="dxa"/>
            <w:vAlign w:val="center"/>
          </w:tcPr>
          <w:p w:rsidR="00CC33D1" w:rsidRDefault="00CC33D1" w:rsidP="00CC33D1">
            <w:pPr>
              <w:jc w:val="center"/>
            </w:pPr>
            <w:r>
              <w:t>153</w:t>
            </w:r>
          </w:p>
        </w:tc>
        <w:tc>
          <w:tcPr>
            <w:tcW w:w="1418" w:type="dxa"/>
            <w:vAlign w:val="center"/>
          </w:tcPr>
          <w:p w:rsidR="00CC33D1" w:rsidRDefault="00CC33D1" w:rsidP="00CC33D1">
            <w:pPr>
              <w:jc w:val="center"/>
            </w:pPr>
            <w:r>
              <w:t>153</w:t>
            </w:r>
          </w:p>
        </w:tc>
        <w:tc>
          <w:tcPr>
            <w:tcW w:w="1922" w:type="dxa"/>
            <w:vAlign w:val="center"/>
          </w:tcPr>
          <w:p w:rsidR="00CC33D1" w:rsidRDefault="00CC33D1" w:rsidP="00CC33D1">
            <w:pPr>
              <w:jc w:val="center"/>
            </w:pPr>
            <w:r>
              <w:t>344°28'33"</w:t>
            </w:r>
          </w:p>
        </w:tc>
        <w:tc>
          <w:tcPr>
            <w:tcW w:w="1560" w:type="dxa"/>
            <w:vAlign w:val="center"/>
          </w:tcPr>
          <w:p w:rsidR="00CC33D1" w:rsidRDefault="00CC33D1" w:rsidP="00CC33D1">
            <w:pPr>
              <w:jc w:val="center"/>
            </w:pPr>
            <w:r>
              <w:t>1,12</w:t>
            </w:r>
          </w:p>
        </w:tc>
        <w:tc>
          <w:tcPr>
            <w:tcW w:w="1871" w:type="dxa"/>
            <w:vAlign w:val="center"/>
          </w:tcPr>
          <w:p w:rsidR="00CC33D1" w:rsidRDefault="00CC33D1" w:rsidP="00CC33D1">
            <w:pPr>
              <w:jc w:val="center"/>
            </w:pPr>
            <w:r>
              <w:t>1392350,95</w:t>
            </w:r>
          </w:p>
        </w:tc>
        <w:tc>
          <w:tcPr>
            <w:tcW w:w="1871" w:type="dxa"/>
            <w:vAlign w:val="center"/>
          </w:tcPr>
          <w:p w:rsidR="00CC33D1" w:rsidRDefault="00CC33D1" w:rsidP="00CC33D1">
            <w:pPr>
              <w:jc w:val="center"/>
            </w:pPr>
            <w:r>
              <w:t>418433,99</w:t>
            </w:r>
          </w:p>
        </w:tc>
      </w:tr>
      <w:tr w:rsidR="00CC33D1" w:rsidTr="00CC33D1">
        <w:tc>
          <w:tcPr>
            <w:tcW w:w="930" w:type="dxa"/>
            <w:vAlign w:val="center"/>
          </w:tcPr>
          <w:p w:rsidR="00CC33D1" w:rsidRDefault="00CC33D1" w:rsidP="00CC33D1">
            <w:pPr>
              <w:jc w:val="center"/>
            </w:pPr>
            <w:r>
              <w:t>154</w:t>
            </w:r>
          </w:p>
        </w:tc>
        <w:tc>
          <w:tcPr>
            <w:tcW w:w="1418" w:type="dxa"/>
            <w:vAlign w:val="center"/>
          </w:tcPr>
          <w:p w:rsidR="00CC33D1" w:rsidRDefault="00CC33D1" w:rsidP="00CC33D1">
            <w:pPr>
              <w:jc w:val="center"/>
            </w:pPr>
            <w:r>
              <w:t>154</w:t>
            </w:r>
          </w:p>
        </w:tc>
        <w:tc>
          <w:tcPr>
            <w:tcW w:w="1922" w:type="dxa"/>
            <w:vAlign w:val="center"/>
          </w:tcPr>
          <w:p w:rsidR="00CC33D1" w:rsidRDefault="00CC33D1" w:rsidP="00CC33D1">
            <w:pPr>
              <w:jc w:val="center"/>
            </w:pPr>
            <w:r>
              <w:t>338°57'45"</w:t>
            </w:r>
          </w:p>
        </w:tc>
        <w:tc>
          <w:tcPr>
            <w:tcW w:w="1560" w:type="dxa"/>
            <w:vAlign w:val="center"/>
          </w:tcPr>
          <w:p w:rsidR="00CC33D1" w:rsidRDefault="00CC33D1" w:rsidP="00CC33D1">
            <w:pPr>
              <w:jc w:val="center"/>
            </w:pPr>
            <w:r>
              <w:t>1,11</w:t>
            </w:r>
          </w:p>
        </w:tc>
        <w:tc>
          <w:tcPr>
            <w:tcW w:w="1871" w:type="dxa"/>
            <w:vAlign w:val="center"/>
          </w:tcPr>
          <w:p w:rsidR="00CC33D1" w:rsidRDefault="00CC33D1" w:rsidP="00CC33D1">
            <w:pPr>
              <w:jc w:val="center"/>
            </w:pPr>
            <w:r>
              <w:t>1392352,03</w:t>
            </w:r>
          </w:p>
        </w:tc>
        <w:tc>
          <w:tcPr>
            <w:tcW w:w="1871" w:type="dxa"/>
            <w:vAlign w:val="center"/>
          </w:tcPr>
          <w:p w:rsidR="00CC33D1" w:rsidRDefault="00CC33D1" w:rsidP="00CC33D1">
            <w:pPr>
              <w:jc w:val="center"/>
            </w:pPr>
            <w:r>
              <w:t>418433,69</w:t>
            </w:r>
          </w:p>
        </w:tc>
      </w:tr>
      <w:tr w:rsidR="00CC33D1" w:rsidTr="00CC33D1">
        <w:tc>
          <w:tcPr>
            <w:tcW w:w="930" w:type="dxa"/>
            <w:vAlign w:val="center"/>
          </w:tcPr>
          <w:p w:rsidR="00CC33D1" w:rsidRDefault="00CC33D1" w:rsidP="00CC33D1">
            <w:pPr>
              <w:jc w:val="center"/>
            </w:pPr>
            <w:r>
              <w:t>155</w:t>
            </w:r>
          </w:p>
        </w:tc>
        <w:tc>
          <w:tcPr>
            <w:tcW w:w="1418" w:type="dxa"/>
            <w:vAlign w:val="center"/>
          </w:tcPr>
          <w:p w:rsidR="00CC33D1" w:rsidRDefault="00CC33D1" w:rsidP="00CC33D1">
            <w:pPr>
              <w:jc w:val="center"/>
            </w:pPr>
            <w:r>
              <w:t>155</w:t>
            </w:r>
          </w:p>
        </w:tc>
        <w:tc>
          <w:tcPr>
            <w:tcW w:w="1922" w:type="dxa"/>
            <w:vAlign w:val="center"/>
          </w:tcPr>
          <w:p w:rsidR="00CC33D1" w:rsidRDefault="00CC33D1" w:rsidP="00CC33D1">
            <w:pPr>
              <w:jc w:val="center"/>
            </w:pPr>
            <w:r>
              <w:t>334°34'51"</w:t>
            </w:r>
          </w:p>
        </w:tc>
        <w:tc>
          <w:tcPr>
            <w:tcW w:w="1560" w:type="dxa"/>
            <w:vAlign w:val="center"/>
          </w:tcPr>
          <w:p w:rsidR="00CC33D1" w:rsidRDefault="00CC33D1" w:rsidP="00CC33D1">
            <w:pPr>
              <w:jc w:val="center"/>
            </w:pPr>
            <w:r>
              <w:t>1,12</w:t>
            </w:r>
          </w:p>
        </w:tc>
        <w:tc>
          <w:tcPr>
            <w:tcW w:w="1871" w:type="dxa"/>
            <w:vAlign w:val="center"/>
          </w:tcPr>
          <w:p w:rsidR="00CC33D1" w:rsidRDefault="00CC33D1" w:rsidP="00CC33D1">
            <w:pPr>
              <w:jc w:val="center"/>
            </w:pPr>
            <w:r>
              <w:t>1392353,07</w:t>
            </w:r>
          </w:p>
        </w:tc>
        <w:tc>
          <w:tcPr>
            <w:tcW w:w="1871" w:type="dxa"/>
            <w:vAlign w:val="center"/>
          </w:tcPr>
          <w:p w:rsidR="00CC33D1" w:rsidRDefault="00CC33D1" w:rsidP="00CC33D1">
            <w:pPr>
              <w:jc w:val="center"/>
            </w:pPr>
            <w:r>
              <w:t>418433,29</w:t>
            </w:r>
          </w:p>
        </w:tc>
      </w:tr>
      <w:tr w:rsidR="00CC33D1" w:rsidTr="00CC33D1">
        <w:tc>
          <w:tcPr>
            <w:tcW w:w="930" w:type="dxa"/>
            <w:vAlign w:val="center"/>
          </w:tcPr>
          <w:p w:rsidR="00CC33D1" w:rsidRDefault="00CC33D1" w:rsidP="00CC33D1">
            <w:pPr>
              <w:jc w:val="center"/>
            </w:pPr>
            <w:r>
              <w:t>156</w:t>
            </w:r>
          </w:p>
        </w:tc>
        <w:tc>
          <w:tcPr>
            <w:tcW w:w="1418" w:type="dxa"/>
            <w:vAlign w:val="center"/>
          </w:tcPr>
          <w:p w:rsidR="00CC33D1" w:rsidRDefault="00CC33D1" w:rsidP="00CC33D1">
            <w:pPr>
              <w:jc w:val="center"/>
            </w:pPr>
            <w:r>
              <w:t>156</w:t>
            </w:r>
          </w:p>
        </w:tc>
        <w:tc>
          <w:tcPr>
            <w:tcW w:w="1922" w:type="dxa"/>
            <w:vAlign w:val="center"/>
          </w:tcPr>
          <w:p w:rsidR="00CC33D1" w:rsidRDefault="00CC33D1" w:rsidP="00CC33D1">
            <w:pPr>
              <w:jc w:val="center"/>
            </w:pPr>
            <w:r>
              <w:t>328°51'40"</w:t>
            </w:r>
          </w:p>
        </w:tc>
        <w:tc>
          <w:tcPr>
            <w:tcW w:w="1560" w:type="dxa"/>
            <w:vAlign w:val="center"/>
          </w:tcPr>
          <w:p w:rsidR="00CC33D1" w:rsidRDefault="00CC33D1" w:rsidP="00CC33D1">
            <w:pPr>
              <w:jc w:val="center"/>
            </w:pPr>
            <w:r>
              <w:t>1,12</w:t>
            </w:r>
          </w:p>
        </w:tc>
        <w:tc>
          <w:tcPr>
            <w:tcW w:w="1871" w:type="dxa"/>
            <w:vAlign w:val="center"/>
          </w:tcPr>
          <w:p w:rsidR="00CC33D1" w:rsidRDefault="00CC33D1" w:rsidP="00CC33D1">
            <w:pPr>
              <w:jc w:val="center"/>
            </w:pPr>
            <w:r>
              <w:t>1392354,08</w:t>
            </w:r>
          </w:p>
        </w:tc>
        <w:tc>
          <w:tcPr>
            <w:tcW w:w="1871" w:type="dxa"/>
            <w:vAlign w:val="center"/>
          </w:tcPr>
          <w:p w:rsidR="00CC33D1" w:rsidRDefault="00CC33D1" w:rsidP="00CC33D1">
            <w:pPr>
              <w:jc w:val="center"/>
            </w:pPr>
            <w:r>
              <w:t>418432,81</w:t>
            </w:r>
          </w:p>
        </w:tc>
      </w:tr>
      <w:tr w:rsidR="00CC33D1" w:rsidTr="00CC33D1">
        <w:tc>
          <w:tcPr>
            <w:tcW w:w="930" w:type="dxa"/>
            <w:vAlign w:val="center"/>
          </w:tcPr>
          <w:p w:rsidR="00CC33D1" w:rsidRDefault="00CC33D1" w:rsidP="00CC33D1">
            <w:pPr>
              <w:jc w:val="center"/>
            </w:pPr>
            <w:r>
              <w:t>157</w:t>
            </w:r>
          </w:p>
        </w:tc>
        <w:tc>
          <w:tcPr>
            <w:tcW w:w="1418" w:type="dxa"/>
            <w:vAlign w:val="center"/>
          </w:tcPr>
          <w:p w:rsidR="00CC33D1" w:rsidRDefault="00CC33D1" w:rsidP="00CC33D1">
            <w:pPr>
              <w:jc w:val="center"/>
            </w:pPr>
            <w:r>
              <w:t>157</w:t>
            </w:r>
          </w:p>
        </w:tc>
        <w:tc>
          <w:tcPr>
            <w:tcW w:w="1922" w:type="dxa"/>
            <w:vAlign w:val="center"/>
          </w:tcPr>
          <w:p w:rsidR="00CC33D1" w:rsidRDefault="00CC33D1" w:rsidP="00CC33D1">
            <w:pPr>
              <w:jc w:val="center"/>
            </w:pPr>
            <w:r>
              <w:t>324°27'44"</w:t>
            </w:r>
          </w:p>
        </w:tc>
        <w:tc>
          <w:tcPr>
            <w:tcW w:w="1560" w:type="dxa"/>
            <w:vAlign w:val="center"/>
          </w:tcPr>
          <w:p w:rsidR="00CC33D1" w:rsidRDefault="00CC33D1" w:rsidP="00CC33D1">
            <w:pPr>
              <w:jc w:val="center"/>
            </w:pPr>
            <w:r>
              <w:t>1,12</w:t>
            </w:r>
          </w:p>
        </w:tc>
        <w:tc>
          <w:tcPr>
            <w:tcW w:w="1871" w:type="dxa"/>
            <w:vAlign w:val="center"/>
          </w:tcPr>
          <w:p w:rsidR="00CC33D1" w:rsidRDefault="00CC33D1" w:rsidP="00CC33D1">
            <w:pPr>
              <w:jc w:val="center"/>
            </w:pPr>
            <w:r>
              <w:t>1392355,04</w:t>
            </w:r>
          </w:p>
        </w:tc>
        <w:tc>
          <w:tcPr>
            <w:tcW w:w="1871" w:type="dxa"/>
            <w:vAlign w:val="center"/>
          </w:tcPr>
          <w:p w:rsidR="00CC33D1" w:rsidRDefault="00CC33D1" w:rsidP="00CC33D1">
            <w:pPr>
              <w:jc w:val="center"/>
            </w:pPr>
            <w:r>
              <w:t>418432,23</w:t>
            </w:r>
          </w:p>
        </w:tc>
      </w:tr>
      <w:tr w:rsidR="00CC33D1" w:rsidTr="00CC33D1">
        <w:tc>
          <w:tcPr>
            <w:tcW w:w="930" w:type="dxa"/>
            <w:vAlign w:val="center"/>
          </w:tcPr>
          <w:p w:rsidR="00CC33D1" w:rsidRDefault="00CC33D1" w:rsidP="00CC33D1">
            <w:pPr>
              <w:jc w:val="center"/>
            </w:pPr>
            <w:r>
              <w:t>158</w:t>
            </w:r>
          </w:p>
        </w:tc>
        <w:tc>
          <w:tcPr>
            <w:tcW w:w="1418" w:type="dxa"/>
            <w:vAlign w:val="center"/>
          </w:tcPr>
          <w:p w:rsidR="00CC33D1" w:rsidRDefault="00CC33D1" w:rsidP="00CC33D1">
            <w:pPr>
              <w:jc w:val="center"/>
            </w:pPr>
            <w:r>
              <w:t>158</w:t>
            </w:r>
          </w:p>
        </w:tc>
        <w:tc>
          <w:tcPr>
            <w:tcW w:w="1922" w:type="dxa"/>
            <w:vAlign w:val="center"/>
          </w:tcPr>
          <w:p w:rsidR="00CC33D1" w:rsidRDefault="00CC33D1" w:rsidP="00CC33D1">
            <w:pPr>
              <w:jc w:val="center"/>
            </w:pPr>
            <w:r>
              <w:t>319°44'0"</w:t>
            </w:r>
          </w:p>
        </w:tc>
        <w:tc>
          <w:tcPr>
            <w:tcW w:w="1560" w:type="dxa"/>
            <w:vAlign w:val="center"/>
          </w:tcPr>
          <w:p w:rsidR="00CC33D1" w:rsidRDefault="00CC33D1" w:rsidP="00CC33D1">
            <w:pPr>
              <w:jc w:val="center"/>
            </w:pPr>
            <w:r>
              <w:t>1,11</w:t>
            </w:r>
          </w:p>
        </w:tc>
        <w:tc>
          <w:tcPr>
            <w:tcW w:w="1871" w:type="dxa"/>
            <w:vAlign w:val="center"/>
          </w:tcPr>
          <w:p w:rsidR="00CC33D1" w:rsidRDefault="00CC33D1" w:rsidP="00CC33D1">
            <w:pPr>
              <w:jc w:val="center"/>
            </w:pPr>
            <w:r>
              <w:t>1392355,95</w:t>
            </w:r>
          </w:p>
        </w:tc>
        <w:tc>
          <w:tcPr>
            <w:tcW w:w="1871" w:type="dxa"/>
            <w:vAlign w:val="center"/>
          </w:tcPr>
          <w:p w:rsidR="00CC33D1" w:rsidRDefault="00CC33D1" w:rsidP="00CC33D1">
            <w:pPr>
              <w:jc w:val="center"/>
            </w:pPr>
            <w:r>
              <w:t>418431,58</w:t>
            </w:r>
          </w:p>
        </w:tc>
      </w:tr>
      <w:tr w:rsidR="00CC33D1" w:rsidTr="00CC33D1">
        <w:tc>
          <w:tcPr>
            <w:tcW w:w="930" w:type="dxa"/>
            <w:vAlign w:val="center"/>
          </w:tcPr>
          <w:p w:rsidR="00CC33D1" w:rsidRDefault="00CC33D1" w:rsidP="00CC33D1">
            <w:pPr>
              <w:jc w:val="center"/>
            </w:pPr>
            <w:r>
              <w:t>159</w:t>
            </w:r>
          </w:p>
        </w:tc>
        <w:tc>
          <w:tcPr>
            <w:tcW w:w="1418" w:type="dxa"/>
            <w:vAlign w:val="center"/>
          </w:tcPr>
          <w:p w:rsidR="00CC33D1" w:rsidRDefault="00CC33D1" w:rsidP="00CC33D1">
            <w:pPr>
              <w:jc w:val="center"/>
            </w:pPr>
            <w:r>
              <w:t>159</w:t>
            </w:r>
          </w:p>
        </w:tc>
        <w:tc>
          <w:tcPr>
            <w:tcW w:w="1922" w:type="dxa"/>
            <w:vAlign w:val="center"/>
          </w:tcPr>
          <w:p w:rsidR="00CC33D1" w:rsidRDefault="00CC33D1" w:rsidP="00CC33D1">
            <w:pPr>
              <w:jc w:val="center"/>
            </w:pPr>
            <w:r>
              <w:t>314°38'6"</w:t>
            </w:r>
          </w:p>
        </w:tc>
        <w:tc>
          <w:tcPr>
            <w:tcW w:w="1560" w:type="dxa"/>
            <w:vAlign w:val="center"/>
          </w:tcPr>
          <w:p w:rsidR="00CC33D1" w:rsidRDefault="00CC33D1" w:rsidP="00CC33D1">
            <w:pPr>
              <w:jc w:val="center"/>
            </w:pPr>
            <w:r>
              <w:t>1,11</w:t>
            </w:r>
          </w:p>
        </w:tc>
        <w:tc>
          <w:tcPr>
            <w:tcW w:w="1871" w:type="dxa"/>
            <w:vAlign w:val="center"/>
          </w:tcPr>
          <w:p w:rsidR="00CC33D1" w:rsidRDefault="00CC33D1" w:rsidP="00CC33D1">
            <w:pPr>
              <w:jc w:val="center"/>
            </w:pPr>
            <w:r>
              <w:t>1392356,80</w:t>
            </w:r>
          </w:p>
        </w:tc>
        <w:tc>
          <w:tcPr>
            <w:tcW w:w="1871" w:type="dxa"/>
            <w:vAlign w:val="center"/>
          </w:tcPr>
          <w:p w:rsidR="00CC33D1" w:rsidRDefault="00CC33D1" w:rsidP="00CC33D1">
            <w:pPr>
              <w:jc w:val="center"/>
            </w:pPr>
            <w:r>
              <w:t>418430,86</w:t>
            </w:r>
          </w:p>
        </w:tc>
      </w:tr>
      <w:tr w:rsidR="00CC33D1" w:rsidTr="00CC33D1">
        <w:tc>
          <w:tcPr>
            <w:tcW w:w="930" w:type="dxa"/>
            <w:vAlign w:val="center"/>
          </w:tcPr>
          <w:p w:rsidR="00CC33D1" w:rsidRDefault="00CC33D1" w:rsidP="00CC33D1">
            <w:pPr>
              <w:jc w:val="center"/>
            </w:pPr>
            <w:r>
              <w:t>160</w:t>
            </w:r>
          </w:p>
        </w:tc>
        <w:tc>
          <w:tcPr>
            <w:tcW w:w="1418" w:type="dxa"/>
            <w:vAlign w:val="center"/>
          </w:tcPr>
          <w:p w:rsidR="00CC33D1" w:rsidRDefault="00CC33D1" w:rsidP="00CC33D1">
            <w:pPr>
              <w:jc w:val="center"/>
            </w:pPr>
            <w:r>
              <w:t>160</w:t>
            </w:r>
          </w:p>
        </w:tc>
        <w:tc>
          <w:tcPr>
            <w:tcW w:w="1922" w:type="dxa"/>
            <w:vAlign w:val="center"/>
          </w:tcPr>
          <w:p w:rsidR="00CC33D1" w:rsidRDefault="00CC33D1" w:rsidP="00CC33D1">
            <w:pPr>
              <w:jc w:val="center"/>
            </w:pPr>
            <w:r>
              <w:t>309°13'3"</w:t>
            </w:r>
          </w:p>
        </w:tc>
        <w:tc>
          <w:tcPr>
            <w:tcW w:w="1560" w:type="dxa"/>
            <w:vAlign w:val="center"/>
          </w:tcPr>
          <w:p w:rsidR="00CC33D1" w:rsidRDefault="00CC33D1" w:rsidP="00CC33D1">
            <w:pPr>
              <w:jc w:val="center"/>
            </w:pPr>
            <w:r>
              <w:t>1,12</w:t>
            </w:r>
          </w:p>
        </w:tc>
        <w:tc>
          <w:tcPr>
            <w:tcW w:w="1871" w:type="dxa"/>
            <w:vAlign w:val="center"/>
          </w:tcPr>
          <w:p w:rsidR="00CC33D1" w:rsidRDefault="00CC33D1" w:rsidP="00CC33D1">
            <w:pPr>
              <w:jc w:val="center"/>
            </w:pPr>
            <w:r>
              <w:t>1392357,58</w:t>
            </w:r>
          </w:p>
        </w:tc>
        <w:tc>
          <w:tcPr>
            <w:tcW w:w="1871" w:type="dxa"/>
            <w:vAlign w:val="center"/>
          </w:tcPr>
          <w:p w:rsidR="00CC33D1" w:rsidRDefault="00CC33D1" w:rsidP="00CC33D1">
            <w:pPr>
              <w:jc w:val="center"/>
            </w:pPr>
            <w:r>
              <w:t>418430,07</w:t>
            </w:r>
          </w:p>
        </w:tc>
      </w:tr>
      <w:tr w:rsidR="00CC33D1" w:rsidTr="00CC33D1">
        <w:tc>
          <w:tcPr>
            <w:tcW w:w="930" w:type="dxa"/>
            <w:vAlign w:val="center"/>
          </w:tcPr>
          <w:p w:rsidR="00CC33D1" w:rsidRDefault="00CC33D1" w:rsidP="00CC33D1">
            <w:pPr>
              <w:jc w:val="center"/>
            </w:pPr>
            <w:r>
              <w:t>161</w:t>
            </w:r>
          </w:p>
        </w:tc>
        <w:tc>
          <w:tcPr>
            <w:tcW w:w="1418" w:type="dxa"/>
            <w:vAlign w:val="center"/>
          </w:tcPr>
          <w:p w:rsidR="00CC33D1" w:rsidRDefault="00CC33D1" w:rsidP="00CC33D1">
            <w:pPr>
              <w:jc w:val="center"/>
            </w:pPr>
            <w:r>
              <w:t>161</w:t>
            </w:r>
          </w:p>
        </w:tc>
        <w:tc>
          <w:tcPr>
            <w:tcW w:w="1922" w:type="dxa"/>
            <w:vAlign w:val="center"/>
          </w:tcPr>
          <w:p w:rsidR="00CC33D1" w:rsidRDefault="00CC33D1" w:rsidP="00CC33D1">
            <w:pPr>
              <w:jc w:val="center"/>
            </w:pPr>
            <w:r>
              <w:t>305°7'7"</w:t>
            </w:r>
          </w:p>
        </w:tc>
        <w:tc>
          <w:tcPr>
            <w:tcW w:w="1560" w:type="dxa"/>
            <w:vAlign w:val="center"/>
          </w:tcPr>
          <w:p w:rsidR="00CC33D1" w:rsidRDefault="00CC33D1" w:rsidP="00CC33D1">
            <w:pPr>
              <w:jc w:val="center"/>
            </w:pPr>
            <w:r>
              <w:t>1,11</w:t>
            </w:r>
          </w:p>
        </w:tc>
        <w:tc>
          <w:tcPr>
            <w:tcW w:w="1871" w:type="dxa"/>
            <w:vAlign w:val="center"/>
          </w:tcPr>
          <w:p w:rsidR="00CC33D1" w:rsidRDefault="00CC33D1" w:rsidP="00CC33D1">
            <w:pPr>
              <w:jc w:val="center"/>
            </w:pPr>
            <w:r>
              <w:t>1392358,29</w:t>
            </w:r>
          </w:p>
        </w:tc>
        <w:tc>
          <w:tcPr>
            <w:tcW w:w="1871" w:type="dxa"/>
            <w:vAlign w:val="center"/>
          </w:tcPr>
          <w:p w:rsidR="00CC33D1" w:rsidRDefault="00CC33D1" w:rsidP="00CC33D1">
            <w:pPr>
              <w:jc w:val="center"/>
            </w:pPr>
            <w:r>
              <w:t>418429,20</w:t>
            </w:r>
          </w:p>
        </w:tc>
      </w:tr>
      <w:tr w:rsidR="00CC33D1" w:rsidTr="00CC33D1">
        <w:tc>
          <w:tcPr>
            <w:tcW w:w="930" w:type="dxa"/>
            <w:vAlign w:val="center"/>
          </w:tcPr>
          <w:p w:rsidR="00CC33D1" w:rsidRDefault="00CC33D1" w:rsidP="00CC33D1">
            <w:pPr>
              <w:jc w:val="center"/>
            </w:pPr>
            <w:r>
              <w:t>162</w:t>
            </w:r>
          </w:p>
        </w:tc>
        <w:tc>
          <w:tcPr>
            <w:tcW w:w="1418" w:type="dxa"/>
            <w:vAlign w:val="center"/>
          </w:tcPr>
          <w:p w:rsidR="00CC33D1" w:rsidRDefault="00CC33D1" w:rsidP="00CC33D1">
            <w:pPr>
              <w:jc w:val="center"/>
            </w:pPr>
            <w:r>
              <w:t>162</w:t>
            </w:r>
          </w:p>
        </w:tc>
        <w:tc>
          <w:tcPr>
            <w:tcW w:w="1922" w:type="dxa"/>
            <w:vAlign w:val="center"/>
          </w:tcPr>
          <w:p w:rsidR="00CC33D1" w:rsidRDefault="00CC33D1" w:rsidP="00CC33D1">
            <w:pPr>
              <w:jc w:val="center"/>
            </w:pPr>
            <w:r>
              <w:t>299°48'33"</w:t>
            </w:r>
          </w:p>
        </w:tc>
        <w:tc>
          <w:tcPr>
            <w:tcW w:w="1560" w:type="dxa"/>
            <w:vAlign w:val="center"/>
          </w:tcPr>
          <w:p w:rsidR="00CC33D1" w:rsidRDefault="00CC33D1" w:rsidP="00CC33D1">
            <w:pPr>
              <w:jc w:val="center"/>
            </w:pPr>
            <w:r>
              <w:t>1,11</w:t>
            </w:r>
          </w:p>
        </w:tc>
        <w:tc>
          <w:tcPr>
            <w:tcW w:w="1871" w:type="dxa"/>
            <w:vAlign w:val="center"/>
          </w:tcPr>
          <w:p w:rsidR="00CC33D1" w:rsidRDefault="00CC33D1" w:rsidP="00CC33D1">
            <w:pPr>
              <w:jc w:val="center"/>
            </w:pPr>
            <w:r>
              <w:t>1392358,93</w:t>
            </w:r>
          </w:p>
        </w:tc>
        <w:tc>
          <w:tcPr>
            <w:tcW w:w="1871" w:type="dxa"/>
            <w:vAlign w:val="center"/>
          </w:tcPr>
          <w:p w:rsidR="00CC33D1" w:rsidRDefault="00CC33D1" w:rsidP="00CC33D1">
            <w:pPr>
              <w:jc w:val="center"/>
            </w:pPr>
            <w:r>
              <w:t>418428,29</w:t>
            </w:r>
          </w:p>
        </w:tc>
      </w:tr>
      <w:tr w:rsidR="00CC33D1" w:rsidTr="00CC33D1">
        <w:tc>
          <w:tcPr>
            <w:tcW w:w="930" w:type="dxa"/>
            <w:vAlign w:val="center"/>
          </w:tcPr>
          <w:p w:rsidR="00CC33D1" w:rsidRDefault="00CC33D1" w:rsidP="00CC33D1">
            <w:pPr>
              <w:jc w:val="center"/>
            </w:pPr>
            <w:r>
              <w:t>163</w:t>
            </w:r>
          </w:p>
        </w:tc>
        <w:tc>
          <w:tcPr>
            <w:tcW w:w="1418" w:type="dxa"/>
            <w:vAlign w:val="center"/>
          </w:tcPr>
          <w:p w:rsidR="00CC33D1" w:rsidRDefault="00CC33D1" w:rsidP="00CC33D1">
            <w:pPr>
              <w:jc w:val="center"/>
            </w:pPr>
            <w:r>
              <w:t>163</w:t>
            </w:r>
          </w:p>
        </w:tc>
        <w:tc>
          <w:tcPr>
            <w:tcW w:w="1922" w:type="dxa"/>
            <w:vAlign w:val="center"/>
          </w:tcPr>
          <w:p w:rsidR="00CC33D1" w:rsidRDefault="00CC33D1" w:rsidP="00CC33D1">
            <w:pPr>
              <w:jc w:val="center"/>
            </w:pPr>
            <w:r>
              <w:t>294°44'22"</w:t>
            </w:r>
          </w:p>
        </w:tc>
        <w:tc>
          <w:tcPr>
            <w:tcW w:w="1560" w:type="dxa"/>
            <w:vAlign w:val="center"/>
          </w:tcPr>
          <w:p w:rsidR="00CC33D1" w:rsidRDefault="00CC33D1" w:rsidP="00CC33D1">
            <w:pPr>
              <w:jc w:val="center"/>
            </w:pPr>
            <w:r>
              <w:t>1,12</w:t>
            </w:r>
          </w:p>
        </w:tc>
        <w:tc>
          <w:tcPr>
            <w:tcW w:w="1871" w:type="dxa"/>
            <w:vAlign w:val="center"/>
          </w:tcPr>
          <w:p w:rsidR="00CC33D1" w:rsidRDefault="00CC33D1" w:rsidP="00CC33D1">
            <w:pPr>
              <w:jc w:val="center"/>
            </w:pPr>
            <w:r>
              <w:t>1392359,48</w:t>
            </w:r>
          </w:p>
        </w:tc>
        <w:tc>
          <w:tcPr>
            <w:tcW w:w="1871" w:type="dxa"/>
            <w:vAlign w:val="center"/>
          </w:tcPr>
          <w:p w:rsidR="00CC33D1" w:rsidRDefault="00CC33D1" w:rsidP="00CC33D1">
            <w:pPr>
              <w:jc w:val="center"/>
            </w:pPr>
            <w:r>
              <w:t>418427,33</w:t>
            </w:r>
          </w:p>
        </w:tc>
      </w:tr>
      <w:tr w:rsidR="00CC33D1" w:rsidTr="00CC33D1">
        <w:tc>
          <w:tcPr>
            <w:tcW w:w="930" w:type="dxa"/>
            <w:vAlign w:val="center"/>
          </w:tcPr>
          <w:p w:rsidR="00CC33D1" w:rsidRDefault="00CC33D1" w:rsidP="00CC33D1">
            <w:pPr>
              <w:jc w:val="center"/>
            </w:pPr>
            <w:r>
              <w:t>164</w:t>
            </w:r>
          </w:p>
        </w:tc>
        <w:tc>
          <w:tcPr>
            <w:tcW w:w="1418" w:type="dxa"/>
            <w:vAlign w:val="center"/>
          </w:tcPr>
          <w:p w:rsidR="00CC33D1" w:rsidRDefault="00CC33D1" w:rsidP="00CC33D1">
            <w:pPr>
              <w:jc w:val="center"/>
            </w:pPr>
            <w:r>
              <w:t>164</w:t>
            </w:r>
          </w:p>
        </w:tc>
        <w:tc>
          <w:tcPr>
            <w:tcW w:w="1922" w:type="dxa"/>
            <w:vAlign w:val="center"/>
          </w:tcPr>
          <w:p w:rsidR="00CC33D1" w:rsidRDefault="00CC33D1" w:rsidP="00CC33D1">
            <w:pPr>
              <w:jc w:val="center"/>
            </w:pPr>
            <w:r>
              <w:t>26°57'32"</w:t>
            </w:r>
          </w:p>
        </w:tc>
        <w:tc>
          <w:tcPr>
            <w:tcW w:w="1560" w:type="dxa"/>
            <w:vAlign w:val="center"/>
          </w:tcPr>
          <w:p w:rsidR="00CC33D1" w:rsidRDefault="00CC33D1" w:rsidP="00CC33D1">
            <w:pPr>
              <w:jc w:val="center"/>
            </w:pPr>
            <w:r>
              <w:t>6,51</w:t>
            </w:r>
          </w:p>
        </w:tc>
        <w:tc>
          <w:tcPr>
            <w:tcW w:w="1871" w:type="dxa"/>
            <w:vAlign w:val="center"/>
          </w:tcPr>
          <w:p w:rsidR="00CC33D1" w:rsidRDefault="00CC33D1" w:rsidP="00CC33D1">
            <w:pPr>
              <w:jc w:val="center"/>
            </w:pPr>
            <w:r>
              <w:t>1392359,95</w:t>
            </w:r>
          </w:p>
        </w:tc>
        <w:tc>
          <w:tcPr>
            <w:tcW w:w="1871" w:type="dxa"/>
            <w:vAlign w:val="center"/>
          </w:tcPr>
          <w:p w:rsidR="00CC33D1" w:rsidRDefault="00CC33D1" w:rsidP="00CC33D1">
            <w:pPr>
              <w:jc w:val="center"/>
            </w:pPr>
            <w:r>
              <w:t>418426,31</w:t>
            </w:r>
          </w:p>
        </w:tc>
      </w:tr>
      <w:tr w:rsidR="00CC33D1" w:rsidTr="00CC33D1">
        <w:tc>
          <w:tcPr>
            <w:tcW w:w="930" w:type="dxa"/>
            <w:vAlign w:val="center"/>
          </w:tcPr>
          <w:p w:rsidR="00CC33D1" w:rsidRDefault="00CC33D1" w:rsidP="00CC33D1">
            <w:pPr>
              <w:jc w:val="center"/>
            </w:pPr>
            <w:r>
              <w:t>165</w:t>
            </w:r>
          </w:p>
        </w:tc>
        <w:tc>
          <w:tcPr>
            <w:tcW w:w="1418" w:type="dxa"/>
            <w:vAlign w:val="center"/>
          </w:tcPr>
          <w:p w:rsidR="00CC33D1" w:rsidRDefault="00CC33D1" w:rsidP="00CC33D1">
            <w:pPr>
              <w:jc w:val="center"/>
            </w:pPr>
            <w:r>
              <w:t>165</w:t>
            </w:r>
          </w:p>
        </w:tc>
        <w:tc>
          <w:tcPr>
            <w:tcW w:w="1922" w:type="dxa"/>
            <w:vAlign w:val="center"/>
          </w:tcPr>
          <w:p w:rsidR="00CC33D1" w:rsidRDefault="00CC33D1" w:rsidP="00CC33D1">
            <w:pPr>
              <w:jc w:val="center"/>
            </w:pPr>
            <w:r>
              <w:t>109°4'32"</w:t>
            </w:r>
          </w:p>
        </w:tc>
        <w:tc>
          <w:tcPr>
            <w:tcW w:w="1560" w:type="dxa"/>
            <w:vAlign w:val="center"/>
          </w:tcPr>
          <w:p w:rsidR="00CC33D1" w:rsidRDefault="00CC33D1" w:rsidP="00CC33D1">
            <w:pPr>
              <w:jc w:val="center"/>
            </w:pPr>
            <w:r>
              <w:t>13,86</w:t>
            </w:r>
          </w:p>
        </w:tc>
        <w:tc>
          <w:tcPr>
            <w:tcW w:w="1871" w:type="dxa"/>
            <w:vAlign w:val="center"/>
          </w:tcPr>
          <w:p w:rsidR="00CC33D1" w:rsidRDefault="00CC33D1" w:rsidP="00CC33D1">
            <w:pPr>
              <w:jc w:val="center"/>
            </w:pPr>
            <w:r>
              <w:t>1392365,75</w:t>
            </w:r>
          </w:p>
        </w:tc>
        <w:tc>
          <w:tcPr>
            <w:tcW w:w="1871" w:type="dxa"/>
            <w:vAlign w:val="center"/>
          </w:tcPr>
          <w:p w:rsidR="00CC33D1" w:rsidRDefault="00CC33D1" w:rsidP="00CC33D1">
            <w:pPr>
              <w:jc w:val="center"/>
            </w:pPr>
            <w:r>
              <w:t>418429,26</w:t>
            </w:r>
          </w:p>
        </w:tc>
      </w:tr>
      <w:tr w:rsidR="00CC33D1" w:rsidTr="00CC33D1">
        <w:tc>
          <w:tcPr>
            <w:tcW w:w="930" w:type="dxa"/>
            <w:vAlign w:val="center"/>
          </w:tcPr>
          <w:p w:rsidR="00CC33D1" w:rsidRDefault="00CC33D1" w:rsidP="00CC33D1">
            <w:pPr>
              <w:jc w:val="center"/>
            </w:pPr>
            <w:r>
              <w:t>166</w:t>
            </w:r>
          </w:p>
        </w:tc>
        <w:tc>
          <w:tcPr>
            <w:tcW w:w="1418" w:type="dxa"/>
            <w:vAlign w:val="center"/>
          </w:tcPr>
          <w:p w:rsidR="00CC33D1" w:rsidRDefault="00CC33D1" w:rsidP="00CC33D1">
            <w:pPr>
              <w:jc w:val="center"/>
            </w:pPr>
            <w:r>
              <w:t>166</w:t>
            </w:r>
          </w:p>
        </w:tc>
        <w:tc>
          <w:tcPr>
            <w:tcW w:w="1922" w:type="dxa"/>
            <w:vAlign w:val="center"/>
          </w:tcPr>
          <w:p w:rsidR="00CC33D1" w:rsidRDefault="00CC33D1" w:rsidP="00CC33D1">
            <w:pPr>
              <w:jc w:val="center"/>
            </w:pPr>
            <w:r>
              <w:t>119°43'52"</w:t>
            </w:r>
          </w:p>
        </w:tc>
        <w:tc>
          <w:tcPr>
            <w:tcW w:w="1560" w:type="dxa"/>
            <w:vAlign w:val="center"/>
          </w:tcPr>
          <w:p w:rsidR="00CC33D1" w:rsidRDefault="00CC33D1" w:rsidP="00CC33D1">
            <w:pPr>
              <w:jc w:val="center"/>
            </w:pPr>
            <w:r>
              <w:t>30,85</w:t>
            </w:r>
          </w:p>
        </w:tc>
        <w:tc>
          <w:tcPr>
            <w:tcW w:w="1871" w:type="dxa"/>
            <w:vAlign w:val="center"/>
          </w:tcPr>
          <w:p w:rsidR="00CC33D1" w:rsidRDefault="00CC33D1" w:rsidP="00CC33D1">
            <w:pPr>
              <w:jc w:val="center"/>
            </w:pPr>
            <w:r>
              <w:t>1392361,22</w:t>
            </w:r>
          </w:p>
        </w:tc>
        <w:tc>
          <w:tcPr>
            <w:tcW w:w="1871" w:type="dxa"/>
            <w:vAlign w:val="center"/>
          </w:tcPr>
          <w:p w:rsidR="00CC33D1" w:rsidRDefault="00CC33D1" w:rsidP="00CC33D1">
            <w:pPr>
              <w:jc w:val="center"/>
            </w:pPr>
            <w:r>
              <w:t>418442,36</w:t>
            </w:r>
          </w:p>
        </w:tc>
      </w:tr>
      <w:tr w:rsidR="00CC33D1" w:rsidTr="00CC33D1">
        <w:tc>
          <w:tcPr>
            <w:tcW w:w="930" w:type="dxa"/>
            <w:vAlign w:val="center"/>
          </w:tcPr>
          <w:p w:rsidR="00CC33D1" w:rsidRDefault="00CC33D1" w:rsidP="00CC33D1">
            <w:pPr>
              <w:jc w:val="center"/>
            </w:pPr>
            <w:r>
              <w:t>167</w:t>
            </w:r>
          </w:p>
        </w:tc>
        <w:tc>
          <w:tcPr>
            <w:tcW w:w="1418" w:type="dxa"/>
            <w:vAlign w:val="center"/>
          </w:tcPr>
          <w:p w:rsidR="00CC33D1" w:rsidRDefault="00CC33D1" w:rsidP="00CC33D1">
            <w:pPr>
              <w:jc w:val="center"/>
            </w:pPr>
            <w:r>
              <w:t>167</w:t>
            </w:r>
          </w:p>
        </w:tc>
        <w:tc>
          <w:tcPr>
            <w:tcW w:w="1922" w:type="dxa"/>
            <w:vAlign w:val="center"/>
          </w:tcPr>
          <w:p w:rsidR="00CC33D1" w:rsidRDefault="00CC33D1" w:rsidP="00CC33D1">
            <w:pPr>
              <w:jc w:val="center"/>
            </w:pPr>
            <w:r>
              <w:t>206°27'19"</w:t>
            </w:r>
          </w:p>
        </w:tc>
        <w:tc>
          <w:tcPr>
            <w:tcW w:w="1560" w:type="dxa"/>
            <w:vAlign w:val="center"/>
          </w:tcPr>
          <w:p w:rsidR="00CC33D1" w:rsidRDefault="00CC33D1" w:rsidP="00CC33D1">
            <w:pPr>
              <w:jc w:val="center"/>
            </w:pPr>
            <w:r>
              <w:t>7</w:t>
            </w:r>
          </w:p>
        </w:tc>
        <w:tc>
          <w:tcPr>
            <w:tcW w:w="1871" w:type="dxa"/>
            <w:vAlign w:val="center"/>
          </w:tcPr>
          <w:p w:rsidR="00CC33D1" w:rsidRDefault="00CC33D1" w:rsidP="00CC33D1">
            <w:pPr>
              <w:jc w:val="center"/>
            </w:pPr>
            <w:r>
              <w:t>1392345,92</w:t>
            </w:r>
          </w:p>
        </w:tc>
        <w:tc>
          <w:tcPr>
            <w:tcW w:w="1871" w:type="dxa"/>
            <w:vAlign w:val="center"/>
          </w:tcPr>
          <w:p w:rsidR="00CC33D1" w:rsidRDefault="00CC33D1" w:rsidP="00CC33D1">
            <w:pPr>
              <w:jc w:val="center"/>
            </w:pPr>
            <w:r>
              <w:t>418469,15</w:t>
            </w:r>
          </w:p>
        </w:tc>
      </w:tr>
      <w:tr w:rsidR="00CC33D1" w:rsidTr="00CC33D1">
        <w:tc>
          <w:tcPr>
            <w:tcW w:w="930" w:type="dxa"/>
            <w:vAlign w:val="center"/>
          </w:tcPr>
          <w:p w:rsidR="00CC33D1" w:rsidRDefault="00CC33D1" w:rsidP="00CC33D1">
            <w:pPr>
              <w:jc w:val="center"/>
            </w:pPr>
            <w:r>
              <w:t>168</w:t>
            </w:r>
          </w:p>
        </w:tc>
        <w:tc>
          <w:tcPr>
            <w:tcW w:w="1418" w:type="dxa"/>
            <w:vAlign w:val="center"/>
          </w:tcPr>
          <w:p w:rsidR="00CC33D1" w:rsidRDefault="00CC33D1" w:rsidP="00CC33D1">
            <w:pPr>
              <w:jc w:val="center"/>
            </w:pPr>
            <w:r>
              <w:t>168</w:t>
            </w:r>
          </w:p>
        </w:tc>
        <w:tc>
          <w:tcPr>
            <w:tcW w:w="1922" w:type="dxa"/>
            <w:vAlign w:val="center"/>
          </w:tcPr>
          <w:p w:rsidR="00CC33D1" w:rsidRDefault="00CC33D1" w:rsidP="00CC33D1">
            <w:pPr>
              <w:jc w:val="center"/>
            </w:pPr>
            <w:r>
              <w:t>305°27'48"</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1392339,65</w:t>
            </w:r>
          </w:p>
        </w:tc>
        <w:tc>
          <w:tcPr>
            <w:tcW w:w="1871" w:type="dxa"/>
            <w:vAlign w:val="center"/>
          </w:tcPr>
          <w:p w:rsidR="00CC33D1" w:rsidRDefault="00CC33D1" w:rsidP="00CC33D1">
            <w:pPr>
              <w:jc w:val="center"/>
            </w:pPr>
            <w:r>
              <w:t>418466,03</w:t>
            </w:r>
          </w:p>
        </w:tc>
      </w:tr>
      <w:tr w:rsidR="00CC33D1" w:rsidTr="00CC33D1">
        <w:tc>
          <w:tcPr>
            <w:tcW w:w="930" w:type="dxa"/>
            <w:vAlign w:val="center"/>
          </w:tcPr>
          <w:p w:rsidR="00CC33D1" w:rsidRDefault="00CC33D1" w:rsidP="00CC33D1">
            <w:pPr>
              <w:jc w:val="center"/>
            </w:pPr>
            <w:r>
              <w:t>169</w:t>
            </w:r>
          </w:p>
        </w:tc>
        <w:tc>
          <w:tcPr>
            <w:tcW w:w="1418" w:type="dxa"/>
            <w:vAlign w:val="center"/>
          </w:tcPr>
          <w:p w:rsidR="00CC33D1" w:rsidRDefault="00CC33D1" w:rsidP="00CC33D1">
            <w:pPr>
              <w:jc w:val="center"/>
            </w:pPr>
            <w:r>
              <w:t>169</w:t>
            </w:r>
          </w:p>
        </w:tc>
        <w:tc>
          <w:tcPr>
            <w:tcW w:w="1922" w:type="dxa"/>
            <w:vAlign w:val="center"/>
          </w:tcPr>
          <w:p w:rsidR="00CC33D1" w:rsidRDefault="00CC33D1" w:rsidP="00CC33D1">
            <w:pPr>
              <w:jc w:val="center"/>
            </w:pPr>
            <w:r>
              <w:t>299°58'54"</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1392340,17</w:t>
            </w:r>
          </w:p>
        </w:tc>
        <w:tc>
          <w:tcPr>
            <w:tcW w:w="1871" w:type="dxa"/>
            <w:vAlign w:val="center"/>
          </w:tcPr>
          <w:p w:rsidR="00CC33D1" w:rsidRDefault="00CC33D1" w:rsidP="00CC33D1">
            <w:pPr>
              <w:jc w:val="center"/>
            </w:pPr>
            <w:r>
              <w:t>418465,30</w:t>
            </w:r>
          </w:p>
        </w:tc>
      </w:tr>
      <w:tr w:rsidR="00CC33D1" w:rsidTr="00CC33D1">
        <w:tc>
          <w:tcPr>
            <w:tcW w:w="930" w:type="dxa"/>
            <w:vAlign w:val="center"/>
          </w:tcPr>
          <w:p w:rsidR="00CC33D1" w:rsidRDefault="00CC33D1" w:rsidP="00CC33D1">
            <w:pPr>
              <w:jc w:val="center"/>
            </w:pPr>
            <w:r>
              <w:t>170</w:t>
            </w:r>
          </w:p>
        </w:tc>
        <w:tc>
          <w:tcPr>
            <w:tcW w:w="1418" w:type="dxa"/>
            <w:vAlign w:val="center"/>
          </w:tcPr>
          <w:p w:rsidR="00CC33D1" w:rsidRDefault="00CC33D1" w:rsidP="00CC33D1">
            <w:pPr>
              <w:jc w:val="center"/>
            </w:pPr>
            <w:r>
              <w:t>170</w:t>
            </w:r>
          </w:p>
        </w:tc>
        <w:tc>
          <w:tcPr>
            <w:tcW w:w="1922" w:type="dxa"/>
            <w:vAlign w:val="center"/>
          </w:tcPr>
          <w:p w:rsidR="00CC33D1" w:rsidRDefault="00CC33D1" w:rsidP="00CC33D1">
            <w:pPr>
              <w:jc w:val="center"/>
            </w:pPr>
            <w:r>
              <w:t>295°26'10"</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1392340,62</w:t>
            </w:r>
          </w:p>
        </w:tc>
        <w:tc>
          <w:tcPr>
            <w:tcW w:w="1871" w:type="dxa"/>
            <w:vAlign w:val="center"/>
          </w:tcPr>
          <w:p w:rsidR="00CC33D1" w:rsidRDefault="00CC33D1" w:rsidP="00CC33D1">
            <w:pPr>
              <w:jc w:val="center"/>
            </w:pPr>
            <w:r>
              <w:t>418464,52</w:t>
            </w:r>
          </w:p>
        </w:tc>
      </w:tr>
      <w:tr w:rsidR="00CC33D1" w:rsidTr="00CC33D1">
        <w:tc>
          <w:tcPr>
            <w:tcW w:w="930" w:type="dxa"/>
            <w:vAlign w:val="center"/>
          </w:tcPr>
          <w:p w:rsidR="00CC33D1" w:rsidRDefault="00CC33D1" w:rsidP="00CC33D1">
            <w:pPr>
              <w:jc w:val="center"/>
            </w:pPr>
            <w:r>
              <w:t>171</w:t>
            </w:r>
          </w:p>
        </w:tc>
        <w:tc>
          <w:tcPr>
            <w:tcW w:w="1418" w:type="dxa"/>
            <w:vAlign w:val="center"/>
          </w:tcPr>
          <w:p w:rsidR="00CC33D1" w:rsidRDefault="00CC33D1" w:rsidP="00CC33D1">
            <w:pPr>
              <w:jc w:val="center"/>
            </w:pPr>
            <w:r>
              <w:t>171</w:t>
            </w:r>
          </w:p>
        </w:tc>
        <w:tc>
          <w:tcPr>
            <w:tcW w:w="1922" w:type="dxa"/>
            <w:vAlign w:val="center"/>
          </w:tcPr>
          <w:p w:rsidR="00CC33D1" w:rsidRDefault="00CC33D1" w:rsidP="00CC33D1">
            <w:pPr>
              <w:jc w:val="center"/>
            </w:pPr>
            <w:r>
              <w:t>290°37'48"</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1392341,01</w:t>
            </w:r>
          </w:p>
        </w:tc>
        <w:tc>
          <w:tcPr>
            <w:tcW w:w="1871" w:type="dxa"/>
            <w:vAlign w:val="center"/>
          </w:tcPr>
          <w:p w:rsidR="00CC33D1" w:rsidRDefault="00CC33D1" w:rsidP="00CC33D1">
            <w:pPr>
              <w:jc w:val="center"/>
            </w:pPr>
            <w:r>
              <w:t>418463,70</w:t>
            </w:r>
          </w:p>
        </w:tc>
      </w:tr>
      <w:tr w:rsidR="00CC33D1" w:rsidTr="00CC33D1">
        <w:tc>
          <w:tcPr>
            <w:tcW w:w="930" w:type="dxa"/>
            <w:vAlign w:val="center"/>
          </w:tcPr>
          <w:p w:rsidR="00CC33D1" w:rsidRDefault="00CC33D1" w:rsidP="00CC33D1">
            <w:pPr>
              <w:jc w:val="center"/>
            </w:pPr>
            <w:r>
              <w:t>172</w:t>
            </w:r>
          </w:p>
        </w:tc>
        <w:tc>
          <w:tcPr>
            <w:tcW w:w="1418" w:type="dxa"/>
            <w:vAlign w:val="center"/>
          </w:tcPr>
          <w:p w:rsidR="00CC33D1" w:rsidRDefault="00CC33D1" w:rsidP="00CC33D1">
            <w:pPr>
              <w:jc w:val="center"/>
            </w:pPr>
            <w:r>
              <w:t>172</w:t>
            </w:r>
          </w:p>
        </w:tc>
        <w:tc>
          <w:tcPr>
            <w:tcW w:w="1922" w:type="dxa"/>
            <w:vAlign w:val="center"/>
          </w:tcPr>
          <w:p w:rsidR="00CC33D1" w:rsidRDefault="00CC33D1" w:rsidP="00CC33D1">
            <w:pPr>
              <w:jc w:val="center"/>
            </w:pPr>
            <w:r>
              <w:t>285°25'20"</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1392341,33</w:t>
            </w:r>
          </w:p>
        </w:tc>
        <w:tc>
          <w:tcPr>
            <w:tcW w:w="1871" w:type="dxa"/>
            <w:vAlign w:val="center"/>
          </w:tcPr>
          <w:p w:rsidR="00CC33D1" w:rsidRDefault="00CC33D1" w:rsidP="00CC33D1">
            <w:pPr>
              <w:jc w:val="center"/>
            </w:pPr>
            <w:r>
              <w:t>418462,85</w:t>
            </w:r>
          </w:p>
        </w:tc>
      </w:tr>
      <w:tr w:rsidR="00CC33D1" w:rsidTr="00CC33D1">
        <w:tc>
          <w:tcPr>
            <w:tcW w:w="930" w:type="dxa"/>
            <w:vAlign w:val="center"/>
          </w:tcPr>
          <w:p w:rsidR="00CC33D1" w:rsidRDefault="00CC33D1" w:rsidP="00CC33D1">
            <w:pPr>
              <w:jc w:val="center"/>
            </w:pPr>
            <w:r>
              <w:t>173</w:t>
            </w:r>
          </w:p>
        </w:tc>
        <w:tc>
          <w:tcPr>
            <w:tcW w:w="1418" w:type="dxa"/>
            <w:vAlign w:val="center"/>
          </w:tcPr>
          <w:p w:rsidR="00CC33D1" w:rsidRDefault="00CC33D1" w:rsidP="00CC33D1">
            <w:pPr>
              <w:jc w:val="center"/>
            </w:pPr>
            <w:r>
              <w:t>173</w:t>
            </w:r>
          </w:p>
        </w:tc>
        <w:tc>
          <w:tcPr>
            <w:tcW w:w="1922" w:type="dxa"/>
            <w:vAlign w:val="center"/>
          </w:tcPr>
          <w:p w:rsidR="00CC33D1" w:rsidRDefault="00CC33D1" w:rsidP="00CC33D1">
            <w:pPr>
              <w:jc w:val="center"/>
            </w:pPr>
            <w:r>
              <w:t>280°11'29"</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1392341,57</w:t>
            </w:r>
          </w:p>
        </w:tc>
        <w:tc>
          <w:tcPr>
            <w:tcW w:w="1871" w:type="dxa"/>
            <w:vAlign w:val="center"/>
          </w:tcPr>
          <w:p w:rsidR="00CC33D1" w:rsidRDefault="00CC33D1" w:rsidP="00CC33D1">
            <w:pPr>
              <w:jc w:val="center"/>
            </w:pPr>
            <w:r>
              <w:t>418461,98</w:t>
            </w:r>
          </w:p>
        </w:tc>
      </w:tr>
      <w:tr w:rsidR="00CC33D1" w:rsidTr="00CC33D1">
        <w:tc>
          <w:tcPr>
            <w:tcW w:w="930" w:type="dxa"/>
            <w:vAlign w:val="center"/>
          </w:tcPr>
          <w:p w:rsidR="00CC33D1" w:rsidRDefault="00CC33D1" w:rsidP="00CC33D1">
            <w:pPr>
              <w:jc w:val="center"/>
            </w:pPr>
            <w:r>
              <w:t>174</w:t>
            </w:r>
          </w:p>
        </w:tc>
        <w:tc>
          <w:tcPr>
            <w:tcW w:w="1418" w:type="dxa"/>
            <w:vAlign w:val="center"/>
          </w:tcPr>
          <w:p w:rsidR="00CC33D1" w:rsidRDefault="00CC33D1" w:rsidP="00CC33D1">
            <w:pPr>
              <w:jc w:val="center"/>
            </w:pPr>
            <w:r>
              <w:t>174</w:t>
            </w:r>
          </w:p>
        </w:tc>
        <w:tc>
          <w:tcPr>
            <w:tcW w:w="1922" w:type="dxa"/>
            <w:vAlign w:val="center"/>
          </w:tcPr>
          <w:p w:rsidR="00CC33D1" w:rsidRDefault="00CC33D1" w:rsidP="00CC33D1">
            <w:pPr>
              <w:jc w:val="center"/>
            </w:pPr>
            <w:r>
              <w:t>275°46'28"</w:t>
            </w:r>
          </w:p>
        </w:tc>
        <w:tc>
          <w:tcPr>
            <w:tcW w:w="1560" w:type="dxa"/>
            <w:vAlign w:val="center"/>
          </w:tcPr>
          <w:p w:rsidR="00CC33D1" w:rsidRDefault="00CC33D1" w:rsidP="00CC33D1">
            <w:pPr>
              <w:jc w:val="center"/>
            </w:pPr>
            <w:r>
              <w:t>0,89</w:t>
            </w:r>
          </w:p>
        </w:tc>
        <w:tc>
          <w:tcPr>
            <w:tcW w:w="1871" w:type="dxa"/>
            <w:vAlign w:val="center"/>
          </w:tcPr>
          <w:p w:rsidR="00CC33D1" w:rsidRDefault="00CC33D1" w:rsidP="00CC33D1">
            <w:pPr>
              <w:jc w:val="center"/>
            </w:pPr>
            <w:r>
              <w:t>1392341,73</w:t>
            </w:r>
          </w:p>
        </w:tc>
        <w:tc>
          <w:tcPr>
            <w:tcW w:w="1871" w:type="dxa"/>
            <w:vAlign w:val="center"/>
          </w:tcPr>
          <w:p w:rsidR="00CC33D1" w:rsidRDefault="00CC33D1" w:rsidP="00CC33D1">
            <w:pPr>
              <w:jc w:val="center"/>
            </w:pPr>
            <w:r>
              <w:t>418461,09</w:t>
            </w:r>
          </w:p>
        </w:tc>
      </w:tr>
      <w:tr w:rsidR="00CC33D1" w:rsidTr="00CC33D1">
        <w:tc>
          <w:tcPr>
            <w:tcW w:w="930" w:type="dxa"/>
            <w:vAlign w:val="center"/>
          </w:tcPr>
          <w:p w:rsidR="00CC33D1" w:rsidRDefault="00CC33D1" w:rsidP="00CC33D1">
            <w:pPr>
              <w:jc w:val="center"/>
            </w:pPr>
            <w:r>
              <w:t>175</w:t>
            </w:r>
          </w:p>
        </w:tc>
        <w:tc>
          <w:tcPr>
            <w:tcW w:w="1418" w:type="dxa"/>
            <w:vAlign w:val="center"/>
          </w:tcPr>
          <w:p w:rsidR="00CC33D1" w:rsidRDefault="00CC33D1" w:rsidP="00CC33D1">
            <w:pPr>
              <w:jc w:val="center"/>
            </w:pPr>
            <w:r>
              <w:t>175</w:t>
            </w:r>
          </w:p>
        </w:tc>
        <w:tc>
          <w:tcPr>
            <w:tcW w:w="1922" w:type="dxa"/>
            <w:vAlign w:val="center"/>
          </w:tcPr>
          <w:p w:rsidR="00CC33D1" w:rsidRDefault="00CC33D1" w:rsidP="00CC33D1">
            <w:pPr>
              <w:jc w:val="center"/>
            </w:pPr>
            <w:r>
              <w:t>270°37'47"</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1392341,82</w:t>
            </w:r>
          </w:p>
        </w:tc>
        <w:tc>
          <w:tcPr>
            <w:tcW w:w="1871" w:type="dxa"/>
            <w:vAlign w:val="center"/>
          </w:tcPr>
          <w:p w:rsidR="00CC33D1" w:rsidRDefault="00CC33D1" w:rsidP="00CC33D1">
            <w:pPr>
              <w:jc w:val="center"/>
            </w:pPr>
            <w:r>
              <w:t>418460,20</w:t>
            </w:r>
          </w:p>
        </w:tc>
      </w:tr>
      <w:tr w:rsidR="00CC33D1" w:rsidTr="00CC33D1">
        <w:tc>
          <w:tcPr>
            <w:tcW w:w="930" w:type="dxa"/>
            <w:vAlign w:val="center"/>
          </w:tcPr>
          <w:p w:rsidR="00CC33D1" w:rsidRDefault="00CC33D1" w:rsidP="00CC33D1">
            <w:pPr>
              <w:jc w:val="center"/>
            </w:pPr>
            <w:r>
              <w:t>176</w:t>
            </w:r>
          </w:p>
        </w:tc>
        <w:tc>
          <w:tcPr>
            <w:tcW w:w="1418" w:type="dxa"/>
            <w:vAlign w:val="center"/>
          </w:tcPr>
          <w:p w:rsidR="00CC33D1" w:rsidRDefault="00CC33D1" w:rsidP="00CC33D1">
            <w:pPr>
              <w:jc w:val="center"/>
            </w:pPr>
            <w:r>
              <w:t>176</w:t>
            </w:r>
          </w:p>
        </w:tc>
        <w:tc>
          <w:tcPr>
            <w:tcW w:w="1922" w:type="dxa"/>
            <w:vAlign w:val="center"/>
          </w:tcPr>
          <w:p w:rsidR="00CC33D1" w:rsidRDefault="00CC33D1" w:rsidP="00CC33D1">
            <w:pPr>
              <w:jc w:val="center"/>
            </w:pPr>
            <w:r>
              <w:t>265°36'5"</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1392341,83</w:t>
            </w:r>
          </w:p>
        </w:tc>
        <w:tc>
          <w:tcPr>
            <w:tcW w:w="1871" w:type="dxa"/>
            <w:vAlign w:val="center"/>
          </w:tcPr>
          <w:p w:rsidR="00CC33D1" w:rsidRDefault="00CC33D1" w:rsidP="00CC33D1">
            <w:pPr>
              <w:jc w:val="center"/>
            </w:pPr>
            <w:r>
              <w:t>418459,29</w:t>
            </w:r>
          </w:p>
        </w:tc>
      </w:tr>
      <w:tr w:rsidR="00CC33D1" w:rsidTr="00CC33D1">
        <w:tc>
          <w:tcPr>
            <w:tcW w:w="930" w:type="dxa"/>
            <w:vAlign w:val="center"/>
          </w:tcPr>
          <w:p w:rsidR="00CC33D1" w:rsidRDefault="00CC33D1" w:rsidP="00CC33D1">
            <w:pPr>
              <w:jc w:val="center"/>
            </w:pPr>
            <w:r>
              <w:t>177</w:t>
            </w:r>
          </w:p>
        </w:tc>
        <w:tc>
          <w:tcPr>
            <w:tcW w:w="1418" w:type="dxa"/>
            <w:vAlign w:val="center"/>
          </w:tcPr>
          <w:p w:rsidR="00CC33D1" w:rsidRDefault="00CC33D1" w:rsidP="00CC33D1">
            <w:pPr>
              <w:jc w:val="center"/>
            </w:pPr>
            <w:r>
              <w:t>177</w:t>
            </w:r>
          </w:p>
        </w:tc>
        <w:tc>
          <w:tcPr>
            <w:tcW w:w="1922" w:type="dxa"/>
            <w:vAlign w:val="center"/>
          </w:tcPr>
          <w:p w:rsidR="00CC33D1" w:rsidRDefault="00CC33D1" w:rsidP="00CC33D1">
            <w:pPr>
              <w:jc w:val="center"/>
            </w:pPr>
            <w:r>
              <w:t>260°13'3"</w:t>
            </w:r>
          </w:p>
        </w:tc>
        <w:tc>
          <w:tcPr>
            <w:tcW w:w="1560" w:type="dxa"/>
            <w:vAlign w:val="center"/>
          </w:tcPr>
          <w:p w:rsidR="00CC33D1" w:rsidRDefault="00CC33D1" w:rsidP="00CC33D1">
            <w:pPr>
              <w:jc w:val="center"/>
            </w:pPr>
            <w:r>
              <w:t>0,88</w:t>
            </w:r>
          </w:p>
        </w:tc>
        <w:tc>
          <w:tcPr>
            <w:tcW w:w="1871" w:type="dxa"/>
            <w:vAlign w:val="center"/>
          </w:tcPr>
          <w:p w:rsidR="00CC33D1" w:rsidRDefault="00CC33D1" w:rsidP="00CC33D1">
            <w:pPr>
              <w:jc w:val="center"/>
            </w:pPr>
            <w:r>
              <w:t>1392341,76</w:t>
            </w:r>
          </w:p>
        </w:tc>
        <w:tc>
          <w:tcPr>
            <w:tcW w:w="1871" w:type="dxa"/>
            <w:vAlign w:val="center"/>
          </w:tcPr>
          <w:p w:rsidR="00CC33D1" w:rsidRDefault="00CC33D1" w:rsidP="00CC33D1">
            <w:pPr>
              <w:jc w:val="center"/>
            </w:pPr>
            <w:r>
              <w:t>418458,38</w:t>
            </w:r>
          </w:p>
        </w:tc>
      </w:tr>
      <w:tr w:rsidR="00CC33D1" w:rsidTr="00CC33D1">
        <w:tc>
          <w:tcPr>
            <w:tcW w:w="930" w:type="dxa"/>
            <w:vAlign w:val="center"/>
          </w:tcPr>
          <w:p w:rsidR="00CC33D1" w:rsidRDefault="00CC33D1" w:rsidP="00CC33D1">
            <w:pPr>
              <w:jc w:val="center"/>
            </w:pPr>
            <w:r>
              <w:t>178</w:t>
            </w:r>
          </w:p>
        </w:tc>
        <w:tc>
          <w:tcPr>
            <w:tcW w:w="1418" w:type="dxa"/>
            <w:vAlign w:val="center"/>
          </w:tcPr>
          <w:p w:rsidR="00CC33D1" w:rsidRDefault="00CC33D1" w:rsidP="00CC33D1">
            <w:pPr>
              <w:jc w:val="center"/>
            </w:pPr>
            <w:r>
              <w:t>178</w:t>
            </w:r>
          </w:p>
        </w:tc>
        <w:tc>
          <w:tcPr>
            <w:tcW w:w="1922" w:type="dxa"/>
            <w:vAlign w:val="center"/>
          </w:tcPr>
          <w:p w:rsidR="00CC33D1" w:rsidRDefault="00CC33D1" w:rsidP="00CC33D1">
            <w:pPr>
              <w:jc w:val="center"/>
            </w:pPr>
            <w:r>
              <w:t>255°57'50"</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1392341,61</w:t>
            </w:r>
          </w:p>
        </w:tc>
        <w:tc>
          <w:tcPr>
            <w:tcW w:w="1871" w:type="dxa"/>
            <w:vAlign w:val="center"/>
          </w:tcPr>
          <w:p w:rsidR="00CC33D1" w:rsidRDefault="00CC33D1" w:rsidP="00CC33D1">
            <w:pPr>
              <w:jc w:val="center"/>
            </w:pPr>
            <w:r>
              <w:t>418457,51</w:t>
            </w:r>
          </w:p>
        </w:tc>
      </w:tr>
      <w:tr w:rsidR="00CC33D1" w:rsidTr="00CC33D1">
        <w:tc>
          <w:tcPr>
            <w:tcW w:w="930" w:type="dxa"/>
            <w:vAlign w:val="center"/>
          </w:tcPr>
          <w:p w:rsidR="00CC33D1" w:rsidRDefault="00CC33D1" w:rsidP="00CC33D1">
            <w:pPr>
              <w:jc w:val="center"/>
            </w:pPr>
            <w:r>
              <w:t>179</w:t>
            </w:r>
          </w:p>
        </w:tc>
        <w:tc>
          <w:tcPr>
            <w:tcW w:w="1418" w:type="dxa"/>
            <w:vAlign w:val="center"/>
          </w:tcPr>
          <w:p w:rsidR="00CC33D1" w:rsidRDefault="00CC33D1" w:rsidP="00CC33D1">
            <w:pPr>
              <w:jc w:val="center"/>
            </w:pPr>
            <w:r>
              <w:t>179</w:t>
            </w:r>
          </w:p>
        </w:tc>
        <w:tc>
          <w:tcPr>
            <w:tcW w:w="1922" w:type="dxa"/>
            <w:vAlign w:val="center"/>
          </w:tcPr>
          <w:p w:rsidR="00CC33D1" w:rsidRDefault="00CC33D1" w:rsidP="00CC33D1">
            <w:pPr>
              <w:jc w:val="center"/>
            </w:pPr>
            <w:r>
              <w:t>251°21'55"</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1392341,39</w:t>
            </w:r>
          </w:p>
        </w:tc>
        <w:tc>
          <w:tcPr>
            <w:tcW w:w="1871" w:type="dxa"/>
            <w:vAlign w:val="center"/>
          </w:tcPr>
          <w:p w:rsidR="00CC33D1" w:rsidRDefault="00CC33D1" w:rsidP="00CC33D1">
            <w:pPr>
              <w:jc w:val="center"/>
            </w:pPr>
            <w:r>
              <w:t>418456,63</w:t>
            </w:r>
          </w:p>
        </w:tc>
      </w:tr>
      <w:tr w:rsidR="00CC33D1" w:rsidTr="00CC33D1">
        <w:tc>
          <w:tcPr>
            <w:tcW w:w="930" w:type="dxa"/>
            <w:vAlign w:val="center"/>
          </w:tcPr>
          <w:p w:rsidR="00CC33D1" w:rsidRDefault="00CC33D1" w:rsidP="00CC33D1">
            <w:pPr>
              <w:jc w:val="center"/>
            </w:pPr>
            <w:r>
              <w:t>180</w:t>
            </w:r>
          </w:p>
        </w:tc>
        <w:tc>
          <w:tcPr>
            <w:tcW w:w="1418" w:type="dxa"/>
            <w:vAlign w:val="center"/>
          </w:tcPr>
          <w:p w:rsidR="00CC33D1" w:rsidRDefault="00CC33D1" w:rsidP="00CC33D1">
            <w:pPr>
              <w:jc w:val="center"/>
            </w:pPr>
            <w:r>
              <w:t>180</w:t>
            </w:r>
          </w:p>
        </w:tc>
        <w:tc>
          <w:tcPr>
            <w:tcW w:w="1922" w:type="dxa"/>
            <w:vAlign w:val="center"/>
          </w:tcPr>
          <w:p w:rsidR="00CC33D1" w:rsidRDefault="00CC33D1" w:rsidP="00CC33D1">
            <w:pPr>
              <w:jc w:val="center"/>
            </w:pPr>
            <w:r>
              <w:t>245°58'25"</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1392341,10</w:t>
            </w:r>
          </w:p>
        </w:tc>
        <w:tc>
          <w:tcPr>
            <w:tcW w:w="1871" w:type="dxa"/>
            <w:vAlign w:val="center"/>
          </w:tcPr>
          <w:p w:rsidR="00CC33D1" w:rsidRDefault="00CC33D1" w:rsidP="00CC33D1">
            <w:pPr>
              <w:jc w:val="center"/>
            </w:pPr>
            <w:r>
              <w:t>418455,77</w:t>
            </w:r>
          </w:p>
        </w:tc>
      </w:tr>
      <w:tr w:rsidR="00CC33D1" w:rsidTr="00CC33D1">
        <w:tc>
          <w:tcPr>
            <w:tcW w:w="930" w:type="dxa"/>
            <w:vAlign w:val="center"/>
          </w:tcPr>
          <w:p w:rsidR="00CC33D1" w:rsidRDefault="00CC33D1" w:rsidP="00CC33D1">
            <w:pPr>
              <w:jc w:val="center"/>
            </w:pPr>
            <w:r>
              <w:t>181</w:t>
            </w:r>
          </w:p>
        </w:tc>
        <w:tc>
          <w:tcPr>
            <w:tcW w:w="1418" w:type="dxa"/>
            <w:vAlign w:val="center"/>
          </w:tcPr>
          <w:p w:rsidR="00CC33D1" w:rsidRDefault="00CC33D1" w:rsidP="00CC33D1">
            <w:pPr>
              <w:jc w:val="center"/>
            </w:pPr>
            <w:r>
              <w:t>181</w:t>
            </w:r>
          </w:p>
        </w:tc>
        <w:tc>
          <w:tcPr>
            <w:tcW w:w="1922" w:type="dxa"/>
            <w:vAlign w:val="center"/>
          </w:tcPr>
          <w:p w:rsidR="00CC33D1" w:rsidRDefault="00CC33D1" w:rsidP="00CC33D1">
            <w:pPr>
              <w:jc w:val="center"/>
            </w:pPr>
            <w:r>
              <w:t>240°53'2"</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1392340,73</w:t>
            </w:r>
          </w:p>
        </w:tc>
        <w:tc>
          <w:tcPr>
            <w:tcW w:w="1871" w:type="dxa"/>
            <w:vAlign w:val="center"/>
          </w:tcPr>
          <w:p w:rsidR="00CC33D1" w:rsidRDefault="00CC33D1" w:rsidP="00CC33D1">
            <w:pPr>
              <w:jc w:val="center"/>
            </w:pPr>
            <w:r>
              <w:t>418454,94</w:t>
            </w:r>
          </w:p>
        </w:tc>
      </w:tr>
      <w:tr w:rsidR="00CC33D1" w:rsidTr="00CC33D1">
        <w:tc>
          <w:tcPr>
            <w:tcW w:w="930" w:type="dxa"/>
            <w:vAlign w:val="center"/>
          </w:tcPr>
          <w:p w:rsidR="00CC33D1" w:rsidRDefault="00CC33D1" w:rsidP="00CC33D1">
            <w:pPr>
              <w:jc w:val="center"/>
            </w:pPr>
            <w:r>
              <w:t>182</w:t>
            </w:r>
          </w:p>
        </w:tc>
        <w:tc>
          <w:tcPr>
            <w:tcW w:w="1418" w:type="dxa"/>
            <w:vAlign w:val="center"/>
          </w:tcPr>
          <w:p w:rsidR="00CC33D1" w:rsidRDefault="00CC33D1" w:rsidP="00CC33D1">
            <w:pPr>
              <w:jc w:val="center"/>
            </w:pPr>
            <w:r>
              <w:t>182</w:t>
            </w:r>
          </w:p>
        </w:tc>
        <w:tc>
          <w:tcPr>
            <w:tcW w:w="1922" w:type="dxa"/>
            <w:vAlign w:val="center"/>
          </w:tcPr>
          <w:p w:rsidR="00CC33D1" w:rsidRDefault="00CC33D1" w:rsidP="00CC33D1">
            <w:pPr>
              <w:jc w:val="center"/>
            </w:pPr>
            <w:r>
              <w:t>235°47'3"</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1392340,29</w:t>
            </w:r>
          </w:p>
        </w:tc>
        <w:tc>
          <w:tcPr>
            <w:tcW w:w="1871" w:type="dxa"/>
            <w:vAlign w:val="center"/>
          </w:tcPr>
          <w:p w:rsidR="00CC33D1" w:rsidRDefault="00CC33D1" w:rsidP="00CC33D1">
            <w:pPr>
              <w:jc w:val="center"/>
            </w:pPr>
            <w:r>
              <w:t>418454,15</w:t>
            </w:r>
          </w:p>
        </w:tc>
      </w:tr>
      <w:tr w:rsidR="00CC33D1" w:rsidTr="00CC33D1">
        <w:tc>
          <w:tcPr>
            <w:tcW w:w="930" w:type="dxa"/>
            <w:vAlign w:val="center"/>
          </w:tcPr>
          <w:p w:rsidR="00CC33D1" w:rsidRDefault="00CC33D1" w:rsidP="00CC33D1">
            <w:pPr>
              <w:jc w:val="center"/>
            </w:pPr>
            <w:r>
              <w:t>183</w:t>
            </w:r>
          </w:p>
        </w:tc>
        <w:tc>
          <w:tcPr>
            <w:tcW w:w="1418" w:type="dxa"/>
            <w:vAlign w:val="center"/>
          </w:tcPr>
          <w:p w:rsidR="00CC33D1" w:rsidRDefault="00CC33D1" w:rsidP="00CC33D1">
            <w:pPr>
              <w:jc w:val="center"/>
            </w:pPr>
            <w:r>
              <w:t>183</w:t>
            </w:r>
          </w:p>
        </w:tc>
        <w:tc>
          <w:tcPr>
            <w:tcW w:w="1922" w:type="dxa"/>
            <w:vAlign w:val="center"/>
          </w:tcPr>
          <w:p w:rsidR="00CC33D1" w:rsidRDefault="00CC33D1" w:rsidP="00CC33D1">
            <w:pPr>
              <w:jc w:val="center"/>
            </w:pPr>
            <w:r>
              <w:t>231°20'25"</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1392339,78</w:t>
            </w:r>
          </w:p>
        </w:tc>
        <w:tc>
          <w:tcPr>
            <w:tcW w:w="1871" w:type="dxa"/>
            <w:vAlign w:val="center"/>
          </w:tcPr>
          <w:p w:rsidR="00CC33D1" w:rsidRDefault="00CC33D1" w:rsidP="00CC33D1">
            <w:pPr>
              <w:jc w:val="center"/>
            </w:pPr>
            <w:r>
              <w:t>418453,40</w:t>
            </w:r>
          </w:p>
        </w:tc>
      </w:tr>
      <w:tr w:rsidR="00CC33D1" w:rsidTr="00CC33D1">
        <w:tc>
          <w:tcPr>
            <w:tcW w:w="930" w:type="dxa"/>
            <w:vAlign w:val="center"/>
          </w:tcPr>
          <w:p w:rsidR="00CC33D1" w:rsidRDefault="00CC33D1" w:rsidP="00CC33D1">
            <w:pPr>
              <w:jc w:val="center"/>
            </w:pPr>
            <w:r>
              <w:t>184</w:t>
            </w:r>
          </w:p>
        </w:tc>
        <w:tc>
          <w:tcPr>
            <w:tcW w:w="1418" w:type="dxa"/>
            <w:vAlign w:val="center"/>
          </w:tcPr>
          <w:p w:rsidR="00CC33D1" w:rsidRDefault="00CC33D1" w:rsidP="00CC33D1">
            <w:pPr>
              <w:jc w:val="center"/>
            </w:pPr>
            <w:r>
              <w:t>184</w:t>
            </w:r>
          </w:p>
        </w:tc>
        <w:tc>
          <w:tcPr>
            <w:tcW w:w="1922" w:type="dxa"/>
            <w:vAlign w:val="center"/>
          </w:tcPr>
          <w:p w:rsidR="00CC33D1" w:rsidRDefault="00CC33D1" w:rsidP="00CC33D1">
            <w:pPr>
              <w:jc w:val="center"/>
            </w:pPr>
            <w:r>
              <w:t>226°19'56"</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1392339,22</w:t>
            </w:r>
          </w:p>
        </w:tc>
        <w:tc>
          <w:tcPr>
            <w:tcW w:w="1871" w:type="dxa"/>
            <w:vAlign w:val="center"/>
          </w:tcPr>
          <w:p w:rsidR="00CC33D1" w:rsidRDefault="00CC33D1" w:rsidP="00CC33D1">
            <w:pPr>
              <w:jc w:val="center"/>
            </w:pPr>
            <w:r>
              <w:t>418452,70</w:t>
            </w:r>
          </w:p>
        </w:tc>
      </w:tr>
      <w:tr w:rsidR="00CC33D1" w:rsidTr="00CC33D1">
        <w:tc>
          <w:tcPr>
            <w:tcW w:w="930" w:type="dxa"/>
            <w:vAlign w:val="center"/>
          </w:tcPr>
          <w:p w:rsidR="00CC33D1" w:rsidRDefault="00CC33D1" w:rsidP="00CC33D1">
            <w:pPr>
              <w:jc w:val="center"/>
            </w:pPr>
            <w:r>
              <w:t>185</w:t>
            </w:r>
          </w:p>
        </w:tc>
        <w:tc>
          <w:tcPr>
            <w:tcW w:w="1418" w:type="dxa"/>
            <w:vAlign w:val="center"/>
          </w:tcPr>
          <w:p w:rsidR="00CC33D1" w:rsidRDefault="00CC33D1" w:rsidP="00CC33D1">
            <w:pPr>
              <w:jc w:val="center"/>
            </w:pPr>
            <w:r>
              <w:t>185</w:t>
            </w:r>
          </w:p>
        </w:tc>
        <w:tc>
          <w:tcPr>
            <w:tcW w:w="1922" w:type="dxa"/>
            <w:vAlign w:val="center"/>
          </w:tcPr>
          <w:p w:rsidR="00CC33D1" w:rsidRDefault="00CC33D1" w:rsidP="00CC33D1">
            <w:pPr>
              <w:jc w:val="center"/>
            </w:pPr>
            <w:r>
              <w:t>220°56'47"</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1392338,59</w:t>
            </w:r>
          </w:p>
        </w:tc>
        <w:tc>
          <w:tcPr>
            <w:tcW w:w="1871" w:type="dxa"/>
            <w:vAlign w:val="center"/>
          </w:tcPr>
          <w:p w:rsidR="00CC33D1" w:rsidRDefault="00CC33D1" w:rsidP="00CC33D1">
            <w:pPr>
              <w:jc w:val="center"/>
            </w:pPr>
            <w:r>
              <w:t>418452,04</w:t>
            </w:r>
          </w:p>
        </w:tc>
      </w:tr>
      <w:tr w:rsidR="00CC33D1" w:rsidTr="00CC33D1">
        <w:tc>
          <w:tcPr>
            <w:tcW w:w="930" w:type="dxa"/>
            <w:vAlign w:val="center"/>
          </w:tcPr>
          <w:p w:rsidR="00CC33D1" w:rsidRDefault="00CC33D1" w:rsidP="00CC33D1">
            <w:pPr>
              <w:jc w:val="center"/>
            </w:pPr>
            <w:r>
              <w:t>186</w:t>
            </w:r>
          </w:p>
        </w:tc>
        <w:tc>
          <w:tcPr>
            <w:tcW w:w="1418" w:type="dxa"/>
            <w:vAlign w:val="center"/>
          </w:tcPr>
          <w:p w:rsidR="00CC33D1" w:rsidRDefault="00CC33D1" w:rsidP="00CC33D1">
            <w:pPr>
              <w:jc w:val="center"/>
            </w:pPr>
            <w:r>
              <w:t>186</w:t>
            </w:r>
          </w:p>
        </w:tc>
        <w:tc>
          <w:tcPr>
            <w:tcW w:w="1922" w:type="dxa"/>
            <w:vAlign w:val="center"/>
          </w:tcPr>
          <w:p w:rsidR="00CC33D1" w:rsidRDefault="00CC33D1" w:rsidP="00CC33D1">
            <w:pPr>
              <w:jc w:val="center"/>
            </w:pPr>
            <w:r>
              <w:t>216°29'29"</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1392337,91</w:t>
            </w:r>
          </w:p>
        </w:tc>
        <w:tc>
          <w:tcPr>
            <w:tcW w:w="1871" w:type="dxa"/>
            <w:vAlign w:val="center"/>
          </w:tcPr>
          <w:p w:rsidR="00CC33D1" w:rsidRDefault="00CC33D1" w:rsidP="00CC33D1">
            <w:pPr>
              <w:jc w:val="center"/>
            </w:pPr>
            <w:r>
              <w:t>418451,45</w:t>
            </w:r>
          </w:p>
        </w:tc>
      </w:tr>
      <w:tr w:rsidR="00CC33D1" w:rsidTr="00CC33D1">
        <w:tc>
          <w:tcPr>
            <w:tcW w:w="930" w:type="dxa"/>
            <w:vAlign w:val="center"/>
          </w:tcPr>
          <w:p w:rsidR="00CC33D1" w:rsidRDefault="00CC33D1" w:rsidP="00CC33D1">
            <w:pPr>
              <w:jc w:val="center"/>
            </w:pPr>
            <w:r>
              <w:t>187</w:t>
            </w:r>
          </w:p>
        </w:tc>
        <w:tc>
          <w:tcPr>
            <w:tcW w:w="1418" w:type="dxa"/>
            <w:vAlign w:val="center"/>
          </w:tcPr>
          <w:p w:rsidR="00CC33D1" w:rsidRDefault="00CC33D1" w:rsidP="00CC33D1">
            <w:pPr>
              <w:jc w:val="center"/>
            </w:pPr>
            <w:r>
              <w:t>187</w:t>
            </w:r>
          </w:p>
        </w:tc>
        <w:tc>
          <w:tcPr>
            <w:tcW w:w="1922" w:type="dxa"/>
            <w:vAlign w:val="center"/>
          </w:tcPr>
          <w:p w:rsidR="00CC33D1" w:rsidRDefault="00CC33D1" w:rsidP="00CC33D1">
            <w:pPr>
              <w:jc w:val="center"/>
            </w:pPr>
            <w:r>
              <w:t>211°23'58"</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1392337,18</w:t>
            </w:r>
          </w:p>
        </w:tc>
        <w:tc>
          <w:tcPr>
            <w:tcW w:w="1871" w:type="dxa"/>
            <w:vAlign w:val="center"/>
          </w:tcPr>
          <w:p w:rsidR="00CC33D1" w:rsidRDefault="00CC33D1" w:rsidP="00CC33D1">
            <w:pPr>
              <w:jc w:val="center"/>
            </w:pPr>
            <w:r>
              <w:t>418450,91</w:t>
            </w:r>
          </w:p>
        </w:tc>
      </w:tr>
      <w:tr w:rsidR="00CC33D1" w:rsidTr="00CC33D1">
        <w:tc>
          <w:tcPr>
            <w:tcW w:w="930" w:type="dxa"/>
            <w:vAlign w:val="center"/>
          </w:tcPr>
          <w:p w:rsidR="00CC33D1" w:rsidRDefault="00CC33D1" w:rsidP="00CC33D1">
            <w:pPr>
              <w:jc w:val="center"/>
            </w:pPr>
            <w:r>
              <w:t>188</w:t>
            </w:r>
          </w:p>
        </w:tc>
        <w:tc>
          <w:tcPr>
            <w:tcW w:w="1418" w:type="dxa"/>
            <w:vAlign w:val="center"/>
          </w:tcPr>
          <w:p w:rsidR="00CC33D1" w:rsidRDefault="00CC33D1" w:rsidP="00CC33D1">
            <w:pPr>
              <w:jc w:val="center"/>
            </w:pPr>
            <w:r>
              <w:t>188</w:t>
            </w:r>
          </w:p>
        </w:tc>
        <w:tc>
          <w:tcPr>
            <w:tcW w:w="1922" w:type="dxa"/>
            <w:vAlign w:val="center"/>
          </w:tcPr>
          <w:p w:rsidR="00CC33D1" w:rsidRDefault="00CC33D1" w:rsidP="00CC33D1">
            <w:pPr>
              <w:jc w:val="center"/>
            </w:pPr>
            <w:r>
              <w:t>205°42'36"</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1392336,41</w:t>
            </w:r>
          </w:p>
        </w:tc>
        <w:tc>
          <w:tcPr>
            <w:tcW w:w="1871" w:type="dxa"/>
            <w:vAlign w:val="center"/>
          </w:tcPr>
          <w:p w:rsidR="00CC33D1" w:rsidRDefault="00CC33D1" w:rsidP="00CC33D1">
            <w:pPr>
              <w:jc w:val="center"/>
            </w:pPr>
            <w:r>
              <w:t>418450,44</w:t>
            </w:r>
          </w:p>
        </w:tc>
      </w:tr>
      <w:tr w:rsidR="00CC33D1" w:rsidTr="00CC33D1">
        <w:tc>
          <w:tcPr>
            <w:tcW w:w="930" w:type="dxa"/>
            <w:vAlign w:val="center"/>
          </w:tcPr>
          <w:p w:rsidR="00CC33D1" w:rsidRDefault="00CC33D1" w:rsidP="00CC33D1">
            <w:pPr>
              <w:jc w:val="center"/>
            </w:pPr>
            <w:r>
              <w:lastRenderedPageBreak/>
              <w:t>189</w:t>
            </w:r>
          </w:p>
        </w:tc>
        <w:tc>
          <w:tcPr>
            <w:tcW w:w="1418" w:type="dxa"/>
            <w:vAlign w:val="center"/>
          </w:tcPr>
          <w:p w:rsidR="00CC33D1" w:rsidRDefault="00CC33D1" w:rsidP="00CC33D1">
            <w:pPr>
              <w:jc w:val="center"/>
            </w:pPr>
            <w:r>
              <w:t>189</w:t>
            </w:r>
          </w:p>
        </w:tc>
        <w:tc>
          <w:tcPr>
            <w:tcW w:w="1922" w:type="dxa"/>
            <w:vAlign w:val="center"/>
          </w:tcPr>
          <w:p w:rsidR="00CC33D1" w:rsidRDefault="00CC33D1" w:rsidP="00CC33D1">
            <w:pPr>
              <w:jc w:val="center"/>
            </w:pPr>
            <w:r>
              <w:t>202°2'10"</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1392335,60</w:t>
            </w:r>
          </w:p>
        </w:tc>
        <w:tc>
          <w:tcPr>
            <w:tcW w:w="1871" w:type="dxa"/>
            <w:vAlign w:val="center"/>
          </w:tcPr>
          <w:p w:rsidR="00CC33D1" w:rsidRDefault="00CC33D1" w:rsidP="00CC33D1">
            <w:pPr>
              <w:jc w:val="center"/>
            </w:pPr>
            <w:r>
              <w:t>418450,05</w:t>
            </w:r>
          </w:p>
        </w:tc>
      </w:tr>
      <w:tr w:rsidR="00CC33D1" w:rsidTr="00CC33D1">
        <w:tc>
          <w:tcPr>
            <w:tcW w:w="930" w:type="dxa"/>
            <w:vAlign w:val="center"/>
          </w:tcPr>
          <w:p w:rsidR="00CC33D1" w:rsidRDefault="00CC33D1" w:rsidP="00CC33D1">
            <w:pPr>
              <w:jc w:val="center"/>
            </w:pPr>
            <w:r>
              <w:t>190</w:t>
            </w:r>
          </w:p>
        </w:tc>
        <w:tc>
          <w:tcPr>
            <w:tcW w:w="1418" w:type="dxa"/>
            <w:vAlign w:val="center"/>
          </w:tcPr>
          <w:p w:rsidR="00CC33D1" w:rsidRDefault="00CC33D1" w:rsidP="00CC33D1">
            <w:pPr>
              <w:jc w:val="center"/>
            </w:pPr>
            <w:r>
              <w:t>190</w:t>
            </w:r>
          </w:p>
        </w:tc>
        <w:tc>
          <w:tcPr>
            <w:tcW w:w="1922" w:type="dxa"/>
            <w:vAlign w:val="center"/>
          </w:tcPr>
          <w:p w:rsidR="00CC33D1" w:rsidRDefault="00CC33D1" w:rsidP="00CC33D1">
            <w:pPr>
              <w:jc w:val="center"/>
            </w:pPr>
            <w:r>
              <w:t>196°38'20"</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1392334,76</w:t>
            </w:r>
          </w:p>
        </w:tc>
        <w:tc>
          <w:tcPr>
            <w:tcW w:w="1871" w:type="dxa"/>
            <w:vAlign w:val="center"/>
          </w:tcPr>
          <w:p w:rsidR="00CC33D1" w:rsidRDefault="00CC33D1" w:rsidP="00CC33D1">
            <w:pPr>
              <w:jc w:val="center"/>
            </w:pPr>
            <w:r>
              <w:t>418449,71</w:t>
            </w:r>
          </w:p>
        </w:tc>
      </w:tr>
      <w:tr w:rsidR="00CC33D1" w:rsidTr="00CC33D1">
        <w:tc>
          <w:tcPr>
            <w:tcW w:w="930" w:type="dxa"/>
            <w:vAlign w:val="center"/>
          </w:tcPr>
          <w:p w:rsidR="00CC33D1" w:rsidRDefault="00CC33D1" w:rsidP="00CC33D1">
            <w:pPr>
              <w:jc w:val="center"/>
            </w:pPr>
            <w:r>
              <w:t>191</w:t>
            </w:r>
          </w:p>
        </w:tc>
        <w:tc>
          <w:tcPr>
            <w:tcW w:w="1418" w:type="dxa"/>
            <w:vAlign w:val="center"/>
          </w:tcPr>
          <w:p w:rsidR="00CC33D1" w:rsidRDefault="00CC33D1" w:rsidP="00CC33D1">
            <w:pPr>
              <w:jc w:val="center"/>
            </w:pPr>
            <w:r>
              <w:t>191</w:t>
            </w:r>
          </w:p>
        </w:tc>
        <w:tc>
          <w:tcPr>
            <w:tcW w:w="1922" w:type="dxa"/>
            <w:vAlign w:val="center"/>
          </w:tcPr>
          <w:p w:rsidR="00CC33D1" w:rsidRDefault="00CC33D1" w:rsidP="00CC33D1">
            <w:pPr>
              <w:jc w:val="center"/>
            </w:pPr>
            <w:r>
              <w:t>191°33'36"</w:t>
            </w:r>
          </w:p>
        </w:tc>
        <w:tc>
          <w:tcPr>
            <w:tcW w:w="1560" w:type="dxa"/>
            <w:vAlign w:val="center"/>
          </w:tcPr>
          <w:p w:rsidR="00CC33D1" w:rsidRDefault="00CC33D1" w:rsidP="00CC33D1">
            <w:pPr>
              <w:jc w:val="center"/>
            </w:pPr>
            <w:r>
              <w:t>0,9</w:t>
            </w:r>
          </w:p>
        </w:tc>
        <w:tc>
          <w:tcPr>
            <w:tcW w:w="1871" w:type="dxa"/>
            <w:vAlign w:val="center"/>
          </w:tcPr>
          <w:p w:rsidR="00CC33D1" w:rsidRDefault="00CC33D1" w:rsidP="00CC33D1">
            <w:pPr>
              <w:jc w:val="center"/>
            </w:pPr>
            <w:r>
              <w:t>1392333,89</w:t>
            </w:r>
          </w:p>
        </w:tc>
        <w:tc>
          <w:tcPr>
            <w:tcW w:w="1871" w:type="dxa"/>
            <w:vAlign w:val="center"/>
          </w:tcPr>
          <w:p w:rsidR="00CC33D1" w:rsidRDefault="00CC33D1" w:rsidP="00CC33D1">
            <w:pPr>
              <w:jc w:val="center"/>
            </w:pPr>
            <w:r>
              <w:t>418449,45</w:t>
            </w:r>
          </w:p>
        </w:tc>
      </w:tr>
      <w:tr w:rsidR="00CC33D1" w:rsidTr="00CC33D1">
        <w:tc>
          <w:tcPr>
            <w:tcW w:w="930" w:type="dxa"/>
            <w:vAlign w:val="center"/>
          </w:tcPr>
          <w:p w:rsidR="00CC33D1" w:rsidRDefault="00CC33D1" w:rsidP="00CC33D1">
            <w:pPr>
              <w:jc w:val="center"/>
            </w:pPr>
            <w:r>
              <w:t>192</w:t>
            </w:r>
          </w:p>
        </w:tc>
        <w:tc>
          <w:tcPr>
            <w:tcW w:w="1418" w:type="dxa"/>
            <w:vAlign w:val="center"/>
          </w:tcPr>
          <w:p w:rsidR="00CC33D1" w:rsidRDefault="00CC33D1" w:rsidP="00CC33D1">
            <w:pPr>
              <w:jc w:val="center"/>
            </w:pPr>
            <w:r>
              <w:t>192</w:t>
            </w:r>
          </w:p>
        </w:tc>
        <w:tc>
          <w:tcPr>
            <w:tcW w:w="1922" w:type="dxa"/>
            <w:vAlign w:val="center"/>
          </w:tcPr>
          <w:p w:rsidR="00CC33D1" w:rsidRDefault="00CC33D1" w:rsidP="00CC33D1">
            <w:pPr>
              <w:jc w:val="center"/>
            </w:pPr>
            <w:r>
              <w:t>187°35'41"</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1392333,01</w:t>
            </w:r>
          </w:p>
        </w:tc>
        <w:tc>
          <w:tcPr>
            <w:tcW w:w="1871" w:type="dxa"/>
            <w:vAlign w:val="center"/>
          </w:tcPr>
          <w:p w:rsidR="00CC33D1" w:rsidRDefault="00CC33D1" w:rsidP="00CC33D1">
            <w:pPr>
              <w:jc w:val="center"/>
            </w:pPr>
            <w:r>
              <w:t>418449,27</w:t>
            </w:r>
          </w:p>
        </w:tc>
      </w:tr>
      <w:tr w:rsidR="00CC33D1" w:rsidTr="00CC33D1">
        <w:tc>
          <w:tcPr>
            <w:tcW w:w="930" w:type="dxa"/>
            <w:vAlign w:val="center"/>
          </w:tcPr>
          <w:p w:rsidR="00CC33D1" w:rsidRDefault="00CC33D1" w:rsidP="00CC33D1">
            <w:pPr>
              <w:jc w:val="center"/>
            </w:pPr>
            <w:r>
              <w:t>193</w:t>
            </w:r>
          </w:p>
        </w:tc>
        <w:tc>
          <w:tcPr>
            <w:tcW w:w="1418" w:type="dxa"/>
            <w:vAlign w:val="center"/>
          </w:tcPr>
          <w:p w:rsidR="00CC33D1" w:rsidRDefault="00CC33D1" w:rsidP="00CC33D1">
            <w:pPr>
              <w:jc w:val="center"/>
            </w:pPr>
            <w:r>
              <w:t>193</w:t>
            </w:r>
          </w:p>
        </w:tc>
        <w:tc>
          <w:tcPr>
            <w:tcW w:w="1922" w:type="dxa"/>
            <w:vAlign w:val="center"/>
          </w:tcPr>
          <w:p w:rsidR="00CC33D1" w:rsidRDefault="00CC33D1" w:rsidP="00CC33D1">
            <w:pPr>
              <w:jc w:val="center"/>
            </w:pPr>
            <w:r>
              <w:t>180°37'47"</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1392332,11</w:t>
            </w:r>
          </w:p>
        </w:tc>
        <w:tc>
          <w:tcPr>
            <w:tcW w:w="1871" w:type="dxa"/>
            <w:vAlign w:val="center"/>
          </w:tcPr>
          <w:p w:rsidR="00CC33D1" w:rsidRDefault="00CC33D1" w:rsidP="00CC33D1">
            <w:pPr>
              <w:jc w:val="center"/>
            </w:pPr>
            <w:r>
              <w:t>418449,15</w:t>
            </w:r>
          </w:p>
        </w:tc>
      </w:tr>
      <w:tr w:rsidR="00CC33D1" w:rsidTr="00CC33D1">
        <w:tc>
          <w:tcPr>
            <w:tcW w:w="930" w:type="dxa"/>
            <w:vAlign w:val="center"/>
          </w:tcPr>
          <w:p w:rsidR="00CC33D1" w:rsidRDefault="00CC33D1" w:rsidP="00CC33D1">
            <w:pPr>
              <w:jc w:val="center"/>
            </w:pPr>
            <w:r>
              <w:t>194</w:t>
            </w:r>
          </w:p>
        </w:tc>
        <w:tc>
          <w:tcPr>
            <w:tcW w:w="1418" w:type="dxa"/>
            <w:vAlign w:val="center"/>
          </w:tcPr>
          <w:p w:rsidR="00CC33D1" w:rsidRDefault="00CC33D1" w:rsidP="00CC33D1">
            <w:pPr>
              <w:jc w:val="center"/>
            </w:pPr>
            <w:r>
              <w:t>194</w:t>
            </w:r>
          </w:p>
        </w:tc>
        <w:tc>
          <w:tcPr>
            <w:tcW w:w="1922" w:type="dxa"/>
            <w:vAlign w:val="center"/>
          </w:tcPr>
          <w:p w:rsidR="00CC33D1" w:rsidRDefault="00CC33D1" w:rsidP="00CC33D1">
            <w:pPr>
              <w:jc w:val="center"/>
            </w:pPr>
            <w:r>
              <w:t>180°18'8"</w:t>
            </w:r>
          </w:p>
        </w:tc>
        <w:tc>
          <w:tcPr>
            <w:tcW w:w="1560" w:type="dxa"/>
            <w:vAlign w:val="center"/>
          </w:tcPr>
          <w:p w:rsidR="00CC33D1" w:rsidRDefault="00CC33D1" w:rsidP="00CC33D1">
            <w:pPr>
              <w:jc w:val="center"/>
            </w:pPr>
            <w:r>
              <w:t>3,79</w:t>
            </w:r>
          </w:p>
        </w:tc>
        <w:tc>
          <w:tcPr>
            <w:tcW w:w="1871" w:type="dxa"/>
            <w:vAlign w:val="center"/>
          </w:tcPr>
          <w:p w:rsidR="00CC33D1" w:rsidRDefault="00CC33D1" w:rsidP="00CC33D1">
            <w:pPr>
              <w:jc w:val="center"/>
            </w:pPr>
            <w:r>
              <w:t>1392331,20</w:t>
            </w:r>
          </w:p>
        </w:tc>
        <w:tc>
          <w:tcPr>
            <w:tcW w:w="1871" w:type="dxa"/>
            <w:vAlign w:val="center"/>
          </w:tcPr>
          <w:p w:rsidR="00CC33D1" w:rsidRDefault="00CC33D1" w:rsidP="00CC33D1">
            <w:pPr>
              <w:jc w:val="center"/>
            </w:pPr>
            <w:r>
              <w:t>418449,14</w:t>
            </w:r>
          </w:p>
        </w:tc>
      </w:tr>
      <w:tr w:rsidR="00CC33D1" w:rsidTr="00CC33D1">
        <w:tc>
          <w:tcPr>
            <w:tcW w:w="930" w:type="dxa"/>
            <w:vAlign w:val="center"/>
          </w:tcPr>
          <w:p w:rsidR="00CC33D1" w:rsidRDefault="00CC33D1" w:rsidP="00CC33D1">
            <w:pPr>
              <w:jc w:val="center"/>
            </w:pPr>
            <w:r>
              <w:t>195</w:t>
            </w:r>
          </w:p>
        </w:tc>
        <w:tc>
          <w:tcPr>
            <w:tcW w:w="1418" w:type="dxa"/>
            <w:vAlign w:val="center"/>
          </w:tcPr>
          <w:p w:rsidR="00CC33D1" w:rsidRDefault="00CC33D1" w:rsidP="00CC33D1">
            <w:pPr>
              <w:jc w:val="center"/>
            </w:pPr>
            <w:r>
              <w:t>195</w:t>
            </w:r>
          </w:p>
        </w:tc>
        <w:tc>
          <w:tcPr>
            <w:tcW w:w="1922" w:type="dxa"/>
            <w:vAlign w:val="center"/>
          </w:tcPr>
          <w:p w:rsidR="00CC33D1" w:rsidRDefault="00CC33D1" w:rsidP="00CC33D1">
            <w:pPr>
              <w:jc w:val="center"/>
            </w:pPr>
            <w:r>
              <w:t>180°25'31"</w:t>
            </w:r>
          </w:p>
        </w:tc>
        <w:tc>
          <w:tcPr>
            <w:tcW w:w="1560" w:type="dxa"/>
            <w:vAlign w:val="center"/>
          </w:tcPr>
          <w:p w:rsidR="00CC33D1" w:rsidRDefault="00CC33D1" w:rsidP="00CC33D1">
            <w:pPr>
              <w:jc w:val="center"/>
            </w:pPr>
            <w:r>
              <w:t>114,48</w:t>
            </w:r>
          </w:p>
        </w:tc>
        <w:tc>
          <w:tcPr>
            <w:tcW w:w="1871" w:type="dxa"/>
            <w:vAlign w:val="center"/>
          </w:tcPr>
          <w:p w:rsidR="00CC33D1" w:rsidRDefault="00CC33D1" w:rsidP="00CC33D1">
            <w:pPr>
              <w:jc w:val="center"/>
            </w:pPr>
            <w:r>
              <w:t>1392327,41</w:t>
            </w:r>
          </w:p>
        </w:tc>
        <w:tc>
          <w:tcPr>
            <w:tcW w:w="1871" w:type="dxa"/>
            <w:vAlign w:val="center"/>
          </w:tcPr>
          <w:p w:rsidR="00CC33D1" w:rsidRDefault="00CC33D1" w:rsidP="00CC33D1">
            <w:pPr>
              <w:jc w:val="center"/>
            </w:pPr>
            <w:r>
              <w:t>418449,12</w:t>
            </w:r>
          </w:p>
        </w:tc>
      </w:tr>
      <w:tr w:rsidR="00CC33D1" w:rsidTr="00CC33D1">
        <w:tc>
          <w:tcPr>
            <w:tcW w:w="930" w:type="dxa"/>
            <w:vAlign w:val="center"/>
          </w:tcPr>
          <w:p w:rsidR="00CC33D1" w:rsidRDefault="00CC33D1" w:rsidP="00CC33D1">
            <w:pPr>
              <w:jc w:val="center"/>
            </w:pPr>
            <w:r>
              <w:t>196</w:t>
            </w:r>
          </w:p>
        </w:tc>
        <w:tc>
          <w:tcPr>
            <w:tcW w:w="1418" w:type="dxa"/>
            <w:vAlign w:val="center"/>
          </w:tcPr>
          <w:p w:rsidR="00CC33D1" w:rsidRDefault="00CC33D1" w:rsidP="00CC33D1">
            <w:pPr>
              <w:jc w:val="center"/>
            </w:pPr>
            <w:r>
              <w:t>196</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23,91</w:t>
            </w:r>
          </w:p>
        </w:tc>
        <w:tc>
          <w:tcPr>
            <w:tcW w:w="1871" w:type="dxa"/>
            <w:vAlign w:val="center"/>
          </w:tcPr>
          <w:p w:rsidR="00CC33D1" w:rsidRDefault="00CC33D1" w:rsidP="00CC33D1">
            <w:pPr>
              <w:jc w:val="center"/>
            </w:pPr>
            <w:r>
              <w:t>1392212,93</w:t>
            </w:r>
          </w:p>
        </w:tc>
        <w:tc>
          <w:tcPr>
            <w:tcW w:w="1871" w:type="dxa"/>
            <w:vAlign w:val="center"/>
          </w:tcPr>
          <w:p w:rsidR="00CC33D1" w:rsidRDefault="00CC33D1" w:rsidP="00CC33D1">
            <w:pPr>
              <w:jc w:val="center"/>
            </w:pPr>
            <w:r>
              <w:t>418448,27</w:t>
            </w:r>
          </w:p>
        </w:tc>
      </w:tr>
      <w:tr w:rsidR="00CC33D1" w:rsidTr="00CC33D1">
        <w:tc>
          <w:tcPr>
            <w:tcW w:w="930" w:type="dxa"/>
            <w:vAlign w:val="center"/>
          </w:tcPr>
          <w:p w:rsidR="00CC33D1" w:rsidRDefault="00CC33D1" w:rsidP="00CC33D1">
            <w:pPr>
              <w:jc w:val="center"/>
            </w:pPr>
            <w:r>
              <w:t>197</w:t>
            </w:r>
          </w:p>
        </w:tc>
        <w:tc>
          <w:tcPr>
            <w:tcW w:w="1418" w:type="dxa"/>
            <w:vAlign w:val="center"/>
          </w:tcPr>
          <w:p w:rsidR="00CC33D1" w:rsidRDefault="00CC33D1" w:rsidP="00CC33D1">
            <w:pPr>
              <w:jc w:val="center"/>
            </w:pPr>
            <w:r>
              <w:t>197</w:t>
            </w:r>
          </w:p>
        </w:tc>
        <w:tc>
          <w:tcPr>
            <w:tcW w:w="1922" w:type="dxa"/>
            <w:vAlign w:val="center"/>
          </w:tcPr>
          <w:p w:rsidR="00CC33D1" w:rsidRDefault="00CC33D1" w:rsidP="00CC33D1">
            <w:pPr>
              <w:jc w:val="center"/>
            </w:pPr>
            <w:r>
              <w:t>180°0'0"</w:t>
            </w:r>
          </w:p>
        </w:tc>
        <w:tc>
          <w:tcPr>
            <w:tcW w:w="1560" w:type="dxa"/>
            <w:vAlign w:val="center"/>
          </w:tcPr>
          <w:p w:rsidR="00CC33D1" w:rsidRDefault="00CC33D1" w:rsidP="00CC33D1">
            <w:pPr>
              <w:jc w:val="center"/>
            </w:pPr>
            <w:r>
              <w:t>23,18</w:t>
            </w:r>
          </w:p>
        </w:tc>
        <w:tc>
          <w:tcPr>
            <w:tcW w:w="1871" w:type="dxa"/>
            <w:vAlign w:val="center"/>
          </w:tcPr>
          <w:p w:rsidR="00CC33D1" w:rsidRDefault="00CC33D1" w:rsidP="00CC33D1">
            <w:pPr>
              <w:jc w:val="center"/>
            </w:pPr>
            <w:r>
              <w:t>1392212,93</w:t>
            </w:r>
          </w:p>
        </w:tc>
        <w:tc>
          <w:tcPr>
            <w:tcW w:w="1871" w:type="dxa"/>
            <w:vAlign w:val="center"/>
          </w:tcPr>
          <w:p w:rsidR="00CC33D1" w:rsidRDefault="00CC33D1" w:rsidP="00CC33D1">
            <w:pPr>
              <w:jc w:val="center"/>
            </w:pPr>
            <w:r>
              <w:t>418472,18</w:t>
            </w:r>
          </w:p>
        </w:tc>
      </w:tr>
      <w:tr w:rsidR="00CC33D1" w:rsidTr="00CC33D1">
        <w:tc>
          <w:tcPr>
            <w:tcW w:w="930" w:type="dxa"/>
            <w:vAlign w:val="center"/>
          </w:tcPr>
          <w:p w:rsidR="00CC33D1" w:rsidRDefault="00CC33D1" w:rsidP="00CC33D1">
            <w:pPr>
              <w:jc w:val="center"/>
            </w:pPr>
            <w:r>
              <w:t>198</w:t>
            </w:r>
          </w:p>
        </w:tc>
        <w:tc>
          <w:tcPr>
            <w:tcW w:w="1418" w:type="dxa"/>
            <w:vAlign w:val="center"/>
          </w:tcPr>
          <w:p w:rsidR="00CC33D1" w:rsidRDefault="00CC33D1" w:rsidP="00CC33D1">
            <w:pPr>
              <w:jc w:val="center"/>
            </w:pPr>
            <w:r>
              <w:t>198</w:t>
            </w:r>
          </w:p>
        </w:tc>
        <w:tc>
          <w:tcPr>
            <w:tcW w:w="1922" w:type="dxa"/>
            <w:vAlign w:val="center"/>
          </w:tcPr>
          <w:p w:rsidR="00CC33D1" w:rsidRDefault="00CC33D1" w:rsidP="00CC33D1">
            <w:pPr>
              <w:jc w:val="center"/>
            </w:pPr>
            <w:r>
              <w:t>88°43'20"</w:t>
            </w:r>
          </w:p>
        </w:tc>
        <w:tc>
          <w:tcPr>
            <w:tcW w:w="1560" w:type="dxa"/>
            <w:vAlign w:val="center"/>
          </w:tcPr>
          <w:p w:rsidR="00CC33D1" w:rsidRDefault="00CC33D1" w:rsidP="00CC33D1">
            <w:pPr>
              <w:jc w:val="center"/>
            </w:pPr>
            <w:r>
              <w:t>18,83</w:t>
            </w:r>
          </w:p>
        </w:tc>
        <w:tc>
          <w:tcPr>
            <w:tcW w:w="1871" w:type="dxa"/>
            <w:vAlign w:val="center"/>
          </w:tcPr>
          <w:p w:rsidR="00CC33D1" w:rsidRDefault="00CC33D1" w:rsidP="00CC33D1">
            <w:pPr>
              <w:jc w:val="center"/>
            </w:pPr>
            <w:r>
              <w:t>1392189,75</w:t>
            </w:r>
          </w:p>
        </w:tc>
        <w:tc>
          <w:tcPr>
            <w:tcW w:w="1871" w:type="dxa"/>
            <w:vAlign w:val="center"/>
          </w:tcPr>
          <w:p w:rsidR="00CC33D1" w:rsidRDefault="00CC33D1" w:rsidP="00CC33D1">
            <w:pPr>
              <w:jc w:val="center"/>
            </w:pPr>
            <w:r>
              <w:t>418472,18</w:t>
            </w:r>
          </w:p>
        </w:tc>
      </w:tr>
      <w:tr w:rsidR="00CC33D1" w:rsidTr="00CC33D1">
        <w:tc>
          <w:tcPr>
            <w:tcW w:w="930" w:type="dxa"/>
            <w:vAlign w:val="center"/>
          </w:tcPr>
          <w:p w:rsidR="00CC33D1" w:rsidRDefault="00CC33D1" w:rsidP="00CC33D1">
            <w:pPr>
              <w:jc w:val="center"/>
            </w:pPr>
            <w:r>
              <w:t>199</w:t>
            </w:r>
          </w:p>
        </w:tc>
        <w:tc>
          <w:tcPr>
            <w:tcW w:w="1418" w:type="dxa"/>
            <w:vAlign w:val="center"/>
          </w:tcPr>
          <w:p w:rsidR="00CC33D1" w:rsidRDefault="00CC33D1" w:rsidP="00CC33D1">
            <w:pPr>
              <w:jc w:val="center"/>
            </w:pPr>
            <w:r>
              <w:t>199</w:t>
            </w:r>
          </w:p>
        </w:tc>
        <w:tc>
          <w:tcPr>
            <w:tcW w:w="1922" w:type="dxa"/>
            <w:vAlign w:val="center"/>
          </w:tcPr>
          <w:p w:rsidR="00CC33D1" w:rsidRDefault="00CC33D1" w:rsidP="00CC33D1">
            <w:pPr>
              <w:jc w:val="center"/>
            </w:pPr>
            <w:r>
              <w:t>178°51'15"</w:t>
            </w:r>
          </w:p>
        </w:tc>
        <w:tc>
          <w:tcPr>
            <w:tcW w:w="1560" w:type="dxa"/>
            <w:vAlign w:val="center"/>
          </w:tcPr>
          <w:p w:rsidR="00CC33D1" w:rsidRDefault="00CC33D1" w:rsidP="00CC33D1">
            <w:pPr>
              <w:jc w:val="center"/>
            </w:pPr>
            <w:r>
              <w:t>8</w:t>
            </w:r>
          </w:p>
        </w:tc>
        <w:tc>
          <w:tcPr>
            <w:tcW w:w="1871" w:type="dxa"/>
            <w:vAlign w:val="center"/>
          </w:tcPr>
          <w:p w:rsidR="00CC33D1" w:rsidRDefault="00CC33D1" w:rsidP="00CC33D1">
            <w:pPr>
              <w:jc w:val="center"/>
            </w:pPr>
            <w:r>
              <w:t>1392190,17</w:t>
            </w:r>
          </w:p>
        </w:tc>
        <w:tc>
          <w:tcPr>
            <w:tcW w:w="1871" w:type="dxa"/>
            <w:vAlign w:val="center"/>
          </w:tcPr>
          <w:p w:rsidR="00CC33D1" w:rsidRDefault="00CC33D1" w:rsidP="00CC33D1">
            <w:pPr>
              <w:jc w:val="center"/>
            </w:pPr>
            <w:r>
              <w:t>418491,01</w:t>
            </w:r>
          </w:p>
        </w:tc>
      </w:tr>
      <w:tr w:rsidR="00CC33D1" w:rsidTr="00CC33D1">
        <w:tc>
          <w:tcPr>
            <w:tcW w:w="930" w:type="dxa"/>
            <w:vAlign w:val="center"/>
          </w:tcPr>
          <w:p w:rsidR="00CC33D1" w:rsidRDefault="00CC33D1" w:rsidP="00CC33D1">
            <w:pPr>
              <w:jc w:val="center"/>
            </w:pPr>
            <w:r>
              <w:t>200</w:t>
            </w:r>
          </w:p>
        </w:tc>
        <w:tc>
          <w:tcPr>
            <w:tcW w:w="1418" w:type="dxa"/>
            <w:vAlign w:val="center"/>
          </w:tcPr>
          <w:p w:rsidR="00CC33D1" w:rsidRDefault="00CC33D1" w:rsidP="00CC33D1">
            <w:pPr>
              <w:jc w:val="center"/>
            </w:pPr>
            <w:r>
              <w:t>200</w:t>
            </w:r>
          </w:p>
        </w:tc>
        <w:tc>
          <w:tcPr>
            <w:tcW w:w="1922" w:type="dxa"/>
            <w:vAlign w:val="center"/>
          </w:tcPr>
          <w:p w:rsidR="00CC33D1" w:rsidRDefault="00CC33D1" w:rsidP="00CC33D1">
            <w:pPr>
              <w:jc w:val="center"/>
            </w:pPr>
            <w:r>
              <w:t>268°43'59"</w:t>
            </w:r>
          </w:p>
        </w:tc>
        <w:tc>
          <w:tcPr>
            <w:tcW w:w="1560" w:type="dxa"/>
            <w:vAlign w:val="center"/>
          </w:tcPr>
          <w:p w:rsidR="00CC33D1" w:rsidRDefault="00CC33D1" w:rsidP="00CC33D1">
            <w:pPr>
              <w:jc w:val="center"/>
            </w:pPr>
            <w:r>
              <w:t>18,99</w:t>
            </w:r>
          </w:p>
        </w:tc>
        <w:tc>
          <w:tcPr>
            <w:tcW w:w="1871" w:type="dxa"/>
            <w:vAlign w:val="center"/>
          </w:tcPr>
          <w:p w:rsidR="00CC33D1" w:rsidRDefault="00CC33D1" w:rsidP="00CC33D1">
            <w:pPr>
              <w:jc w:val="center"/>
            </w:pPr>
            <w:r>
              <w:t>1392182,17</w:t>
            </w:r>
          </w:p>
        </w:tc>
        <w:tc>
          <w:tcPr>
            <w:tcW w:w="1871" w:type="dxa"/>
            <w:vAlign w:val="center"/>
          </w:tcPr>
          <w:p w:rsidR="00CC33D1" w:rsidRDefault="00CC33D1" w:rsidP="00CC33D1">
            <w:pPr>
              <w:jc w:val="center"/>
            </w:pPr>
            <w:r>
              <w:t>418491,17</w:t>
            </w:r>
          </w:p>
        </w:tc>
      </w:tr>
      <w:tr w:rsidR="00CC33D1" w:rsidTr="00CC33D1">
        <w:tc>
          <w:tcPr>
            <w:tcW w:w="930" w:type="dxa"/>
            <w:vAlign w:val="center"/>
          </w:tcPr>
          <w:p w:rsidR="00CC33D1" w:rsidRDefault="00CC33D1" w:rsidP="00CC33D1">
            <w:pPr>
              <w:jc w:val="center"/>
            </w:pPr>
            <w:r>
              <w:t>201</w:t>
            </w:r>
          </w:p>
        </w:tc>
        <w:tc>
          <w:tcPr>
            <w:tcW w:w="1418" w:type="dxa"/>
            <w:vAlign w:val="center"/>
          </w:tcPr>
          <w:p w:rsidR="00CC33D1" w:rsidRDefault="00CC33D1" w:rsidP="00CC33D1">
            <w:pPr>
              <w:jc w:val="center"/>
            </w:pPr>
            <w:r>
              <w:t>201</w:t>
            </w:r>
          </w:p>
        </w:tc>
        <w:tc>
          <w:tcPr>
            <w:tcW w:w="1922" w:type="dxa"/>
            <w:vAlign w:val="center"/>
          </w:tcPr>
          <w:p w:rsidR="00CC33D1" w:rsidRDefault="00CC33D1" w:rsidP="00CC33D1">
            <w:pPr>
              <w:jc w:val="center"/>
            </w:pPr>
            <w:r>
              <w:t>180°0'0"</w:t>
            </w:r>
          </w:p>
        </w:tc>
        <w:tc>
          <w:tcPr>
            <w:tcW w:w="1560" w:type="dxa"/>
            <w:vAlign w:val="center"/>
          </w:tcPr>
          <w:p w:rsidR="00CC33D1" w:rsidRDefault="00CC33D1" w:rsidP="00CC33D1">
            <w:pPr>
              <w:jc w:val="center"/>
            </w:pPr>
            <w:r>
              <w:t>19,21</w:t>
            </w:r>
          </w:p>
        </w:tc>
        <w:tc>
          <w:tcPr>
            <w:tcW w:w="1871" w:type="dxa"/>
            <w:vAlign w:val="center"/>
          </w:tcPr>
          <w:p w:rsidR="00CC33D1" w:rsidRDefault="00CC33D1" w:rsidP="00CC33D1">
            <w:pPr>
              <w:jc w:val="center"/>
            </w:pPr>
            <w:r>
              <w:t>1392181,75</w:t>
            </w:r>
          </w:p>
        </w:tc>
        <w:tc>
          <w:tcPr>
            <w:tcW w:w="1871" w:type="dxa"/>
            <w:vAlign w:val="center"/>
          </w:tcPr>
          <w:p w:rsidR="00CC33D1" w:rsidRDefault="00CC33D1" w:rsidP="00CC33D1">
            <w:pPr>
              <w:jc w:val="center"/>
            </w:pPr>
            <w:r>
              <w:t>418472,18</w:t>
            </w:r>
          </w:p>
        </w:tc>
      </w:tr>
      <w:tr w:rsidR="00CC33D1" w:rsidTr="00CC33D1">
        <w:tc>
          <w:tcPr>
            <w:tcW w:w="930" w:type="dxa"/>
            <w:vAlign w:val="center"/>
          </w:tcPr>
          <w:p w:rsidR="00CC33D1" w:rsidRDefault="00CC33D1" w:rsidP="00CC33D1">
            <w:pPr>
              <w:jc w:val="center"/>
            </w:pPr>
            <w:r>
              <w:t>202</w:t>
            </w:r>
          </w:p>
        </w:tc>
        <w:tc>
          <w:tcPr>
            <w:tcW w:w="1418" w:type="dxa"/>
            <w:vAlign w:val="center"/>
          </w:tcPr>
          <w:p w:rsidR="00CC33D1" w:rsidRDefault="00CC33D1" w:rsidP="00CC33D1">
            <w:pPr>
              <w:jc w:val="center"/>
            </w:pPr>
            <w:r>
              <w:t>202</w:t>
            </w:r>
          </w:p>
        </w:tc>
        <w:tc>
          <w:tcPr>
            <w:tcW w:w="1922" w:type="dxa"/>
            <w:vAlign w:val="center"/>
          </w:tcPr>
          <w:p w:rsidR="00CC33D1" w:rsidRDefault="00CC33D1" w:rsidP="00CC33D1">
            <w:pPr>
              <w:jc w:val="center"/>
            </w:pPr>
            <w:r>
              <w:t>270°0'0"</w:t>
            </w:r>
          </w:p>
        </w:tc>
        <w:tc>
          <w:tcPr>
            <w:tcW w:w="1560" w:type="dxa"/>
            <w:vAlign w:val="center"/>
          </w:tcPr>
          <w:p w:rsidR="00CC33D1" w:rsidRDefault="00CC33D1" w:rsidP="00CC33D1">
            <w:pPr>
              <w:jc w:val="center"/>
            </w:pPr>
            <w:r>
              <w:t>23,57</w:t>
            </w:r>
          </w:p>
        </w:tc>
        <w:tc>
          <w:tcPr>
            <w:tcW w:w="1871" w:type="dxa"/>
            <w:vAlign w:val="center"/>
          </w:tcPr>
          <w:p w:rsidR="00CC33D1" w:rsidRDefault="00CC33D1" w:rsidP="00CC33D1">
            <w:pPr>
              <w:jc w:val="center"/>
            </w:pPr>
            <w:r>
              <w:t>1392162,54</w:t>
            </w:r>
          </w:p>
        </w:tc>
        <w:tc>
          <w:tcPr>
            <w:tcW w:w="1871" w:type="dxa"/>
            <w:vAlign w:val="center"/>
          </w:tcPr>
          <w:p w:rsidR="00CC33D1" w:rsidRDefault="00CC33D1" w:rsidP="00CC33D1">
            <w:pPr>
              <w:jc w:val="center"/>
            </w:pPr>
            <w:r>
              <w:t>418472,18</w:t>
            </w:r>
          </w:p>
        </w:tc>
      </w:tr>
      <w:tr w:rsidR="00CC33D1" w:rsidTr="00CC33D1">
        <w:tc>
          <w:tcPr>
            <w:tcW w:w="930" w:type="dxa"/>
            <w:vAlign w:val="center"/>
          </w:tcPr>
          <w:p w:rsidR="00CC33D1" w:rsidRDefault="00CC33D1" w:rsidP="00CC33D1">
            <w:pPr>
              <w:jc w:val="center"/>
            </w:pPr>
            <w:r>
              <w:t>203</w:t>
            </w:r>
          </w:p>
        </w:tc>
        <w:tc>
          <w:tcPr>
            <w:tcW w:w="1418" w:type="dxa"/>
            <w:vAlign w:val="center"/>
          </w:tcPr>
          <w:p w:rsidR="00CC33D1" w:rsidRDefault="00CC33D1" w:rsidP="00CC33D1">
            <w:pPr>
              <w:jc w:val="center"/>
            </w:pPr>
            <w:r>
              <w:t>203</w:t>
            </w:r>
          </w:p>
        </w:tc>
        <w:tc>
          <w:tcPr>
            <w:tcW w:w="1922" w:type="dxa"/>
            <w:vAlign w:val="center"/>
          </w:tcPr>
          <w:p w:rsidR="00CC33D1" w:rsidRDefault="00CC33D1" w:rsidP="00CC33D1">
            <w:pPr>
              <w:jc w:val="center"/>
            </w:pPr>
            <w:r>
              <w:t>179°39'28"</w:t>
            </w:r>
          </w:p>
        </w:tc>
        <w:tc>
          <w:tcPr>
            <w:tcW w:w="1560" w:type="dxa"/>
            <w:vAlign w:val="center"/>
          </w:tcPr>
          <w:p w:rsidR="00CC33D1" w:rsidRDefault="00CC33D1" w:rsidP="00CC33D1">
            <w:pPr>
              <w:jc w:val="center"/>
            </w:pPr>
            <w:r>
              <w:t>25,12</w:t>
            </w:r>
          </w:p>
        </w:tc>
        <w:tc>
          <w:tcPr>
            <w:tcW w:w="1871" w:type="dxa"/>
            <w:vAlign w:val="center"/>
          </w:tcPr>
          <w:p w:rsidR="00CC33D1" w:rsidRDefault="00CC33D1" w:rsidP="00CC33D1">
            <w:pPr>
              <w:jc w:val="center"/>
            </w:pPr>
            <w:r>
              <w:t>1392162,54</w:t>
            </w:r>
          </w:p>
        </w:tc>
        <w:tc>
          <w:tcPr>
            <w:tcW w:w="1871" w:type="dxa"/>
            <w:vAlign w:val="center"/>
          </w:tcPr>
          <w:p w:rsidR="00CC33D1" w:rsidRDefault="00CC33D1" w:rsidP="00CC33D1">
            <w:pPr>
              <w:jc w:val="center"/>
            </w:pPr>
            <w:r>
              <w:t>418448,61</w:t>
            </w:r>
          </w:p>
        </w:tc>
      </w:tr>
      <w:tr w:rsidR="00CC33D1" w:rsidTr="00CC33D1">
        <w:tc>
          <w:tcPr>
            <w:tcW w:w="930" w:type="dxa"/>
            <w:vAlign w:val="center"/>
          </w:tcPr>
          <w:p w:rsidR="00CC33D1" w:rsidRDefault="00CC33D1" w:rsidP="00CC33D1">
            <w:pPr>
              <w:jc w:val="center"/>
            </w:pPr>
            <w:r>
              <w:t>204</w:t>
            </w:r>
          </w:p>
        </w:tc>
        <w:tc>
          <w:tcPr>
            <w:tcW w:w="1418" w:type="dxa"/>
            <w:vAlign w:val="center"/>
          </w:tcPr>
          <w:p w:rsidR="00CC33D1" w:rsidRDefault="00CC33D1" w:rsidP="00CC33D1">
            <w:pPr>
              <w:jc w:val="center"/>
            </w:pPr>
            <w:r>
              <w:t>204</w:t>
            </w:r>
          </w:p>
        </w:tc>
        <w:tc>
          <w:tcPr>
            <w:tcW w:w="1922" w:type="dxa"/>
            <w:vAlign w:val="center"/>
          </w:tcPr>
          <w:p w:rsidR="00CC33D1" w:rsidRDefault="00CC33D1" w:rsidP="00CC33D1">
            <w:pPr>
              <w:jc w:val="center"/>
            </w:pPr>
            <w:r>
              <w:t>178°34'4"</w:t>
            </w:r>
          </w:p>
        </w:tc>
        <w:tc>
          <w:tcPr>
            <w:tcW w:w="1560" w:type="dxa"/>
            <w:vAlign w:val="center"/>
          </w:tcPr>
          <w:p w:rsidR="00CC33D1" w:rsidRDefault="00CC33D1" w:rsidP="00CC33D1">
            <w:pPr>
              <w:jc w:val="center"/>
            </w:pPr>
            <w:r>
              <w:t>0,4</w:t>
            </w:r>
          </w:p>
        </w:tc>
        <w:tc>
          <w:tcPr>
            <w:tcW w:w="1871" w:type="dxa"/>
            <w:vAlign w:val="center"/>
          </w:tcPr>
          <w:p w:rsidR="00CC33D1" w:rsidRDefault="00CC33D1" w:rsidP="00CC33D1">
            <w:pPr>
              <w:jc w:val="center"/>
            </w:pPr>
            <w:r>
              <w:t>1392137,42</w:t>
            </w:r>
          </w:p>
        </w:tc>
        <w:tc>
          <w:tcPr>
            <w:tcW w:w="1871" w:type="dxa"/>
            <w:vAlign w:val="center"/>
          </w:tcPr>
          <w:p w:rsidR="00CC33D1" w:rsidRDefault="00CC33D1" w:rsidP="00CC33D1">
            <w:pPr>
              <w:jc w:val="center"/>
            </w:pPr>
            <w:r>
              <w:t>418448,76</w:t>
            </w:r>
          </w:p>
        </w:tc>
      </w:tr>
      <w:tr w:rsidR="00CC33D1" w:rsidTr="00CC33D1">
        <w:tc>
          <w:tcPr>
            <w:tcW w:w="930" w:type="dxa"/>
            <w:vAlign w:val="center"/>
          </w:tcPr>
          <w:p w:rsidR="00CC33D1" w:rsidRDefault="00CC33D1" w:rsidP="00CC33D1">
            <w:pPr>
              <w:jc w:val="center"/>
            </w:pPr>
            <w:r>
              <w:t>205</w:t>
            </w:r>
          </w:p>
        </w:tc>
        <w:tc>
          <w:tcPr>
            <w:tcW w:w="1418" w:type="dxa"/>
            <w:vAlign w:val="center"/>
          </w:tcPr>
          <w:p w:rsidR="00CC33D1" w:rsidRDefault="00CC33D1" w:rsidP="00CC33D1">
            <w:pPr>
              <w:jc w:val="center"/>
            </w:pPr>
            <w:r>
              <w:t>205</w:t>
            </w:r>
          </w:p>
        </w:tc>
        <w:tc>
          <w:tcPr>
            <w:tcW w:w="1922" w:type="dxa"/>
            <w:vAlign w:val="center"/>
          </w:tcPr>
          <w:p w:rsidR="00CC33D1" w:rsidRDefault="00CC33D1" w:rsidP="00CC33D1">
            <w:pPr>
              <w:jc w:val="center"/>
            </w:pPr>
            <w:r>
              <w:t>174°17'22"</w:t>
            </w:r>
          </w:p>
        </w:tc>
        <w:tc>
          <w:tcPr>
            <w:tcW w:w="1560" w:type="dxa"/>
            <w:vAlign w:val="center"/>
          </w:tcPr>
          <w:p w:rsidR="00CC33D1" w:rsidRDefault="00CC33D1" w:rsidP="00CC33D1">
            <w:pPr>
              <w:jc w:val="center"/>
            </w:pPr>
            <w:r>
              <w:t>0,4</w:t>
            </w:r>
          </w:p>
        </w:tc>
        <w:tc>
          <w:tcPr>
            <w:tcW w:w="1871" w:type="dxa"/>
            <w:vAlign w:val="center"/>
          </w:tcPr>
          <w:p w:rsidR="00CC33D1" w:rsidRDefault="00CC33D1" w:rsidP="00CC33D1">
            <w:pPr>
              <w:jc w:val="center"/>
            </w:pPr>
            <w:r>
              <w:t>1392137,02</w:t>
            </w:r>
          </w:p>
        </w:tc>
        <w:tc>
          <w:tcPr>
            <w:tcW w:w="1871" w:type="dxa"/>
            <w:vAlign w:val="center"/>
          </w:tcPr>
          <w:p w:rsidR="00CC33D1" w:rsidRDefault="00CC33D1" w:rsidP="00CC33D1">
            <w:pPr>
              <w:jc w:val="center"/>
            </w:pPr>
            <w:r>
              <w:t>418448,77</w:t>
            </w:r>
          </w:p>
        </w:tc>
      </w:tr>
      <w:tr w:rsidR="00CC33D1" w:rsidTr="00CC33D1">
        <w:tc>
          <w:tcPr>
            <w:tcW w:w="930" w:type="dxa"/>
            <w:vAlign w:val="center"/>
          </w:tcPr>
          <w:p w:rsidR="00CC33D1" w:rsidRDefault="00CC33D1" w:rsidP="00CC33D1">
            <w:pPr>
              <w:jc w:val="center"/>
            </w:pPr>
            <w:r>
              <w:t>206</w:t>
            </w:r>
          </w:p>
        </w:tc>
        <w:tc>
          <w:tcPr>
            <w:tcW w:w="1418" w:type="dxa"/>
            <w:vAlign w:val="center"/>
          </w:tcPr>
          <w:p w:rsidR="00CC33D1" w:rsidRDefault="00CC33D1" w:rsidP="00CC33D1">
            <w:pPr>
              <w:jc w:val="center"/>
            </w:pPr>
            <w:r>
              <w:t>206</w:t>
            </w:r>
          </w:p>
        </w:tc>
        <w:tc>
          <w:tcPr>
            <w:tcW w:w="1922" w:type="dxa"/>
            <w:vAlign w:val="center"/>
          </w:tcPr>
          <w:p w:rsidR="00CC33D1" w:rsidRDefault="00CC33D1" w:rsidP="00CC33D1">
            <w:pPr>
              <w:jc w:val="center"/>
            </w:pPr>
            <w:r>
              <w:t>168°24'28"</w:t>
            </w:r>
          </w:p>
        </w:tc>
        <w:tc>
          <w:tcPr>
            <w:tcW w:w="1560" w:type="dxa"/>
            <w:vAlign w:val="center"/>
          </w:tcPr>
          <w:p w:rsidR="00CC33D1" w:rsidRDefault="00CC33D1" w:rsidP="00CC33D1">
            <w:pPr>
              <w:jc w:val="center"/>
            </w:pPr>
            <w:r>
              <w:t>0,4</w:t>
            </w:r>
          </w:p>
        </w:tc>
        <w:tc>
          <w:tcPr>
            <w:tcW w:w="1871" w:type="dxa"/>
            <w:vAlign w:val="center"/>
          </w:tcPr>
          <w:p w:rsidR="00CC33D1" w:rsidRDefault="00CC33D1" w:rsidP="00CC33D1">
            <w:pPr>
              <w:jc w:val="center"/>
            </w:pPr>
            <w:r>
              <w:t>1392136,62</w:t>
            </w:r>
          </w:p>
        </w:tc>
        <w:tc>
          <w:tcPr>
            <w:tcW w:w="1871" w:type="dxa"/>
            <w:vAlign w:val="center"/>
          </w:tcPr>
          <w:p w:rsidR="00CC33D1" w:rsidRDefault="00CC33D1" w:rsidP="00CC33D1">
            <w:pPr>
              <w:jc w:val="center"/>
            </w:pPr>
            <w:r>
              <w:t>418448,81</w:t>
            </w:r>
          </w:p>
        </w:tc>
      </w:tr>
      <w:tr w:rsidR="00CC33D1" w:rsidTr="00CC33D1">
        <w:tc>
          <w:tcPr>
            <w:tcW w:w="930" w:type="dxa"/>
            <w:vAlign w:val="center"/>
          </w:tcPr>
          <w:p w:rsidR="00CC33D1" w:rsidRDefault="00CC33D1" w:rsidP="00CC33D1">
            <w:pPr>
              <w:jc w:val="center"/>
            </w:pPr>
            <w:r>
              <w:t>207</w:t>
            </w:r>
          </w:p>
        </w:tc>
        <w:tc>
          <w:tcPr>
            <w:tcW w:w="1418" w:type="dxa"/>
            <w:vAlign w:val="center"/>
          </w:tcPr>
          <w:p w:rsidR="00CC33D1" w:rsidRDefault="00CC33D1" w:rsidP="00CC33D1">
            <w:pPr>
              <w:jc w:val="center"/>
            </w:pPr>
            <w:r>
              <w:t>207</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34,34</w:t>
            </w:r>
          </w:p>
        </w:tc>
        <w:tc>
          <w:tcPr>
            <w:tcW w:w="1871" w:type="dxa"/>
            <w:vAlign w:val="center"/>
          </w:tcPr>
          <w:p w:rsidR="00CC33D1" w:rsidRDefault="00CC33D1" w:rsidP="00CC33D1">
            <w:pPr>
              <w:jc w:val="center"/>
            </w:pPr>
            <w:r>
              <w:t>1392136,23</w:t>
            </w:r>
          </w:p>
        </w:tc>
        <w:tc>
          <w:tcPr>
            <w:tcW w:w="1871" w:type="dxa"/>
            <w:vAlign w:val="center"/>
          </w:tcPr>
          <w:p w:rsidR="00CC33D1" w:rsidRDefault="00CC33D1" w:rsidP="00CC33D1">
            <w:pPr>
              <w:jc w:val="center"/>
            </w:pPr>
            <w:r>
              <w:t>418448,89</w:t>
            </w:r>
          </w:p>
        </w:tc>
      </w:tr>
      <w:tr w:rsidR="00CC33D1" w:rsidTr="00CC33D1">
        <w:tc>
          <w:tcPr>
            <w:tcW w:w="930" w:type="dxa"/>
            <w:vAlign w:val="center"/>
          </w:tcPr>
          <w:p w:rsidR="00CC33D1" w:rsidRDefault="00CC33D1" w:rsidP="00CC33D1">
            <w:pPr>
              <w:jc w:val="center"/>
            </w:pPr>
            <w:r>
              <w:t>208</w:t>
            </w:r>
          </w:p>
        </w:tc>
        <w:tc>
          <w:tcPr>
            <w:tcW w:w="1418" w:type="dxa"/>
            <w:vAlign w:val="center"/>
          </w:tcPr>
          <w:p w:rsidR="00CC33D1" w:rsidRDefault="00CC33D1" w:rsidP="00CC33D1">
            <w:pPr>
              <w:jc w:val="center"/>
            </w:pPr>
            <w:r>
              <w:t>208</w:t>
            </w:r>
          </w:p>
        </w:tc>
        <w:tc>
          <w:tcPr>
            <w:tcW w:w="1922" w:type="dxa"/>
            <w:vAlign w:val="center"/>
          </w:tcPr>
          <w:p w:rsidR="00CC33D1" w:rsidRDefault="00CC33D1" w:rsidP="00CC33D1">
            <w:pPr>
              <w:jc w:val="center"/>
            </w:pPr>
            <w:r>
              <w:t>180°0'0"</w:t>
            </w:r>
          </w:p>
        </w:tc>
        <w:tc>
          <w:tcPr>
            <w:tcW w:w="1560" w:type="dxa"/>
            <w:vAlign w:val="center"/>
          </w:tcPr>
          <w:p w:rsidR="00CC33D1" w:rsidRDefault="00CC33D1" w:rsidP="00CC33D1">
            <w:pPr>
              <w:jc w:val="center"/>
            </w:pPr>
            <w:r>
              <w:t>98,5</w:t>
            </w:r>
          </w:p>
        </w:tc>
        <w:tc>
          <w:tcPr>
            <w:tcW w:w="1871" w:type="dxa"/>
            <w:vAlign w:val="center"/>
          </w:tcPr>
          <w:p w:rsidR="00CC33D1" w:rsidRDefault="00CC33D1" w:rsidP="00CC33D1">
            <w:pPr>
              <w:jc w:val="center"/>
            </w:pPr>
            <w:r>
              <w:t>1392136,23</w:t>
            </w:r>
          </w:p>
        </w:tc>
        <w:tc>
          <w:tcPr>
            <w:tcW w:w="1871" w:type="dxa"/>
            <w:vAlign w:val="center"/>
          </w:tcPr>
          <w:p w:rsidR="00CC33D1" w:rsidRDefault="00CC33D1" w:rsidP="00CC33D1">
            <w:pPr>
              <w:jc w:val="center"/>
            </w:pPr>
            <w:r>
              <w:t>418483,23</w:t>
            </w:r>
          </w:p>
        </w:tc>
      </w:tr>
      <w:tr w:rsidR="00CC33D1" w:rsidTr="00CC33D1">
        <w:tc>
          <w:tcPr>
            <w:tcW w:w="930" w:type="dxa"/>
            <w:vAlign w:val="center"/>
          </w:tcPr>
          <w:p w:rsidR="00CC33D1" w:rsidRDefault="00CC33D1" w:rsidP="00CC33D1">
            <w:pPr>
              <w:jc w:val="center"/>
            </w:pPr>
            <w:r>
              <w:t>209</w:t>
            </w:r>
          </w:p>
        </w:tc>
        <w:tc>
          <w:tcPr>
            <w:tcW w:w="1418" w:type="dxa"/>
            <w:vAlign w:val="center"/>
          </w:tcPr>
          <w:p w:rsidR="00CC33D1" w:rsidRDefault="00CC33D1" w:rsidP="00CC33D1">
            <w:pPr>
              <w:jc w:val="center"/>
            </w:pPr>
            <w:r>
              <w:t>209</w:t>
            </w:r>
          </w:p>
        </w:tc>
        <w:tc>
          <w:tcPr>
            <w:tcW w:w="1922" w:type="dxa"/>
            <w:vAlign w:val="center"/>
          </w:tcPr>
          <w:p w:rsidR="00CC33D1" w:rsidRDefault="00CC33D1" w:rsidP="00CC33D1">
            <w:pPr>
              <w:jc w:val="center"/>
            </w:pPr>
            <w:r>
              <w:t>270°0'0"</w:t>
            </w:r>
          </w:p>
        </w:tc>
        <w:tc>
          <w:tcPr>
            <w:tcW w:w="1560" w:type="dxa"/>
            <w:vAlign w:val="center"/>
          </w:tcPr>
          <w:p w:rsidR="00CC33D1" w:rsidRDefault="00CC33D1" w:rsidP="00CC33D1">
            <w:pPr>
              <w:jc w:val="center"/>
            </w:pPr>
            <w:r>
              <w:t>110,84</w:t>
            </w:r>
          </w:p>
        </w:tc>
        <w:tc>
          <w:tcPr>
            <w:tcW w:w="1871" w:type="dxa"/>
            <w:vAlign w:val="center"/>
          </w:tcPr>
          <w:p w:rsidR="00CC33D1" w:rsidRDefault="00CC33D1" w:rsidP="00CC33D1">
            <w:pPr>
              <w:jc w:val="center"/>
            </w:pPr>
            <w:r>
              <w:t>1392037,73</w:t>
            </w:r>
          </w:p>
        </w:tc>
        <w:tc>
          <w:tcPr>
            <w:tcW w:w="1871" w:type="dxa"/>
            <w:vAlign w:val="center"/>
          </w:tcPr>
          <w:p w:rsidR="00CC33D1" w:rsidRDefault="00CC33D1" w:rsidP="00CC33D1">
            <w:pPr>
              <w:jc w:val="center"/>
            </w:pPr>
            <w:r>
              <w:t>418483,23</w:t>
            </w:r>
          </w:p>
        </w:tc>
      </w:tr>
      <w:tr w:rsidR="00CC33D1" w:rsidTr="00CC33D1">
        <w:tc>
          <w:tcPr>
            <w:tcW w:w="930" w:type="dxa"/>
            <w:vAlign w:val="center"/>
          </w:tcPr>
          <w:p w:rsidR="00CC33D1" w:rsidRDefault="00CC33D1" w:rsidP="00CC33D1">
            <w:pPr>
              <w:jc w:val="center"/>
            </w:pPr>
            <w:r>
              <w:t>210</w:t>
            </w:r>
          </w:p>
        </w:tc>
        <w:tc>
          <w:tcPr>
            <w:tcW w:w="1418" w:type="dxa"/>
            <w:vAlign w:val="center"/>
          </w:tcPr>
          <w:p w:rsidR="00CC33D1" w:rsidRDefault="00CC33D1" w:rsidP="00CC33D1">
            <w:pPr>
              <w:jc w:val="center"/>
            </w:pPr>
            <w:r>
              <w:t>210</w:t>
            </w:r>
          </w:p>
        </w:tc>
        <w:tc>
          <w:tcPr>
            <w:tcW w:w="1922" w:type="dxa"/>
            <w:vAlign w:val="center"/>
          </w:tcPr>
          <w:p w:rsidR="00CC33D1" w:rsidRDefault="00CC33D1" w:rsidP="00CC33D1">
            <w:pPr>
              <w:jc w:val="center"/>
            </w:pPr>
            <w:r>
              <w:t>0°0'0"</w:t>
            </w:r>
          </w:p>
        </w:tc>
        <w:tc>
          <w:tcPr>
            <w:tcW w:w="1560" w:type="dxa"/>
            <w:vAlign w:val="center"/>
          </w:tcPr>
          <w:p w:rsidR="00CC33D1" w:rsidRDefault="00CC33D1" w:rsidP="00CC33D1">
            <w:pPr>
              <w:jc w:val="center"/>
            </w:pPr>
            <w:r>
              <w:t>98,5</w:t>
            </w:r>
          </w:p>
        </w:tc>
        <w:tc>
          <w:tcPr>
            <w:tcW w:w="1871" w:type="dxa"/>
            <w:vAlign w:val="center"/>
          </w:tcPr>
          <w:p w:rsidR="00CC33D1" w:rsidRDefault="00CC33D1" w:rsidP="00CC33D1">
            <w:pPr>
              <w:jc w:val="center"/>
            </w:pPr>
            <w:r>
              <w:t>1392037,73</w:t>
            </w:r>
          </w:p>
        </w:tc>
        <w:tc>
          <w:tcPr>
            <w:tcW w:w="1871" w:type="dxa"/>
            <w:vAlign w:val="center"/>
          </w:tcPr>
          <w:p w:rsidR="00CC33D1" w:rsidRDefault="00CC33D1" w:rsidP="00CC33D1">
            <w:pPr>
              <w:jc w:val="center"/>
            </w:pPr>
            <w:r>
              <w:t>418372,39</w:t>
            </w:r>
          </w:p>
        </w:tc>
      </w:tr>
      <w:tr w:rsidR="00CC33D1" w:rsidTr="00CC33D1">
        <w:tc>
          <w:tcPr>
            <w:tcW w:w="930" w:type="dxa"/>
            <w:vAlign w:val="center"/>
          </w:tcPr>
          <w:p w:rsidR="00CC33D1" w:rsidRDefault="00CC33D1" w:rsidP="00CC33D1">
            <w:pPr>
              <w:jc w:val="center"/>
            </w:pPr>
            <w:r>
              <w:t>211</w:t>
            </w:r>
          </w:p>
        </w:tc>
        <w:tc>
          <w:tcPr>
            <w:tcW w:w="1418" w:type="dxa"/>
            <w:vAlign w:val="center"/>
          </w:tcPr>
          <w:p w:rsidR="00CC33D1" w:rsidRDefault="00CC33D1" w:rsidP="00CC33D1">
            <w:pPr>
              <w:jc w:val="center"/>
            </w:pPr>
            <w:r>
              <w:t>211</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34,37</w:t>
            </w:r>
          </w:p>
        </w:tc>
        <w:tc>
          <w:tcPr>
            <w:tcW w:w="1871" w:type="dxa"/>
            <w:vAlign w:val="center"/>
          </w:tcPr>
          <w:p w:rsidR="00CC33D1" w:rsidRDefault="00CC33D1" w:rsidP="00CC33D1">
            <w:pPr>
              <w:jc w:val="center"/>
            </w:pPr>
            <w:r>
              <w:t>1392136,23</w:t>
            </w:r>
          </w:p>
        </w:tc>
        <w:tc>
          <w:tcPr>
            <w:tcW w:w="1871" w:type="dxa"/>
            <w:vAlign w:val="center"/>
          </w:tcPr>
          <w:p w:rsidR="00CC33D1" w:rsidRDefault="00CC33D1" w:rsidP="00CC33D1">
            <w:pPr>
              <w:jc w:val="center"/>
            </w:pPr>
            <w:r>
              <w:t>418372,39</w:t>
            </w:r>
          </w:p>
        </w:tc>
      </w:tr>
      <w:tr w:rsidR="00CC33D1" w:rsidTr="00CC33D1">
        <w:tc>
          <w:tcPr>
            <w:tcW w:w="930" w:type="dxa"/>
            <w:vAlign w:val="center"/>
          </w:tcPr>
          <w:p w:rsidR="00CC33D1" w:rsidRDefault="00CC33D1" w:rsidP="00CC33D1">
            <w:pPr>
              <w:jc w:val="center"/>
            </w:pPr>
            <w:r>
              <w:t>212</w:t>
            </w:r>
          </w:p>
        </w:tc>
        <w:tc>
          <w:tcPr>
            <w:tcW w:w="1418" w:type="dxa"/>
            <w:vAlign w:val="center"/>
          </w:tcPr>
          <w:p w:rsidR="00CC33D1" w:rsidRDefault="00CC33D1" w:rsidP="00CC33D1">
            <w:pPr>
              <w:jc w:val="center"/>
            </w:pPr>
            <w:r>
              <w:t>212</w:t>
            </w:r>
          </w:p>
        </w:tc>
        <w:tc>
          <w:tcPr>
            <w:tcW w:w="1922" w:type="dxa"/>
            <w:vAlign w:val="center"/>
          </w:tcPr>
          <w:p w:rsidR="00CC33D1" w:rsidRDefault="00CC33D1" w:rsidP="00CC33D1">
            <w:pPr>
              <w:jc w:val="center"/>
            </w:pPr>
            <w:r>
              <w:t>359°37'24"</w:t>
            </w:r>
          </w:p>
        </w:tc>
        <w:tc>
          <w:tcPr>
            <w:tcW w:w="1560" w:type="dxa"/>
            <w:vAlign w:val="center"/>
          </w:tcPr>
          <w:p w:rsidR="00CC33D1" w:rsidRDefault="00CC33D1" w:rsidP="00CC33D1">
            <w:pPr>
              <w:jc w:val="center"/>
            </w:pPr>
            <w:r>
              <w:t>132,35</w:t>
            </w:r>
          </w:p>
        </w:tc>
        <w:tc>
          <w:tcPr>
            <w:tcW w:w="1871" w:type="dxa"/>
            <w:vAlign w:val="center"/>
          </w:tcPr>
          <w:p w:rsidR="00CC33D1" w:rsidRDefault="00CC33D1" w:rsidP="00CC33D1">
            <w:pPr>
              <w:jc w:val="center"/>
            </w:pPr>
            <w:r>
              <w:t>1392136,23</w:t>
            </w:r>
          </w:p>
        </w:tc>
        <w:tc>
          <w:tcPr>
            <w:tcW w:w="1871" w:type="dxa"/>
            <w:vAlign w:val="center"/>
          </w:tcPr>
          <w:p w:rsidR="00CC33D1" w:rsidRDefault="00CC33D1" w:rsidP="00CC33D1">
            <w:pPr>
              <w:jc w:val="center"/>
            </w:pPr>
            <w:r>
              <w:t>418406,76</w:t>
            </w:r>
          </w:p>
        </w:tc>
      </w:tr>
      <w:tr w:rsidR="00CC33D1" w:rsidTr="00CC33D1">
        <w:tc>
          <w:tcPr>
            <w:tcW w:w="930" w:type="dxa"/>
            <w:vAlign w:val="center"/>
          </w:tcPr>
          <w:p w:rsidR="00CC33D1" w:rsidRDefault="00CC33D1" w:rsidP="00CC33D1">
            <w:pPr>
              <w:jc w:val="center"/>
            </w:pPr>
            <w:r>
              <w:t>213</w:t>
            </w:r>
          </w:p>
        </w:tc>
        <w:tc>
          <w:tcPr>
            <w:tcW w:w="1418" w:type="dxa"/>
            <w:vAlign w:val="center"/>
          </w:tcPr>
          <w:p w:rsidR="00CC33D1" w:rsidRDefault="00CC33D1" w:rsidP="00CC33D1">
            <w:pPr>
              <w:jc w:val="center"/>
            </w:pPr>
            <w:r>
              <w:t>213</w:t>
            </w:r>
          </w:p>
        </w:tc>
        <w:tc>
          <w:tcPr>
            <w:tcW w:w="1922" w:type="dxa"/>
            <w:vAlign w:val="center"/>
          </w:tcPr>
          <w:p w:rsidR="00CC33D1" w:rsidRDefault="00CC33D1" w:rsidP="00CC33D1">
            <w:pPr>
              <w:jc w:val="center"/>
            </w:pPr>
            <w:r>
              <w:t>299°37'39"</w:t>
            </w:r>
          </w:p>
        </w:tc>
        <w:tc>
          <w:tcPr>
            <w:tcW w:w="1560" w:type="dxa"/>
            <w:vAlign w:val="center"/>
          </w:tcPr>
          <w:p w:rsidR="00CC33D1" w:rsidRDefault="00CC33D1" w:rsidP="00CC33D1">
            <w:pPr>
              <w:jc w:val="center"/>
            </w:pPr>
            <w:r>
              <w:t>130,25</w:t>
            </w:r>
          </w:p>
        </w:tc>
        <w:tc>
          <w:tcPr>
            <w:tcW w:w="1871" w:type="dxa"/>
            <w:vAlign w:val="center"/>
          </w:tcPr>
          <w:p w:rsidR="00CC33D1" w:rsidRDefault="00CC33D1" w:rsidP="00CC33D1">
            <w:pPr>
              <w:jc w:val="center"/>
            </w:pPr>
            <w:r>
              <w:t>1392268,58</w:t>
            </w:r>
          </w:p>
        </w:tc>
        <w:tc>
          <w:tcPr>
            <w:tcW w:w="1871" w:type="dxa"/>
            <w:vAlign w:val="center"/>
          </w:tcPr>
          <w:p w:rsidR="00CC33D1" w:rsidRDefault="00CC33D1" w:rsidP="00CC33D1">
            <w:pPr>
              <w:jc w:val="center"/>
            </w:pPr>
            <w:r>
              <w:t>418405,89</w:t>
            </w:r>
          </w:p>
        </w:tc>
      </w:tr>
      <w:tr w:rsidR="00CC33D1" w:rsidTr="00CC33D1">
        <w:tc>
          <w:tcPr>
            <w:tcW w:w="930" w:type="dxa"/>
            <w:vAlign w:val="center"/>
          </w:tcPr>
          <w:p w:rsidR="00CC33D1" w:rsidRDefault="00CC33D1" w:rsidP="00CC33D1">
            <w:pPr>
              <w:jc w:val="center"/>
            </w:pPr>
            <w:r>
              <w:t>214</w:t>
            </w:r>
          </w:p>
        </w:tc>
        <w:tc>
          <w:tcPr>
            <w:tcW w:w="1418" w:type="dxa"/>
            <w:vAlign w:val="center"/>
          </w:tcPr>
          <w:p w:rsidR="00CC33D1" w:rsidRDefault="00CC33D1" w:rsidP="00CC33D1">
            <w:pPr>
              <w:jc w:val="center"/>
            </w:pPr>
            <w:r>
              <w:t>214</w:t>
            </w:r>
          </w:p>
        </w:tc>
        <w:tc>
          <w:tcPr>
            <w:tcW w:w="1922" w:type="dxa"/>
            <w:vAlign w:val="center"/>
          </w:tcPr>
          <w:p w:rsidR="00CC33D1" w:rsidRDefault="00CC33D1" w:rsidP="00CC33D1">
            <w:pPr>
              <w:jc w:val="center"/>
            </w:pPr>
            <w:r>
              <w:t>267°29'5"</w:t>
            </w:r>
          </w:p>
        </w:tc>
        <w:tc>
          <w:tcPr>
            <w:tcW w:w="1560" w:type="dxa"/>
            <w:vAlign w:val="center"/>
          </w:tcPr>
          <w:p w:rsidR="00CC33D1" w:rsidRDefault="00CC33D1" w:rsidP="00CC33D1">
            <w:pPr>
              <w:jc w:val="center"/>
            </w:pPr>
            <w:r>
              <w:t>3,87</w:t>
            </w:r>
          </w:p>
        </w:tc>
        <w:tc>
          <w:tcPr>
            <w:tcW w:w="1871" w:type="dxa"/>
            <w:vAlign w:val="center"/>
          </w:tcPr>
          <w:p w:rsidR="00CC33D1" w:rsidRDefault="00CC33D1" w:rsidP="00CC33D1">
            <w:pPr>
              <w:jc w:val="center"/>
            </w:pPr>
            <w:r>
              <w:t>1392332,97</w:t>
            </w:r>
          </w:p>
        </w:tc>
        <w:tc>
          <w:tcPr>
            <w:tcW w:w="1871" w:type="dxa"/>
            <w:vAlign w:val="center"/>
          </w:tcPr>
          <w:p w:rsidR="00CC33D1" w:rsidRDefault="00CC33D1" w:rsidP="00CC33D1">
            <w:pPr>
              <w:jc w:val="center"/>
            </w:pPr>
            <w:r>
              <w:t>418292,67</w:t>
            </w:r>
          </w:p>
        </w:tc>
      </w:tr>
      <w:tr w:rsidR="00CC33D1" w:rsidTr="00CC33D1">
        <w:tc>
          <w:tcPr>
            <w:tcW w:w="930" w:type="dxa"/>
            <w:vAlign w:val="center"/>
          </w:tcPr>
          <w:p w:rsidR="00CC33D1" w:rsidRDefault="00CC33D1" w:rsidP="00CC33D1">
            <w:pPr>
              <w:jc w:val="center"/>
            </w:pPr>
            <w:r>
              <w:t>215</w:t>
            </w:r>
          </w:p>
        </w:tc>
        <w:tc>
          <w:tcPr>
            <w:tcW w:w="1418" w:type="dxa"/>
            <w:vAlign w:val="center"/>
          </w:tcPr>
          <w:p w:rsidR="00CC33D1" w:rsidRDefault="00CC33D1" w:rsidP="00CC33D1">
            <w:pPr>
              <w:jc w:val="center"/>
            </w:pPr>
            <w:r>
              <w:t>215</w:t>
            </w:r>
          </w:p>
        </w:tc>
        <w:tc>
          <w:tcPr>
            <w:tcW w:w="1922" w:type="dxa"/>
            <w:vAlign w:val="center"/>
          </w:tcPr>
          <w:p w:rsidR="00CC33D1" w:rsidRDefault="00CC33D1" w:rsidP="00CC33D1">
            <w:pPr>
              <w:jc w:val="center"/>
            </w:pPr>
            <w:r>
              <w:t>274°26'51"</w:t>
            </w:r>
          </w:p>
        </w:tc>
        <w:tc>
          <w:tcPr>
            <w:tcW w:w="1560" w:type="dxa"/>
            <w:vAlign w:val="center"/>
          </w:tcPr>
          <w:p w:rsidR="00CC33D1" w:rsidRDefault="00CC33D1" w:rsidP="00CC33D1">
            <w:pPr>
              <w:jc w:val="center"/>
            </w:pPr>
            <w:r>
              <w:t>4,51</w:t>
            </w:r>
          </w:p>
        </w:tc>
        <w:tc>
          <w:tcPr>
            <w:tcW w:w="1871" w:type="dxa"/>
            <w:vAlign w:val="center"/>
          </w:tcPr>
          <w:p w:rsidR="00CC33D1" w:rsidRDefault="00CC33D1" w:rsidP="00CC33D1">
            <w:pPr>
              <w:jc w:val="center"/>
            </w:pPr>
            <w:r>
              <w:t>1392332,80</w:t>
            </w:r>
          </w:p>
        </w:tc>
        <w:tc>
          <w:tcPr>
            <w:tcW w:w="1871" w:type="dxa"/>
            <w:vAlign w:val="center"/>
          </w:tcPr>
          <w:p w:rsidR="00CC33D1" w:rsidRDefault="00CC33D1" w:rsidP="00CC33D1">
            <w:pPr>
              <w:jc w:val="center"/>
            </w:pPr>
            <w:r>
              <w:t>418288,80</w:t>
            </w:r>
          </w:p>
        </w:tc>
      </w:tr>
      <w:tr w:rsidR="00CC33D1" w:rsidTr="00CC33D1">
        <w:tc>
          <w:tcPr>
            <w:tcW w:w="930" w:type="dxa"/>
            <w:vAlign w:val="center"/>
          </w:tcPr>
          <w:p w:rsidR="00CC33D1" w:rsidRDefault="00CC33D1" w:rsidP="00CC33D1">
            <w:pPr>
              <w:jc w:val="center"/>
            </w:pPr>
            <w:r>
              <w:t>216</w:t>
            </w:r>
          </w:p>
        </w:tc>
        <w:tc>
          <w:tcPr>
            <w:tcW w:w="1418" w:type="dxa"/>
            <w:vAlign w:val="center"/>
          </w:tcPr>
          <w:p w:rsidR="00CC33D1" w:rsidRDefault="00CC33D1" w:rsidP="00CC33D1">
            <w:pPr>
              <w:jc w:val="center"/>
            </w:pPr>
            <w:r>
              <w:t>216</w:t>
            </w:r>
          </w:p>
        </w:tc>
        <w:tc>
          <w:tcPr>
            <w:tcW w:w="1922" w:type="dxa"/>
            <w:vAlign w:val="center"/>
          </w:tcPr>
          <w:p w:rsidR="00CC33D1" w:rsidRDefault="00CC33D1" w:rsidP="00CC33D1">
            <w:pPr>
              <w:jc w:val="center"/>
            </w:pPr>
            <w:r>
              <w:t>281°38'30"</w:t>
            </w:r>
          </w:p>
        </w:tc>
        <w:tc>
          <w:tcPr>
            <w:tcW w:w="1560" w:type="dxa"/>
            <w:vAlign w:val="center"/>
          </w:tcPr>
          <w:p w:rsidR="00CC33D1" w:rsidRDefault="00CC33D1" w:rsidP="00CC33D1">
            <w:pPr>
              <w:jc w:val="center"/>
            </w:pPr>
            <w:r>
              <w:t>4,06</w:t>
            </w:r>
          </w:p>
        </w:tc>
        <w:tc>
          <w:tcPr>
            <w:tcW w:w="1871" w:type="dxa"/>
            <w:vAlign w:val="center"/>
          </w:tcPr>
          <w:p w:rsidR="00CC33D1" w:rsidRDefault="00CC33D1" w:rsidP="00CC33D1">
            <w:pPr>
              <w:jc w:val="center"/>
            </w:pPr>
            <w:r>
              <w:t>1392333,15</w:t>
            </w:r>
          </w:p>
        </w:tc>
        <w:tc>
          <w:tcPr>
            <w:tcW w:w="1871" w:type="dxa"/>
            <w:vAlign w:val="center"/>
          </w:tcPr>
          <w:p w:rsidR="00CC33D1" w:rsidRDefault="00CC33D1" w:rsidP="00CC33D1">
            <w:pPr>
              <w:jc w:val="center"/>
            </w:pPr>
            <w:r>
              <w:t>418284,30</w:t>
            </w:r>
          </w:p>
        </w:tc>
      </w:tr>
      <w:tr w:rsidR="00CC33D1" w:rsidTr="00CC33D1">
        <w:tc>
          <w:tcPr>
            <w:tcW w:w="930" w:type="dxa"/>
            <w:vAlign w:val="center"/>
          </w:tcPr>
          <w:p w:rsidR="00CC33D1" w:rsidRDefault="00CC33D1" w:rsidP="00CC33D1">
            <w:pPr>
              <w:jc w:val="center"/>
            </w:pPr>
            <w:r>
              <w:t>217</w:t>
            </w:r>
          </w:p>
        </w:tc>
        <w:tc>
          <w:tcPr>
            <w:tcW w:w="1418" w:type="dxa"/>
            <w:vAlign w:val="center"/>
          </w:tcPr>
          <w:p w:rsidR="00CC33D1" w:rsidRDefault="00CC33D1" w:rsidP="00CC33D1">
            <w:pPr>
              <w:jc w:val="center"/>
            </w:pPr>
            <w:r>
              <w:t>217</w:t>
            </w:r>
          </w:p>
        </w:tc>
        <w:tc>
          <w:tcPr>
            <w:tcW w:w="1922" w:type="dxa"/>
            <w:vAlign w:val="center"/>
          </w:tcPr>
          <w:p w:rsidR="00CC33D1" w:rsidRDefault="00CC33D1" w:rsidP="00CC33D1">
            <w:pPr>
              <w:jc w:val="center"/>
            </w:pPr>
            <w:r>
              <w:t>270°44'50"</w:t>
            </w:r>
          </w:p>
        </w:tc>
        <w:tc>
          <w:tcPr>
            <w:tcW w:w="1560" w:type="dxa"/>
            <w:vAlign w:val="center"/>
          </w:tcPr>
          <w:p w:rsidR="00CC33D1" w:rsidRDefault="00CC33D1" w:rsidP="00CC33D1">
            <w:pPr>
              <w:jc w:val="center"/>
            </w:pPr>
            <w:r>
              <w:t>2,3</w:t>
            </w:r>
          </w:p>
        </w:tc>
        <w:tc>
          <w:tcPr>
            <w:tcW w:w="1871" w:type="dxa"/>
            <w:vAlign w:val="center"/>
          </w:tcPr>
          <w:p w:rsidR="00CC33D1" w:rsidRDefault="00CC33D1" w:rsidP="00CC33D1">
            <w:pPr>
              <w:jc w:val="center"/>
            </w:pPr>
            <w:r>
              <w:t>1392333,97</w:t>
            </w:r>
          </w:p>
        </w:tc>
        <w:tc>
          <w:tcPr>
            <w:tcW w:w="1871" w:type="dxa"/>
            <w:vAlign w:val="center"/>
          </w:tcPr>
          <w:p w:rsidR="00CC33D1" w:rsidRDefault="00CC33D1" w:rsidP="00CC33D1">
            <w:pPr>
              <w:jc w:val="center"/>
            </w:pPr>
            <w:r>
              <w:t>418280,32</w:t>
            </w:r>
          </w:p>
        </w:tc>
      </w:tr>
      <w:tr w:rsidR="00CC33D1" w:rsidTr="00CC33D1">
        <w:tc>
          <w:tcPr>
            <w:tcW w:w="930" w:type="dxa"/>
            <w:vAlign w:val="center"/>
          </w:tcPr>
          <w:p w:rsidR="00CC33D1" w:rsidRDefault="00CC33D1" w:rsidP="00CC33D1">
            <w:pPr>
              <w:jc w:val="center"/>
            </w:pPr>
            <w:r>
              <w:t>218</w:t>
            </w:r>
          </w:p>
        </w:tc>
        <w:tc>
          <w:tcPr>
            <w:tcW w:w="1418" w:type="dxa"/>
            <w:vAlign w:val="center"/>
          </w:tcPr>
          <w:p w:rsidR="00CC33D1" w:rsidRDefault="00CC33D1" w:rsidP="00CC33D1">
            <w:pPr>
              <w:jc w:val="center"/>
            </w:pPr>
            <w:r>
              <w:t>218</w:t>
            </w:r>
          </w:p>
        </w:tc>
        <w:tc>
          <w:tcPr>
            <w:tcW w:w="1922" w:type="dxa"/>
            <w:vAlign w:val="center"/>
          </w:tcPr>
          <w:p w:rsidR="00CC33D1" w:rsidRDefault="00CC33D1" w:rsidP="00CC33D1">
            <w:pPr>
              <w:jc w:val="center"/>
            </w:pPr>
            <w:r>
              <w:t>257°6'23"</w:t>
            </w:r>
          </w:p>
        </w:tc>
        <w:tc>
          <w:tcPr>
            <w:tcW w:w="1560" w:type="dxa"/>
            <w:vAlign w:val="center"/>
          </w:tcPr>
          <w:p w:rsidR="00CC33D1" w:rsidRDefault="00CC33D1" w:rsidP="00CC33D1">
            <w:pPr>
              <w:jc w:val="center"/>
            </w:pPr>
            <w:r>
              <w:t>0,85</w:t>
            </w:r>
          </w:p>
        </w:tc>
        <w:tc>
          <w:tcPr>
            <w:tcW w:w="1871" w:type="dxa"/>
            <w:vAlign w:val="center"/>
          </w:tcPr>
          <w:p w:rsidR="00CC33D1" w:rsidRDefault="00CC33D1" w:rsidP="00CC33D1">
            <w:pPr>
              <w:jc w:val="center"/>
            </w:pPr>
            <w:r>
              <w:t>1392334,00</w:t>
            </w:r>
          </w:p>
        </w:tc>
        <w:tc>
          <w:tcPr>
            <w:tcW w:w="1871" w:type="dxa"/>
            <w:vAlign w:val="center"/>
          </w:tcPr>
          <w:p w:rsidR="00CC33D1" w:rsidRDefault="00CC33D1" w:rsidP="00CC33D1">
            <w:pPr>
              <w:jc w:val="center"/>
            </w:pPr>
            <w:r>
              <w:t>418278,02</w:t>
            </w:r>
          </w:p>
        </w:tc>
      </w:tr>
      <w:tr w:rsidR="00CC33D1" w:rsidTr="00CC33D1">
        <w:tc>
          <w:tcPr>
            <w:tcW w:w="930" w:type="dxa"/>
            <w:vAlign w:val="center"/>
          </w:tcPr>
          <w:p w:rsidR="00CC33D1" w:rsidRDefault="00CC33D1" w:rsidP="00CC33D1">
            <w:pPr>
              <w:jc w:val="center"/>
            </w:pPr>
            <w:r>
              <w:t>219</w:t>
            </w:r>
          </w:p>
        </w:tc>
        <w:tc>
          <w:tcPr>
            <w:tcW w:w="1418" w:type="dxa"/>
            <w:vAlign w:val="center"/>
          </w:tcPr>
          <w:p w:rsidR="00CC33D1" w:rsidRDefault="00CC33D1" w:rsidP="00CC33D1">
            <w:pPr>
              <w:jc w:val="center"/>
            </w:pPr>
            <w:r>
              <w:t>219</w:t>
            </w:r>
          </w:p>
        </w:tc>
        <w:tc>
          <w:tcPr>
            <w:tcW w:w="1922" w:type="dxa"/>
            <w:vAlign w:val="center"/>
          </w:tcPr>
          <w:p w:rsidR="00CC33D1" w:rsidRDefault="00CC33D1" w:rsidP="00CC33D1">
            <w:pPr>
              <w:jc w:val="center"/>
            </w:pPr>
            <w:r>
              <w:t>246°55'47"</w:t>
            </w:r>
          </w:p>
        </w:tc>
        <w:tc>
          <w:tcPr>
            <w:tcW w:w="1560" w:type="dxa"/>
            <w:vAlign w:val="center"/>
          </w:tcPr>
          <w:p w:rsidR="00CC33D1" w:rsidRDefault="00CC33D1" w:rsidP="00CC33D1">
            <w:pPr>
              <w:jc w:val="center"/>
            </w:pPr>
            <w:r>
              <w:t>1,17</w:t>
            </w:r>
          </w:p>
        </w:tc>
        <w:tc>
          <w:tcPr>
            <w:tcW w:w="1871" w:type="dxa"/>
            <w:vAlign w:val="center"/>
          </w:tcPr>
          <w:p w:rsidR="00CC33D1" w:rsidRDefault="00CC33D1" w:rsidP="00CC33D1">
            <w:pPr>
              <w:jc w:val="center"/>
            </w:pPr>
            <w:r>
              <w:t>1392333,81</w:t>
            </w:r>
          </w:p>
        </w:tc>
        <w:tc>
          <w:tcPr>
            <w:tcW w:w="1871" w:type="dxa"/>
            <w:vAlign w:val="center"/>
          </w:tcPr>
          <w:p w:rsidR="00CC33D1" w:rsidRDefault="00CC33D1" w:rsidP="00CC33D1">
            <w:pPr>
              <w:jc w:val="center"/>
            </w:pPr>
            <w:r>
              <w:t>418277,19</w:t>
            </w:r>
          </w:p>
        </w:tc>
      </w:tr>
      <w:tr w:rsidR="00CC33D1" w:rsidTr="00CC33D1">
        <w:tc>
          <w:tcPr>
            <w:tcW w:w="930" w:type="dxa"/>
            <w:vAlign w:val="center"/>
          </w:tcPr>
          <w:p w:rsidR="00CC33D1" w:rsidRDefault="00CC33D1" w:rsidP="00CC33D1">
            <w:pPr>
              <w:jc w:val="center"/>
            </w:pPr>
            <w:r>
              <w:t>220</w:t>
            </w:r>
          </w:p>
        </w:tc>
        <w:tc>
          <w:tcPr>
            <w:tcW w:w="1418" w:type="dxa"/>
            <w:vAlign w:val="center"/>
          </w:tcPr>
          <w:p w:rsidR="00CC33D1" w:rsidRDefault="00CC33D1" w:rsidP="00CC33D1">
            <w:pPr>
              <w:jc w:val="center"/>
            </w:pPr>
            <w:r>
              <w:t>220</w:t>
            </w:r>
          </w:p>
        </w:tc>
        <w:tc>
          <w:tcPr>
            <w:tcW w:w="1922" w:type="dxa"/>
            <w:vAlign w:val="center"/>
          </w:tcPr>
          <w:p w:rsidR="00CC33D1" w:rsidRDefault="00CC33D1" w:rsidP="00CC33D1">
            <w:pPr>
              <w:jc w:val="center"/>
            </w:pPr>
            <w:r>
              <w:t>237°10'17"</w:t>
            </w:r>
          </w:p>
        </w:tc>
        <w:tc>
          <w:tcPr>
            <w:tcW w:w="1560" w:type="dxa"/>
            <w:vAlign w:val="center"/>
          </w:tcPr>
          <w:p w:rsidR="00CC33D1" w:rsidRDefault="00CC33D1" w:rsidP="00CC33D1">
            <w:pPr>
              <w:jc w:val="center"/>
            </w:pPr>
            <w:r>
              <w:t>0,74</w:t>
            </w:r>
          </w:p>
        </w:tc>
        <w:tc>
          <w:tcPr>
            <w:tcW w:w="1871" w:type="dxa"/>
            <w:vAlign w:val="center"/>
          </w:tcPr>
          <w:p w:rsidR="00CC33D1" w:rsidRDefault="00CC33D1" w:rsidP="00CC33D1">
            <w:pPr>
              <w:jc w:val="center"/>
            </w:pPr>
            <w:r>
              <w:t>1392333,35</w:t>
            </w:r>
          </w:p>
        </w:tc>
        <w:tc>
          <w:tcPr>
            <w:tcW w:w="1871" w:type="dxa"/>
            <w:vAlign w:val="center"/>
          </w:tcPr>
          <w:p w:rsidR="00CC33D1" w:rsidRDefault="00CC33D1" w:rsidP="00CC33D1">
            <w:pPr>
              <w:jc w:val="center"/>
            </w:pPr>
            <w:r>
              <w:t>418276,11</w:t>
            </w:r>
          </w:p>
        </w:tc>
      </w:tr>
      <w:tr w:rsidR="00CC33D1" w:rsidTr="00CC33D1">
        <w:tc>
          <w:tcPr>
            <w:tcW w:w="930" w:type="dxa"/>
            <w:vAlign w:val="center"/>
          </w:tcPr>
          <w:p w:rsidR="00CC33D1" w:rsidRDefault="00CC33D1" w:rsidP="00CC33D1">
            <w:pPr>
              <w:jc w:val="center"/>
            </w:pPr>
            <w:r>
              <w:t>221</w:t>
            </w:r>
          </w:p>
        </w:tc>
        <w:tc>
          <w:tcPr>
            <w:tcW w:w="1418" w:type="dxa"/>
            <w:vAlign w:val="center"/>
          </w:tcPr>
          <w:p w:rsidR="00CC33D1" w:rsidRDefault="00CC33D1" w:rsidP="00CC33D1">
            <w:pPr>
              <w:jc w:val="center"/>
            </w:pPr>
            <w:r>
              <w:t>221</w:t>
            </w:r>
          </w:p>
        </w:tc>
        <w:tc>
          <w:tcPr>
            <w:tcW w:w="1922" w:type="dxa"/>
            <w:vAlign w:val="center"/>
          </w:tcPr>
          <w:p w:rsidR="00CC33D1" w:rsidRDefault="00CC33D1" w:rsidP="00CC33D1">
            <w:pPr>
              <w:jc w:val="center"/>
            </w:pPr>
            <w:r>
              <w:t>227°17'26"</w:t>
            </w:r>
          </w:p>
        </w:tc>
        <w:tc>
          <w:tcPr>
            <w:tcW w:w="1560" w:type="dxa"/>
            <w:vAlign w:val="center"/>
          </w:tcPr>
          <w:p w:rsidR="00CC33D1" w:rsidRDefault="00CC33D1" w:rsidP="00CC33D1">
            <w:pPr>
              <w:jc w:val="center"/>
            </w:pPr>
            <w:r>
              <w:t>1,42</w:t>
            </w:r>
          </w:p>
        </w:tc>
        <w:tc>
          <w:tcPr>
            <w:tcW w:w="1871" w:type="dxa"/>
            <w:vAlign w:val="center"/>
          </w:tcPr>
          <w:p w:rsidR="00CC33D1" w:rsidRDefault="00CC33D1" w:rsidP="00CC33D1">
            <w:pPr>
              <w:jc w:val="center"/>
            </w:pPr>
            <w:r>
              <w:t>1392332,95</w:t>
            </w:r>
          </w:p>
        </w:tc>
        <w:tc>
          <w:tcPr>
            <w:tcW w:w="1871" w:type="dxa"/>
            <w:vAlign w:val="center"/>
          </w:tcPr>
          <w:p w:rsidR="00CC33D1" w:rsidRDefault="00CC33D1" w:rsidP="00CC33D1">
            <w:pPr>
              <w:jc w:val="center"/>
            </w:pPr>
            <w:r>
              <w:t>418275,49</w:t>
            </w:r>
          </w:p>
        </w:tc>
      </w:tr>
      <w:tr w:rsidR="00CC33D1" w:rsidTr="00CC33D1">
        <w:tc>
          <w:tcPr>
            <w:tcW w:w="930" w:type="dxa"/>
            <w:vAlign w:val="center"/>
          </w:tcPr>
          <w:p w:rsidR="00CC33D1" w:rsidRDefault="00CC33D1" w:rsidP="00CC33D1">
            <w:pPr>
              <w:jc w:val="center"/>
            </w:pPr>
            <w:r>
              <w:t>222</w:t>
            </w:r>
          </w:p>
        </w:tc>
        <w:tc>
          <w:tcPr>
            <w:tcW w:w="1418" w:type="dxa"/>
            <w:vAlign w:val="center"/>
          </w:tcPr>
          <w:p w:rsidR="00CC33D1" w:rsidRDefault="00CC33D1" w:rsidP="00CC33D1">
            <w:pPr>
              <w:jc w:val="center"/>
            </w:pPr>
            <w:r>
              <w:t>222</w:t>
            </w:r>
          </w:p>
        </w:tc>
        <w:tc>
          <w:tcPr>
            <w:tcW w:w="1922" w:type="dxa"/>
            <w:vAlign w:val="center"/>
          </w:tcPr>
          <w:p w:rsidR="00CC33D1" w:rsidRDefault="00CC33D1" w:rsidP="00CC33D1">
            <w:pPr>
              <w:jc w:val="center"/>
            </w:pPr>
            <w:r>
              <w:t>215°16'52"</w:t>
            </w:r>
          </w:p>
        </w:tc>
        <w:tc>
          <w:tcPr>
            <w:tcW w:w="1560" w:type="dxa"/>
            <w:vAlign w:val="center"/>
          </w:tcPr>
          <w:p w:rsidR="00CC33D1" w:rsidRDefault="00CC33D1" w:rsidP="00CC33D1">
            <w:pPr>
              <w:jc w:val="center"/>
            </w:pPr>
            <w:r>
              <w:t>1,3</w:t>
            </w:r>
          </w:p>
        </w:tc>
        <w:tc>
          <w:tcPr>
            <w:tcW w:w="1871" w:type="dxa"/>
            <w:vAlign w:val="center"/>
          </w:tcPr>
          <w:p w:rsidR="00CC33D1" w:rsidRDefault="00CC33D1" w:rsidP="00CC33D1">
            <w:pPr>
              <w:jc w:val="center"/>
            </w:pPr>
            <w:r>
              <w:t>1392331,99</w:t>
            </w:r>
          </w:p>
        </w:tc>
        <w:tc>
          <w:tcPr>
            <w:tcW w:w="1871" w:type="dxa"/>
            <w:vAlign w:val="center"/>
          </w:tcPr>
          <w:p w:rsidR="00CC33D1" w:rsidRDefault="00CC33D1" w:rsidP="00CC33D1">
            <w:pPr>
              <w:jc w:val="center"/>
            </w:pPr>
            <w:r>
              <w:t>418274,45</w:t>
            </w:r>
          </w:p>
        </w:tc>
      </w:tr>
      <w:tr w:rsidR="00CC33D1" w:rsidTr="00CC33D1">
        <w:tc>
          <w:tcPr>
            <w:tcW w:w="930" w:type="dxa"/>
            <w:vAlign w:val="center"/>
          </w:tcPr>
          <w:p w:rsidR="00CC33D1" w:rsidRDefault="00CC33D1" w:rsidP="00CC33D1">
            <w:pPr>
              <w:jc w:val="center"/>
            </w:pPr>
            <w:r>
              <w:t>223</w:t>
            </w:r>
          </w:p>
        </w:tc>
        <w:tc>
          <w:tcPr>
            <w:tcW w:w="1418" w:type="dxa"/>
            <w:vAlign w:val="center"/>
          </w:tcPr>
          <w:p w:rsidR="00CC33D1" w:rsidRDefault="00CC33D1" w:rsidP="00CC33D1">
            <w:pPr>
              <w:jc w:val="center"/>
            </w:pPr>
            <w:r>
              <w:t>223</w:t>
            </w:r>
          </w:p>
        </w:tc>
        <w:tc>
          <w:tcPr>
            <w:tcW w:w="1922" w:type="dxa"/>
            <w:vAlign w:val="center"/>
          </w:tcPr>
          <w:p w:rsidR="00CC33D1" w:rsidRDefault="00CC33D1" w:rsidP="00CC33D1">
            <w:pPr>
              <w:jc w:val="center"/>
            </w:pPr>
            <w:r>
              <w:t>209°33'42"</w:t>
            </w:r>
          </w:p>
        </w:tc>
        <w:tc>
          <w:tcPr>
            <w:tcW w:w="1560" w:type="dxa"/>
            <w:vAlign w:val="center"/>
          </w:tcPr>
          <w:p w:rsidR="00CC33D1" w:rsidRDefault="00CC33D1" w:rsidP="00CC33D1">
            <w:pPr>
              <w:jc w:val="center"/>
            </w:pPr>
            <w:r>
              <w:t>5,82</w:t>
            </w:r>
          </w:p>
        </w:tc>
        <w:tc>
          <w:tcPr>
            <w:tcW w:w="1871" w:type="dxa"/>
            <w:vAlign w:val="center"/>
          </w:tcPr>
          <w:p w:rsidR="00CC33D1" w:rsidRDefault="00CC33D1" w:rsidP="00CC33D1">
            <w:pPr>
              <w:jc w:val="center"/>
            </w:pPr>
            <w:r>
              <w:t>1392330,93</w:t>
            </w:r>
          </w:p>
        </w:tc>
        <w:tc>
          <w:tcPr>
            <w:tcW w:w="1871" w:type="dxa"/>
            <w:vAlign w:val="center"/>
          </w:tcPr>
          <w:p w:rsidR="00CC33D1" w:rsidRDefault="00CC33D1" w:rsidP="00CC33D1">
            <w:pPr>
              <w:jc w:val="center"/>
            </w:pPr>
            <w:r>
              <w:t>418273,70</w:t>
            </w:r>
          </w:p>
        </w:tc>
      </w:tr>
      <w:tr w:rsidR="00CC33D1" w:rsidTr="00CC33D1">
        <w:tc>
          <w:tcPr>
            <w:tcW w:w="930" w:type="dxa"/>
            <w:vAlign w:val="center"/>
          </w:tcPr>
          <w:p w:rsidR="00CC33D1" w:rsidRDefault="00CC33D1" w:rsidP="00CC33D1">
            <w:pPr>
              <w:jc w:val="center"/>
            </w:pPr>
            <w:r>
              <w:t>224</w:t>
            </w:r>
          </w:p>
        </w:tc>
        <w:tc>
          <w:tcPr>
            <w:tcW w:w="1418" w:type="dxa"/>
            <w:vAlign w:val="center"/>
          </w:tcPr>
          <w:p w:rsidR="00CC33D1" w:rsidRDefault="00CC33D1" w:rsidP="00CC33D1">
            <w:pPr>
              <w:jc w:val="center"/>
            </w:pPr>
            <w:r>
              <w:t>224</w:t>
            </w:r>
          </w:p>
        </w:tc>
        <w:tc>
          <w:tcPr>
            <w:tcW w:w="1922" w:type="dxa"/>
            <w:vAlign w:val="center"/>
          </w:tcPr>
          <w:p w:rsidR="00CC33D1" w:rsidRDefault="00CC33D1" w:rsidP="00CC33D1">
            <w:pPr>
              <w:jc w:val="center"/>
            </w:pPr>
            <w:r>
              <w:t>299°30'25"</w:t>
            </w:r>
          </w:p>
        </w:tc>
        <w:tc>
          <w:tcPr>
            <w:tcW w:w="1560" w:type="dxa"/>
            <w:vAlign w:val="center"/>
          </w:tcPr>
          <w:p w:rsidR="00CC33D1" w:rsidRDefault="00CC33D1" w:rsidP="00CC33D1">
            <w:pPr>
              <w:jc w:val="center"/>
            </w:pPr>
            <w:r>
              <w:t>23</w:t>
            </w:r>
          </w:p>
        </w:tc>
        <w:tc>
          <w:tcPr>
            <w:tcW w:w="1871" w:type="dxa"/>
            <w:vAlign w:val="center"/>
          </w:tcPr>
          <w:p w:rsidR="00CC33D1" w:rsidRDefault="00CC33D1" w:rsidP="00CC33D1">
            <w:pPr>
              <w:jc w:val="center"/>
            </w:pPr>
            <w:r>
              <w:t>1392325,87</w:t>
            </w:r>
          </w:p>
        </w:tc>
        <w:tc>
          <w:tcPr>
            <w:tcW w:w="1871" w:type="dxa"/>
            <w:vAlign w:val="center"/>
          </w:tcPr>
          <w:p w:rsidR="00CC33D1" w:rsidRDefault="00CC33D1" w:rsidP="00CC33D1">
            <w:pPr>
              <w:jc w:val="center"/>
            </w:pPr>
            <w:r>
              <w:t>418270,83</w:t>
            </w:r>
          </w:p>
        </w:tc>
      </w:tr>
      <w:tr w:rsidR="00CC33D1" w:rsidTr="00CC33D1">
        <w:tc>
          <w:tcPr>
            <w:tcW w:w="930" w:type="dxa"/>
            <w:vAlign w:val="center"/>
          </w:tcPr>
          <w:p w:rsidR="00CC33D1" w:rsidRDefault="00CC33D1" w:rsidP="00CC33D1">
            <w:pPr>
              <w:jc w:val="center"/>
            </w:pPr>
            <w:r>
              <w:t>225</w:t>
            </w:r>
          </w:p>
        </w:tc>
        <w:tc>
          <w:tcPr>
            <w:tcW w:w="1418" w:type="dxa"/>
            <w:vAlign w:val="center"/>
          </w:tcPr>
          <w:p w:rsidR="00CC33D1" w:rsidRDefault="00CC33D1" w:rsidP="00CC33D1">
            <w:pPr>
              <w:jc w:val="center"/>
            </w:pPr>
            <w:r>
              <w:t>225</w:t>
            </w:r>
          </w:p>
        </w:tc>
        <w:tc>
          <w:tcPr>
            <w:tcW w:w="1922" w:type="dxa"/>
            <w:vAlign w:val="center"/>
          </w:tcPr>
          <w:p w:rsidR="00CC33D1" w:rsidRDefault="00CC33D1" w:rsidP="00CC33D1">
            <w:pPr>
              <w:jc w:val="center"/>
            </w:pPr>
            <w:r>
              <w:t>28°35'38"</w:t>
            </w:r>
          </w:p>
        </w:tc>
        <w:tc>
          <w:tcPr>
            <w:tcW w:w="1560" w:type="dxa"/>
            <w:vAlign w:val="center"/>
          </w:tcPr>
          <w:p w:rsidR="00CC33D1" w:rsidRDefault="00CC33D1" w:rsidP="00CC33D1">
            <w:pPr>
              <w:jc w:val="center"/>
            </w:pPr>
            <w:r>
              <w:t>5,56</w:t>
            </w:r>
          </w:p>
        </w:tc>
        <w:tc>
          <w:tcPr>
            <w:tcW w:w="1871" w:type="dxa"/>
            <w:vAlign w:val="center"/>
          </w:tcPr>
          <w:p w:rsidR="00CC33D1" w:rsidRDefault="00CC33D1" w:rsidP="00CC33D1">
            <w:pPr>
              <w:jc w:val="center"/>
            </w:pPr>
            <w:r>
              <w:t>1392337,20</w:t>
            </w:r>
          </w:p>
        </w:tc>
        <w:tc>
          <w:tcPr>
            <w:tcW w:w="1871" w:type="dxa"/>
            <w:vAlign w:val="center"/>
          </w:tcPr>
          <w:p w:rsidR="00CC33D1" w:rsidRDefault="00CC33D1" w:rsidP="00CC33D1">
            <w:pPr>
              <w:jc w:val="center"/>
            </w:pPr>
            <w:r>
              <w:t>418250,81</w:t>
            </w:r>
          </w:p>
        </w:tc>
      </w:tr>
      <w:tr w:rsidR="00CC33D1" w:rsidTr="00CC33D1">
        <w:tc>
          <w:tcPr>
            <w:tcW w:w="930" w:type="dxa"/>
            <w:vAlign w:val="center"/>
          </w:tcPr>
          <w:p w:rsidR="00CC33D1" w:rsidRDefault="00CC33D1" w:rsidP="00CC33D1">
            <w:pPr>
              <w:jc w:val="center"/>
            </w:pPr>
            <w:r>
              <w:t>226</w:t>
            </w:r>
          </w:p>
        </w:tc>
        <w:tc>
          <w:tcPr>
            <w:tcW w:w="1418" w:type="dxa"/>
            <w:vAlign w:val="center"/>
          </w:tcPr>
          <w:p w:rsidR="00CC33D1" w:rsidRDefault="00CC33D1" w:rsidP="00CC33D1">
            <w:pPr>
              <w:jc w:val="center"/>
            </w:pPr>
            <w:r>
              <w:t>226</w:t>
            </w:r>
          </w:p>
        </w:tc>
        <w:tc>
          <w:tcPr>
            <w:tcW w:w="1922" w:type="dxa"/>
            <w:vAlign w:val="center"/>
          </w:tcPr>
          <w:p w:rsidR="00CC33D1" w:rsidRDefault="00CC33D1" w:rsidP="00CC33D1">
            <w:pPr>
              <w:jc w:val="center"/>
            </w:pPr>
            <w:r>
              <w:t>13°54'28"</w:t>
            </w:r>
          </w:p>
        </w:tc>
        <w:tc>
          <w:tcPr>
            <w:tcW w:w="1560" w:type="dxa"/>
            <w:vAlign w:val="center"/>
          </w:tcPr>
          <w:p w:rsidR="00CC33D1" w:rsidRDefault="00CC33D1" w:rsidP="00CC33D1">
            <w:pPr>
              <w:jc w:val="center"/>
            </w:pPr>
            <w:r>
              <w:t>1,08</w:t>
            </w:r>
          </w:p>
        </w:tc>
        <w:tc>
          <w:tcPr>
            <w:tcW w:w="1871" w:type="dxa"/>
            <w:vAlign w:val="center"/>
          </w:tcPr>
          <w:p w:rsidR="00CC33D1" w:rsidRDefault="00CC33D1" w:rsidP="00CC33D1">
            <w:pPr>
              <w:jc w:val="center"/>
            </w:pPr>
            <w:r>
              <w:t>1392342,08</w:t>
            </w:r>
          </w:p>
        </w:tc>
        <w:tc>
          <w:tcPr>
            <w:tcW w:w="1871" w:type="dxa"/>
            <w:vAlign w:val="center"/>
          </w:tcPr>
          <w:p w:rsidR="00CC33D1" w:rsidRDefault="00CC33D1" w:rsidP="00CC33D1">
            <w:pPr>
              <w:jc w:val="center"/>
            </w:pPr>
            <w:r>
              <w:t>418253,47</w:t>
            </w:r>
          </w:p>
        </w:tc>
      </w:tr>
      <w:tr w:rsidR="00CC33D1" w:rsidTr="00CC33D1">
        <w:tc>
          <w:tcPr>
            <w:tcW w:w="930" w:type="dxa"/>
            <w:vAlign w:val="center"/>
          </w:tcPr>
          <w:p w:rsidR="00CC33D1" w:rsidRDefault="00CC33D1" w:rsidP="00CC33D1">
            <w:pPr>
              <w:jc w:val="center"/>
            </w:pPr>
            <w:r>
              <w:t>227</w:t>
            </w:r>
          </w:p>
        </w:tc>
        <w:tc>
          <w:tcPr>
            <w:tcW w:w="1418" w:type="dxa"/>
            <w:vAlign w:val="center"/>
          </w:tcPr>
          <w:p w:rsidR="00CC33D1" w:rsidRDefault="00CC33D1" w:rsidP="00CC33D1">
            <w:pPr>
              <w:jc w:val="center"/>
            </w:pPr>
            <w:r>
              <w:t>227</w:t>
            </w:r>
          </w:p>
        </w:tc>
        <w:tc>
          <w:tcPr>
            <w:tcW w:w="1922" w:type="dxa"/>
            <w:vAlign w:val="center"/>
          </w:tcPr>
          <w:p w:rsidR="00CC33D1" w:rsidRDefault="00CC33D1" w:rsidP="00CC33D1">
            <w:pPr>
              <w:jc w:val="center"/>
            </w:pPr>
            <w:r>
              <w:t>4°31'44"</w:t>
            </w:r>
          </w:p>
        </w:tc>
        <w:tc>
          <w:tcPr>
            <w:tcW w:w="1560" w:type="dxa"/>
            <w:vAlign w:val="center"/>
          </w:tcPr>
          <w:p w:rsidR="00CC33D1" w:rsidRDefault="00CC33D1" w:rsidP="00CC33D1">
            <w:pPr>
              <w:jc w:val="center"/>
            </w:pPr>
            <w:r>
              <w:t>1,01</w:t>
            </w:r>
          </w:p>
        </w:tc>
        <w:tc>
          <w:tcPr>
            <w:tcW w:w="1871" w:type="dxa"/>
            <w:vAlign w:val="center"/>
          </w:tcPr>
          <w:p w:rsidR="00CC33D1" w:rsidRDefault="00CC33D1" w:rsidP="00CC33D1">
            <w:pPr>
              <w:jc w:val="center"/>
            </w:pPr>
            <w:r>
              <w:t>1392343,13</w:t>
            </w:r>
          </w:p>
        </w:tc>
        <w:tc>
          <w:tcPr>
            <w:tcW w:w="1871" w:type="dxa"/>
            <w:vAlign w:val="center"/>
          </w:tcPr>
          <w:p w:rsidR="00CC33D1" w:rsidRDefault="00CC33D1" w:rsidP="00CC33D1">
            <w:pPr>
              <w:jc w:val="center"/>
            </w:pPr>
            <w:r>
              <w:t>418253,73</w:t>
            </w:r>
          </w:p>
        </w:tc>
      </w:tr>
      <w:tr w:rsidR="00CC33D1" w:rsidTr="00CC33D1">
        <w:tc>
          <w:tcPr>
            <w:tcW w:w="930" w:type="dxa"/>
            <w:vAlign w:val="center"/>
          </w:tcPr>
          <w:p w:rsidR="00CC33D1" w:rsidRDefault="00CC33D1" w:rsidP="00CC33D1">
            <w:pPr>
              <w:jc w:val="center"/>
            </w:pPr>
            <w:r>
              <w:t>228</w:t>
            </w:r>
          </w:p>
        </w:tc>
        <w:tc>
          <w:tcPr>
            <w:tcW w:w="1418" w:type="dxa"/>
            <w:vAlign w:val="center"/>
          </w:tcPr>
          <w:p w:rsidR="00CC33D1" w:rsidRDefault="00CC33D1" w:rsidP="00CC33D1">
            <w:pPr>
              <w:jc w:val="center"/>
            </w:pPr>
            <w:r>
              <w:t>228</w:t>
            </w:r>
          </w:p>
        </w:tc>
        <w:tc>
          <w:tcPr>
            <w:tcW w:w="1922" w:type="dxa"/>
            <w:vAlign w:val="center"/>
          </w:tcPr>
          <w:p w:rsidR="00CC33D1" w:rsidRDefault="00CC33D1" w:rsidP="00CC33D1">
            <w:pPr>
              <w:jc w:val="center"/>
            </w:pPr>
            <w:r>
              <w:t>354°33'35"</w:t>
            </w:r>
          </w:p>
        </w:tc>
        <w:tc>
          <w:tcPr>
            <w:tcW w:w="1560" w:type="dxa"/>
            <w:vAlign w:val="center"/>
          </w:tcPr>
          <w:p w:rsidR="00CC33D1" w:rsidRDefault="00CC33D1" w:rsidP="00CC33D1">
            <w:pPr>
              <w:jc w:val="center"/>
            </w:pPr>
            <w:r>
              <w:t>1,05</w:t>
            </w:r>
          </w:p>
        </w:tc>
        <w:tc>
          <w:tcPr>
            <w:tcW w:w="1871" w:type="dxa"/>
            <w:vAlign w:val="center"/>
          </w:tcPr>
          <w:p w:rsidR="00CC33D1" w:rsidRDefault="00CC33D1" w:rsidP="00CC33D1">
            <w:pPr>
              <w:jc w:val="center"/>
            </w:pPr>
            <w:r>
              <w:t>1392344,14</w:t>
            </w:r>
          </w:p>
        </w:tc>
        <w:tc>
          <w:tcPr>
            <w:tcW w:w="1871" w:type="dxa"/>
            <w:vAlign w:val="center"/>
          </w:tcPr>
          <w:p w:rsidR="00CC33D1" w:rsidRDefault="00CC33D1" w:rsidP="00CC33D1">
            <w:pPr>
              <w:jc w:val="center"/>
            </w:pPr>
            <w:r>
              <w:t>418253,81</w:t>
            </w:r>
          </w:p>
        </w:tc>
      </w:tr>
      <w:tr w:rsidR="00CC33D1" w:rsidTr="00CC33D1">
        <w:tc>
          <w:tcPr>
            <w:tcW w:w="930" w:type="dxa"/>
            <w:vAlign w:val="center"/>
          </w:tcPr>
          <w:p w:rsidR="00CC33D1" w:rsidRDefault="00CC33D1" w:rsidP="00CC33D1">
            <w:pPr>
              <w:jc w:val="center"/>
            </w:pPr>
            <w:r>
              <w:t>229</w:t>
            </w:r>
          </w:p>
        </w:tc>
        <w:tc>
          <w:tcPr>
            <w:tcW w:w="1418" w:type="dxa"/>
            <w:vAlign w:val="center"/>
          </w:tcPr>
          <w:p w:rsidR="00CC33D1" w:rsidRDefault="00CC33D1" w:rsidP="00CC33D1">
            <w:pPr>
              <w:jc w:val="center"/>
            </w:pPr>
            <w:r>
              <w:t>229</w:t>
            </w:r>
          </w:p>
        </w:tc>
        <w:tc>
          <w:tcPr>
            <w:tcW w:w="1922" w:type="dxa"/>
            <w:vAlign w:val="center"/>
          </w:tcPr>
          <w:p w:rsidR="00CC33D1" w:rsidRDefault="00CC33D1" w:rsidP="00CC33D1">
            <w:pPr>
              <w:jc w:val="center"/>
            </w:pPr>
            <w:r>
              <w:t>344°35'48"</w:t>
            </w:r>
          </w:p>
        </w:tc>
        <w:tc>
          <w:tcPr>
            <w:tcW w:w="1560" w:type="dxa"/>
            <w:vAlign w:val="center"/>
          </w:tcPr>
          <w:p w:rsidR="00CC33D1" w:rsidRDefault="00CC33D1" w:rsidP="00CC33D1">
            <w:pPr>
              <w:jc w:val="center"/>
            </w:pPr>
            <w:r>
              <w:t>1,02</w:t>
            </w:r>
          </w:p>
        </w:tc>
        <w:tc>
          <w:tcPr>
            <w:tcW w:w="1871" w:type="dxa"/>
            <w:vAlign w:val="center"/>
          </w:tcPr>
          <w:p w:rsidR="00CC33D1" w:rsidRDefault="00CC33D1" w:rsidP="00CC33D1">
            <w:pPr>
              <w:jc w:val="center"/>
            </w:pPr>
            <w:r>
              <w:t>1392345,19</w:t>
            </w:r>
          </w:p>
        </w:tc>
        <w:tc>
          <w:tcPr>
            <w:tcW w:w="1871" w:type="dxa"/>
            <w:vAlign w:val="center"/>
          </w:tcPr>
          <w:p w:rsidR="00CC33D1" w:rsidRDefault="00CC33D1" w:rsidP="00CC33D1">
            <w:pPr>
              <w:jc w:val="center"/>
            </w:pPr>
            <w:r>
              <w:t>418253,71</w:t>
            </w:r>
          </w:p>
        </w:tc>
      </w:tr>
      <w:tr w:rsidR="00CC33D1" w:rsidTr="00CC33D1">
        <w:tc>
          <w:tcPr>
            <w:tcW w:w="930" w:type="dxa"/>
            <w:vAlign w:val="center"/>
          </w:tcPr>
          <w:p w:rsidR="00CC33D1" w:rsidRDefault="00CC33D1" w:rsidP="00CC33D1">
            <w:pPr>
              <w:jc w:val="center"/>
            </w:pPr>
            <w:r>
              <w:t>230</w:t>
            </w:r>
          </w:p>
        </w:tc>
        <w:tc>
          <w:tcPr>
            <w:tcW w:w="1418" w:type="dxa"/>
            <w:vAlign w:val="center"/>
          </w:tcPr>
          <w:p w:rsidR="00CC33D1" w:rsidRDefault="00CC33D1" w:rsidP="00CC33D1">
            <w:pPr>
              <w:jc w:val="center"/>
            </w:pPr>
            <w:r>
              <w:t>230</w:t>
            </w:r>
          </w:p>
        </w:tc>
        <w:tc>
          <w:tcPr>
            <w:tcW w:w="1922" w:type="dxa"/>
            <w:vAlign w:val="center"/>
          </w:tcPr>
          <w:p w:rsidR="00CC33D1" w:rsidRDefault="00CC33D1" w:rsidP="00CC33D1">
            <w:pPr>
              <w:jc w:val="center"/>
            </w:pPr>
            <w:r>
              <w:t>335°8'54"</w:t>
            </w:r>
          </w:p>
        </w:tc>
        <w:tc>
          <w:tcPr>
            <w:tcW w:w="1560" w:type="dxa"/>
            <w:vAlign w:val="center"/>
          </w:tcPr>
          <w:p w:rsidR="00CC33D1" w:rsidRDefault="00CC33D1" w:rsidP="00CC33D1">
            <w:pPr>
              <w:jc w:val="center"/>
            </w:pPr>
            <w:r>
              <w:t>1,05</w:t>
            </w:r>
          </w:p>
        </w:tc>
        <w:tc>
          <w:tcPr>
            <w:tcW w:w="1871" w:type="dxa"/>
            <w:vAlign w:val="center"/>
          </w:tcPr>
          <w:p w:rsidR="00CC33D1" w:rsidRDefault="00CC33D1" w:rsidP="00CC33D1">
            <w:pPr>
              <w:jc w:val="center"/>
            </w:pPr>
            <w:r>
              <w:t>1392346,17</w:t>
            </w:r>
          </w:p>
        </w:tc>
        <w:tc>
          <w:tcPr>
            <w:tcW w:w="1871" w:type="dxa"/>
            <w:vAlign w:val="center"/>
          </w:tcPr>
          <w:p w:rsidR="00CC33D1" w:rsidRDefault="00CC33D1" w:rsidP="00CC33D1">
            <w:pPr>
              <w:jc w:val="center"/>
            </w:pPr>
            <w:r>
              <w:t>418253,44</w:t>
            </w:r>
          </w:p>
        </w:tc>
      </w:tr>
      <w:tr w:rsidR="00CC33D1" w:rsidTr="00CC33D1">
        <w:tc>
          <w:tcPr>
            <w:tcW w:w="930" w:type="dxa"/>
            <w:vAlign w:val="center"/>
          </w:tcPr>
          <w:p w:rsidR="00CC33D1" w:rsidRDefault="00CC33D1" w:rsidP="00CC33D1">
            <w:pPr>
              <w:jc w:val="center"/>
            </w:pPr>
            <w:r>
              <w:t>231</w:t>
            </w:r>
          </w:p>
        </w:tc>
        <w:tc>
          <w:tcPr>
            <w:tcW w:w="1418" w:type="dxa"/>
            <w:vAlign w:val="center"/>
          </w:tcPr>
          <w:p w:rsidR="00CC33D1" w:rsidRDefault="00CC33D1" w:rsidP="00CC33D1">
            <w:pPr>
              <w:jc w:val="center"/>
            </w:pPr>
            <w:r>
              <w:t>231</w:t>
            </w:r>
          </w:p>
        </w:tc>
        <w:tc>
          <w:tcPr>
            <w:tcW w:w="1922" w:type="dxa"/>
            <w:vAlign w:val="center"/>
          </w:tcPr>
          <w:p w:rsidR="00CC33D1" w:rsidRDefault="00CC33D1" w:rsidP="00CC33D1">
            <w:pPr>
              <w:jc w:val="center"/>
            </w:pPr>
            <w:r>
              <w:t>324°23'21"</w:t>
            </w:r>
          </w:p>
        </w:tc>
        <w:tc>
          <w:tcPr>
            <w:tcW w:w="1560" w:type="dxa"/>
            <w:vAlign w:val="center"/>
          </w:tcPr>
          <w:p w:rsidR="00CC33D1" w:rsidRDefault="00CC33D1" w:rsidP="00CC33D1">
            <w:pPr>
              <w:jc w:val="center"/>
            </w:pPr>
            <w:r>
              <w:t>0,91</w:t>
            </w:r>
          </w:p>
        </w:tc>
        <w:tc>
          <w:tcPr>
            <w:tcW w:w="1871" w:type="dxa"/>
            <w:vAlign w:val="center"/>
          </w:tcPr>
          <w:p w:rsidR="00CC33D1" w:rsidRDefault="00CC33D1" w:rsidP="00CC33D1">
            <w:pPr>
              <w:jc w:val="center"/>
            </w:pPr>
            <w:r>
              <w:t>1392347,12</w:t>
            </w:r>
          </w:p>
        </w:tc>
        <w:tc>
          <w:tcPr>
            <w:tcW w:w="1871" w:type="dxa"/>
            <w:vAlign w:val="center"/>
          </w:tcPr>
          <w:p w:rsidR="00CC33D1" w:rsidRDefault="00CC33D1" w:rsidP="00CC33D1">
            <w:pPr>
              <w:jc w:val="center"/>
            </w:pPr>
            <w:r>
              <w:t>418253,00</w:t>
            </w:r>
          </w:p>
        </w:tc>
      </w:tr>
      <w:tr w:rsidR="00CC33D1" w:rsidTr="00CC33D1">
        <w:tc>
          <w:tcPr>
            <w:tcW w:w="930" w:type="dxa"/>
            <w:vAlign w:val="center"/>
          </w:tcPr>
          <w:p w:rsidR="00CC33D1" w:rsidRDefault="00CC33D1" w:rsidP="00CC33D1">
            <w:pPr>
              <w:jc w:val="center"/>
            </w:pPr>
            <w:r>
              <w:t>232</w:t>
            </w:r>
          </w:p>
        </w:tc>
        <w:tc>
          <w:tcPr>
            <w:tcW w:w="1418" w:type="dxa"/>
            <w:vAlign w:val="center"/>
          </w:tcPr>
          <w:p w:rsidR="00CC33D1" w:rsidRDefault="00CC33D1" w:rsidP="00CC33D1">
            <w:pPr>
              <w:jc w:val="center"/>
            </w:pPr>
            <w:r>
              <w:t>232</w:t>
            </w:r>
          </w:p>
        </w:tc>
        <w:tc>
          <w:tcPr>
            <w:tcW w:w="1922" w:type="dxa"/>
            <w:vAlign w:val="center"/>
          </w:tcPr>
          <w:p w:rsidR="00CC33D1" w:rsidRDefault="00CC33D1" w:rsidP="00CC33D1">
            <w:pPr>
              <w:jc w:val="center"/>
            </w:pPr>
            <w:r>
              <w:t>309°20'26"</w:t>
            </w:r>
          </w:p>
        </w:tc>
        <w:tc>
          <w:tcPr>
            <w:tcW w:w="1560" w:type="dxa"/>
            <w:vAlign w:val="center"/>
          </w:tcPr>
          <w:p w:rsidR="00CC33D1" w:rsidRDefault="00CC33D1" w:rsidP="00CC33D1">
            <w:pPr>
              <w:jc w:val="center"/>
            </w:pPr>
            <w:r>
              <w:t>2,37</w:t>
            </w:r>
          </w:p>
        </w:tc>
        <w:tc>
          <w:tcPr>
            <w:tcW w:w="1871" w:type="dxa"/>
            <w:vAlign w:val="center"/>
          </w:tcPr>
          <w:p w:rsidR="00CC33D1" w:rsidRDefault="00CC33D1" w:rsidP="00CC33D1">
            <w:pPr>
              <w:jc w:val="center"/>
            </w:pPr>
            <w:r>
              <w:t>1392347,86</w:t>
            </w:r>
          </w:p>
        </w:tc>
        <w:tc>
          <w:tcPr>
            <w:tcW w:w="1871" w:type="dxa"/>
            <w:vAlign w:val="center"/>
          </w:tcPr>
          <w:p w:rsidR="00CC33D1" w:rsidRDefault="00CC33D1" w:rsidP="00CC33D1">
            <w:pPr>
              <w:jc w:val="center"/>
            </w:pPr>
            <w:r>
              <w:t>418252,47</w:t>
            </w:r>
          </w:p>
        </w:tc>
      </w:tr>
      <w:tr w:rsidR="00CC33D1" w:rsidTr="00CC33D1">
        <w:tc>
          <w:tcPr>
            <w:tcW w:w="930" w:type="dxa"/>
            <w:vAlign w:val="center"/>
          </w:tcPr>
          <w:p w:rsidR="00CC33D1" w:rsidRDefault="00CC33D1" w:rsidP="00CC33D1">
            <w:pPr>
              <w:jc w:val="center"/>
            </w:pPr>
            <w:r>
              <w:t>233</w:t>
            </w:r>
          </w:p>
        </w:tc>
        <w:tc>
          <w:tcPr>
            <w:tcW w:w="1418" w:type="dxa"/>
            <w:vAlign w:val="center"/>
          </w:tcPr>
          <w:p w:rsidR="00CC33D1" w:rsidRDefault="00CC33D1" w:rsidP="00CC33D1">
            <w:pPr>
              <w:jc w:val="center"/>
            </w:pPr>
            <w:r>
              <w:t>233</w:t>
            </w:r>
          </w:p>
        </w:tc>
        <w:tc>
          <w:tcPr>
            <w:tcW w:w="1922" w:type="dxa"/>
            <w:vAlign w:val="center"/>
          </w:tcPr>
          <w:p w:rsidR="00CC33D1" w:rsidRDefault="00CC33D1" w:rsidP="00CC33D1">
            <w:pPr>
              <w:jc w:val="center"/>
            </w:pPr>
            <w:r>
              <w:t>299°35'20"</w:t>
            </w:r>
          </w:p>
        </w:tc>
        <w:tc>
          <w:tcPr>
            <w:tcW w:w="1560" w:type="dxa"/>
            <w:vAlign w:val="center"/>
          </w:tcPr>
          <w:p w:rsidR="00CC33D1" w:rsidRDefault="00CC33D1" w:rsidP="00CC33D1">
            <w:pPr>
              <w:jc w:val="center"/>
            </w:pPr>
            <w:r>
              <w:t>3,65</w:t>
            </w:r>
          </w:p>
        </w:tc>
        <w:tc>
          <w:tcPr>
            <w:tcW w:w="1871" w:type="dxa"/>
            <w:vAlign w:val="center"/>
          </w:tcPr>
          <w:p w:rsidR="00CC33D1" w:rsidRDefault="00CC33D1" w:rsidP="00CC33D1">
            <w:pPr>
              <w:jc w:val="center"/>
            </w:pPr>
            <w:r>
              <w:t>1392349,36</w:t>
            </w:r>
          </w:p>
        </w:tc>
        <w:tc>
          <w:tcPr>
            <w:tcW w:w="1871" w:type="dxa"/>
            <w:vAlign w:val="center"/>
          </w:tcPr>
          <w:p w:rsidR="00CC33D1" w:rsidRDefault="00CC33D1" w:rsidP="00CC33D1">
            <w:pPr>
              <w:jc w:val="center"/>
            </w:pPr>
            <w:r>
              <w:t>418250,64</w:t>
            </w:r>
          </w:p>
        </w:tc>
      </w:tr>
      <w:tr w:rsidR="00CC33D1" w:rsidTr="00CC33D1">
        <w:tc>
          <w:tcPr>
            <w:tcW w:w="930" w:type="dxa"/>
            <w:vAlign w:val="center"/>
          </w:tcPr>
          <w:p w:rsidR="00CC33D1" w:rsidRDefault="00CC33D1" w:rsidP="00CC33D1">
            <w:pPr>
              <w:jc w:val="center"/>
            </w:pPr>
            <w:r>
              <w:t>234</w:t>
            </w:r>
          </w:p>
        </w:tc>
        <w:tc>
          <w:tcPr>
            <w:tcW w:w="1418" w:type="dxa"/>
            <w:vAlign w:val="center"/>
          </w:tcPr>
          <w:p w:rsidR="00CC33D1" w:rsidRDefault="00CC33D1" w:rsidP="00CC33D1">
            <w:pPr>
              <w:jc w:val="center"/>
            </w:pPr>
            <w:r>
              <w:t>234</w:t>
            </w:r>
          </w:p>
        </w:tc>
        <w:tc>
          <w:tcPr>
            <w:tcW w:w="1922" w:type="dxa"/>
            <w:vAlign w:val="center"/>
          </w:tcPr>
          <w:p w:rsidR="00CC33D1" w:rsidRDefault="00CC33D1" w:rsidP="00CC33D1">
            <w:pPr>
              <w:jc w:val="center"/>
            </w:pPr>
            <w:r>
              <w:t>299°10'13"</w:t>
            </w:r>
          </w:p>
        </w:tc>
        <w:tc>
          <w:tcPr>
            <w:tcW w:w="1560" w:type="dxa"/>
            <w:vAlign w:val="center"/>
          </w:tcPr>
          <w:p w:rsidR="00CC33D1" w:rsidRDefault="00CC33D1" w:rsidP="00CC33D1">
            <w:pPr>
              <w:jc w:val="center"/>
            </w:pPr>
            <w:r>
              <w:t>34,14</w:t>
            </w:r>
          </w:p>
        </w:tc>
        <w:tc>
          <w:tcPr>
            <w:tcW w:w="1871" w:type="dxa"/>
            <w:vAlign w:val="center"/>
          </w:tcPr>
          <w:p w:rsidR="00CC33D1" w:rsidRDefault="00CC33D1" w:rsidP="00CC33D1">
            <w:pPr>
              <w:jc w:val="center"/>
            </w:pPr>
            <w:r>
              <w:t>1392351,16</w:t>
            </w:r>
          </w:p>
        </w:tc>
        <w:tc>
          <w:tcPr>
            <w:tcW w:w="1871" w:type="dxa"/>
            <w:vAlign w:val="center"/>
          </w:tcPr>
          <w:p w:rsidR="00CC33D1" w:rsidRDefault="00CC33D1" w:rsidP="00CC33D1">
            <w:pPr>
              <w:jc w:val="center"/>
            </w:pPr>
            <w:r>
              <w:t>418247,47</w:t>
            </w:r>
          </w:p>
        </w:tc>
      </w:tr>
      <w:tr w:rsidR="00CC33D1" w:rsidTr="00CC33D1">
        <w:tc>
          <w:tcPr>
            <w:tcW w:w="930" w:type="dxa"/>
            <w:vAlign w:val="center"/>
          </w:tcPr>
          <w:p w:rsidR="00CC33D1" w:rsidRDefault="00CC33D1" w:rsidP="00CC33D1">
            <w:pPr>
              <w:jc w:val="center"/>
            </w:pPr>
            <w:r>
              <w:t>235</w:t>
            </w:r>
          </w:p>
        </w:tc>
        <w:tc>
          <w:tcPr>
            <w:tcW w:w="1418" w:type="dxa"/>
            <w:vAlign w:val="center"/>
          </w:tcPr>
          <w:p w:rsidR="00CC33D1" w:rsidRDefault="00CC33D1" w:rsidP="00CC33D1">
            <w:pPr>
              <w:jc w:val="center"/>
            </w:pPr>
            <w:r>
              <w:t>235</w:t>
            </w:r>
          </w:p>
        </w:tc>
        <w:tc>
          <w:tcPr>
            <w:tcW w:w="1922" w:type="dxa"/>
            <w:vAlign w:val="center"/>
          </w:tcPr>
          <w:p w:rsidR="00CC33D1" w:rsidRDefault="00CC33D1" w:rsidP="00CC33D1">
            <w:pPr>
              <w:jc w:val="center"/>
            </w:pPr>
            <w:r>
              <w:t>299°9'49"</w:t>
            </w:r>
          </w:p>
        </w:tc>
        <w:tc>
          <w:tcPr>
            <w:tcW w:w="1560" w:type="dxa"/>
            <w:vAlign w:val="center"/>
          </w:tcPr>
          <w:p w:rsidR="00CC33D1" w:rsidRDefault="00CC33D1" w:rsidP="00CC33D1">
            <w:pPr>
              <w:jc w:val="center"/>
            </w:pPr>
            <w:r>
              <w:t>48,53</w:t>
            </w:r>
          </w:p>
        </w:tc>
        <w:tc>
          <w:tcPr>
            <w:tcW w:w="1871" w:type="dxa"/>
            <w:vAlign w:val="center"/>
          </w:tcPr>
          <w:p w:rsidR="00CC33D1" w:rsidRDefault="00CC33D1" w:rsidP="00CC33D1">
            <w:pPr>
              <w:jc w:val="center"/>
            </w:pPr>
            <w:r>
              <w:t>1392367,80</w:t>
            </w:r>
          </w:p>
        </w:tc>
        <w:tc>
          <w:tcPr>
            <w:tcW w:w="1871" w:type="dxa"/>
            <w:vAlign w:val="center"/>
          </w:tcPr>
          <w:p w:rsidR="00CC33D1" w:rsidRDefault="00CC33D1" w:rsidP="00CC33D1">
            <w:pPr>
              <w:jc w:val="center"/>
            </w:pPr>
            <w:r>
              <w:t>418217,66</w:t>
            </w:r>
          </w:p>
        </w:tc>
      </w:tr>
      <w:tr w:rsidR="00CC33D1" w:rsidTr="00CC33D1">
        <w:tc>
          <w:tcPr>
            <w:tcW w:w="930" w:type="dxa"/>
            <w:vAlign w:val="center"/>
          </w:tcPr>
          <w:p w:rsidR="00CC33D1" w:rsidRDefault="00CC33D1" w:rsidP="00CC33D1">
            <w:pPr>
              <w:jc w:val="center"/>
            </w:pPr>
            <w:r>
              <w:t>236</w:t>
            </w:r>
          </w:p>
        </w:tc>
        <w:tc>
          <w:tcPr>
            <w:tcW w:w="1418" w:type="dxa"/>
            <w:vAlign w:val="center"/>
          </w:tcPr>
          <w:p w:rsidR="00CC33D1" w:rsidRDefault="00CC33D1" w:rsidP="00CC33D1">
            <w:pPr>
              <w:jc w:val="center"/>
            </w:pPr>
            <w:r>
              <w:t>236</w:t>
            </w:r>
          </w:p>
        </w:tc>
        <w:tc>
          <w:tcPr>
            <w:tcW w:w="1922" w:type="dxa"/>
            <w:vAlign w:val="center"/>
          </w:tcPr>
          <w:p w:rsidR="00CC33D1" w:rsidRDefault="00CC33D1" w:rsidP="00CC33D1">
            <w:pPr>
              <w:jc w:val="center"/>
            </w:pPr>
            <w:r>
              <w:t>7°20'38"</w:t>
            </w:r>
          </w:p>
        </w:tc>
        <w:tc>
          <w:tcPr>
            <w:tcW w:w="1560" w:type="dxa"/>
            <w:vAlign w:val="center"/>
          </w:tcPr>
          <w:p w:rsidR="00CC33D1" w:rsidRDefault="00CC33D1" w:rsidP="00CC33D1">
            <w:pPr>
              <w:jc w:val="center"/>
            </w:pPr>
            <w:r>
              <w:t>15,26</w:t>
            </w:r>
          </w:p>
        </w:tc>
        <w:tc>
          <w:tcPr>
            <w:tcW w:w="1871" w:type="dxa"/>
            <w:vAlign w:val="center"/>
          </w:tcPr>
          <w:p w:rsidR="00CC33D1" w:rsidRDefault="00CC33D1" w:rsidP="00CC33D1">
            <w:pPr>
              <w:jc w:val="center"/>
            </w:pPr>
            <w:r>
              <w:t>1392391,45</w:t>
            </w:r>
          </w:p>
        </w:tc>
        <w:tc>
          <w:tcPr>
            <w:tcW w:w="1871" w:type="dxa"/>
            <w:vAlign w:val="center"/>
          </w:tcPr>
          <w:p w:rsidR="00CC33D1" w:rsidRDefault="00CC33D1" w:rsidP="00CC33D1">
            <w:pPr>
              <w:jc w:val="center"/>
            </w:pPr>
            <w:r>
              <w:t>418175,28</w:t>
            </w:r>
          </w:p>
        </w:tc>
      </w:tr>
      <w:tr w:rsidR="00CC33D1" w:rsidTr="00CC33D1">
        <w:tc>
          <w:tcPr>
            <w:tcW w:w="930" w:type="dxa"/>
            <w:vAlign w:val="center"/>
          </w:tcPr>
          <w:p w:rsidR="00CC33D1" w:rsidRDefault="00CC33D1" w:rsidP="00CC33D1">
            <w:pPr>
              <w:jc w:val="center"/>
            </w:pPr>
            <w:r>
              <w:t>237</w:t>
            </w:r>
          </w:p>
        </w:tc>
        <w:tc>
          <w:tcPr>
            <w:tcW w:w="1418" w:type="dxa"/>
            <w:vAlign w:val="center"/>
          </w:tcPr>
          <w:p w:rsidR="00CC33D1" w:rsidRDefault="00CC33D1" w:rsidP="00CC33D1">
            <w:pPr>
              <w:jc w:val="center"/>
            </w:pPr>
            <w:r>
              <w:t>237</w:t>
            </w:r>
          </w:p>
        </w:tc>
        <w:tc>
          <w:tcPr>
            <w:tcW w:w="1922" w:type="dxa"/>
            <w:vAlign w:val="center"/>
          </w:tcPr>
          <w:p w:rsidR="00CC33D1" w:rsidRDefault="00CC33D1" w:rsidP="00CC33D1">
            <w:pPr>
              <w:jc w:val="center"/>
            </w:pPr>
            <w:r>
              <w:t>277°0'5"</w:t>
            </w:r>
          </w:p>
        </w:tc>
        <w:tc>
          <w:tcPr>
            <w:tcW w:w="1560" w:type="dxa"/>
            <w:vAlign w:val="center"/>
          </w:tcPr>
          <w:p w:rsidR="00CC33D1" w:rsidRDefault="00CC33D1" w:rsidP="00CC33D1">
            <w:pPr>
              <w:jc w:val="center"/>
            </w:pPr>
            <w:r>
              <w:t>4,02</w:t>
            </w:r>
          </w:p>
        </w:tc>
        <w:tc>
          <w:tcPr>
            <w:tcW w:w="1871" w:type="dxa"/>
            <w:vAlign w:val="center"/>
          </w:tcPr>
          <w:p w:rsidR="00CC33D1" w:rsidRDefault="00CC33D1" w:rsidP="00CC33D1">
            <w:pPr>
              <w:jc w:val="center"/>
            </w:pPr>
            <w:r>
              <w:t>1392406,58</w:t>
            </w:r>
          </w:p>
        </w:tc>
        <w:tc>
          <w:tcPr>
            <w:tcW w:w="1871" w:type="dxa"/>
            <w:vAlign w:val="center"/>
          </w:tcPr>
          <w:p w:rsidR="00CC33D1" w:rsidRDefault="00CC33D1" w:rsidP="00CC33D1">
            <w:pPr>
              <w:jc w:val="center"/>
            </w:pPr>
            <w:r>
              <w:t>418177,23</w:t>
            </w:r>
          </w:p>
        </w:tc>
      </w:tr>
      <w:tr w:rsidR="00CC33D1" w:rsidTr="00CC33D1">
        <w:tc>
          <w:tcPr>
            <w:tcW w:w="930" w:type="dxa"/>
            <w:vAlign w:val="center"/>
          </w:tcPr>
          <w:p w:rsidR="00CC33D1" w:rsidRDefault="00CC33D1" w:rsidP="00CC33D1">
            <w:pPr>
              <w:jc w:val="center"/>
            </w:pPr>
            <w:r>
              <w:lastRenderedPageBreak/>
              <w:t>238</w:t>
            </w:r>
          </w:p>
        </w:tc>
        <w:tc>
          <w:tcPr>
            <w:tcW w:w="1418" w:type="dxa"/>
            <w:vAlign w:val="center"/>
          </w:tcPr>
          <w:p w:rsidR="00CC33D1" w:rsidRDefault="00CC33D1" w:rsidP="00CC33D1">
            <w:pPr>
              <w:jc w:val="center"/>
            </w:pPr>
            <w:r>
              <w:t>238</w:t>
            </w:r>
          </w:p>
        </w:tc>
        <w:tc>
          <w:tcPr>
            <w:tcW w:w="1922" w:type="dxa"/>
            <w:vAlign w:val="center"/>
          </w:tcPr>
          <w:p w:rsidR="00CC33D1" w:rsidRDefault="00CC33D1" w:rsidP="00CC33D1">
            <w:pPr>
              <w:jc w:val="center"/>
            </w:pPr>
            <w:r>
              <w:t>7°0'12"</w:t>
            </w:r>
          </w:p>
        </w:tc>
        <w:tc>
          <w:tcPr>
            <w:tcW w:w="1560" w:type="dxa"/>
            <w:vAlign w:val="center"/>
          </w:tcPr>
          <w:p w:rsidR="00CC33D1" w:rsidRDefault="00CC33D1" w:rsidP="00CC33D1">
            <w:pPr>
              <w:jc w:val="center"/>
            </w:pPr>
            <w:r>
              <w:t>14,6</w:t>
            </w:r>
          </w:p>
        </w:tc>
        <w:tc>
          <w:tcPr>
            <w:tcW w:w="1871" w:type="dxa"/>
            <w:vAlign w:val="center"/>
          </w:tcPr>
          <w:p w:rsidR="00CC33D1" w:rsidRDefault="00CC33D1" w:rsidP="00CC33D1">
            <w:pPr>
              <w:jc w:val="center"/>
            </w:pPr>
            <w:r>
              <w:t>1392407,07</w:t>
            </w:r>
          </w:p>
        </w:tc>
        <w:tc>
          <w:tcPr>
            <w:tcW w:w="1871" w:type="dxa"/>
            <w:vAlign w:val="center"/>
          </w:tcPr>
          <w:p w:rsidR="00CC33D1" w:rsidRDefault="00CC33D1" w:rsidP="00CC33D1">
            <w:pPr>
              <w:jc w:val="center"/>
            </w:pPr>
            <w:r>
              <w:t>418173,24</w:t>
            </w:r>
          </w:p>
        </w:tc>
      </w:tr>
      <w:tr w:rsidR="00CC33D1" w:rsidTr="00CC33D1">
        <w:tc>
          <w:tcPr>
            <w:tcW w:w="930" w:type="dxa"/>
            <w:vAlign w:val="center"/>
          </w:tcPr>
          <w:p w:rsidR="00CC33D1" w:rsidRDefault="00CC33D1" w:rsidP="00CC33D1">
            <w:pPr>
              <w:jc w:val="center"/>
            </w:pPr>
            <w:r>
              <w:t>239</w:t>
            </w:r>
          </w:p>
        </w:tc>
        <w:tc>
          <w:tcPr>
            <w:tcW w:w="1418" w:type="dxa"/>
            <w:vAlign w:val="center"/>
          </w:tcPr>
          <w:p w:rsidR="00CC33D1" w:rsidRDefault="00CC33D1" w:rsidP="00CC33D1">
            <w:pPr>
              <w:jc w:val="center"/>
            </w:pPr>
            <w:r>
              <w:t>239</w:t>
            </w:r>
          </w:p>
        </w:tc>
        <w:tc>
          <w:tcPr>
            <w:tcW w:w="1922" w:type="dxa"/>
            <w:vAlign w:val="center"/>
          </w:tcPr>
          <w:p w:rsidR="00CC33D1" w:rsidRDefault="00CC33D1" w:rsidP="00CC33D1">
            <w:pPr>
              <w:jc w:val="center"/>
            </w:pPr>
            <w:r>
              <w:t>314°59'60"</w:t>
            </w:r>
          </w:p>
        </w:tc>
        <w:tc>
          <w:tcPr>
            <w:tcW w:w="1560" w:type="dxa"/>
            <w:vAlign w:val="center"/>
          </w:tcPr>
          <w:p w:rsidR="00CC33D1" w:rsidRDefault="00CC33D1" w:rsidP="00CC33D1">
            <w:pPr>
              <w:jc w:val="center"/>
            </w:pPr>
            <w:r>
              <w:t>1</w:t>
            </w:r>
          </w:p>
        </w:tc>
        <w:tc>
          <w:tcPr>
            <w:tcW w:w="1871" w:type="dxa"/>
            <w:vAlign w:val="center"/>
          </w:tcPr>
          <w:p w:rsidR="00CC33D1" w:rsidRDefault="00CC33D1" w:rsidP="00CC33D1">
            <w:pPr>
              <w:jc w:val="center"/>
            </w:pPr>
            <w:r>
              <w:t>1392421,56</w:t>
            </w:r>
          </w:p>
        </w:tc>
        <w:tc>
          <w:tcPr>
            <w:tcW w:w="1871" w:type="dxa"/>
            <w:vAlign w:val="center"/>
          </w:tcPr>
          <w:p w:rsidR="00CC33D1" w:rsidRDefault="00CC33D1" w:rsidP="00CC33D1">
            <w:pPr>
              <w:jc w:val="center"/>
            </w:pPr>
            <w:r>
              <w:t>418175,02</w:t>
            </w:r>
          </w:p>
        </w:tc>
      </w:tr>
      <w:tr w:rsidR="00CC33D1" w:rsidTr="00CC33D1">
        <w:tc>
          <w:tcPr>
            <w:tcW w:w="930" w:type="dxa"/>
            <w:vAlign w:val="center"/>
          </w:tcPr>
          <w:p w:rsidR="00CC33D1" w:rsidRDefault="00CC33D1" w:rsidP="00CC33D1">
            <w:pPr>
              <w:jc w:val="center"/>
            </w:pPr>
            <w:r>
              <w:t>240</w:t>
            </w:r>
          </w:p>
        </w:tc>
        <w:tc>
          <w:tcPr>
            <w:tcW w:w="1418" w:type="dxa"/>
            <w:vAlign w:val="center"/>
          </w:tcPr>
          <w:p w:rsidR="00CC33D1" w:rsidRDefault="00CC33D1" w:rsidP="00CC33D1">
            <w:pPr>
              <w:jc w:val="center"/>
            </w:pPr>
            <w:r>
              <w:t>240</w:t>
            </w:r>
          </w:p>
        </w:tc>
        <w:tc>
          <w:tcPr>
            <w:tcW w:w="1922" w:type="dxa"/>
            <w:vAlign w:val="center"/>
          </w:tcPr>
          <w:p w:rsidR="00CC33D1" w:rsidRDefault="00CC33D1" w:rsidP="00CC33D1">
            <w:pPr>
              <w:jc w:val="center"/>
            </w:pPr>
            <w:r>
              <w:t>307°26'45"</w:t>
            </w:r>
          </w:p>
        </w:tc>
        <w:tc>
          <w:tcPr>
            <w:tcW w:w="1560" w:type="dxa"/>
            <w:vAlign w:val="center"/>
          </w:tcPr>
          <w:p w:rsidR="00CC33D1" w:rsidRDefault="00CC33D1" w:rsidP="00CC33D1">
            <w:pPr>
              <w:jc w:val="center"/>
            </w:pPr>
            <w:r>
              <w:t>1,99</w:t>
            </w:r>
          </w:p>
        </w:tc>
        <w:tc>
          <w:tcPr>
            <w:tcW w:w="1871" w:type="dxa"/>
            <w:vAlign w:val="center"/>
          </w:tcPr>
          <w:p w:rsidR="00CC33D1" w:rsidRDefault="00CC33D1" w:rsidP="00CC33D1">
            <w:pPr>
              <w:jc w:val="center"/>
            </w:pPr>
            <w:r>
              <w:t>1392422,27</w:t>
            </w:r>
          </w:p>
        </w:tc>
        <w:tc>
          <w:tcPr>
            <w:tcW w:w="1871" w:type="dxa"/>
            <w:vAlign w:val="center"/>
          </w:tcPr>
          <w:p w:rsidR="00CC33D1" w:rsidRDefault="00CC33D1" w:rsidP="00CC33D1">
            <w:pPr>
              <w:jc w:val="center"/>
            </w:pPr>
            <w:r>
              <w:t>418174,31</w:t>
            </w:r>
          </w:p>
        </w:tc>
      </w:tr>
      <w:tr w:rsidR="00CC33D1" w:rsidTr="00CC33D1">
        <w:tc>
          <w:tcPr>
            <w:tcW w:w="930" w:type="dxa"/>
            <w:vAlign w:val="center"/>
          </w:tcPr>
          <w:p w:rsidR="00CC33D1" w:rsidRDefault="00CC33D1" w:rsidP="00CC33D1">
            <w:pPr>
              <w:jc w:val="center"/>
            </w:pPr>
            <w:r>
              <w:t>241</w:t>
            </w:r>
          </w:p>
        </w:tc>
        <w:tc>
          <w:tcPr>
            <w:tcW w:w="1418" w:type="dxa"/>
            <w:vAlign w:val="center"/>
          </w:tcPr>
          <w:p w:rsidR="00CC33D1" w:rsidRDefault="00CC33D1" w:rsidP="00CC33D1">
            <w:pPr>
              <w:jc w:val="center"/>
            </w:pPr>
            <w:r>
              <w:t>241</w:t>
            </w:r>
          </w:p>
        </w:tc>
        <w:tc>
          <w:tcPr>
            <w:tcW w:w="1922" w:type="dxa"/>
            <w:vAlign w:val="center"/>
          </w:tcPr>
          <w:p w:rsidR="00CC33D1" w:rsidRDefault="00CC33D1" w:rsidP="00CC33D1">
            <w:pPr>
              <w:jc w:val="center"/>
            </w:pPr>
            <w:r>
              <w:t>297°35'50"</w:t>
            </w:r>
          </w:p>
        </w:tc>
        <w:tc>
          <w:tcPr>
            <w:tcW w:w="1560" w:type="dxa"/>
            <w:vAlign w:val="center"/>
          </w:tcPr>
          <w:p w:rsidR="00CC33D1" w:rsidRDefault="00CC33D1" w:rsidP="00CC33D1">
            <w:pPr>
              <w:jc w:val="center"/>
            </w:pPr>
            <w:r>
              <w:t>1,99</w:t>
            </w:r>
          </w:p>
        </w:tc>
        <w:tc>
          <w:tcPr>
            <w:tcW w:w="1871" w:type="dxa"/>
            <w:vAlign w:val="center"/>
          </w:tcPr>
          <w:p w:rsidR="00CC33D1" w:rsidRDefault="00CC33D1" w:rsidP="00CC33D1">
            <w:pPr>
              <w:jc w:val="center"/>
            </w:pPr>
            <w:r>
              <w:t>1392423,48</w:t>
            </w:r>
          </w:p>
        </w:tc>
        <w:tc>
          <w:tcPr>
            <w:tcW w:w="1871" w:type="dxa"/>
            <w:vAlign w:val="center"/>
          </w:tcPr>
          <w:p w:rsidR="00CC33D1" w:rsidRDefault="00CC33D1" w:rsidP="00CC33D1">
            <w:pPr>
              <w:jc w:val="center"/>
            </w:pPr>
            <w:r>
              <w:t>418172,73</w:t>
            </w:r>
          </w:p>
        </w:tc>
      </w:tr>
      <w:tr w:rsidR="00CC33D1" w:rsidTr="00CC33D1">
        <w:tc>
          <w:tcPr>
            <w:tcW w:w="930" w:type="dxa"/>
            <w:vAlign w:val="center"/>
          </w:tcPr>
          <w:p w:rsidR="00CC33D1" w:rsidRDefault="00CC33D1" w:rsidP="00CC33D1">
            <w:pPr>
              <w:jc w:val="center"/>
            </w:pPr>
            <w:r>
              <w:t>242</w:t>
            </w:r>
          </w:p>
        </w:tc>
        <w:tc>
          <w:tcPr>
            <w:tcW w:w="1418" w:type="dxa"/>
            <w:vAlign w:val="center"/>
          </w:tcPr>
          <w:p w:rsidR="00CC33D1" w:rsidRDefault="00CC33D1" w:rsidP="00CC33D1">
            <w:pPr>
              <w:jc w:val="center"/>
            </w:pPr>
            <w:r>
              <w:t>242</w:t>
            </w:r>
          </w:p>
        </w:tc>
        <w:tc>
          <w:tcPr>
            <w:tcW w:w="1922" w:type="dxa"/>
            <w:vAlign w:val="center"/>
          </w:tcPr>
          <w:p w:rsidR="00CC33D1" w:rsidRDefault="00CC33D1" w:rsidP="00CC33D1">
            <w:pPr>
              <w:jc w:val="center"/>
            </w:pPr>
            <w:r>
              <w:t>287°31'32"</w:t>
            </w:r>
          </w:p>
        </w:tc>
        <w:tc>
          <w:tcPr>
            <w:tcW w:w="1560" w:type="dxa"/>
            <w:vAlign w:val="center"/>
          </w:tcPr>
          <w:p w:rsidR="00CC33D1" w:rsidRDefault="00CC33D1" w:rsidP="00CC33D1">
            <w:pPr>
              <w:jc w:val="center"/>
            </w:pPr>
            <w:r>
              <w:t>1,99</w:t>
            </w:r>
          </w:p>
        </w:tc>
        <w:tc>
          <w:tcPr>
            <w:tcW w:w="1871" w:type="dxa"/>
            <w:vAlign w:val="center"/>
          </w:tcPr>
          <w:p w:rsidR="00CC33D1" w:rsidRDefault="00CC33D1" w:rsidP="00CC33D1">
            <w:pPr>
              <w:jc w:val="center"/>
            </w:pPr>
            <w:r>
              <w:t>1392424,40</w:t>
            </w:r>
          </w:p>
        </w:tc>
        <w:tc>
          <w:tcPr>
            <w:tcW w:w="1871" w:type="dxa"/>
            <w:vAlign w:val="center"/>
          </w:tcPr>
          <w:p w:rsidR="00CC33D1" w:rsidRDefault="00CC33D1" w:rsidP="00CC33D1">
            <w:pPr>
              <w:jc w:val="center"/>
            </w:pPr>
            <w:r>
              <w:t>418170,97</w:t>
            </w:r>
          </w:p>
        </w:tc>
      </w:tr>
      <w:tr w:rsidR="00CC33D1" w:rsidTr="00CC33D1">
        <w:tc>
          <w:tcPr>
            <w:tcW w:w="930" w:type="dxa"/>
            <w:vAlign w:val="center"/>
          </w:tcPr>
          <w:p w:rsidR="00CC33D1" w:rsidRDefault="00CC33D1" w:rsidP="00CC33D1">
            <w:pPr>
              <w:jc w:val="center"/>
            </w:pPr>
            <w:r>
              <w:t>243</w:t>
            </w:r>
          </w:p>
        </w:tc>
        <w:tc>
          <w:tcPr>
            <w:tcW w:w="1418" w:type="dxa"/>
            <w:vAlign w:val="center"/>
          </w:tcPr>
          <w:p w:rsidR="00CC33D1" w:rsidRDefault="00CC33D1" w:rsidP="00CC33D1">
            <w:pPr>
              <w:jc w:val="center"/>
            </w:pPr>
            <w:r>
              <w:t>243</w:t>
            </w:r>
          </w:p>
        </w:tc>
        <w:tc>
          <w:tcPr>
            <w:tcW w:w="1922" w:type="dxa"/>
            <w:vAlign w:val="center"/>
          </w:tcPr>
          <w:p w:rsidR="00CC33D1" w:rsidRDefault="00CC33D1" w:rsidP="00CC33D1">
            <w:pPr>
              <w:jc w:val="center"/>
            </w:pPr>
            <w:r>
              <w:t>277°20'59"</w:t>
            </w:r>
          </w:p>
        </w:tc>
        <w:tc>
          <w:tcPr>
            <w:tcW w:w="1560" w:type="dxa"/>
            <w:vAlign w:val="center"/>
          </w:tcPr>
          <w:p w:rsidR="00CC33D1" w:rsidRDefault="00CC33D1" w:rsidP="00CC33D1">
            <w:pPr>
              <w:jc w:val="center"/>
            </w:pPr>
            <w:r>
              <w:t>52,53</w:t>
            </w:r>
          </w:p>
        </w:tc>
        <w:tc>
          <w:tcPr>
            <w:tcW w:w="1871" w:type="dxa"/>
            <w:vAlign w:val="center"/>
          </w:tcPr>
          <w:p w:rsidR="00CC33D1" w:rsidRDefault="00CC33D1" w:rsidP="00CC33D1">
            <w:pPr>
              <w:jc w:val="center"/>
            </w:pPr>
            <w:r>
              <w:t>1392425,00</w:t>
            </w:r>
          </w:p>
        </w:tc>
        <w:tc>
          <w:tcPr>
            <w:tcW w:w="1871" w:type="dxa"/>
            <w:vAlign w:val="center"/>
          </w:tcPr>
          <w:p w:rsidR="00CC33D1" w:rsidRDefault="00CC33D1" w:rsidP="00CC33D1">
            <w:pPr>
              <w:jc w:val="center"/>
            </w:pPr>
            <w:r>
              <w:t>418169,07</w:t>
            </w:r>
          </w:p>
        </w:tc>
      </w:tr>
      <w:tr w:rsidR="00CC33D1" w:rsidTr="00CC33D1">
        <w:tc>
          <w:tcPr>
            <w:tcW w:w="930" w:type="dxa"/>
            <w:vAlign w:val="center"/>
          </w:tcPr>
          <w:p w:rsidR="00CC33D1" w:rsidRDefault="00CC33D1" w:rsidP="00CC33D1">
            <w:pPr>
              <w:jc w:val="center"/>
            </w:pPr>
            <w:r>
              <w:t>244</w:t>
            </w:r>
          </w:p>
        </w:tc>
        <w:tc>
          <w:tcPr>
            <w:tcW w:w="1418" w:type="dxa"/>
            <w:vAlign w:val="center"/>
          </w:tcPr>
          <w:p w:rsidR="00CC33D1" w:rsidRDefault="00CC33D1" w:rsidP="00CC33D1">
            <w:pPr>
              <w:jc w:val="center"/>
            </w:pPr>
            <w:r>
              <w:t>244</w:t>
            </w:r>
          </w:p>
        </w:tc>
        <w:tc>
          <w:tcPr>
            <w:tcW w:w="1922" w:type="dxa"/>
            <w:vAlign w:val="center"/>
          </w:tcPr>
          <w:p w:rsidR="00CC33D1" w:rsidRDefault="00CC33D1" w:rsidP="00CC33D1">
            <w:pPr>
              <w:jc w:val="center"/>
            </w:pPr>
            <w:r>
              <w:t>356°52'44"</w:t>
            </w:r>
          </w:p>
        </w:tc>
        <w:tc>
          <w:tcPr>
            <w:tcW w:w="1560" w:type="dxa"/>
            <w:vAlign w:val="center"/>
          </w:tcPr>
          <w:p w:rsidR="00CC33D1" w:rsidRDefault="00CC33D1" w:rsidP="00CC33D1">
            <w:pPr>
              <w:jc w:val="center"/>
            </w:pPr>
            <w:r>
              <w:t>45,37</w:t>
            </w:r>
          </w:p>
        </w:tc>
        <w:tc>
          <w:tcPr>
            <w:tcW w:w="1871" w:type="dxa"/>
            <w:vAlign w:val="center"/>
          </w:tcPr>
          <w:p w:rsidR="00CC33D1" w:rsidRDefault="00CC33D1" w:rsidP="00CC33D1">
            <w:pPr>
              <w:jc w:val="center"/>
            </w:pPr>
            <w:r>
              <w:t>1392431,72</w:t>
            </w:r>
          </w:p>
        </w:tc>
        <w:tc>
          <w:tcPr>
            <w:tcW w:w="1871" w:type="dxa"/>
            <w:vAlign w:val="center"/>
          </w:tcPr>
          <w:p w:rsidR="00CC33D1" w:rsidRDefault="00CC33D1" w:rsidP="00CC33D1">
            <w:pPr>
              <w:jc w:val="center"/>
            </w:pPr>
            <w:r>
              <w:t>418116,97</w:t>
            </w:r>
          </w:p>
        </w:tc>
      </w:tr>
      <w:tr w:rsidR="00CC33D1" w:rsidTr="00CC33D1">
        <w:tc>
          <w:tcPr>
            <w:tcW w:w="930" w:type="dxa"/>
            <w:vAlign w:val="center"/>
          </w:tcPr>
          <w:p w:rsidR="00CC33D1" w:rsidRDefault="00CC33D1" w:rsidP="00CC33D1">
            <w:pPr>
              <w:jc w:val="center"/>
            </w:pPr>
            <w:r>
              <w:t>245</w:t>
            </w:r>
          </w:p>
        </w:tc>
        <w:tc>
          <w:tcPr>
            <w:tcW w:w="1418" w:type="dxa"/>
            <w:vAlign w:val="center"/>
          </w:tcPr>
          <w:p w:rsidR="00CC33D1" w:rsidRDefault="00CC33D1" w:rsidP="00CC33D1">
            <w:pPr>
              <w:jc w:val="center"/>
            </w:pPr>
            <w:r>
              <w:t>245</w:t>
            </w:r>
          </w:p>
        </w:tc>
        <w:tc>
          <w:tcPr>
            <w:tcW w:w="1922" w:type="dxa"/>
            <w:vAlign w:val="center"/>
          </w:tcPr>
          <w:p w:rsidR="00CC33D1" w:rsidRDefault="00CC33D1" w:rsidP="00CC33D1">
            <w:pPr>
              <w:jc w:val="center"/>
            </w:pPr>
            <w:r>
              <w:t>238°52'11"</w:t>
            </w:r>
          </w:p>
        </w:tc>
        <w:tc>
          <w:tcPr>
            <w:tcW w:w="1560" w:type="dxa"/>
            <w:vAlign w:val="center"/>
          </w:tcPr>
          <w:p w:rsidR="00CC33D1" w:rsidRDefault="00CC33D1" w:rsidP="00CC33D1">
            <w:pPr>
              <w:jc w:val="center"/>
            </w:pPr>
            <w:r>
              <w:t>64,95</w:t>
            </w:r>
          </w:p>
        </w:tc>
        <w:tc>
          <w:tcPr>
            <w:tcW w:w="1871" w:type="dxa"/>
            <w:vAlign w:val="center"/>
          </w:tcPr>
          <w:p w:rsidR="00CC33D1" w:rsidRDefault="00CC33D1" w:rsidP="00CC33D1">
            <w:pPr>
              <w:jc w:val="center"/>
            </w:pPr>
            <w:r>
              <w:t>1392477,02</w:t>
            </w:r>
          </w:p>
        </w:tc>
        <w:tc>
          <w:tcPr>
            <w:tcW w:w="1871" w:type="dxa"/>
            <w:vAlign w:val="center"/>
          </w:tcPr>
          <w:p w:rsidR="00CC33D1" w:rsidRDefault="00CC33D1" w:rsidP="00CC33D1">
            <w:pPr>
              <w:jc w:val="center"/>
            </w:pPr>
            <w:r>
              <w:t>418114,50</w:t>
            </w:r>
          </w:p>
        </w:tc>
      </w:tr>
      <w:tr w:rsidR="00CC33D1" w:rsidTr="00CC33D1">
        <w:tc>
          <w:tcPr>
            <w:tcW w:w="930" w:type="dxa"/>
            <w:vAlign w:val="center"/>
          </w:tcPr>
          <w:p w:rsidR="00CC33D1" w:rsidRDefault="00CC33D1" w:rsidP="00CC33D1">
            <w:pPr>
              <w:jc w:val="center"/>
            </w:pPr>
            <w:r>
              <w:t>246</w:t>
            </w:r>
          </w:p>
        </w:tc>
        <w:tc>
          <w:tcPr>
            <w:tcW w:w="1418" w:type="dxa"/>
            <w:vAlign w:val="center"/>
          </w:tcPr>
          <w:p w:rsidR="00CC33D1" w:rsidRDefault="00CC33D1" w:rsidP="00CC33D1">
            <w:pPr>
              <w:jc w:val="center"/>
            </w:pPr>
            <w:r>
              <w:t>246</w:t>
            </w:r>
          </w:p>
        </w:tc>
        <w:tc>
          <w:tcPr>
            <w:tcW w:w="1922" w:type="dxa"/>
            <w:vAlign w:val="center"/>
          </w:tcPr>
          <w:p w:rsidR="00CC33D1" w:rsidRDefault="00CC33D1" w:rsidP="00CC33D1">
            <w:pPr>
              <w:jc w:val="center"/>
            </w:pPr>
            <w:r>
              <w:t>284°2'10"</w:t>
            </w:r>
          </w:p>
        </w:tc>
        <w:tc>
          <w:tcPr>
            <w:tcW w:w="1560" w:type="dxa"/>
            <w:vAlign w:val="center"/>
          </w:tcPr>
          <w:p w:rsidR="00CC33D1" w:rsidRDefault="00CC33D1" w:rsidP="00CC33D1">
            <w:pPr>
              <w:jc w:val="center"/>
            </w:pPr>
            <w:r>
              <w:t>44,16</w:t>
            </w:r>
          </w:p>
        </w:tc>
        <w:tc>
          <w:tcPr>
            <w:tcW w:w="1871" w:type="dxa"/>
            <w:vAlign w:val="center"/>
          </w:tcPr>
          <w:p w:rsidR="00CC33D1" w:rsidRDefault="00CC33D1" w:rsidP="00CC33D1">
            <w:pPr>
              <w:jc w:val="center"/>
            </w:pPr>
            <w:r>
              <w:t>1392443,44</w:t>
            </w:r>
          </w:p>
        </w:tc>
        <w:tc>
          <w:tcPr>
            <w:tcW w:w="1871" w:type="dxa"/>
            <w:vAlign w:val="center"/>
          </w:tcPr>
          <w:p w:rsidR="00CC33D1" w:rsidRDefault="00CC33D1" w:rsidP="00CC33D1">
            <w:pPr>
              <w:jc w:val="center"/>
            </w:pPr>
            <w:r>
              <w:t>418058,90</w:t>
            </w:r>
          </w:p>
        </w:tc>
      </w:tr>
      <w:tr w:rsidR="00CC33D1" w:rsidTr="00CC33D1">
        <w:tc>
          <w:tcPr>
            <w:tcW w:w="930" w:type="dxa"/>
            <w:vAlign w:val="center"/>
          </w:tcPr>
          <w:p w:rsidR="00CC33D1" w:rsidRDefault="00CC33D1" w:rsidP="00CC33D1">
            <w:pPr>
              <w:jc w:val="center"/>
            </w:pPr>
            <w:r>
              <w:t>247</w:t>
            </w:r>
          </w:p>
        </w:tc>
        <w:tc>
          <w:tcPr>
            <w:tcW w:w="1418" w:type="dxa"/>
            <w:vAlign w:val="center"/>
          </w:tcPr>
          <w:p w:rsidR="00CC33D1" w:rsidRDefault="00CC33D1" w:rsidP="00CC33D1">
            <w:pPr>
              <w:jc w:val="center"/>
            </w:pPr>
            <w:r>
              <w:t>247</w:t>
            </w:r>
          </w:p>
        </w:tc>
        <w:tc>
          <w:tcPr>
            <w:tcW w:w="1922" w:type="dxa"/>
            <w:vAlign w:val="center"/>
          </w:tcPr>
          <w:p w:rsidR="00CC33D1" w:rsidRDefault="00CC33D1" w:rsidP="00CC33D1">
            <w:pPr>
              <w:jc w:val="center"/>
            </w:pPr>
            <w:r>
              <w:t>192°11'29"</w:t>
            </w:r>
          </w:p>
        </w:tc>
        <w:tc>
          <w:tcPr>
            <w:tcW w:w="1560" w:type="dxa"/>
            <w:vAlign w:val="center"/>
          </w:tcPr>
          <w:p w:rsidR="00CC33D1" w:rsidRDefault="00CC33D1" w:rsidP="00CC33D1">
            <w:pPr>
              <w:jc w:val="center"/>
            </w:pPr>
            <w:r>
              <w:t>3,31</w:t>
            </w:r>
          </w:p>
        </w:tc>
        <w:tc>
          <w:tcPr>
            <w:tcW w:w="1871" w:type="dxa"/>
            <w:vAlign w:val="center"/>
          </w:tcPr>
          <w:p w:rsidR="00CC33D1" w:rsidRDefault="00CC33D1" w:rsidP="00CC33D1">
            <w:pPr>
              <w:jc w:val="center"/>
            </w:pPr>
            <w:r>
              <w:t>1392454,15</w:t>
            </w:r>
          </w:p>
        </w:tc>
        <w:tc>
          <w:tcPr>
            <w:tcW w:w="1871" w:type="dxa"/>
            <w:vAlign w:val="center"/>
          </w:tcPr>
          <w:p w:rsidR="00CC33D1" w:rsidRDefault="00CC33D1" w:rsidP="00CC33D1">
            <w:pPr>
              <w:jc w:val="center"/>
            </w:pPr>
            <w:r>
              <w:t>418016,06</w:t>
            </w:r>
          </w:p>
        </w:tc>
      </w:tr>
      <w:tr w:rsidR="00CC33D1" w:rsidTr="00CC33D1">
        <w:tc>
          <w:tcPr>
            <w:tcW w:w="930" w:type="dxa"/>
            <w:vAlign w:val="center"/>
          </w:tcPr>
          <w:p w:rsidR="00CC33D1" w:rsidRDefault="00CC33D1" w:rsidP="00CC33D1">
            <w:pPr>
              <w:jc w:val="center"/>
            </w:pPr>
            <w:r>
              <w:t>248</w:t>
            </w:r>
          </w:p>
        </w:tc>
        <w:tc>
          <w:tcPr>
            <w:tcW w:w="1418" w:type="dxa"/>
            <w:vAlign w:val="center"/>
          </w:tcPr>
          <w:p w:rsidR="00CC33D1" w:rsidRDefault="00CC33D1" w:rsidP="00CC33D1">
            <w:pPr>
              <w:jc w:val="center"/>
            </w:pPr>
            <w:r>
              <w:t>248</w:t>
            </w:r>
          </w:p>
        </w:tc>
        <w:tc>
          <w:tcPr>
            <w:tcW w:w="1922" w:type="dxa"/>
            <w:vAlign w:val="center"/>
          </w:tcPr>
          <w:p w:rsidR="00CC33D1" w:rsidRDefault="00CC33D1" w:rsidP="00CC33D1">
            <w:pPr>
              <w:jc w:val="center"/>
            </w:pPr>
            <w:r>
              <w:t>282°4'29"</w:t>
            </w:r>
          </w:p>
        </w:tc>
        <w:tc>
          <w:tcPr>
            <w:tcW w:w="1560" w:type="dxa"/>
            <w:vAlign w:val="center"/>
          </w:tcPr>
          <w:p w:rsidR="00CC33D1" w:rsidRDefault="00CC33D1" w:rsidP="00CC33D1">
            <w:pPr>
              <w:jc w:val="center"/>
            </w:pPr>
            <w:r>
              <w:t>9,99</w:t>
            </w:r>
          </w:p>
        </w:tc>
        <w:tc>
          <w:tcPr>
            <w:tcW w:w="1871" w:type="dxa"/>
            <w:vAlign w:val="center"/>
          </w:tcPr>
          <w:p w:rsidR="00CC33D1" w:rsidRDefault="00CC33D1" w:rsidP="00CC33D1">
            <w:pPr>
              <w:jc w:val="center"/>
            </w:pPr>
            <w:r>
              <w:t>1392450,91</w:t>
            </w:r>
          </w:p>
        </w:tc>
        <w:tc>
          <w:tcPr>
            <w:tcW w:w="1871" w:type="dxa"/>
            <w:vAlign w:val="center"/>
          </w:tcPr>
          <w:p w:rsidR="00CC33D1" w:rsidRDefault="00CC33D1" w:rsidP="00CC33D1">
            <w:pPr>
              <w:jc w:val="center"/>
            </w:pPr>
            <w:r>
              <w:t>418015,36</w:t>
            </w:r>
          </w:p>
        </w:tc>
      </w:tr>
      <w:tr w:rsidR="00CC33D1" w:rsidTr="00CC33D1">
        <w:tc>
          <w:tcPr>
            <w:tcW w:w="930" w:type="dxa"/>
            <w:vAlign w:val="center"/>
          </w:tcPr>
          <w:p w:rsidR="00CC33D1" w:rsidRDefault="00CC33D1" w:rsidP="00CC33D1">
            <w:pPr>
              <w:jc w:val="center"/>
            </w:pPr>
            <w:r>
              <w:t>249</w:t>
            </w:r>
          </w:p>
        </w:tc>
        <w:tc>
          <w:tcPr>
            <w:tcW w:w="1418" w:type="dxa"/>
            <w:vAlign w:val="center"/>
          </w:tcPr>
          <w:p w:rsidR="00CC33D1" w:rsidRDefault="00CC33D1" w:rsidP="00CC33D1">
            <w:pPr>
              <w:jc w:val="center"/>
            </w:pPr>
            <w:r>
              <w:t>249</w:t>
            </w:r>
          </w:p>
        </w:tc>
        <w:tc>
          <w:tcPr>
            <w:tcW w:w="1922" w:type="dxa"/>
            <w:vAlign w:val="center"/>
          </w:tcPr>
          <w:p w:rsidR="00CC33D1" w:rsidRDefault="00CC33D1" w:rsidP="00CC33D1">
            <w:pPr>
              <w:jc w:val="center"/>
            </w:pPr>
            <w:r>
              <w:t>12°1'5"</w:t>
            </w:r>
          </w:p>
        </w:tc>
        <w:tc>
          <w:tcPr>
            <w:tcW w:w="1560" w:type="dxa"/>
            <w:vAlign w:val="center"/>
          </w:tcPr>
          <w:p w:rsidR="00CC33D1" w:rsidRDefault="00CC33D1" w:rsidP="00CC33D1">
            <w:pPr>
              <w:jc w:val="center"/>
            </w:pPr>
            <w:r>
              <w:t>3,65</w:t>
            </w:r>
          </w:p>
        </w:tc>
        <w:tc>
          <w:tcPr>
            <w:tcW w:w="1871" w:type="dxa"/>
            <w:vAlign w:val="center"/>
          </w:tcPr>
          <w:p w:rsidR="00CC33D1" w:rsidRDefault="00CC33D1" w:rsidP="00CC33D1">
            <w:pPr>
              <w:jc w:val="center"/>
            </w:pPr>
            <w:r>
              <w:t>1392453,00</w:t>
            </w:r>
          </w:p>
        </w:tc>
        <w:tc>
          <w:tcPr>
            <w:tcW w:w="1871" w:type="dxa"/>
            <w:vAlign w:val="center"/>
          </w:tcPr>
          <w:p w:rsidR="00CC33D1" w:rsidRDefault="00CC33D1" w:rsidP="00CC33D1">
            <w:pPr>
              <w:jc w:val="center"/>
            </w:pPr>
            <w:r>
              <w:t>418005,59</w:t>
            </w:r>
          </w:p>
        </w:tc>
      </w:tr>
      <w:tr w:rsidR="00CC33D1" w:rsidTr="00CC33D1">
        <w:tc>
          <w:tcPr>
            <w:tcW w:w="930" w:type="dxa"/>
            <w:vAlign w:val="center"/>
          </w:tcPr>
          <w:p w:rsidR="00CC33D1" w:rsidRDefault="00CC33D1" w:rsidP="00CC33D1">
            <w:pPr>
              <w:jc w:val="center"/>
            </w:pPr>
            <w:r>
              <w:t>250</w:t>
            </w:r>
          </w:p>
        </w:tc>
        <w:tc>
          <w:tcPr>
            <w:tcW w:w="1418" w:type="dxa"/>
            <w:vAlign w:val="center"/>
          </w:tcPr>
          <w:p w:rsidR="00CC33D1" w:rsidRDefault="00CC33D1" w:rsidP="00CC33D1">
            <w:pPr>
              <w:jc w:val="center"/>
            </w:pPr>
            <w:r>
              <w:t>250</w:t>
            </w:r>
          </w:p>
        </w:tc>
        <w:tc>
          <w:tcPr>
            <w:tcW w:w="1922" w:type="dxa"/>
            <w:vAlign w:val="center"/>
          </w:tcPr>
          <w:p w:rsidR="00CC33D1" w:rsidRDefault="00CC33D1" w:rsidP="00CC33D1">
            <w:pPr>
              <w:jc w:val="center"/>
            </w:pPr>
            <w:r>
              <w:t>284°2'10"</w:t>
            </w:r>
          </w:p>
        </w:tc>
        <w:tc>
          <w:tcPr>
            <w:tcW w:w="1560" w:type="dxa"/>
            <w:vAlign w:val="center"/>
          </w:tcPr>
          <w:p w:rsidR="00CC33D1" w:rsidRDefault="00CC33D1" w:rsidP="00CC33D1">
            <w:pPr>
              <w:jc w:val="center"/>
            </w:pPr>
            <w:r>
              <w:t>12,04</w:t>
            </w:r>
          </w:p>
        </w:tc>
        <w:tc>
          <w:tcPr>
            <w:tcW w:w="1871" w:type="dxa"/>
            <w:vAlign w:val="center"/>
          </w:tcPr>
          <w:p w:rsidR="00CC33D1" w:rsidRDefault="00CC33D1" w:rsidP="00CC33D1">
            <w:pPr>
              <w:jc w:val="center"/>
            </w:pPr>
            <w:r>
              <w:t>1392456,57</w:t>
            </w:r>
          </w:p>
        </w:tc>
        <w:tc>
          <w:tcPr>
            <w:tcW w:w="1871" w:type="dxa"/>
            <w:vAlign w:val="center"/>
          </w:tcPr>
          <w:p w:rsidR="00CC33D1" w:rsidRDefault="00CC33D1" w:rsidP="00CC33D1">
            <w:pPr>
              <w:jc w:val="center"/>
            </w:pPr>
            <w:r>
              <w:t>418006,35</w:t>
            </w:r>
          </w:p>
        </w:tc>
      </w:tr>
      <w:tr w:rsidR="00CC33D1" w:rsidTr="00CC33D1">
        <w:tc>
          <w:tcPr>
            <w:tcW w:w="930" w:type="dxa"/>
            <w:vAlign w:val="center"/>
          </w:tcPr>
          <w:p w:rsidR="00CC33D1" w:rsidRDefault="00CC33D1" w:rsidP="00CC33D1">
            <w:pPr>
              <w:jc w:val="center"/>
            </w:pPr>
            <w:r>
              <w:t>251</w:t>
            </w:r>
          </w:p>
        </w:tc>
        <w:tc>
          <w:tcPr>
            <w:tcW w:w="1418" w:type="dxa"/>
            <w:vAlign w:val="center"/>
          </w:tcPr>
          <w:p w:rsidR="00CC33D1" w:rsidRDefault="00CC33D1" w:rsidP="00CC33D1">
            <w:pPr>
              <w:jc w:val="center"/>
            </w:pPr>
            <w:r>
              <w:t>251</w:t>
            </w:r>
          </w:p>
        </w:tc>
        <w:tc>
          <w:tcPr>
            <w:tcW w:w="1922" w:type="dxa"/>
            <w:vAlign w:val="center"/>
          </w:tcPr>
          <w:p w:rsidR="00CC33D1" w:rsidRDefault="00CC33D1" w:rsidP="00CC33D1">
            <w:pPr>
              <w:jc w:val="center"/>
            </w:pPr>
            <w:r>
              <w:t>193°45'15"</w:t>
            </w:r>
          </w:p>
        </w:tc>
        <w:tc>
          <w:tcPr>
            <w:tcW w:w="1560" w:type="dxa"/>
            <w:vAlign w:val="center"/>
          </w:tcPr>
          <w:p w:rsidR="00CC33D1" w:rsidRDefault="00CC33D1" w:rsidP="00CC33D1">
            <w:pPr>
              <w:jc w:val="center"/>
            </w:pPr>
            <w:r>
              <w:t>3,45</w:t>
            </w:r>
          </w:p>
        </w:tc>
        <w:tc>
          <w:tcPr>
            <w:tcW w:w="1871" w:type="dxa"/>
            <w:vAlign w:val="center"/>
          </w:tcPr>
          <w:p w:rsidR="00CC33D1" w:rsidRDefault="00CC33D1" w:rsidP="00CC33D1">
            <w:pPr>
              <w:jc w:val="center"/>
            </w:pPr>
            <w:r>
              <w:t>1392459,49</w:t>
            </w:r>
          </w:p>
        </w:tc>
        <w:tc>
          <w:tcPr>
            <w:tcW w:w="1871" w:type="dxa"/>
            <w:vAlign w:val="center"/>
          </w:tcPr>
          <w:p w:rsidR="00CC33D1" w:rsidRDefault="00CC33D1" w:rsidP="00CC33D1">
            <w:pPr>
              <w:jc w:val="center"/>
            </w:pPr>
            <w:r>
              <w:t>417994,67</w:t>
            </w:r>
          </w:p>
        </w:tc>
      </w:tr>
      <w:tr w:rsidR="00CC33D1" w:rsidTr="00CC33D1">
        <w:tc>
          <w:tcPr>
            <w:tcW w:w="930" w:type="dxa"/>
            <w:vAlign w:val="center"/>
          </w:tcPr>
          <w:p w:rsidR="00CC33D1" w:rsidRDefault="00CC33D1" w:rsidP="00CC33D1">
            <w:pPr>
              <w:jc w:val="center"/>
            </w:pPr>
            <w:r>
              <w:t>252</w:t>
            </w:r>
          </w:p>
        </w:tc>
        <w:tc>
          <w:tcPr>
            <w:tcW w:w="1418" w:type="dxa"/>
            <w:vAlign w:val="center"/>
          </w:tcPr>
          <w:p w:rsidR="00CC33D1" w:rsidRDefault="00CC33D1" w:rsidP="00CC33D1">
            <w:pPr>
              <w:jc w:val="center"/>
            </w:pPr>
            <w:r>
              <w:t>252</w:t>
            </w:r>
          </w:p>
        </w:tc>
        <w:tc>
          <w:tcPr>
            <w:tcW w:w="1922" w:type="dxa"/>
            <w:vAlign w:val="center"/>
          </w:tcPr>
          <w:p w:rsidR="00CC33D1" w:rsidRDefault="00CC33D1" w:rsidP="00CC33D1">
            <w:pPr>
              <w:jc w:val="center"/>
            </w:pPr>
            <w:r>
              <w:t>283°39'39"</w:t>
            </w:r>
          </w:p>
        </w:tc>
        <w:tc>
          <w:tcPr>
            <w:tcW w:w="1560" w:type="dxa"/>
            <w:vAlign w:val="center"/>
          </w:tcPr>
          <w:p w:rsidR="00CC33D1" w:rsidRDefault="00CC33D1" w:rsidP="00CC33D1">
            <w:pPr>
              <w:jc w:val="center"/>
            </w:pPr>
            <w:r>
              <w:t>9,99</w:t>
            </w:r>
          </w:p>
        </w:tc>
        <w:tc>
          <w:tcPr>
            <w:tcW w:w="1871" w:type="dxa"/>
            <w:vAlign w:val="center"/>
          </w:tcPr>
          <w:p w:rsidR="00CC33D1" w:rsidRDefault="00CC33D1" w:rsidP="00CC33D1">
            <w:pPr>
              <w:jc w:val="center"/>
            </w:pPr>
            <w:r>
              <w:t>1392456,14</w:t>
            </w:r>
          </w:p>
        </w:tc>
        <w:tc>
          <w:tcPr>
            <w:tcW w:w="1871" w:type="dxa"/>
            <w:vAlign w:val="center"/>
          </w:tcPr>
          <w:p w:rsidR="00CC33D1" w:rsidRDefault="00CC33D1" w:rsidP="00CC33D1">
            <w:pPr>
              <w:jc w:val="center"/>
            </w:pPr>
            <w:r>
              <w:t>417993,85</w:t>
            </w:r>
          </w:p>
        </w:tc>
      </w:tr>
      <w:tr w:rsidR="00CC33D1" w:rsidTr="00CC33D1">
        <w:tc>
          <w:tcPr>
            <w:tcW w:w="930" w:type="dxa"/>
            <w:vAlign w:val="center"/>
          </w:tcPr>
          <w:p w:rsidR="00CC33D1" w:rsidRDefault="00CC33D1" w:rsidP="00CC33D1">
            <w:pPr>
              <w:jc w:val="center"/>
            </w:pPr>
            <w:r>
              <w:t>253</w:t>
            </w:r>
          </w:p>
        </w:tc>
        <w:tc>
          <w:tcPr>
            <w:tcW w:w="1418" w:type="dxa"/>
            <w:vAlign w:val="center"/>
          </w:tcPr>
          <w:p w:rsidR="00CC33D1" w:rsidRDefault="00CC33D1" w:rsidP="00CC33D1">
            <w:pPr>
              <w:jc w:val="center"/>
            </w:pPr>
            <w:r>
              <w:t>253</w:t>
            </w:r>
          </w:p>
        </w:tc>
        <w:tc>
          <w:tcPr>
            <w:tcW w:w="1922" w:type="dxa"/>
            <w:vAlign w:val="center"/>
          </w:tcPr>
          <w:p w:rsidR="00CC33D1" w:rsidRDefault="00CC33D1" w:rsidP="00CC33D1">
            <w:pPr>
              <w:jc w:val="center"/>
            </w:pPr>
            <w:r>
              <w:t>13°35'30"</w:t>
            </w:r>
          </w:p>
        </w:tc>
        <w:tc>
          <w:tcPr>
            <w:tcW w:w="1560" w:type="dxa"/>
            <w:vAlign w:val="center"/>
          </w:tcPr>
          <w:p w:rsidR="00CC33D1" w:rsidRDefault="00CC33D1" w:rsidP="00CC33D1">
            <w:pPr>
              <w:jc w:val="center"/>
            </w:pPr>
            <w:r>
              <w:t>10</w:t>
            </w:r>
          </w:p>
        </w:tc>
        <w:tc>
          <w:tcPr>
            <w:tcW w:w="1871" w:type="dxa"/>
            <w:vAlign w:val="center"/>
          </w:tcPr>
          <w:p w:rsidR="00CC33D1" w:rsidRDefault="00CC33D1" w:rsidP="00CC33D1">
            <w:pPr>
              <w:jc w:val="center"/>
            </w:pPr>
            <w:r>
              <w:t>1392458,50</w:t>
            </w:r>
          </w:p>
        </w:tc>
        <w:tc>
          <w:tcPr>
            <w:tcW w:w="1871" w:type="dxa"/>
            <w:vAlign w:val="center"/>
          </w:tcPr>
          <w:p w:rsidR="00CC33D1" w:rsidRDefault="00CC33D1" w:rsidP="00CC33D1">
            <w:pPr>
              <w:jc w:val="center"/>
            </w:pPr>
            <w:r>
              <w:t>417984,14</w:t>
            </w:r>
          </w:p>
        </w:tc>
      </w:tr>
      <w:tr w:rsidR="00CC33D1" w:rsidTr="00CC33D1">
        <w:tc>
          <w:tcPr>
            <w:tcW w:w="930" w:type="dxa"/>
            <w:vAlign w:val="center"/>
          </w:tcPr>
          <w:p w:rsidR="00CC33D1" w:rsidRDefault="00CC33D1" w:rsidP="00CC33D1">
            <w:pPr>
              <w:jc w:val="center"/>
            </w:pPr>
            <w:r>
              <w:t>254</w:t>
            </w:r>
          </w:p>
        </w:tc>
        <w:tc>
          <w:tcPr>
            <w:tcW w:w="1418" w:type="dxa"/>
            <w:vAlign w:val="center"/>
          </w:tcPr>
          <w:p w:rsidR="00CC33D1" w:rsidRDefault="00CC33D1" w:rsidP="00CC33D1">
            <w:pPr>
              <w:jc w:val="center"/>
            </w:pPr>
            <w:r>
              <w:t>254</w:t>
            </w:r>
          </w:p>
        </w:tc>
        <w:tc>
          <w:tcPr>
            <w:tcW w:w="1922" w:type="dxa"/>
            <w:vAlign w:val="center"/>
          </w:tcPr>
          <w:p w:rsidR="00CC33D1" w:rsidRDefault="00CC33D1" w:rsidP="00CC33D1">
            <w:pPr>
              <w:jc w:val="center"/>
            </w:pPr>
            <w:r>
              <w:t>103°41'22"</w:t>
            </w:r>
          </w:p>
        </w:tc>
        <w:tc>
          <w:tcPr>
            <w:tcW w:w="1560" w:type="dxa"/>
            <w:vAlign w:val="center"/>
          </w:tcPr>
          <w:p w:rsidR="00CC33D1" w:rsidRDefault="00CC33D1" w:rsidP="00CC33D1">
            <w:pPr>
              <w:jc w:val="center"/>
            </w:pPr>
            <w:r>
              <w:t>10,01</w:t>
            </w:r>
          </w:p>
        </w:tc>
        <w:tc>
          <w:tcPr>
            <w:tcW w:w="1871" w:type="dxa"/>
            <w:vAlign w:val="center"/>
          </w:tcPr>
          <w:p w:rsidR="00CC33D1" w:rsidRDefault="00CC33D1" w:rsidP="00CC33D1">
            <w:pPr>
              <w:jc w:val="center"/>
            </w:pPr>
            <w:r>
              <w:t>1392468,22</w:t>
            </w:r>
          </w:p>
        </w:tc>
        <w:tc>
          <w:tcPr>
            <w:tcW w:w="1871" w:type="dxa"/>
            <w:vAlign w:val="center"/>
          </w:tcPr>
          <w:p w:rsidR="00CC33D1" w:rsidRDefault="00CC33D1" w:rsidP="00CC33D1">
            <w:pPr>
              <w:jc w:val="center"/>
            </w:pPr>
            <w:r>
              <w:t>417986,49</w:t>
            </w:r>
          </w:p>
        </w:tc>
      </w:tr>
      <w:tr w:rsidR="00CC33D1" w:rsidTr="00CC33D1">
        <w:tc>
          <w:tcPr>
            <w:tcW w:w="930" w:type="dxa"/>
            <w:vAlign w:val="center"/>
          </w:tcPr>
          <w:p w:rsidR="00CC33D1" w:rsidRDefault="00CC33D1" w:rsidP="00CC33D1">
            <w:pPr>
              <w:jc w:val="center"/>
            </w:pPr>
            <w:r>
              <w:t>255</w:t>
            </w:r>
          </w:p>
        </w:tc>
        <w:tc>
          <w:tcPr>
            <w:tcW w:w="1418" w:type="dxa"/>
            <w:vAlign w:val="center"/>
          </w:tcPr>
          <w:p w:rsidR="00CC33D1" w:rsidRDefault="00CC33D1" w:rsidP="00CC33D1">
            <w:pPr>
              <w:jc w:val="center"/>
            </w:pPr>
            <w:r>
              <w:t>255</w:t>
            </w:r>
          </w:p>
        </w:tc>
        <w:tc>
          <w:tcPr>
            <w:tcW w:w="1922" w:type="dxa"/>
            <w:vAlign w:val="center"/>
          </w:tcPr>
          <w:p w:rsidR="00CC33D1" w:rsidRDefault="00CC33D1" w:rsidP="00CC33D1">
            <w:pPr>
              <w:jc w:val="center"/>
            </w:pPr>
            <w:r>
              <w:t>192°45'27"</w:t>
            </w:r>
          </w:p>
        </w:tc>
        <w:tc>
          <w:tcPr>
            <w:tcW w:w="1560" w:type="dxa"/>
            <w:vAlign w:val="center"/>
          </w:tcPr>
          <w:p w:rsidR="00CC33D1" w:rsidRDefault="00CC33D1" w:rsidP="00CC33D1">
            <w:pPr>
              <w:jc w:val="center"/>
            </w:pPr>
            <w:r>
              <w:t>0,54</w:t>
            </w:r>
          </w:p>
        </w:tc>
        <w:tc>
          <w:tcPr>
            <w:tcW w:w="1871" w:type="dxa"/>
            <w:vAlign w:val="center"/>
          </w:tcPr>
          <w:p w:rsidR="00CC33D1" w:rsidRDefault="00CC33D1" w:rsidP="00CC33D1">
            <w:pPr>
              <w:jc w:val="center"/>
            </w:pPr>
            <w:r>
              <w:t>1392465,85</w:t>
            </w:r>
          </w:p>
        </w:tc>
        <w:tc>
          <w:tcPr>
            <w:tcW w:w="1871" w:type="dxa"/>
            <w:vAlign w:val="center"/>
          </w:tcPr>
          <w:p w:rsidR="00CC33D1" w:rsidRDefault="00CC33D1" w:rsidP="00CC33D1">
            <w:pPr>
              <w:jc w:val="center"/>
            </w:pPr>
            <w:r>
              <w:t>417996,22</w:t>
            </w:r>
          </w:p>
        </w:tc>
      </w:tr>
      <w:tr w:rsidR="00CC33D1" w:rsidTr="00CC33D1">
        <w:tc>
          <w:tcPr>
            <w:tcW w:w="930" w:type="dxa"/>
            <w:vAlign w:val="center"/>
          </w:tcPr>
          <w:p w:rsidR="00CC33D1" w:rsidRDefault="00CC33D1" w:rsidP="00CC33D1">
            <w:pPr>
              <w:jc w:val="center"/>
            </w:pPr>
            <w:r>
              <w:t>256</w:t>
            </w:r>
          </w:p>
        </w:tc>
        <w:tc>
          <w:tcPr>
            <w:tcW w:w="1418" w:type="dxa"/>
            <w:vAlign w:val="center"/>
          </w:tcPr>
          <w:p w:rsidR="00CC33D1" w:rsidRDefault="00CC33D1" w:rsidP="00CC33D1">
            <w:pPr>
              <w:jc w:val="center"/>
            </w:pPr>
            <w:r>
              <w:t>256</w:t>
            </w:r>
          </w:p>
        </w:tc>
        <w:tc>
          <w:tcPr>
            <w:tcW w:w="1922" w:type="dxa"/>
            <w:vAlign w:val="center"/>
          </w:tcPr>
          <w:p w:rsidR="00CC33D1" w:rsidRDefault="00CC33D1" w:rsidP="00CC33D1">
            <w:pPr>
              <w:jc w:val="center"/>
            </w:pPr>
            <w:r>
              <w:t>104°2'53"</w:t>
            </w:r>
          </w:p>
        </w:tc>
        <w:tc>
          <w:tcPr>
            <w:tcW w:w="1560" w:type="dxa"/>
            <w:vAlign w:val="center"/>
          </w:tcPr>
          <w:p w:rsidR="00CC33D1" w:rsidRDefault="00CC33D1" w:rsidP="00CC33D1">
            <w:pPr>
              <w:jc w:val="center"/>
            </w:pPr>
            <w:r>
              <w:t>11,86</w:t>
            </w:r>
          </w:p>
        </w:tc>
        <w:tc>
          <w:tcPr>
            <w:tcW w:w="1871" w:type="dxa"/>
            <w:vAlign w:val="center"/>
          </w:tcPr>
          <w:p w:rsidR="00CC33D1" w:rsidRDefault="00CC33D1" w:rsidP="00CC33D1">
            <w:pPr>
              <w:jc w:val="center"/>
            </w:pPr>
            <w:r>
              <w:t>1392465,32</w:t>
            </w:r>
          </w:p>
        </w:tc>
        <w:tc>
          <w:tcPr>
            <w:tcW w:w="1871" w:type="dxa"/>
            <w:vAlign w:val="center"/>
          </w:tcPr>
          <w:p w:rsidR="00CC33D1" w:rsidRDefault="00CC33D1" w:rsidP="00CC33D1">
            <w:pPr>
              <w:jc w:val="center"/>
            </w:pPr>
            <w:r>
              <w:t>417996,10</w:t>
            </w:r>
          </w:p>
        </w:tc>
      </w:tr>
      <w:tr w:rsidR="00CC33D1" w:rsidTr="00CC33D1">
        <w:tc>
          <w:tcPr>
            <w:tcW w:w="930" w:type="dxa"/>
            <w:vAlign w:val="center"/>
          </w:tcPr>
          <w:p w:rsidR="00CC33D1" w:rsidRDefault="00CC33D1" w:rsidP="00CC33D1">
            <w:pPr>
              <w:jc w:val="center"/>
            </w:pPr>
            <w:r>
              <w:t>257</w:t>
            </w:r>
          </w:p>
        </w:tc>
        <w:tc>
          <w:tcPr>
            <w:tcW w:w="1418" w:type="dxa"/>
            <w:vAlign w:val="center"/>
          </w:tcPr>
          <w:p w:rsidR="00CC33D1" w:rsidRDefault="00CC33D1" w:rsidP="00CC33D1">
            <w:pPr>
              <w:jc w:val="center"/>
            </w:pPr>
            <w:r>
              <w:t>257</w:t>
            </w:r>
          </w:p>
        </w:tc>
        <w:tc>
          <w:tcPr>
            <w:tcW w:w="1922" w:type="dxa"/>
            <w:vAlign w:val="center"/>
          </w:tcPr>
          <w:p w:rsidR="00CC33D1" w:rsidRDefault="00CC33D1" w:rsidP="00CC33D1">
            <w:pPr>
              <w:jc w:val="center"/>
            </w:pPr>
            <w:r>
              <w:t>13°14'26"</w:t>
            </w:r>
          </w:p>
        </w:tc>
        <w:tc>
          <w:tcPr>
            <w:tcW w:w="1560" w:type="dxa"/>
            <w:vAlign w:val="center"/>
          </w:tcPr>
          <w:p w:rsidR="00CC33D1" w:rsidRDefault="00CC33D1" w:rsidP="00CC33D1">
            <w:pPr>
              <w:jc w:val="center"/>
            </w:pPr>
            <w:r>
              <w:t>0,35</w:t>
            </w:r>
          </w:p>
        </w:tc>
        <w:tc>
          <w:tcPr>
            <w:tcW w:w="1871" w:type="dxa"/>
            <w:vAlign w:val="center"/>
          </w:tcPr>
          <w:p w:rsidR="00CC33D1" w:rsidRDefault="00CC33D1" w:rsidP="00CC33D1">
            <w:pPr>
              <w:jc w:val="center"/>
            </w:pPr>
            <w:r>
              <w:t>1392462,44</w:t>
            </w:r>
          </w:p>
        </w:tc>
        <w:tc>
          <w:tcPr>
            <w:tcW w:w="1871" w:type="dxa"/>
            <w:vAlign w:val="center"/>
          </w:tcPr>
          <w:p w:rsidR="00CC33D1" w:rsidRDefault="00CC33D1" w:rsidP="00CC33D1">
            <w:pPr>
              <w:jc w:val="center"/>
            </w:pPr>
            <w:r>
              <w:t>418007,61</w:t>
            </w:r>
          </w:p>
        </w:tc>
      </w:tr>
      <w:tr w:rsidR="00CC33D1" w:rsidTr="00CC33D1">
        <w:tc>
          <w:tcPr>
            <w:tcW w:w="930" w:type="dxa"/>
            <w:vAlign w:val="center"/>
          </w:tcPr>
          <w:p w:rsidR="00CC33D1" w:rsidRDefault="00CC33D1" w:rsidP="00CC33D1">
            <w:pPr>
              <w:jc w:val="center"/>
            </w:pPr>
            <w:r>
              <w:t>258</w:t>
            </w:r>
          </w:p>
        </w:tc>
        <w:tc>
          <w:tcPr>
            <w:tcW w:w="1418" w:type="dxa"/>
            <w:vAlign w:val="center"/>
          </w:tcPr>
          <w:p w:rsidR="00CC33D1" w:rsidRDefault="00CC33D1" w:rsidP="00CC33D1">
            <w:pPr>
              <w:jc w:val="center"/>
            </w:pPr>
            <w:r>
              <w:t>258</w:t>
            </w:r>
          </w:p>
        </w:tc>
        <w:tc>
          <w:tcPr>
            <w:tcW w:w="1922" w:type="dxa"/>
            <w:vAlign w:val="center"/>
          </w:tcPr>
          <w:p w:rsidR="00CC33D1" w:rsidRDefault="00CC33D1" w:rsidP="00CC33D1">
            <w:pPr>
              <w:jc w:val="center"/>
            </w:pPr>
            <w:r>
              <w:t>102°4'29"</w:t>
            </w:r>
          </w:p>
        </w:tc>
        <w:tc>
          <w:tcPr>
            <w:tcW w:w="1560" w:type="dxa"/>
            <w:vAlign w:val="center"/>
          </w:tcPr>
          <w:p w:rsidR="00CC33D1" w:rsidRDefault="00CC33D1" w:rsidP="00CC33D1">
            <w:pPr>
              <w:jc w:val="center"/>
            </w:pPr>
            <w:r>
              <w:t>9,99</w:t>
            </w:r>
          </w:p>
        </w:tc>
        <w:tc>
          <w:tcPr>
            <w:tcW w:w="1871" w:type="dxa"/>
            <w:vAlign w:val="center"/>
          </w:tcPr>
          <w:p w:rsidR="00CC33D1" w:rsidRDefault="00CC33D1" w:rsidP="00CC33D1">
            <w:pPr>
              <w:jc w:val="center"/>
            </w:pPr>
            <w:r>
              <w:t>1392462,78</w:t>
            </w:r>
          </w:p>
        </w:tc>
        <w:tc>
          <w:tcPr>
            <w:tcW w:w="1871" w:type="dxa"/>
            <w:vAlign w:val="center"/>
          </w:tcPr>
          <w:p w:rsidR="00CC33D1" w:rsidRDefault="00CC33D1" w:rsidP="00CC33D1">
            <w:pPr>
              <w:jc w:val="center"/>
            </w:pPr>
            <w:r>
              <w:t>418007,69</w:t>
            </w:r>
          </w:p>
        </w:tc>
      </w:tr>
      <w:tr w:rsidR="00CC33D1" w:rsidTr="00CC33D1">
        <w:tc>
          <w:tcPr>
            <w:tcW w:w="930" w:type="dxa"/>
            <w:vAlign w:val="center"/>
          </w:tcPr>
          <w:p w:rsidR="00CC33D1" w:rsidRDefault="00CC33D1" w:rsidP="00CC33D1">
            <w:pPr>
              <w:jc w:val="center"/>
            </w:pPr>
            <w:r>
              <w:t>259</w:t>
            </w:r>
          </w:p>
        </w:tc>
        <w:tc>
          <w:tcPr>
            <w:tcW w:w="1418" w:type="dxa"/>
            <w:vAlign w:val="center"/>
          </w:tcPr>
          <w:p w:rsidR="00CC33D1" w:rsidRDefault="00CC33D1" w:rsidP="00CC33D1">
            <w:pPr>
              <w:jc w:val="center"/>
            </w:pPr>
            <w:r>
              <w:t>259</w:t>
            </w:r>
          </w:p>
        </w:tc>
        <w:tc>
          <w:tcPr>
            <w:tcW w:w="1922" w:type="dxa"/>
            <w:vAlign w:val="center"/>
          </w:tcPr>
          <w:p w:rsidR="00CC33D1" w:rsidRDefault="00CC33D1" w:rsidP="00CC33D1">
            <w:pPr>
              <w:jc w:val="center"/>
            </w:pPr>
            <w:r>
              <w:t>192°26'22"</w:t>
            </w:r>
          </w:p>
        </w:tc>
        <w:tc>
          <w:tcPr>
            <w:tcW w:w="1560" w:type="dxa"/>
            <w:vAlign w:val="center"/>
          </w:tcPr>
          <w:p w:rsidR="00CC33D1" w:rsidRDefault="00CC33D1" w:rsidP="00CC33D1">
            <w:pPr>
              <w:jc w:val="center"/>
            </w:pPr>
            <w:r>
              <w:t>0,7</w:t>
            </w:r>
          </w:p>
        </w:tc>
        <w:tc>
          <w:tcPr>
            <w:tcW w:w="1871" w:type="dxa"/>
            <w:vAlign w:val="center"/>
          </w:tcPr>
          <w:p w:rsidR="00CC33D1" w:rsidRDefault="00CC33D1" w:rsidP="00CC33D1">
            <w:pPr>
              <w:jc w:val="center"/>
            </w:pPr>
            <w:r>
              <w:t>1392460,69</w:t>
            </w:r>
          </w:p>
        </w:tc>
        <w:tc>
          <w:tcPr>
            <w:tcW w:w="1871" w:type="dxa"/>
            <w:vAlign w:val="center"/>
          </w:tcPr>
          <w:p w:rsidR="00CC33D1" w:rsidRDefault="00CC33D1" w:rsidP="00CC33D1">
            <w:pPr>
              <w:jc w:val="center"/>
            </w:pPr>
            <w:r>
              <w:t>418017,46</w:t>
            </w:r>
          </w:p>
        </w:tc>
      </w:tr>
      <w:tr w:rsidR="00CC33D1" w:rsidTr="00CC33D1">
        <w:tc>
          <w:tcPr>
            <w:tcW w:w="930" w:type="dxa"/>
            <w:vAlign w:val="center"/>
          </w:tcPr>
          <w:p w:rsidR="00CC33D1" w:rsidRDefault="00CC33D1" w:rsidP="00CC33D1">
            <w:pPr>
              <w:jc w:val="center"/>
            </w:pPr>
            <w:r>
              <w:t>260</w:t>
            </w:r>
          </w:p>
        </w:tc>
        <w:tc>
          <w:tcPr>
            <w:tcW w:w="1418" w:type="dxa"/>
            <w:vAlign w:val="center"/>
          </w:tcPr>
          <w:p w:rsidR="00CC33D1" w:rsidRDefault="00CC33D1" w:rsidP="00CC33D1">
            <w:pPr>
              <w:jc w:val="center"/>
            </w:pPr>
            <w:r>
              <w:t>260</w:t>
            </w:r>
          </w:p>
        </w:tc>
        <w:tc>
          <w:tcPr>
            <w:tcW w:w="1922" w:type="dxa"/>
            <w:vAlign w:val="center"/>
          </w:tcPr>
          <w:p w:rsidR="00CC33D1" w:rsidRDefault="00CC33D1" w:rsidP="00CC33D1">
            <w:pPr>
              <w:jc w:val="center"/>
            </w:pPr>
            <w:r>
              <w:t>104°1'47"</w:t>
            </w:r>
          </w:p>
        </w:tc>
        <w:tc>
          <w:tcPr>
            <w:tcW w:w="1560" w:type="dxa"/>
            <w:vAlign w:val="center"/>
          </w:tcPr>
          <w:p w:rsidR="00CC33D1" w:rsidRDefault="00CC33D1" w:rsidP="00CC33D1">
            <w:pPr>
              <w:jc w:val="center"/>
            </w:pPr>
            <w:r>
              <w:t>41,87</w:t>
            </w:r>
          </w:p>
        </w:tc>
        <w:tc>
          <w:tcPr>
            <w:tcW w:w="1871" w:type="dxa"/>
            <w:vAlign w:val="center"/>
          </w:tcPr>
          <w:p w:rsidR="00CC33D1" w:rsidRDefault="00CC33D1" w:rsidP="00CC33D1">
            <w:pPr>
              <w:jc w:val="center"/>
            </w:pPr>
            <w:r>
              <w:t>1392460,01</w:t>
            </w:r>
          </w:p>
        </w:tc>
        <w:tc>
          <w:tcPr>
            <w:tcW w:w="1871" w:type="dxa"/>
            <w:vAlign w:val="center"/>
          </w:tcPr>
          <w:p w:rsidR="00CC33D1" w:rsidRDefault="00CC33D1" w:rsidP="00CC33D1">
            <w:pPr>
              <w:jc w:val="center"/>
            </w:pPr>
            <w:r>
              <w:t>418017,31</w:t>
            </w:r>
          </w:p>
        </w:tc>
      </w:tr>
      <w:tr w:rsidR="00CC33D1" w:rsidTr="00CC33D1">
        <w:tc>
          <w:tcPr>
            <w:tcW w:w="930" w:type="dxa"/>
            <w:vAlign w:val="center"/>
          </w:tcPr>
          <w:p w:rsidR="00CC33D1" w:rsidRDefault="00CC33D1" w:rsidP="00CC33D1">
            <w:pPr>
              <w:jc w:val="center"/>
            </w:pPr>
            <w:r>
              <w:t>261</w:t>
            </w:r>
          </w:p>
        </w:tc>
        <w:tc>
          <w:tcPr>
            <w:tcW w:w="1418" w:type="dxa"/>
            <w:vAlign w:val="center"/>
          </w:tcPr>
          <w:p w:rsidR="00CC33D1" w:rsidRDefault="00CC33D1" w:rsidP="00CC33D1">
            <w:pPr>
              <w:jc w:val="center"/>
            </w:pPr>
            <w:r>
              <w:t>261</w:t>
            </w:r>
          </w:p>
        </w:tc>
        <w:tc>
          <w:tcPr>
            <w:tcW w:w="1922" w:type="dxa"/>
            <w:vAlign w:val="center"/>
          </w:tcPr>
          <w:p w:rsidR="00CC33D1" w:rsidRDefault="00CC33D1" w:rsidP="00CC33D1">
            <w:pPr>
              <w:jc w:val="center"/>
            </w:pPr>
            <w:r>
              <w:t>58°52'13"</w:t>
            </w:r>
          </w:p>
        </w:tc>
        <w:tc>
          <w:tcPr>
            <w:tcW w:w="1560" w:type="dxa"/>
            <w:vAlign w:val="center"/>
          </w:tcPr>
          <w:p w:rsidR="00CC33D1" w:rsidRDefault="00CC33D1" w:rsidP="00CC33D1">
            <w:pPr>
              <w:jc w:val="center"/>
            </w:pPr>
            <w:r>
              <w:t>56,87</w:t>
            </w:r>
          </w:p>
        </w:tc>
        <w:tc>
          <w:tcPr>
            <w:tcW w:w="1871" w:type="dxa"/>
            <w:vAlign w:val="center"/>
          </w:tcPr>
          <w:p w:rsidR="00CC33D1" w:rsidRDefault="00CC33D1" w:rsidP="00CC33D1">
            <w:pPr>
              <w:jc w:val="center"/>
            </w:pPr>
            <w:r>
              <w:t>1392449,86</w:t>
            </w:r>
          </w:p>
        </w:tc>
        <w:tc>
          <w:tcPr>
            <w:tcW w:w="1871" w:type="dxa"/>
            <w:vAlign w:val="center"/>
          </w:tcPr>
          <w:p w:rsidR="00CC33D1" w:rsidRDefault="00CC33D1" w:rsidP="00CC33D1">
            <w:pPr>
              <w:jc w:val="center"/>
            </w:pPr>
            <w:r>
              <w:t>418057,93</w:t>
            </w:r>
          </w:p>
        </w:tc>
      </w:tr>
      <w:tr w:rsidR="00CC33D1" w:rsidTr="00CC33D1">
        <w:tc>
          <w:tcPr>
            <w:tcW w:w="930" w:type="dxa"/>
            <w:vAlign w:val="center"/>
          </w:tcPr>
          <w:p w:rsidR="00CC33D1" w:rsidRDefault="00CC33D1" w:rsidP="00CC33D1">
            <w:pPr>
              <w:jc w:val="center"/>
            </w:pPr>
            <w:r>
              <w:t>262</w:t>
            </w:r>
          </w:p>
        </w:tc>
        <w:tc>
          <w:tcPr>
            <w:tcW w:w="1418" w:type="dxa"/>
            <w:vAlign w:val="center"/>
          </w:tcPr>
          <w:p w:rsidR="00CC33D1" w:rsidRDefault="00CC33D1" w:rsidP="00CC33D1">
            <w:pPr>
              <w:jc w:val="center"/>
            </w:pPr>
            <w:r>
              <w:t>262</w:t>
            </w:r>
          </w:p>
        </w:tc>
        <w:tc>
          <w:tcPr>
            <w:tcW w:w="1922" w:type="dxa"/>
            <w:vAlign w:val="center"/>
          </w:tcPr>
          <w:p w:rsidR="00CC33D1" w:rsidRDefault="00CC33D1" w:rsidP="00CC33D1">
            <w:pPr>
              <w:jc w:val="center"/>
            </w:pPr>
            <w:r>
              <w:t>270°0'0"</w:t>
            </w:r>
          </w:p>
        </w:tc>
        <w:tc>
          <w:tcPr>
            <w:tcW w:w="1560" w:type="dxa"/>
            <w:vAlign w:val="center"/>
          </w:tcPr>
          <w:p w:rsidR="00CC33D1" w:rsidRDefault="00CC33D1" w:rsidP="00CC33D1">
            <w:pPr>
              <w:jc w:val="center"/>
            </w:pPr>
            <w:r>
              <w:t>9,66</w:t>
            </w:r>
          </w:p>
        </w:tc>
        <w:tc>
          <w:tcPr>
            <w:tcW w:w="1871" w:type="dxa"/>
            <w:vAlign w:val="center"/>
          </w:tcPr>
          <w:p w:rsidR="00CC33D1" w:rsidRDefault="00CC33D1" w:rsidP="00CC33D1">
            <w:pPr>
              <w:jc w:val="center"/>
            </w:pPr>
            <w:r>
              <w:t>1392479,26</w:t>
            </w:r>
          </w:p>
        </w:tc>
        <w:tc>
          <w:tcPr>
            <w:tcW w:w="1871" w:type="dxa"/>
            <w:vAlign w:val="center"/>
          </w:tcPr>
          <w:p w:rsidR="00CC33D1" w:rsidRDefault="00CC33D1" w:rsidP="00CC33D1">
            <w:pPr>
              <w:jc w:val="center"/>
            </w:pPr>
            <w:r>
              <w:t>418106,61</w:t>
            </w:r>
          </w:p>
        </w:tc>
      </w:tr>
      <w:tr w:rsidR="00CC33D1" w:rsidTr="00CC33D1">
        <w:tc>
          <w:tcPr>
            <w:tcW w:w="930" w:type="dxa"/>
            <w:vAlign w:val="center"/>
          </w:tcPr>
          <w:p w:rsidR="00CC33D1" w:rsidRDefault="00CC33D1" w:rsidP="00CC33D1">
            <w:pPr>
              <w:jc w:val="center"/>
            </w:pPr>
            <w:r>
              <w:t>263</w:t>
            </w:r>
          </w:p>
        </w:tc>
        <w:tc>
          <w:tcPr>
            <w:tcW w:w="1418" w:type="dxa"/>
            <w:vAlign w:val="center"/>
          </w:tcPr>
          <w:p w:rsidR="00CC33D1" w:rsidRDefault="00CC33D1" w:rsidP="00CC33D1">
            <w:pPr>
              <w:jc w:val="center"/>
            </w:pPr>
            <w:r>
              <w:t>263</w:t>
            </w:r>
          </w:p>
        </w:tc>
        <w:tc>
          <w:tcPr>
            <w:tcW w:w="1922" w:type="dxa"/>
            <w:vAlign w:val="center"/>
          </w:tcPr>
          <w:p w:rsidR="00CC33D1" w:rsidRDefault="00CC33D1" w:rsidP="00CC33D1">
            <w:pPr>
              <w:jc w:val="center"/>
            </w:pPr>
            <w:r>
              <w:t>0°0'0"</w:t>
            </w:r>
          </w:p>
        </w:tc>
        <w:tc>
          <w:tcPr>
            <w:tcW w:w="1560" w:type="dxa"/>
            <w:vAlign w:val="center"/>
          </w:tcPr>
          <w:p w:rsidR="00CC33D1" w:rsidRDefault="00CC33D1" w:rsidP="00CC33D1">
            <w:pPr>
              <w:jc w:val="center"/>
            </w:pPr>
            <w:r>
              <w:t>44,12</w:t>
            </w:r>
          </w:p>
        </w:tc>
        <w:tc>
          <w:tcPr>
            <w:tcW w:w="1871" w:type="dxa"/>
            <w:vAlign w:val="center"/>
          </w:tcPr>
          <w:p w:rsidR="00CC33D1" w:rsidRDefault="00CC33D1" w:rsidP="00CC33D1">
            <w:pPr>
              <w:jc w:val="center"/>
            </w:pPr>
            <w:r>
              <w:t>1392479,26</w:t>
            </w:r>
          </w:p>
        </w:tc>
        <w:tc>
          <w:tcPr>
            <w:tcW w:w="1871" w:type="dxa"/>
            <w:vAlign w:val="center"/>
          </w:tcPr>
          <w:p w:rsidR="00CC33D1" w:rsidRDefault="00CC33D1" w:rsidP="00CC33D1">
            <w:pPr>
              <w:jc w:val="center"/>
            </w:pPr>
            <w:r>
              <w:t>418096,95</w:t>
            </w:r>
          </w:p>
        </w:tc>
      </w:tr>
      <w:tr w:rsidR="00CC33D1" w:rsidTr="00CC33D1">
        <w:tc>
          <w:tcPr>
            <w:tcW w:w="930" w:type="dxa"/>
            <w:vAlign w:val="center"/>
          </w:tcPr>
          <w:p w:rsidR="00CC33D1" w:rsidRDefault="00CC33D1" w:rsidP="00CC33D1">
            <w:pPr>
              <w:jc w:val="center"/>
            </w:pPr>
            <w:r>
              <w:t>264</w:t>
            </w:r>
          </w:p>
        </w:tc>
        <w:tc>
          <w:tcPr>
            <w:tcW w:w="1418" w:type="dxa"/>
            <w:vAlign w:val="center"/>
          </w:tcPr>
          <w:p w:rsidR="00CC33D1" w:rsidRDefault="00CC33D1" w:rsidP="00CC33D1">
            <w:pPr>
              <w:jc w:val="center"/>
            </w:pPr>
            <w:r>
              <w:t>264</w:t>
            </w:r>
          </w:p>
        </w:tc>
        <w:tc>
          <w:tcPr>
            <w:tcW w:w="1922" w:type="dxa"/>
            <w:vAlign w:val="center"/>
          </w:tcPr>
          <w:p w:rsidR="00CC33D1" w:rsidRDefault="00CC33D1" w:rsidP="00CC33D1">
            <w:pPr>
              <w:jc w:val="center"/>
            </w:pPr>
            <w:r>
              <w:t>0°0'0"</w:t>
            </w:r>
          </w:p>
        </w:tc>
        <w:tc>
          <w:tcPr>
            <w:tcW w:w="1560" w:type="dxa"/>
            <w:vAlign w:val="center"/>
          </w:tcPr>
          <w:p w:rsidR="00CC33D1" w:rsidRDefault="00CC33D1" w:rsidP="00CC33D1">
            <w:pPr>
              <w:jc w:val="center"/>
            </w:pPr>
            <w:r>
              <w:t>11,98</w:t>
            </w:r>
          </w:p>
        </w:tc>
        <w:tc>
          <w:tcPr>
            <w:tcW w:w="1871" w:type="dxa"/>
            <w:vAlign w:val="center"/>
          </w:tcPr>
          <w:p w:rsidR="00CC33D1" w:rsidRDefault="00CC33D1" w:rsidP="00CC33D1">
            <w:pPr>
              <w:jc w:val="center"/>
            </w:pPr>
            <w:r>
              <w:t>1392523,38</w:t>
            </w:r>
          </w:p>
        </w:tc>
        <w:tc>
          <w:tcPr>
            <w:tcW w:w="1871" w:type="dxa"/>
            <w:vAlign w:val="center"/>
          </w:tcPr>
          <w:p w:rsidR="00CC33D1" w:rsidRDefault="00CC33D1" w:rsidP="00CC33D1">
            <w:pPr>
              <w:jc w:val="center"/>
            </w:pPr>
            <w:r>
              <w:t>418096,95</w:t>
            </w:r>
          </w:p>
        </w:tc>
      </w:tr>
      <w:tr w:rsidR="00CC33D1" w:rsidTr="00CC33D1">
        <w:tc>
          <w:tcPr>
            <w:tcW w:w="930" w:type="dxa"/>
            <w:vAlign w:val="center"/>
          </w:tcPr>
          <w:p w:rsidR="00CC33D1" w:rsidRDefault="00CC33D1" w:rsidP="00CC33D1">
            <w:pPr>
              <w:jc w:val="center"/>
            </w:pPr>
            <w:r>
              <w:t>265</w:t>
            </w:r>
          </w:p>
        </w:tc>
        <w:tc>
          <w:tcPr>
            <w:tcW w:w="1418" w:type="dxa"/>
            <w:vAlign w:val="center"/>
          </w:tcPr>
          <w:p w:rsidR="00CC33D1" w:rsidRDefault="00CC33D1" w:rsidP="00CC33D1">
            <w:pPr>
              <w:jc w:val="center"/>
            </w:pPr>
            <w:r>
              <w:t>265</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33,36</w:t>
            </w:r>
          </w:p>
        </w:tc>
        <w:tc>
          <w:tcPr>
            <w:tcW w:w="1871" w:type="dxa"/>
            <w:vAlign w:val="center"/>
          </w:tcPr>
          <w:p w:rsidR="00CC33D1" w:rsidRDefault="00CC33D1" w:rsidP="00CC33D1">
            <w:pPr>
              <w:jc w:val="center"/>
            </w:pPr>
            <w:r>
              <w:t>1392535,36</w:t>
            </w:r>
          </w:p>
        </w:tc>
        <w:tc>
          <w:tcPr>
            <w:tcW w:w="1871" w:type="dxa"/>
            <w:vAlign w:val="center"/>
          </w:tcPr>
          <w:p w:rsidR="00CC33D1" w:rsidRDefault="00CC33D1" w:rsidP="00CC33D1">
            <w:pPr>
              <w:jc w:val="center"/>
            </w:pPr>
            <w:r>
              <w:t>418096,95</w:t>
            </w:r>
          </w:p>
        </w:tc>
      </w:tr>
      <w:tr w:rsidR="00CC33D1" w:rsidTr="00CC33D1">
        <w:tc>
          <w:tcPr>
            <w:tcW w:w="930" w:type="dxa"/>
            <w:vAlign w:val="center"/>
          </w:tcPr>
          <w:p w:rsidR="00CC33D1" w:rsidRDefault="00CC33D1" w:rsidP="00CC33D1">
            <w:pPr>
              <w:jc w:val="center"/>
            </w:pPr>
            <w:r>
              <w:t>266</w:t>
            </w:r>
          </w:p>
        </w:tc>
        <w:tc>
          <w:tcPr>
            <w:tcW w:w="1418" w:type="dxa"/>
            <w:vAlign w:val="center"/>
          </w:tcPr>
          <w:p w:rsidR="00CC33D1" w:rsidRDefault="00CC33D1" w:rsidP="00CC33D1">
            <w:pPr>
              <w:jc w:val="center"/>
            </w:pPr>
            <w:r>
              <w:t>266</w:t>
            </w:r>
          </w:p>
        </w:tc>
        <w:tc>
          <w:tcPr>
            <w:tcW w:w="1922" w:type="dxa"/>
            <w:vAlign w:val="center"/>
          </w:tcPr>
          <w:p w:rsidR="00CC33D1" w:rsidRDefault="00CC33D1" w:rsidP="00CC33D1">
            <w:pPr>
              <w:jc w:val="center"/>
            </w:pPr>
            <w:r>
              <w:t>357°51'44"</w:t>
            </w:r>
          </w:p>
        </w:tc>
        <w:tc>
          <w:tcPr>
            <w:tcW w:w="1560" w:type="dxa"/>
            <w:vAlign w:val="center"/>
          </w:tcPr>
          <w:p w:rsidR="00CC33D1" w:rsidRDefault="00CC33D1" w:rsidP="00CC33D1">
            <w:pPr>
              <w:jc w:val="center"/>
            </w:pPr>
            <w:r>
              <w:t>211,51</w:t>
            </w:r>
          </w:p>
        </w:tc>
        <w:tc>
          <w:tcPr>
            <w:tcW w:w="1871" w:type="dxa"/>
            <w:vAlign w:val="center"/>
          </w:tcPr>
          <w:p w:rsidR="00CC33D1" w:rsidRDefault="00CC33D1" w:rsidP="00CC33D1">
            <w:pPr>
              <w:jc w:val="center"/>
            </w:pPr>
            <w:r>
              <w:t>1392535,36</w:t>
            </w:r>
          </w:p>
        </w:tc>
        <w:tc>
          <w:tcPr>
            <w:tcW w:w="1871" w:type="dxa"/>
            <w:vAlign w:val="center"/>
          </w:tcPr>
          <w:p w:rsidR="00CC33D1" w:rsidRDefault="00CC33D1" w:rsidP="00CC33D1">
            <w:pPr>
              <w:jc w:val="center"/>
            </w:pPr>
            <w:r>
              <w:t>418130,31</w:t>
            </w:r>
          </w:p>
        </w:tc>
      </w:tr>
      <w:tr w:rsidR="00CC33D1" w:rsidTr="00CC33D1">
        <w:tc>
          <w:tcPr>
            <w:tcW w:w="930" w:type="dxa"/>
            <w:vAlign w:val="center"/>
          </w:tcPr>
          <w:p w:rsidR="00CC33D1" w:rsidRDefault="00CC33D1" w:rsidP="00CC33D1">
            <w:pPr>
              <w:jc w:val="center"/>
            </w:pPr>
            <w:r>
              <w:t>267</w:t>
            </w:r>
          </w:p>
        </w:tc>
        <w:tc>
          <w:tcPr>
            <w:tcW w:w="1418" w:type="dxa"/>
            <w:vAlign w:val="center"/>
          </w:tcPr>
          <w:p w:rsidR="00CC33D1" w:rsidRDefault="00CC33D1" w:rsidP="00CC33D1">
            <w:pPr>
              <w:jc w:val="center"/>
            </w:pPr>
            <w:r>
              <w:t>267</w:t>
            </w:r>
          </w:p>
        </w:tc>
        <w:tc>
          <w:tcPr>
            <w:tcW w:w="1922" w:type="dxa"/>
            <w:vAlign w:val="center"/>
          </w:tcPr>
          <w:p w:rsidR="00CC33D1" w:rsidRDefault="00CC33D1" w:rsidP="00CC33D1">
            <w:pPr>
              <w:jc w:val="center"/>
            </w:pPr>
            <w:r>
              <w:t>12°4'15"</w:t>
            </w:r>
          </w:p>
        </w:tc>
        <w:tc>
          <w:tcPr>
            <w:tcW w:w="1560" w:type="dxa"/>
            <w:vAlign w:val="center"/>
          </w:tcPr>
          <w:p w:rsidR="00CC33D1" w:rsidRDefault="00CC33D1" w:rsidP="00CC33D1">
            <w:pPr>
              <w:jc w:val="center"/>
            </w:pPr>
            <w:r>
              <w:t>63,36</w:t>
            </w:r>
          </w:p>
        </w:tc>
        <w:tc>
          <w:tcPr>
            <w:tcW w:w="1871" w:type="dxa"/>
            <w:vAlign w:val="center"/>
          </w:tcPr>
          <w:p w:rsidR="00CC33D1" w:rsidRDefault="00CC33D1" w:rsidP="00CC33D1">
            <w:pPr>
              <w:jc w:val="center"/>
            </w:pPr>
            <w:r>
              <w:t>1392746,72</w:t>
            </w:r>
          </w:p>
        </w:tc>
        <w:tc>
          <w:tcPr>
            <w:tcW w:w="1871" w:type="dxa"/>
            <w:vAlign w:val="center"/>
          </w:tcPr>
          <w:p w:rsidR="00CC33D1" w:rsidRDefault="00CC33D1" w:rsidP="00CC33D1">
            <w:pPr>
              <w:jc w:val="center"/>
            </w:pPr>
            <w:r>
              <w:t>418122,42</w:t>
            </w:r>
          </w:p>
        </w:tc>
      </w:tr>
      <w:tr w:rsidR="00CC33D1" w:rsidTr="00CC33D1">
        <w:tc>
          <w:tcPr>
            <w:tcW w:w="930" w:type="dxa"/>
            <w:vAlign w:val="center"/>
          </w:tcPr>
          <w:p w:rsidR="00CC33D1" w:rsidRDefault="00CC33D1" w:rsidP="00CC33D1">
            <w:pPr>
              <w:jc w:val="center"/>
            </w:pPr>
            <w:r>
              <w:t>268</w:t>
            </w:r>
          </w:p>
        </w:tc>
        <w:tc>
          <w:tcPr>
            <w:tcW w:w="1418" w:type="dxa"/>
            <w:vAlign w:val="center"/>
          </w:tcPr>
          <w:p w:rsidR="00CC33D1" w:rsidRDefault="00CC33D1" w:rsidP="00CC33D1">
            <w:pPr>
              <w:jc w:val="center"/>
            </w:pPr>
            <w:r>
              <w:t>268</w:t>
            </w:r>
          </w:p>
        </w:tc>
        <w:tc>
          <w:tcPr>
            <w:tcW w:w="1922" w:type="dxa"/>
            <w:vAlign w:val="center"/>
          </w:tcPr>
          <w:p w:rsidR="00CC33D1" w:rsidRDefault="00CC33D1" w:rsidP="00CC33D1">
            <w:pPr>
              <w:jc w:val="center"/>
            </w:pPr>
            <w:r>
              <w:t>301°19'9"</w:t>
            </w:r>
          </w:p>
        </w:tc>
        <w:tc>
          <w:tcPr>
            <w:tcW w:w="1560" w:type="dxa"/>
            <w:vAlign w:val="center"/>
          </w:tcPr>
          <w:p w:rsidR="00CC33D1" w:rsidRDefault="00CC33D1" w:rsidP="00CC33D1">
            <w:pPr>
              <w:jc w:val="center"/>
            </w:pPr>
            <w:r>
              <w:t>78,24</w:t>
            </w:r>
          </w:p>
        </w:tc>
        <w:tc>
          <w:tcPr>
            <w:tcW w:w="1871" w:type="dxa"/>
            <w:vAlign w:val="center"/>
          </w:tcPr>
          <w:p w:rsidR="00CC33D1" w:rsidRDefault="00CC33D1" w:rsidP="00CC33D1">
            <w:pPr>
              <w:jc w:val="center"/>
            </w:pPr>
            <w:r>
              <w:t>1392808,68</w:t>
            </w:r>
          </w:p>
        </w:tc>
        <w:tc>
          <w:tcPr>
            <w:tcW w:w="1871" w:type="dxa"/>
            <w:vAlign w:val="center"/>
          </w:tcPr>
          <w:p w:rsidR="00CC33D1" w:rsidRDefault="00CC33D1" w:rsidP="00CC33D1">
            <w:pPr>
              <w:jc w:val="center"/>
            </w:pPr>
            <w:r>
              <w:t>418135,67</w:t>
            </w:r>
          </w:p>
        </w:tc>
      </w:tr>
      <w:tr w:rsidR="00CC33D1" w:rsidTr="00CC33D1">
        <w:tc>
          <w:tcPr>
            <w:tcW w:w="930" w:type="dxa"/>
            <w:vAlign w:val="center"/>
          </w:tcPr>
          <w:p w:rsidR="00CC33D1" w:rsidRDefault="00CC33D1" w:rsidP="00CC33D1">
            <w:pPr>
              <w:jc w:val="center"/>
            </w:pPr>
            <w:r>
              <w:t>269</w:t>
            </w:r>
          </w:p>
        </w:tc>
        <w:tc>
          <w:tcPr>
            <w:tcW w:w="1418" w:type="dxa"/>
            <w:vAlign w:val="center"/>
          </w:tcPr>
          <w:p w:rsidR="00CC33D1" w:rsidRDefault="00CC33D1" w:rsidP="00CC33D1">
            <w:pPr>
              <w:jc w:val="center"/>
            </w:pPr>
            <w:r>
              <w:t>269</w:t>
            </w:r>
          </w:p>
        </w:tc>
        <w:tc>
          <w:tcPr>
            <w:tcW w:w="1922" w:type="dxa"/>
            <w:vAlign w:val="center"/>
          </w:tcPr>
          <w:p w:rsidR="00CC33D1" w:rsidRDefault="00CC33D1" w:rsidP="00CC33D1">
            <w:pPr>
              <w:jc w:val="center"/>
            </w:pPr>
            <w:r>
              <w:t>274°25'51"</w:t>
            </w:r>
          </w:p>
        </w:tc>
        <w:tc>
          <w:tcPr>
            <w:tcW w:w="1560" w:type="dxa"/>
            <w:vAlign w:val="center"/>
          </w:tcPr>
          <w:p w:rsidR="00CC33D1" w:rsidRDefault="00CC33D1" w:rsidP="00CC33D1">
            <w:pPr>
              <w:jc w:val="center"/>
            </w:pPr>
            <w:r>
              <w:t>42,46</w:t>
            </w:r>
          </w:p>
        </w:tc>
        <w:tc>
          <w:tcPr>
            <w:tcW w:w="1871" w:type="dxa"/>
            <w:vAlign w:val="center"/>
          </w:tcPr>
          <w:p w:rsidR="00CC33D1" w:rsidRDefault="00CC33D1" w:rsidP="00CC33D1">
            <w:pPr>
              <w:jc w:val="center"/>
            </w:pPr>
            <w:r>
              <w:t>1392849,35</w:t>
            </w:r>
          </w:p>
        </w:tc>
        <w:tc>
          <w:tcPr>
            <w:tcW w:w="1871" w:type="dxa"/>
            <w:vAlign w:val="center"/>
          </w:tcPr>
          <w:p w:rsidR="00CC33D1" w:rsidRDefault="00CC33D1" w:rsidP="00CC33D1">
            <w:pPr>
              <w:jc w:val="center"/>
            </w:pPr>
            <w:r>
              <w:t>418068,83</w:t>
            </w:r>
          </w:p>
        </w:tc>
      </w:tr>
      <w:tr w:rsidR="00CC33D1" w:rsidTr="00CC33D1">
        <w:tc>
          <w:tcPr>
            <w:tcW w:w="930" w:type="dxa"/>
            <w:vAlign w:val="center"/>
          </w:tcPr>
          <w:p w:rsidR="00CC33D1" w:rsidRDefault="00CC33D1" w:rsidP="00CC33D1">
            <w:pPr>
              <w:jc w:val="center"/>
            </w:pPr>
            <w:r>
              <w:t>270</w:t>
            </w:r>
          </w:p>
        </w:tc>
        <w:tc>
          <w:tcPr>
            <w:tcW w:w="1418" w:type="dxa"/>
            <w:vAlign w:val="center"/>
          </w:tcPr>
          <w:p w:rsidR="00CC33D1" w:rsidRDefault="00CC33D1" w:rsidP="00CC33D1">
            <w:pPr>
              <w:jc w:val="center"/>
            </w:pPr>
            <w:r>
              <w:t>270</w:t>
            </w:r>
          </w:p>
        </w:tc>
        <w:tc>
          <w:tcPr>
            <w:tcW w:w="1922" w:type="dxa"/>
            <w:vAlign w:val="center"/>
          </w:tcPr>
          <w:p w:rsidR="00CC33D1" w:rsidRDefault="00CC33D1" w:rsidP="00CC33D1">
            <w:pPr>
              <w:jc w:val="center"/>
            </w:pPr>
            <w:r>
              <w:t>4°26'33"</w:t>
            </w:r>
          </w:p>
        </w:tc>
        <w:tc>
          <w:tcPr>
            <w:tcW w:w="1560" w:type="dxa"/>
            <w:vAlign w:val="center"/>
          </w:tcPr>
          <w:p w:rsidR="00CC33D1" w:rsidRDefault="00CC33D1" w:rsidP="00CC33D1">
            <w:pPr>
              <w:jc w:val="center"/>
            </w:pPr>
            <w:r>
              <w:t>8</w:t>
            </w:r>
          </w:p>
        </w:tc>
        <w:tc>
          <w:tcPr>
            <w:tcW w:w="1871" w:type="dxa"/>
            <w:vAlign w:val="center"/>
          </w:tcPr>
          <w:p w:rsidR="00CC33D1" w:rsidRDefault="00CC33D1" w:rsidP="00CC33D1">
            <w:pPr>
              <w:jc w:val="center"/>
            </w:pPr>
            <w:r>
              <w:t>1392852,63</w:t>
            </w:r>
          </w:p>
        </w:tc>
        <w:tc>
          <w:tcPr>
            <w:tcW w:w="1871" w:type="dxa"/>
            <w:vAlign w:val="center"/>
          </w:tcPr>
          <w:p w:rsidR="00CC33D1" w:rsidRDefault="00CC33D1" w:rsidP="00CC33D1">
            <w:pPr>
              <w:jc w:val="center"/>
            </w:pPr>
            <w:r>
              <w:t>418026,50</w:t>
            </w:r>
          </w:p>
        </w:tc>
      </w:tr>
      <w:tr w:rsidR="00CC33D1" w:rsidTr="00CC33D1">
        <w:tc>
          <w:tcPr>
            <w:tcW w:w="930" w:type="dxa"/>
            <w:vAlign w:val="center"/>
          </w:tcPr>
          <w:p w:rsidR="00CC33D1" w:rsidRDefault="00CC33D1" w:rsidP="00CC33D1">
            <w:pPr>
              <w:jc w:val="center"/>
            </w:pPr>
            <w:r>
              <w:t>271</w:t>
            </w:r>
          </w:p>
        </w:tc>
        <w:tc>
          <w:tcPr>
            <w:tcW w:w="1418" w:type="dxa"/>
            <w:vAlign w:val="center"/>
          </w:tcPr>
          <w:p w:rsidR="00CC33D1" w:rsidRDefault="00CC33D1" w:rsidP="00CC33D1">
            <w:pPr>
              <w:jc w:val="center"/>
            </w:pPr>
            <w:r>
              <w:t>271</w:t>
            </w:r>
          </w:p>
        </w:tc>
        <w:tc>
          <w:tcPr>
            <w:tcW w:w="1922" w:type="dxa"/>
            <w:vAlign w:val="center"/>
          </w:tcPr>
          <w:p w:rsidR="00CC33D1" w:rsidRDefault="00CC33D1" w:rsidP="00CC33D1">
            <w:pPr>
              <w:jc w:val="center"/>
            </w:pPr>
            <w:r>
              <w:t>94°25'57"</w:t>
            </w:r>
          </w:p>
        </w:tc>
        <w:tc>
          <w:tcPr>
            <w:tcW w:w="1560" w:type="dxa"/>
            <w:vAlign w:val="center"/>
          </w:tcPr>
          <w:p w:rsidR="00CC33D1" w:rsidRDefault="00CC33D1" w:rsidP="00CC33D1">
            <w:pPr>
              <w:jc w:val="center"/>
            </w:pPr>
            <w:r>
              <w:t>44,38</w:t>
            </w:r>
          </w:p>
        </w:tc>
        <w:tc>
          <w:tcPr>
            <w:tcW w:w="1871" w:type="dxa"/>
            <w:vAlign w:val="center"/>
          </w:tcPr>
          <w:p w:rsidR="00CC33D1" w:rsidRDefault="00CC33D1" w:rsidP="00CC33D1">
            <w:pPr>
              <w:jc w:val="center"/>
            </w:pPr>
            <w:r>
              <w:t>1392860,61</w:t>
            </w:r>
          </w:p>
        </w:tc>
        <w:tc>
          <w:tcPr>
            <w:tcW w:w="1871" w:type="dxa"/>
            <w:vAlign w:val="center"/>
          </w:tcPr>
          <w:p w:rsidR="00CC33D1" w:rsidRDefault="00CC33D1" w:rsidP="00CC33D1">
            <w:pPr>
              <w:jc w:val="center"/>
            </w:pPr>
            <w:r>
              <w:t>418027,12</w:t>
            </w:r>
          </w:p>
        </w:tc>
      </w:tr>
      <w:tr w:rsidR="00CC33D1" w:rsidTr="00CC33D1">
        <w:tc>
          <w:tcPr>
            <w:tcW w:w="930" w:type="dxa"/>
            <w:vAlign w:val="center"/>
          </w:tcPr>
          <w:p w:rsidR="00CC33D1" w:rsidRDefault="00CC33D1" w:rsidP="00CC33D1">
            <w:pPr>
              <w:jc w:val="center"/>
            </w:pPr>
            <w:r>
              <w:t>272</w:t>
            </w:r>
          </w:p>
        </w:tc>
        <w:tc>
          <w:tcPr>
            <w:tcW w:w="1418" w:type="dxa"/>
            <w:vAlign w:val="center"/>
          </w:tcPr>
          <w:p w:rsidR="00CC33D1" w:rsidRDefault="00CC33D1" w:rsidP="00CC33D1">
            <w:pPr>
              <w:jc w:val="center"/>
            </w:pPr>
            <w:r>
              <w:t>272</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0,01</w:t>
            </w:r>
          </w:p>
        </w:tc>
        <w:tc>
          <w:tcPr>
            <w:tcW w:w="1871" w:type="dxa"/>
            <w:vAlign w:val="center"/>
          </w:tcPr>
          <w:p w:rsidR="00CC33D1" w:rsidRDefault="00CC33D1" w:rsidP="00CC33D1">
            <w:pPr>
              <w:jc w:val="center"/>
            </w:pPr>
            <w:r>
              <w:t>1392857,18</w:t>
            </w:r>
          </w:p>
        </w:tc>
        <w:tc>
          <w:tcPr>
            <w:tcW w:w="1871" w:type="dxa"/>
            <w:vAlign w:val="center"/>
          </w:tcPr>
          <w:p w:rsidR="00CC33D1" w:rsidRDefault="00CC33D1" w:rsidP="00CC33D1">
            <w:pPr>
              <w:jc w:val="center"/>
            </w:pPr>
            <w:r>
              <w:t>418071,37</w:t>
            </w:r>
          </w:p>
        </w:tc>
      </w:tr>
      <w:tr w:rsidR="00CC33D1" w:rsidTr="00CC33D1">
        <w:tc>
          <w:tcPr>
            <w:tcW w:w="930" w:type="dxa"/>
            <w:vAlign w:val="center"/>
          </w:tcPr>
          <w:p w:rsidR="00CC33D1" w:rsidRDefault="00CC33D1" w:rsidP="00CC33D1">
            <w:pPr>
              <w:jc w:val="center"/>
            </w:pPr>
            <w:r>
              <w:t>273</w:t>
            </w:r>
          </w:p>
        </w:tc>
        <w:tc>
          <w:tcPr>
            <w:tcW w:w="1418" w:type="dxa"/>
            <w:vAlign w:val="center"/>
          </w:tcPr>
          <w:p w:rsidR="00CC33D1" w:rsidRDefault="00CC33D1" w:rsidP="00CC33D1">
            <w:pPr>
              <w:jc w:val="center"/>
            </w:pPr>
            <w:r>
              <w:t>273</w:t>
            </w:r>
          </w:p>
        </w:tc>
        <w:tc>
          <w:tcPr>
            <w:tcW w:w="1922" w:type="dxa"/>
            <w:vAlign w:val="center"/>
          </w:tcPr>
          <w:p w:rsidR="00CC33D1" w:rsidRDefault="00CC33D1" w:rsidP="00CC33D1">
            <w:pPr>
              <w:jc w:val="center"/>
            </w:pPr>
            <w:r>
              <w:t>94°19'16"</w:t>
            </w:r>
          </w:p>
        </w:tc>
        <w:tc>
          <w:tcPr>
            <w:tcW w:w="1560" w:type="dxa"/>
            <w:vAlign w:val="center"/>
          </w:tcPr>
          <w:p w:rsidR="00CC33D1" w:rsidRDefault="00CC33D1" w:rsidP="00CC33D1">
            <w:pPr>
              <w:jc w:val="center"/>
            </w:pPr>
            <w:r>
              <w:t>51,63</w:t>
            </w:r>
          </w:p>
        </w:tc>
        <w:tc>
          <w:tcPr>
            <w:tcW w:w="1871" w:type="dxa"/>
            <w:vAlign w:val="center"/>
          </w:tcPr>
          <w:p w:rsidR="00CC33D1" w:rsidRDefault="00CC33D1" w:rsidP="00CC33D1">
            <w:pPr>
              <w:jc w:val="center"/>
            </w:pPr>
            <w:r>
              <w:t>1392857,18</w:t>
            </w:r>
          </w:p>
        </w:tc>
        <w:tc>
          <w:tcPr>
            <w:tcW w:w="1871" w:type="dxa"/>
            <w:vAlign w:val="center"/>
          </w:tcPr>
          <w:p w:rsidR="00CC33D1" w:rsidRDefault="00CC33D1" w:rsidP="00CC33D1">
            <w:pPr>
              <w:jc w:val="center"/>
            </w:pPr>
            <w:r>
              <w:t>418071,38</w:t>
            </w:r>
          </w:p>
        </w:tc>
      </w:tr>
      <w:tr w:rsidR="00CC33D1" w:rsidTr="00CC33D1">
        <w:tc>
          <w:tcPr>
            <w:tcW w:w="930" w:type="dxa"/>
            <w:vAlign w:val="center"/>
          </w:tcPr>
          <w:p w:rsidR="00CC33D1" w:rsidRDefault="00CC33D1" w:rsidP="00CC33D1">
            <w:pPr>
              <w:jc w:val="center"/>
            </w:pPr>
            <w:r>
              <w:t>274</w:t>
            </w:r>
          </w:p>
        </w:tc>
        <w:tc>
          <w:tcPr>
            <w:tcW w:w="1418" w:type="dxa"/>
            <w:vAlign w:val="center"/>
          </w:tcPr>
          <w:p w:rsidR="00CC33D1" w:rsidRDefault="00CC33D1" w:rsidP="00CC33D1">
            <w:pPr>
              <w:jc w:val="center"/>
            </w:pPr>
            <w:r>
              <w:t>274</w:t>
            </w:r>
          </w:p>
        </w:tc>
        <w:tc>
          <w:tcPr>
            <w:tcW w:w="1922" w:type="dxa"/>
            <w:vAlign w:val="center"/>
          </w:tcPr>
          <w:p w:rsidR="00CC33D1" w:rsidRDefault="00CC33D1" w:rsidP="00CC33D1">
            <w:pPr>
              <w:jc w:val="center"/>
            </w:pPr>
            <w:r>
              <w:t>94°25'20"</w:t>
            </w:r>
          </w:p>
        </w:tc>
        <w:tc>
          <w:tcPr>
            <w:tcW w:w="1560" w:type="dxa"/>
            <w:vAlign w:val="center"/>
          </w:tcPr>
          <w:p w:rsidR="00CC33D1" w:rsidRDefault="00CC33D1" w:rsidP="00CC33D1">
            <w:pPr>
              <w:jc w:val="center"/>
            </w:pPr>
            <w:r>
              <w:t>50,71</w:t>
            </w:r>
          </w:p>
        </w:tc>
        <w:tc>
          <w:tcPr>
            <w:tcW w:w="1871" w:type="dxa"/>
            <w:vAlign w:val="center"/>
          </w:tcPr>
          <w:p w:rsidR="00CC33D1" w:rsidRDefault="00CC33D1" w:rsidP="00CC33D1">
            <w:pPr>
              <w:jc w:val="center"/>
            </w:pPr>
            <w:r>
              <w:t>1392853,29</w:t>
            </w:r>
          </w:p>
        </w:tc>
        <w:tc>
          <w:tcPr>
            <w:tcW w:w="1871" w:type="dxa"/>
            <w:vAlign w:val="center"/>
          </w:tcPr>
          <w:p w:rsidR="00CC33D1" w:rsidRDefault="00CC33D1" w:rsidP="00CC33D1">
            <w:pPr>
              <w:jc w:val="center"/>
            </w:pPr>
            <w:r>
              <w:t>418122,86</w:t>
            </w:r>
          </w:p>
        </w:tc>
      </w:tr>
      <w:tr w:rsidR="00CC33D1" w:rsidTr="00CC33D1">
        <w:tc>
          <w:tcPr>
            <w:tcW w:w="930" w:type="dxa"/>
            <w:vAlign w:val="center"/>
          </w:tcPr>
          <w:p w:rsidR="00CC33D1" w:rsidRDefault="00CC33D1" w:rsidP="00CC33D1">
            <w:pPr>
              <w:jc w:val="center"/>
            </w:pPr>
            <w:r>
              <w:t>275</w:t>
            </w:r>
          </w:p>
        </w:tc>
        <w:tc>
          <w:tcPr>
            <w:tcW w:w="1418" w:type="dxa"/>
            <w:vAlign w:val="center"/>
          </w:tcPr>
          <w:p w:rsidR="00CC33D1" w:rsidRDefault="00CC33D1" w:rsidP="00CC33D1">
            <w:pPr>
              <w:jc w:val="center"/>
            </w:pPr>
            <w:r>
              <w:t>275</w:t>
            </w:r>
          </w:p>
        </w:tc>
        <w:tc>
          <w:tcPr>
            <w:tcW w:w="1922" w:type="dxa"/>
            <w:vAlign w:val="center"/>
          </w:tcPr>
          <w:p w:rsidR="00CC33D1" w:rsidRDefault="00CC33D1" w:rsidP="00CC33D1">
            <w:pPr>
              <w:jc w:val="center"/>
            </w:pPr>
            <w:r>
              <w:t>94°7'2"</w:t>
            </w:r>
          </w:p>
        </w:tc>
        <w:tc>
          <w:tcPr>
            <w:tcW w:w="1560" w:type="dxa"/>
            <w:vAlign w:val="center"/>
          </w:tcPr>
          <w:p w:rsidR="00CC33D1" w:rsidRDefault="00CC33D1" w:rsidP="00CC33D1">
            <w:pPr>
              <w:jc w:val="center"/>
            </w:pPr>
            <w:r>
              <w:t>50,56</w:t>
            </w:r>
          </w:p>
        </w:tc>
        <w:tc>
          <w:tcPr>
            <w:tcW w:w="1871" w:type="dxa"/>
            <w:vAlign w:val="center"/>
          </w:tcPr>
          <w:p w:rsidR="00CC33D1" w:rsidRDefault="00CC33D1" w:rsidP="00CC33D1">
            <w:pPr>
              <w:jc w:val="center"/>
            </w:pPr>
            <w:r>
              <w:t>1392849,38</w:t>
            </w:r>
          </w:p>
        </w:tc>
        <w:tc>
          <w:tcPr>
            <w:tcW w:w="1871" w:type="dxa"/>
            <w:vAlign w:val="center"/>
          </w:tcPr>
          <w:p w:rsidR="00CC33D1" w:rsidRDefault="00CC33D1" w:rsidP="00CC33D1">
            <w:pPr>
              <w:jc w:val="center"/>
            </w:pPr>
            <w:r>
              <w:t>418173,42</w:t>
            </w:r>
          </w:p>
        </w:tc>
      </w:tr>
      <w:tr w:rsidR="00CC33D1" w:rsidTr="00CC33D1">
        <w:tc>
          <w:tcPr>
            <w:tcW w:w="930" w:type="dxa"/>
            <w:vAlign w:val="center"/>
          </w:tcPr>
          <w:p w:rsidR="00CC33D1" w:rsidRDefault="00CC33D1" w:rsidP="00CC33D1">
            <w:pPr>
              <w:jc w:val="center"/>
            </w:pPr>
            <w:r>
              <w:t>276</w:t>
            </w:r>
          </w:p>
        </w:tc>
        <w:tc>
          <w:tcPr>
            <w:tcW w:w="1418" w:type="dxa"/>
            <w:vAlign w:val="center"/>
          </w:tcPr>
          <w:p w:rsidR="00CC33D1" w:rsidRDefault="00CC33D1" w:rsidP="00CC33D1">
            <w:pPr>
              <w:jc w:val="center"/>
            </w:pPr>
            <w:r>
              <w:t>276</w:t>
            </w:r>
          </w:p>
        </w:tc>
        <w:tc>
          <w:tcPr>
            <w:tcW w:w="1922" w:type="dxa"/>
            <w:vAlign w:val="center"/>
          </w:tcPr>
          <w:p w:rsidR="00CC33D1" w:rsidRDefault="00CC33D1" w:rsidP="00CC33D1">
            <w:pPr>
              <w:jc w:val="center"/>
            </w:pPr>
            <w:r>
              <w:t>94°32'15"</w:t>
            </w:r>
          </w:p>
        </w:tc>
        <w:tc>
          <w:tcPr>
            <w:tcW w:w="1560" w:type="dxa"/>
            <w:vAlign w:val="center"/>
          </w:tcPr>
          <w:p w:rsidR="00CC33D1" w:rsidRDefault="00CC33D1" w:rsidP="00CC33D1">
            <w:pPr>
              <w:jc w:val="center"/>
            </w:pPr>
            <w:r>
              <w:t>49,68</w:t>
            </w:r>
          </w:p>
        </w:tc>
        <w:tc>
          <w:tcPr>
            <w:tcW w:w="1871" w:type="dxa"/>
            <w:vAlign w:val="center"/>
          </w:tcPr>
          <w:p w:rsidR="00CC33D1" w:rsidRDefault="00CC33D1" w:rsidP="00CC33D1">
            <w:pPr>
              <w:jc w:val="center"/>
            </w:pPr>
            <w:r>
              <w:t>1392845,75</w:t>
            </w:r>
          </w:p>
        </w:tc>
        <w:tc>
          <w:tcPr>
            <w:tcW w:w="1871" w:type="dxa"/>
            <w:vAlign w:val="center"/>
          </w:tcPr>
          <w:p w:rsidR="00CC33D1" w:rsidRDefault="00CC33D1" w:rsidP="00CC33D1">
            <w:pPr>
              <w:jc w:val="center"/>
            </w:pPr>
            <w:r>
              <w:t>418223,85</w:t>
            </w:r>
          </w:p>
        </w:tc>
      </w:tr>
      <w:tr w:rsidR="00CC33D1" w:rsidTr="00CC33D1">
        <w:tc>
          <w:tcPr>
            <w:tcW w:w="930" w:type="dxa"/>
            <w:vAlign w:val="center"/>
          </w:tcPr>
          <w:p w:rsidR="00CC33D1" w:rsidRDefault="00CC33D1" w:rsidP="00CC33D1">
            <w:pPr>
              <w:jc w:val="center"/>
            </w:pPr>
            <w:r>
              <w:t>277</w:t>
            </w:r>
          </w:p>
        </w:tc>
        <w:tc>
          <w:tcPr>
            <w:tcW w:w="1418" w:type="dxa"/>
            <w:vAlign w:val="center"/>
          </w:tcPr>
          <w:p w:rsidR="00CC33D1" w:rsidRDefault="00CC33D1" w:rsidP="00CC33D1">
            <w:pPr>
              <w:jc w:val="center"/>
            </w:pPr>
            <w:r>
              <w:t>277</w:t>
            </w:r>
          </w:p>
        </w:tc>
        <w:tc>
          <w:tcPr>
            <w:tcW w:w="1922" w:type="dxa"/>
            <w:vAlign w:val="center"/>
          </w:tcPr>
          <w:p w:rsidR="00CC33D1" w:rsidRDefault="00CC33D1" w:rsidP="00CC33D1">
            <w:pPr>
              <w:jc w:val="center"/>
            </w:pPr>
            <w:r>
              <w:t>94°19'53"</w:t>
            </w:r>
          </w:p>
        </w:tc>
        <w:tc>
          <w:tcPr>
            <w:tcW w:w="1560" w:type="dxa"/>
            <w:vAlign w:val="center"/>
          </w:tcPr>
          <w:p w:rsidR="00CC33D1" w:rsidRDefault="00CC33D1" w:rsidP="00CC33D1">
            <w:pPr>
              <w:jc w:val="center"/>
            </w:pPr>
            <w:r>
              <w:t>50,98</w:t>
            </w:r>
          </w:p>
        </w:tc>
        <w:tc>
          <w:tcPr>
            <w:tcW w:w="1871" w:type="dxa"/>
            <w:vAlign w:val="center"/>
          </w:tcPr>
          <w:p w:rsidR="00CC33D1" w:rsidRDefault="00CC33D1" w:rsidP="00CC33D1">
            <w:pPr>
              <w:jc w:val="center"/>
            </w:pPr>
            <w:r>
              <w:t>1392841,82</w:t>
            </w:r>
          </w:p>
        </w:tc>
        <w:tc>
          <w:tcPr>
            <w:tcW w:w="1871" w:type="dxa"/>
            <w:vAlign w:val="center"/>
          </w:tcPr>
          <w:p w:rsidR="00CC33D1" w:rsidRDefault="00CC33D1" w:rsidP="00CC33D1">
            <w:pPr>
              <w:jc w:val="center"/>
            </w:pPr>
            <w:r>
              <w:t>418273,37</w:t>
            </w:r>
          </w:p>
        </w:tc>
      </w:tr>
      <w:tr w:rsidR="00CC33D1" w:rsidTr="00CC33D1">
        <w:tc>
          <w:tcPr>
            <w:tcW w:w="930" w:type="dxa"/>
            <w:vAlign w:val="center"/>
          </w:tcPr>
          <w:p w:rsidR="00CC33D1" w:rsidRDefault="00CC33D1" w:rsidP="00CC33D1">
            <w:pPr>
              <w:jc w:val="center"/>
            </w:pPr>
            <w:r>
              <w:t>278</w:t>
            </w:r>
          </w:p>
        </w:tc>
        <w:tc>
          <w:tcPr>
            <w:tcW w:w="1418" w:type="dxa"/>
            <w:vAlign w:val="center"/>
          </w:tcPr>
          <w:p w:rsidR="00CC33D1" w:rsidRDefault="00CC33D1" w:rsidP="00CC33D1">
            <w:pPr>
              <w:jc w:val="center"/>
            </w:pPr>
            <w:r>
              <w:t>278</w:t>
            </w:r>
          </w:p>
        </w:tc>
        <w:tc>
          <w:tcPr>
            <w:tcW w:w="1922" w:type="dxa"/>
            <w:vAlign w:val="center"/>
          </w:tcPr>
          <w:p w:rsidR="00CC33D1" w:rsidRDefault="00CC33D1" w:rsidP="00CC33D1">
            <w:pPr>
              <w:jc w:val="center"/>
            </w:pPr>
            <w:r>
              <w:t>94°15'18"</w:t>
            </w:r>
          </w:p>
        </w:tc>
        <w:tc>
          <w:tcPr>
            <w:tcW w:w="1560" w:type="dxa"/>
            <w:vAlign w:val="center"/>
          </w:tcPr>
          <w:p w:rsidR="00CC33D1" w:rsidRDefault="00CC33D1" w:rsidP="00CC33D1">
            <w:pPr>
              <w:jc w:val="center"/>
            </w:pPr>
            <w:r>
              <w:t>52,29</w:t>
            </w:r>
          </w:p>
        </w:tc>
        <w:tc>
          <w:tcPr>
            <w:tcW w:w="1871" w:type="dxa"/>
            <w:vAlign w:val="center"/>
          </w:tcPr>
          <w:p w:rsidR="00CC33D1" w:rsidRDefault="00CC33D1" w:rsidP="00CC33D1">
            <w:pPr>
              <w:jc w:val="center"/>
            </w:pPr>
            <w:r>
              <w:t>1392837,97</w:t>
            </w:r>
          </w:p>
        </w:tc>
        <w:tc>
          <w:tcPr>
            <w:tcW w:w="1871" w:type="dxa"/>
            <w:vAlign w:val="center"/>
          </w:tcPr>
          <w:p w:rsidR="00CC33D1" w:rsidRDefault="00CC33D1" w:rsidP="00CC33D1">
            <w:pPr>
              <w:jc w:val="center"/>
            </w:pPr>
            <w:r>
              <w:t>418324,20</w:t>
            </w:r>
          </w:p>
        </w:tc>
      </w:tr>
      <w:tr w:rsidR="00CC33D1" w:rsidTr="00CC33D1">
        <w:tc>
          <w:tcPr>
            <w:tcW w:w="930" w:type="dxa"/>
            <w:vAlign w:val="center"/>
          </w:tcPr>
          <w:p w:rsidR="00CC33D1" w:rsidRDefault="00CC33D1" w:rsidP="00CC33D1">
            <w:pPr>
              <w:jc w:val="center"/>
            </w:pPr>
            <w:r>
              <w:t>279</w:t>
            </w:r>
          </w:p>
        </w:tc>
        <w:tc>
          <w:tcPr>
            <w:tcW w:w="1418" w:type="dxa"/>
            <w:vAlign w:val="center"/>
          </w:tcPr>
          <w:p w:rsidR="00CC33D1" w:rsidRDefault="00CC33D1" w:rsidP="00CC33D1">
            <w:pPr>
              <w:jc w:val="center"/>
            </w:pPr>
            <w:r>
              <w:t>279</w:t>
            </w:r>
          </w:p>
        </w:tc>
        <w:tc>
          <w:tcPr>
            <w:tcW w:w="1922" w:type="dxa"/>
            <w:vAlign w:val="center"/>
          </w:tcPr>
          <w:p w:rsidR="00CC33D1" w:rsidRDefault="00CC33D1" w:rsidP="00CC33D1">
            <w:pPr>
              <w:jc w:val="center"/>
            </w:pPr>
            <w:r>
              <w:t>93°59'57"</w:t>
            </w:r>
          </w:p>
        </w:tc>
        <w:tc>
          <w:tcPr>
            <w:tcW w:w="1560" w:type="dxa"/>
            <w:vAlign w:val="center"/>
          </w:tcPr>
          <w:p w:rsidR="00CC33D1" w:rsidRDefault="00CC33D1" w:rsidP="00CC33D1">
            <w:pPr>
              <w:jc w:val="center"/>
            </w:pPr>
            <w:r>
              <w:t>16,06</w:t>
            </w:r>
          </w:p>
        </w:tc>
        <w:tc>
          <w:tcPr>
            <w:tcW w:w="1871" w:type="dxa"/>
            <w:vAlign w:val="center"/>
          </w:tcPr>
          <w:p w:rsidR="00CC33D1" w:rsidRDefault="00CC33D1" w:rsidP="00CC33D1">
            <w:pPr>
              <w:jc w:val="center"/>
            </w:pPr>
            <w:r>
              <w:t>1392834,09</w:t>
            </w:r>
          </w:p>
        </w:tc>
        <w:tc>
          <w:tcPr>
            <w:tcW w:w="1871" w:type="dxa"/>
            <w:vAlign w:val="center"/>
          </w:tcPr>
          <w:p w:rsidR="00CC33D1" w:rsidRDefault="00CC33D1" w:rsidP="00CC33D1">
            <w:pPr>
              <w:jc w:val="center"/>
            </w:pPr>
            <w:r>
              <w:t>418376,35</w:t>
            </w:r>
          </w:p>
        </w:tc>
      </w:tr>
      <w:tr w:rsidR="00CC33D1" w:rsidTr="00CC33D1">
        <w:tc>
          <w:tcPr>
            <w:tcW w:w="930" w:type="dxa"/>
            <w:vAlign w:val="center"/>
          </w:tcPr>
          <w:p w:rsidR="00CC33D1" w:rsidRDefault="00CC33D1" w:rsidP="00CC33D1">
            <w:pPr>
              <w:jc w:val="center"/>
            </w:pPr>
            <w:r>
              <w:t>280</w:t>
            </w:r>
          </w:p>
        </w:tc>
        <w:tc>
          <w:tcPr>
            <w:tcW w:w="1418" w:type="dxa"/>
            <w:vAlign w:val="center"/>
          </w:tcPr>
          <w:p w:rsidR="00CC33D1" w:rsidRDefault="00CC33D1" w:rsidP="00CC33D1">
            <w:pPr>
              <w:jc w:val="center"/>
            </w:pPr>
            <w:r>
              <w:t>280</w:t>
            </w:r>
          </w:p>
        </w:tc>
        <w:tc>
          <w:tcPr>
            <w:tcW w:w="1922" w:type="dxa"/>
            <w:vAlign w:val="center"/>
          </w:tcPr>
          <w:p w:rsidR="00CC33D1" w:rsidRDefault="00CC33D1" w:rsidP="00CC33D1">
            <w:pPr>
              <w:jc w:val="center"/>
            </w:pPr>
            <w:r>
              <w:t>3°42'53"</w:t>
            </w:r>
          </w:p>
        </w:tc>
        <w:tc>
          <w:tcPr>
            <w:tcW w:w="1560" w:type="dxa"/>
            <w:vAlign w:val="center"/>
          </w:tcPr>
          <w:p w:rsidR="00CC33D1" w:rsidRDefault="00CC33D1" w:rsidP="00CC33D1">
            <w:pPr>
              <w:jc w:val="center"/>
            </w:pPr>
            <w:r>
              <w:t>21,46</w:t>
            </w:r>
          </w:p>
        </w:tc>
        <w:tc>
          <w:tcPr>
            <w:tcW w:w="1871" w:type="dxa"/>
            <w:vAlign w:val="center"/>
          </w:tcPr>
          <w:p w:rsidR="00CC33D1" w:rsidRDefault="00CC33D1" w:rsidP="00CC33D1">
            <w:pPr>
              <w:jc w:val="center"/>
            </w:pPr>
            <w:r>
              <w:t>1392832,97</w:t>
            </w:r>
          </w:p>
        </w:tc>
        <w:tc>
          <w:tcPr>
            <w:tcW w:w="1871" w:type="dxa"/>
            <w:vAlign w:val="center"/>
          </w:tcPr>
          <w:p w:rsidR="00CC33D1" w:rsidRDefault="00CC33D1" w:rsidP="00CC33D1">
            <w:pPr>
              <w:jc w:val="center"/>
            </w:pPr>
            <w:r>
              <w:t>418392,37</w:t>
            </w:r>
          </w:p>
        </w:tc>
      </w:tr>
      <w:tr w:rsidR="00CC33D1" w:rsidTr="00CC33D1">
        <w:tc>
          <w:tcPr>
            <w:tcW w:w="930" w:type="dxa"/>
            <w:vAlign w:val="center"/>
          </w:tcPr>
          <w:p w:rsidR="00CC33D1" w:rsidRDefault="00CC33D1" w:rsidP="00CC33D1">
            <w:pPr>
              <w:jc w:val="center"/>
            </w:pPr>
            <w:r>
              <w:t>281</w:t>
            </w:r>
          </w:p>
        </w:tc>
        <w:tc>
          <w:tcPr>
            <w:tcW w:w="1418" w:type="dxa"/>
            <w:vAlign w:val="center"/>
          </w:tcPr>
          <w:p w:rsidR="00CC33D1" w:rsidRDefault="00CC33D1" w:rsidP="00CC33D1">
            <w:pPr>
              <w:jc w:val="center"/>
            </w:pPr>
            <w:r>
              <w:t>281</w:t>
            </w:r>
          </w:p>
        </w:tc>
        <w:tc>
          <w:tcPr>
            <w:tcW w:w="1922" w:type="dxa"/>
            <w:vAlign w:val="center"/>
          </w:tcPr>
          <w:p w:rsidR="00CC33D1" w:rsidRDefault="00CC33D1" w:rsidP="00CC33D1">
            <w:pPr>
              <w:jc w:val="center"/>
            </w:pPr>
            <w:r>
              <w:t>3°43'38"</w:t>
            </w:r>
          </w:p>
        </w:tc>
        <w:tc>
          <w:tcPr>
            <w:tcW w:w="1560" w:type="dxa"/>
            <w:vAlign w:val="center"/>
          </w:tcPr>
          <w:p w:rsidR="00CC33D1" w:rsidRDefault="00CC33D1" w:rsidP="00CC33D1">
            <w:pPr>
              <w:jc w:val="center"/>
            </w:pPr>
            <w:r>
              <w:t>6,15</w:t>
            </w:r>
          </w:p>
        </w:tc>
        <w:tc>
          <w:tcPr>
            <w:tcW w:w="1871" w:type="dxa"/>
            <w:vAlign w:val="center"/>
          </w:tcPr>
          <w:p w:rsidR="00CC33D1" w:rsidRDefault="00CC33D1" w:rsidP="00CC33D1">
            <w:pPr>
              <w:jc w:val="center"/>
            </w:pPr>
            <w:r>
              <w:t>1392854,38</w:t>
            </w:r>
          </w:p>
        </w:tc>
        <w:tc>
          <w:tcPr>
            <w:tcW w:w="1871" w:type="dxa"/>
            <w:vAlign w:val="center"/>
          </w:tcPr>
          <w:p w:rsidR="00CC33D1" w:rsidRDefault="00CC33D1" w:rsidP="00CC33D1">
            <w:pPr>
              <w:jc w:val="center"/>
            </w:pPr>
            <w:r>
              <w:t>418393,76</w:t>
            </w:r>
          </w:p>
        </w:tc>
      </w:tr>
      <w:tr w:rsidR="00CC33D1" w:rsidTr="00CC33D1">
        <w:tc>
          <w:tcPr>
            <w:tcW w:w="930" w:type="dxa"/>
            <w:vAlign w:val="center"/>
          </w:tcPr>
          <w:p w:rsidR="00CC33D1" w:rsidRDefault="00CC33D1" w:rsidP="00CC33D1">
            <w:pPr>
              <w:jc w:val="center"/>
            </w:pPr>
            <w:r>
              <w:t>282</w:t>
            </w:r>
          </w:p>
        </w:tc>
        <w:tc>
          <w:tcPr>
            <w:tcW w:w="1418" w:type="dxa"/>
            <w:vAlign w:val="center"/>
          </w:tcPr>
          <w:p w:rsidR="00CC33D1" w:rsidRDefault="00CC33D1" w:rsidP="00CC33D1">
            <w:pPr>
              <w:jc w:val="center"/>
            </w:pPr>
            <w:r>
              <w:t>282</w:t>
            </w:r>
          </w:p>
        </w:tc>
        <w:tc>
          <w:tcPr>
            <w:tcW w:w="1922" w:type="dxa"/>
            <w:vAlign w:val="center"/>
          </w:tcPr>
          <w:p w:rsidR="00CC33D1" w:rsidRDefault="00CC33D1" w:rsidP="00CC33D1">
            <w:pPr>
              <w:jc w:val="center"/>
            </w:pPr>
            <w:r>
              <w:t>293°57'45"</w:t>
            </w:r>
          </w:p>
        </w:tc>
        <w:tc>
          <w:tcPr>
            <w:tcW w:w="1560" w:type="dxa"/>
            <w:vAlign w:val="center"/>
          </w:tcPr>
          <w:p w:rsidR="00CC33D1" w:rsidRDefault="00CC33D1" w:rsidP="00CC33D1">
            <w:pPr>
              <w:jc w:val="center"/>
            </w:pPr>
            <w:r>
              <w:t>10,24</w:t>
            </w:r>
          </w:p>
        </w:tc>
        <w:tc>
          <w:tcPr>
            <w:tcW w:w="1871" w:type="dxa"/>
            <w:vAlign w:val="center"/>
          </w:tcPr>
          <w:p w:rsidR="00CC33D1" w:rsidRDefault="00CC33D1" w:rsidP="00CC33D1">
            <w:pPr>
              <w:jc w:val="center"/>
            </w:pPr>
            <w:r>
              <w:t>1392860,52</w:t>
            </w:r>
          </w:p>
        </w:tc>
        <w:tc>
          <w:tcPr>
            <w:tcW w:w="1871" w:type="dxa"/>
            <w:vAlign w:val="center"/>
          </w:tcPr>
          <w:p w:rsidR="00CC33D1" w:rsidRDefault="00CC33D1" w:rsidP="00CC33D1">
            <w:pPr>
              <w:jc w:val="center"/>
            </w:pPr>
            <w:r>
              <w:t>418394,16</w:t>
            </w:r>
          </w:p>
        </w:tc>
      </w:tr>
      <w:tr w:rsidR="00CC33D1" w:rsidTr="00CC33D1">
        <w:tc>
          <w:tcPr>
            <w:tcW w:w="930" w:type="dxa"/>
            <w:vAlign w:val="center"/>
          </w:tcPr>
          <w:p w:rsidR="00CC33D1" w:rsidRDefault="00CC33D1" w:rsidP="00CC33D1">
            <w:pPr>
              <w:jc w:val="center"/>
            </w:pPr>
            <w:r>
              <w:t>283</w:t>
            </w:r>
          </w:p>
        </w:tc>
        <w:tc>
          <w:tcPr>
            <w:tcW w:w="1418" w:type="dxa"/>
            <w:vAlign w:val="center"/>
          </w:tcPr>
          <w:p w:rsidR="00CC33D1" w:rsidRDefault="00CC33D1" w:rsidP="00CC33D1">
            <w:pPr>
              <w:jc w:val="center"/>
            </w:pPr>
            <w:r>
              <w:t>283</w:t>
            </w:r>
          </w:p>
        </w:tc>
        <w:tc>
          <w:tcPr>
            <w:tcW w:w="1922" w:type="dxa"/>
            <w:vAlign w:val="center"/>
          </w:tcPr>
          <w:p w:rsidR="00CC33D1" w:rsidRDefault="00CC33D1" w:rsidP="00CC33D1">
            <w:pPr>
              <w:jc w:val="center"/>
            </w:pPr>
            <w:r>
              <w:t>312°1'59"</w:t>
            </w:r>
          </w:p>
        </w:tc>
        <w:tc>
          <w:tcPr>
            <w:tcW w:w="1560" w:type="dxa"/>
            <w:vAlign w:val="center"/>
          </w:tcPr>
          <w:p w:rsidR="00CC33D1" w:rsidRDefault="00CC33D1" w:rsidP="00CC33D1">
            <w:pPr>
              <w:jc w:val="center"/>
            </w:pPr>
            <w:r>
              <w:t>4,64</w:t>
            </w:r>
          </w:p>
        </w:tc>
        <w:tc>
          <w:tcPr>
            <w:tcW w:w="1871" w:type="dxa"/>
            <w:vAlign w:val="center"/>
          </w:tcPr>
          <w:p w:rsidR="00CC33D1" w:rsidRDefault="00CC33D1" w:rsidP="00CC33D1">
            <w:pPr>
              <w:jc w:val="center"/>
            </w:pPr>
            <w:r>
              <w:t>1392864,68</w:t>
            </w:r>
          </w:p>
        </w:tc>
        <w:tc>
          <w:tcPr>
            <w:tcW w:w="1871" w:type="dxa"/>
            <w:vAlign w:val="center"/>
          </w:tcPr>
          <w:p w:rsidR="00CC33D1" w:rsidRDefault="00CC33D1" w:rsidP="00CC33D1">
            <w:pPr>
              <w:jc w:val="center"/>
            </w:pPr>
            <w:r>
              <w:t>418384,80</w:t>
            </w:r>
          </w:p>
        </w:tc>
      </w:tr>
      <w:tr w:rsidR="00CC33D1" w:rsidTr="00CC33D1">
        <w:tc>
          <w:tcPr>
            <w:tcW w:w="930" w:type="dxa"/>
            <w:vAlign w:val="center"/>
          </w:tcPr>
          <w:p w:rsidR="00CC33D1" w:rsidRDefault="00CC33D1" w:rsidP="00CC33D1">
            <w:pPr>
              <w:jc w:val="center"/>
            </w:pPr>
            <w:r>
              <w:t>284</w:t>
            </w:r>
          </w:p>
        </w:tc>
        <w:tc>
          <w:tcPr>
            <w:tcW w:w="1418" w:type="dxa"/>
            <w:vAlign w:val="center"/>
          </w:tcPr>
          <w:p w:rsidR="00CC33D1" w:rsidRDefault="00CC33D1" w:rsidP="00CC33D1">
            <w:pPr>
              <w:jc w:val="center"/>
            </w:pPr>
            <w:r>
              <w:t>284</w:t>
            </w:r>
          </w:p>
        </w:tc>
        <w:tc>
          <w:tcPr>
            <w:tcW w:w="1922" w:type="dxa"/>
            <w:vAlign w:val="center"/>
          </w:tcPr>
          <w:p w:rsidR="00CC33D1" w:rsidRDefault="00CC33D1" w:rsidP="00CC33D1">
            <w:pPr>
              <w:jc w:val="center"/>
            </w:pPr>
            <w:r>
              <w:t>84°16'9"</w:t>
            </w:r>
          </w:p>
        </w:tc>
        <w:tc>
          <w:tcPr>
            <w:tcW w:w="1560" w:type="dxa"/>
            <w:vAlign w:val="center"/>
          </w:tcPr>
          <w:p w:rsidR="00CC33D1" w:rsidRDefault="00CC33D1" w:rsidP="00CC33D1">
            <w:pPr>
              <w:jc w:val="center"/>
            </w:pPr>
            <w:r>
              <w:t>22,63</w:t>
            </w:r>
          </w:p>
        </w:tc>
        <w:tc>
          <w:tcPr>
            <w:tcW w:w="1871" w:type="dxa"/>
            <w:vAlign w:val="center"/>
          </w:tcPr>
          <w:p w:rsidR="00CC33D1" w:rsidRDefault="00CC33D1" w:rsidP="00CC33D1">
            <w:pPr>
              <w:jc w:val="center"/>
            </w:pPr>
            <w:r>
              <w:t>1392867,79</w:t>
            </w:r>
          </w:p>
        </w:tc>
        <w:tc>
          <w:tcPr>
            <w:tcW w:w="1871" w:type="dxa"/>
            <w:vAlign w:val="center"/>
          </w:tcPr>
          <w:p w:rsidR="00CC33D1" w:rsidRDefault="00CC33D1" w:rsidP="00CC33D1">
            <w:pPr>
              <w:jc w:val="center"/>
            </w:pPr>
            <w:r>
              <w:t>418381,35</w:t>
            </w:r>
          </w:p>
        </w:tc>
      </w:tr>
      <w:tr w:rsidR="00CC33D1" w:rsidTr="00CC33D1">
        <w:tc>
          <w:tcPr>
            <w:tcW w:w="930" w:type="dxa"/>
            <w:vAlign w:val="center"/>
          </w:tcPr>
          <w:p w:rsidR="00CC33D1" w:rsidRDefault="00CC33D1" w:rsidP="00CC33D1">
            <w:pPr>
              <w:jc w:val="center"/>
            </w:pPr>
            <w:r>
              <w:t>285</w:t>
            </w:r>
          </w:p>
        </w:tc>
        <w:tc>
          <w:tcPr>
            <w:tcW w:w="1418" w:type="dxa"/>
            <w:vAlign w:val="center"/>
          </w:tcPr>
          <w:p w:rsidR="00CC33D1" w:rsidRDefault="00CC33D1" w:rsidP="00CC33D1">
            <w:pPr>
              <w:jc w:val="center"/>
            </w:pPr>
            <w:r>
              <w:t>1</w:t>
            </w:r>
          </w:p>
        </w:tc>
        <w:tc>
          <w:tcPr>
            <w:tcW w:w="1922" w:type="dxa"/>
            <w:vAlign w:val="center"/>
          </w:tcPr>
          <w:p w:rsidR="00CC33D1" w:rsidRDefault="00CC33D1" w:rsidP="00CC33D1">
            <w:pPr>
              <w:jc w:val="center"/>
            </w:pPr>
            <w:r>
              <w:t>94°43'33"</w:t>
            </w:r>
          </w:p>
        </w:tc>
        <w:tc>
          <w:tcPr>
            <w:tcW w:w="1560" w:type="dxa"/>
            <w:vAlign w:val="center"/>
          </w:tcPr>
          <w:p w:rsidR="00CC33D1" w:rsidRDefault="00CC33D1" w:rsidP="00CC33D1">
            <w:pPr>
              <w:jc w:val="center"/>
            </w:pPr>
            <w:r>
              <w:t>18,93</w:t>
            </w:r>
          </w:p>
        </w:tc>
        <w:tc>
          <w:tcPr>
            <w:tcW w:w="1871" w:type="dxa"/>
            <w:vAlign w:val="center"/>
          </w:tcPr>
          <w:p w:rsidR="00CC33D1" w:rsidRDefault="00CC33D1" w:rsidP="00CC33D1">
            <w:pPr>
              <w:jc w:val="center"/>
            </w:pPr>
            <w:r>
              <w:t>1392870,05</w:t>
            </w:r>
          </w:p>
        </w:tc>
        <w:tc>
          <w:tcPr>
            <w:tcW w:w="1871" w:type="dxa"/>
            <w:vAlign w:val="center"/>
          </w:tcPr>
          <w:p w:rsidR="00CC33D1" w:rsidRDefault="00CC33D1" w:rsidP="00CC33D1">
            <w:pPr>
              <w:jc w:val="center"/>
            </w:pPr>
            <w:r>
              <w:t>418403,87</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lastRenderedPageBreak/>
              <w:t>1</w:t>
            </w:r>
          </w:p>
        </w:tc>
        <w:tc>
          <w:tcPr>
            <w:tcW w:w="1418" w:type="dxa"/>
            <w:vAlign w:val="center"/>
          </w:tcPr>
          <w:p w:rsidR="00CC33D1" w:rsidRDefault="00CC33D1" w:rsidP="00CC33D1">
            <w:pPr>
              <w:jc w:val="center"/>
            </w:pPr>
            <w:r>
              <w:t>285</w:t>
            </w:r>
          </w:p>
        </w:tc>
        <w:tc>
          <w:tcPr>
            <w:tcW w:w="1922" w:type="dxa"/>
            <w:vAlign w:val="center"/>
          </w:tcPr>
          <w:p w:rsidR="00CC33D1" w:rsidRDefault="00CC33D1" w:rsidP="00CC33D1">
            <w:pPr>
              <w:jc w:val="center"/>
            </w:pPr>
            <w:r>
              <w:t>94°20'21"</w:t>
            </w:r>
          </w:p>
        </w:tc>
        <w:tc>
          <w:tcPr>
            <w:tcW w:w="1560" w:type="dxa"/>
            <w:vAlign w:val="center"/>
          </w:tcPr>
          <w:p w:rsidR="00CC33D1" w:rsidRDefault="00CC33D1" w:rsidP="00CC33D1">
            <w:pPr>
              <w:jc w:val="center"/>
            </w:pPr>
            <w:r>
              <w:t>8,86</w:t>
            </w:r>
          </w:p>
        </w:tc>
        <w:tc>
          <w:tcPr>
            <w:tcW w:w="1871" w:type="dxa"/>
            <w:vAlign w:val="center"/>
          </w:tcPr>
          <w:p w:rsidR="00CC33D1" w:rsidRDefault="00CC33D1" w:rsidP="00CC33D1">
            <w:pPr>
              <w:jc w:val="center"/>
            </w:pPr>
            <w:r>
              <w:t>1392788,45</w:t>
            </w:r>
          </w:p>
        </w:tc>
        <w:tc>
          <w:tcPr>
            <w:tcW w:w="1871" w:type="dxa"/>
            <w:vAlign w:val="center"/>
          </w:tcPr>
          <w:p w:rsidR="00CC33D1" w:rsidRDefault="00CC33D1" w:rsidP="00CC33D1">
            <w:pPr>
              <w:jc w:val="center"/>
            </w:pPr>
            <w:r>
              <w:t>418380,56</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286</w:t>
            </w:r>
          </w:p>
        </w:tc>
        <w:tc>
          <w:tcPr>
            <w:tcW w:w="1922" w:type="dxa"/>
            <w:vAlign w:val="center"/>
          </w:tcPr>
          <w:p w:rsidR="00CC33D1" w:rsidRDefault="00CC33D1" w:rsidP="00CC33D1">
            <w:pPr>
              <w:jc w:val="center"/>
            </w:pPr>
            <w:r>
              <w:t>90°0'0"</w:t>
            </w:r>
          </w:p>
        </w:tc>
        <w:tc>
          <w:tcPr>
            <w:tcW w:w="1560" w:type="dxa"/>
            <w:vAlign w:val="center"/>
          </w:tcPr>
          <w:p w:rsidR="00CC33D1" w:rsidRDefault="00CC33D1" w:rsidP="00CC33D1">
            <w:pPr>
              <w:jc w:val="center"/>
            </w:pPr>
            <w:r>
              <w:t>0,02</w:t>
            </w:r>
          </w:p>
        </w:tc>
        <w:tc>
          <w:tcPr>
            <w:tcW w:w="1871" w:type="dxa"/>
            <w:vAlign w:val="center"/>
          </w:tcPr>
          <w:p w:rsidR="00CC33D1" w:rsidRDefault="00CC33D1" w:rsidP="00CC33D1">
            <w:pPr>
              <w:jc w:val="center"/>
            </w:pPr>
            <w:r>
              <w:t>1392787,78</w:t>
            </w:r>
          </w:p>
        </w:tc>
        <w:tc>
          <w:tcPr>
            <w:tcW w:w="1871" w:type="dxa"/>
            <w:vAlign w:val="center"/>
          </w:tcPr>
          <w:p w:rsidR="00CC33D1" w:rsidRDefault="00CC33D1" w:rsidP="00CC33D1">
            <w:pPr>
              <w:jc w:val="center"/>
            </w:pPr>
            <w:r>
              <w:t>418389,39</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287</w:t>
            </w:r>
          </w:p>
        </w:tc>
        <w:tc>
          <w:tcPr>
            <w:tcW w:w="1922" w:type="dxa"/>
            <w:vAlign w:val="center"/>
          </w:tcPr>
          <w:p w:rsidR="00CC33D1" w:rsidRDefault="00CC33D1" w:rsidP="00CC33D1">
            <w:pPr>
              <w:jc w:val="center"/>
            </w:pPr>
            <w:r>
              <w:t>183°46'11"</w:t>
            </w:r>
          </w:p>
        </w:tc>
        <w:tc>
          <w:tcPr>
            <w:tcW w:w="1560" w:type="dxa"/>
            <w:vAlign w:val="center"/>
          </w:tcPr>
          <w:p w:rsidR="00CC33D1" w:rsidRDefault="00CC33D1" w:rsidP="00CC33D1">
            <w:pPr>
              <w:jc w:val="center"/>
            </w:pPr>
            <w:r>
              <w:t>14,6</w:t>
            </w:r>
          </w:p>
        </w:tc>
        <w:tc>
          <w:tcPr>
            <w:tcW w:w="1871" w:type="dxa"/>
            <w:vAlign w:val="center"/>
          </w:tcPr>
          <w:p w:rsidR="00CC33D1" w:rsidRDefault="00CC33D1" w:rsidP="00CC33D1">
            <w:pPr>
              <w:jc w:val="center"/>
            </w:pPr>
            <w:r>
              <w:t>1392787,78</w:t>
            </w:r>
          </w:p>
        </w:tc>
        <w:tc>
          <w:tcPr>
            <w:tcW w:w="1871" w:type="dxa"/>
            <w:vAlign w:val="center"/>
          </w:tcPr>
          <w:p w:rsidR="00CC33D1" w:rsidRDefault="00CC33D1" w:rsidP="00CC33D1">
            <w:pPr>
              <w:jc w:val="center"/>
            </w:pPr>
            <w:r>
              <w:t>418389,41</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288</w:t>
            </w:r>
          </w:p>
        </w:tc>
        <w:tc>
          <w:tcPr>
            <w:tcW w:w="1922" w:type="dxa"/>
            <w:vAlign w:val="center"/>
          </w:tcPr>
          <w:p w:rsidR="00CC33D1" w:rsidRDefault="00CC33D1" w:rsidP="00CC33D1">
            <w:pPr>
              <w:jc w:val="center"/>
            </w:pPr>
            <w:r>
              <w:t>270°0'0"</w:t>
            </w:r>
          </w:p>
        </w:tc>
        <w:tc>
          <w:tcPr>
            <w:tcW w:w="1560" w:type="dxa"/>
            <w:vAlign w:val="center"/>
          </w:tcPr>
          <w:p w:rsidR="00CC33D1" w:rsidRDefault="00CC33D1" w:rsidP="00CC33D1">
            <w:pPr>
              <w:jc w:val="center"/>
            </w:pPr>
            <w:r>
              <w:t>7,7</w:t>
            </w:r>
          </w:p>
        </w:tc>
        <w:tc>
          <w:tcPr>
            <w:tcW w:w="1871" w:type="dxa"/>
            <w:vAlign w:val="center"/>
          </w:tcPr>
          <w:p w:rsidR="00CC33D1" w:rsidRDefault="00CC33D1" w:rsidP="00CC33D1">
            <w:pPr>
              <w:jc w:val="center"/>
            </w:pPr>
            <w:r>
              <w:t>1392773,21</w:t>
            </w:r>
          </w:p>
        </w:tc>
        <w:tc>
          <w:tcPr>
            <w:tcW w:w="1871" w:type="dxa"/>
            <w:vAlign w:val="center"/>
          </w:tcPr>
          <w:p w:rsidR="00CC33D1" w:rsidRDefault="00CC33D1" w:rsidP="00CC33D1">
            <w:pPr>
              <w:jc w:val="center"/>
            </w:pPr>
            <w:r>
              <w:t>418388,45</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289</w:t>
            </w:r>
          </w:p>
        </w:tc>
        <w:tc>
          <w:tcPr>
            <w:tcW w:w="1922" w:type="dxa"/>
            <w:vAlign w:val="center"/>
          </w:tcPr>
          <w:p w:rsidR="00CC33D1" w:rsidRDefault="00CC33D1" w:rsidP="00CC33D1">
            <w:pPr>
              <w:jc w:val="center"/>
            </w:pPr>
            <w:r>
              <w:t>359°17'9"</w:t>
            </w:r>
          </w:p>
        </w:tc>
        <w:tc>
          <w:tcPr>
            <w:tcW w:w="1560" w:type="dxa"/>
            <w:vAlign w:val="center"/>
          </w:tcPr>
          <w:p w:rsidR="00CC33D1" w:rsidRDefault="00CC33D1" w:rsidP="00CC33D1">
            <w:pPr>
              <w:jc w:val="center"/>
            </w:pPr>
            <w:r>
              <w:t>15,24</w:t>
            </w:r>
          </w:p>
        </w:tc>
        <w:tc>
          <w:tcPr>
            <w:tcW w:w="1871" w:type="dxa"/>
            <w:vAlign w:val="center"/>
          </w:tcPr>
          <w:p w:rsidR="00CC33D1" w:rsidRDefault="00CC33D1" w:rsidP="00CC33D1">
            <w:pPr>
              <w:jc w:val="center"/>
            </w:pPr>
            <w:r>
              <w:t>1392773,21</w:t>
            </w:r>
          </w:p>
        </w:tc>
        <w:tc>
          <w:tcPr>
            <w:tcW w:w="1871" w:type="dxa"/>
            <w:vAlign w:val="center"/>
          </w:tcPr>
          <w:p w:rsidR="00CC33D1" w:rsidRDefault="00CC33D1" w:rsidP="00CC33D1">
            <w:pPr>
              <w:jc w:val="center"/>
            </w:pPr>
            <w:r>
              <w:t>418380,75</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285</w:t>
            </w:r>
          </w:p>
        </w:tc>
        <w:tc>
          <w:tcPr>
            <w:tcW w:w="1922" w:type="dxa"/>
            <w:vAlign w:val="center"/>
          </w:tcPr>
          <w:p w:rsidR="00CC33D1" w:rsidRDefault="00CC33D1" w:rsidP="00CC33D1">
            <w:pPr>
              <w:jc w:val="center"/>
            </w:pPr>
            <w:r>
              <w:t>94°20'21"</w:t>
            </w:r>
          </w:p>
        </w:tc>
        <w:tc>
          <w:tcPr>
            <w:tcW w:w="1560" w:type="dxa"/>
            <w:vAlign w:val="center"/>
          </w:tcPr>
          <w:p w:rsidR="00CC33D1" w:rsidRDefault="00CC33D1" w:rsidP="00CC33D1">
            <w:pPr>
              <w:jc w:val="center"/>
            </w:pPr>
            <w:r>
              <w:t>8,86</w:t>
            </w:r>
          </w:p>
        </w:tc>
        <w:tc>
          <w:tcPr>
            <w:tcW w:w="1871" w:type="dxa"/>
            <w:vAlign w:val="center"/>
          </w:tcPr>
          <w:p w:rsidR="00CC33D1" w:rsidRDefault="00CC33D1" w:rsidP="00CC33D1">
            <w:pPr>
              <w:jc w:val="center"/>
            </w:pPr>
            <w:r>
              <w:t>1392788,45</w:t>
            </w:r>
          </w:p>
        </w:tc>
        <w:tc>
          <w:tcPr>
            <w:tcW w:w="1871" w:type="dxa"/>
            <w:vAlign w:val="center"/>
          </w:tcPr>
          <w:p w:rsidR="00CC33D1" w:rsidRDefault="00CC33D1" w:rsidP="00CC33D1">
            <w:pPr>
              <w:jc w:val="center"/>
            </w:pPr>
            <w:r>
              <w:t>418380,56</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290</w:t>
            </w:r>
          </w:p>
        </w:tc>
        <w:tc>
          <w:tcPr>
            <w:tcW w:w="1922" w:type="dxa"/>
            <w:vAlign w:val="center"/>
          </w:tcPr>
          <w:p w:rsidR="00CC33D1" w:rsidRDefault="00CC33D1" w:rsidP="00CC33D1">
            <w:pPr>
              <w:jc w:val="center"/>
            </w:pPr>
            <w:r>
              <w:t>180°0'0"</w:t>
            </w:r>
          </w:p>
        </w:tc>
        <w:tc>
          <w:tcPr>
            <w:tcW w:w="1560" w:type="dxa"/>
            <w:vAlign w:val="center"/>
          </w:tcPr>
          <w:p w:rsidR="00CC33D1" w:rsidRDefault="00CC33D1" w:rsidP="00CC33D1">
            <w:pPr>
              <w:jc w:val="center"/>
            </w:pPr>
            <w:r>
              <w:t>0,25</w:t>
            </w:r>
          </w:p>
        </w:tc>
        <w:tc>
          <w:tcPr>
            <w:tcW w:w="1871" w:type="dxa"/>
            <w:vAlign w:val="center"/>
          </w:tcPr>
          <w:p w:rsidR="00CC33D1" w:rsidRDefault="00CC33D1" w:rsidP="00CC33D1">
            <w:pPr>
              <w:jc w:val="center"/>
            </w:pPr>
            <w:r>
              <w:t>1392479,58</w:t>
            </w:r>
          </w:p>
        </w:tc>
        <w:tc>
          <w:tcPr>
            <w:tcW w:w="1871" w:type="dxa"/>
            <w:vAlign w:val="center"/>
          </w:tcPr>
          <w:p w:rsidR="00CC33D1" w:rsidRDefault="00CC33D1" w:rsidP="00CC33D1">
            <w:pPr>
              <w:jc w:val="center"/>
            </w:pPr>
            <w:r>
              <w:t>418149,47</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291</w:t>
            </w:r>
          </w:p>
        </w:tc>
        <w:tc>
          <w:tcPr>
            <w:tcW w:w="1922" w:type="dxa"/>
            <w:vAlign w:val="center"/>
          </w:tcPr>
          <w:p w:rsidR="00CC33D1" w:rsidRDefault="00CC33D1" w:rsidP="00CC33D1">
            <w:pPr>
              <w:jc w:val="center"/>
            </w:pPr>
            <w:r>
              <w:t>89°35'58"</w:t>
            </w:r>
          </w:p>
        </w:tc>
        <w:tc>
          <w:tcPr>
            <w:tcW w:w="1560" w:type="dxa"/>
            <w:vAlign w:val="center"/>
          </w:tcPr>
          <w:p w:rsidR="00CC33D1" w:rsidRDefault="00CC33D1" w:rsidP="00CC33D1">
            <w:pPr>
              <w:jc w:val="center"/>
            </w:pPr>
            <w:r>
              <w:t>5,72</w:t>
            </w:r>
          </w:p>
        </w:tc>
        <w:tc>
          <w:tcPr>
            <w:tcW w:w="1871" w:type="dxa"/>
            <w:vAlign w:val="center"/>
          </w:tcPr>
          <w:p w:rsidR="00CC33D1" w:rsidRDefault="00CC33D1" w:rsidP="00CC33D1">
            <w:pPr>
              <w:jc w:val="center"/>
            </w:pPr>
            <w:r>
              <w:t>1392479,33</w:t>
            </w:r>
          </w:p>
        </w:tc>
        <w:tc>
          <w:tcPr>
            <w:tcW w:w="1871" w:type="dxa"/>
            <w:vAlign w:val="center"/>
          </w:tcPr>
          <w:p w:rsidR="00CC33D1" w:rsidRDefault="00CC33D1" w:rsidP="00CC33D1">
            <w:pPr>
              <w:jc w:val="center"/>
            </w:pPr>
            <w:r>
              <w:t>418149,47</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292</w:t>
            </w:r>
          </w:p>
        </w:tc>
        <w:tc>
          <w:tcPr>
            <w:tcW w:w="1922" w:type="dxa"/>
            <w:vAlign w:val="center"/>
          </w:tcPr>
          <w:p w:rsidR="00CC33D1" w:rsidRDefault="00CC33D1" w:rsidP="00CC33D1">
            <w:pPr>
              <w:jc w:val="center"/>
            </w:pPr>
            <w:r>
              <w:t>97°19'44"</w:t>
            </w:r>
          </w:p>
        </w:tc>
        <w:tc>
          <w:tcPr>
            <w:tcW w:w="1560" w:type="dxa"/>
            <w:vAlign w:val="center"/>
          </w:tcPr>
          <w:p w:rsidR="00CC33D1" w:rsidRDefault="00CC33D1" w:rsidP="00CC33D1">
            <w:pPr>
              <w:jc w:val="center"/>
            </w:pPr>
            <w:r>
              <w:t>27,2</w:t>
            </w:r>
          </w:p>
        </w:tc>
        <w:tc>
          <w:tcPr>
            <w:tcW w:w="1871" w:type="dxa"/>
            <w:vAlign w:val="center"/>
          </w:tcPr>
          <w:p w:rsidR="00CC33D1" w:rsidRDefault="00CC33D1" w:rsidP="00CC33D1">
            <w:pPr>
              <w:jc w:val="center"/>
            </w:pPr>
            <w:r>
              <w:t>1392479,37</w:t>
            </w:r>
          </w:p>
        </w:tc>
        <w:tc>
          <w:tcPr>
            <w:tcW w:w="1871" w:type="dxa"/>
            <w:vAlign w:val="center"/>
          </w:tcPr>
          <w:p w:rsidR="00CC33D1" w:rsidRDefault="00CC33D1" w:rsidP="00CC33D1">
            <w:pPr>
              <w:jc w:val="center"/>
            </w:pPr>
            <w:r>
              <w:t>418155,19</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293</w:t>
            </w:r>
          </w:p>
        </w:tc>
        <w:tc>
          <w:tcPr>
            <w:tcW w:w="1922" w:type="dxa"/>
            <w:vAlign w:val="center"/>
          </w:tcPr>
          <w:p w:rsidR="00CC33D1" w:rsidRDefault="00CC33D1" w:rsidP="00CC33D1">
            <w:pPr>
              <w:jc w:val="center"/>
            </w:pPr>
            <w:r>
              <w:t>187°21'9"</w:t>
            </w:r>
          </w:p>
        </w:tc>
        <w:tc>
          <w:tcPr>
            <w:tcW w:w="1560" w:type="dxa"/>
            <w:vAlign w:val="center"/>
          </w:tcPr>
          <w:p w:rsidR="00CC33D1" w:rsidRDefault="00CC33D1" w:rsidP="00CC33D1">
            <w:pPr>
              <w:jc w:val="center"/>
            </w:pPr>
            <w:r>
              <w:t>14,38</w:t>
            </w:r>
          </w:p>
        </w:tc>
        <w:tc>
          <w:tcPr>
            <w:tcW w:w="1871" w:type="dxa"/>
            <w:vAlign w:val="center"/>
          </w:tcPr>
          <w:p w:rsidR="00CC33D1" w:rsidRDefault="00CC33D1" w:rsidP="00CC33D1">
            <w:pPr>
              <w:jc w:val="center"/>
            </w:pPr>
            <w:r>
              <w:t>1392475,90</w:t>
            </w:r>
          </w:p>
        </w:tc>
        <w:tc>
          <w:tcPr>
            <w:tcW w:w="1871" w:type="dxa"/>
            <w:vAlign w:val="center"/>
          </w:tcPr>
          <w:p w:rsidR="00CC33D1" w:rsidRDefault="00CC33D1" w:rsidP="00CC33D1">
            <w:pPr>
              <w:jc w:val="center"/>
            </w:pPr>
            <w:r>
              <w:t>418182,17</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294</w:t>
            </w:r>
          </w:p>
        </w:tc>
        <w:tc>
          <w:tcPr>
            <w:tcW w:w="1922" w:type="dxa"/>
            <w:vAlign w:val="center"/>
          </w:tcPr>
          <w:p w:rsidR="00CC33D1" w:rsidRDefault="00CC33D1" w:rsidP="00CC33D1">
            <w:pPr>
              <w:jc w:val="center"/>
            </w:pPr>
            <w:r>
              <w:t>276°57'11"</w:t>
            </w:r>
          </w:p>
        </w:tc>
        <w:tc>
          <w:tcPr>
            <w:tcW w:w="1560" w:type="dxa"/>
            <w:vAlign w:val="center"/>
          </w:tcPr>
          <w:p w:rsidR="00CC33D1" w:rsidRDefault="00CC33D1" w:rsidP="00CC33D1">
            <w:pPr>
              <w:jc w:val="center"/>
            </w:pPr>
            <w:r>
              <w:t>0,41</w:t>
            </w:r>
          </w:p>
        </w:tc>
        <w:tc>
          <w:tcPr>
            <w:tcW w:w="1871" w:type="dxa"/>
            <w:vAlign w:val="center"/>
          </w:tcPr>
          <w:p w:rsidR="00CC33D1" w:rsidRDefault="00CC33D1" w:rsidP="00CC33D1">
            <w:pPr>
              <w:jc w:val="center"/>
            </w:pPr>
            <w:r>
              <w:t>1392461,64</w:t>
            </w:r>
          </w:p>
        </w:tc>
        <w:tc>
          <w:tcPr>
            <w:tcW w:w="1871" w:type="dxa"/>
            <w:vAlign w:val="center"/>
          </w:tcPr>
          <w:p w:rsidR="00CC33D1" w:rsidRDefault="00CC33D1" w:rsidP="00CC33D1">
            <w:pPr>
              <w:jc w:val="center"/>
            </w:pPr>
            <w:r>
              <w:t>418180,33</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295</w:t>
            </w:r>
          </w:p>
        </w:tc>
        <w:tc>
          <w:tcPr>
            <w:tcW w:w="1922" w:type="dxa"/>
            <w:vAlign w:val="center"/>
          </w:tcPr>
          <w:p w:rsidR="00CC33D1" w:rsidRDefault="00CC33D1" w:rsidP="00CC33D1">
            <w:pPr>
              <w:jc w:val="center"/>
            </w:pPr>
            <w:r>
              <w:t>186°58'16"</w:t>
            </w:r>
          </w:p>
        </w:tc>
        <w:tc>
          <w:tcPr>
            <w:tcW w:w="1560" w:type="dxa"/>
            <w:vAlign w:val="center"/>
          </w:tcPr>
          <w:p w:rsidR="00CC33D1" w:rsidRDefault="00CC33D1" w:rsidP="00CC33D1">
            <w:pPr>
              <w:jc w:val="center"/>
            </w:pPr>
            <w:r>
              <w:t>24,47</w:t>
            </w:r>
          </w:p>
        </w:tc>
        <w:tc>
          <w:tcPr>
            <w:tcW w:w="1871" w:type="dxa"/>
            <w:vAlign w:val="center"/>
          </w:tcPr>
          <w:p w:rsidR="00CC33D1" w:rsidRDefault="00CC33D1" w:rsidP="00CC33D1">
            <w:pPr>
              <w:jc w:val="center"/>
            </w:pPr>
            <w:r>
              <w:t>1392461,69</w:t>
            </w:r>
          </w:p>
        </w:tc>
        <w:tc>
          <w:tcPr>
            <w:tcW w:w="1871" w:type="dxa"/>
            <w:vAlign w:val="center"/>
          </w:tcPr>
          <w:p w:rsidR="00CC33D1" w:rsidRDefault="00CC33D1" w:rsidP="00CC33D1">
            <w:pPr>
              <w:jc w:val="center"/>
            </w:pPr>
            <w:r>
              <w:t>418179,92</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296</w:t>
            </w:r>
          </w:p>
        </w:tc>
        <w:tc>
          <w:tcPr>
            <w:tcW w:w="1922" w:type="dxa"/>
            <w:vAlign w:val="center"/>
          </w:tcPr>
          <w:p w:rsidR="00CC33D1" w:rsidRDefault="00CC33D1" w:rsidP="00CC33D1">
            <w:pPr>
              <w:jc w:val="center"/>
            </w:pPr>
            <w:r>
              <w:t>276°14'28"</w:t>
            </w:r>
          </w:p>
        </w:tc>
        <w:tc>
          <w:tcPr>
            <w:tcW w:w="1560" w:type="dxa"/>
            <w:vAlign w:val="center"/>
          </w:tcPr>
          <w:p w:rsidR="00CC33D1" w:rsidRDefault="00CC33D1" w:rsidP="00CC33D1">
            <w:pPr>
              <w:jc w:val="center"/>
            </w:pPr>
            <w:r>
              <w:t>41,49</w:t>
            </w:r>
          </w:p>
        </w:tc>
        <w:tc>
          <w:tcPr>
            <w:tcW w:w="1871" w:type="dxa"/>
            <w:vAlign w:val="center"/>
          </w:tcPr>
          <w:p w:rsidR="00CC33D1" w:rsidRDefault="00CC33D1" w:rsidP="00CC33D1">
            <w:pPr>
              <w:jc w:val="center"/>
            </w:pPr>
            <w:r>
              <w:t>1392437,40</w:t>
            </w:r>
          </w:p>
        </w:tc>
        <w:tc>
          <w:tcPr>
            <w:tcW w:w="1871" w:type="dxa"/>
            <w:vAlign w:val="center"/>
          </w:tcPr>
          <w:p w:rsidR="00CC33D1" w:rsidRDefault="00CC33D1" w:rsidP="00CC33D1">
            <w:pPr>
              <w:jc w:val="center"/>
            </w:pPr>
            <w:r>
              <w:t>418176,95</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297</w:t>
            </w:r>
          </w:p>
        </w:tc>
        <w:tc>
          <w:tcPr>
            <w:tcW w:w="1922" w:type="dxa"/>
            <w:vAlign w:val="center"/>
          </w:tcPr>
          <w:p w:rsidR="00CC33D1" w:rsidRDefault="00CC33D1" w:rsidP="00CC33D1">
            <w:pPr>
              <w:jc w:val="center"/>
            </w:pPr>
            <w:r>
              <w:t>279°36'19"</w:t>
            </w:r>
          </w:p>
        </w:tc>
        <w:tc>
          <w:tcPr>
            <w:tcW w:w="1560" w:type="dxa"/>
            <w:vAlign w:val="center"/>
          </w:tcPr>
          <w:p w:rsidR="00CC33D1" w:rsidRDefault="00CC33D1" w:rsidP="00CC33D1">
            <w:pPr>
              <w:jc w:val="center"/>
            </w:pPr>
            <w:r>
              <w:t>0,66</w:t>
            </w:r>
          </w:p>
        </w:tc>
        <w:tc>
          <w:tcPr>
            <w:tcW w:w="1871" w:type="dxa"/>
            <w:vAlign w:val="center"/>
          </w:tcPr>
          <w:p w:rsidR="00CC33D1" w:rsidRDefault="00CC33D1" w:rsidP="00CC33D1">
            <w:pPr>
              <w:jc w:val="center"/>
            </w:pPr>
            <w:r>
              <w:t>1392441,91</w:t>
            </w:r>
          </w:p>
        </w:tc>
        <w:tc>
          <w:tcPr>
            <w:tcW w:w="1871" w:type="dxa"/>
            <w:vAlign w:val="center"/>
          </w:tcPr>
          <w:p w:rsidR="00CC33D1" w:rsidRDefault="00CC33D1" w:rsidP="00CC33D1">
            <w:pPr>
              <w:jc w:val="center"/>
            </w:pPr>
            <w:r>
              <w:t>418135,71</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298</w:t>
            </w:r>
          </w:p>
        </w:tc>
        <w:tc>
          <w:tcPr>
            <w:tcW w:w="1922" w:type="dxa"/>
            <w:vAlign w:val="center"/>
          </w:tcPr>
          <w:p w:rsidR="00CC33D1" w:rsidRDefault="00CC33D1" w:rsidP="00CC33D1">
            <w:pPr>
              <w:jc w:val="center"/>
            </w:pPr>
            <w:r>
              <w:t>284°52'32"</w:t>
            </w:r>
          </w:p>
        </w:tc>
        <w:tc>
          <w:tcPr>
            <w:tcW w:w="1560" w:type="dxa"/>
            <w:vAlign w:val="center"/>
          </w:tcPr>
          <w:p w:rsidR="00CC33D1" w:rsidRDefault="00CC33D1" w:rsidP="00CC33D1">
            <w:pPr>
              <w:jc w:val="center"/>
            </w:pPr>
            <w:r>
              <w:t>0,66</w:t>
            </w:r>
          </w:p>
        </w:tc>
        <w:tc>
          <w:tcPr>
            <w:tcW w:w="1871" w:type="dxa"/>
            <w:vAlign w:val="center"/>
          </w:tcPr>
          <w:p w:rsidR="00CC33D1" w:rsidRDefault="00CC33D1" w:rsidP="00CC33D1">
            <w:pPr>
              <w:jc w:val="center"/>
            </w:pPr>
            <w:r>
              <w:t>1392442,02</w:t>
            </w:r>
          </w:p>
        </w:tc>
        <w:tc>
          <w:tcPr>
            <w:tcW w:w="1871" w:type="dxa"/>
            <w:vAlign w:val="center"/>
          </w:tcPr>
          <w:p w:rsidR="00CC33D1" w:rsidRDefault="00CC33D1" w:rsidP="00CC33D1">
            <w:pPr>
              <w:jc w:val="center"/>
            </w:pPr>
            <w:r>
              <w:t>418135,06</w:t>
            </w:r>
          </w:p>
        </w:tc>
      </w:tr>
      <w:tr w:rsidR="00CC33D1" w:rsidTr="00CC33D1">
        <w:tc>
          <w:tcPr>
            <w:tcW w:w="930" w:type="dxa"/>
            <w:vAlign w:val="center"/>
          </w:tcPr>
          <w:p w:rsidR="00CC33D1" w:rsidRDefault="00CC33D1" w:rsidP="00CC33D1">
            <w:pPr>
              <w:jc w:val="center"/>
            </w:pPr>
            <w:r>
              <w:t>10</w:t>
            </w:r>
          </w:p>
        </w:tc>
        <w:tc>
          <w:tcPr>
            <w:tcW w:w="1418" w:type="dxa"/>
            <w:vAlign w:val="center"/>
          </w:tcPr>
          <w:p w:rsidR="00CC33D1" w:rsidRDefault="00CC33D1" w:rsidP="00CC33D1">
            <w:pPr>
              <w:jc w:val="center"/>
            </w:pPr>
            <w:r>
              <w:t>299</w:t>
            </w:r>
          </w:p>
        </w:tc>
        <w:tc>
          <w:tcPr>
            <w:tcW w:w="1922" w:type="dxa"/>
            <w:vAlign w:val="center"/>
          </w:tcPr>
          <w:p w:rsidR="00CC33D1" w:rsidRDefault="00CC33D1" w:rsidP="00CC33D1">
            <w:pPr>
              <w:jc w:val="center"/>
            </w:pPr>
            <w:r>
              <w:t>289°32'12"</w:t>
            </w:r>
          </w:p>
        </w:tc>
        <w:tc>
          <w:tcPr>
            <w:tcW w:w="1560" w:type="dxa"/>
            <w:vAlign w:val="center"/>
          </w:tcPr>
          <w:p w:rsidR="00CC33D1" w:rsidRDefault="00CC33D1" w:rsidP="00CC33D1">
            <w:pPr>
              <w:jc w:val="center"/>
            </w:pPr>
            <w:r>
              <w:t>0,66</w:t>
            </w:r>
          </w:p>
        </w:tc>
        <w:tc>
          <w:tcPr>
            <w:tcW w:w="1871" w:type="dxa"/>
            <w:vAlign w:val="center"/>
          </w:tcPr>
          <w:p w:rsidR="00CC33D1" w:rsidRDefault="00CC33D1" w:rsidP="00CC33D1">
            <w:pPr>
              <w:jc w:val="center"/>
            </w:pPr>
            <w:r>
              <w:t>1392442,19</w:t>
            </w:r>
          </w:p>
        </w:tc>
        <w:tc>
          <w:tcPr>
            <w:tcW w:w="1871" w:type="dxa"/>
            <w:vAlign w:val="center"/>
          </w:tcPr>
          <w:p w:rsidR="00CC33D1" w:rsidRDefault="00CC33D1" w:rsidP="00CC33D1">
            <w:pPr>
              <w:jc w:val="center"/>
            </w:pPr>
            <w:r>
              <w:t>418134,42</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300</w:t>
            </w:r>
          </w:p>
        </w:tc>
        <w:tc>
          <w:tcPr>
            <w:tcW w:w="1922" w:type="dxa"/>
            <w:vAlign w:val="center"/>
          </w:tcPr>
          <w:p w:rsidR="00CC33D1" w:rsidRDefault="00CC33D1" w:rsidP="00CC33D1">
            <w:pPr>
              <w:jc w:val="center"/>
            </w:pPr>
            <w:r>
              <w:t>294°13'40"</w:t>
            </w:r>
          </w:p>
        </w:tc>
        <w:tc>
          <w:tcPr>
            <w:tcW w:w="1560" w:type="dxa"/>
            <w:vAlign w:val="center"/>
          </w:tcPr>
          <w:p w:rsidR="00CC33D1" w:rsidRDefault="00CC33D1" w:rsidP="00CC33D1">
            <w:pPr>
              <w:jc w:val="center"/>
            </w:pPr>
            <w:r>
              <w:t>0,66</w:t>
            </w:r>
          </w:p>
        </w:tc>
        <w:tc>
          <w:tcPr>
            <w:tcW w:w="1871" w:type="dxa"/>
            <w:vAlign w:val="center"/>
          </w:tcPr>
          <w:p w:rsidR="00CC33D1" w:rsidRDefault="00CC33D1" w:rsidP="00CC33D1">
            <w:pPr>
              <w:jc w:val="center"/>
            </w:pPr>
            <w:r>
              <w:t>1392442,41</w:t>
            </w:r>
          </w:p>
        </w:tc>
        <w:tc>
          <w:tcPr>
            <w:tcW w:w="1871" w:type="dxa"/>
            <w:vAlign w:val="center"/>
          </w:tcPr>
          <w:p w:rsidR="00CC33D1" w:rsidRDefault="00CC33D1" w:rsidP="00CC33D1">
            <w:pPr>
              <w:jc w:val="center"/>
            </w:pPr>
            <w:r>
              <w:t>418133,80</w:t>
            </w:r>
          </w:p>
        </w:tc>
      </w:tr>
      <w:tr w:rsidR="00CC33D1" w:rsidTr="00CC33D1">
        <w:tc>
          <w:tcPr>
            <w:tcW w:w="930" w:type="dxa"/>
            <w:vAlign w:val="center"/>
          </w:tcPr>
          <w:p w:rsidR="00CC33D1" w:rsidRDefault="00CC33D1" w:rsidP="00CC33D1">
            <w:pPr>
              <w:jc w:val="center"/>
            </w:pPr>
            <w:r>
              <w:t>12</w:t>
            </w:r>
          </w:p>
        </w:tc>
        <w:tc>
          <w:tcPr>
            <w:tcW w:w="1418" w:type="dxa"/>
            <w:vAlign w:val="center"/>
          </w:tcPr>
          <w:p w:rsidR="00CC33D1" w:rsidRDefault="00CC33D1" w:rsidP="00CC33D1">
            <w:pPr>
              <w:jc w:val="center"/>
            </w:pPr>
            <w:r>
              <w:t>301</w:t>
            </w:r>
          </w:p>
        </w:tc>
        <w:tc>
          <w:tcPr>
            <w:tcW w:w="1922" w:type="dxa"/>
            <w:vAlign w:val="center"/>
          </w:tcPr>
          <w:p w:rsidR="00CC33D1" w:rsidRDefault="00CC33D1" w:rsidP="00CC33D1">
            <w:pPr>
              <w:jc w:val="center"/>
            </w:pPr>
            <w:r>
              <w:t>298°28'27"</w:t>
            </w:r>
          </w:p>
        </w:tc>
        <w:tc>
          <w:tcPr>
            <w:tcW w:w="1560" w:type="dxa"/>
            <w:vAlign w:val="center"/>
          </w:tcPr>
          <w:p w:rsidR="00CC33D1" w:rsidRDefault="00CC33D1" w:rsidP="00CC33D1">
            <w:pPr>
              <w:jc w:val="center"/>
            </w:pPr>
            <w:r>
              <w:t>0,67</w:t>
            </w:r>
          </w:p>
        </w:tc>
        <w:tc>
          <w:tcPr>
            <w:tcW w:w="1871" w:type="dxa"/>
            <w:vAlign w:val="center"/>
          </w:tcPr>
          <w:p w:rsidR="00CC33D1" w:rsidRDefault="00CC33D1" w:rsidP="00CC33D1">
            <w:pPr>
              <w:jc w:val="center"/>
            </w:pPr>
            <w:r>
              <w:t>1392442,68</w:t>
            </w:r>
          </w:p>
        </w:tc>
        <w:tc>
          <w:tcPr>
            <w:tcW w:w="1871" w:type="dxa"/>
            <w:vAlign w:val="center"/>
          </w:tcPr>
          <w:p w:rsidR="00CC33D1" w:rsidRDefault="00CC33D1" w:rsidP="00CC33D1">
            <w:pPr>
              <w:jc w:val="center"/>
            </w:pPr>
            <w:r>
              <w:t>418133,20</w:t>
            </w:r>
          </w:p>
        </w:tc>
      </w:tr>
      <w:tr w:rsidR="00CC33D1" w:rsidTr="00CC33D1">
        <w:tc>
          <w:tcPr>
            <w:tcW w:w="930" w:type="dxa"/>
            <w:vAlign w:val="center"/>
          </w:tcPr>
          <w:p w:rsidR="00CC33D1" w:rsidRDefault="00CC33D1" w:rsidP="00CC33D1">
            <w:pPr>
              <w:jc w:val="center"/>
            </w:pPr>
            <w:r>
              <w:t>13</w:t>
            </w:r>
          </w:p>
        </w:tc>
        <w:tc>
          <w:tcPr>
            <w:tcW w:w="1418" w:type="dxa"/>
            <w:vAlign w:val="center"/>
          </w:tcPr>
          <w:p w:rsidR="00CC33D1" w:rsidRDefault="00CC33D1" w:rsidP="00CC33D1">
            <w:pPr>
              <w:jc w:val="center"/>
            </w:pPr>
            <w:r>
              <w:t>302</w:t>
            </w:r>
          </w:p>
        </w:tc>
        <w:tc>
          <w:tcPr>
            <w:tcW w:w="1922" w:type="dxa"/>
            <w:vAlign w:val="center"/>
          </w:tcPr>
          <w:p w:rsidR="00CC33D1" w:rsidRDefault="00CC33D1" w:rsidP="00CC33D1">
            <w:pPr>
              <w:jc w:val="center"/>
            </w:pPr>
            <w:r>
              <w:t>303°55'47"</w:t>
            </w:r>
          </w:p>
        </w:tc>
        <w:tc>
          <w:tcPr>
            <w:tcW w:w="1560" w:type="dxa"/>
            <w:vAlign w:val="center"/>
          </w:tcPr>
          <w:p w:rsidR="00CC33D1" w:rsidRDefault="00CC33D1" w:rsidP="00CC33D1">
            <w:pPr>
              <w:jc w:val="center"/>
            </w:pPr>
            <w:r>
              <w:t>0,66</w:t>
            </w:r>
          </w:p>
        </w:tc>
        <w:tc>
          <w:tcPr>
            <w:tcW w:w="1871" w:type="dxa"/>
            <w:vAlign w:val="center"/>
          </w:tcPr>
          <w:p w:rsidR="00CC33D1" w:rsidRDefault="00CC33D1" w:rsidP="00CC33D1">
            <w:pPr>
              <w:jc w:val="center"/>
            </w:pPr>
            <w:r>
              <w:t>1392443,00</w:t>
            </w:r>
          </w:p>
        </w:tc>
        <w:tc>
          <w:tcPr>
            <w:tcW w:w="1871" w:type="dxa"/>
            <w:vAlign w:val="center"/>
          </w:tcPr>
          <w:p w:rsidR="00CC33D1" w:rsidRDefault="00CC33D1" w:rsidP="00CC33D1">
            <w:pPr>
              <w:jc w:val="center"/>
            </w:pPr>
            <w:r>
              <w:t>418132,61</w:t>
            </w:r>
          </w:p>
        </w:tc>
      </w:tr>
      <w:tr w:rsidR="00CC33D1" w:rsidTr="00CC33D1">
        <w:tc>
          <w:tcPr>
            <w:tcW w:w="930" w:type="dxa"/>
            <w:vAlign w:val="center"/>
          </w:tcPr>
          <w:p w:rsidR="00CC33D1" w:rsidRDefault="00CC33D1" w:rsidP="00CC33D1">
            <w:pPr>
              <w:jc w:val="center"/>
            </w:pPr>
            <w:r>
              <w:t>14</w:t>
            </w:r>
          </w:p>
        </w:tc>
        <w:tc>
          <w:tcPr>
            <w:tcW w:w="1418" w:type="dxa"/>
            <w:vAlign w:val="center"/>
          </w:tcPr>
          <w:p w:rsidR="00CC33D1" w:rsidRDefault="00CC33D1" w:rsidP="00CC33D1">
            <w:pPr>
              <w:jc w:val="center"/>
            </w:pPr>
            <w:r>
              <w:t>303</w:t>
            </w:r>
          </w:p>
        </w:tc>
        <w:tc>
          <w:tcPr>
            <w:tcW w:w="1922" w:type="dxa"/>
            <w:vAlign w:val="center"/>
          </w:tcPr>
          <w:p w:rsidR="00CC33D1" w:rsidRDefault="00CC33D1" w:rsidP="00CC33D1">
            <w:pPr>
              <w:jc w:val="center"/>
            </w:pPr>
            <w:r>
              <w:t>308°15'16"</w:t>
            </w:r>
          </w:p>
        </w:tc>
        <w:tc>
          <w:tcPr>
            <w:tcW w:w="1560" w:type="dxa"/>
            <w:vAlign w:val="center"/>
          </w:tcPr>
          <w:p w:rsidR="00CC33D1" w:rsidRDefault="00CC33D1" w:rsidP="00CC33D1">
            <w:pPr>
              <w:jc w:val="center"/>
            </w:pPr>
            <w:r>
              <w:t>0,66</w:t>
            </w:r>
          </w:p>
        </w:tc>
        <w:tc>
          <w:tcPr>
            <w:tcW w:w="1871" w:type="dxa"/>
            <w:vAlign w:val="center"/>
          </w:tcPr>
          <w:p w:rsidR="00CC33D1" w:rsidRDefault="00CC33D1" w:rsidP="00CC33D1">
            <w:pPr>
              <w:jc w:val="center"/>
            </w:pPr>
            <w:r>
              <w:t>1392443,37</w:t>
            </w:r>
          </w:p>
        </w:tc>
        <w:tc>
          <w:tcPr>
            <w:tcW w:w="1871" w:type="dxa"/>
            <w:vAlign w:val="center"/>
          </w:tcPr>
          <w:p w:rsidR="00CC33D1" w:rsidRDefault="00CC33D1" w:rsidP="00CC33D1">
            <w:pPr>
              <w:jc w:val="center"/>
            </w:pPr>
            <w:r>
              <w:t>418132,06</w:t>
            </w:r>
          </w:p>
        </w:tc>
      </w:tr>
      <w:tr w:rsidR="00CC33D1" w:rsidTr="00CC33D1">
        <w:tc>
          <w:tcPr>
            <w:tcW w:w="930" w:type="dxa"/>
            <w:vAlign w:val="center"/>
          </w:tcPr>
          <w:p w:rsidR="00CC33D1" w:rsidRDefault="00CC33D1" w:rsidP="00CC33D1">
            <w:pPr>
              <w:jc w:val="center"/>
            </w:pPr>
            <w:r>
              <w:t>15</w:t>
            </w:r>
          </w:p>
        </w:tc>
        <w:tc>
          <w:tcPr>
            <w:tcW w:w="1418" w:type="dxa"/>
            <w:vAlign w:val="center"/>
          </w:tcPr>
          <w:p w:rsidR="00CC33D1" w:rsidRDefault="00CC33D1" w:rsidP="00CC33D1">
            <w:pPr>
              <w:jc w:val="center"/>
            </w:pPr>
            <w:r>
              <w:t>304</w:t>
            </w:r>
          </w:p>
        </w:tc>
        <w:tc>
          <w:tcPr>
            <w:tcW w:w="1922" w:type="dxa"/>
            <w:vAlign w:val="center"/>
          </w:tcPr>
          <w:p w:rsidR="00CC33D1" w:rsidRDefault="00CC33D1" w:rsidP="00CC33D1">
            <w:pPr>
              <w:jc w:val="center"/>
            </w:pPr>
            <w:r>
              <w:t>320°6'8"</w:t>
            </w:r>
          </w:p>
        </w:tc>
        <w:tc>
          <w:tcPr>
            <w:tcW w:w="1560" w:type="dxa"/>
            <w:vAlign w:val="center"/>
          </w:tcPr>
          <w:p w:rsidR="00CC33D1" w:rsidRDefault="00CC33D1" w:rsidP="00CC33D1">
            <w:pPr>
              <w:jc w:val="center"/>
            </w:pPr>
            <w:r>
              <w:t>0,8</w:t>
            </w:r>
          </w:p>
        </w:tc>
        <w:tc>
          <w:tcPr>
            <w:tcW w:w="1871" w:type="dxa"/>
            <w:vAlign w:val="center"/>
          </w:tcPr>
          <w:p w:rsidR="00CC33D1" w:rsidRDefault="00CC33D1" w:rsidP="00CC33D1">
            <w:pPr>
              <w:jc w:val="center"/>
            </w:pPr>
            <w:r>
              <w:t>1392443,78</w:t>
            </w:r>
          </w:p>
        </w:tc>
        <w:tc>
          <w:tcPr>
            <w:tcW w:w="1871" w:type="dxa"/>
            <w:vAlign w:val="center"/>
          </w:tcPr>
          <w:p w:rsidR="00CC33D1" w:rsidRDefault="00CC33D1" w:rsidP="00CC33D1">
            <w:pPr>
              <w:jc w:val="center"/>
            </w:pPr>
            <w:r>
              <w:t>418131,54</w:t>
            </w:r>
          </w:p>
        </w:tc>
      </w:tr>
      <w:tr w:rsidR="00CC33D1" w:rsidTr="00CC33D1">
        <w:tc>
          <w:tcPr>
            <w:tcW w:w="930" w:type="dxa"/>
            <w:vAlign w:val="center"/>
          </w:tcPr>
          <w:p w:rsidR="00CC33D1" w:rsidRDefault="00CC33D1" w:rsidP="00CC33D1">
            <w:pPr>
              <w:jc w:val="center"/>
            </w:pPr>
            <w:r>
              <w:t>16</w:t>
            </w:r>
          </w:p>
        </w:tc>
        <w:tc>
          <w:tcPr>
            <w:tcW w:w="1418" w:type="dxa"/>
            <w:vAlign w:val="center"/>
          </w:tcPr>
          <w:p w:rsidR="00CC33D1" w:rsidRDefault="00CC33D1" w:rsidP="00CC33D1">
            <w:pPr>
              <w:jc w:val="center"/>
            </w:pPr>
            <w:r>
              <w:t>305</w:t>
            </w:r>
          </w:p>
        </w:tc>
        <w:tc>
          <w:tcPr>
            <w:tcW w:w="1922" w:type="dxa"/>
            <w:vAlign w:val="center"/>
          </w:tcPr>
          <w:p w:rsidR="00CC33D1" w:rsidRDefault="00CC33D1" w:rsidP="00CC33D1">
            <w:pPr>
              <w:jc w:val="center"/>
            </w:pPr>
            <w:r>
              <w:t>324°53'17"</w:t>
            </w:r>
          </w:p>
        </w:tc>
        <w:tc>
          <w:tcPr>
            <w:tcW w:w="1560" w:type="dxa"/>
            <w:vAlign w:val="center"/>
          </w:tcPr>
          <w:p w:rsidR="00CC33D1" w:rsidRDefault="00CC33D1" w:rsidP="00CC33D1">
            <w:pPr>
              <w:jc w:val="center"/>
            </w:pPr>
            <w:r>
              <w:t>0,78</w:t>
            </w:r>
          </w:p>
        </w:tc>
        <w:tc>
          <w:tcPr>
            <w:tcW w:w="1871" w:type="dxa"/>
            <w:vAlign w:val="center"/>
          </w:tcPr>
          <w:p w:rsidR="00CC33D1" w:rsidRDefault="00CC33D1" w:rsidP="00CC33D1">
            <w:pPr>
              <w:jc w:val="center"/>
            </w:pPr>
            <w:r>
              <w:t>1392444,39</w:t>
            </w:r>
          </w:p>
        </w:tc>
        <w:tc>
          <w:tcPr>
            <w:tcW w:w="1871" w:type="dxa"/>
            <w:vAlign w:val="center"/>
          </w:tcPr>
          <w:p w:rsidR="00CC33D1" w:rsidRDefault="00CC33D1" w:rsidP="00CC33D1">
            <w:pPr>
              <w:jc w:val="center"/>
            </w:pPr>
            <w:r>
              <w:t>418131,03</w:t>
            </w:r>
          </w:p>
        </w:tc>
      </w:tr>
      <w:tr w:rsidR="00CC33D1" w:rsidTr="00CC33D1">
        <w:tc>
          <w:tcPr>
            <w:tcW w:w="930" w:type="dxa"/>
            <w:vAlign w:val="center"/>
          </w:tcPr>
          <w:p w:rsidR="00CC33D1" w:rsidRDefault="00CC33D1" w:rsidP="00CC33D1">
            <w:pPr>
              <w:jc w:val="center"/>
            </w:pPr>
            <w:r>
              <w:t>17</w:t>
            </w:r>
          </w:p>
        </w:tc>
        <w:tc>
          <w:tcPr>
            <w:tcW w:w="1418" w:type="dxa"/>
            <w:vAlign w:val="center"/>
          </w:tcPr>
          <w:p w:rsidR="00CC33D1" w:rsidRDefault="00CC33D1" w:rsidP="00CC33D1">
            <w:pPr>
              <w:jc w:val="center"/>
            </w:pPr>
            <w:r>
              <w:t>306</w:t>
            </w:r>
          </w:p>
        </w:tc>
        <w:tc>
          <w:tcPr>
            <w:tcW w:w="1922" w:type="dxa"/>
            <w:vAlign w:val="center"/>
          </w:tcPr>
          <w:p w:rsidR="00CC33D1" w:rsidRDefault="00CC33D1" w:rsidP="00CC33D1">
            <w:pPr>
              <w:jc w:val="center"/>
            </w:pPr>
            <w:r>
              <w:t>330°31'27"</w:t>
            </w:r>
          </w:p>
        </w:tc>
        <w:tc>
          <w:tcPr>
            <w:tcW w:w="1560" w:type="dxa"/>
            <w:vAlign w:val="center"/>
          </w:tcPr>
          <w:p w:rsidR="00CC33D1" w:rsidRDefault="00CC33D1" w:rsidP="00CC33D1">
            <w:pPr>
              <w:jc w:val="center"/>
            </w:pPr>
            <w:r>
              <w:t>0,79</w:t>
            </w:r>
          </w:p>
        </w:tc>
        <w:tc>
          <w:tcPr>
            <w:tcW w:w="1871" w:type="dxa"/>
            <w:vAlign w:val="center"/>
          </w:tcPr>
          <w:p w:rsidR="00CC33D1" w:rsidRDefault="00CC33D1" w:rsidP="00CC33D1">
            <w:pPr>
              <w:jc w:val="center"/>
            </w:pPr>
            <w:r>
              <w:t>1392445,03</w:t>
            </w:r>
          </w:p>
        </w:tc>
        <w:tc>
          <w:tcPr>
            <w:tcW w:w="1871" w:type="dxa"/>
            <w:vAlign w:val="center"/>
          </w:tcPr>
          <w:p w:rsidR="00CC33D1" w:rsidRDefault="00CC33D1" w:rsidP="00CC33D1">
            <w:pPr>
              <w:jc w:val="center"/>
            </w:pPr>
            <w:r>
              <w:t>418130,58</w:t>
            </w:r>
          </w:p>
        </w:tc>
      </w:tr>
      <w:tr w:rsidR="00CC33D1" w:rsidTr="00CC33D1">
        <w:tc>
          <w:tcPr>
            <w:tcW w:w="930" w:type="dxa"/>
            <w:vAlign w:val="center"/>
          </w:tcPr>
          <w:p w:rsidR="00CC33D1" w:rsidRDefault="00CC33D1" w:rsidP="00CC33D1">
            <w:pPr>
              <w:jc w:val="center"/>
            </w:pPr>
            <w:r>
              <w:t>18</w:t>
            </w:r>
          </w:p>
        </w:tc>
        <w:tc>
          <w:tcPr>
            <w:tcW w:w="1418" w:type="dxa"/>
            <w:vAlign w:val="center"/>
          </w:tcPr>
          <w:p w:rsidR="00CC33D1" w:rsidRDefault="00CC33D1" w:rsidP="00CC33D1">
            <w:pPr>
              <w:jc w:val="center"/>
            </w:pPr>
            <w:r>
              <w:t>307</w:t>
            </w:r>
          </w:p>
        </w:tc>
        <w:tc>
          <w:tcPr>
            <w:tcW w:w="1922" w:type="dxa"/>
            <w:vAlign w:val="center"/>
          </w:tcPr>
          <w:p w:rsidR="00CC33D1" w:rsidRDefault="00CC33D1" w:rsidP="00CC33D1">
            <w:pPr>
              <w:jc w:val="center"/>
            </w:pPr>
            <w:r>
              <w:t>335°22'35"</w:t>
            </w:r>
          </w:p>
        </w:tc>
        <w:tc>
          <w:tcPr>
            <w:tcW w:w="1560" w:type="dxa"/>
            <w:vAlign w:val="center"/>
          </w:tcPr>
          <w:p w:rsidR="00CC33D1" w:rsidRDefault="00CC33D1" w:rsidP="00CC33D1">
            <w:pPr>
              <w:jc w:val="center"/>
            </w:pPr>
            <w:r>
              <w:t>0,79</w:t>
            </w:r>
          </w:p>
        </w:tc>
        <w:tc>
          <w:tcPr>
            <w:tcW w:w="1871" w:type="dxa"/>
            <w:vAlign w:val="center"/>
          </w:tcPr>
          <w:p w:rsidR="00CC33D1" w:rsidRDefault="00CC33D1" w:rsidP="00CC33D1">
            <w:pPr>
              <w:jc w:val="center"/>
            </w:pPr>
            <w:r>
              <w:t>1392445,72</w:t>
            </w:r>
          </w:p>
        </w:tc>
        <w:tc>
          <w:tcPr>
            <w:tcW w:w="1871" w:type="dxa"/>
            <w:vAlign w:val="center"/>
          </w:tcPr>
          <w:p w:rsidR="00CC33D1" w:rsidRDefault="00CC33D1" w:rsidP="00CC33D1">
            <w:pPr>
              <w:jc w:val="center"/>
            </w:pPr>
            <w:r>
              <w:t>418130,19</w:t>
            </w:r>
          </w:p>
        </w:tc>
      </w:tr>
      <w:tr w:rsidR="00CC33D1" w:rsidTr="00CC33D1">
        <w:tc>
          <w:tcPr>
            <w:tcW w:w="930" w:type="dxa"/>
            <w:vAlign w:val="center"/>
          </w:tcPr>
          <w:p w:rsidR="00CC33D1" w:rsidRDefault="00CC33D1" w:rsidP="00CC33D1">
            <w:pPr>
              <w:jc w:val="center"/>
            </w:pPr>
            <w:r>
              <w:t>19</w:t>
            </w:r>
          </w:p>
        </w:tc>
        <w:tc>
          <w:tcPr>
            <w:tcW w:w="1418" w:type="dxa"/>
            <w:vAlign w:val="center"/>
          </w:tcPr>
          <w:p w:rsidR="00CC33D1" w:rsidRDefault="00CC33D1" w:rsidP="00CC33D1">
            <w:pPr>
              <w:jc w:val="center"/>
            </w:pPr>
            <w:r>
              <w:t>308</w:t>
            </w:r>
          </w:p>
        </w:tc>
        <w:tc>
          <w:tcPr>
            <w:tcW w:w="1922" w:type="dxa"/>
            <w:vAlign w:val="center"/>
          </w:tcPr>
          <w:p w:rsidR="00CC33D1" w:rsidRDefault="00CC33D1" w:rsidP="00CC33D1">
            <w:pPr>
              <w:jc w:val="center"/>
            </w:pPr>
            <w:r>
              <w:t>341°33'54"</w:t>
            </w:r>
          </w:p>
        </w:tc>
        <w:tc>
          <w:tcPr>
            <w:tcW w:w="1560" w:type="dxa"/>
            <w:vAlign w:val="center"/>
          </w:tcPr>
          <w:p w:rsidR="00CC33D1" w:rsidRDefault="00CC33D1" w:rsidP="00CC33D1">
            <w:pPr>
              <w:jc w:val="center"/>
            </w:pPr>
            <w:r>
              <w:t>0,79</w:t>
            </w:r>
          </w:p>
        </w:tc>
        <w:tc>
          <w:tcPr>
            <w:tcW w:w="1871" w:type="dxa"/>
            <w:vAlign w:val="center"/>
          </w:tcPr>
          <w:p w:rsidR="00CC33D1" w:rsidRDefault="00CC33D1" w:rsidP="00CC33D1">
            <w:pPr>
              <w:jc w:val="center"/>
            </w:pPr>
            <w:r>
              <w:t>1392446,44</w:t>
            </w:r>
          </w:p>
        </w:tc>
        <w:tc>
          <w:tcPr>
            <w:tcW w:w="1871" w:type="dxa"/>
            <w:vAlign w:val="center"/>
          </w:tcPr>
          <w:p w:rsidR="00CC33D1" w:rsidRDefault="00CC33D1" w:rsidP="00CC33D1">
            <w:pPr>
              <w:jc w:val="center"/>
            </w:pPr>
            <w:r>
              <w:t>418129,86</w:t>
            </w:r>
          </w:p>
        </w:tc>
      </w:tr>
      <w:tr w:rsidR="00CC33D1" w:rsidTr="00CC33D1">
        <w:tc>
          <w:tcPr>
            <w:tcW w:w="930" w:type="dxa"/>
            <w:vAlign w:val="center"/>
          </w:tcPr>
          <w:p w:rsidR="00CC33D1" w:rsidRDefault="00CC33D1" w:rsidP="00CC33D1">
            <w:pPr>
              <w:jc w:val="center"/>
            </w:pPr>
            <w:r>
              <w:t>20</w:t>
            </w:r>
          </w:p>
        </w:tc>
        <w:tc>
          <w:tcPr>
            <w:tcW w:w="1418" w:type="dxa"/>
            <w:vAlign w:val="center"/>
          </w:tcPr>
          <w:p w:rsidR="00CC33D1" w:rsidRDefault="00CC33D1" w:rsidP="00CC33D1">
            <w:pPr>
              <w:jc w:val="center"/>
            </w:pPr>
            <w:r>
              <w:t>309</w:t>
            </w:r>
          </w:p>
        </w:tc>
        <w:tc>
          <w:tcPr>
            <w:tcW w:w="1922" w:type="dxa"/>
            <w:vAlign w:val="center"/>
          </w:tcPr>
          <w:p w:rsidR="00CC33D1" w:rsidRDefault="00CC33D1" w:rsidP="00CC33D1">
            <w:pPr>
              <w:jc w:val="center"/>
            </w:pPr>
            <w:r>
              <w:t>346°8'20"</w:t>
            </w:r>
          </w:p>
        </w:tc>
        <w:tc>
          <w:tcPr>
            <w:tcW w:w="1560" w:type="dxa"/>
            <w:vAlign w:val="center"/>
          </w:tcPr>
          <w:p w:rsidR="00CC33D1" w:rsidRDefault="00CC33D1" w:rsidP="00CC33D1">
            <w:pPr>
              <w:jc w:val="center"/>
            </w:pPr>
            <w:r>
              <w:t>0,79</w:t>
            </w:r>
          </w:p>
        </w:tc>
        <w:tc>
          <w:tcPr>
            <w:tcW w:w="1871" w:type="dxa"/>
            <w:vAlign w:val="center"/>
          </w:tcPr>
          <w:p w:rsidR="00CC33D1" w:rsidRDefault="00CC33D1" w:rsidP="00CC33D1">
            <w:pPr>
              <w:jc w:val="center"/>
            </w:pPr>
            <w:r>
              <w:t>1392447,19</w:t>
            </w:r>
          </w:p>
        </w:tc>
        <w:tc>
          <w:tcPr>
            <w:tcW w:w="1871" w:type="dxa"/>
            <w:vAlign w:val="center"/>
          </w:tcPr>
          <w:p w:rsidR="00CC33D1" w:rsidRDefault="00CC33D1" w:rsidP="00CC33D1">
            <w:pPr>
              <w:jc w:val="center"/>
            </w:pPr>
            <w:r>
              <w:t>418129,61</w:t>
            </w:r>
          </w:p>
        </w:tc>
      </w:tr>
      <w:tr w:rsidR="00CC33D1" w:rsidTr="00CC33D1">
        <w:tc>
          <w:tcPr>
            <w:tcW w:w="930" w:type="dxa"/>
            <w:vAlign w:val="center"/>
          </w:tcPr>
          <w:p w:rsidR="00CC33D1" w:rsidRDefault="00CC33D1" w:rsidP="00CC33D1">
            <w:pPr>
              <w:jc w:val="center"/>
            </w:pPr>
            <w:r>
              <w:t>21</w:t>
            </w:r>
          </w:p>
        </w:tc>
        <w:tc>
          <w:tcPr>
            <w:tcW w:w="1418" w:type="dxa"/>
            <w:vAlign w:val="center"/>
          </w:tcPr>
          <w:p w:rsidR="00CC33D1" w:rsidRDefault="00CC33D1" w:rsidP="00CC33D1">
            <w:pPr>
              <w:jc w:val="center"/>
            </w:pPr>
            <w:r>
              <w:t>310</w:t>
            </w:r>
          </w:p>
        </w:tc>
        <w:tc>
          <w:tcPr>
            <w:tcW w:w="1922" w:type="dxa"/>
            <w:vAlign w:val="center"/>
          </w:tcPr>
          <w:p w:rsidR="00CC33D1" w:rsidRDefault="00CC33D1" w:rsidP="00CC33D1">
            <w:pPr>
              <w:jc w:val="center"/>
            </w:pPr>
            <w:r>
              <w:t>351°58'22"</w:t>
            </w:r>
          </w:p>
        </w:tc>
        <w:tc>
          <w:tcPr>
            <w:tcW w:w="1560" w:type="dxa"/>
            <w:vAlign w:val="center"/>
          </w:tcPr>
          <w:p w:rsidR="00CC33D1" w:rsidRDefault="00CC33D1" w:rsidP="00CC33D1">
            <w:pPr>
              <w:jc w:val="center"/>
            </w:pPr>
            <w:r>
              <w:t>0,79</w:t>
            </w:r>
          </w:p>
        </w:tc>
        <w:tc>
          <w:tcPr>
            <w:tcW w:w="1871" w:type="dxa"/>
            <w:vAlign w:val="center"/>
          </w:tcPr>
          <w:p w:rsidR="00CC33D1" w:rsidRDefault="00CC33D1" w:rsidP="00CC33D1">
            <w:pPr>
              <w:jc w:val="center"/>
            </w:pPr>
            <w:r>
              <w:t>1392447,96</w:t>
            </w:r>
          </w:p>
        </w:tc>
        <w:tc>
          <w:tcPr>
            <w:tcW w:w="1871" w:type="dxa"/>
            <w:vAlign w:val="center"/>
          </w:tcPr>
          <w:p w:rsidR="00CC33D1" w:rsidRDefault="00CC33D1" w:rsidP="00CC33D1">
            <w:pPr>
              <w:jc w:val="center"/>
            </w:pPr>
            <w:r>
              <w:t>418129,42</w:t>
            </w:r>
          </w:p>
        </w:tc>
      </w:tr>
      <w:tr w:rsidR="00CC33D1" w:rsidTr="00CC33D1">
        <w:tc>
          <w:tcPr>
            <w:tcW w:w="930" w:type="dxa"/>
            <w:vAlign w:val="center"/>
          </w:tcPr>
          <w:p w:rsidR="00CC33D1" w:rsidRDefault="00CC33D1" w:rsidP="00CC33D1">
            <w:pPr>
              <w:jc w:val="center"/>
            </w:pPr>
            <w:r>
              <w:t>22</w:t>
            </w:r>
          </w:p>
        </w:tc>
        <w:tc>
          <w:tcPr>
            <w:tcW w:w="1418" w:type="dxa"/>
            <w:vAlign w:val="center"/>
          </w:tcPr>
          <w:p w:rsidR="00CC33D1" w:rsidRDefault="00CC33D1" w:rsidP="00CC33D1">
            <w:pPr>
              <w:jc w:val="center"/>
            </w:pPr>
            <w:r>
              <w:t>311</w:t>
            </w:r>
          </w:p>
        </w:tc>
        <w:tc>
          <w:tcPr>
            <w:tcW w:w="1922" w:type="dxa"/>
            <w:vAlign w:val="center"/>
          </w:tcPr>
          <w:p w:rsidR="00CC33D1" w:rsidRDefault="00CC33D1" w:rsidP="00CC33D1">
            <w:pPr>
              <w:jc w:val="center"/>
            </w:pPr>
            <w:r>
              <w:t>356°22'43"</w:t>
            </w:r>
          </w:p>
        </w:tc>
        <w:tc>
          <w:tcPr>
            <w:tcW w:w="1560" w:type="dxa"/>
            <w:vAlign w:val="center"/>
          </w:tcPr>
          <w:p w:rsidR="00CC33D1" w:rsidRDefault="00CC33D1" w:rsidP="00CC33D1">
            <w:pPr>
              <w:jc w:val="center"/>
            </w:pPr>
            <w:r>
              <w:t>0,79</w:t>
            </w:r>
          </w:p>
        </w:tc>
        <w:tc>
          <w:tcPr>
            <w:tcW w:w="1871" w:type="dxa"/>
            <w:vAlign w:val="center"/>
          </w:tcPr>
          <w:p w:rsidR="00CC33D1" w:rsidRDefault="00CC33D1" w:rsidP="00CC33D1">
            <w:pPr>
              <w:jc w:val="center"/>
            </w:pPr>
            <w:r>
              <w:t>1392448,74</w:t>
            </w:r>
          </w:p>
        </w:tc>
        <w:tc>
          <w:tcPr>
            <w:tcW w:w="1871" w:type="dxa"/>
            <w:vAlign w:val="center"/>
          </w:tcPr>
          <w:p w:rsidR="00CC33D1" w:rsidRDefault="00CC33D1" w:rsidP="00CC33D1">
            <w:pPr>
              <w:jc w:val="center"/>
            </w:pPr>
            <w:r>
              <w:t>418129,31</w:t>
            </w:r>
          </w:p>
        </w:tc>
      </w:tr>
      <w:tr w:rsidR="00CC33D1" w:rsidTr="00CC33D1">
        <w:tc>
          <w:tcPr>
            <w:tcW w:w="930" w:type="dxa"/>
            <w:vAlign w:val="center"/>
          </w:tcPr>
          <w:p w:rsidR="00CC33D1" w:rsidRDefault="00CC33D1" w:rsidP="00CC33D1">
            <w:pPr>
              <w:jc w:val="center"/>
            </w:pPr>
            <w:r>
              <w:t>23</w:t>
            </w:r>
          </w:p>
        </w:tc>
        <w:tc>
          <w:tcPr>
            <w:tcW w:w="1418" w:type="dxa"/>
            <w:vAlign w:val="center"/>
          </w:tcPr>
          <w:p w:rsidR="00CC33D1" w:rsidRDefault="00CC33D1" w:rsidP="00CC33D1">
            <w:pPr>
              <w:jc w:val="center"/>
            </w:pPr>
            <w:r>
              <w:t>312</w:t>
            </w:r>
          </w:p>
        </w:tc>
        <w:tc>
          <w:tcPr>
            <w:tcW w:w="1922" w:type="dxa"/>
            <w:vAlign w:val="center"/>
          </w:tcPr>
          <w:p w:rsidR="00CC33D1" w:rsidRDefault="00CC33D1" w:rsidP="00CC33D1">
            <w:pPr>
              <w:jc w:val="center"/>
            </w:pPr>
            <w:r>
              <w:t>358°30'44"</w:t>
            </w:r>
          </w:p>
        </w:tc>
        <w:tc>
          <w:tcPr>
            <w:tcW w:w="1560" w:type="dxa"/>
            <w:vAlign w:val="center"/>
          </w:tcPr>
          <w:p w:rsidR="00CC33D1" w:rsidRDefault="00CC33D1" w:rsidP="00CC33D1">
            <w:pPr>
              <w:jc w:val="center"/>
            </w:pPr>
            <w:r>
              <w:t>29,27</w:t>
            </w:r>
          </w:p>
        </w:tc>
        <w:tc>
          <w:tcPr>
            <w:tcW w:w="1871" w:type="dxa"/>
            <w:vAlign w:val="center"/>
          </w:tcPr>
          <w:p w:rsidR="00CC33D1" w:rsidRDefault="00CC33D1" w:rsidP="00CC33D1">
            <w:pPr>
              <w:jc w:val="center"/>
            </w:pPr>
            <w:r>
              <w:t>1392449,53</w:t>
            </w:r>
          </w:p>
        </w:tc>
        <w:tc>
          <w:tcPr>
            <w:tcW w:w="1871" w:type="dxa"/>
            <w:vAlign w:val="center"/>
          </w:tcPr>
          <w:p w:rsidR="00CC33D1" w:rsidRDefault="00CC33D1" w:rsidP="00CC33D1">
            <w:pPr>
              <w:jc w:val="center"/>
            </w:pPr>
            <w:r>
              <w:t>418129,26</w:t>
            </w:r>
          </w:p>
        </w:tc>
      </w:tr>
      <w:tr w:rsidR="00CC33D1" w:rsidTr="00CC33D1">
        <w:tc>
          <w:tcPr>
            <w:tcW w:w="930" w:type="dxa"/>
            <w:vAlign w:val="center"/>
          </w:tcPr>
          <w:p w:rsidR="00CC33D1" w:rsidRDefault="00CC33D1" w:rsidP="00CC33D1">
            <w:pPr>
              <w:jc w:val="center"/>
            </w:pPr>
            <w:r>
              <w:t>24</w:t>
            </w:r>
          </w:p>
        </w:tc>
        <w:tc>
          <w:tcPr>
            <w:tcW w:w="1418" w:type="dxa"/>
            <w:vAlign w:val="center"/>
          </w:tcPr>
          <w:p w:rsidR="00CC33D1" w:rsidRDefault="00CC33D1" w:rsidP="00CC33D1">
            <w:pPr>
              <w:jc w:val="center"/>
            </w:pPr>
            <w:r>
              <w:t>313</w:t>
            </w:r>
          </w:p>
        </w:tc>
        <w:tc>
          <w:tcPr>
            <w:tcW w:w="1922" w:type="dxa"/>
            <w:vAlign w:val="center"/>
          </w:tcPr>
          <w:p w:rsidR="00CC33D1" w:rsidRDefault="00CC33D1" w:rsidP="00CC33D1">
            <w:pPr>
              <w:jc w:val="center"/>
            </w:pPr>
            <w:r>
              <w:t>87°50'12"</w:t>
            </w:r>
          </w:p>
        </w:tc>
        <w:tc>
          <w:tcPr>
            <w:tcW w:w="1560" w:type="dxa"/>
            <w:vAlign w:val="center"/>
          </w:tcPr>
          <w:p w:rsidR="00CC33D1" w:rsidRDefault="00CC33D1" w:rsidP="00CC33D1">
            <w:pPr>
              <w:jc w:val="center"/>
            </w:pPr>
            <w:r>
              <w:t>10,07</w:t>
            </w:r>
          </w:p>
        </w:tc>
        <w:tc>
          <w:tcPr>
            <w:tcW w:w="1871" w:type="dxa"/>
            <w:vAlign w:val="center"/>
          </w:tcPr>
          <w:p w:rsidR="00CC33D1" w:rsidRDefault="00CC33D1" w:rsidP="00CC33D1">
            <w:pPr>
              <w:jc w:val="center"/>
            </w:pPr>
            <w:r>
              <w:t>1392478,79</w:t>
            </w:r>
          </w:p>
        </w:tc>
        <w:tc>
          <w:tcPr>
            <w:tcW w:w="1871" w:type="dxa"/>
            <w:vAlign w:val="center"/>
          </w:tcPr>
          <w:p w:rsidR="00CC33D1" w:rsidRDefault="00CC33D1" w:rsidP="00CC33D1">
            <w:pPr>
              <w:jc w:val="center"/>
            </w:pPr>
            <w:r>
              <w:t>418128,50</w:t>
            </w:r>
          </w:p>
        </w:tc>
      </w:tr>
      <w:tr w:rsidR="00CC33D1" w:rsidTr="00CC33D1">
        <w:tc>
          <w:tcPr>
            <w:tcW w:w="930" w:type="dxa"/>
            <w:vAlign w:val="center"/>
          </w:tcPr>
          <w:p w:rsidR="00CC33D1" w:rsidRDefault="00CC33D1" w:rsidP="00CC33D1">
            <w:pPr>
              <w:jc w:val="center"/>
            </w:pPr>
            <w:r>
              <w:t>25</w:t>
            </w:r>
          </w:p>
        </w:tc>
        <w:tc>
          <w:tcPr>
            <w:tcW w:w="1418" w:type="dxa"/>
            <w:vAlign w:val="center"/>
          </w:tcPr>
          <w:p w:rsidR="00CC33D1" w:rsidRDefault="00CC33D1" w:rsidP="00CC33D1">
            <w:pPr>
              <w:jc w:val="center"/>
            </w:pPr>
            <w:r>
              <w:t>314</w:t>
            </w:r>
          </w:p>
        </w:tc>
        <w:tc>
          <w:tcPr>
            <w:tcW w:w="1922" w:type="dxa"/>
            <w:vAlign w:val="center"/>
          </w:tcPr>
          <w:p w:rsidR="00CC33D1" w:rsidRDefault="00CC33D1" w:rsidP="00CC33D1">
            <w:pPr>
              <w:jc w:val="center"/>
            </w:pPr>
            <w:r>
              <w:t>87°50'52"</w:t>
            </w:r>
          </w:p>
        </w:tc>
        <w:tc>
          <w:tcPr>
            <w:tcW w:w="1560" w:type="dxa"/>
            <w:vAlign w:val="center"/>
          </w:tcPr>
          <w:p w:rsidR="00CC33D1" w:rsidRDefault="00CC33D1" w:rsidP="00CC33D1">
            <w:pPr>
              <w:jc w:val="center"/>
            </w:pPr>
            <w:r>
              <w:t>10,92</w:t>
            </w:r>
          </w:p>
        </w:tc>
        <w:tc>
          <w:tcPr>
            <w:tcW w:w="1871" w:type="dxa"/>
            <w:vAlign w:val="center"/>
          </w:tcPr>
          <w:p w:rsidR="00CC33D1" w:rsidRDefault="00CC33D1" w:rsidP="00CC33D1">
            <w:pPr>
              <w:jc w:val="center"/>
            </w:pPr>
            <w:r>
              <w:t>1392479,17</w:t>
            </w:r>
          </w:p>
        </w:tc>
        <w:tc>
          <w:tcPr>
            <w:tcW w:w="1871" w:type="dxa"/>
            <w:vAlign w:val="center"/>
          </w:tcPr>
          <w:p w:rsidR="00CC33D1" w:rsidRDefault="00CC33D1" w:rsidP="00CC33D1">
            <w:pPr>
              <w:jc w:val="center"/>
            </w:pPr>
            <w:r>
              <w:t>418138,56</w:t>
            </w:r>
          </w:p>
        </w:tc>
      </w:tr>
      <w:tr w:rsidR="00CC33D1" w:rsidTr="00CC33D1">
        <w:tc>
          <w:tcPr>
            <w:tcW w:w="930" w:type="dxa"/>
            <w:vAlign w:val="center"/>
          </w:tcPr>
          <w:p w:rsidR="00CC33D1" w:rsidRDefault="00CC33D1" w:rsidP="00CC33D1">
            <w:pPr>
              <w:jc w:val="center"/>
            </w:pPr>
            <w:r>
              <w:t>26</w:t>
            </w:r>
          </w:p>
        </w:tc>
        <w:tc>
          <w:tcPr>
            <w:tcW w:w="1418" w:type="dxa"/>
            <w:vAlign w:val="center"/>
          </w:tcPr>
          <w:p w:rsidR="00CC33D1" w:rsidRDefault="00CC33D1" w:rsidP="00CC33D1">
            <w:pPr>
              <w:jc w:val="center"/>
            </w:pPr>
            <w:r>
              <w:t>290</w:t>
            </w:r>
          </w:p>
        </w:tc>
        <w:tc>
          <w:tcPr>
            <w:tcW w:w="1922" w:type="dxa"/>
            <w:vAlign w:val="center"/>
          </w:tcPr>
          <w:p w:rsidR="00CC33D1" w:rsidRDefault="00CC33D1" w:rsidP="00CC33D1">
            <w:pPr>
              <w:jc w:val="center"/>
            </w:pPr>
            <w:r>
              <w:t>180°0'0"</w:t>
            </w:r>
          </w:p>
        </w:tc>
        <w:tc>
          <w:tcPr>
            <w:tcW w:w="1560" w:type="dxa"/>
            <w:vAlign w:val="center"/>
          </w:tcPr>
          <w:p w:rsidR="00CC33D1" w:rsidRDefault="00CC33D1" w:rsidP="00CC33D1">
            <w:pPr>
              <w:jc w:val="center"/>
            </w:pPr>
            <w:r>
              <w:t>0,25</w:t>
            </w:r>
          </w:p>
        </w:tc>
        <w:tc>
          <w:tcPr>
            <w:tcW w:w="1871" w:type="dxa"/>
            <w:vAlign w:val="center"/>
          </w:tcPr>
          <w:p w:rsidR="00CC33D1" w:rsidRDefault="00CC33D1" w:rsidP="00CC33D1">
            <w:pPr>
              <w:jc w:val="center"/>
            </w:pPr>
            <w:r>
              <w:t>1392479,58</w:t>
            </w:r>
          </w:p>
        </w:tc>
        <w:tc>
          <w:tcPr>
            <w:tcW w:w="1871" w:type="dxa"/>
            <w:vAlign w:val="center"/>
          </w:tcPr>
          <w:p w:rsidR="00CC33D1" w:rsidRDefault="00CC33D1" w:rsidP="00CC33D1">
            <w:pPr>
              <w:jc w:val="center"/>
            </w:pPr>
            <w:r>
              <w:t>418149,47</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315</w:t>
            </w:r>
          </w:p>
        </w:tc>
        <w:tc>
          <w:tcPr>
            <w:tcW w:w="1922" w:type="dxa"/>
            <w:vAlign w:val="center"/>
          </w:tcPr>
          <w:p w:rsidR="00CC33D1" w:rsidRDefault="00CC33D1" w:rsidP="00CC33D1">
            <w:pPr>
              <w:jc w:val="center"/>
            </w:pPr>
            <w:r>
              <w:t>94°19'17"</w:t>
            </w:r>
          </w:p>
        </w:tc>
        <w:tc>
          <w:tcPr>
            <w:tcW w:w="1560" w:type="dxa"/>
            <w:vAlign w:val="center"/>
          </w:tcPr>
          <w:p w:rsidR="00CC33D1" w:rsidRDefault="00CC33D1" w:rsidP="00CC33D1">
            <w:pPr>
              <w:jc w:val="center"/>
            </w:pPr>
            <w:r>
              <w:t>229,85</w:t>
            </w:r>
          </w:p>
        </w:tc>
        <w:tc>
          <w:tcPr>
            <w:tcW w:w="1871" w:type="dxa"/>
            <w:vAlign w:val="center"/>
          </w:tcPr>
          <w:p w:rsidR="00CC33D1" w:rsidRDefault="00CC33D1" w:rsidP="00CC33D1">
            <w:pPr>
              <w:jc w:val="center"/>
            </w:pPr>
            <w:r>
              <w:t>1392806,37</w:t>
            </w:r>
          </w:p>
        </w:tc>
        <w:tc>
          <w:tcPr>
            <w:tcW w:w="1871" w:type="dxa"/>
            <w:vAlign w:val="center"/>
          </w:tcPr>
          <w:p w:rsidR="00CC33D1" w:rsidRDefault="00CC33D1" w:rsidP="00CC33D1">
            <w:pPr>
              <w:jc w:val="center"/>
            </w:pPr>
            <w:r>
              <w:t>418143,36</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316</w:t>
            </w:r>
          </w:p>
        </w:tc>
        <w:tc>
          <w:tcPr>
            <w:tcW w:w="1922" w:type="dxa"/>
            <w:vAlign w:val="center"/>
          </w:tcPr>
          <w:p w:rsidR="00CC33D1" w:rsidRDefault="00CC33D1" w:rsidP="00CC33D1">
            <w:pPr>
              <w:jc w:val="center"/>
            </w:pPr>
            <w:r>
              <w:t>179°16'36"</w:t>
            </w:r>
          </w:p>
        </w:tc>
        <w:tc>
          <w:tcPr>
            <w:tcW w:w="1560" w:type="dxa"/>
            <w:vAlign w:val="center"/>
          </w:tcPr>
          <w:p w:rsidR="00CC33D1" w:rsidRDefault="00CC33D1" w:rsidP="00CC33D1">
            <w:pPr>
              <w:jc w:val="center"/>
            </w:pPr>
            <w:r>
              <w:t>15,84</w:t>
            </w:r>
          </w:p>
        </w:tc>
        <w:tc>
          <w:tcPr>
            <w:tcW w:w="1871" w:type="dxa"/>
            <w:vAlign w:val="center"/>
          </w:tcPr>
          <w:p w:rsidR="00CC33D1" w:rsidRDefault="00CC33D1" w:rsidP="00CC33D1">
            <w:pPr>
              <w:jc w:val="center"/>
            </w:pPr>
            <w:r>
              <w:t>1392789,05</w:t>
            </w:r>
          </w:p>
        </w:tc>
        <w:tc>
          <w:tcPr>
            <w:tcW w:w="1871" w:type="dxa"/>
            <w:vAlign w:val="center"/>
          </w:tcPr>
          <w:p w:rsidR="00CC33D1" w:rsidRDefault="00CC33D1" w:rsidP="00CC33D1">
            <w:pPr>
              <w:jc w:val="center"/>
            </w:pPr>
            <w:r>
              <w:t>418372,56</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317</w:t>
            </w:r>
          </w:p>
        </w:tc>
        <w:tc>
          <w:tcPr>
            <w:tcW w:w="1922" w:type="dxa"/>
            <w:vAlign w:val="center"/>
          </w:tcPr>
          <w:p w:rsidR="00CC33D1" w:rsidRDefault="00CC33D1" w:rsidP="00CC33D1">
            <w:pPr>
              <w:jc w:val="center"/>
            </w:pPr>
            <w:r>
              <w:t>270°0'0"</w:t>
            </w:r>
          </w:p>
        </w:tc>
        <w:tc>
          <w:tcPr>
            <w:tcW w:w="1560" w:type="dxa"/>
            <w:vAlign w:val="center"/>
          </w:tcPr>
          <w:p w:rsidR="00CC33D1" w:rsidRDefault="00CC33D1" w:rsidP="00CC33D1">
            <w:pPr>
              <w:jc w:val="center"/>
            </w:pPr>
            <w:r>
              <w:t>21,54</w:t>
            </w:r>
          </w:p>
        </w:tc>
        <w:tc>
          <w:tcPr>
            <w:tcW w:w="1871" w:type="dxa"/>
            <w:vAlign w:val="center"/>
          </w:tcPr>
          <w:p w:rsidR="00CC33D1" w:rsidRDefault="00CC33D1" w:rsidP="00CC33D1">
            <w:pPr>
              <w:jc w:val="center"/>
            </w:pPr>
            <w:r>
              <w:t>1392773,21</w:t>
            </w:r>
          </w:p>
        </w:tc>
        <w:tc>
          <w:tcPr>
            <w:tcW w:w="1871" w:type="dxa"/>
            <w:vAlign w:val="center"/>
          </w:tcPr>
          <w:p w:rsidR="00CC33D1" w:rsidRDefault="00CC33D1" w:rsidP="00CC33D1">
            <w:pPr>
              <w:jc w:val="center"/>
            </w:pPr>
            <w:r>
              <w:t>418372,76</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318</w:t>
            </w:r>
          </w:p>
        </w:tc>
        <w:tc>
          <w:tcPr>
            <w:tcW w:w="1922" w:type="dxa"/>
            <w:vAlign w:val="center"/>
          </w:tcPr>
          <w:p w:rsidR="00CC33D1" w:rsidRDefault="00CC33D1" w:rsidP="00CC33D1">
            <w:pPr>
              <w:jc w:val="center"/>
            </w:pPr>
            <w:r>
              <w:t>179°15'23"</w:t>
            </w:r>
          </w:p>
        </w:tc>
        <w:tc>
          <w:tcPr>
            <w:tcW w:w="1560" w:type="dxa"/>
            <w:vAlign w:val="center"/>
          </w:tcPr>
          <w:p w:rsidR="00CC33D1" w:rsidRDefault="00CC33D1" w:rsidP="00CC33D1">
            <w:pPr>
              <w:jc w:val="center"/>
            </w:pPr>
            <w:r>
              <w:t>14,64</w:t>
            </w:r>
          </w:p>
        </w:tc>
        <w:tc>
          <w:tcPr>
            <w:tcW w:w="1871" w:type="dxa"/>
            <w:vAlign w:val="center"/>
          </w:tcPr>
          <w:p w:rsidR="00CC33D1" w:rsidRDefault="00CC33D1" w:rsidP="00CC33D1">
            <w:pPr>
              <w:jc w:val="center"/>
            </w:pPr>
            <w:r>
              <w:t>1392773,21</w:t>
            </w:r>
          </w:p>
        </w:tc>
        <w:tc>
          <w:tcPr>
            <w:tcW w:w="1871" w:type="dxa"/>
            <w:vAlign w:val="center"/>
          </w:tcPr>
          <w:p w:rsidR="00CC33D1" w:rsidRDefault="00CC33D1" w:rsidP="00CC33D1">
            <w:pPr>
              <w:jc w:val="center"/>
            </w:pPr>
            <w:r>
              <w:t>418351,22</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319</w:t>
            </w:r>
          </w:p>
        </w:tc>
        <w:tc>
          <w:tcPr>
            <w:tcW w:w="1922" w:type="dxa"/>
            <w:vAlign w:val="center"/>
          </w:tcPr>
          <w:p w:rsidR="00CC33D1" w:rsidRDefault="00CC33D1" w:rsidP="00CC33D1">
            <w:pPr>
              <w:jc w:val="center"/>
            </w:pPr>
            <w:r>
              <w:t>179°14'57"</w:t>
            </w:r>
          </w:p>
        </w:tc>
        <w:tc>
          <w:tcPr>
            <w:tcW w:w="1560" w:type="dxa"/>
            <w:vAlign w:val="center"/>
          </w:tcPr>
          <w:p w:rsidR="00CC33D1" w:rsidRDefault="00CC33D1" w:rsidP="00CC33D1">
            <w:pPr>
              <w:jc w:val="center"/>
            </w:pPr>
            <w:r>
              <w:t>12,21</w:t>
            </w:r>
          </w:p>
        </w:tc>
        <w:tc>
          <w:tcPr>
            <w:tcW w:w="1871" w:type="dxa"/>
            <w:vAlign w:val="center"/>
          </w:tcPr>
          <w:p w:rsidR="00CC33D1" w:rsidRDefault="00CC33D1" w:rsidP="00CC33D1">
            <w:pPr>
              <w:jc w:val="center"/>
            </w:pPr>
            <w:r>
              <w:t>1392758,57</w:t>
            </w:r>
          </w:p>
        </w:tc>
        <w:tc>
          <w:tcPr>
            <w:tcW w:w="1871" w:type="dxa"/>
            <w:vAlign w:val="center"/>
          </w:tcPr>
          <w:p w:rsidR="00CC33D1" w:rsidRDefault="00CC33D1" w:rsidP="00CC33D1">
            <w:pPr>
              <w:jc w:val="center"/>
            </w:pPr>
            <w:r>
              <w:t>418351,41</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320</w:t>
            </w:r>
          </w:p>
        </w:tc>
        <w:tc>
          <w:tcPr>
            <w:tcW w:w="1922" w:type="dxa"/>
            <w:vAlign w:val="center"/>
          </w:tcPr>
          <w:p w:rsidR="00CC33D1" w:rsidRDefault="00CC33D1" w:rsidP="00CC33D1">
            <w:pPr>
              <w:jc w:val="center"/>
            </w:pPr>
            <w:r>
              <w:t>265°55'52"</w:t>
            </w:r>
          </w:p>
        </w:tc>
        <w:tc>
          <w:tcPr>
            <w:tcW w:w="1560" w:type="dxa"/>
            <w:vAlign w:val="center"/>
          </w:tcPr>
          <w:p w:rsidR="00CC33D1" w:rsidRDefault="00CC33D1" w:rsidP="00CC33D1">
            <w:pPr>
              <w:jc w:val="center"/>
            </w:pPr>
            <w:r>
              <w:t>58,91</w:t>
            </w:r>
          </w:p>
        </w:tc>
        <w:tc>
          <w:tcPr>
            <w:tcW w:w="1871" w:type="dxa"/>
            <w:vAlign w:val="center"/>
          </w:tcPr>
          <w:p w:rsidR="00CC33D1" w:rsidRDefault="00CC33D1" w:rsidP="00CC33D1">
            <w:pPr>
              <w:jc w:val="center"/>
            </w:pPr>
            <w:r>
              <w:t>1392746,36</w:t>
            </w:r>
          </w:p>
        </w:tc>
        <w:tc>
          <w:tcPr>
            <w:tcW w:w="1871" w:type="dxa"/>
            <w:vAlign w:val="center"/>
          </w:tcPr>
          <w:p w:rsidR="00CC33D1" w:rsidRDefault="00CC33D1" w:rsidP="00CC33D1">
            <w:pPr>
              <w:jc w:val="center"/>
            </w:pPr>
            <w:r>
              <w:t>418351,57</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321</w:t>
            </w:r>
          </w:p>
        </w:tc>
        <w:tc>
          <w:tcPr>
            <w:tcW w:w="1922" w:type="dxa"/>
            <w:vAlign w:val="center"/>
          </w:tcPr>
          <w:p w:rsidR="00CC33D1" w:rsidRDefault="00CC33D1" w:rsidP="00CC33D1">
            <w:pPr>
              <w:jc w:val="center"/>
            </w:pPr>
            <w:r>
              <w:t>176°16'44"</w:t>
            </w:r>
          </w:p>
        </w:tc>
        <w:tc>
          <w:tcPr>
            <w:tcW w:w="1560" w:type="dxa"/>
            <w:vAlign w:val="center"/>
          </w:tcPr>
          <w:p w:rsidR="00CC33D1" w:rsidRDefault="00CC33D1" w:rsidP="00CC33D1">
            <w:pPr>
              <w:jc w:val="center"/>
            </w:pPr>
            <w:r>
              <w:t>34,82</w:t>
            </w:r>
          </w:p>
        </w:tc>
        <w:tc>
          <w:tcPr>
            <w:tcW w:w="1871" w:type="dxa"/>
            <w:vAlign w:val="center"/>
          </w:tcPr>
          <w:p w:rsidR="00CC33D1" w:rsidRDefault="00CC33D1" w:rsidP="00CC33D1">
            <w:pPr>
              <w:jc w:val="center"/>
            </w:pPr>
            <w:r>
              <w:t>1392742,18</w:t>
            </w:r>
          </w:p>
        </w:tc>
        <w:tc>
          <w:tcPr>
            <w:tcW w:w="1871" w:type="dxa"/>
            <w:vAlign w:val="center"/>
          </w:tcPr>
          <w:p w:rsidR="00CC33D1" w:rsidRDefault="00CC33D1" w:rsidP="00CC33D1">
            <w:pPr>
              <w:jc w:val="center"/>
            </w:pPr>
            <w:r>
              <w:t>418292,81</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322</w:t>
            </w:r>
          </w:p>
        </w:tc>
        <w:tc>
          <w:tcPr>
            <w:tcW w:w="1922" w:type="dxa"/>
            <w:vAlign w:val="center"/>
          </w:tcPr>
          <w:p w:rsidR="00CC33D1" w:rsidRDefault="00CC33D1" w:rsidP="00CC33D1">
            <w:pPr>
              <w:jc w:val="center"/>
            </w:pPr>
            <w:r>
              <w:t>176°18'31"</w:t>
            </w:r>
          </w:p>
        </w:tc>
        <w:tc>
          <w:tcPr>
            <w:tcW w:w="1560" w:type="dxa"/>
            <w:vAlign w:val="center"/>
          </w:tcPr>
          <w:p w:rsidR="00CC33D1" w:rsidRDefault="00CC33D1" w:rsidP="00CC33D1">
            <w:pPr>
              <w:jc w:val="center"/>
            </w:pPr>
            <w:r>
              <w:t>23,3</w:t>
            </w:r>
          </w:p>
        </w:tc>
        <w:tc>
          <w:tcPr>
            <w:tcW w:w="1871" w:type="dxa"/>
            <w:vAlign w:val="center"/>
          </w:tcPr>
          <w:p w:rsidR="00CC33D1" w:rsidRDefault="00CC33D1" w:rsidP="00CC33D1">
            <w:pPr>
              <w:jc w:val="center"/>
            </w:pPr>
            <w:r>
              <w:t>1392707,43</w:t>
            </w:r>
          </w:p>
        </w:tc>
        <w:tc>
          <w:tcPr>
            <w:tcW w:w="1871" w:type="dxa"/>
            <w:vAlign w:val="center"/>
          </w:tcPr>
          <w:p w:rsidR="00CC33D1" w:rsidRDefault="00CC33D1" w:rsidP="00CC33D1">
            <w:pPr>
              <w:jc w:val="center"/>
            </w:pPr>
            <w:r>
              <w:t>418295,07</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323</w:t>
            </w:r>
          </w:p>
        </w:tc>
        <w:tc>
          <w:tcPr>
            <w:tcW w:w="1922" w:type="dxa"/>
            <w:vAlign w:val="center"/>
          </w:tcPr>
          <w:p w:rsidR="00CC33D1" w:rsidRDefault="00CC33D1" w:rsidP="00CC33D1">
            <w:pPr>
              <w:jc w:val="center"/>
            </w:pPr>
            <w:r>
              <w:t>265°20'27"</w:t>
            </w:r>
          </w:p>
        </w:tc>
        <w:tc>
          <w:tcPr>
            <w:tcW w:w="1560" w:type="dxa"/>
            <w:vAlign w:val="center"/>
          </w:tcPr>
          <w:p w:rsidR="00CC33D1" w:rsidRDefault="00CC33D1" w:rsidP="00CC33D1">
            <w:pPr>
              <w:jc w:val="center"/>
            </w:pPr>
            <w:r>
              <w:t>41</w:t>
            </w:r>
          </w:p>
        </w:tc>
        <w:tc>
          <w:tcPr>
            <w:tcW w:w="1871" w:type="dxa"/>
            <w:vAlign w:val="center"/>
          </w:tcPr>
          <w:p w:rsidR="00CC33D1" w:rsidRDefault="00CC33D1" w:rsidP="00CC33D1">
            <w:pPr>
              <w:jc w:val="center"/>
            </w:pPr>
            <w:r>
              <w:t>1392684,18</w:t>
            </w:r>
          </w:p>
        </w:tc>
        <w:tc>
          <w:tcPr>
            <w:tcW w:w="1871" w:type="dxa"/>
            <w:vAlign w:val="center"/>
          </w:tcPr>
          <w:p w:rsidR="00CC33D1" w:rsidRDefault="00CC33D1" w:rsidP="00CC33D1">
            <w:pPr>
              <w:jc w:val="center"/>
            </w:pPr>
            <w:r>
              <w:t>418296,57</w:t>
            </w:r>
          </w:p>
        </w:tc>
      </w:tr>
      <w:tr w:rsidR="00CC33D1" w:rsidTr="00CC33D1">
        <w:tc>
          <w:tcPr>
            <w:tcW w:w="930" w:type="dxa"/>
            <w:vAlign w:val="center"/>
          </w:tcPr>
          <w:p w:rsidR="00CC33D1" w:rsidRDefault="00CC33D1" w:rsidP="00CC33D1">
            <w:pPr>
              <w:jc w:val="center"/>
            </w:pPr>
            <w:r>
              <w:t>10</w:t>
            </w:r>
          </w:p>
        </w:tc>
        <w:tc>
          <w:tcPr>
            <w:tcW w:w="1418" w:type="dxa"/>
            <w:vAlign w:val="center"/>
          </w:tcPr>
          <w:p w:rsidR="00CC33D1" w:rsidRDefault="00CC33D1" w:rsidP="00CC33D1">
            <w:pPr>
              <w:jc w:val="center"/>
            </w:pPr>
            <w:r>
              <w:t>324</w:t>
            </w:r>
          </w:p>
        </w:tc>
        <w:tc>
          <w:tcPr>
            <w:tcW w:w="1922" w:type="dxa"/>
            <w:vAlign w:val="center"/>
          </w:tcPr>
          <w:p w:rsidR="00CC33D1" w:rsidRDefault="00CC33D1" w:rsidP="00CC33D1">
            <w:pPr>
              <w:jc w:val="center"/>
            </w:pPr>
            <w:r>
              <w:t>262°59'36"</w:t>
            </w:r>
          </w:p>
        </w:tc>
        <w:tc>
          <w:tcPr>
            <w:tcW w:w="1560" w:type="dxa"/>
            <w:vAlign w:val="center"/>
          </w:tcPr>
          <w:p w:rsidR="00CC33D1" w:rsidRDefault="00CC33D1" w:rsidP="00CC33D1">
            <w:pPr>
              <w:jc w:val="center"/>
            </w:pPr>
            <w:r>
              <w:t>7,21</w:t>
            </w:r>
          </w:p>
        </w:tc>
        <w:tc>
          <w:tcPr>
            <w:tcW w:w="1871" w:type="dxa"/>
            <w:vAlign w:val="center"/>
          </w:tcPr>
          <w:p w:rsidR="00CC33D1" w:rsidRDefault="00CC33D1" w:rsidP="00CC33D1">
            <w:pPr>
              <w:jc w:val="center"/>
            </w:pPr>
            <w:r>
              <w:t>1392680,85</w:t>
            </w:r>
          </w:p>
        </w:tc>
        <w:tc>
          <w:tcPr>
            <w:tcW w:w="1871" w:type="dxa"/>
            <w:vAlign w:val="center"/>
          </w:tcPr>
          <w:p w:rsidR="00CC33D1" w:rsidRDefault="00CC33D1" w:rsidP="00CC33D1">
            <w:pPr>
              <w:jc w:val="center"/>
            </w:pPr>
            <w:r>
              <w:t>418255,71</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325</w:t>
            </w:r>
          </w:p>
        </w:tc>
        <w:tc>
          <w:tcPr>
            <w:tcW w:w="1922" w:type="dxa"/>
            <w:vAlign w:val="center"/>
          </w:tcPr>
          <w:p w:rsidR="00CC33D1" w:rsidRDefault="00CC33D1" w:rsidP="00CC33D1">
            <w:pPr>
              <w:jc w:val="center"/>
            </w:pPr>
            <w:r>
              <w:t>205°13'10"</w:t>
            </w:r>
          </w:p>
        </w:tc>
        <w:tc>
          <w:tcPr>
            <w:tcW w:w="1560" w:type="dxa"/>
            <w:vAlign w:val="center"/>
          </w:tcPr>
          <w:p w:rsidR="00CC33D1" w:rsidRDefault="00CC33D1" w:rsidP="00CC33D1">
            <w:pPr>
              <w:jc w:val="center"/>
            </w:pPr>
            <w:r>
              <w:t>6,67</w:t>
            </w:r>
          </w:p>
        </w:tc>
        <w:tc>
          <w:tcPr>
            <w:tcW w:w="1871" w:type="dxa"/>
            <w:vAlign w:val="center"/>
          </w:tcPr>
          <w:p w:rsidR="00CC33D1" w:rsidRDefault="00CC33D1" w:rsidP="00CC33D1">
            <w:pPr>
              <w:jc w:val="center"/>
            </w:pPr>
            <w:r>
              <w:t>1392679,97</w:t>
            </w:r>
          </w:p>
        </w:tc>
        <w:tc>
          <w:tcPr>
            <w:tcW w:w="1871" w:type="dxa"/>
            <w:vAlign w:val="center"/>
          </w:tcPr>
          <w:p w:rsidR="00CC33D1" w:rsidRDefault="00CC33D1" w:rsidP="00CC33D1">
            <w:pPr>
              <w:jc w:val="center"/>
            </w:pPr>
            <w:r>
              <w:t>418248,55</w:t>
            </w:r>
          </w:p>
        </w:tc>
      </w:tr>
      <w:tr w:rsidR="00CC33D1" w:rsidTr="00CC33D1">
        <w:tc>
          <w:tcPr>
            <w:tcW w:w="930" w:type="dxa"/>
            <w:vAlign w:val="center"/>
          </w:tcPr>
          <w:p w:rsidR="00CC33D1" w:rsidRDefault="00CC33D1" w:rsidP="00CC33D1">
            <w:pPr>
              <w:jc w:val="center"/>
            </w:pPr>
            <w:r>
              <w:t>12</w:t>
            </w:r>
          </w:p>
        </w:tc>
        <w:tc>
          <w:tcPr>
            <w:tcW w:w="1418" w:type="dxa"/>
            <w:vAlign w:val="center"/>
          </w:tcPr>
          <w:p w:rsidR="00CC33D1" w:rsidRDefault="00CC33D1" w:rsidP="00CC33D1">
            <w:pPr>
              <w:jc w:val="center"/>
            </w:pPr>
            <w:r>
              <w:t>326</w:t>
            </w:r>
          </w:p>
        </w:tc>
        <w:tc>
          <w:tcPr>
            <w:tcW w:w="1922" w:type="dxa"/>
            <w:vAlign w:val="center"/>
          </w:tcPr>
          <w:p w:rsidR="00CC33D1" w:rsidRDefault="00CC33D1" w:rsidP="00CC33D1">
            <w:pPr>
              <w:jc w:val="center"/>
            </w:pPr>
            <w:r>
              <w:t>205°20'28"</w:t>
            </w:r>
          </w:p>
        </w:tc>
        <w:tc>
          <w:tcPr>
            <w:tcW w:w="1560" w:type="dxa"/>
            <w:vAlign w:val="center"/>
          </w:tcPr>
          <w:p w:rsidR="00CC33D1" w:rsidRDefault="00CC33D1" w:rsidP="00CC33D1">
            <w:pPr>
              <w:jc w:val="center"/>
            </w:pPr>
            <w:r>
              <w:t>117,45</w:t>
            </w:r>
          </w:p>
        </w:tc>
        <w:tc>
          <w:tcPr>
            <w:tcW w:w="1871" w:type="dxa"/>
            <w:vAlign w:val="center"/>
          </w:tcPr>
          <w:p w:rsidR="00CC33D1" w:rsidRDefault="00CC33D1" w:rsidP="00CC33D1">
            <w:pPr>
              <w:jc w:val="center"/>
            </w:pPr>
            <w:r>
              <w:t>1392673,94</w:t>
            </w:r>
          </w:p>
        </w:tc>
        <w:tc>
          <w:tcPr>
            <w:tcW w:w="1871" w:type="dxa"/>
            <w:vAlign w:val="center"/>
          </w:tcPr>
          <w:p w:rsidR="00CC33D1" w:rsidRDefault="00CC33D1" w:rsidP="00CC33D1">
            <w:pPr>
              <w:jc w:val="center"/>
            </w:pPr>
            <w:r>
              <w:t>418245,71</w:t>
            </w:r>
          </w:p>
        </w:tc>
      </w:tr>
      <w:tr w:rsidR="00CC33D1" w:rsidTr="00CC33D1">
        <w:tc>
          <w:tcPr>
            <w:tcW w:w="930" w:type="dxa"/>
            <w:vAlign w:val="center"/>
          </w:tcPr>
          <w:p w:rsidR="00CC33D1" w:rsidRDefault="00CC33D1" w:rsidP="00CC33D1">
            <w:pPr>
              <w:jc w:val="center"/>
            </w:pPr>
            <w:r>
              <w:t>13</w:t>
            </w:r>
          </w:p>
        </w:tc>
        <w:tc>
          <w:tcPr>
            <w:tcW w:w="1418" w:type="dxa"/>
            <w:vAlign w:val="center"/>
          </w:tcPr>
          <w:p w:rsidR="00CC33D1" w:rsidRDefault="00CC33D1" w:rsidP="00CC33D1">
            <w:pPr>
              <w:jc w:val="center"/>
            </w:pPr>
            <w:r>
              <w:t>327</w:t>
            </w:r>
          </w:p>
        </w:tc>
        <w:tc>
          <w:tcPr>
            <w:tcW w:w="1922" w:type="dxa"/>
            <w:vAlign w:val="center"/>
          </w:tcPr>
          <w:p w:rsidR="00CC33D1" w:rsidRDefault="00CC33D1" w:rsidP="00CC33D1">
            <w:pPr>
              <w:jc w:val="center"/>
            </w:pPr>
            <w:r>
              <w:t>203°14'56"</w:t>
            </w:r>
          </w:p>
        </w:tc>
        <w:tc>
          <w:tcPr>
            <w:tcW w:w="1560" w:type="dxa"/>
            <w:vAlign w:val="center"/>
          </w:tcPr>
          <w:p w:rsidR="00CC33D1" w:rsidRDefault="00CC33D1" w:rsidP="00CC33D1">
            <w:pPr>
              <w:jc w:val="center"/>
            </w:pPr>
            <w:r>
              <w:t>4,48</w:t>
            </w:r>
          </w:p>
        </w:tc>
        <w:tc>
          <w:tcPr>
            <w:tcW w:w="1871" w:type="dxa"/>
            <w:vAlign w:val="center"/>
          </w:tcPr>
          <w:p w:rsidR="00CC33D1" w:rsidRDefault="00CC33D1" w:rsidP="00CC33D1">
            <w:pPr>
              <w:jc w:val="center"/>
            </w:pPr>
            <w:r>
              <w:t>1392567,79</w:t>
            </w:r>
          </w:p>
        </w:tc>
        <w:tc>
          <w:tcPr>
            <w:tcW w:w="1871" w:type="dxa"/>
            <w:vAlign w:val="center"/>
          </w:tcPr>
          <w:p w:rsidR="00CC33D1" w:rsidRDefault="00CC33D1" w:rsidP="00CC33D1">
            <w:pPr>
              <w:jc w:val="center"/>
            </w:pPr>
            <w:r>
              <w:t>418195,44</w:t>
            </w:r>
          </w:p>
        </w:tc>
      </w:tr>
      <w:tr w:rsidR="00CC33D1" w:rsidTr="00CC33D1">
        <w:tc>
          <w:tcPr>
            <w:tcW w:w="930" w:type="dxa"/>
            <w:vAlign w:val="center"/>
          </w:tcPr>
          <w:p w:rsidR="00CC33D1" w:rsidRDefault="00CC33D1" w:rsidP="00CC33D1">
            <w:pPr>
              <w:jc w:val="center"/>
            </w:pPr>
            <w:r>
              <w:t>14</w:t>
            </w:r>
          </w:p>
        </w:tc>
        <w:tc>
          <w:tcPr>
            <w:tcW w:w="1418" w:type="dxa"/>
            <w:vAlign w:val="center"/>
          </w:tcPr>
          <w:p w:rsidR="00CC33D1" w:rsidRDefault="00CC33D1" w:rsidP="00CC33D1">
            <w:pPr>
              <w:jc w:val="center"/>
            </w:pPr>
            <w:r>
              <w:t>328</w:t>
            </w:r>
          </w:p>
        </w:tc>
        <w:tc>
          <w:tcPr>
            <w:tcW w:w="1922" w:type="dxa"/>
            <w:vAlign w:val="center"/>
          </w:tcPr>
          <w:p w:rsidR="00CC33D1" w:rsidRDefault="00CC33D1" w:rsidP="00CC33D1">
            <w:pPr>
              <w:jc w:val="center"/>
            </w:pPr>
            <w:r>
              <w:t>188°31'51"</w:t>
            </w:r>
          </w:p>
        </w:tc>
        <w:tc>
          <w:tcPr>
            <w:tcW w:w="1560" w:type="dxa"/>
            <w:vAlign w:val="center"/>
          </w:tcPr>
          <w:p w:rsidR="00CC33D1" w:rsidRDefault="00CC33D1" w:rsidP="00CC33D1">
            <w:pPr>
              <w:jc w:val="center"/>
            </w:pPr>
            <w:r>
              <w:t>9,1</w:t>
            </w:r>
          </w:p>
        </w:tc>
        <w:tc>
          <w:tcPr>
            <w:tcW w:w="1871" w:type="dxa"/>
            <w:vAlign w:val="center"/>
          </w:tcPr>
          <w:p w:rsidR="00CC33D1" w:rsidRDefault="00CC33D1" w:rsidP="00CC33D1">
            <w:pPr>
              <w:jc w:val="center"/>
            </w:pPr>
            <w:r>
              <w:t>1392563,67</w:t>
            </w:r>
          </w:p>
        </w:tc>
        <w:tc>
          <w:tcPr>
            <w:tcW w:w="1871" w:type="dxa"/>
            <w:vAlign w:val="center"/>
          </w:tcPr>
          <w:p w:rsidR="00CC33D1" w:rsidRDefault="00CC33D1" w:rsidP="00CC33D1">
            <w:pPr>
              <w:jc w:val="center"/>
            </w:pPr>
            <w:r>
              <w:t>418193,67</w:t>
            </w:r>
          </w:p>
        </w:tc>
      </w:tr>
      <w:tr w:rsidR="00CC33D1" w:rsidTr="00CC33D1">
        <w:tc>
          <w:tcPr>
            <w:tcW w:w="930" w:type="dxa"/>
            <w:vAlign w:val="center"/>
          </w:tcPr>
          <w:p w:rsidR="00CC33D1" w:rsidRDefault="00CC33D1" w:rsidP="00CC33D1">
            <w:pPr>
              <w:jc w:val="center"/>
            </w:pPr>
            <w:r>
              <w:t>15</w:t>
            </w:r>
          </w:p>
        </w:tc>
        <w:tc>
          <w:tcPr>
            <w:tcW w:w="1418" w:type="dxa"/>
            <w:vAlign w:val="center"/>
          </w:tcPr>
          <w:p w:rsidR="00CC33D1" w:rsidRDefault="00CC33D1" w:rsidP="00CC33D1">
            <w:pPr>
              <w:jc w:val="center"/>
            </w:pPr>
            <w:r>
              <w:t>329</w:t>
            </w:r>
          </w:p>
        </w:tc>
        <w:tc>
          <w:tcPr>
            <w:tcW w:w="1922" w:type="dxa"/>
            <w:vAlign w:val="center"/>
          </w:tcPr>
          <w:p w:rsidR="00CC33D1" w:rsidRDefault="00CC33D1" w:rsidP="00CC33D1">
            <w:pPr>
              <w:jc w:val="center"/>
            </w:pPr>
            <w:r>
              <w:t>187°20'14"</w:t>
            </w:r>
          </w:p>
        </w:tc>
        <w:tc>
          <w:tcPr>
            <w:tcW w:w="1560" w:type="dxa"/>
            <w:vAlign w:val="center"/>
          </w:tcPr>
          <w:p w:rsidR="00CC33D1" w:rsidRDefault="00CC33D1" w:rsidP="00CC33D1">
            <w:pPr>
              <w:jc w:val="center"/>
            </w:pPr>
            <w:r>
              <w:t>43,54</w:t>
            </w:r>
          </w:p>
        </w:tc>
        <w:tc>
          <w:tcPr>
            <w:tcW w:w="1871" w:type="dxa"/>
            <w:vAlign w:val="center"/>
          </w:tcPr>
          <w:p w:rsidR="00CC33D1" w:rsidRDefault="00CC33D1" w:rsidP="00CC33D1">
            <w:pPr>
              <w:jc w:val="center"/>
            </w:pPr>
            <w:r>
              <w:t>1392554,67</w:t>
            </w:r>
          </w:p>
        </w:tc>
        <w:tc>
          <w:tcPr>
            <w:tcW w:w="1871" w:type="dxa"/>
            <w:vAlign w:val="center"/>
          </w:tcPr>
          <w:p w:rsidR="00CC33D1" w:rsidRDefault="00CC33D1" w:rsidP="00CC33D1">
            <w:pPr>
              <w:jc w:val="center"/>
            </w:pPr>
            <w:r>
              <w:t>418192,32</w:t>
            </w:r>
          </w:p>
        </w:tc>
      </w:tr>
      <w:tr w:rsidR="00CC33D1" w:rsidTr="00CC33D1">
        <w:tc>
          <w:tcPr>
            <w:tcW w:w="930" w:type="dxa"/>
            <w:vAlign w:val="center"/>
          </w:tcPr>
          <w:p w:rsidR="00CC33D1" w:rsidRDefault="00CC33D1" w:rsidP="00CC33D1">
            <w:pPr>
              <w:jc w:val="center"/>
            </w:pPr>
            <w:r>
              <w:lastRenderedPageBreak/>
              <w:t>16</w:t>
            </w:r>
          </w:p>
        </w:tc>
        <w:tc>
          <w:tcPr>
            <w:tcW w:w="1418" w:type="dxa"/>
            <w:vAlign w:val="center"/>
          </w:tcPr>
          <w:p w:rsidR="00CC33D1" w:rsidRDefault="00CC33D1" w:rsidP="00CC33D1">
            <w:pPr>
              <w:jc w:val="center"/>
            </w:pPr>
            <w:r>
              <w:t>330</w:t>
            </w:r>
          </w:p>
        </w:tc>
        <w:tc>
          <w:tcPr>
            <w:tcW w:w="1922" w:type="dxa"/>
            <w:vAlign w:val="center"/>
          </w:tcPr>
          <w:p w:rsidR="00CC33D1" w:rsidRDefault="00CC33D1" w:rsidP="00CC33D1">
            <w:pPr>
              <w:jc w:val="center"/>
            </w:pPr>
            <w:r>
              <w:t>187°21'46"</w:t>
            </w:r>
          </w:p>
        </w:tc>
        <w:tc>
          <w:tcPr>
            <w:tcW w:w="1560" w:type="dxa"/>
            <w:vAlign w:val="center"/>
          </w:tcPr>
          <w:p w:rsidR="00CC33D1" w:rsidRDefault="00CC33D1" w:rsidP="00CC33D1">
            <w:pPr>
              <w:jc w:val="center"/>
            </w:pPr>
            <w:r>
              <w:t>29,89</w:t>
            </w:r>
          </w:p>
        </w:tc>
        <w:tc>
          <w:tcPr>
            <w:tcW w:w="1871" w:type="dxa"/>
            <w:vAlign w:val="center"/>
          </w:tcPr>
          <w:p w:rsidR="00CC33D1" w:rsidRDefault="00CC33D1" w:rsidP="00CC33D1">
            <w:pPr>
              <w:jc w:val="center"/>
            </w:pPr>
            <w:r>
              <w:t>1392511,49</w:t>
            </w:r>
          </w:p>
        </w:tc>
        <w:tc>
          <w:tcPr>
            <w:tcW w:w="1871" w:type="dxa"/>
            <w:vAlign w:val="center"/>
          </w:tcPr>
          <w:p w:rsidR="00CC33D1" w:rsidRDefault="00CC33D1" w:rsidP="00CC33D1">
            <w:pPr>
              <w:jc w:val="center"/>
            </w:pPr>
            <w:r>
              <w:t>418186,76</w:t>
            </w:r>
          </w:p>
        </w:tc>
      </w:tr>
      <w:tr w:rsidR="00CC33D1" w:rsidTr="00CC33D1">
        <w:tc>
          <w:tcPr>
            <w:tcW w:w="930" w:type="dxa"/>
            <w:vAlign w:val="center"/>
          </w:tcPr>
          <w:p w:rsidR="00CC33D1" w:rsidRDefault="00CC33D1" w:rsidP="00CC33D1">
            <w:pPr>
              <w:jc w:val="center"/>
            </w:pPr>
            <w:r>
              <w:t>17</w:t>
            </w:r>
          </w:p>
        </w:tc>
        <w:tc>
          <w:tcPr>
            <w:tcW w:w="1418" w:type="dxa"/>
            <w:vAlign w:val="center"/>
          </w:tcPr>
          <w:p w:rsidR="00CC33D1" w:rsidRDefault="00CC33D1" w:rsidP="00CC33D1">
            <w:pPr>
              <w:jc w:val="center"/>
            </w:pPr>
            <w:r>
              <w:t>331</w:t>
            </w:r>
          </w:p>
        </w:tc>
        <w:tc>
          <w:tcPr>
            <w:tcW w:w="1922" w:type="dxa"/>
            <w:vAlign w:val="center"/>
          </w:tcPr>
          <w:p w:rsidR="00CC33D1" w:rsidRDefault="00CC33D1" w:rsidP="00CC33D1">
            <w:pPr>
              <w:jc w:val="center"/>
            </w:pPr>
            <w:r>
              <w:t>277°21'23"</w:t>
            </w:r>
          </w:p>
        </w:tc>
        <w:tc>
          <w:tcPr>
            <w:tcW w:w="1560" w:type="dxa"/>
            <w:vAlign w:val="center"/>
          </w:tcPr>
          <w:p w:rsidR="00CC33D1" w:rsidRDefault="00CC33D1" w:rsidP="00CC33D1">
            <w:pPr>
              <w:jc w:val="center"/>
            </w:pPr>
            <w:r>
              <w:t>27,02</w:t>
            </w:r>
          </w:p>
        </w:tc>
        <w:tc>
          <w:tcPr>
            <w:tcW w:w="1871" w:type="dxa"/>
            <w:vAlign w:val="center"/>
          </w:tcPr>
          <w:p w:rsidR="00CC33D1" w:rsidRDefault="00CC33D1" w:rsidP="00CC33D1">
            <w:pPr>
              <w:jc w:val="center"/>
            </w:pPr>
            <w:r>
              <w:t>1392481,85</w:t>
            </w:r>
          </w:p>
        </w:tc>
        <w:tc>
          <w:tcPr>
            <w:tcW w:w="1871" w:type="dxa"/>
            <w:vAlign w:val="center"/>
          </w:tcPr>
          <w:p w:rsidR="00CC33D1" w:rsidRDefault="00CC33D1" w:rsidP="00CC33D1">
            <w:pPr>
              <w:jc w:val="center"/>
            </w:pPr>
            <w:r>
              <w:t>418182,93</w:t>
            </w:r>
          </w:p>
        </w:tc>
      </w:tr>
      <w:tr w:rsidR="00CC33D1" w:rsidTr="00CC33D1">
        <w:tc>
          <w:tcPr>
            <w:tcW w:w="930" w:type="dxa"/>
            <w:vAlign w:val="center"/>
          </w:tcPr>
          <w:p w:rsidR="00CC33D1" w:rsidRDefault="00CC33D1" w:rsidP="00CC33D1">
            <w:pPr>
              <w:jc w:val="center"/>
            </w:pPr>
            <w:r>
              <w:t>18</w:t>
            </w:r>
          </w:p>
        </w:tc>
        <w:tc>
          <w:tcPr>
            <w:tcW w:w="1418" w:type="dxa"/>
            <w:vAlign w:val="center"/>
          </w:tcPr>
          <w:p w:rsidR="00CC33D1" w:rsidRDefault="00CC33D1" w:rsidP="00CC33D1">
            <w:pPr>
              <w:jc w:val="center"/>
            </w:pPr>
            <w:r>
              <w:t>332</w:t>
            </w:r>
          </w:p>
        </w:tc>
        <w:tc>
          <w:tcPr>
            <w:tcW w:w="1922" w:type="dxa"/>
            <w:vAlign w:val="center"/>
          </w:tcPr>
          <w:p w:rsidR="00CC33D1" w:rsidRDefault="00CC33D1" w:rsidP="00CC33D1">
            <w:pPr>
              <w:jc w:val="center"/>
            </w:pPr>
            <w:r>
              <w:t>359°15'21"</w:t>
            </w:r>
          </w:p>
        </w:tc>
        <w:tc>
          <w:tcPr>
            <w:tcW w:w="1560" w:type="dxa"/>
            <w:vAlign w:val="center"/>
          </w:tcPr>
          <w:p w:rsidR="00CC33D1" w:rsidRDefault="00CC33D1" w:rsidP="00CC33D1">
            <w:pPr>
              <w:jc w:val="center"/>
            </w:pPr>
            <w:r>
              <w:t>0,77</w:t>
            </w:r>
          </w:p>
        </w:tc>
        <w:tc>
          <w:tcPr>
            <w:tcW w:w="1871" w:type="dxa"/>
            <w:vAlign w:val="center"/>
          </w:tcPr>
          <w:p w:rsidR="00CC33D1" w:rsidRDefault="00CC33D1" w:rsidP="00CC33D1">
            <w:pPr>
              <w:jc w:val="center"/>
            </w:pPr>
            <w:r>
              <w:t>1392485,31</w:t>
            </w:r>
          </w:p>
        </w:tc>
        <w:tc>
          <w:tcPr>
            <w:tcW w:w="1871" w:type="dxa"/>
            <w:vAlign w:val="center"/>
          </w:tcPr>
          <w:p w:rsidR="00CC33D1" w:rsidRDefault="00CC33D1" w:rsidP="00CC33D1">
            <w:pPr>
              <w:jc w:val="center"/>
            </w:pPr>
            <w:r>
              <w:t>418156,13</w:t>
            </w:r>
          </w:p>
        </w:tc>
      </w:tr>
      <w:tr w:rsidR="00CC33D1" w:rsidTr="00CC33D1">
        <w:tc>
          <w:tcPr>
            <w:tcW w:w="930" w:type="dxa"/>
            <w:vAlign w:val="center"/>
          </w:tcPr>
          <w:p w:rsidR="00CC33D1" w:rsidRDefault="00CC33D1" w:rsidP="00CC33D1">
            <w:pPr>
              <w:jc w:val="center"/>
            </w:pPr>
            <w:r>
              <w:t>19</w:t>
            </w:r>
          </w:p>
        </w:tc>
        <w:tc>
          <w:tcPr>
            <w:tcW w:w="1418" w:type="dxa"/>
            <w:vAlign w:val="center"/>
          </w:tcPr>
          <w:p w:rsidR="00CC33D1" w:rsidRDefault="00CC33D1" w:rsidP="00CC33D1">
            <w:pPr>
              <w:jc w:val="center"/>
            </w:pPr>
            <w:r>
              <w:t>333</w:t>
            </w:r>
          </w:p>
        </w:tc>
        <w:tc>
          <w:tcPr>
            <w:tcW w:w="1922" w:type="dxa"/>
            <w:vAlign w:val="center"/>
          </w:tcPr>
          <w:p w:rsidR="00CC33D1" w:rsidRDefault="00CC33D1" w:rsidP="00CC33D1">
            <w:pPr>
              <w:jc w:val="center"/>
            </w:pPr>
            <w:r>
              <w:t>269°34'23"</w:t>
            </w:r>
          </w:p>
        </w:tc>
        <w:tc>
          <w:tcPr>
            <w:tcW w:w="1560" w:type="dxa"/>
            <w:vAlign w:val="center"/>
          </w:tcPr>
          <w:p w:rsidR="00CC33D1" w:rsidRDefault="00CC33D1" w:rsidP="00CC33D1">
            <w:pPr>
              <w:jc w:val="center"/>
            </w:pPr>
            <w:r>
              <w:t>6,71</w:t>
            </w:r>
          </w:p>
        </w:tc>
        <w:tc>
          <w:tcPr>
            <w:tcW w:w="1871" w:type="dxa"/>
            <w:vAlign w:val="center"/>
          </w:tcPr>
          <w:p w:rsidR="00CC33D1" w:rsidRDefault="00CC33D1" w:rsidP="00CC33D1">
            <w:pPr>
              <w:jc w:val="center"/>
            </w:pPr>
            <w:r>
              <w:t>1392486,08</w:t>
            </w:r>
          </w:p>
        </w:tc>
        <w:tc>
          <w:tcPr>
            <w:tcW w:w="1871" w:type="dxa"/>
            <w:vAlign w:val="center"/>
          </w:tcPr>
          <w:p w:rsidR="00CC33D1" w:rsidRDefault="00CC33D1" w:rsidP="00CC33D1">
            <w:pPr>
              <w:jc w:val="center"/>
            </w:pPr>
            <w:r>
              <w:t>418156,12</w:t>
            </w:r>
          </w:p>
        </w:tc>
      </w:tr>
      <w:tr w:rsidR="00CC33D1" w:rsidTr="00CC33D1">
        <w:tc>
          <w:tcPr>
            <w:tcW w:w="930" w:type="dxa"/>
            <w:vAlign w:val="center"/>
          </w:tcPr>
          <w:p w:rsidR="00CC33D1" w:rsidRDefault="00CC33D1" w:rsidP="00CC33D1">
            <w:pPr>
              <w:jc w:val="center"/>
            </w:pPr>
            <w:r>
              <w:t>20</w:t>
            </w:r>
          </w:p>
        </w:tc>
        <w:tc>
          <w:tcPr>
            <w:tcW w:w="1418" w:type="dxa"/>
            <w:vAlign w:val="center"/>
          </w:tcPr>
          <w:p w:rsidR="00CC33D1" w:rsidRDefault="00CC33D1" w:rsidP="00CC33D1">
            <w:pPr>
              <w:jc w:val="center"/>
            </w:pPr>
            <w:r>
              <w:t>334</w:t>
            </w:r>
          </w:p>
        </w:tc>
        <w:tc>
          <w:tcPr>
            <w:tcW w:w="1922" w:type="dxa"/>
            <w:vAlign w:val="center"/>
          </w:tcPr>
          <w:p w:rsidR="00CC33D1" w:rsidRDefault="00CC33D1" w:rsidP="00CC33D1">
            <w:pPr>
              <w:jc w:val="center"/>
            </w:pPr>
            <w:r>
              <w:t>180°0'0"</w:t>
            </w:r>
          </w:p>
        </w:tc>
        <w:tc>
          <w:tcPr>
            <w:tcW w:w="1560" w:type="dxa"/>
            <w:vAlign w:val="center"/>
          </w:tcPr>
          <w:p w:rsidR="00CC33D1" w:rsidRDefault="00CC33D1" w:rsidP="00CC33D1">
            <w:pPr>
              <w:jc w:val="center"/>
            </w:pPr>
            <w:r>
              <w:t>0,44</w:t>
            </w:r>
          </w:p>
        </w:tc>
        <w:tc>
          <w:tcPr>
            <w:tcW w:w="1871" w:type="dxa"/>
            <w:vAlign w:val="center"/>
          </w:tcPr>
          <w:p w:rsidR="00CC33D1" w:rsidRDefault="00CC33D1" w:rsidP="00CC33D1">
            <w:pPr>
              <w:jc w:val="center"/>
            </w:pPr>
            <w:r>
              <w:t>1392486,03</w:t>
            </w:r>
          </w:p>
        </w:tc>
        <w:tc>
          <w:tcPr>
            <w:tcW w:w="1871" w:type="dxa"/>
            <w:vAlign w:val="center"/>
          </w:tcPr>
          <w:p w:rsidR="00CC33D1" w:rsidRDefault="00CC33D1" w:rsidP="00CC33D1">
            <w:pPr>
              <w:jc w:val="center"/>
            </w:pPr>
            <w:r>
              <w:t>418149,41</w:t>
            </w:r>
          </w:p>
        </w:tc>
      </w:tr>
      <w:tr w:rsidR="00CC33D1" w:rsidTr="00CC33D1">
        <w:tc>
          <w:tcPr>
            <w:tcW w:w="930" w:type="dxa"/>
            <w:vAlign w:val="center"/>
          </w:tcPr>
          <w:p w:rsidR="00CC33D1" w:rsidRDefault="00CC33D1" w:rsidP="00CC33D1">
            <w:pPr>
              <w:jc w:val="center"/>
            </w:pPr>
            <w:r>
              <w:t>21</w:t>
            </w:r>
          </w:p>
        </w:tc>
        <w:tc>
          <w:tcPr>
            <w:tcW w:w="1418" w:type="dxa"/>
            <w:vAlign w:val="center"/>
          </w:tcPr>
          <w:p w:rsidR="00CC33D1" w:rsidRDefault="00CC33D1" w:rsidP="00CC33D1">
            <w:pPr>
              <w:jc w:val="center"/>
            </w:pPr>
            <w:r>
              <w:t>335</w:t>
            </w:r>
          </w:p>
        </w:tc>
        <w:tc>
          <w:tcPr>
            <w:tcW w:w="1922" w:type="dxa"/>
            <w:vAlign w:val="center"/>
          </w:tcPr>
          <w:p w:rsidR="00CC33D1" w:rsidRDefault="00CC33D1" w:rsidP="00CC33D1">
            <w:pPr>
              <w:jc w:val="center"/>
            </w:pPr>
            <w:r>
              <w:t>267°53'49"</w:t>
            </w:r>
          </w:p>
        </w:tc>
        <w:tc>
          <w:tcPr>
            <w:tcW w:w="1560" w:type="dxa"/>
            <w:vAlign w:val="center"/>
          </w:tcPr>
          <w:p w:rsidR="00CC33D1" w:rsidRDefault="00CC33D1" w:rsidP="00CC33D1">
            <w:pPr>
              <w:jc w:val="center"/>
            </w:pPr>
            <w:r>
              <w:t>3,54</w:t>
            </w:r>
          </w:p>
        </w:tc>
        <w:tc>
          <w:tcPr>
            <w:tcW w:w="1871" w:type="dxa"/>
            <w:vAlign w:val="center"/>
          </w:tcPr>
          <w:p w:rsidR="00CC33D1" w:rsidRDefault="00CC33D1" w:rsidP="00CC33D1">
            <w:pPr>
              <w:jc w:val="center"/>
            </w:pPr>
            <w:r>
              <w:t>1392485,59</w:t>
            </w:r>
          </w:p>
        </w:tc>
        <w:tc>
          <w:tcPr>
            <w:tcW w:w="1871" w:type="dxa"/>
            <w:vAlign w:val="center"/>
          </w:tcPr>
          <w:p w:rsidR="00CC33D1" w:rsidRDefault="00CC33D1" w:rsidP="00CC33D1">
            <w:pPr>
              <w:jc w:val="center"/>
            </w:pPr>
            <w:r>
              <w:t>418149,41</w:t>
            </w:r>
          </w:p>
        </w:tc>
      </w:tr>
      <w:tr w:rsidR="00CC33D1" w:rsidTr="00CC33D1">
        <w:tc>
          <w:tcPr>
            <w:tcW w:w="930" w:type="dxa"/>
            <w:vAlign w:val="center"/>
          </w:tcPr>
          <w:p w:rsidR="00CC33D1" w:rsidRDefault="00CC33D1" w:rsidP="00CC33D1">
            <w:pPr>
              <w:jc w:val="center"/>
            </w:pPr>
            <w:r>
              <w:t>22</w:t>
            </w:r>
          </w:p>
        </w:tc>
        <w:tc>
          <w:tcPr>
            <w:tcW w:w="1418" w:type="dxa"/>
            <w:vAlign w:val="center"/>
          </w:tcPr>
          <w:p w:rsidR="00CC33D1" w:rsidRDefault="00CC33D1" w:rsidP="00CC33D1">
            <w:pPr>
              <w:jc w:val="center"/>
            </w:pPr>
            <w:r>
              <w:t>336</w:t>
            </w:r>
          </w:p>
        </w:tc>
        <w:tc>
          <w:tcPr>
            <w:tcW w:w="1922" w:type="dxa"/>
            <w:vAlign w:val="center"/>
          </w:tcPr>
          <w:p w:rsidR="00CC33D1" w:rsidRDefault="00CC33D1" w:rsidP="00CC33D1">
            <w:pPr>
              <w:jc w:val="center"/>
            </w:pPr>
            <w:r>
              <w:t>0°0'0"</w:t>
            </w:r>
          </w:p>
        </w:tc>
        <w:tc>
          <w:tcPr>
            <w:tcW w:w="1560" w:type="dxa"/>
            <w:vAlign w:val="center"/>
          </w:tcPr>
          <w:p w:rsidR="00CC33D1" w:rsidRDefault="00CC33D1" w:rsidP="00CC33D1">
            <w:pPr>
              <w:jc w:val="center"/>
            </w:pPr>
            <w:r>
              <w:t>31,97</w:t>
            </w:r>
          </w:p>
        </w:tc>
        <w:tc>
          <w:tcPr>
            <w:tcW w:w="1871" w:type="dxa"/>
            <w:vAlign w:val="center"/>
          </w:tcPr>
          <w:p w:rsidR="00CC33D1" w:rsidRDefault="00CC33D1" w:rsidP="00CC33D1">
            <w:pPr>
              <w:jc w:val="center"/>
            </w:pPr>
            <w:r>
              <w:t>1392485,46</w:t>
            </w:r>
          </w:p>
        </w:tc>
        <w:tc>
          <w:tcPr>
            <w:tcW w:w="1871" w:type="dxa"/>
            <w:vAlign w:val="center"/>
          </w:tcPr>
          <w:p w:rsidR="00CC33D1" w:rsidRDefault="00CC33D1" w:rsidP="00CC33D1">
            <w:pPr>
              <w:jc w:val="center"/>
            </w:pPr>
            <w:r>
              <w:t>418145,87</w:t>
            </w:r>
          </w:p>
        </w:tc>
      </w:tr>
      <w:tr w:rsidR="00CC33D1" w:rsidTr="00CC33D1">
        <w:tc>
          <w:tcPr>
            <w:tcW w:w="930" w:type="dxa"/>
            <w:vAlign w:val="center"/>
          </w:tcPr>
          <w:p w:rsidR="00CC33D1" w:rsidRDefault="00CC33D1" w:rsidP="00CC33D1">
            <w:pPr>
              <w:jc w:val="center"/>
            </w:pPr>
            <w:r>
              <w:t>23</w:t>
            </w:r>
          </w:p>
        </w:tc>
        <w:tc>
          <w:tcPr>
            <w:tcW w:w="1418" w:type="dxa"/>
            <w:vAlign w:val="center"/>
          </w:tcPr>
          <w:p w:rsidR="00CC33D1" w:rsidRDefault="00CC33D1" w:rsidP="00CC33D1">
            <w:pPr>
              <w:jc w:val="center"/>
            </w:pPr>
            <w:r>
              <w:t>337</w:t>
            </w:r>
          </w:p>
        </w:tc>
        <w:tc>
          <w:tcPr>
            <w:tcW w:w="1922" w:type="dxa"/>
            <w:vAlign w:val="center"/>
          </w:tcPr>
          <w:p w:rsidR="00CC33D1" w:rsidRDefault="00CC33D1" w:rsidP="00CC33D1">
            <w:pPr>
              <w:jc w:val="center"/>
            </w:pPr>
            <w:r>
              <w:t>0°0'0"</w:t>
            </w:r>
          </w:p>
        </w:tc>
        <w:tc>
          <w:tcPr>
            <w:tcW w:w="1560" w:type="dxa"/>
            <w:vAlign w:val="center"/>
          </w:tcPr>
          <w:p w:rsidR="00CC33D1" w:rsidRDefault="00CC33D1" w:rsidP="00CC33D1">
            <w:pPr>
              <w:jc w:val="center"/>
            </w:pPr>
            <w:r>
              <w:t>17,93</w:t>
            </w:r>
          </w:p>
        </w:tc>
        <w:tc>
          <w:tcPr>
            <w:tcW w:w="1871" w:type="dxa"/>
            <w:vAlign w:val="center"/>
          </w:tcPr>
          <w:p w:rsidR="00CC33D1" w:rsidRDefault="00CC33D1" w:rsidP="00CC33D1">
            <w:pPr>
              <w:jc w:val="center"/>
            </w:pPr>
            <w:r>
              <w:t>1392517,43</w:t>
            </w:r>
          </w:p>
        </w:tc>
        <w:tc>
          <w:tcPr>
            <w:tcW w:w="1871" w:type="dxa"/>
            <w:vAlign w:val="center"/>
          </w:tcPr>
          <w:p w:rsidR="00CC33D1" w:rsidRDefault="00CC33D1" w:rsidP="00CC33D1">
            <w:pPr>
              <w:jc w:val="center"/>
            </w:pPr>
            <w:r>
              <w:t>418145,87</w:t>
            </w:r>
          </w:p>
        </w:tc>
      </w:tr>
      <w:tr w:rsidR="00CC33D1" w:rsidTr="00CC33D1">
        <w:tc>
          <w:tcPr>
            <w:tcW w:w="930" w:type="dxa"/>
            <w:vAlign w:val="center"/>
          </w:tcPr>
          <w:p w:rsidR="00CC33D1" w:rsidRDefault="00CC33D1" w:rsidP="00CC33D1">
            <w:pPr>
              <w:jc w:val="center"/>
            </w:pPr>
            <w:r>
              <w:t>24</w:t>
            </w:r>
          </w:p>
        </w:tc>
        <w:tc>
          <w:tcPr>
            <w:tcW w:w="1418" w:type="dxa"/>
            <w:vAlign w:val="center"/>
          </w:tcPr>
          <w:p w:rsidR="00CC33D1" w:rsidRDefault="00CC33D1" w:rsidP="00CC33D1">
            <w:pPr>
              <w:jc w:val="center"/>
            </w:pPr>
            <w:r>
              <w:t>338</w:t>
            </w:r>
          </w:p>
        </w:tc>
        <w:tc>
          <w:tcPr>
            <w:tcW w:w="1922" w:type="dxa"/>
            <w:vAlign w:val="center"/>
          </w:tcPr>
          <w:p w:rsidR="00CC33D1" w:rsidRDefault="00CC33D1" w:rsidP="00CC33D1">
            <w:pPr>
              <w:jc w:val="center"/>
            </w:pPr>
            <w:r>
              <w:t>270°0'0"</w:t>
            </w:r>
          </w:p>
        </w:tc>
        <w:tc>
          <w:tcPr>
            <w:tcW w:w="1560" w:type="dxa"/>
            <w:vAlign w:val="center"/>
          </w:tcPr>
          <w:p w:rsidR="00CC33D1" w:rsidRDefault="00CC33D1" w:rsidP="00CC33D1">
            <w:pPr>
              <w:jc w:val="center"/>
            </w:pPr>
            <w:r>
              <w:t>7,55</w:t>
            </w:r>
          </w:p>
        </w:tc>
        <w:tc>
          <w:tcPr>
            <w:tcW w:w="1871" w:type="dxa"/>
            <w:vAlign w:val="center"/>
          </w:tcPr>
          <w:p w:rsidR="00CC33D1" w:rsidRDefault="00CC33D1" w:rsidP="00CC33D1">
            <w:pPr>
              <w:jc w:val="center"/>
            </w:pPr>
            <w:r>
              <w:t>1392535,36</w:t>
            </w:r>
          </w:p>
        </w:tc>
        <w:tc>
          <w:tcPr>
            <w:tcW w:w="1871" w:type="dxa"/>
            <w:vAlign w:val="center"/>
          </w:tcPr>
          <w:p w:rsidR="00CC33D1" w:rsidRDefault="00CC33D1" w:rsidP="00CC33D1">
            <w:pPr>
              <w:jc w:val="center"/>
            </w:pPr>
            <w:r>
              <w:t>418145,87</w:t>
            </w:r>
          </w:p>
        </w:tc>
      </w:tr>
      <w:tr w:rsidR="00CC33D1" w:rsidTr="00CC33D1">
        <w:tc>
          <w:tcPr>
            <w:tcW w:w="930" w:type="dxa"/>
            <w:vAlign w:val="center"/>
          </w:tcPr>
          <w:p w:rsidR="00CC33D1" w:rsidRDefault="00CC33D1" w:rsidP="00CC33D1">
            <w:pPr>
              <w:jc w:val="center"/>
            </w:pPr>
            <w:r>
              <w:t>25</w:t>
            </w:r>
          </w:p>
        </w:tc>
        <w:tc>
          <w:tcPr>
            <w:tcW w:w="1418" w:type="dxa"/>
            <w:vAlign w:val="center"/>
          </w:tcPr>
          <w:p w:rsidR="00CC33D1" w:rsidRDefault="00CC33D1" w:rsidP="00CC33D1">
            <w:pPr>
              <w:jc w:val="center"/>
            </w:pPr>
            <w:r>
              <w:t>339</w:t>
            </w:r>
          </w:p>
        </w:tc>
        <w:tc>
          <w:tcPr>
            <w:tcW w:w="1922" w:type="dxa"/>
            <w:vAlign w:val="center"/>
          </w:tcPr>
          <w:p w:rsidR="00CC33D1" w:rsidRDefault="00CC33D1" w:rsidP="00CC33D1">
            <w:pPr>
              <w:jc w:val="center"/>
            </w:pPr>
            <w:r>
              <w:t>357°51'8"</w:t>
            </w:r>
          </w:p>
        </w:tc>
        <w:tc>
          <w:tcPr>
            <w:tcW w:w="1560" w:type="dxa"/>
            <w:vAlign w:val="center"/>
          </w:tcPr>
          <w:p w:rsidR="00CC33D1" w:rsidRDefault="00CC33D1" w:rsidP="00CC33D1">
            <w:pPr>
              <w:jc w:val="center"/>
            </w:pPr>
            <w:r>
              <w:t>210,81</w:t>
            </w:r>
          </w:p>
        </w:tc>
        <w:tc>
          <w:tcPr>
            <w:tcW w:w="1871" w:type="dxa"/>
            <w:vAlign w:val="center"/>
          </w:tcPr>
          <w:p w:rsidR="00CC33D1" w:rsidRDefault="00CC33D1" w:rsidP="00CC33D1">
            <w:pPr>
              <w:jc w:val="center"/>
            </w:pPr>
            <w:r>
              <w:t>1392535,36</w:t>
            </w:r>
          </w:p>
        </w:tc>
        <w:tc>
          <w:tcPr>
            <w:tcW w:w="1871" w:type="dxa"/>
            <w:vAlign w:val="center"/>
          </w:tcPr>
          <w:p w:rsidR="00CC33D1" w:rsidRDefault="00CC33D1" w:rsidP="00CC33D1">
            <w:pPr>
              <w:jc w:val="center"/>
            </w:pPr>
            <w:r>
              <w:t>418138,32</w:t>
            </w:r>
          </w:p>
        </w:tc>
      </w:tr>
      <w:tr w:rsidR="00CC33D1" w:rsidTr="00CC33D1">
        <w:tc>
          <w:tcPr>
            <w:tcW w:w="930" w:type="dxa"/>
            <w:vAlign w:val="center"/>
          </w:tcPr>
          <w:p w:rsidR="00CC33D1" w:rsidRDefault="00CC33D1" w:rsidP="00CC33D1">
            <w:pPr>
              <w:jc w:val="center"/>
            </w:pPr>
            <w:r>
              <w:t>26</w:t>
            </w:r>
          </w:p>
        </w:tc>
        <w:tc>
          <w:tcPr>
            <w:tcW w:w="1418" w:type="dxa"/>
            <w:vAlign w:val="center"/>
          </w:tcPr>
          <w:p w:rsidR="00CC33D1" w:rsidRDefault="00CC33D1" w:rsidP="00CC33D1">
            <w:pPr>
              <w:jc w:val="center"/>
            </w:pPr>
            <w:r>
              <w:t>340</w:t>
            </w:r>
          </w:p>
        </w:tc>
        <w:tc>
          <w:tcPr>
            <w:tcW w:w="1922" w:type="dxa"/>
            <w:vAlign w:val="center"/>
          </w:tcPr>
          <w:p w:rsidR="00CC33D1" w:rsidRDefault="00CC33D1" w:rsidP="00CC33D1">
            <w:pPr>
              <w:jc w:val="center"/>
            </w:pPr>
            <w:r>
              <w:t>12°6'7"</w:t>
            </w:r>
          </w:p>
        </w:tc>
        <w:tc>
          <w:tcPr>
            <w:tcW w:w="1560" w:type="dxa"/>
            <w:vAlign w:val="center"/>
          </w:tcPr>
          <w:p w:rsidR="00CC33D1" w:rsidRDefault="00CC33D1" w:rsidP="00CC33D1">
            <w:pPr>
              <w:jc w:val="center"/>
            </w:pPr>
            <w:r>
              <w:t>61,72</w:t>
            </w:r>
          </w:p>
        </w:tc>
        <w:tc>
          <w:tcPr>
            <w:tcW w:w="1871" w:type="dxa"/>
            <w:vAlign w:val="center"/>
          </w:tcPr>
          <w:p w:rsidR="00CC33D1" w:rsidRDefault="00CC33D1" w:rsidP="00CC33D1">
            <w:pPr>
              <w:jc w:val="center"/>
            </w:pPr>
            <w:r>
              <w:t>1392746,02</w:t>
            </w:r>
          </w:p>
        </w:tc>
        <w:tc>
          <w:tcPr>
            <w:tcW w:w="1871" w:type="dxa"/>
            <w:vAlign w:val="center"/>
          </w:tcPr>
          <w:p w:rsidR="00CC33D1" w:rsidRDefault="00CC33D1" w:rsidP="00CC33D1">
            <w:pPr>
              <w:jc w:val="center"/>
            </w:pPr>
            <w:r>
              <w:t>418130,42</w:t>
            </w:r>
          </w:p>
        </w:tc>
      </w:tr>
      <w:tr w:rsidR="00CC33D1" w:rsidTr="00CC33D1">
        <w:tc>
          <w:tcPr>
            <w:tcW w:w="930" w:type="dxa"/>
            <w:vAlign w:val="center"/>
          </w:tcPr>
          <w:p w:rsidR="00CC33D1" w:rsidRDefault="00CC33D1" w:rsidP="00CC33D1">
            <w:pPr>
              <w:jc w:val="center"/>
            </w:pPr>
            <w:r>
              <w:t>27</w:t>
            </w:r>
          </w:p>
        </w:tc>
        <w:tc>
          <w:tcPr>
            <w:tcW w:w="1418" w:type="dxa"/>
            <w:vAlign w:val="center"/>
          </w:tcPr>
          <w:p w:rsidR="00CC33D1" w:rsidRDefault="00CC33D1" w:rsidP="00CC33D1">
            <w:pPr>
              <w:jc w:val="center"/>
            </w:pPr>
            <w:r>
              <w:t>315</w:t>
            </w:r>
          </w:p>
        </w:tc>
        <w:tc>
          <w:tcPr>
            <w:tcW w:w="1922" w:type="dxa"/>
            <w:vAlign w:val="center"/>
          </w:tcPr>
          <w:p w:rsidR="00CC33D1" w:rsidRDefault="00CC33D1" w:rsidP="00CC33D1">
            <w:pPr>
              <w:jc w:val="center"/>
            </w:pPr>
            <w:r>
              <w:t>94°19'17"</w:t>
            </w:r>
          </w:p>
        </w:tc>
        <w:tc>
          <w:tcPr>
            <w:tcW w:w="1560" w:type="dxa"/>
            <w:vAlign w:val="center"/>
          </w:tcPr>
          <w:p w:rsidR="00CC33D1" w:rsidRDefault="00CC33D1" w:rsidP="00CC33D1">
            <w:pPr>
              <w:jc w:val="center"/>
            </w:pPr>
            <w:r>
              <w:t>229,85</w:t>
            </w:r>
          </w:p>
        </w:tc>
        <w:tc>
          <w:tcPr>
            <w:tcW w:w="1871" w:type="dxa"/>
            <w:vAlign w:val="center"/>
          </w:tcPr>
          <w:p w:rsidR="00CC33D1" w:rsidRDefault="00CC33D1" w:rsidP="00CC33D1">
            <w:pPr>
              <w:jc w:val="center"/>
            </w:pPr>
            <w:r>
              <w:t>1392806,37</w:t>
            </w:r>
          </w:p>
        </w:tc>
        <w:tc>
          <w:tcPr>
            <w:tcW w:w="1871" w:type="dxa"/>
            <w:vAlign w:val="center"/>
          </w:tcPr>
          <w:p w:rsidR="00CC33D1" w:rsidRDefault="00CC33D1" w:rsidP="00CC33D1">
            <w:pPr>
              <w:jc w:val="center"/>
            </w:pPr>
            <w:r>
              <w:t>418143,36</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341</w:t>
            </w:r>
          </w:p>
        </w:tc>
        <w:tc>
          <w:tcPr>
            <w:tcW w:w="1922" w:type="dxa"/>
            <w:vAlign w:val="center"/>
          </w:tcPr>
          <w:p w:rsidR="00CC33D1" w:rsidRDefault="00CC33D1" w:rsidP="00CC33D1">
            <w:pPr>
              <w:jc w:val="center"/>
            </w:pPr>
            <w:r>
              <w:t>94°18'47"</w:t>
            </w:r>
          </w:p>
        </w:tc>
        <w:tc>
          <w:tcPr>
            <w:tcW w:w="1560" w:type="dxa"/>
            <w:vAlign w:val="center"/>
          </w:tcPr>
          <w:p w:rsidR="00CC33D1" w:rsidRDefault="00CC33D1" w:rsidP="00CC33D1">
            <w:pPr>
              <w:jc w:val="center"/>
            </w:pPr>
            <w:r>
              <w:t>35,9</w:t>
            </w:r>
          </w:p>
        </w:tc>
        <w:tc>
          <w:tcPr>
            <w:tcW w:w="1871" w:type="dxa"/>
            <w:vAlign w:val="center"/>
          </w:tcPr>
          <w:p w:rsidR="00CC33D1" w:rsidRDefault="00CC33D1" w:rsidP="00CC33D1">
            <w:pPr>
              <w:jc w:val="center"/>
            </w:pPr>
            <w:r>
              <w:t>1392848,01</w:t>
            </w:r>
          </w:p>
        </w:tc>
        <w:tc>
          <w:tcPr>
            <w:tcW w:w="1871" w:type="dxa"/>
            <w:vAlign w:val="center"/>
          </w:tcPr>
          <w:p w:rsidR="00CC33D1" w:rsidRDefault="00CC33D1" w:rsidP="00CC33D1">
            <w:pPr>
              <w:jc w:val="center"/>
            </w:pPr>
            <w:r>
              <w:t>418086,44</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342</w:t>
            </w:r>
          </w:p>
        </w:tc>
        <w:tc>
          <w:tcPr>
            <w:tcW w:w="1922" w:type="dxa"/>
            <w:vAlign w:val="center"/>
          </w:tcPr>
          <w:p w:rsidR="00CC33D1" w:rsidRDefault="00CC33D1" w:rsidP="00CC33D1">
            <w:pPr>
              <w:jc w:val="center"/>
            </w:pPr>
            <w:r>
              <w:t>94°24'33"</w:t>
            </w:r>
          </w:p>
        </w:tc>
        <w:tc>
          <w:tcPr>
            <w:tcW w:w="1560" w:type="dxa"/>
            <w:vAlign w:val="center"/>
          </w:tcPr>
          <w:p w:rsidR="00CC33D1" w:rsidRDefault="00CC33D1" w:rsidP="00CC33D1">
            <w:pPr>
              <w:jc w:val="center"/>
            </w:pPr>
            <w:r>
              <w:t>50,73</w:t>
            </w:r>
          </w:p>
        </w:tc>
        <w:tc>
          <w:tcPr>
            <w:tcW w:w="1871" w:type="dxa"/>
            <w:vAlign w:val="center"/>
          </w:tcPr>
          <w:p w:rsidR="00CC33D1" w:rsidRDefault="00CC33D1" w:rsidP="00CC33D1">
            <w:pPr>
              <w:jc w:val="center"/>
            </w:pPr>
            <w:r>
              <w:t>1392845,31</w:t>
            </w:r>
          </w:p>
        </w:tc>
        <w:tc>
          <w:tcPr>
            <w:tcW w:w="1871" w:type="dxa"/>
            <w:vAlign w:val="center"/>
          </w:tcPr>
          <w:p w:rsidR="00CC33D1" w:rsidRDefault="00CC33D1" w:rsidP="00CC33D1">
            <w:pPr>
              <w:jc w:val="center"/>
            </w:pPr>
            <w:r>
              <w:t>418122,24</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343</w:t>
            </w:r>
          </w:p>
        </w:tc>
        <w:tc>
          <w:tcPr>
            <w:tcW w:w="1922" w:type="dxa"/>
            <w:vAlign w:val="center"/>
          </w:tcPr>
          <w:p w:rsidR="00CC33D1" w:rsidRDefault="00CC33D1" w:rsidP="00CC33D1">
            <w:pPr>
              <w:jc w:val="center"/>
            </w:pPr>
            <w:r>
              <w:t>94°7'45"</w:t>
            </w:r>
          </w:p>
        </w:tc>
        <w:tc>
          <w:tcPr>
            <w:tcW w:w="1560" w:type="dxa"/>
            <w:vAlign w:val="center"/>
          </w:tcPr>
          <w:p w:rsidR="00CC33D1" w:rsidRDefault="00CC33D1" w:rsidP="00CC33D1">
            <w:pPr>
              <w:jc w:val="center"/>
            </w:pPr>
            <w:r>
              <w:t>50,55</w:t>
            </w:r>
          </w:p>
        </w:tc>
        <w:tc>
          <w:tcPr>
            <w:tcW w:w="1871" w:type="dxa"/>
            <w:vAlign w:val="center"/>
          </w:tcPr>
          <w:p w:rsidR="00CC33D1" w:rsidRDefault="00CC33D1" w:rsidP="00CC33D1">
            <w:pPr>
              <w:jc w:val="center"/>
            </w:pPr>
            <w:r>
              <w:t>1392841,41</w:t>
            </w:r>
          </w:p>
        </w:tc>
        <w:tc>
          <w:tcPr>
            <w:tcW w:w="1871" w:type="dxa"/>
            <w:vAlign w:val="center"/>
          </w:tcPr>
          <w:p w:rsidR="00CC33D1" w:rsidRDefault="00CC33D1" w:rsidP="00CC33D1">
            <w:pPr>
              <w:jc w:val="center"/>
            </w:pPr>
            <w:r>
              <w:t>418172,82</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344</w:t>
            </w:r>
          </w:p>
        </w:tc>
        <w:tc>
          <w:tcPr>
            <w:tcW w:w="1922" w:type="dxa"/>
            <w:vAlign w:val="center"/>
          </w:tcPr>
          <w:p w:rsidR="00CC33D1" w:rsidRDefault="00CC33D1" w:rsidP="00CC33D1">
            <w:pPr>
              <w:jc w:val="center"/>
            </w:pPr>
            <w:r>
              <w:t>94°32'22"</w:t>
            </w:r>
          </w:p>
        </w:tc>
        <w:tc>
          <w:tcPr>
            <w:tcW w:w="1560" w:type="dxa"/>
            <w:vAlign w:val="center"/>
          </w:tcPr>
          <w:p w:rsidR="00CC33D1" w:rsidRDefault="00CC33D1" w:rsidP="00CC33D1">
            <w:pPr>
              <w:jc w:val="center"/>
            </w:pPr>
            <w:r>
              <w:t>49,66</w:t>
            </w:r>
          </w:p>
        </w:tc>
        <w:tc>
          <w:tcPr>
            <w:tcW w:w="1871" w:type="dxa"/>
            <w:vAlign w:val="center"/>
          </w:tcPr>
          <w:p w:rsidR="00CC33D1" w:rsidRDefault="00CC33D1" w:rsidP="00CC33D1">
            <w:pPr>
              <w:jc w:val="center"/>
            </w:pPr>
            <w:r>
              <w:t>1392837,77</w:t>
            </w:r>
          </w:p>
        </w:tc>
        <w:tc>
          <w:tcPr>
            <w:tcW w:w="1871" w:type="dxa"/>
            <w:vAlign w:val="center"/>
          </w:tcPr>
          <w:p w:rsidR="00CC33D1" w:rsidRDefault="00CC33D1" w:rsidP="00CC33D1">
            <w:pPr>
              <w:jc w:val="center"/>
            </w:pPr>
            <w:r>
              <w:t>418223,24</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345</w:t>
            </w:r>
          </w:p>
        </w:tc>
        <w:tc>
          <w:tcPr>
            <w:tcW w:w="1922" w:type="dxa"/>
            <w:vAlign w:val="center"/>
          </w:tcPr>
          <w:p w:rsidR="00CC33D1" w:rsidRDefault="00CC33D1" w:rsidP="00CC33D1">
            <w:pPr>
              <w:jc w:val="center"/>
            </w:pPr>
            <w:r>
              <w:t>94°19'4"</w:t>
            </w:r>
          </w:p>
        </w:tc>
        <w:tc>
          <w:tcPr>
            <w:tcW w:w="1560" w:type="dxa"/>
            <w:vAlign w:val="center"/>
          </w:tcPr>
          <w:p w:rsidR="00CC33D1" w:rsidRDefault="00CC33D1" w:rsidP="00CC33D1">
            <w:pPr>
              <w:jc w:val="center"/>
            </w:pPr>
            <w:r>
              <w:t>51</w:t>
            </w:r>
          </w:p>
        </w:tc>
        <w:tc>
          <w:tcPr>
            <w:tcW w:w="1871" w:type="dxa"/>
            <w:vAlign w:val="center"/>
          </w:tcPr>
          <w:p w:rsidR="00CC33D1" w:rsidRDefault="00CC33D1" w:rsidP="00CC33D1">
            <w:pPr>
              <w:jc w:val="center"/>
            </w:pPr>
            <w:r>
              <w:t>1392833,84</w:t>
            </w:r>
          </w:p>
        </w:tc>
        <w:tc>
          <w:tcPr>
            <w:tcW w:w="1871" w:type="dxa"/>
            <w:vAlign w:val="center"/>
          </w:tcPr>
          <w:p w:rsidR="00CC33D1" w:rsidRDefault="00CC33D1" w:rsidP="00CC33D1">
            <w:pPr>
              <w:jc w:val="center"/>
            </w:pPr>
            <w:r>
              <w:t>418272,74</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346</w:t>
            </w:r>
          </w:p>
        </w:tc>
        <w:tc>
          <w:tcPr>
            <w:tcW w:w="1922" w:type="dxa"/>
            <w:vAlign w:val="center"/>
          </w:tcPr>
          <w:p w:rsidR="00CC33D1" w:rsidRDefault="00CC33D1" w:rsidP="00CC33D1">
            <w:pPr>
              <w:jc w:val="center"/>
            </w:pPr>
            <w:r>
              <w:t>94°15'54"</w:t>
            </w:r>
          </w:p>
        </w:tc>
        <w:tc>
          <w:tcPr>
            <w:tcW w:w="1560" w:type="dxa"/>
            <w:vAlign w:val="center"/>
          </w:tcPr>
          <w:p w:rsidR="00CC33D1" w:rsidRDefault="00CC33D1" w:rsidP="00CC33D1">
            <w:pPr>
              <w:jc w:val="center"/>
            </w:pPr>
            <w:r>
              <w:t>52,3</w:t>
            </w:r>
          </w:p>
        </w:tc>
        <w:tc>
          <w:tcPr>
            <w:tcW w:w="1871" w:type="dxa"/>
            <w:vAlign w:val="center"/>
          </w:tcPr>
          <w:p w:rsidR="00CC33D1" w:rsidRDefault="00CC33D1" w:rsidP="00CC33D1">
            <w:pPr>
              <w:jc w:val="center"/>
            </w:pPr>
            <w:r>
              <w:t>1392830,00</w:t>
            </w:r>
          </w:p>
        </w:tc>
        <w:tc>
          <w:tcPr>
            <w:tcW w:w="1871" w:type="dxa"/>
            <w:vAlign w:val="center"/>
          </w:tcPr>
          <w:p w:rsidR="00CC33D1" w:rsidRDefault="00CC33D1" w:rsidP="00CC33D1">
            <w:pPr>
              <w:jc w:val="center"/>
            </w:pPr>
            <w:r>
              <w:t>418323,60</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347</w:t>
            </w:r>
          </w:p>
        </w:tc>
        <w:tc>
          <w:tcPr>
            <w:tcW w:w="1922" w:type="dxa"/>
            <w:vAlign w:val="center"/>
          </w:tcPr>
          <w:p w:rsidR="00CC33D1" w:rsidRDefault="00CC33D1" w:rsidP="00CC33D1">
            <w:pPr>
              <w:jc w:val="center"/>
            </w:pPr>
            <w:r>
              <w:t>94°1'11"</w:t>
            </w:r>
          </w:p>
        </w:tc>
        <w:tc>
          <w:tcPr>
            <w:tcW w:w="1560" w:type="dxa"/>
            <w:vAlign w:val="center"/>
          </w:tcPr>
          <w:p w:rsidR="00CC33D1" w:rsidRDefault="00CC33D1" w:rsidP="00CC33D1">
            <w:pPr>
              <w:jc w:val="center"/>
            </w:pPr>
            <w:r>
              <w:t>16,12</w:t>
            </w:r>
          </w:p>
        </w:tc>
        <w:tc>
          <w:tcPr>
            <w:tcW w:w="1871" w:type="dxa"/>
            <w:vAlign w:val="center"/>
          </w:tcPr>
          <w:p w:rsidR="00CC33D1" w:rsidRDefault="00CC33D1" w:rsidP="00CC33D1">
            <w:pPr>
              <w:jc w:val="center"/>
            </w:pPr>
            <w:r>
              <w:t>1392826,11</w:t>
            </w:r>
          </w:p>
        </w:tc>
        <w:tc>
          <w:tcPr>
            <w:tcW w:w="1871" w:type="dxa"/>
            <w:vAlign w:val="center"/>
          </w:tcPr>
          <w:p w:rsidR="00CC33D1" w:rsidRDefault="00CC33D1" w:rsidP="00CC33D1">
            <w:pPr>
              <w:jc w:val="center"/>
            </w:pPr>
            <w:r>
              <w:t>418375,76</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348</w:t>
            </w:r>
          </w:p>
        </w:tc>
        <w:tc>
          <w:tcPr>
            <w:tcW w:w="1922" w:type="dxa"/>
            <w:vAlign w:val="center"/>
          </w:tcPr>
          <w:p w:rsidR="00CC33D1" w:rsidRDefault="00CC33D1" w:rsidP="00CC33D1">
            <w:pPr>
              <w:jc w:val="center"/>
            </w:pPr>
            <w:r>
              <w:t>183°44'24"</w:t>
            </w:r>
          </w:p>
        </w:tc>
        <w:tc>
          <w:tcPr>
            <w:tcW w:w="1560" w:type="dxa"/>
            <w:vAlign w:val="center"/>
          </w:tcPr>
          <w:p w:rsidR="00CC33D1" w:rsidRDefault="00CC33D1" w:rsidP="00CC33D1">
            <w:pPr>
              <w:jc w:val="center"/>
            </w:pPr>
            <w:r>
              <w:t>29,28</w:t>
            </w:r>
          </w:p>
        </w:tc>
        <w:tc>
          <w:tcPr>
            <w:tcW w:w="1871" w:type="dxa"/>
            <w:vAlign w:val="center"/>
          </w:tcPr>
          <w:p w:rsidR="00CC33D1" w:rsidRDefault="00CC33D1" w:rsidP="00CC33D1">
            <w:pPr>
              <w:jc w:val="center"/>
            </w:pPr>
            <w:r>
              <w:t>1392824,98</w:t>
            </w:r>
          </w:p>
        </w:tc>
        <w:tc>
          <w:tcPr>
            <w:tcW w:w="1871" w:type="dxa"/>
            <w:vAlign w:val="center"/>
          </w:tcPr>
          <w:p w:rsidR="00CC33D1" w:rsidRDefault="00CC33D1" w:rsidP="00CC33D1">
            <w:pPr>
              <w:jc w:val="center"/>
            </w:pPr>
            <w:r>
              <w:t>418391,84</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349</w:t>
            </w:r>
          </w:p>
        </w:tc>
        <w:tc>
          <w:tcPr>
            <w:tcW w:w="1922" w:type="dxa"/>
            <w:vAlign w:val="center"/>
          </w:tcPr>
          <w:p w:rsidR="00CC33D1" w:rsidRDefault="00CC33D1" w:rsidP="00CC33D1">
            <w:pPr>
              <w:jc w:val="center"/>
            </w:pPr>
            <w:r>
              <w:t>274°19'28"</w:t>
            </w:r>
          </w:p>
        </w:tc>
        <w:tc>
          <w:tcPr>
            <w:tcW w:w="1560" w:type="dxa"/>
            <w:vAlign w:val="center"/>
          </w:tcPr>
          <w:p w:rsidR="00CC33D1" w:rsidRDefault="00CC33D1" w:rsidP="00CC33D1">
            <w:pPr>
              <w:jc w:val="center"/>
            </w:pPr>
            <w:r>
              <w:t>249,19</w:t>
            </w:r>
          </w:p>
        </w:tc>
        <w:tc>
          <w:tcPr>
            <w:tcW w:w="1871" w:type="dxa"/>
            <w:vAlign w:val="center"/>
          </w:tcPr>
          <w:p w:rsidR="00CC33D1" w:rsidRDefault="00CC33D1" w:rsidP="00CC33D1">
            <w:pPr>
              <w:jc w:val="center"/>
            </w:pPr>
            <w:r>
              <w:t>1392795,76</w:t>
            </w:r>
          </w:p>
        </w:tc>
        <w:tc>
          <w:tcPr>
            <w:tcW w:w="1871" w:type="dxa"/>
            <w:vAlign w:val="center"/>
          </w:tcPr>
          <w:p w:rsidR="00CC33D1" w:rsidRDefault="00CC33D1" w:rsidP="00CC33D1">
            <w:pPr>
              <w:jc w:val="center"/>
            </w:pPr>
            <w:r>
              <w:t>418389,93</w:t>
            </w:r>
          </w:p>
        </w:tc>
      </w:tr>
      <w:tr w:rsidR="00CC33D1" w:rsidTr="00CC33D1">
        <w:tc>
          <w:tcPr>
            <w:tcW w:w="930" w:type="dxa"/>
            <w:vAlign w:val="center"/>
          </w:tcPr>
          <w:p w:rsidR="00CC33D1" w:rsidRDefault="00CC33D1" w:rsidP="00CC33D1">
            <w:pPr>
              <w:jc w:val="center"/>
            </w:pPr>
            <w:r>
              <w:t>10</w:t>
            </w:r>
          </w:p>
        </w:tc>
        <w:tc>
          <w:tcPr>
            <w:tcW w:w="1418" w:type="dxa"/>
            <w:vAlign w:val="center"/>
          </w:tcPr>
          <w:p w:rsidR="00CC33D1" w:rsidRDefault="00CC33D1" w:rsidP="00CC33D1">
            <w:pPr>
              <w:jc w:val="center"/>
            </w:pPr>
            <w:r>
              <w:t>350</w:t>
            </w:r>
          </w:p>
        </w:tc>
        <w:tc>
          <w:tcPr>
            <w:tcW w:w="1922" w:type="dxa"/>
            <w:vAlign w:val="center"/>
          </w:tcPr>
          <w:p w:rsidR="00CC33D1" w:rsidRDefault="00CC33D1" w:rsidP="00CC33D1">
            <w:pPr>
              <w:jc w:val="center"/>
            </w:pPr>
            <w:r>
              <w:t>301°18'37"</w:t>
            </w:r>
          </w:p>
        </w:tc>
        <w:tc>
          <w:tcPr>
            <w:tcW w:w="1560" w:type="dxa"/>
            <w:vAlign w:val="center"/>
          </w:tcPr>
          <w:p w:rsidR="00CC33D1" w:rsidRDefault="00CC33D1" w:rsidP="00CC33D1">
            <w:pPr>
              <w:jc w:val="center"/>
            </w:pPr>
            <w:r>
              <w:t>64,39</w:t>
            </w:r>
          </w:p>
        </w:tc>
        <w:tc>
          <w:tcPr>
            <w:tcW w:w="1871" w:type="dxa"/>
            <w:vAlign w:val="center"/>
          </w:tcPr>
          <w:p w:rsidR="00CC33D1" w:rsidRDefault="00CC33D1" w:rsidP="00CC33D1">
            <w:pPr>
              <w:jc w:val="center"/>
            </w:pPr>
            <w:r>
              <w:t>1392814,55</w:t>
            </w:r>
          </w:p>
        </w:tc>
        <w:tc>
          <w:tcPr>
            <w:tcW w:w="1871" w:type="dxa"/>
            <w:vAlign w:val="center"/>
          </w:tcPr>
          <w:p w:rsidR="00CC33D1" w:rsidRDefault="00CC33D1" w:rsidP="00CC33D1">
            <w:pPr>
              <w:jc w:val="center"/>
            </w:pPr>
            <w:r>
              <w:t>418141,45</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341</w:t>
            </w:r>
          </w:p>
        </w:tc>
        <w:tc>
          <w:tcPr>
            <w:tcW w:w="1922" w:type="dxa"/>
            <w:vAlign w:val="center"/>
          </w:tcPr>
          <w:p w:rsidR="00CC33D1" w:rsidRDefault="00CC33D1" w:rsidP="00CC33D1">
            <w:pPr>
              <w:jc w:val="center"/>
            </w:pPr>
            <w:r>
              <w:t>94°18'47"</w:t>
            </w:r>
          </w:p>
        </w:tc>
        <w:tc>
          <w:tcPr>
            <w:tcW w:w="1560" w:type="dxa"/>
            <w:vAlign w:val="center"/>
          </w:tcPr>
          <w:p w:rsidR="00CC33D1" w:rsidRDefault="00CC33D1" w:rsidP="00CC33D1">
            <w:pPr>
              <w:jc w:val="center"/>
            </w:pPr>
            <w:r>
              <w:t>35,9</w:t>
            </w:r>
          </w:p>
        </w:tc>
        <w:tc>
          <w:tcPr>
            <w:tcW w:w="1871" w:type="dxa"/>
            <w:vAlign w:val="center"/>
          </w:tcPr>
          <w:p w:rsidR="00CC33D1" w:rsidRDefault="00CC33D1" w:rsidP="00CC33D1">
            <w:pPr>
              <w:jc w:val="center"/>
            </w:pPr>
            <w:r>
              <w:t>1392848,01</w:t>
            </w:r>
          </w:p>
        </w:tc>
        <w:tc>
          <w:tcPr>
            <w:tcW w:w="1871" w:type="dxa"/>
            <w:vAlign w:val="center"/>
          </w:tcPr>
          <w:p w:rsidR="00CC33D1" w:rsidRDefault="00CC33D1" w:rsidP="00CC33D1">
            <w:pPr>
              <w:jc w:val="center"/>
            </w:pPr>
            <w:r>
              <w:t>418086,44</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351</w:t>
            </w:r>
          </w:p>
        </w:tc>
        <w:tc>
          <w:tcPr>
            <w:tcW w:w="1922" w:type="dxa"/>
            <w:vAlign w:val="center"/>
          </w:tcPr>
          <w:p w:rsidR="00CC33D1" w:rsidRDefault="00CC33D1" w:rsidP="00CC33D1">
            <w:pPr>
              <w:jc w:val="center"/>
            </w:pPr>
            <w:r>
              <w:t>96°58'32"</w:t>
            </w:r>
          </w:p>
        </w:tc>
        <w:tc>
          <w:tcPr>
            <w:tcW w:w="1560" w:type="dxa"/>
            <w:vAlign w:val="center"/>
          </w:tcPr>
          <w:p w:rsidR="00CC33D1" w:rsidRDefault="00CC33D1" w:rsidP="00CC33D1">
            <w:pPr>
              <w:jc w:val="center"/>
            </w:pPr>
            <w:r>
              <w:t>14,74</w:t>
            </w:r>
          </w:p>
        </w:tc>
        <w:tc>
          <w:tcPr>
            <w:tcW w:w="1871" w:type="dxa"/>
            <w:vAlign w:val="center"/>
          </w:tcPr>
          <w:p w:rsidR="00CC33D1" w:rsidRDefault="00CC33D1" w:rsidP="00CC33D1">
            <w:pPr>
              <w:jc w:val="center"/>
            </w:pPr>
            <w:r>
              <w:t>1392404,88</w:t>
            </w:r>
          </w:p>
        </w:tc>
        <w:tc>
          <w:tcPr>
            <w:tcW w:w="1871" w:type="dxa"/>
            <w:vAlign w:val="center"/>
          </w:tcPr>
          <w:p w:rsidR="00CC33D1" w:rsidRDefault="00CC33D1" w:rsidP="00CC33D1">
            <w:pPr>
              <w:jc w:val="center"/>
            </w:pPr>
            <w:r>
              <w:t>418191,06</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352</w:t>
            </w:r>
          </w:p>
        </w:tc>
        <w:tc>
          <w:tcPr>
            <w:tcW w:w="1922" w:type="dxa"/>
            <w:vAlign w:val="center"/>
          </w:tcPr>
          <w:p w:rsidR="00CC33D1" w:rsidRDefault="00CC33D1" w:rsidP="00CC33D1">
            <w:pPr>
              <w:jc w:val="center"/>
            </w:pPr>
            <w:r>
              <w:t>179°39'3"</w:t>
            </w:r>
          </w:p>
        </w:tc>
        <w:tc>
          <w:tcPr>
            <w:tcW w:w="1560" w:type="dxa"/>
            <w:vAlign w:val="center"/>
          </w:tcPr>
          <w:p w:rsidR="00CC33D1" w:rsidRDefault="00CC33D1" w:rsidP="00CC33D1">
            <w:pPr>
              <w:jc w:val="center"/>
            </w:pPr>
            <w:r>
              <w:t>13,13</w:t>
            </w:r>
          </w:p>
        </w:tc>
        <w:tc>
          <w:tcPr>
            <w:tcW w:w="1871" w:type="dxa"/>
            <w:vAlign w:val="center"/>
          </w:tcPr>
          <w:p w:rsidR="00CC33D1" w:rsidRDefault="00CC33D1" w:rsidP="00CC33D1">
            <w:pPr>
              <w:jc w:val="center"/>
            </w:pPr>
            <w:r>
              <w:t>1392403,09</w:t>
            </w:r>
          </w:p>
        </w:tc>
        <w:tc>
          <w:tcPr>
            <w:tcW w:w="1871" w:type="dxa"/>
            <w:vAlign w:val="center"/>
          </w:tcPr>
          <w:p w:rsidR="00CC33D1" w:rsidRDefault="00CC33D1" w:rsidP="00CC33D1">
            <w:pPr>
              <w:jc w:val="center"/>
            </w:pPr>
            <w:r>
              <w:t>418205,69</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353</w:t>
            </w:r>
          </w:p>
        </w:tc>
        <w:tc>
          <w:tcPr>
            <w:tcW w:w="1922" w:type="dxa"/>
            <w:vAlign w:val="center"/>
          </w:tcPr>
          <w:p w:rsidR="00CC33D1" w:rsidRDefault="00CC33D1" w:rsidP="00CC33D1">
            <w:pPr>
              <w:jc w:val="center"/>
            </w:pPr>
            <w:r>
              <w:t>300°1'44"</w:t>
            </w:r>
          </w:p>
        </w:tc>
        <w:tc>
          <w:tcPr>
            <w:tcW w:w="1560" w:type="dxa"/>
            <w:vAlign w:val="center"/>
          </w:tcPr>
          <w:p w:rsidR="00CC33D1" w:rsidRDefault="00CC33D1" w:rsidP="00CC33D1">
            <w:pPr>
              <w:jc w:val="center"/>
            </w:pPr>
            <w:r>
              <w:t>12,51</w:t>
            </w:r>
          </w:p>
        </w:tc>
        <w:tc>
          <w:tcPr>
            <w:tcW w:w="1871" w:type="dxa"/>
            <w:vAlign w:val="center"/>
          </w:tcPr>
          <w:p w:rsidR="00CC33D1" w:rsidRDefault="00CC33D1" w:rsidP="00CC33D1">
            <w:pPr>
              <w:jc w:val="center"/>
            </w:pPr>
            <w:r>
              <w:t>1392389,96</w:t>
            </w:r>
          </w:p>
        </w:tc>
        <w:tc>
          <w:tcPr>
            <w:tcW w:w="1871" w:type="dxa"/>
            <w:vAlign w:val="center"/>
          </w:tcPr>
          <w:p w:rsidR="00CC33D1" w:rsidRDefault="00CC33D1" w:rsidP="00CC33D1">
            <w:pPr>
              <w:jc w:val="center"/>
            </w:pPr>
            <w:r>
              <w:t>418205,77</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354</w:t>
            </w:r>
          </w:p>
        </w:tc>
        <w:tc>
          <w:tcPr>
            <w:tcW w:w="1922" w:type="dxa"/>
            <w:vAlign w:val="center"/>
          </w:tcPr>
          <w:p w:rsidR="00CC33D1" w:rsidRDefault="00CC33D1" w:rsidP="00CC33D1">
            <w:pPr>
              <w:jc w:val="center"/>
            </w:pPr>
            <w:r>
              <w:t>303°23'19"</w:t>
            </w:r>
          </w:p>
        </w:tc>
        <w:tc>
          <w:tcPr>
            <w:tcW w:w="1560" w:type="dxa"/>
            <w:vAlign w:val="center"/>
          </w:tcPr>
          <w:p w:rsidR="00CC33D1" w:rsidRDefault="00CC33D1" w:rsidP="00CC33D1">
            <w:pPr>
              <w:jc w:val="center"/>
            </w:pPr>
            <w:r>
              <w:t>1,05</w:t>
            </w:r>
          </w:p>
        </w:tc>
        <w:tc>
          <w:tcPr>
            <w:tcW w:w="1871" w:type="dxa"/>
            <w:vAlign w:val="center"/>
          </w:tcPr>
          <w:p w:rsidR="00CC33D1" w:rsidRDefault="00CC33D1" w:rsidP="00CC33D1">
            <w:pPr>
              <w:jc w:val="center"/>
            </w:pPr>
            <w:r>
              <w:t>1392396,22</w:t>
            </w:r>
          </w:p>
        </w:tc>
        <w:tc>
          <w:tcPr>
            <w:tcW w:w="1871" w:type="dxa"/>
            <w:vAlign w:val="center"/>
          </w:tcPr>
          <w:p w:rsidR="00CC33D1" w:rsidRDefault="00CC33D1" w:rsidP="00CC33D1">
            <w:pPr>
              <w:jc w:val="center"/>
            </w:pPr>
            <w:r>
              <w:t>418194,94</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355</w:t>
            </w:r>
          </w:p>
        </w:tc>
        <w:tc>
          <w:tcPr>
            <w:tcW w:w="1922" w:type="dxa"/>
            <w:vAlign w:val="center"/>
          </w:tcPr>
          <w:p w:rsidR="00CC33D1" w:rsidRDefault="00CC33D1" w:rsidP="00CC33D1">
            <w:pPr>
              <w:jc w:val="center"/>
            </w:pPr>
            <w:r>
              <w:t>310°43'14"</w:t>
            </w:r>
          </w:p>
        </w:tc>
        <w:tc>
          <w:tcPr>
            <w:tcW w:w="1560" w:type="dxa"/>
            <w:vAlign w:val="center"/>
          </w:tcPr>
          <w:p w:rsidR="00CC33D1" w:rsidRDefault="00CC33D1" w:rsidP="00CC33D1">
            <w:pPr>
              <w:jc w:val="center"/>
            </w:pPr>
            <w:r>
              <w:t>1,04</w:t>
            </w:r>
          </w:p>
        </w:tc>
        <w:tc>
          <w:tcPr>
            <w:tcW w:w="1871" w:type="dxa"/>
            <w:vAlign w:val="center"/>
          </w:tcPr>
          <w:p w:rsidR="00CC33D1" w:rsidRDefault="00CC33D1" w:rsidP="00CC33D1">
            <w:pPr>
              <w:jc w:val="center"/>
            </w:pPr>
            <w:r>
              <w:t>1392396,80</w:t>
            </w:r>
          </w:p>
        </w:tc>
        <w:tc>
          <w:tcPr>
            <w:tcW w:w="1871" w:type="dxa"/>
            <w:vAlign w:val="center"/>
          </w:tcPr>
          <w:p w:rsidR="00CC33D1" w:rsidRDefault="00CC33D1" w:rsidP="00CC33D1">
            <w:pPr>
              <w:jc w:val="center"/>
            </w:pPr>
            <w:r>
              <w:t>418194,06</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356</w:t>
            </w:r>
          </w:p>
        </w:tc>
        <w:tc>
          <w:tcPr>
            <w:tcW w:w="1922" w:type="dxa"/>
            <w:vAlign w:val="center"/>
          </w:tcPr>
          <w:p w:rsidR="00CC33D1" w:rsidRDefault="00CC33D1" w:rsidP="00CC33D1">
            <w:pPr>
              <w:jc w:val="center"/>
            </w:pPr>
            <w:r>
              <w:t>318°5'39"</w:t>
            </w:r>
          </w:p>
        </w:tc>
        <w:tc>
          <w:tcPr>
            <w:tcW w:w="1560" w:type="dxa"/>
            <w:vAlign w:val="center"/>
          </w:tcPr>
          <w:p w:rsidR="00CC33D1" w:rsidRDefault="00CC33D1" w:rsidP="00CC33D1">
            <w:pPr>
              <w:jc w:val="center"/>
            </w:pPr>
            <w:r>
              <w:t>1,05</w:t>
            </w:r>
          </w:p>
        </w:tc>
        <w:tc>
          <w:tcPr>
            <w:tcW w:w="1871" w:type="dxa"/>
            <w:vAlign w:val="center"/>
          </w:tcPr>
          <w:p w:rsidR="00CC33D1" w:rsidRDefault="00CC33D1" w:rsidP="00CC33D1">
            <w:pPr>
              <w:jc w:val="center"/>
            </w:pPr>
            <w:r>
              <w:t>1392397,48</w:t>
            </w:r>
          </w:p>
        </w:tc>
        <w:tc>
          <w:tcPr>
            <w:tcW w:w="1871" w:type="dxa"/>
            <w:vAlign w:val="center"/>
          </w:tcPr>
          <w:p w:rsidR="00CC33D1" w:rsidRDefault="00CC33D1" w:rsidP="00CC33D1">
            <w:pPr>
              <w:jc w:val="center"/>
            </w:pPr>
            <w:r>
              <w:t>418193,27</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357</w:t>
            </w:r>
          </w:p>
        </w:tc>
        <w:tc>
          <w:tcPr>
            <w:tcW w:w="1922" w:type="dxa"/>
            <w:vAlign w:val="center"/>
          </w:tcPr>
          <w:p w:rsidR="00CC33D1" w:rsidRDefault="00CC33D1" w:rsidP="00CC33D1">
            <w:pPr>
              <w:jc w:val="center"/>
            </w:pPr>
            <w:r>
              <w:t>326°0'13"</w:t>
            </w:r>
          </w:p>
        </w:tc>
        <w:tc>
          <w:tcPr>
            <w:tcW w:w="1560" w:type="dxa"/>
            <w:vAlign w:val="center"/>
          </w:tcPr>
          <w:p w:rsidR="00CC33D1" w:rsidRDefault="00CC33D1" w:rsidP="00CC33D1">
            <w:pPr>
              <w:jc w:val="center"/>
            </w:pPr>
            <w:r>
              <w:t>1,04</w:t>
            </w:r>
          </w:p>
        </w:tc>
        <w:tc>
          <w:tcPr>
            <w:tcW w:w="1871" w:type="dxa"/>
            <w:vAlign w:val="center"/>
          </w:tcPr>
          <w:p w:rsidR="00CC33D1" w:rsidRDefault="00CC33D1" w:rsidP="00CC33D1">
            <w:pPr>
              <w:jc w:val="center"/>
            </w:pPr>
            <w:r>
              <w:t>1392398,26</w:t>
            </w:r>
          </w:p>
        </w:tc>
        <w:tc>
          <w:tcPr>
            <w:tcW w:w="1871" w:type="dxa"/>
            <w:vAlign w:val="center"/>
          </w:tcPr>
          <w:p w:rsidR="00CC33D1" w:rsidRDefault="00CC33D1" w:rsidP="00CC33D1">
            <w:pPr>
              <w:jc w:val="center"/>
            </w:pPr>
            <w:r>
              <w:t>418192,57</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358</w:t>
            </w:r>
          </w:p>
        </w:tc>
        <w:tc>
          <w:tcPr>
            <w:tcW w:w="1922" w:type="dxa"/>
            <w:vAlign w:val="center"/>
          </w:tcPr>
          <w:p w:rsidR="00CC33D1" w:rsidRDefault="00CC33D1" w:rsidP="00CC33D1">
            <w:pPr>
              <w:jc w:val="center"/>
            </w:pPr>
            <w:r>
              <w:t>332°12'58"</w:t>
            </w:r>
          </w:p>
        </w:tc>
        <w:tc>
          <w:tcPr>
            <w:tcW w:w="1560" w:type="dxa"/>
            <w:vAlign w:val="center"/>
          </w:tcPr>
          <w:p w:rsidR="00CC33D1" w:rsidRDefault="00CC33D1" w:rsidP="00CC33D1">
            <w:pPr>
              <w:jc w:val="center"/>
            </w:pPr>
            <w:r>
              <w:t>1,05</w:t>
            </w:r>
          </w:p>
        </w:tc>
        <w:tc>
          <w:tcPr>
            <w:tcW w:w="1871" w:type="dxa"/>
            <w:vAlign w:val="center"/>
          </w:tcPr>
          <w:p w:rsidR="00CC33D1" w:rsidRDefault="00CC33D1" w:rsidP="00CC33D1">
            <w:pPr>
              <w:jc w:val="center"/>
            </w:pPr>
            <w:r>
              <w:t>1392399,12</w:t>
            </w:r>
          </w:p>
        </w:tc>
        <w:tc>
          <w:tcPr>
            <w:tcW w:w="1871" w:type="dxa"/>
            <w:vAlign w:val="center"/>
          </w:tcPr>
          <w:p w:rsidR="00CC33D1" w:rsidRDefault="00CC33D1" w:rsidP="00CC33D1">
            <w:pPr>
              <w:jc w:val="center"/>
            </w:pPr>
            <w:r>
              <w:t>418191,99</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359</w:t>
            </w:r>
          </w:p>
        </w:tc>
        <w:tc>
          <w:tcPr>
            <w:tcW w:w="1922" w:type="dxa"/>
            <w:vAlign w:val="center"/>
          </w:tcPr>
          <w:p w:rsidR="00CC33D1" w:rsidRDefault="00CC33D1" w:rsidP="00CC33D1">
            <w:pPr>
              <w:jc w:val="center"/>
            </w:pPr>
            <w:r>
              <w:t>340°1'1"</w:t>
            </w:r>
          </w:p>
        </w:tc>
        <w:tc>
          <w:tcPr>
            <w:tcW w:w="1560" w:type="dxa"/>
            <w:vAlign w:val="center"/>
          </w:tcPr>
          <w:p w:rsidR="00CC33D1" w:rsidRDefault="00CC33D1" w:rsidP="00CC33D1">
            <w:pPr>
              <w:jc w:val="center"/>
            </w:pPr>
            <w:r>
              <w:t>1,05</w:t>
            </w:r>
          </w:p>
        </w:tc>
        <w:tc>
          <w:tcPr>
            <w:tcW w:w="1871" w:type="dxa"/>
            <w:vAlign w:val="center"/>
          </w:tcPr>
          <w:p w:rsidR="00CC33D1" w:rsidRDefault="00CC33D1" w:rsidP="00CC33D1">
            <w:pPr>
              <w:jc w:val="center"/>
            </w:pPr>
            <w:r>
              <w:t>1392400,05</w:t>
            </w:r>
          </w:p>
        </w:tc>
        <w:tc>
          <w:tcPr>
            <w:tcW w:w="1871" w:type="dxa"/>
            <w:vAlign w:val="center"/>
          </w:tcPr>
          <w:p w:rsidR="00CC33D1" w:rsidRDefault="00CC33D1" w:rsidP="00CC33D1">
            <w:pPr>
              <w:jc w:val="center"/>
            </w:pPr>
            <w:r>
              <w:t>418191,50</w:t>
            </w:r>
          </w:p>
        </w:tc>
      </w:tr>
      <w:tr w:rsidR="00CC33D1" w:rsidTr="00CC33D1">
        <w:tc>
          <w:tcPr>
            <w:tcW w:w="930" w:type="dxa"/>
            <w:vAlign w:val="center"/>
          </w:tcPr>
          <w:p w:rsidR="00CC33D1" w:rsidRDefault="00CC33D1" w:rsidP="00CC33D1">
            <w:pPr>
              <w:jc w:val="center"/>
            </w:pPr>
            <w:r>
              <w:t>10</w:t>
            </w:r>
          </w:p>
        </w:tc>
        <w:tc>
          <w:tcPr>
            <w:tcW w:w="1418" w:type="dxa"/>
            <w:vAlign w:val="center"/>
          </w:tcPr>
          <w:p w:rsidR="00CC33D1" w:rsidRDefault="00CC33D1" w:rsidP="00CC33D1">
            <w:pPr>
              <w:jc w:val="center"/>
            </w:pPr>
            <w:r>
              <w:t>360</w:t>
            </w:r>
          </w:p>
        </w:tc>
        <w:tc>
          <w:tcPr>
            <w:tcW w:w="1922" w:type="dxa"/>
            <w:vAlign w:val="center"/>
          </w:tcPr>
          <w:p w:rsidR="00CC33D1" w:rsidRDefault="00CC33D1" w:rsidP="00CC33D1">
            <w:pPr>
              <w:jc w:val="center"/>
            </w:pPr>
            <w:r>
              <w:t>348°21'59"</w:t>
            </w:r>
          </w:p>
        </w:tc>
        <w:tc>
          <w:tcPr>
            <w:tcW w:w="1560" w:type="dxa"/>
            <w:vAlign w:val="center"/>
          </w:tcPr>
          <w:p w:rsidR="00CC33D1" w:rsidRDefault="00CC33D1" w:rsidP="00CC33D1">
            <w:pPr>
              <w:jc w:val="center"/>
            </w:pPr>
            <w:r>
              <w:t>1,04</w:t>
            </w:r>
          </w:p>
        </w:tc>
        <w:tc>
          <w:tcPr>
            <w:tcW w:w="1871" w:type="dxa"/>
            <w:vAlign w:val="center"/>
          </w:tcPr>
          <w:p w:rsidR="00CC33D1" w:rsidRDefault="00CC33D1" w:rsidP="00CC33D1">
            <w:pPr>
              <w:jc w:val="center"/>
            </w:pPr>
            <w:r>
              <w:t>1392401,04</w:t>
            </w:r>
          </w:p>
        </w:tc>
        <w:tc>
          <w:tcPr>
            <w:tcW w:w="1871" w:type="dxa"/>
            <w:vAlign w:val="center"/>
          </w:tcPr>
          <w:p w:rsidR="00CC33D1" w:rsidRDefault="00CC33D1" w:rsidP="00CC33D1">
            <w:pPr>
              <w:jc w:val="center"/>
            </w:pPr>
            <w:r>
              <w:t>418191,14</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361</w:t>
            </w:r>
          </w:p>
        </w:tc>
        <w:tc>
          <w:tcPr>
            <w:tcW w:w="1922" w:type="dxa"/>
            <w:vAlign w:val="center"/>
          </w:tcPr>
          <w:p w:rsidR="00CC33D1" w:rsidRDefault="00CC33D1" w:rsidP="00CC33D1">
            <w:pPr>
              <w:jc w:val="center"/>
            </w:pPr>
            <w:r>
              <w:t>355°36'5"</w:t>
            </w:r>
          </w:p>
        </w:tc>
        <w:tc>
          <w:tcPr>
            <w:tcW w:w="1560" w:type="dxa"/>
            <w:vAlign w:val="center"/>
          </w:tcPr>
          <w:p w:rsidR="00CC33D1" w:rsidRDefault="00CC33D1" w:rsidP="00CC33D1">
            <w:pPr>
              <w:jc w:val="center"/>
            </w:pPr>
            <w:r>
              <w:t>1,04</w:t>
            </w:r>
          </w:p>
        </w:tc>
        <w:tc>
          <w:tcPr>
            <w:tcW w:w="1871" w:type="dxa"/>
            <w:vAlign w:val="center"/>
          </w:tcPr>
          <w:p w:rsidR="00CC33D1" w:rsidRDefault="00CC33D1" w:rsidP="00CC33D1">
            <w:pPr>
              <w:jc w:val="center"/>
            </w:pPr>
            <w:r>
              <w:t>1392402,06</w:t>
            </w:r>
          </w:p>
        </w:tc>
        <w:tc>
          <w:tcPr>
            <w:tcW w:w="1871" w:type="dxa"/>
            <w:vAlign w:val="center"/>
          </w:tcPr>
          <w:p w:rsidR="00CC33D1" w:rsidRDefault="00CC33D1" w:rsidP="00CC33D1">
            <w:pPr>
              <w:jc w:val="center"/>
            </w:pPr>
            <w:r>
              <w:t>418190,93</w:t>
            </w:r>
          </w:p>
        </w:tc>
      </w:tr>
      <w:tr w:rsidR="00CC33D1" w:rsidTr="00CC33D1">
        <w:tc>
          <w:tcPr>
            <w:tcW w:w="930" w:type="dxa"/>
            <w:vAlign w:val="center"/>
          </w:tcPr>
          <w:p w:rsidR="00CC33D1" w:rsidRDefault="00CC33D1" w:rsidP="00CC33D1">
            <w:pPr>
              <w:jc w:val="center"/>
            </w:pPr>
            <w:r>
              <w:t>12</w:t>
            </w:r>
          </w:p>
        </w:tc>
        <w:tc>
          <w:tcPr>
            <w:tcW w:w="1418" w:type="dxa"/>
            <w:vAlign w:val="center"/>
          </w:tcPr>
          <w:p w:rsidR="00CC33D1" w:rsidRDefault="00CC33D1" w:rsidP="00CC33D1">
            <w:pPr>
              <w:jc w:val="center"/>
            </w:pPr>
            <w:r>
              <w:t>362</w:t>
            </w:r>
          </w:p>
        </w:tc>
        <w:tc>
          <w:tcPr>
            <w:tcW w:w="1922" w:type="dxa"/>
            <w:vAlign w:val="center"/>
          </w:tcPr>
          <w:p w:rsidR="00CC33D1" w:rsidRDefault="00CC33D1" w:rsidP="00CC33D1">
            <w:pPr>
              <w:jc w:val="center"/>
            </w:pPr>
            <w:r>
              <w:t>2°10'54"</w:t>
            </w:r>
          </w:p>
        </w:tc>
        <w:tc>
          <w:tcPr>
            <w:tcW w:w="1560" w:type="dxa"/>
            <w:vAlign w:val="center"/>
          </w:tcPr>
          <w:p w:rsidR="00CC33D1" w:rsidRDefault="00CC33D1" w:rsidP="00CC33D1">
            <w:pPr>
              <w:jc w:val="center"/>
            </w:pPr>
            <w:r>
              <w:t>1,05</w:t>
            </w:r>
          </w:p>
        </w:tc>
        <w:tc>
          <w:tcPr>
            <w:tcW w:w="1871" w:type="dxa"/>
            <w:vAlign w:val="center"/>
          </w:tcPr>
          <w:p w:rsidR="00CC33D1" w:rsidRDefault="00CC33D1" w:rsidP="00CC33D1">
            <w:pPr>
              <w:jc w:val="center"/>
            </w:pPr>
            <w:r>
              <w:t>1392403,10</w:t>
            </w:r>
          </w:p>
        </w:tc>
        <w:tc>
          <w:tcPr>
            <w:tcW w:w="1871" w:type="dxa"/>
            <w:vAlign w:val="center"/>
          </w:tcPr>
          <w:p w:rsidR="00CC33D1" w:rsidRDefault="00CC33D1" w:rsidP="00CC33D1">
            <w:pPr>
              <w:jc w:val="center"/>
            </w:pPr>
            <w:r>
              <w:t>418190,85</w:t>
            </w:r>
          </w:p>
        </w:tc>
      </w:tr>
      <w:tr w:rsidR="00CC33D1" w:rsidTr="00CC33D1">
        <w:tc>
          <w:tcPr>
            <w:tcW w:w="930" w:type="dxa"/>
            <w:vAlign w:val="center"/>
          </w:tcPr>
          <w:p w:rsidR="00CC33D1" w:rsidRDefault="00CC33D1" w:rsidP="00CC33D1">
            <w:pPr>
              <w:jc w:val="center"/>
            </w:pPr>
            <w:r>
              <w:t>13</w:t>
            </w:r>
          </w:p>
        </w:tc>
        <w:tc>
          <w:tcPr>
            <w:tcW w:w="1418" w:type="dxa"/>
            <w:vAlign w:val="center"/>
          </w:tcPr>
          <w:p w:rsidR="00CC33D1" w:rsidRDefault="00CC33D1" w:rsidP="00CC33D1">
            <w:pPr>
              <w:jc w:val="center"/>
            </w:pPr>
            <w:r>
              <w:t>363</w:t>
            </w:r>
          </w:p>
        </w:tc>
        <w:tc>
          <w:tcPr>
            <w:tcW w:w="1922" w:type="dxa"/>
            <w:vAlign w:val="center"/>
          </w:tcPr>
          <w:p w:rsidR="00CC33D1" w:rsidRDefault="00CC33D1" w:rsidP="00CC33D1">
            <w:pPr>
              <w:jc w:val="center"/>
            </w:pPr>
            <w:r>
              <w:t>13°6'33"</w:t>
            </w:r>
          </w:p>
        </w:tc>
        <w:tc>
          <w:tcPr>
            <w:tcW w:w="1560" w:type="dxa"/>
            <w:vAlign w:val="center"/>
          </w:tcPr>
          <w:p w:rsidR="00CC33D1" w:rsidRDefault="00CC33D1" w:rsidP="00CC33D1">
            <w:pPr>
              <w:jc w:val="center"/>
            </w:pPr>
            <w:r>
              <w:t>0,75</w:t>
            </w:r>
          </w:p>
        </w:tc>
        <w:tc>
          <w:tcPr>
            <w:tcW w:w="1871" w:type="dxa"/>
            <w:vAlign w:val="center"/>
          </w:tcPr>
          <w:p w:rsidR="00CC33D1" w:rsidRDefault="00CC33D1" w:rsidP="00CC33D1">
            <w:pPr>
              <w:jc w:val="center"/>
            </w:pPr>
            <w:r>
              <w:t>1392404,15</w:t>
            </w:r>
          </w:p>
        </w:tc>
        <w:tc>
          <w:tcPr>
            <w:tcW w:w="1871" w:type="dxa"/>
            <w:vAlign w:val="center"/>
          </w:tcPr>
          <w:p w:rsidR="00CC33D1" w:rsidRDefault="00CC33D1" w:rsidP="00CC33D1">
            <w:pPr>
              <w:jc w:val="center"/>
            </w:pPr>
            <w:r>
              <w:t>418190,89</w:t>
            </w:r>
          </w:p>
        </w:tc>
      </w:tr>
      <w:tr w:rsidR="00CC33D1" w:rsidTr="00CC33D1">
        <w:tc>
          <w:tcPr>
            <w:tcW w:w="930" w:type="dxa"/>
            <w:vAlign w:val="center"/>
          </w:tcPr>
          <w:p w:rsidR="00CC33D1" w:rsidRDefault="00CC33D1" w:rsidP="00CC33D1">
            <w:pPr>
              <w:jc w:val="center"/>
            </w:pPr>
            <w:r>
              <w:t>14</w:t>
            </w:r>
          </w:p>
        </w:tc>
        <w:tc>
          <w:tcPr>
            <w:tcW w:w="1418" w:type="dxa"/>
            <w:vAlign w:val="center"/>
          </w:tcPr>
          <w:p w:rsidR="00CC33D1" w:rsidRDefault="00CC33D1" w:rsidP="00CC33D1">
            <w:pPr>
              <w:jc w:val="center"/>
            </w:pPr>
            <w:r>
              <w:t>351</w:t>
            </w:r>
          </w:p>
        </w:tc>
        <w:tc>
          <w:tcPr>
            <w:tcW w:w="1922" w:type="dxa"/>
            <w:vAlign w:val="center"/>
          </w:tcPr>
          <w:p w:rsidR="00CC33D1" w:rsidRDefault="00CC33D1" w:rsidP="00CC33D1">
            <w:pPr>
              <w:jc w:val="center"/>
            </w:pPr>
            <w:r>
              <w:t>96°58'32"</w:t>
            </w:r>
          </w:p>
        </w:tc>
        <w:tc>
          <w:tcPr>
            <w:tcW w:w="1560" w:type="dxa"/>
            <w:vAlign w:val="center"/>
          </w:tcPr>
          <w:p w:rsidR="00CC33D1" w:rsidRDefault="00CC33D1" w:rsidP="00CC33D1">
            <w:pPr>
              <w:jc w:val="center"/>
            </w:pPr>
            <w:r>
              <w:t>14,74</w:t>
            </w:r>
          </w:p>
        </w:tc>
        <w:tc>
          <w:tcPr>
            <w:tcW w:w="1871" w:type="dxa"/>
            <w:vAlign w:val="center"/>
          </w:tcPr>
          <w:p w:rsidR="00CC33D1" w:rsidRDefault="00CC33D1" w:rsidP="00CC33D1">
            <w:pPr>
              <w:jc w:val="center"/>
            </w:pPr>
            <w:r>
              <w:t>1392404,88</w:t>
            </w:r>
          </w:p>
        </w:tc>
        <w:tc>
          <w:tcPr>
            <w:tcW w:w="1871" w:type="dxa"/>
            <w:vAlign w:val="center"/>
          </w:tcPr>
          <w:p w:rsidR="00CC33D1" w:rsidRDefault="00CC33D1" w:rsidP="00CC33D1">
            <w:pPr>
              <w:jc w:val="center"/>
            </w:pPr>
            <w:r>
              <w:t>418191,06</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364</w:t>
            </w:r>
          </w:p>
        </w:tc>
        <w:tc>
          <w:tcPr>
            <w:tcW w:w="1922" w:type="dxa"/>
            <w:vAlign w:val="center"/>
          </w:tcPr>
          <w:p w:rsidR="00CC33D1" w:rsidRDefault="00CC33D1" w:rsidP="00CC33D1">
            <w:pPr>
              <w:jc w:val="center"/>
            </w:pPr>
            <w:r>
              <w:t>157°48'34"</w:t>
            </w:r>
          </w:p>
        </w:tc>
        <w:tc>
          <w:tcPr>
            <w:tcW w:w="1560" w:type="dxa"/>
            <w:vAlign w:val="center"/>
          </w:tcPr>
          <w:p w:rsidR="00CC33D1" w:rsidRDefault="00CC33D1" w:rsidP="00CC33D1">
            <w:pPr>
              <w:jc w:val="center"/>
            </w:pPr>
            <w:r>
              <w:t>19,41</w:t>
            </w:r>
          </w:p>
        </w:tc>
        <w:tc>
          <w:tcPr>
            <w:tcW w:w="1871" w:type="dxa"/>
            <w:vAlign w:val="center"/>
          </w:tcPr>
          <w:p w:rsidR="00CC33D1" w:rsidRDefault="00CC33D1" w:rsidP="00CC33D1">
            <w:pPr>
              <w:jc w:val="center"/>
            </w:pPr>
            <w:r>
              <w:t>1394816,66</w:t>
            </w:r>
          </w:p>
        </w:tc>
        <w:tc>
          <w:tcPr>
            <w:tcW w:w="1871" w:type="dxa"/>
            <w:vAlign w:val="center"/>
          </w:tcPr>
          <w:p w:rsidR="00CC33D1" w:rsidRDefault="00CC33D1" w:rsidP="00CC33D1">
            <w:pPr>
              <w:jc w:val="center"/>
            </w:pPr>
            <w:r>
              <w:t>417160,47</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365</w:t>
            </w:r>
          </w:p>
        </w:tc>
        <w:tc>
          <w:tcPr>
            <w:tcW w:w="1922" w:type="dxa"/>
            <w:vAlign w:val="center"/>
          </w:tcPr>
          <w:p w:rsidR="00CC33D1" w:rsidRDefault="00CC33D1" w:rsidP="00CC33D1">
            <w:pPr>
              <w:jc w:val="center"/>
            </w:pPr>
            <w:r>
              <w:t>188°13'29"</w:t>
            </w:r>
          </w:p>
        </w:tc>
        <w:tc>
          <w:tcPr>
            <w:tcW w:w="1560" w:type="dxa"/>
            <w:vAlign w:val="center"/>
          </w:tcPr>
          <w:p w:rsidR="00CC33D1" w:rsidRDefault="00CC33D1" w:rsidP="00CC33D1">
            <w:pPr>
              <w:jc w:val="center"/>
            </w:pPr>
            <w:r>
              <w:t>77,17</w:t>
            </w:r>
          </w:p>
        </w:tc>
        <w:tc>
          <w:tcPr>
            <w:tcW w:w="1871" w:type="dxa"/>
            <w:vAlign w:val="center"/>
          </w:tcPr>
          <w:p w:rsidR="00CC33D1" w:rsidRDefault="00CC33D1" w:rsidP="00CC33D1">
            <w:pPr>
              <w:jc w:val="center"/>
            </w:pPr>
            <w:r>
              <w:t>1394798,69</w:t>
            </w:r>
          </w:p>
        </w:tc>
        <w:tc>
          <w:tcPr>
            <w:tcW w:w="1871" w:type="dxa"/>
            <w:vAlign w:val="center"/>
          </w:tcPr>
          <w:p w:rsidR="00CC33D1" w:rsidRDefault="00CC33D1" w:rsidP="00CC33D1">
            <w:pPr>
              <w:jc w:val="center"/>
            </w:pPr>
            <w:r>
              <w:t>417167,80</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366</w:t>
            </w:r>
          </w:p>
        </w:tc>
        <w:tc>
          <w:tcPr>
            <w:tcW w:w="1922" w:type="dxa"/>
            <w:vAlign w:val="center"/>
          </w:tcPr>
          <w:p w:rsidR="00CC33D1" w:rsidRDefault="00CC33D1" w:rsidP="00CC33D1">
            <w:pPr>
              <w:jc w:val="center"/>
            </w:pPr>
            <w:r>
              <w:t>97°48'1"</w:t>
            </w:r>
          </w:p>
        </w:tc>
        <w:tc>
          <w:tcPr>
            <w:tcW w:w="1560" w:type="dxa"/>
            <w:vAlign w:val="center"/>
          </w:tcPr>
          <w:p w:rsidR="00CC33D1" w:rsidRDefault="00CC33D1" w:rsidP="00CC33D1">
            <w:pPr>
              <w:jc w:val="center"/>
            </w:pPr>
            <w:r>
              <w:t>6,63</w:t>
            </w:r>
          </w:p>
        </w:tc>
        <w:tc>
          <w:tcPr>
            <w:tcW w:w="1871" w:type="dxa"/>
            <w:vAlign w:val="center"/>
          </w:tcPr>
          <w:p w:rsidR="00CC33D1" w:rsidRDefault="00CC33D1" w:rsidP="00CC33D1">
            <w:pPr>
              <w:jc w:val="center"/>
            </w:pPr>
            <w:r>
              <w:t>1394722,31</w:t>
            </w:r>
          </w:p>
        </w:tc>
        <w:tc>
          <w:tcPr>
            <w:tcW w:w="1871" w:type="dxa"/>
            <w:vAlign w:val="center"/>
          </w:tcPr>
          <w:p w:rsidR="00CC33D1" w:rsidRDefault="00CC33D1" w:rsidP="00CC33D1">
            <w:pPr>
              <w:jc w:val="center"/>
            </w:pPr>
            <w:r>
              <w:t>417156,76</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367</w:t>
            </w:r>
          </w:p>
        </w:tc>
        <w:tc>
          <w:tcPr>
            <w:tcW w:w="1922" w:type="dxa"/>
            <w:vAlign w:val="center"/>
          </w:tcPr>
          <w:p w:rsidR="00CC33D1" w:rsidRDefault="00CC33D1" w:rsidP="00CC33D1">
            <w:pPr>
              <w:jc w:val="center"/>
            </w:pPr>
            <w:r>
              <w:t>187°46'11"</w:t>
            </w:r>
          </w:p>
        </w:tc>
        <w:tc>
          <w:tcPr>
            <w:tcW w:w="1560" w:type="dxa"/>
            <w:vAlign w:val="center"/>
          </w:tcPr>
          <w:p w:rsidR="00CC33D1" w:rsidRDefault="00CC33D1" w:rsidP="00CC33D1">
            <w:pPr>
              <w:jc w:val="center"/>
            </w:pPr>
            <w:r>
              <w:t>22,26</w:t>
            </w:r>
          </w:p>
        </w:tc>
        <w:tc>
          <w:tcPr>
            <w:tcW w:w="1871" w:type="dxa"/>
            <w:vAlign w:val="center"/>
          </w:tcPr>
          <w:p w:rsidR="00CC33D1" w:rsidRDefault="00CC33D1" w:rsidP="00CC33D1">
            <w:pPr>
              <w:jc w:val="center"/>
            </w:pPr>
            <w:r>
              <w:t>1394721,41</w:t>
            </w:r>
          </w:p>
        </w:tc>
        <w:tc>
          <w:tcPr>
            <w:tcW w:w="1871" w:type="dxa"/>
            <w:vAlign w:val="center"/>
          </w:tcPr>
          <w:p w:rsidR="00CC33D1" w:rsidRDefault="00CC33D1" w:rsidP="00CC33D1">
            <w:pPr>
              <w:jc w:val="center"/>
            </w:pPr>
            <w:r>
              <w:t>417163,33</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368</w:t>
            </w:r>
          </w:p>
        </w:tc>
        <w:tc>
          <w:tcPr>
            <w:tcW w:w="1922" w:type="dxa"/>
            <w:vAlign w:val="center"/>
          </w:tcPr>
          <w:p w:rsidR="00CC33D1" w:rsidRDefault="00CC33D1" w:rsidP="00CC33D1">
            <w:pPr>
              <w:jc w:val="center"/>
            </w:pPr>
            <w:r>
              <w:t>187°43'32"</w:t>
            </w:r>
          </w:p>
        </w:tc>
        <w:tc>
          <w:tcPr>
            <w:tcW w:w="1560" w:type="dxa"/>
            <w:vAlign w:val="center"/>
          </w:tcPr>
          <w:p w:rsidR="00CC33D1" w:rsidRDefault="00CC33D1" w:rsidP="00CC33D1">
            <w:pPr>
              <w:jc w:val="center"/>
            </w:pPr>
            <w:r>
              <w:t>20,83</w:t>
            </w:r>
          </w:p>
        </w:tc>
        <w:tc>
          <w:tcPr>
            <w:tcW w:w="1871" w:type="dxa"/>
            <w:vAlign w:val="center"/>
          </w:tcPr>
          <w:p w:rsidR="00CC33D1" w:rsidRDefault="00CC33D1" w:rsidP="00CC33D1">
            <w:pPr>
              <w:jc w:val="center"/>
            </w:pPr>
            <w:r>
              <w:t>1394699,35</w:t>
            </w:r>
          </w:p>
        </w:tc>
        <w:tc>
          <w:tcPr>
            <w:tcW w:w="1871" w:type="dxa"/>
            <w:vAlign w:val="center"/>
          </w:tcPr>
          <w:p w:rsidR="00CC33D1" w:rsidRDefault="00CC33D1" w:rsidP="00CC33D1">
            <w:pPr>
              <w:jc w:val="center"/>
            </w:pPr>
            <w:r>
              <w:t>417160,32</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369</w:t>
            </w:r>
          </w:p>
        </w:tc>
        <w:tc>
          <w:tcPr>
            <w:tcW w:w="1922" w:type="dxa"/>
            <w:vAlign w:val="center"/>
          </w:tcPr>
          <w:p w:rsidR="00CC33D1" w:rsidRDefault="00CC33D1" w:rsidP="00CC33D1">
            <w:pPr>
              <w:jc w:val="center"/>
            </w:pPr>
            <w:r>
              <w:t>278°9'46"</w:t>
            </w:r>
          </w:p>
        </w:tc>
        <w:tc>
          <w:tcPr>
            <w:tcW w:w="1560" w:type="dxa"/>
            <w:vAlign w:val="center"/>
          </w:tcPr>
          <w:p w:rsidR="00CC33D1" w:rsidRDefault="00CC33D1" w:rsidP="00CC33D1">
            <w:pPr>
              <w:jc w:val="center"/>
            </w:pPr>
            <w:r>
              <w:t>17,33</w:t>
            </w:r>
          </w:p>
        </w:tc>
        <w:tc>
          <w:tcPr>
            <w:tcW w:w="1871" w:type="dxa"/>
            <w:vAlign w:val="center"/>
          </w:tcPr>
          <w:p w:rsidR="00CC33D1" w:rsidRDefault="00CC33D1" w:rsidP="00CC33D1">
            <w:pPr>
              <w:jc w:val="center"/>
            </w:pPr>
            <w:r>
              <w:t>1394678,71</w:t>
            </w:r>
          </w:p>
        </w:tc>
        <w:tc>
          <w:tcPr>
            <w:tcW w:w="1871" w:type="dxa"/>
            <w:vAlign w:val="center"/>
          </w:tcPr>
          <w:p w:rsidR="00CC33D1" w:rsidRDefault="00CC33D1" w:rsidP="00CC33D1">
            <w:pPr>
              <w:jc w:val="center"/>
            </w:pPr>
            <w:r>
              <w:t>417157,52</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370</w:t>
            </w:r>
          </w:p>
        </w:tc>
        <w:tc>
          <w:tcPr>
            <w:tcW w:w="1922" w:type="dxa"/>
            <w:vAlign w:val="center"/>
          </w:tcPr>
          <w:p w:rsidR="00CC33D1" w:rsidRDefault="00CC33D1" w:rsidP="00CC33D1">
            <w:pPr>
              <w:jc w:val="center"/>
            </w:pPr>
            <w:r>
              <w:t>278°9'23"</w:t>
            </w:r>
          </w:p>
        </w:tc>
        <w:tc>
          <w:tcPr>
            <w:tcW w:w="1560" w:type="dxa"/>
            <w:vAlign w:val="center"/>
          </w:tcPr>
          <w:p w:rsidR="00CC33D1" w:rsidRDefault="00CC33D1" w:rsidP="00CC33D1">
            <w:pPr>
              <w:jc w:val="center"/>
            </w:pPr>
            <w:r>
              <w:t>27,7</w:t>
            </w:r>
          </w:p>
        </w:tc>
        <w:tc>
          <w:tcPr>
            <w:tcW w:w="1871" w:type="dxa"/>
            <w:vAlign w:val="center"/>
          </w:tcPr>
          <w:p w:rsidR="00CC33D1" w:rsidRDefault="00CC33D1" w:rsidP="00CC33D1">
            <w:pPr>
              <w:jc w:val="center"/>
            </w:pPr>
            <w:r>
              <w:t>1394681,17</w:t>
            </w:r>
          </w:p>
        </w:tc>
        <w:tc>
          <w:tcPr>
            <w:tcW w:w="1871" w:type="dxa"/>
            <w:vAlign w:val="center"/>
          </w:tcPr>
          <w:p w:rsidR="00CC33D1" w:rsidRDefault="00CC33D1" w:rsidP="00CC33D1">
            <w:pPr>
              <w:jc w:val="center"/>
            </w:pPr>
            <w:r>
              <w:t>417140,37</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371</w:t>
            </w:r>
          </w:p>
        </w:tc>
        <w:tc>
          <w:tcPr>
            <w:tcW w:w="1922" w:type="dxa"/>
            <w:vAlign w:val="center"/>
          </w:tcPr>
          <w:p w:rsidR="00CC33D1" w:rsidRDefault="00CC33D1" w:rsidP="00CC33D1">
            <w:pPr>
              <w:jc w:val="center"/>
            </w:pPr>
            <w:r>
              <w:t>7°42'17"</w:t>
            </w:r>
          </w:p>
        </w:tc>
        <w:tc>
          <w:tcPr>
            <w:tcW w:w="1560" w:type="dxa"/>
            <w:vAlign w:val="center"/>
          </w:tcPr>
          <w:p w:rsidR="00CC33D1" w:rsidRDefault="00CC33D1" w:rsidP="00CC33D1">
            <w:pPr>
              <w:jc w:val="center"/>
            </w:pPr>
            <w:r>
              <w:t>17,53</w:t>
            </w:r>
          </w:p>
        </w:tc>
        <w:tc>
          <w:tcPr>
            <w:tcW w:w="1871" w:type="dxa"/>
            <w:vAlign w:val="center"/>
          </w:tcPr>
          <w:p w:rsidR="00CC33D1" w:rsidRDefault="00CC33D1" w:rsidP="00CC33D1">
            <w:pPr>
              <w:jc w:val="center"/>
            </w:pPr>
            <w:r>
              <w:t>1394685,10</w:t>
            </w:r>
          </w:p>
        </w:tc>
        <w:tc>
          <w:tcPr>
            <w:tcW w:w="1871" w:type="dxa"/>
            <w:vAlign w:val="center"/>
          </w:tcPr>
          <w:p w:rsidR="00CC33D1" w:rsidRDefault="00CC33D1" w:rsidP="00CC33D1">
            <w:pPr>
              <w:jc w:val="center"/>
            </w:pPr>
            <w:r>
              <w:t>417112,95</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372</w:t>
            </w:r>
          </w:p>
        </w:tc>
        <w:tc>
          <w:tcPr>
            <w:tcW w:w="1922" w:type="dxa"/>
            <w:vAlign w:val="center"/>
          </w:tcPr>
          <w:p w:rsidR="00CC33D1" w:rsidRDefault="00CC33D1" w:rsidP="00CC33D1">
            <w:pPr>
              <w:jc w:val="center"/>
            </w:pPr>
            <w:r>
              <w:t>7°40'22"</w:t>
            </w:r>
          </w:p>
        </w:tc>
        <w:tc>
          <w:tcPr>
            <w:tcW w:w="1560" w:type="dxa"/>
            <w:vAlign w:val="center"/>
          </w:tcPr>
          <w:p w:rsidR="00CC33D1" w:rsidRDefault="00CC33D1" w:rsidP="00CC33D1">
            <w:pPr>
              <w:jc w:val="center"/>
            </w:pPr>
            <w:r>
              <w:t>72,8</w:t>
            </w:r>
          </w:p>
        </w:tc>
        <w:tc>
          <w:tcPr>
            <w:tcW w:w="1871" w:type="dxa"/>
            <w:vAlign w:val="center"/>
          </w:tcPr>
          <w:p w:rsidR="00CC33D1" w:rsidRDefault="00CC33D1" w:rsidP="00CC33D1">
            <w:pPr>
              <w:jc w:val="center"/>
            </w:pPr>
            <w:r>
              <w:t>1394702,47</w:t>
            </w:r>
          </w:p>
        </w:tc>
        <w:tc>
          <w:tcPr>
            <w:tcW w:w="1871" w:type="dxa"/>
            <w:vAlign w:val="center"/>
          </w:tcPr>
          <w:p w:rsidR="00CC33D1" w:rsidRDefault="00CC33D1" w:rsidP="00CC33D1">
            <w:pPr>
              <w:jc w:val="center"/>
            </w:pPr>
            <w:r>
              <w:t>417115,30</w:t>
            </w:r>
          </w:p>
        </w:tc>
      </w:tr>
      <w:tr w:rsidR="00CC33D1" w:rsidTr="00CC33D1">
        <w:tc>
          <w:tcPr>
            <w:tcW w:w="930" w:type="dxa"/>
            <w:vAlign w:val="center"/>
          </w:tcPr>
          <w:p w:rsidR="00CC33D1" w:rsidRDefault="00CC33D1" w:rsidP="00CC33D1">
            <w:pPr>
              <w:jc w:val="center"/>
            </w:pPr>
            <w:r>
              <w:lastRenderedPageBreak/>
              <w:t>10</w:t>
            </w:r>
          </w:p>
        </w:tc>
        <w:tc>
          <w:tcPr>
            <w:tcW w:w="1418" w:type="dxa"/>
            <w:vAlign w:val="center"/>
          </w:tcPr>
          <w:p w:rsidR="00CC33D1" w:rsidRDefault="00CC33D1" w:rsidP="00CC33D1">
            <w:pPr>
              <w:jc w:val="center"/>
            </w:pPr>
            <w:r>
              <w:t>373</w:t>
            </w:r>
          </w:p>
        </w:tc>
        <w:tc>
          <w:tcPr>
            <w:tcW w:w="1922" w:type="dxa"/>
            <w:vAlign w:val="center"/>
          </w:tcPr>
          <w:p w:rsidR="00CC33D1" w:rsidRDefault="00CC33D1" w:rsidP="00CC33D1">
            <w:pPr>
              <w:jc w:val="center"/>
            </w:pPr>
            <w:r>
              <w:t>98°48'11"</w:t>
            </w:r>
          </w:p>
        </w:tc>
        <w:tc>
          <w:tcPr>
            <w:tcW w:w="1560" w:type="dxa"/>
            <w:vAlign w:val="center"/>
          </w:tcPr>
          <w:p w:rsidR="00CC33D1" w:rsidRDefault="00CC33D1" w:rsidP="00CC33D1">
            <w:pPr>
              <w:jc w:val="center"/>
            </w:pPr>
            <w:r>
              <w:t>27,57</w:t>
            </w:r>
          </w:p>
        </w:tc>
        <w:tc>
          <w:tcPr>
            <w:tcW w:w="1871" w:type="dxa"/>
            <w:vAlign w:val="center"/>
          </w:tcPr>
          <w:p w:rsidR="00CC33D1" w:rsidRDefault="00CC33D1" w:rsidP="00CC33D1">
            <w:pPr>
              <w:jc w:val="center"/>
            </w:pPr>
            <w:r>
              <w:t>1394774,62</w:t>
            </w:r>
          </w:p>
        </w:tc>
        <w:tc>
          <w:tcPr>
            <w:tcW w:w="1871" w:type="dxa"/>
            <w:vAlign w:val="center"/>
          </w:tcPr>
          <w:p w:rsidR="00CC33D1" w:rsidRDefault="00CC33D1" w:rsidP="00CC33D1">
            <w:pPr>
              <w:jc w:val="center"/>
            </w:pPr>
            <w:r>
              <w:t>417125,02</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374</w:t>
            </w:r>
          </w:p>
        </w:tc>
        <w:tc>
          <w:tcPr>
            <w:tcW w:w="1922" w:type="dxa"/>
            <w:vAlign w:val="center"/>
          </w:tcPr>
          <w:p w:rsidR="00CC33D1" w:rsidRDefault="00CC33D1" w:rsidP="00CC33D1">
            <w:pPr>
              <w:jc w:val="center"/>
            </w:pPr>
            <w:r>
              <w:t>186°50'50"</w:t>
            </w:r>
          </w:p>
        </w:tc>
        <w:tc>
          <w:tcPr>
            <w:tcW w:w="1560" w:type="dxa"/>
            <w:vAlign w:val="center"/>
          </w:tcPr>
          <w:p w:rsidR="00CC33D1" w:rsidRDefault="00CC33D1" w:rsidP="00CC33D1">
            <w:pPr>
              <w:jc w:val="center"/>
            </w:pPr>
            <w:r>
              <w:t>47,06</w:t>
            </w:r>
          </w:p>
        </w:tc>
        <w:tc>
          <w:tcPr>
            <w:tcW w:w="1871" w:type="dxa"/>
            <w:vAlign w:val="center"/>
          </w:tcPr>
          <w:p w:rsidR="00CC33D1" w:rsidRDefault="00CC33D1" w:rsidP="00CC33D1">
            <w:pPr>
              <w:jc w:val="center"/>
            </w:pPr>
            <w:r>
              <w:t>1394770,40</w:t>
            </w:r>
          </w:p>
        </w:tc>
        <w:tc>
          <w:tcPr>
            <w:tcW w:w="1871" w:type="dxa"/>
            <w:vAlign w:val="center"/>
          </w:tcPr>
          <w:p w:rsidR="00CC33D1" w:rsidRDefault="00CC33D1" w:rsidP="00CC33D1">
            <w:pPr>
              <w:jc w:val="center"/>
            </w:pPr>
            <w:r>
              <w:t>417152,27</w:t>
            </w:r>
          </w:p>
        </w:tc>
      </w:tr>
      <w:tr w:rsidR="00CC33D1" w:rsidTr="00CC33D1">
        <w:tc>
          <w:tcPr>
            <w:tcW w:w="930" w:type="dxa"/>
            <w:vAlign w:val="center"/>
          </w:tcPr>
          <w:p w:rsidR="00CC33D1" w:rsidRDefault="00CC33D1" w:rsidP="00CC33D1">
            <w:pPr>
              <w:jc w:val="center"/>
            </w:pPr>
            <w:r>
              <w:t>12</w:t>
            </w:r>
          </w:p>
        </w:tc>
        <w:tc>
          <w:tcPr>
            <w:tcW w:w="1418" w:type="dxa"/>
            <w:vAlign w:val="center"/>
          </w:tcPr>
          <w:p w:rsidR="00CC33D1" w:rsidRDefault="00CC33D1" w:rsidP="00CC33D1">
            <w:pPr>
              <w:jc w:val="center"/>
            </w:pPr>
            <w:r>
              <w:t>375</w:t>
            </w:r>
          </w:p>
        </w:tc>
        <w:tc>
          <w:tcPr>
            <w:tcW w:w="1922" w:type="dxa"/>
            <w:vAlign w:val="center"/>
          </w:tcPr>
          <w:p w:rsidR="00CC33D1" w:rsidRDefault="00CC33D1" w:rsidP="00CC33D1">
            <w:pPr>
              <w:jc w:val="center"/>
            </w:pPr>
            <w:r>
              <w:t>97°34'39"</w:t>
            </w:r>
          </w:p>
        </w:tc>
        <w:tc>
          <w:tcPr>
            <w:tcW w:w="1560" w:type="dxa"/>
            <w:vAlign w:val="center"/>
          </w:tcPr>
          <w:p w:rsidR="00CC33D1" w:rsidRDefault="00CC33D1" w:rsidP="00CC33D1">
            <w:pPr>
              <w:jc w:val="center"/>
            </w:pPr>
            <w:r>
              <w:t>2,2</w:t>
            </w:r>
          </w:p>
        </w:tc>
        <w:tc>
          <w:tcPr>
            <w:tcW w:w="1871" w:type="dxa"/>
            <w:vAlign w:val="center"/>
          </w:tcPr>
          <w:p w:rsidR="00CC33D1" w:rsidRDefault="00CC33D1" w:rsidP="00CC33D1">
            <w:pPr>
              <w:jc w:val="center"/>
            </w:pPr>
            <w:r>
              <w:t>1394723,68</w:t>
            </w:r>
          </w:p>
        </w:tc>
        <w:tc>
          <w:tcPr>
            <w:tcW w:w="1871" w:type="dxa"/>
            <w:vAlign w:val="center"/>
          </w:tcPr>
          <w:p w:rsidR="00CC33D1" w:rsidRDefault="00CC33D1" w:rsidP="00CC33D1">
            <w:pPr>
              <w:jc w:val="center"/>
            </w:pPr>
            <w:r>
              <w:t>417146,66</w:t>
            </w:r>
          </w:p>
        </w:tc>
      </w:tr>
      <w:tr w:rsidR="00CC33D1" w:rsidTr="00CC33D1">
        <w:tc>
          <w:tcPr>
            <w:tcW w:w="930" w:type="dxa"/>
            <w:vAlign w:val="center"/>
          </w:tcPr>
          <w:p w:rsidR="00CC33D1" w:rsidRDefault="00CC33D1" w:rsidP="00CC33D1">
            <w:pPr>
              <w:jc w:val="center"/>
            </w:pPr>
            <w:r>
              <w:t>13</w:t>
            </w:r>
          </w:p>
        </w:tc>
        <w:tc>
          <w:tcPr>
            <w:tcW w:w="1418" w:type="dxa"/>
            <w:vAlign w:val="center"/>
          </w:tcPr>
          <w:p w:rsidR="00CC33D1" w:rsidRDefault="00CC33D1" w:rsidP="00CC33D1">
            <w:pPr>
              <w:jc w:val="center"/>
            </w:pPr>
            <w:r>
              <w:t>376</w:t>
            </w:r>
          </w:p>
        </w:tc>
        <w:tc>
          <w:tcPr>
            <w:tcW w:w="1922" w:type="dxa"/>
            <w:vAlign w:val="center"/>
          </w:tcPr>
          <w:p w:rsidR="00CC33D1" w:rsidRDefault="00CC33D1" w:rsidP="00CC33D1">
            <w:pPr>
              <w:jc w:val="center"/>
            </w:pPr>
            <w:r>
              <w:t>8°13'7"</w:t>
            </w:r>
          </w:p>
        </w:tc>
        <w:tc>
          <w:tcPr>
            <w:tcW w:w="1560" w:type="dxa"/>
            <w:vAlign w:val="center"/>
          </w:tcPr>
          <w:p w:rsidR="00CC33D1" w:rsidRDefault="00CC33D1" w:rsidP="00CC33D1">
            <w:pPr>
              <w:jc w:val="center"/>
            </w:pPr>
            <w:r>
              <w:t>75,06</w:t>
            </w:r>
          </w:p>
        </w:tc>
        <w:tc>
          <w:tcPr>
            <w:tcW w:w="1871" w:type="dxa"/>
            <w:vAlign w:val="center"/>
          </w:tcPr>
          <w:p w:rsidR="00CC33D1" w:rsidRDefault="00CC33D1" w:rsidP="00CC33D1">
            <w:pPr>
              <w:jc w:val="center"/>
            </w:pPr>
            <w:r>
              <w:t>1394723,39</w:t>
            </w:r>
          </w:p>
        </w:tc>
        <w:tc>
          <w:tcPr>
            <w:tcW w:w="1871" w:type="dxa"/>
            <w:vAlign w:val="center"/>
          </w:tcPr>
          <w:p w:rsidR="00CC33D1" w:rsidRDefault="00CC33D1" w:rsidP="00CC33D1">
            <w:pPr>
              <w:jc w:val="center"/>
            </w:pPr>
            <w:r>
              <w:t>417148,84</w:t>
            </w:r>
          </w:p>
        </w:tc>
      </w:tr>
      <w:tr w:rsidR="00CC33D1" w:rsidTr="00CC33D1">
        <w:tc>
          <w:tcPr>
            <w:tcW w:w="930" w:type="dxa"/>
            <w:vAlign w:val="center"/>
          </w:tcPr>
          <w:p w:rsidR="00CC33D1" w:rsidRDefault="00CC33D1" w:rsidP="00CC33D1">
            <w:pPr>
              <w:jc w:val="center"/>
            </w:pPr>
            <w:r>
              <w:t>14</w:t>
            </w:r>
          </w:p>
        </w:tc>
        <w:tc>
          <w:tcPr>
            <w:tcW w:w="1418" w:type="dxa"/>
            <w:vAlign w:val="center"/>
          </w:tcPr>
          <w:p w:rsidR="00CC33D1" w:rsidRDefault="00CC33D1" w:rsidP="00CC33D1">
            <w:pPr>
              <w:jc w:val="center"/>
            </w:pPr>
            <w:r>
              <w:t>377</w:t>
            </w:r>
          </w:p>
        </w:tc>
        <w:tc>
          <w:tcPr>
            <w:tcW w:w="1922" w:type="dxa"/>
            <w:vAlign w:val="center"/>
          </w:tcPr>
          <w:p w:rsidR="00CC33D1" w:rsidRDefault="00CC33D1" w:rsidP="00CC33D1">
            <w:pPr>
              <w:jc w:val="center"/>
            </w:pPr>
            <w:r>
              <w:t>337°48'55"</w:t>
            </w:r>
          </w:p>
        </w:tc>
        <w:tc>
          <w:tcPr>
            <w:tcW w:w="1560" w:type="dxa"/>
            <w:vAlign w:val="center"/>
          </w:tcPr>
          <w:p w:rsidR="00CC33D1" w:rsidRDefault="00CC33D1" w:rsidP="00CC33D1">
            <w:pPr>
              <w:jc w:val="center"/>
            </w:pPr>
            <w:r>
              <w:t>17,21</w:t>
            </w:r>
          </w:p>
        </w:tc>
        <w:tc>
          <w:tcPr>
            <w:tcW w:w="1871" w:type="dxa"/>
            <w:vAlign w:val="center"/>
          </w:tcPr>
          <w:p w:rsidR="00CC33D1" w:rsidRDefault="00CC33D1" w:rsidP="00CC33D1">
            <w:pPr>
              <w:jc w:val="center"/>
            </w:pPr>
            <w:r>
              <w:t>1394797,68</w:t>
            </w:r>
          </w:p>
        </w:tc>
        <w:tc>
          <w:tcPr>
            <w:tcW w:w="1871" w:type="dxa"/>
            <w:vAlign w:val="center"/>
          </w:tcPr>
          <w:p w:rsidR="00CC33D1" w:rsidRDefault="00CC33D1" w:rsidP="00CC33D1">
            <w:pPr>
              <w:jc w:val="center"/>
            </w:pPr>
            <w:r>
              <w:t>417159,57</w:t>
            </w:r>
          </w:p>
        </w:tc>
      </w:tr>
      <w:tr w:rsidR="00CC33D1" w:rsidTr="00CC33D1">
        <w:tc>
          <w:tcPr>
            <w:tcW w:w="930" w:type="dxa"/>
            <w:vAlign w:val="center"/>
          </w:tcPr>
          <w:p w:rsidR="00CC33D1" w:rsidRDefault="00CC33D1" w:rsidP="00CC33D1">
            <w:pPr>
              <w:jc w:val="center"/>
            </w:pPr>
            <w:r>
              <w:t>15</w:t>
            </w:r>
          </w:p>
        </w:tc>
        <w:tc>
          <w:tcPr>
            <w:tcW w:w="1418" w:type="dxa"/>
            <w:vAlign w:val="center"/>
          </w:tcPr>
          <w:p w:rsidR="00CC33D1" w:rsidRDefault="00CC33D1" w:rsidP="00CC33D1">
            <w:pPr>
              <w:jc w:val="center"/>
            </w:pPr>
            <w:r>
              <w:t>378</w:t>
            </w:r>
          </w:p>
        </w:tc>
        <w:tc>
          <w:tcPr>
            <w:tcW w:w="1922" w:type="dxa"/>
            <w:vAlign w:val="center"/>
          </w:tcPr>
          <w:p w:rsidR="00CC33D1" w:rsidRDefault="00CC33D1" w:rsidP="00CC33D1">
            <w:pPr>
              <w:jc w:val="center"/>
            </w:pPr>
            <w:r>
              <w:t>67°39'60"</w:t>
            </w:r>
          </w:p>
        </w:tc>
        <w:tc>
          <w:tcPr>
            <w:tcW w:w="1560" w:type="dxa"/>
            <w:vAlign w:val="center"/>
          </w:tcPr>
          <w:p w:rsidR="00CC33D1" w:rsidRDefault="00CC33D1" w:rsidP="00CC33D1">
            <w:pPr>
              <w:jc w:val="center"/>
            </w:pPr>
            <w:r>
              <w:t>8</w:t>
            </w:r>
          </w:p>
        </w:tc>
        <w:tc>
          <w:tcPr>
            <w:tcW w:w="1871" w:type="dxa"/>
            <w:vAlign w:val="center"/>
          </w:tcPr>
          <w:p w:rsidR="00CC33D1" w:rsidRDefault="00CC33D1" w:rsidP="00CC33D1">
            <w:pPr>
              <w:jc w:val="center"/>
            </w:pPr>
            <w:r>
              <w:t>1394813,62</w:t>
            </w:r>
          </w:p>
        </w:tc>
        <w:tc>
          <w:tcPr>
            <w:tcW w:w="1871" w:type="dxa"/>
            <w:vAlign w:val="center"/>
          </w:tcPr>
          <w:p w:rsidR="00CC33D1" w:rsidRDefault="00CC33D1" w:rsidP="00CC33D1">
            <w:pPr>
              <w:jc w:val="center"/>
            </w:pPr>
            <w:r>
              <w:t>417153,07</w:t>
            </w:r>
          </w:p>
        </w:tc>
      </w:tr>
      <w:tr w:rsidR="00CC33D1" w:rsidTr="00CC33D1">
        <w:tc>
          <w:tcPr>
            <w:tcW w:w="930" w:type="dxa"/>
            <w:vAlign w:val="center"/>
          </w:tcPr>
          <w:p w:rsidR="00CC33D1" w:rsidRDefault="00CC33D1" w:rsidP="00CC33D1">
            <w:pPr>
              <w:jc w:val="center"/>
            </w:pPr>
            <w:r>
              <w:t>16</w:t>
            </w:r>
          </w:p>
        </w:tc>
        <w:tc>
          <w:tcPr>
            <w:tcW w:w="1418" w:type="dxa"/>
            <w:vAlign w:val="center"/>
          </w:tcPr>
          <w:p w:rsidR="00CC33D1" w:rsidRDefault="00CC33D1" w:rsidP="00CC33D1">
            <w:pPr>
              <w:jc w:val="center"/>
            </w:pPr>
            <w:r>
              <w:t>364</w:t>
            </w:r>
          </w:p>
        </w:tc>
        <w:tc>
          <w:tcPr>
            <w:tcW w:w="1922" w:type="dxa"/>
            <w:vAlign w:val="center"/>
          </w:tcPr>
          <w:p w:rsidR="00CC33D1" w:rsidRDefault="00CC33D1" w:rsidP="00CC33D1">
            <w:pPr>
              <w:jc w:val="center"/>
            </w:pPr>
            <w:r>
              <w:t>157°48'34"</w:t>
            </w:r>
          </w:p>
        </w:tc>
        <w:tc>
          <w:tcPr>
            <w:tcW w:w="1560" w:type="dxa"/>
            <w:vAlign w:val="center"/>
          </w:tcPr>
          <w:p w:rsidR="00CC33D1" w:rsidRDefault="00CC33D1" w:rsidP="00CC33D1">
            <w:pPr>
              <w:jc w:val="center"/>
            </w:pPr>
            <w:r>
              <w:t>19,41</w:t>
            </w:r>
          </w:p>
        </w:tc>
        <w:tc>
          <w:tcPr>
            <w:tcW w:w="1871" w:type="dxa"/>
            <w:vAlign w:val="center"/>
          </w:tcPr>
          <w:p w:rsidR="00CC33D1" w:rsidRDefault="00CC33D1" w:rsidP="00CC33D1">
            <w:pPr>
              <w:jc w:val="center"/>
            </w:pPr>
            <w:r>
              <w:t>1394816,66</w:t>
            </w:r>
          </w:p>
        </w:tc>
        <w:tc>
          <w:tcPr>
            <w:tcW w:w="1871" w:type="dxa"/>
            <w:vAlign w:val="center"/>
          </w:tcPr>
          <w:p w:rsidR="00CC33D1" w:rsidRDefault="00CC33D1" w:rsidP="00CC33D1">
            <w:pPr>
              <w:jc w:val="center"/>
            </w:pPr>
            <w:r>
              <w:t>417160,47</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379</w:t>
            </w:r>
          </w:p>
        </w:tc>
        <w:tc>
          <w:tcPr>
            <w:tcW w:w="1922" w:type="dxa"/>
            <w:vAlign w:val="center"/>
          </w:tcPr>
          <w:p w:rsidR="00CC33D1" w:rsidRDefault="00CC33D1" w:rsidP="00CC33D1">
            <w:pPr>
              <w:jc w:val="center"/>
            </w:pPr>
            <w:r>
              <w:t>163°6'30"</w:t>
            </w:r>
          </w:p>
        </w:tc>
        <w:tc>
          <w:tcPr>
            <w:tcW w:w="1560" w:type="dxa"/>
            <w:vAlign w:val="center"/>
          </w:tcPr>
          <w:p w:rsidR="00CC33D1" w:rsidRDefault="00CC33D1" w:rsidP="00CC33D1">
            <w:pPr>
              <w:jc w:val="center"/>
            </w:pPr>
            <w:r>
              <w:t>19,96</w:t>
            </w:r>
          </w:p>
        </w:tc>
        <w:tc>
          <w:tcPr>
            <w:tcW w:w="1871" w:type="dxa"/>
            <w:vAlign w:val="center"/>
          </w:tcPr>
          <w:p w:rsidR="00CC33D1" w:rsidRDefault="00CC33D1" w:rsidP="00CC33D1">
            <w:pPr>
              <w:jc w:val="center"/>
            </w:pPr>
            <w:r>
              <w:t>1395055,92</w:t>
            </w:r>
          </w:p>
        </w:tc>
        <w:tc>
          <w:tcPr>
            <w:tcW w:w="1871" w:type="dxa"/>
            <w:vAlign w:val="center"/>
          </w:tcPr>
          <w:p w:rsidR="00CC33D1" w:rsidRDefault="00CC33D1" w:rsidP="00CC33D1">
            <w:pPr>
              <w:jc w:val="center"/>
            </w:pPr>
            <w:r>
              <w:t>417858,78</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380</w:t>
            </w:r>
          </w:p>
        </w:tc>
        <w:tc>
          <w:tcPr>
            <w:tcW w:w="1922" w:type="dxa"/>
            <w:vAlign w:val="center"/>
          </w:tcPr>
          <w:p w:rsidR="00CC33D1" w:rsidRDefault="00CC33D1" w:rsidP="00CC33D1">
            <w:pPr>
              <w:jc w:val="center"/>
            </w:pPr>
            <w:r>
              <w:t>253°7'47"</w:t>
            </w:r>
          </w:p>
        </w:tc>
        <w:tc>
          <w:tcPr>
            <w:tcW w:w="1560" w:type="dxa"/>
            <w:vAlign w:val="center"/>
          </w:tcPr>
          <w:p w:rsidR="00CC33D1" w:rsidRDefault="00CC33D1" w:rsidP="00CC33D1">
            <w:pPr>
              <w:jc w:val="center"/>
            </w:pPr>
            <w:r>
              <w:t>18,3</w:t>
            </w:r>
          </w:p>
        </w:tc>
        <w:tc>
          <w:tcPr>
            <w:tcW w:w="1871" w:type="dxa"/>
            <w:vAlign w:val="center"/>
          </w:tcPr>
          <w:p w:rsidR="00CC33D1" w:rsidRDefault="00CC33D1" w:rsidP="00CC33D1">
            <w:pPr>
              <w:jc w:val="center"/>
            </w:pPr>
            <w:r>
              <w:t>1395036,82</w:t>
            </w:r>
          </w:p>
        </w:tc>
        <w:tc>
          <w:tcPr>
            <w:tcW w:w="1871" w:type="dxa"/>
            <w:vAlign w:val="center"/>
          </w:tcPr>
          <w:p w:rsidR="00CC33D1" w:rsidRDefault="00CC33D1" w:rsidP="00CC33D1">
            <w:pPr>
              <w:jc w:val="center"/>
            </w:pPr>
            <w:r>
              <w:t>417864,58</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381</w:t>
            </w:r>
          </w:p>
        </w:tc>
        <w:tc>
          <w:tcPr>
            <w:tcW w:w="1922" w:type="dxa"/>
            <w:vAlign w:val="center"/>
          </w:tcPr>
          <w:p w:rsidR="00CC33D1" w:rsidRDefault="00CC33D1" w:rsidP="00CC33D1">
            <w:pPr>
              <w:jc w:val="center"/>
            </w:pPr>
            <w:r>
              <w:t>343°5'60"</w:t>
            </w:r>
          </w:p>
        </w:tc>
        <w:tc>
          <w:tcPr>
            <w:tcW w:w="1560" w:type="dxa"/>
            <w:vAlign w:val="center"/>
          </w:tcPr>
          <w:p w:rsidR="00CC33D1" w:rsidRDefault="00CC33D1" w:rsidP="00CC33D1">
            <w:pPr>
              <w:jc w:val="center"/>
            </w:pPr>
            <w:r>
              <w:t>19,95</w:t>
            </w:r>
          </w:p>
        </w:tc>
        <w:tc>
          <w:tcPr>
            <w:tcW w:w="1871" w:type="dxa"/>
            <w:vAlign w:val="center"/>
          </w:tcPr>
          <w:p w:rsidR="00CC33D1" w:rsidRDefault="00CC33D1" w:rsidP="00CC33D1">
            <w:pPr>
              <w:jc w:val="center"/>
            </w:pPr>
            <w:r>
              <w:t>1395031,51</w:t>
            </w:r>
          </w:p>
        </w:tc>
        <w:tc>
          <w:tcPr>
            <w:tcW w:w="1871" w:type="dxa"/>
            <w:vAlign w:val="center"/>
          </w:tcPr>
          <w:p w:rsidR="00CC33D1" w:rsidRDefault="00CC33D1" w:rsidP="00CC33D1">
            <w:pPr>
              <w:jc w:val="center"/>
            </w:pPr>
            <w:r>
              <w:t>417847,07</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382</w:t>
            </w:r>
          </w:p>
        </w:tc>
        <w:tc>
          <w:tcPr>
            <w:tcW w:w="1922" w:type="dxa"/>
            <w:vAlign w:val="center"/>
          </w:tcPr>
          <w:p w:rsidR="00CC33D1" w:rsidRDefault="00CC33D1" w:rsidP="00CC33D1">
            <w:pPr>
              <w:jc w:val="center"/>
            </w:pPr>
            <w:r>
              <w:t>73°5'59"</w:t>
            </w:r>
          </w:p>
        </w:tc>
        <w:tc>
          <w:tcPr>
            <w:tcW w:w="1560" w:type="dxa"/>
            <w:vAlign w:val="center"/>
          </w:tcPr>
          <w:p w:rsidR="00CC33D1" w:rsidRDefault="00CC33D1" w:rsidP="00CC33D1">
            <w:pPr>
              <w:jc w:val="center"/>
            </w:pPr>
            <w:r>
              <w:t>18,3</w:t>
            </w:r>
          </w:p>
        </w:tc>
        <w:tc>
          <w:tcPr>
            <w:tcW w:w="1871" w:type="dxa"/>
            <w:vAlign w:val="center"/>
          </w:tcPr>
          <w:p w:rsidR="00CC33D1" w:rsidRDefault="00CC33D1" w:rsidP="00CC33D1">
            <w:pPr>
              <w:jc w:val="center"/>
            </w:pPr>
            <w:r>
              <w:t>1395050,60</w:t>
            </w:r>
          </w:p>
        </w:tc>
        <w:tc>
          <w:tcPr>
            <w:tcW w:w="1871" w:type="dxa"/>
            <w:vAlign w:val="center"/>
          </w:tcPr>
          <w:p w:rsidR="00CC33D1" w:rsidRDefault="00CC33D1" w:rsidP="00CC33D1">
            <w:pPr>
              <w:jc w:val="center"/>
            </w:pPr>
            <w:r>
              <w:t>417841,27</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379</w:t>
            </w:r>
          </w:p>
        </w:tc>
        <w:tc>
          <w:tcPr>
            <w:tcW w:w="1922" w:type="dxa"/>
            <w:vAlign w:val="center"/>
          </w:tcPr>
          <w:p w:rsidR="00CC33D1" w:rsidRDefault="00CC33D1" w:rsidP="00CC33D1">
            <w:pPr>
              <w:jc w:val="center"/>
            </w:pPr>
            <w:r>
              <w:t>163°6'30"</w:t>
            </w:r>
          </w:p>
        </w:tc>
        <w:tc>
          <w:tcPr>
            <w:tcW w:w="1560" w:type="dxa"/>
            <w:vAlign w:val="center"/>
          </w:tcPr>
          <w:p w:rsidR="00CC33D1" w:rsidRDefault="00CC33D1" w:rsidP="00CC33D1">
            <w:pPr>
              <w:jc w:val="center"/>
            </w:pPr>
            <w:r>
              <w:t>19,96</w:t>
            </w:r>
          </w:p>
        </w:tc>
        <w:tc>
          <w:tcPr>
            <w:tcW w:w="1871" w:type="dxa"/>
            <w:vAlign w:val="center"/>
          </w:tcPr>
          <w:p w:rsidR="00CC33D1" w:rsidRDefault="00CC33D1" w:rsidP="00CC33D1">
            <w:pPr>
              <w:jc w:val="center"/>
            </w:pPr>
            <w:r>
              <w:t>1395055,92</w:t>
            </w:r>
          </w:p>
        </w:tc>
        <w:tc>
          <w:tcPr>
            <w:tcW w:w="1871" w:type="dxa"/>
            <w:vAlign w:val="center"/>
          </w:tcPr>
          <w:p w:rsidR="00CC33D1" w:rsidRDefault="00CC33D1" w:rsidP="00CC33D1">
            <w:pPr>
              <w:jc w:val="center"/>
            </w:pPr>
            <w:r>
              <w:t>417858,78</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383</w:t>
            </w:r>
          </w:p>
        </w:tc>
        <w:tc>
          <w:tcPr>
            <w:tcW w:w="1922" w:type="dxa"/>
            <w:vAlign w:val="center"/>
          </w:tcPr>
          <w:p w:rsidR="00CC33D1" w:rsidRDefault="00CC33D1" w:rsidP="00CC33D1">
            <w:pPr>
              <w:jc w:val="center"/>
            </w:pPr>
            <w:r>
              <w:t>161°21'10"</w:t>
            </w:r>
          </w:p>
        </w:tc>
        <w:tc>
          <w:tcPr>
            <w:tcW w:w="1560" w:type="dxa"/>
            <w:vAlign w:val="center"/>
          </w:tcPr>
          <w:p w:rsidR="00CC33D1" w:rsidRDefault="00CC33D1" w:rsidP="00CC33D1">
            <w:pPr>
              <w:jc w:val="center"/>
            </w:pPr>
            <w:r>
              <w:t>33,31</w:t>
            </w:r>
          </w:p>
        </w:tc>
        <w:tc>
          <w:tcPr>
            <w:tcW w:w="1871" w:type="dxa"/>
            <w:vAlign w:val="center"/>
          </w:tcPr>
          <w:p w:rsidR="00CC33D1" w:rsidRDefault="00CC33D1" w:rsidP="00CC33D1">
            <w:pPr>
              <w:jc w:val="center"/>
            </w:pPr>
            <w:r>
              <w:t>1395057,73</w:t>
            </w:r>
          </w:p>
        </w:tc>
        <w:tc>
          <w:tcPr>
            <w:tcW w:w="1871" w:type="dxa"/>
            <w:vAlign w:val="center"/>
          </w:tcPr>
          <w:p w:rsidR="00CC33D1" w:rsidRDefault="00CC33D1" w:rsidP="00CC33D1">
            <w:pPr>
              <w:jc w:val="center"/>
            </w:pPr>
            <w:r>
              <w:t>417833,10</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384</w:t>
            </w:r>
          </w:p>
        </w:tc>
        <w:tc>
          <w:tcPr>
            <w:tcW w:w="1922" w:type="dxa"/>
            <w:vAlign w:val="center"/>
          </w:tcPr>
          <w:p w:rsidR="00CC33D1" w:rsidRDefault="00CC33D1" w:rsidP="00CC33D1">
            <w:pPr>
              <w:jc w:val="center"/>
            </w:pPr>
            <w:r>
              <w:t>251°29'50"</w:t>
            </w:r>
          </w:p>
        </w:tc>
        <w:tc>
          <w:tcPr>
            <w:tcW w:w="1560" w:type="dxa"/>
            <w:vAlign w:val="center"/>
          </w:tcPr>
          <w:p w:rsidR="00CC33D1" w:rsidRDefault="00CC33D1" w:rsidP="00CC33D1">
            <w:pPr>
              <w:jc w:val="center"/>
            </w:pPr>
            <w:r>
              <w:t>8</w:t>
            </w:r>
          </w:p>
        </w:tc>
        <w:tc>
          <w:tcPr>
            <w:tcW w:w="1871" w:type="dxa"/>
            <w:vAlign w:val="center"/>
          </w:tcPr>
          <w:p w:rsidR="00CC33D1" w:rsidRDefault="00CC33D1" w:rsidP="00CC33D1">
            <w:pPr>
              <w:jc w:val="center"/>
            </w:pPr>
            <w:r>
              <w:t>1395026,17</w:t>
            </w:r>
          </w:p>
        </w:tc>
        <w:tc>
          <w:tcPr>
            <w:tcW w:w="1871" w:type="dxa"/>
            <w:vAlign w:val="center"/>
          </w:tcPr>
          <w:p w:rsidR="00CC33D1" w:rsidRDefault="00CC33D1" w:rsidP="00CC33D1">
            <w:pPr>
              <w:jc w:val="center"/>
            </w:pPr>
            <w:r>
              <w:t>417843,75</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385</w:t>
            </w:r>
          </w:p>
        </w:tc>
        <w:tc>
          <w:tcPr>
            <w:tcW w:w="1922" w:type="dxa"/>
            <w:vAlign w:val="center"/>
          </w:tcPr>
          <w:p w:rsidR="00CC33D1" w:rsidRDefault="00CC33D1" w:rsidP="00CC33D1">
            <w:pPr>
              <w:jc w:val="center"/>
            </w:pPr>
            <w:r>
              <w:t>341°20'51"</w:t>
            </w:r>
          </w:p>
        </w:tc>
        <w:tc>
          <w:tcPr>
            <w:tcW w:w="1560" w:type="dxa"/>
            <w:vAlign w:val="center"/>
          </w:tcPr>
          <w:p w:rsidR="00CC33D1" w:rsidRDefault="00CC33D1" w:rsidP="00CC33D1">
            <w:pPr>
              <w:jc w:val="center"/>
            </w:pPr>
            <w:r>
              <w:t>33,3</w:t>
            </w:r>
          </w:p>
        </w:tc>
        <w:tc>
          <w:tcPr>
            <w:tcW w:w="1871" w:type="dxa"/>
            <w:vAlign w:val="center"/>
          </w:tcPr>
          <w:p w:rsidR="00CC33D1" w:rsidRDefault="00CC33D1" w:rsidP="00CC33D1">
            <w:pPr>
              <w:jc w:val="center"/>
            </w:pPr>
            <w:r>
              <w:t>1395023,63</w:t>
            </w:r>
          </w:p>
        </w:tc>
        <w:tc>
          <w:tcPr>
            <w:tcW w:w="1871" w:type="dxa"/>
            <w:vAlign w:val="center"/>
          </w:tcPr>
          <w:p w:rsidR="00CC33D1" w:rsidRDefault="00CC33D1" w:rsidP="00CC33D1">
            <w:pPr>
              <w:jc w:val="center"/>
            </w:pPr>
            <w:r>
              <w:t>417836,16</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386</w:t>
            </w:r>
          </w:p>
        </w:tc>
        <w:tc>
          <w:tcPr>
            <w:tcW w:w="1922" w:type="dxa"/>
            <w:vAlign w:val="center"/>
          </w:tcPr>
          <w:p w:rsidR="00CC33D1" w:rsidRDefault="00CC33D1" w:rsidP="00CC33D1">
            <w:pPr>
              <w:jc w:val="center"/>
            </w:pPr>
            <w:r>
              <w:t>71°25'45"</w:t>
            </w:r>
          </w:p>
        </w:tc>
        <w:tc>
          <w:tcPr>
            <w:tcW w:w="1560" w:type="dxa"/>
            <w:vAlign w:val="center"/>
          </w:tcPr>
          <w:p w:rsidR="00CC33D1" w:rsidRDefault="00CC33D1" w:rsidP="00CC33D1">
            <w:pPr>
              <w:jc w:val="center"/>
            </w:pPr>
            <w:r>
              <w:t>8,01</w:t>
            </w:r>
          </w:p>
        </w:tc>
        <w:tc>
          <w:tcPr>
            <w:tcW w:w="1871" w:type="dxa"/>
            <w:vAlign w:val="center"/>
          </w:tcPr>
          <w:p w:rsidR="00CC33D1" w:rsidRDefault="00CC33D1" w:rsidP="00CC33D1">
            <w:pPr>
              <w:jc w:val="center"/>
            </w:pPr>
            <w:r>
              <w:t>1395055,18</w:t>
            </w:r>
          </w:p>
        </w:tc>
        <w:tc>
          <w:tcPr>
            <w:tcW w:w="1871" w:type="dxa"/>
            <w:vAlign w:val="center"/>
          </w:tcPr>
          <w:p w:rsidR="00CC33D1" w:rsidRDefault="00CC33D1" w:rsidP="00CC33D1">
            <w:pPr>
              <w:jc w:val="center"/>
            </w:pPr>
            <w:r>
              <w:t>417825,51</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383</w:t>
            </w:r>
          </w:p>
        </w:tc>
        <w:tc>
          <w:tcPr>
            <w:tcW w:w="1922" w:type="dxa"/>
            <w:vAlign w:val="center"/>
          </w:tcPr>
          <w:p w:rsidR="00CC33D1" w:rsidRDefault="00CC33D1" w:rsidP="00CC33D1">
            <w:pPr>
              <w:jc w:val="center"/>
            </w:pPr>
            <w:r>
              <w:t>161°21'10"</w:t>
            </w:r>
          </w:p>
        </w:tc>
        <w:tc>
          <w:tcPr>
            <w:tcW w:w="1560" w:type="dxa"/>
            <w:vAlign w:val="center"/>
          </w:tcPr>
          <w:p w:rsidR="00CC33D1" w:rsidRDefault="00CC33D1" w:rsidP="00CC33D1">
            <w:pPr>
              <w:jc w:val="center"/>
            </w:pPr>
            <w:r>
              <w:t>33,31</w:t>
            </w:r>
          </w:p>
        </w:tc>
        <w:tc>
          <w:tcPr>
            <w:tcW w:w="1871" w:type="dxa"/>
            <w:vAlign w:val="center"/>
          </w:tcPr>
          <w:p w:rsidR="00CC33D1" w:rsidRDefault="00CC33D1" w:rsidP="00CC33D1">
            <w:pPr>
              <w:jc w:val="center"/>
            </w:pPr>
            <w:r>
              <w:t>1395057,73</w:t>
            </w:r>
          </w:p>
        </w:tc>
        <w:tc>
          <w:tcPr>
            <w:tcW w:w="1871" w:type="dxa"/>
            <w:vAlign w:val="center"/>
          </w:tcPr>
          <w:p w:rsidR="00CC33D1" w:rsidRDefault="00CC33D1" w:rsidP="00CC33D1">
            <w:pPr>
              <w:jc w:val="center"/>
            </w:pPr>
            <w:r>
              <w:t>417833,10</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387</w:t>
            </w:r>
          </w:p>
        </w:tc>
        <w:tc>
          <w:tcPr>
            <w:tcW w:w="1922" w:type="dxa"/>
            <w:vAlign w:val="center"/>
          </w:tcPr>
          <w:p w:rsidR="00CC33D1" w:rsidRDefault="00CC33D1" w:rsidP="00CC33D1">
            <w:pPr>
              <w:jc w:val="center"/>
            </w:pPr>
            <w:r>
              <w:t>160°54'7"</w:t>
            </w:r>
          </w:p>
        </w:tc>
        <w:tc>
          <w:tcPr>
            <w:tcW w:w="1560" w:type="dxa"/>
            <w:vAlign w:val="center"/>
          </w:tcPr>
          <w:p w:rsidR="00CC33D1" w:rsidRDefault="00CC33D1" w:rsidP="00CC33D1">
            <w:pPr>
              <w:jc w:val="center"/>
            </w:pPr>
            <w:r>
              <w:t>17,76</w:t>
            </w:r>
          </w:p>
        </w:tc>
        <w:tc>
          <w:tcPr>
            <w:tcW w:w="1871" w:type="dxa"/>
            <w:vAlign w:val="center"/>
          </w:tcPr>
          <w:p w:rsidR="00CC33D1" w:rsidRDefault="00CC33D1" w:rsidP="00CC33D1">
            <w:pPr>
              <w:jc w:val="center"/>
            </w:pPr>
            <w:r>
              <w:t>1395171,46</w:t>
            </w:r>
          </w:p>
        </w:tc>
        <w:tc>
          <w:tcPr>
            <w:tcW w:w="1871" w:type="dxa"/>
            <w:vAlign w:val="center"/>
          </w:tcPr>
          <w:p w:rsidR="00CC33D1" w:rsidRDefault="00CC33D1" w:rsidP="00CC33D1">
            <w:pPr>
              <w:jc w:val="center"/>
            </w:pPr>
            <w:r>
              <w:t>417795,10</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388</w:t>
            </w:r>
          </w:p>
        </w:tc>
        <w:tc>
          <w:tcPr>
            <w:tcW w:w="1922" w:type="dxa"/>
            <w:vAlign w:val="center"/>
          </w:tcPr>
          <w:p w:rsidR="00CC33D1" w:rsidRDefault="00CC33D1" w:rsidP="00CC33D1">
            <w:pPr>
              <w:jc w:val="center"/>
            </w:pPr>
            <w:r>
              <w:t>250°54'33"</w:t>
            </w:r>
          </w:p>
        </w:tc>
        <w:tc>
          <w:tcPr>
            <w:tcW w:w="1560" w:type="dxa"/>
            <w:vAlign w:val="center"/>
          </w:tcPr>
          <w:p w:rsidR="00CC33D1" w:rsidRDefault="00CC33D1" w:rsidP="00CC33D1">
            <w:pPr>
              <w:jc w:val="center"/>
            </w:pPr>
            <w:r>
              <w:t>8,01</w:t>
            </w:r>
          </w:p>
        </w:tc>
        <w:tc>
          <w:tcPr>
            <w:tcW w:w="1871" w:type="dxa"/>
            <w:vAlign w:val="center"/>
          </w:tcPr>
          <w:p w:rsidR="00CC33D1" w:rsidRDefault="00CC33D1" w:rsidP="00CC33D1">
            <w:pPr>
              <w:jc w:val="center"/>
            </w:pPr>
            <w:r>
              <w:t>1395154,68</w:t>
            </w:r>
          </w:p>
        </w:tc>
        <w:tc>
          <w:tcPr>
            <w:tcW w:w="1871" w:type="dxa"/>
            <w:vAlign w:val="center"/>
          </w:tcPr>
          <w:p w:rsidR="00CC33D1" w:rsidRDefault="00CC33D1" w:rsidP="00CC33D1">
            <w:pPr>
              <w:jc w:val="center"/>
            </w:pPr>
            <w:r>
              <w:t>417800,91</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389</w:t>
            </w:r>
          </w:p>
        </w:tc>
        <w:tc>
          <w:tcPr>
            <w:tcW w:w="1922" w:type="dxa"/>
            <w:vAlign w:val="center"/>
          </w:tcPr>
          <w:p w:rsidR="00CC33D1" w:rsidRDefault="00CC33D1" w:rsidP="00CC33D1">
            <w:pPr>
              <w:jc w:val="center"/>
            </w:pPr>
            <w:r>
              <w:t>341°0'14"</w:t>
            </w:r>
          </w:p>
        </w:tc>
        <w:tc>
          <w:tcPr>
            <w:tcW w:w="1560" w:type="dxa"/>
            <w:vAlign w:val="center"/>
          </w:tcPr>
          <w:p w:rsidR="00CC33D1" w:rsidRDefault="00CC33D1" w:rsidP="00CC33D1">
            <w:pPr>
              <w:jc w:val="center"/>
            </w:pPr>
            <w:r>
              <w:t>17,76</w:t>
            </w:r>
          </w:p>
        </w:tc>
        <w:tc>
          <w:tcPr>
            <w:tcW w:w="1871" w:type="dxa"/>
            <w:vAlign w:val="center"/>
          </w:tcPr>
          <w:p w:rsidR="00CC33D1" w:rsidRDefault="00CC33D1" w:rsidP="00CC33D1">
            <w:pPr>
              <w:jc w:val="center"/>
            </w:pPr>
            <w:r>
              <w:t>1395152,06</w:t>
            </w:r>
          </w:p>
        </w:tc>
        <w:tc>
          <w:tcPr>
            <w:tcW w:w="1871" w:type="dxa"/>
            <w:vAlign w:val="center"/>
          </w:tcPr>
          <w:p w:rsidR="00CC33D1" w:rsidRDefault="00CC33D1" w:rsidP="00CC33D1">
            <w:pPr>
              <w:jc w:val="center"/>
            </w:pPr>
            <w:r>
              <w:t>417793,34</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390</w:t>
            </w:r>
          </w:p>
        </w:tc>
        <w:tc>
          <w:tcPr>
            <w:tcW w:w="1922" w:type="dxa"/>
            <w:vAlign w:val="center"/>
          </w:tcPr>
          <w:p w:rsidR="00CC33D1" w:rsidRDefault="00CC33D1" w:rsidP="00CC33D1">
            <w:pPr>
              <w:jc w:val="center"/>
            </w:pPr>
            <w:r>
              <w:t>70°54'23"</w:t>
            </w:r>
          </w:p>
        </w:tc>
        <w:tc>
          <w:tcPr>
            <w:tcW w:w="1560" w:type="dxa"/>
            <w:vAlign w:val="center"/>
          </w:tcPr>
          <w:p w:rsidR="00CC33D1" w:rsidRDefault="00CC33D1" w:rsidP="00CC33D1">
            <w:pPr>
              <w:jc w:val="center"/>
            </w:pPr>
            <w:r>
              <w:t>7,98</w:t>
            </w:r>
          </w:p>
        </w:tc>
        <w:tc>
          <w:tcPr>
            <w:tcW w:w="1871" w:type="dxa"/>
            <w:vAlign w:val="center"/>
          </w:tcPr>
          <w:p w:rsidR="00CC33D1" w:rsidRDefault="00CC33D1" w:rsidP="00CC33D1">
            <w:pPr>
              <w:jc w:val="center"/>
            </w:pPr>
            <w:r>
              <w:t>1395168,85</w:t>
            </w:r>
          </w:p>
        </w:tc>
        <w:tc>
          <w:tcPr>
            <w:tcW w:w="1871" w:type="dxa"/>
            <w:vAlign w:val="center"/>
          </w:tcPr>
          <w:p w:rsidR="00CC33D1" w:rsidRDefault="00CC33D1" w:rsidP="00CC33D1">
            <w:pPr>
              <w:jc w:val="center"/>
            </w:pPr>
            <w:r>
              <w:t>417787,56</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387</w:t>
            </w:r>
          </w:p>
        </w:tc>
        <w:tc>
          <w:tcPr>
            <w:tcW w:w="1922" w:type="dxa"/>
            <w:vAlign w:val="center"/>
          </w:tcPr>
          <w:p w:rsidR="00CC33D1" w:rsidRDefault="00CC33D1" w:rsidP="00CC33D1">
            <w:pPr>
              <w:jc w:val="center"/>
            </w:pPr>
            <w:r>
              <w:t>160°54'7"</w:t>
            </w:r>
          </w:p>
        </w:tc>
        <w:tc>
          <w:tcPr>
            <w:tcW w:w="1560" w:type="dxa"/>
            <w:vAlign w:val="center"/>
          </w:tcPr>
          <w:p w:rsidR="00CC33D1" w:rsidRDefault="00CC33D1" w:rsidP="00CC33D1">
            <w:pPr>
              <w:jc w:val="center"/>
            </w:pPr>
            <w:r>
              <w:t>17,76</w:t>
            </w:r>
          </w:p>
        </w:tc>
        <w:tc>
          <w:tcPr>
            <w:tcW w:w="1871" w:type="dxa"/>
            <w:vAlign w:val="center"/>
          </w:tcPr>
          <w:p w:rsidR="00CC33D1" w:rsidRDefault="00CC33D1" w:rsidP="00CC33D1">
            <w:pPr>
              <w:jc w:val="center"/>
            </w:pPr>
            <w:r>
              <w:t>1395171,46</w:t>
            </w:r>
          </w:p>
        </w:tc>
        <w:tc>
          <w:tcPr>
            <w:tcW w:w="1871" w:type="dxa"/>
            <w:vAlign w:val="center"/>
          </w:tcPr>
          <w:p w:rsidR="00CC33D1" w:rsidRDefault="00CC33D1" w:rsidP="00CC33D1">
            <w:pPr>
              <w:jc w:val="center"/>
            </w:pPr>
            <w:r>
              <w:t>417795,10</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391</w:t>
            </w:r>
          </w:p>
        </w:tc>
        <w:tc>
          <w:tcPr>
            <w:tcW w:w="1922" w:type="dxa"/>
            <w:vAlign w:val="center"/>
          </w:tcPr>
          <w:p w:rsidR="00CC33D1" w:rsidRDefault="00CC33D1" w:rsidP="00CC33D1">
            <w:pPr>
              <w:jc w:val="center"/>
            </w:pPr>
            <w:r>
              <w:t>132°28'5"</w:t>
            </w:r>
          </w:p>
        </w:tc>
        <w:tc>
          <w:tcPr>
            <w:tcW w:w="1560" w:type="dxa"/>
            <w:vAlign w:val="center"/>
          </w:tcPr>
          <w:p w:rsidR="00CC33D1" w:rsidRDefault="00CC33D1" w:rsidP="00CC33D1">
            <w:pPr>
              <w:jc w:val="center"/>
            </w:pPr>
            <w:r>
              <w:t>97,8</w:t>
            </w:r>
          </w:p>
        </w:tc>
        <w:tc>
          <w:tcPr>
            <w:tcW w:w="1871" w:type="dxa"/>
            <w:vAlign w:val="center"/>
          </w:tcPr>
          <w:p w:rsidR="00CC33D1" w:rsidRDefault="00CC33D1" w:rsidP="00CC33D1">
            <w:pPr>
              <w:jc w:val="center"/>
            </w:pPr>
            <w:r>
              <w:t>1395227,14</w:t>
            </w:r>
          </w:p>
        </w:tc>
        <w:tc>
          <w:tcPr>
            <w:tcW w:w="1871" w:type="dxa"/>
            <w:vAlign w:val="center"/>
          </w:tcPr>
          <w:p w:rsidR="00CC33D1" w:rsidRDefault="00CC33D1" w:rsidP="00CC33D1">
            <w:pPr>
              <w:jc w:val="center"/>
            </w:pPr>
            <w:r>
              <w:t>417169,72</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392</w:t>
            </w:r>
          </w:p>
        </w:tc>
        <w:tc>
          <w:tcPr>
            <w:tcW w:w="1922" w:type="dxa"/>
            <w:vAlign w:val="center"/>
          </w:tcPr>
          <w:p w:rsidR="00CC33D1" w:rsidRDefault="00CC33D1" w:rsidP="00CC33D1">
            <w:pPr>
              <w:jc w:val="center"/>
            </w:pPr>
            <w:r>
              <w:t>222°27'8"</w:t>
            </w:r>
          </w:p>
        </w:tc>
        <w:tc>
          <w:tcPr>
            <w:tcW w:w="1560" w:type="dxa"/>
            <w:vAlign w:val="center"/>
          </w:tcPr>
          <w:p w:rsidR="00CC33D1" w:rsidRDefault="00CC33D1" w:rsidP="00CC33D1">
            <w:pPr>
              <w:jc w:val="center"/>
            </w:pPr>
            <w:r>
              <w:t>12,09</w:t>
            </w:r>
          </w:p>
        </w:tc>
        <w:tc>
          <w:tcPr>
            <w:tcW w:w="1871" w:type="dxa"/>
            <w:vAlign w:val="center"/>
          </w:tcPr>
          <w:p w:rsidR="00CC33D1" w:rsidRDefault="00CC33D1" w:rsidP="00CC33D1">
            <w:pPr>
              <w:jc w:val="center"/>
            </w:pPr>
            <w:r>
              <w:t>1395161,11</w:t>
            </w:r>
          </w:p>
        </w:tc>
        <w:tc>
          <w:tcPr>
            <w:tcW w:w="1871" w:type="dxa"/>
            <w:vAlign w:val="center"/>
          </w:tcPr>
          <w:p w:rsidR="00CC33D1" w:rsidRDefault="00CC33D1" w:rsidP="00CC33D1">
            <w:pPr>
              <w:jc w:val="center"/>
            </w:pPr>
            <w:r>
              <w:t>417241,86</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393</w:t>
            </w:r>
          </w:p>
        </w:tc>
        <w:tc>
          <w:tcPr>
            <w:tcW w:w="1922" w:type="dxa"/>
            <w:vAlign w:val="center"/>
          </w:tcPr>
          <w:p w:rsidR="00CC33D1" w:rsidRDefault="00CC33D1" w:rsidP="00CC33D1">
            <w:pPr>
              <w:jc w:val="center"/>
            </w:pPr>
            <w:r>
              <w:t>133°26'47"</w:t>
            </w:r>
          </w:p>
        </w:tc>
        <w:tc>
          <w:tcPr>
            <w:tcW w:w="1560" w:type="dxa"/>
            <w:vAlign w:val="center"/>
          </w:tcPr>
          <w:p w:rsidR="00CC33D1" w:rsidRDefault="00CC33D1" w:rsidP="00CC33D1">
            <w:pPr>
              <w:jc w:val="center"/>
            </w:pPr>
            <w:r>
              <w:t>40,16</w:t>
            </w:r>
          </w:p>
        </w:tc>
        <w:tc>
          <w:tcPr>
            <w:tcW w:w="1871" w:type="dxa"/>
            <w:vAlign w:val="center"/>
          </w:tcPr>
          <w:p w:rsidR="00CC33D1" w:rsidRDefault="00CC33D1" w:rsidP="00CC33D1">
            <w:pPr>
              <w:jc w:val="center"/>
            </w:pPr>
            <w:r>
              <w:t>1395152,19</w:t>
            </w:r>
          </w:p>
        </w:tc>
        <w:tc>
          <w:tcPr>
            <w:tcW w:w="1871" w:type="dxa"/>
            <w:vAlign w:val="center"/>
          </w:tcPr>
          <w:p w:rsidR="00CC33D1" w:rsidRDefault="00CC33D1" w:rsidP="00CC33D1">
            <w:pPr>
              <w:jc w:val="center"/>
            </w:pPr>
            <w:r>
              <w:t>417233,70</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394</w:t>
            </w:r>
          </w:p>
        </w:tc>
        <w:tc>
          <w:tcPr>
            <w:tcW w:w="1922" w:type="dxa"/>
            <w:vAlign w:val="center"/>
          </w:tcPr>
          <w:p w:rsidR="00CC33D1" w:rsidRDefault="00CC33D1" w:rsidP="00CC33D1">
            <w:pPr>
              <w:jc w:val="center"/>
            </w:pPr>
            <w:r>
              <w:t>129°57'27"</w:t>
            </w:r>
          </w:p>
        </w:tc>
        <w:tc>
          <w:tcPr>
            <w:tcW w:w="1560" w:type="dxa"/>
            <w:vAlign w:val="center"/>
          </w:tcPr>
          <w:p w:rsidR="00CC33D1" w:rsidRDefault="00CC33D1" w:rsidP="00CC33D1">
            <w:pPr>
              <w:jc w:val="center"/>
            </w:pPr>
            <w:r>
              <w:t>0,48</w:t>
            </w:r>
          </w:p>
        </w:tc>
        <w:tc>
          <w:tcPr>
            <w:tcW w:w="1871" w:type="dxa"/>
            <w:vAlign w:val="center"/>
          </w:tcPr>
          <w:p w:rsidR="00CC33D1" w:rsidRDefault="00CC33D1" w:rsidP="00CC33D1">
            <w:pPr>
              <w:jc w:val="center"/>
            </w:pPr>
            <w:r>
              <w:t>1395124,57</w:t>
            </w:r>
          </w:p>
        </w:tc>
        <w:tc>
          <w:tcPr>
            <w:tcW w:w="1871" w:type="dxa"/>
            <w:vAlign w:val="center"/>
          </w:tcPr>
          <w:p w:rsidR="00CC33D1" w:rsidRDefault="00CC33D1" w:rsidP="00CC33D1">
            <w:pPr>
              <w:jc w:val="center"/>
            </w:pPr>
            <w:r>
              <w:t>417262,86</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395</w:t>
            </w:r>
          </w:p>
        </w:tc>
        <w:tc>
          <w:tcPr>
            <w:tcW w:w="1922" w:type="dxa"/>
            <w:vAlign w:val="center"/>
          </w:tcPr>
          <w:p w:rsidR="00CC33D1" w:rsidRDefault="00CC33D1" w:rsidP="00CC33D1">
            <w:pPr>
              <w:jc w:val="center"/>
            </w:pPr>
            <w:r>
              <w:t>124°4'38"</w:t>
            </w:r>
          </w:p>
        </w:tc>
        <w:tc>
          <w:tcPr>
            <w:tcW w:w="1560" w:type="dxa"/>
            <w:vAlign w:val="center"/>
          </w:tcPr>
          <w:p w:rsidR="00CC33D1" w:rsidRDefault="00CC33D1" w:rsidP="00CC33D1">
            <w:pPr>
              <w:jc w:val="center"/>
            </w:pPr>
            <w:r>
              <w:t>0,41</w:t>
            </w:r>
          </w:p>
        </w:tc>
        <w:tc>
          <w:tcPr>
            <w:tcW w:w="1871" w:type="dxa"/>
            <w:vAlign w:val="center"/>
          </w:tcPr>
          <w:p w:rsidR="00CC33D1" w:rsidRDefault="00CC33D1" w:rsidP="00CC33D1">
            <w:pPr>
              <w:jc w:val="center"/>
            </w:pPr>
            <w:r>
              <w:t>1395124,26</w:t>
            </w:r>
          </w:p>
        </w:tc>
        <w:tc>
          <w:tcPr>
            <w:tcW w:w="1871" w:type="dxa"/>
            <w:vAlign w:val="center"/>
          </w:tcPr>
          <w:p w:rsidR="00CC33D1" w:rsidRDefault="00CC33D1" w:rsidP="00CC33D1">
            <w:pPr>
              <w:jc w:val="center"/>
            </w:pPr>
            <w:r>
              <w:t>417263,23</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396</w:t>
            </w:r>
          </w:p>
        </w:tc>
        <w:tc>
          <w:tcPr>
            <w:tcW w:w="1922" w:type="dxa"/>
            <w:vAlign w:val="center"/>
          </w:tcPr>
          <w:p w:rsidR="00CC33D1" w:rsidRDefault="00CC33D1" w:rsidP="00CC33D1">
            <w:pPr>
              <w:jc w:val="center"/>
            </w:pPr>
            <w:r>
              <w:t>117°10'52"</w:t>
            </w:r>
          </w:p>
        </w:tc>
        <w:tc>
          <w:tcPr>
            <w:tcW w:w="1560" w:type="dxa"/>
            <w:vAlign w:val="center"/>
          </w:tcPr>
          <w:p w:rsidR="00CC33D1" w:rsidRDefault="00CC33D1" w:rsidP="00CC33D1">
            <w:pPr>
              <w:jc w:val="center"/>
            </w:pPr>
            <w:r>
              <w:t>0,42</w:t>
            </w:r>
          </w:p>
        </w:tc>
        <w:tc>
          <w:tcPr>
            <w:tcW w:w="1871" w:type="dxa"/>
            <w:vAlign w:val="center"/>
          </w:tcPr>
          <w:p w:rsidR="00CC33D1" w:rsidRDefault="00CC33D1" w:rsidP="00CC33D1">
            <w:pPr>
              <w:jc w:val="center"/>
            </w:pPr>
            <w:r>
              <w:t>1395124,03</w:t>
            </w:r>
          </w:p>
        </w:tc>
        <w:tc>
          <w:tcPr>
            <w:tcW w:w="1871" w:type="dxa"/>
            <w:vAlign w:val="center"/>
          </w:tcPr>
          <w:p w:rsidR="00CC33D1" w:rsidRDefault="00CC33D1" w:rsidP="00CC33D1">
            <w:pPr>
              <w:jc w:val="center"/>
            </w:pPr>
            <w:r>
              <w:t>417263,57</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397</w:t>
            </w:r>
          </w:p>
        </w:tc>
        <w:tc>
          <w:tcPr>
            <w:tcW w:w="1922" w:type="dxa"/>
            <w:vAlign w:val="center"/>
          </w:tcPr>
          <w:p w:rsidR="00CC33D1" w:rsidRDefault="00CC33D1" w:rsidP="00CC33D1">
            <w:pPr>
              <w:jc w:val="center"/>
            </w:pPr>
            <w:r>
              <w:t>112°37'12"</w:t>
            </w:r>
          </w:p>
        </w:tc>
        <w:tc>
          <w:tcPr>
            <w:tcW w:w="1560" w:type="dxa"/>
            <w:vAlign w:val="center"/>
          </w:tcPr>
          <w:p w:rsidR="00CC33D1" w:rsidRDefault="00CC33D1" w:rsidP="00CC33D1">
            <w:pPr>
              <w:jc w:val="center"/>
            </w:pPr>
            <w:r>
              <w:t>0,52</w:t>
            </w:r>
          </w:p>
        </w:tc>
        <w:tc>
          <w:tcPr>
            <w:tcW w:w="1871" w:type="dxa"/>
            <w:vAlign w:val="center"/>
          </w:tcPr>
          <w:p w:rsidR="00CC33D1" w:rsidRDefault="00CC33D1" w:rsidP="00CC33D1">
            <w:pPr>
              <w:jc w:val="center"/>
            </w:pPr>
            <w:r>
              <w:t>1395123,84</w:t>
            </w:r>
          </w:p>
        </w:tc>
        <w:tc>
          <w:tcPr>
            <w:tcW w:w="1871" w:type="dxa"/>
            <w:vAlign w:val="center"/>
          </w:tcPr>
          <w:p w:rsidR="00CC33D1" w:rsidRDefault="00CC33D1" w:rsidP="00CC33D1">
            <w:pPr>
              <w:jc w:val="center"/>
            </w:pPr>
            <w:r>
              <w:t>417263,94</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398</w:t>
            </w:r>
          </w:p>
        </w:tc>
        <w:tc>
          <w:tcPr>
            <w:tcW w:w="1922" w:type="dxa"/>
            <w:vAlign w:val="center"/>
          </w:tcPr>
          <w:p w:rsidR="00CC33D1" w:rsidRDefault="00CC33D1" w:rsidP="00CC33D1">
            <w:pPr>
              <w:jc w:val="center"/>
            </w:pPr>
            <w:r>
              <w:t>108°26'6"</w:t>
            </w:r>
          </w:p>
        </w:tc>
        <w:tc>
          <w:tcPr>
            <w:tcW w:w="1560" w:type="dxa"/>
            <w:vAlign w:val="center"/>
          </w:tcPr>
          <w:p w:rsidR="00CC33D1" w:rsidRDefault="00CC33D1" w:rsidP="00CC33D1">
            <w:pPr>
              <w:jc w:val="center"/>
            </w:pPr>
            <w:r>
              <w:t>4,49</w:t>
            </w:r>
          </w:p>
        </w:tc>
        <w:tc>
          <w:tcPr>
            <w:tcW w:w="1871" w:type="dxa"/>
            <w:vAlign w:val="center"/>
          </w:tcPr>
          <w:p w:rsidR="00CC33D1" w:rsidRDefault="00CC33D1" w:rsidP="00CC33D1">
            <w:pPr>
              <w:jc w:val="center"/>
            </w:pPr>
            <w:r>
              <w:t>1395123,64</w:t>
            </w:r>
          </w:p>
        </w:tc>
        <w:tc>
          <w:tcPr>
            <w:tcW w:w="1871" w:type="dxa"/>
            <w:vAlign w:val="center"/>
          </w:tcPr>
          <w:p w:rsidR="00CC33D1" w:rsidRDefault="00CC33D1" w:rsidP="00CC33D1">
            <w:pPr>
              <w:jc w:val="center"/>
            </w:pPr>
            <w:r>
              <w:t>417264,42</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399</w:t>
            </w:r>
          </w:p>
        </w:tc>
        <w:tc>
          <w:tcPr>
            <w:tcW w:w="1922" w:type="dxa"/>
            <w:vAlign w:val="center"/>
          </w:tcPr>
          <w:p w:rsidR="00CC33D1" w:rsidRDefault="00CC33D1" w:rsidP="00CC33D1">
            <w:pPr>
              <w:jc w:val="center"/>
            </w:pPr>
            <w:r>
              <w:t>180°0'0"</w:t>
            </w:r>
          </w:p>
        </w:tc>
        <w:tc>
          <w:tcPr>
            <w:tcW w:w="1560" w:type="dxa"/>
            <w:vAlign w:val="center"/>
          </w:tcPr>
          <w:p w:rsidR="00CC33D1" w:rsidRDefault="00CC33D1" w:rsidP="00CC33D1">
            <w:pPr>
              <w:jc w:val="center"/>
            </w:pPr>
            <w:r>
              <w:t>0,01</w:t>
            </w:r>
          </w:p>
        </w:tc>
        <w:tc>
          <w:tcPr>
            <w:tcW w:w="1871" w:type="dxa"/>
            <w:vAlign w:val="center"/>
          </w:tcPr>
          <w:p w:rsidR="00CC33D1" w:rsidRDefault="00CC33D1" w:rsidP="00CC33D1">
            <w:pPr>
              <w:jc w:val="center"/>
            </w:pPr>
            <w:r>
              <w:t>1395122,22</w:t>
            </w:r>
          </w:p>
        </w:tc>
        <w:tc>
          <w:tcPr>
            <w:tcW w:w="1871" w:type="dxa"/>
            <w:vAlign w:val="center"/>
          </w:tcPr>
          <w:p w:rsidR="00CC33D1" w:rsidRDefault="00CC33D1" w:rsidP="00CC33D1">
            <w:pPr>
              <w:jc w:val="center"/>
            </w:pPr>
            <w:r>
              <w:t>417268,68</w:t>
            </w:r>
          </w:p>
        </w:tc>
      </w:tr>
      <w:tr w:rsidR="00CC33D1" w:rsidTr="00CC33D1">
        <w:tc>
          <w:tcPr>
            <w:tcW w:w="930" w:type="dxa"/>
            <w:vAlign w:val="center"/>
          </w:tcPr>
          <w:p w:rsidR="00CC33D1" w:rsidRDefault="00CC33D1" w:rsidP="00CC33D1">
            <w:pPr>
              <w:jc w:val="center"/>
            </w:pPr>
            <w:r>
              <w:t>10</w:t>
            </w:r>
          </w:p>
        </w:tc>
        <w:tc>
          <w:tcPr>
            <w:tcW w:w="1418" w:type="dxa"/>
            <w:vAlign w:val="center"/>
          </w:tcPr>
          <w:p w:rsidR="00CC33D1" w:rsidRDefault="00CC33D1" w:rsidP="00CC33D1">
            <w:pPr>
              <w:jc w:val="center"/>
            </w:pPr>
            <w:r>
              <w:t>399</w:t>
            </w:r>
          </w:p>
        </w:tc>
        <w:tc>
          <w:tcPr>
            <w:tcW w:w="1922" w:type="dxa"/>
            <w:vAlign w:val="center"/>
          </w:tcPr>
          <w:p w:rsidR="00CC33D1" w:rsidRDefault="00CC33D1" w:rsidP="00CC33D1">
            <w:pPr>
              <w:jc w:val="center"/>
            </w:pPr>
            <w:r>
              <w:t>61°42'53"</w:t>
            </w:r>
          </w:p>
        </w:tc>
        <w:tc>
          <w:tcPr>
            <w:tcW w:w="1560" w:type="dxa"/>
            <w:vAlign w:val="center"/>
          </w:tcPr>
          <w:p w:rsidR="00CC33D1" w:rsidRDefault="00CC33D1" w:rsidP="00CC33D1">
            <w:pPr>
              <w:jc w:val="center"/>
            </w:pPr>
            <w:r>
              <w:t>12,51</w:t>
            </w:r>
          </w:p>
        </w:tc>
        <w:tc>
          <w:tcPr>
            <w:tcW w:w="1871" w:type="dxa"/>
            <w:vAlign w:val="center"/>
          </w:tcPr>
          <w:p w:rsidR="00CC33D1" w:rsidRDefault="00CC33D1" w:rsidP="00CC33D1">
            <w:pPr>
              <w:jc w:val="center"/>
            </w:pPr>
            <w:r>
              <w:t>1395122,21</w:t>
            </w:r>
          </w:p>
        </w:tc>
        <w:tc>
          <w:tcPr>
            <w:tcW w:w="1871" w:type="dxa"/>
            <w:vAlign w:val="center"/>
          </w:tcPr>
          <w:p w:rsidR="00CC33D1" w:rsidRDefault="00CC33D1" w:rsidP="00CC33D1">
            <w:pPr>
              <w:jc w:val="center"/>
            </w:pPr>
            <w:r>
              <w:t>417268,68</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401</w:t>
            </w:r>
          </w:p>
        </w:tc>
        <w:tc>
          <w:tcPr>
            <w:tcW w:w="1922" w:type="dxa"/>
            <w:vAlign w:val="center"/>
          </w:tcPr>
          <w:p w:rsidR="00CC33D1" w:rsidRDefault="00CC33D1" w:rsidP="00CC33D1">
            <w:pPr>
              <w:jc w:val="center"/>
            </w:pPr>
            <w:r>
              <w:t>150°0'52"</w:t>
            </w:r>
          </w:p>
        </w:tc>
        <w:tc>
          <w:tcPr>
            <w:tcW w:w="1560" w:type="dxa"/>
            <w:vAlign w:val="center"/>
          </w:tcPr>
          <w:p w:rsidR="00CC33D1" w:rsidRDefault="00CC33D1" w:rsidP="00CC33D1">
            <w:pPr>
              <w:jc w:val="center"/>
            </w:pPr>
            <w:r>
              <w:t>34,25</w:t>
            </w:r>
          </w:p>
        </w:tc>
        <w:tc>
          <w:tcPr>
            <w:tcW w:w="1871" w:type="dxa"/>
            <w:vAlign w:val="center"/>
          </w:tcPr>
          <w:p w:rsidR="00CC33D1" w:rsidRDefault="00CC33D1" w:rsidP="00CC33D1">
            <w:pPr>
              <w:jc w:val="center"/>
            </w:pPr>
            <w:r>
              <w:t>1395128,14</w:t>
            </w:r>
          </w:p>
        </w:tc>
        <w:tc>
          <w:tcPr>
            <w:tcW w:w="1871" w:type="dxa"/>
            <w:vAlign w:val="center"/>
          </w:tcPr>
          <w:p w:rsidR="00CC33D1" w:rsidRDefault="00CC33D1" w:rsidP="00CC33D1">
            <w:pPr>
              <w:jc w:val="center"/>
            </w:pPr>
            <w:r>
              <w:t>417279,70</w:t>
            </w:r>
          </w:p>
        </w:tc>
      </w:tr>
      <w:tr w:rsidR="00CC33D1" w:rsidTr="00CC33D1">
        <w:tc>
          <w:tcPr>
            <w:tcW w:w="930" w:type="dxa"/>
            <w:vAlign w:val="center"/>
          </w:tcPr>
          <w:p w:rsidR="00CC33D1" w:rsidRDefault="00CC33D1" w:rsidP="00CC33D1">
            <w:pPr>
              <w:jc w:val="center"/>
            </w:pPr>
            <w:r>
              <w:t>12</w:t>
            </w:r>
          </w:p>
        </w:tc>
        <w:tc>
          <w:tcPr>
            <w:tcW w:w="1418" w:type="dxa"/>
            <w:vAlign w:val="center"/>
          </w:tcPr>
          <w:p w:rsidR="00CC33D1" w:rsidRDefault="00CC33D1" w:rsidP="00CC33D1">
            <w:pPr>
              <w:jc w:val="center"/>
            </w:pPr>
            <w:r>
              <w:t>402</w:t>
            </w:r>
          </w:p>
        </w:tc>
        <w:tc>
          <w:tcPr>
            <w:tcW w:w="1922" w:type="dxa"/>
            <w:vAlign w:val="center"/>
          </w:tcPr>
          <w:p w:rsidR="00CC33D1" w:rsidRDefault="00CC33D1" w:rsidP="00CC33D1">
            <w:pPr>
              <w:jc w:val="center"/>
            </w:pPr>
            <w:r>
              <w:t>237°55'16"</w:t>
            </w:r>
          </w:p>
        </w:tc>
        <w:tc>
          <w:tcPr>
            <w:tcW w:w="1560" w:type="dxa"/>
            <w:vAlign w:val="center"/>
          </w:tcPr>
          <w:p w:rsidR="00CC33D1" w:rsidRDefault="00CC33D1" w:rsidP="00CC33D1">
            <w:pPr>
              <w:jc w:val="center"/>
            </w:pPr>
            <w:r>
              <w:t>6,61</w:t>
            </w:r>
          </w:p>
        </w:tc>
        <w:tc>
          <w:tcPr>
            <w:tcW w:w="1871" w:type="dxa"/>
            <w:vAlign w:val="center"/>
          </w:tcPr>
          <w:p w:rsidR="00CC33D1" w:rsidRDefault="00CC33D1" w:rsidP="00CC33D1">
            <w:pPr>
              <w:jc w:val="center"/>
            </w:pPr>
            <w:r>
              <w:t>1395098,47</w:t>
            </w:r>
          </w:p>
        </w:tc>
        <w:tc>
          <w:tcPr>
            <w:tcW w:w="1871" w:type="dxa"/>
            <w:vAlign w:val="center"/>
          </w:tcPr>
          <w:p w:rsidR="00CC33D1" w:rsidRDefault="00CC33D1" w:rsidP="00CC33D1">
            <w:pPr>
              <w:jc w:val="center"/>
            </w:pPr>
            <w:r>
              <w:t>417296,82</w:t>
            </w:r>
          </w:p>
        </w:tc>
      </w:tr>
      <w:tr w:rsidR="00CC33D1" w:rsidTr="00CC33D1">
        <w:tc>
          <w:tcPr>
            <w:tcW w:w="930" w:type="dxa"/>
            <w:vAlign w:val="center"/>
          </w:tcPr>
          <w:p w:rsidR="00CC33D1" w:rsidRDefault="00CC33D1" w:rsidP="00CC33D1">
            <w:pPr>
              <w:jc w:val="center"/>
            </w:pPr>
            <w:r>
              <w:t>13</w:t>
            </w:r>
          </w:p>
        </w:tc>
        <w:tc>
          <w:tcPr>
            <w:tcW w:w="1418" w:type="dxa"/>
            <w:vAlign w:val="center"/>
          </w:tcPr>
          <w:p w:rsidR="00CC33D1" w:rsidRDefault="00CC33D1" w:rsidP="00CC33D1">
            <w:pPr>
              <w:jc w:val="center"/>
            </w:pPr>
            <w:r>
              <w:t>403</w:t>
            </w:r>
          </w:p>
        </w:tc>
        <w:tc>
          <w:tcPr>
            <w:tcW w:w="1922" w:type="dxa"/>
            <w:vAlign w:val="center"/>
          </w:tcPr>
          <w:p w:rsidR="00CC33D1" w:rsidRDefault="00CC33D1" w:rsidP="00CC33D1">
            <w:pPr>
              <w:jc w:val="center"/>
            </w:pPr>
            <w:r>
              <w:t>146°5'12"</w:t>
            </w:r>
          </w:p>
        </w:tc>
        <w:tc>
          <w:tcPr>
            <w:tcW w:w="1560" w:type="dxa"/>
            <w:vAlign w:val="center"/>
          </w:tcPr>
          <w:p w:rsidR="00CC33D1" w:rsidRDefault="00CC33D1" w:rsidP="00CC33D1">
            <w:pPr>
              <w:jc w:val="center"/>
            </w:pPr>
            <w:r>
              <w:t>66,19</w:t>
            </w:r>
          </w:p>
        </w:tc>
        <w:tc>
          <w:tcPr>
            <w:tcW w:w="1871" w:type="dxa"/>
            <w:vAlign w:val="center"/>
          </w:tcPr>
          <w:p w:rsidR="00CC33D1" w:rsidRDefault="00CC33D1" w:rsidP="00CC33D1">
            <w:pPr>
              <w:jc w:val="center"/>
            </w:pPr>
            <w:r>
              <w:t>1395094,96</w:t>
            </w:r>
          </w:p>
        </w:tc>
        <w:tc>
          <w:tcPr>
            <w:tcW w:w="1871" w:type="dxa"/>
            <w:vAlign w:val="center"/>
          </w:tcPr>
          <w:p w:rsidR="00CC33D1" w:rsidRDefault="00CC33D1" w:rsidP="00CC33D1">
            <w:pPr>
              <w:jc w:val="center"/>
            </w:pPr>
            <w:r>
              <w:t>417291,22</w:t>
            </w:r>
          </w:p>
        </w:tc>
      </w:tr>
      <w:tr w:rsidR="00CC33D1" w:rsidTr="00CC33D1">
        <w:tc>
          <w:tcPr>
            <w:tcW w:w="930" w:type="dxa"/>
            <w:vAlign w:val="center"/>
          </w:tcPr>
          <w:p w:rsidR="00CC33D1" w:rsidRDefault="00CC33D1" w:rsidP="00CC33D1">
            <w:pPr>
              <w:jc w:val="center"/>
            </w:pPr>
            <w:r>
              <w:t>14</w:t>
            </w:r>
          </w:p>
        </w:tc>
        <w:tc>
          <w:tcPr>
            <w:tcW w:w="1418" w:type="dxa"/>
            <w:vAlign w:val="center"/>
          </w:tcPr>
          <w:p w:rsidR="00CC33D1" w:rsidRDefault="00CC33D1" w:rsidP="00CC33D1">
            <w:pPr>
              <w:jc w:val="center"/>
            </w:pPr>
            <w:r>
              <w:t>404</w:t>
            </w:r>
          </w:p>
        </w:tc>
        <w:tc>
          <w:tcPr>
            <w:tcW w:w="1922" w:type="dxa"/>
            <w:vAlign w:val="center"/>
          </w:tcPr>
          <w:p w:rsidR="00CC33D1" w:rsidRDefault="00CC33D1" w:rsidP="00CC33D1">
            <w:pPr>
              <w:jc w:val="center"/>
            </w:pPr>
            <w:r>
              <w:t>146°6'14"</w:t>
            </w:r>
          </w:p>
        </w:tc>
        <w:tc>
          <w:tcPr>
            <w:tcW w:w="1560" w:type="dxa"/>
            <w:vAlign w:val="center"/>
          </w:tcPr>
          <w:p w:rsidR="00CC33D1" w:rsidRDefault="00CC33D1" w:rsidP="00CC33D1">
            <w:pPr>
              <w:jc w:val="center"/>
            </w:pPr>
            <w:r>
              <w:t>68,66</w:t>
            </w:r>
          </w:p>
        </w:tc>
        <w:tc>
          <w:tcPr>
            <w:tcW w:w="1871" w:type="dxa"/>
            <w:vAlign w:val="center"/>
          </w:tcPr>
          <w:p w:rsidR="00CC33D1" w:rsidRDefault="00CC33D1" w:rsidP="00CC33D1">
            <w:pPr>
              <w:jc w:val="center"/>
            </w:pPr>
            <w:r>
              <w:t>1395040,03</w:t>
            </w:r>
          </w:p>
        </w:tc>
        <w:tc>
          <w:tcPr>
            <w:tcW w:w="1871" w:type="dxa"/>
            <w:vAlign w:val="center"/>
          </w:tcPr>
          <w:p w:rsidR="00CC33D1" w:rsidRDefault="00CC33D1" w:rsidP="00CC33D1">
            <w:pPr>
              <w:jc w:val="center"/>
            </w:pPr>
            <w:r>
              <w:t>417328,15</w:t>
            </w:r>
          </w:p>
        </w:tc>
      </w:tr>
      <w:tr w:rsidR="00CC33D1" w:rsidTr="00CC33D1">
        <w:tc>
          <w:tcPr>
            <w:tcW w:w="930" w:type="dxa"/>
            <w:vAlign w:val="center"/>
          </w:tcPr>
          <w:p w:rsidR="00CC33D1" w:rsidRDefault="00CC33D1" w:rsidP="00CC33D1">
            <w:pPr>
              <w:jc w:val="center"/>
            </w:pPr>
            <w:r>
              <w:t>15</w:t>
            </w:r>
          </w:p>
        </w:tc>
        <w:tc>
          <w:tcPr>
            <w:tcW w:w="1418" w:type="dxa"/>
            <w:vAlign w:val="center"/>
          </w:tcPr>
          <w:p w:rsidR="00CC33D1" w:rsidRDefault="00CC33D1" w:rsidP="00CC33D1">
            <w:pPr>
              <w:jc w:val="center"/>
            </w:pPr>
            <w:r>
              <w:t>405</w:t>
            </w:r>
          </w:p>
        </w:tc>
        <w:tc>
          <w:tcPr>
            <w:tcW w:w="1922" w:type="dxa"/>
            <w:vAlign w:val="center"/>
          </w:tcPr>
          <w:p w:rsidR="00CC33D1" w:rsidRDefault="00CC33D1" w:rsidP="00CC33D1">
            <w:pPr>
              <w:jc w:val="center"/>
            </w:pPr>
            <w:r>
              <w:t>55°2'25"</w:t>
            </w:r>
          </w:p>
        </w:tc>
        <w:tc>
          <w:tcPr>
            <w:tcW w:w="1560" w:type="dxa"/>
            <w:vAlign w:val="center"/>
          </w:tcPr>
          <w:p w:rsidR="00CC33D1" w:rsidRDefault="00CC33D1" w:rsidP="00CC33D1">
            <w:pPr>
              <w:jc w:val="center"/>
            </w:pPr>
            <w:r>
              <w:t>65,58</w:t>
            </w:r>
          </w:p>
        </w:tc>
        <w:tc>
          <w:tcPr>
            <w:tcW w:w="1871" w:type="dxa"/>
            <w:vAlign w:val="center"/>
          </w:tcPr>
          <w:p w:rsidR="00CC33D1" w:rsidRDefault="00CC33D1" w:rsidP="00CC33D1">
            <w:pPr>
              <w:jc w:val="center"/>
            </w:pPr>
            <w:r>
              <w:t>1394983,04</w:t>
            </w:r>
          </w:p>
        </w:tc>
        <w:tc>
          <w:tcPr>
            <w:tcW w:w="1871" w:type="dxa"/>
            <w:vAlign w:val="center"/>
          </w:tcPr>
          <w:p w:rsidR="00CC33D1" w:rsidRDefault="00CC33D1" w:rsidP="00CC33D1">
            <w:pPr>
              <w:jc w:val="center"/>
            </w:pPr>
            <w:r>
              <w:t>417366,44</w:t>
            </w:r>
          </w:p>
        </w:tc>
      </w:tr>
      <w:tr w:rsidR="00CC33D1" w:rsidTr="00CC33D1">
        <w:tc>
          <w:tcPr>
            <w:tcW w:w="930" w:type="dxa"/>
            <w:vAlign w:val="center"/>
          </w:tcPr>
          <w:p w:rsidR="00CC33D1" w:rsidRDefault="00CC33D1" w:rsidP="00CC33D1">
            <w:pPr>
              <w:jc w:val="center"/>
            </w:pPr>
            <w:r>
              <w:t>16</w:t>
            </w:r>
          </w:p>
        </w:tc>
        <w:tc>
          <w:tcPr>
            <w:tcW w:w="1418" w:type="dxa"/>
            <w:vAlign w:val="center"/>
          </w:tcPr>
          <w:p w:rsidR="00CC33D1" w:rsidRDefault="00CC33D1" w:rsidP="00CC33D1">
            <w:pPr>
              <w:jc w:val="center"/>
            </w:pPr>
            <w:r>
              <w:t>406</w:t>
            </w:r>
          </w:p>
        </w:tc>
        <w:tc>
          <w:tcPr>
            <w:tcW w:w="1922" w:type="dxa"/>
            <w:vAlign w:val="center"/>
          </w:tcPr>
          <w:p w:rsidR="00CC33D1" w:rsidRDefault="00CC33D1" w:rsidP="00CC33D1">
            <w:pPr>
              <w:jc w:val="center"/>
            </w:pPr>
            <w:r>
              <w:t>55°2'24"</w:t>
            </w:r>
          </w:p>
        </w:tc>
        <w:tc>
          <w:tcPr>
            <w:tcW w:w="1560" w:type="dxa"/>
            <w:vAlign w:val="center"/>
          </w:tcPr>
          <w:p w:rsidR="00CC33D1" w:rsidRDefault="00CC33D1" w:rsidP="00CC33D1">
            <w:pPr>
              <w:jc w:val="center"/>
            </w:pPr>
            <w:r>
              <w:t>119,77</w:t>
            </w:r>
          </w:p>
        </w:tc>
        <w:tc>
          <w:tcPr>
            <w:tcW w:w="1871" w:type="dxa"/>
            <w:vAlign w:val="center"/>
          </w:tcPr>
          <w:p w:rsidR="00CC33D1" w:rsidRDefault="00CC33D1" w:rsidP="00CC33D1">
            <w:pPr>
              <w:jc w:val="center"/>
            </w:pPr>
            <w:r>
              <w:t>1395020,62</w:t>
            </w:r>
          </w:p>
        </w:tc>
        <w:tc>
          <w:tcPr>
            <w:tcW w:w="1871" w:type="dxa"/>
            <w:vAlign w:val="center"/>
          </w:tcPr>
          <w:p w:rsidR="00CC33D1" w:rsidRDefault="00CC33D1" w:rsidP="00CC33D1">
            <w:pPr>
              <w:jc w:val="center"/>
            </w:pPr>
            <w:r>
              <w:t>417420,19</w:t>
            </w:r>
          </w:p>
        </w:tc>
      </w:tr>
      <w:tr w:rsidR="00CC33D1" w:rsidTr="00CC33D1">
        <w:tc>
          <w:tcPr>
            <w:tcW w:w="930" w:type="dxa"/>
            <w:vAlign w:val="center"/>
          </w:tcPr>
          <w:p w:rsidR="00CC33D1" w:rsidRDefault="00CC33D1" w:rsidP="00CC33D1">
            <w:pPr>
              <w:jc w:val="center"/>
            </w:pPr>
            <w:r>
              <w:t>17</w:t>
            </w:r>
          </w:p>
        </w:tc>
        <w:tc>
          <w:tcPr>
            <w:tcW w:w="1418" w:type="dxa"/>
            <w:vAlign w:val="center"/>
          </w:tcPr>
          <w:p w:rsidR="00CC33D1" w:rsidRDefault="00CC33D1" w:rsidP="00CC33D1">
            <w:pPr>
              <w:jc w:val="center"/>
            </w:pPr>
            <w:r>
              <w:t>407</w:t>
            </w:r>
          </w:p>
        </w:tc>
        <w:tc>
          <w:tcPr>
            <w:tcW w:w="1922" w:type="dxa"/>
            <w:vAlign w:val="center"/>
          </w:tcPr>
          <w:p w:rsidR="00CC33D1" w:rsidRDefault="00CC33D1" w:rsidP="00CC33D1">
            <w:pPr>
              <w:jc w:val="center"/>
            </w:pPr>
            <w:r>
              <w:t>55°2'6"</w:t>
            </w:r>
          </w:p>
        </w:tc>
        <w:tc>
          <w:tcPr>
            <w:tcW w:w="1560" w:type="dxa"/>
            <w:vAlign w:val="center"/>
          </w:tcPr>
          <w:p w:rsidR="00CC33D1" w:rsidRDefault="00CC33D1" w:rsidP="00CC33D1">
            <w:pPr>
              <w:jc w:val="center"/>
            </w:pPr>
            <w:r>
              <w:t>36,4</w:t>
            </w:r>
          </w:p>
        </w:tc>
        <w:tc>
          <w:tcPr>
            <w:tcW w:w="1871" w:type="dxa"/>
            <w:vAlign w:val="center"/>
          </w:tcPr>
          <w:p w:rsidR="00CC33D1" w:rsidRDefault="00CC33D1" w:rsidP="00CC33D1">
            <w:pPr>
              <w:jc w:val="center"/>
            </w:pPr>
            <w:r>
              <w:t>1395089,25</w:t>
            </w:r>
          </w:p>
        </w:tc>
        <w:tc>
          <w:tcPr>
            <w:tcW w:w="1871" w:type="dxa"/>
            <w:vAlign w:val="center"/>
          </w:tcPr>
          <w:p w:rsidR="00CC33D1" w:rsidRDefault="00CC33D1" w:rsidP="00CC33D1">
            <w:pPr>
              <w:jc w:val="center"/>
            </w:pPr>
            <w:r>
              <w:t>417518,35</w:t>
            </w:r>
          </w:p>
        </w:tc>
      </w:tr>
      <w:tr w:rsidR="00CC33D1" w:rsidTr="00CC33D1">
        <w:tc>
          <w:tcPr>
            <w:tcW w:w="930" w:type="dxa"/>
            <w:vAlign w:val="center"/>
          </w:tcPr>
          <w:p w:rsidR="00CC33D1" w:rsidRDefault="00CC33D1" w:rsidP="00CC33D1">
            <w:pPr>
              <w:jc w:val="center"/>
            </w:pPr>
            <w:r>
              <w:t>18</w:t>
            </w:r>
          </w:p>
        </w:tc>
        <w:tc>
          <w:tcPr>
            <w:tcW w:w="1418" w:type="dxa"/>
            <w:vAlign w:val="center"/>
          </w:tcPr>
          <w:p w:rsidR="00CC33D1" w:rsidRDefault="00CC33D1" w:rsidP="00CC33D1">
            <w:pPr>
              <w:jc w:val="center"/>
            </w:pPr>
            <w:r>
              <w:t>408</w:t>
            </w:r>
          </w:p>
        </w:tc>
        <w:tc>
          <w:tcPr>
            <w:tcW w:w="1922" w:type="dxa"/>
            <w:vAlign w:val="center"/>
          </w:tcPr>
          <w:p w:rsidR="00CC33D1" w:rsidRDefault="00CC33D1" w:rsidP="00CC33D1">
            <w:pPr>
              <w:jc w:val="center"/>
            </w:pPr>
            <w:r>
              <w:t>332°13'28"</w:t>
            </w:r>
          </w:p>
        </w:tc>
        <w:tc>
          <w:tcPr>
            <w:tcW w:w="1560" w:type="dxa"/>
            <w:vAlign w:val="center"/>
          </w:tcPr>
          <w:p w:rsidR="00CC33D1" w:rsidRDefault="00CC33D1" w:rsidP="00CC33D1">
            <w:pPr>
              <w:jc w:val="center"/>
            </w:pPr>
            <w:r>
              <w:t>71,14</w:t>
            </w:r>
          </w:p>
        </w:tc>
        <w:tc>
          <w:tcPr>
            <w:tcW w:w="1871" w:type="dxa"/>
            <w:vAlign w:val="center"/>
          </w:tcPr>
          <w:p w:rsidR="00CC33D1" w:rsidRDefault="00CC33D1" w:rsidP="00CC33D1">
            <w:pPr>
              <w:jc w:val="center"/>
            </w:pPr>
            <w:r>
              <w:t>1395110,11</w:t>
            </w:r>
          </w:p>
        </w:tc>
        <w:tc>
          <w:tcPr>
            <w:tcW w:w="1871" w:type="dxa"/>
            <w:vAlign w:val="center"/>
          </w:tcPr>
          <w:p w:rsidR="00CC33D1" w:rsidRDefault="00CC33D1" w:rsidP="00CC33D1">
            <w:pPr>
              <w:jc w:val="center"/>
            </w:pPr>
            <w:r>
              <w:t>417548,18</w:t>
            </w:r>
          </w:p>
        </w:tc>
      </w:tr>
      <w:tr w:rsidR="00CC33D1" w:rsidTr="00CC33D1">
        <w:tc>
          <w:tcPr>
            <w:tcW w:w="930" w:type="dxa"/>
            <w:vAlign w:val="center"/>
          </w:tcPr>
          <w:p w:rsidR="00CC33D1" w:rsidRDefault="00CC33D1" w:rsidP="00CC33D1">
            <w:pPr>
              <w:jc w:val="center"/>
            </w:pPr>
            <w:r>
              <w:t>19</w:t>
            </w:r>
          </w:p>
        </w:tc>
        <w:tc>
          <w:tcPr>
            <w:tcW w:w="1418" w:type="dxa"/>
            <w:vAlign w:val="center"/>
          </w:tcPr>
          <w:p w:rsidR="00CC33D1" w:rsidRDefault="00CC33D1" w:rsidP="00CC33D1">
            <w:pPr>
              <w:jc w:val="center"/>
            </w:pPr>
            <w:r>
              <w:t>409</w:t>
            </w:r>
          </w:p>
        </w:tc>
        <w:tc>
          <w:tcPr>
            <w:tcW w:w="1922" w:type="dxa"/>
            <w:vAlign w:val="center"/>
          </w:tcPr>
          <w:p w:rsidR="00CC33D1" w:rsidRDefault="00CC33D1" w:rsidP="00CC33D1">
            <w:pPr>
              <w:jc w:val="center"/>
            </w:pPr>
            <w:r>
              <w:t>62°9'17"</w:t>
            </w:r>
          </w:p>
        </w:tc>
        <w:tc>
          <w:tcPr>
            <w:tcW w:w="1560" w:type="dxa"/>
            <w:vAlign w:val="center"/>
          </w:tcPr>
          <w:p w:rsidR="00CC33D1" w:rsidRDefault="00CC33D1" w:rsidP="00CC33D1">
            <w:pPr>
              <w:jc w:val="center"/>
            </w:pPr>
            <w:r>
              <w:t>8,01</w:t>
            </w:r>
          </w:p>
        </w:tc>
        <w:tc>
          <w:tcPr>
            <w:tcW w:w="1871" w:type="dxa"/>
            <w:vAlign w:val="center"/>
          </w:tcPr>
          <w:p w:rsidR="00CC33D1" w:rsidRDefault="00CC33D1" w:rsidP="00CC33D1">
            <w:pPr>
              <w:jc w:val="center"/>
            </w:pPr>
            <w:r>
              <w:t>1395173,05</w:t>
            </w:r>
          </w:p>
        </w:tc>
        <w:tc>
          <w:tcPr>
            <w:tcW w:w="1871" w:type="dxa"/>
            <w:vAlign w:val="center"/>
          </w:tcPr>
          <w:p w:rsidR="00CC33D1" w:rsidRDefault="00CC33D1" w:rsidP="00CC33D1">
            <w:pPr>
              <w:jc w:val="center"/>
            </w:pPr>
            <w:r>
              <w:t>417515,03</w:t>
            </w:r>
          </w:p>
        </w:tc>
      </w:tr>
      <w:tr w:rsidR="00CC33D1" w:rsidTr="00CC33D1">
        <w:tc>
          <w:tcPr>
            <w:tcW w:w="930" w:type="dxa"/>
            <w:vAlign w:val="center"/>
          </w:tcPr>
          <w:p w:rsidR="00CC33D1" w:rsidRDefault="00CC33D1" w:rsidP="00CC33D1">
            <w:pPr>
              <w:jc w:val="center"/>
            </w:pPr>
            <w:r>
              <w:t>20</w:t>
            </w:r>
          </w:p>
        </w:tc>
        <w:tc>
          <w:tcPr>
            <w:tcW w:w="1418" w:type="dxa"/>
            <w:vAlign w:val="center"/>
          </w:tcPr>
          <w:p w:rsidR="00CC33D1" w:rsidRDefault="00CC33D1" w:rsidP="00CC33D1">
            <w:pPr>
              <w:jc w:val="center"/>
            </w:pPr>
            <w:r>
              <w:t>410</w:t>
            </w:r>
          </w:p>
        </w:tc>
        <w:tc>
          <w:tcPr>
            <w:tcW w:w="1922" w:type="dxa"/>
            <w:vAlign w:val="center"/>
          </w:tcPr>
          <w:p w:rsidR="00CC33D1" w:rsidRDefault="00CC33D1" w:rsidP="00CC33D1">
            <w:pPr>
              <w:jc w:val="center"/>
            </w:pPr>
            <w:r>
              <w:t>152°11'9"</w:t>
            </w:r>
          </w:p>
        </w:tc>
        <w:tc>
          <w:tcPr>
            <w:tcW w:w="1560" w:type="dxa"/>
            <w:vAlign w:val="center"/>
          </w:tcPr>
          <w:p w:rsidR="00CC33D1" w:rsidRDefault="00CC33D1" w:rsidP="00CC33D1">
            <w:pPr>
              <w:jc w:val="center"/>
            </w:pPr>
            <w:r>
              <w:t>4,31</w:t>
            </w:r>
          </w:p>
        </w:tc>
        <w:tc>
          <w:tcPr>
            <w:tcW w:w="1871" w:type="dxa"/>
            <w:vAlign w:val="center"/>
          </w:tcPr>
          <w:p w:rsidR="00CC33D1" w:rsidRDefault="00CC33D1" w:rsidP="00CC33D1">
            <w:pPr>
              <w:jc w:val="center"/>
            </w:pPr>
            <w:r>
              <w:t>1395176,79</w:t>
            </w:r>
          </w:p>
        </w:tc>
        <w:tc>
          <w:tcPr>
            <w:tcW w:w="1871" w:type="dxa"/>
            <w:vAlign w:val="center"/>
          </w:tcPr>
          <w:p w:rsidR="00CC33D1" w:rsidRDefault="00CC33D1" w:rsidP="00CC33D1">
            <w:pPr>
              <w:jc w:val="center"/>
            </w:pPr>
            <w:r>
              <w:t>417522,11</w:t>
            </w:r>
          </w:p>
        </w:tc>
      </w:tr>
      <w:tr w:rsidR="00CC33D1" w:rsidTr="00CC33D1">
        <w:tc>
          <w:tcPr>
            <w:tcW w:w="930" w:type="dxa"/>
            <w:vAlign w:val="center"/>
          </w:tcPr>
          <w:p w:rsidR="00CC33D1" w:rsidRDefault="00CC33D1" w:rsidP="00CC33D1">
            <w:pPr>
              <w:jc w:val="center"/>
            </w:pPr>
            <w:r>
              <w:t>21</w:t>
            </w:r>
          </w:p>
        </w:tc>
        <w:tc>
          <w:tcPr>
            <w:tcW w:w="1418" w:type="dxa"/>
            <w:vAlign w:val="center"/>
          </w:tcPr>
          <w:p w:rsidR="00CC33D1" w:rsidRDefault="00CC33D1" w:rsidP="00CC33D1">
            <w:pPr>
              <w:jc w:val="center"/>
            </w:pPr>
            <w:r>
              <w:t>411</w:t>
            </w:r>
          </w:p>
        </w:tc>
        <w:tc>
          <w:tcPr>
            <w:tcW w:w="1922" w:type="dxa"/>
            <w:vAlign w:val="center"/>
          </w:tcPr>
          <w:p w:rsidR="00CC33D1" w:rsidRDefault="00CC33D1" w:rsidP="00CC33D1">
            <w:pPr>
              <w:jc w:val="center"/>
            </w:pPr>
            <w:r>
              <w:t>119°47'45"</w:t>
            </w:r>
          </w:p>
        </w:tc>
        <w:tc>
          <w:tcPr>
            <w:tcW w:w="1560" w:type="dxa"/>
            <w:vAlign w:val="center"/>
          </w:tcPr>
          <w:p w:rsidR="00CC33D1" w:rsidRDefault="00CC33D1" w:rsidP="00CC33D1">
            <w:pPr>
              <w:jc w:val="center"/>
            </w:pPr>
            <w:r>
              <w:t>44,6</w:t>
            </w:r>
          </w:p>
        </w:tc>
        <w:tc>
          <w:tcPr>
            <w:tcW w:w="1871" w:type="dxa"/>
            <w:vAlign w:val="center"/>
          </w:tcPr>
          <w:p w:rsidR="00CC33D1" w:rsidRDefault="00CC33D1" w:rsidP="00CC33D1">
            <w:pPr>
              <w:jc w:val="center"/>
            </w:pPr>
            <w:r>
              <w:t>1395172,98</w:t>
            </w:r>
          </w:p>
        </w:tc>
        <w:tc>
          <w:tcPr>
            <w:tcW w:w="1871" w:type="dxa"/>
            <w:vAlign w:val="center"/>
          </w:tcPr>
          <w:p w:rsidR="00CC33D1" w:rsidRDefault="00CC33D1" w:rsidP="00CC33D1">
            <w:pPr>
              <w:jc w:val="center"/>
            </w:pPr>
            <w:r>
              <w:t>417524,12</w:t>
            </w:r>
          </w:p>
        </w:tc>
      </w:tr>
      <w:tr w:rsidR="00CC33D1" w:rsidTr="00CC33D1">
        <w:tc>
          <w:tcPr>
            <w:tcW w:w="930" w:type="dxa"/>
            <w:vAlign w:val="center"/>
          </w:tcPr>
          <w:p w:rsidR="00CC33D1" w:rsidRDefault="00CC33D1" w:rsidP="00CC33D1">
            <w:pPr>
              <w:jc w:val="center"/>
            </w:pPr>
            <w:r>
              <w:t>22</w:t>
            </w:r>
          </w:p>
        </w:tc>
        <w:tc>
          <w:tcPr>
            <w:tcW w:w="1418" w:type="dxa"/>
            <w:vAlign w:val="center"/>
          </w:tcPr>
          <w:p w:rsidR="00CC33D1" w:rsidRDefault="00CC33D1" w:rsidP="00CC33D1">
            <w:pPr>
              <w:jc w:val="center"/>
            </w:pPr>
            <w:r>
              <w:t>412</w:t>
            </w:r>
          </w:p>
        </w:tc>
        <w:tc>
          <w:tcPr>
            <w:tcW w:w="1922" w:type="dxa"/>
            <w:vAlign w:val="center"/>
          </w:tcPr>
          <w:p w:rsidR="00CC33D1" w:rsidRDefault="00CC33D1" w:rsidP="00CC33D1">
            <w:pPr>
              <w:jc w:val="center"/>
            </w:pPr>
            <w:r>
              <w:t>120°48'21"</w:t>
            </w:r>
          </w:p>
        </w:tc>
        <w:tc>
          <w:tcPr>
            <w:tcW w:w="1560" w:type="dxa"/>
            <w:vAlign w:val="center"/>
          </w:tcPr>
          <w:p w:rsidR="00CC33D1" w:rsidRDefault="00CC33D1" w:rsidP="00CC33D1">
            <w:pPr>
              <w:jc w:val="center"/>
            </w:pPr>
            <w:r>
              <w:t>27,4</w:t>
            </w:r>
          </w:p>
        </w:tc>
        <w:tc>
          <w:tcPr>
            <w:tcW w:w="1871" w:type="dxa"/>
            <w:vAlign w:val="center"/>
          </w:tcPr>
          <w:p w:rsidR="00CC33D1" w:rsidRDefault="00CC33D1" w:rsidP="00CC33D1">
            <w:pPr>
              <w:jc w:val="center"/>
            </w:pPr>
            <w:r>
              <w:t>1395150,82</w:t>
            </w:r>
          </w:p>
        </w:tc>
        <w:tc>
          <w:tcPr>
            <w:tcW w:w="1871" w:type="dxa"/>
            <w:vAlign w:val="center"/>
          </w:tcPr>
          <w:p w:rsidR="00CC33D1" w:rsidRDefault="00CC33D1" w:rsidP="00CC33D1">
            <w:pPr>
              <w:jc w:val="center"/>
            </w:pPr>
            <w:r>
              <w:t>417562,82</w:t>
            </w:r>
          </w:p>
        </w:tc>
      </w:tr>
      <w:tr w:rsidR="00CC33D1" w:rsidTr="00CC33D1">
        <w:tc>
          <w:tcPr>
            <w:tcW w:w="930" w:type="dxa"/>
            <w:vAlign w:val="center"/>
          </w:tcPr>
          <w:p w:rsidR="00CC33D1" w:rsidRDefault="00CC33D1" w:rsidP="00CC33D1">
            <w:pPr>
              <w:jc w:val="center"/>
            </w:pPr>
            <w:r>
              <w:t>23</w:t>
            </w:r>
          </w:p>
        </w:tc>
        <w:tc>
          <w:tcPr>
            <w:tcW w:w="1418" w:type="dxa"/>
            <w:vAlign w:val="center"/>
          </w:tcPr>
          <w:p w:rsidR="00CC33D1" w:rsidRDefault="00CC33D1" w:rsidP="00CC33D1">
            <w:pPr>
              <w:jc w:val="center"/>
            </w:pPr>
            <w:r>
              <w:t>413</w:t>
            </w:r>
          </w:p>
        </w:tc>
        <w:tc>
          <w:tcPr>
            <w:tcW w:w="1922" w:type="dxa"/>
            <w:vAlign w:val="center"/>
          </w:tcPr>
          <w:p w:rsidR="00CC33D1" w:rsidRDefault="00CC33D1" w:rsidP="00CC33D1">
            <w:pPr>
              <w:jc w:val="center"/>
            </w:pPr>
            <w:r>
              <w:t>55°1'58"</w:t>
            </w:r>
          </w:p>
        </w:tc>
        <w:tc>
          <w:tcPr>
            <w:tcW w:w="1560" w:type="dxa"/>
            <w:vAlign w:val="center"/>
          </w:tcPr>
          <w:p w:rsidR="00CC33D1" w:rsidRDefault="00CC33D1" w:rsidP="00CC33D1">
            <w:pPr>
              <w:jc w:val="center"/>
            </w:pPr>
            <w:r>
              <w:t>9,46</w:t>
            </w:r>
          </w:p>
        </w:tc>
        <w:tc>
          <w:tcPr>
            <w:tcW w:w="1871" w:type="dxa"/>
            <w:vAlign w:val="center"/>
          </w:tcPr>
          <w:p w:rsidR="00CC33D1" w:rsidRDefault="00CC33D1" w:rsidP="00CC33D1">
            <w:pPr>
              <w:jc w:val="center"/>
            </w:pPr>
            <w:r>
              <w:t>1395136,79</w:t>
            </w:r>
          </w:p>
        </w:tc>
        <w:tc>
          <w:tcPr>
            <w:tcW w:w="1871" w:type="dxa"/>
            <w:vAlign w:val="center"/>
          </w:tcPr>
          <w:p w:rsidR="00CC33D1" w:rsidRDefault="00CC33D1" w:rsidP="00CC33D1">
            <w:pPr>
              <w:jc w:val="center"/>
            </w:pPr>
            <w:r>
              <w:t>417586,35</w:t>
            </w:r>
          </w:p>
        </w:tc>
      </w:tr>
      <w:tr w:rsidR="00CC33D1" w:rsidTr="00CC33D1">
        <w:tc>
          <w:tcPr>
            <w:tcW w:w="930" w:type="dxa"/>
            <w:vAlign w:val="center"/>
          </w:tcPr>
          <w:p w:rsidR="00CC33D1" w:rsidRDefault="00CC33D1" w:rsidP="00CC33D1">
            <w:pPr>
              <w:jc w:val="center"/>
            </w:pPr>
            <w:r>
              <w:lastRenderedPageBreak/>
              <w:t>24</w:t>
            </w:r>
          </w:p>
        </w:tc>
        <w:tc>
          <w:tcPr>
            <w:tcW w:w="1418" w:type="dxa"/>
            <w:vAlign w:val="center"/>
          </w:tcPr>
          <w:p w:rsidR="00CC33D1" w:rsidRDefault="00CC33D1" w:rsidP="00CC33D1">
            <w:pPr>
              <w:jc w:val="center"/>
            </w:pPr>
            <w:r>
              <w:t>414</w:t>
            </w:r>
          </w:p>
        </w:tc>
        <w:tc>
          <w:tcPr>
            <w:tcW w:w="1922" w:type="dxa"/>
            <w:vAlign w:val="center"/>
          </w:tcPr>
          <w:p w:rsidR="00CC33D1" w:rsidRDefault="00CC33D1" w:rsidP="00CC33D1">
            <w:pPr>
              <w:jc w:val="center"/>
            </w:pPr>
            <w:r>
              <w:t>75°43'55"</w:t>
            </w:r>
          </w:p>
        </w:tc>
        <w:tc>
          <w:tcPr>
            <w:tcW w:w="1560" w:type="dxa"/>
            <w:vAlign w:val="center"/>
          </w:tcPr>
          <w:p w:rsidR="00CC33D1" w:rsidRDefault="00CC33D1" w:rsidP="00CC33D1">
            <w:pPr>
              <w:jc w:val="center"/>
            </w:pPr>
            <w:r>
              <w:t>43,74</w:t>
            </w:r>
          </w:p>
        </w:tc>
        <w:tc>
          <w:tcPr>
            <w:tcW w:w="1871" w:type="dxa"/>
            <w:vAlign w:val="center"/>
          </w:tcPr>
          <w:p w:rsidR="00CC33D1" w:rsidRDefault="00CC33D1" w:rsidP="00CC33D1">
            <w:pPr>
              <w:jc w:val="center"/>
            </w:pPr>
            <w:r>
              <w:t>1395142,21</w:t>
            </w:r>
          </w:p>
        </w:tc>
        <w:tc>
          <w:tcPr>
            <w:tcW w:w="1871" w:type="dxa"/>
            <w:vAlign w:val="center"/>
          </w:tcPr>
          <w:p w:rsidR="00CC33D1" w:rsidRDefault="00CC33D1" w:rsidP="00CC33D1">
            <w:pPr>
              <w:jc w:val="center"/>
            </w:pPr>
            <w:r>
              <w:t>417594,10</w:t>
            </w:r>
          </w:p>
        </w:tc>
      </w:tr>
      <w:tr w:rsidR="00CC33D1" w:rsidTr="00CC33D1">
        <w:tc>
          <w:tcPr>
            <w:tcW w:w="930" w:type="dxa"/>
            <w:vAlign w:val="center"/>
          </w:tcPr>
          <w:p w:rsidR="00CC33D1" w:rsidRDefault="00CC33D1" w:rsidP="00CC33D1">
            <w:pPr>
              <w:jc w:val="center"/>
            </w:pPr>
            <w:r>
              <w:t>25</w:t>
            </w:r>
          </w:p>
        </w:tc>
        <w:tc>
          <w:tcPr>
            <w:tcW w:w="1418" w:type="dxa"/>
            <w:vAlign w:val="center"/>
          </w:tcPr>
          <w:p w:rsidR="00CC33D1" w:rsidRDefault="00CC33D1" w:rsidP="00CC33D1">
            <w:pPr>
              <w:jc w:val="center"/>
            </w:pPr>
            <w:r>
              <w:t>415</w:t>
            </w:r>
          </w:p>
        </w:tc>
        <w:tc>
          <w:tcPr>
            <w:tcW w:w="1922" w:type="dxa"/>
            <w:vAlign w:val="center"/>
          </w:tcPr>
          <w:p w:rsidR="00CC33D1" w:rsidRDefault="00CC33D1" w:rsidP="00CC33D1">
            <w:pPr>
              <w:jc w:val="center"/>
            </w:pPr>
            <w:r>
              <w:t>165°44'16"</w:t>
            </w:r>
          </w:p>
        </w:tc>
        <w:tc>
          <w:tcPr>
            <w:tcW w:w="1560" w:type="dxa"/>
            <w:vAlign w:val="center"/>
          </w:tcPr>
          <w:p w:rsidR="00CC33D1" w:rsidRDefault="00CC33D1" w:rsidP="00CC33D1">
            <w:pPr>
              <w:jc w:val="center"/>
            </w:pPr>
            <w:r>
              <w:t>8</w:t>
            </w:r>
          </w:p>
        </w:tc>
        <w:tc>
          <w:tcPr>
            <w:tcW w:w="1871" w:type="dxa"/>
            <w:vAlign w:val="center"/>
          </w:tcPr>
          <w:p w:rsidR="00CC33D1" w:rsidRDefault="00CC33D1" w:rsidP="00CC33D1">
            <w:pPr>
              <w:jc w:val="center"/>
            </w:pPr>
            <w:r>
              <w:t>1395152,99</w:t>
            </w:r>
          </w:p>
        </w:tc>
        <w:tc>
          <w:tcPr>
            <w:tcW w:w="1871" w:type="dxa"/>
            <w:vAlign w:val="center"/>
          </w:tcPr>
          <w:p w:rsidR="00CC33D1" w:rsidRDefault="00CC33D1" w:rsidP="00CC33D1">
            <w:pPr>
              <w:jc w:val="center"/>
            </w:pPr>
            <w:r>
              <w:t>417636,49</w:t>
            </w:r>
          </w:p>
        </w:tc>
      </w:tr>
      <w:tr w:rsidR="00CC33D1" w:rsidTr="00CC33D1">
        <w:tc>
          <w:tcPr>
            <w:tcW w:w="930" w:type="dxa"/>
            <w:vAlign w:val="center"/>
          </w:tcPr>
          <w:p w:rsidR="00CC33D1" w:rsidRDefault="00CC33D1" w:rsidP="00CC33D1">
            <w:pPr>
              <w:jc w:val="center"/>
            </w:pPr>
            <w:r>
              <w:t>26</w:t>
            </w:r>
          </w:p>
        </w:tc>
        <w:tc>
          <w:tcPr>
            <w:tcW w:w="1418" w:type="dxa"/>
            <w:vAlign w:val="center"/>
          </w:tcPr>
          <w:p w:rsidR="00CC33D1" w:rsidRDefault="00CC33D1" w:rsidP="00CC33D1">
            <w:pPr>
              <w:jc w:val="center"/>
            </w:pPr>
            <w:r>
              <w:t>416</w:t>
            </w:r>
          </w:p>
        </w:tc>
        <w:tc>
          <w:tcPr>
            <w:tcW w:w="1922" w:type="dxa"/>
            <w:vAlign w:val="center"/>
          </w:tcPr>
          <w:p w:rsidR="00CC33D1" w:rsidRDefault="00CC33D1" w:rsidP="00CC33D1">
            <w:pPr>
              <w:jc w:val="center"/>
            </w:pPr>
            <w:r>
              <w:t>255°42'14"</w:t>
            </w:r>
          </w:p>
        </w:tc>
        <w:tc>
          <w:tcPr>
            <w:tcW w:w="1560" w:type="dxa"/>
            <w:vAlign w:val="center"/>
          </w:tcPr>
          <w:p w:rsidR="00CC33D1" w:rsidRDefault="00CC33D1" w:rsidP="00CC33D1">
            <w:pPr>
              <w:jc w:val="center"/>
            </w:pPr>
            <w:r>
              <w:t>5,35</w:t>
            </w:r>
          </w:p>
        </w:tc>
        <w:tc>
          <w:tcPr>
            <w:tcW w:w="1871" w:type="dxa"/>
            <w:vAlign w:val="center"/>
          </w:tcPr>
          <w:p w:rsidR="00CC33D1" w:rsidRDefault="00CC33D1" w:rsidP="00CC33D1">
            <w:pPr>
              <w:jc w:val="center"/>
            </w:pPr>
            <w:r>
              <w:t>1395145,24</w:t>
            </w:r>
          </w:p>
        </w:tc>
        <w:tc>
          <w:tcPr>
            <w:tcW w:w="1871" w:type="dxa"/>
            <w:vAlign w:val="center"/>
          </w:tcPr>
          <w:p w:rsidR="00CC33D1" w:rsidRDefault="00CC33D1" w:rsidP="00CC33D1">
            <w:pPr>
              <w:jc w:val="center"/>
            </w:pPr>
            <w:r>
              <w:t>417638,46</w:t>
            </w:r>
          </w:p>
        </w:tc>
      </w:tr>
      <w:tr w:rsidR="00CC33D1" w:rsidTr="00CC33D1">
        <w:tc>
          <w:tcPr>
            <w:tcW w:w="930" w:type="dxa"/>
            <w:vAlign w:val="center"/>
          </w:tcPr>
          <w:p w:rsidR="00CC33D1" w:rsidRDefault="00CC33D1" w:rsidP="00CC33D1">
            <w:pPr>
              <w:jc w:val="center"/>
            </w:pPr>
            <w:r>
              <w:t>27</w:t>
            </w:r>
          </w:p>
        </w:tc>
        <w:tc>
          <w:tcPr>
            <w:tcW w:w="1418" w:type="dxa"/>
            <w:vAlign w:val="center"/>
          </w:tcPr>
          <w:p w:rsidR="00CC33D1" w:rsidRDefault="00CC33D1" w:rsidP="00CC33D1">
            <w:pPr>
              <w:jc w:val="center"/>
            </w:pPr>
            <w:r>
              <w:t>417</w:t>
            </w:r>
          </w:p>
        </w:tc>
        <w:tc>
          <w:tcPr>
            <w:tcW w:w="1922" w:type="dxa"/>
            <w:vAlign w:val="center"/>
          </w:tcPr>
          <w:p w:rsidR="00CC33D1" w:rsidRDefault="00CC33D1" w:rsidP="00CC33D1">
            <w:pPr>
              <w:jc w:val="center"/>
            </w:pPr>
            <w:r>
              <w:t>234°10'36"</w:t>
            </w:r>
          </w:p>
        </w:tc>
        <w:tc>
          <w:tcPr>
            <w:tcW w:w="1560" w:type="dxa"/>
            <w:vAlign w:val="center"/>
          </w:tcPr>
          <w:p w:rsidR="00CC33D1" w:rsidRDefault="00CC33D1" w:rsidP="00CC33D1">
            <w:pPr>
              <w:jc w:val="center"/>
            </w:pPr>
            <w:r>
              <w:t>7,23</w:t>
            </w:r>
          </w:p>
        </w:tc>
        <w:tc>
          <w:tcPr>
            <w:tcW w:w="1871" w:type="dxa"/>
            <w:vAlign w:val="center"/>
          </w:tcPr>
          <w:p w:rsidR="00CC33D1" w:rsidRDefault="00CC33D1" w:rsidP="00CC33D1">
            <w:pPr>
              <w:jc w:val="center"/>
            </w:pPr>
            <w:r>
              <w:t>1395143,92</w:t>
            </w:r>
          </w:p>
        </w:tc>
        <w:tc>
          <w:tcPr>
            <w:tcW w:w="1871" w:type="dxa"/>
            <w:vAlign w:val="center"/>
          </w:tcPr>
          <w:p w:rsidR="00CC33D1" w:rsidRDefault="00CC33D1" w:rsidP="00CC33D1">
            <w:pPr>
              <w:jc w:val="center"/>
            </w:pPr>
            <w:r>
              <w:t>417633,28</w:t>
            </w:r>
          </w:p>
        </w:tc>
      </w:tr>
      <w:tr w:rsidR="00CC33D1" w:rsidTr="00CC33D1">
        <w:tc>
          <w:tcPr>
            <w:tcW w:w="930" w:type="dxa"/>
            <w:vAlign w:val="center"/>
          </w:tcPr>
          <w:p w:rsidR="00CC33D1" w:rsidRDefault="00CC33D1" w:rsidP="00CC33D1">
            <w:pPr>
              <w:jc w:val="center"/>
            </w:pPr>
            <w:r>
              <w:t>28</w:t>
            </w:r>
          </w:p>
        </w:tc>
        <w:tc>
          <w:tcPr>
            <w:tcW w:w="1418" w:type="dxa"/>
            <w:vAlign w:val="center"/>
          </w:tcPr>
          <w:p w:rsidR="00CC33D1" w:rsidRDefault="00CC33D1" w:rsidP="00CC33D1">
            <w:pPr>
              <w:jc w:val="center"/>
            </w:pPr>
            <w:r>
              <w:t>418</w:t>
            </w:r>
          </w:p>
        </w:tc>
        <w:tc>
          <w:tcPr>
            <w:tcW w:w="1922" w:type="dxa"/>
            <w:vAlign w:val="center"/>
          </w:tcPr>
          <w:p w:rsidR="00CC33D1" w:rsidRDefault="00CC33D1" w:rsidP="00CC33D1">
            <w:pPr>
              <w:jc w:val="center"/>
            </w:pPr>
            <w:r>
              <w:t>233°29'9"</w:t>
            </w:r>
          </w:p>
        </w:tc>
        <w:tc>
          <w:tcPr>
            <w:tcW w:w="1560" w:type="dxa"/>
            <w:vAlign w:val="center"/>
          </w:tcPr>
          <w:p w:rsidR="00CC33D1" w:rsidRDefault="00CC33D1" w:rsidP="00CC33D1">
            <w:pPr>
              <w:jc w:val="center"/>
            </w:pPr>
            <w:r>
              <w:t>31,58</w:t>
            </w:r>
          </w:p>
        </w:tc>
        <w:tc>
          <w:tcPr>
            <w:tcW w:w="1871" w:type="dxa"/>
            <w:vAlign w:val="center"/>
          </w:tcPr>
          <w:p w:rsidR="00CC33D1" w:rsidRDefault="00CC33D1" w:rsidP="00CC33D1">
            <w:pPr>
              <w:jc w:val="center"/>
            </w:pPr>
            <w:r>
              <w:t>1395139,69</w:t>
            </w:r>
          </w:p>
        </w:tc>
        <w:tc>
          <w:tcPr>
            <w:tcW w:w="1871" w:type="dxa"/>
            <w:vAlign w:val="center"/>
          </w:tcPr>
          <w:p w:rsidR="00CC33D1" w:rsidRDefault="00CC33D1" w:rsidP="00CC33D1">
            <w:pPr>
              <w:jc w:val="center"/>
            </w:pPr>
            <w:r>
              <w:t>417627,42</w:t>
            </w:r>
          </w:p>
        </w:tc>
      </w:tr>
      <w:tr w:rsidR="00CC33D1" w:rsidTr="00CC33D1">
        <w:tc>
          <w:tcPr>
            <w:tcW w:w="930" w:type="dxa"/>
            <w:vAlign w:val="center"/>
          </w:tcPr>
          <w:p w:rsidR="00CC33D1" w:rsidRDefault="00CC33D1" w:rsidP="00CC33D1">
            <w:pPr>
              <w:jc w:val="center"/>
            </w:pPr>
            <w:r>
              <w:t>29</w:t>
            </w:r>
          </w:p>
        </w:tc>
        <w:tc>
          <w:tcPr>
            <w:tcW w:w="1418" w:type="dxa"/>
            <w:vAlign w:val="center"/>
          </w:tcPr>
          <w:p w:rsidR="00CC33D1" w:rsidRDefault="00CC33D1" w:rsidP="00CC33D1">
            <w:pPr>
              <w:jc w:val="center"/>
            </w:pPr>
            <w:r>
              <w:t>419</w:t>
            </w:r>
          </w:p>
        </w:tc>
        <w:tc>
          <w:tcPr>
            <w:tcW w:w="1922" w:type="dxa"/>
            <w:vAlign w:val="center"/>
          </w:tcPr>
          <w:p w:rsidR="00CC33D1" w:rsidRDefault="00CC33D1" w:rsidP="00CC33D1">
            <w:pPr>
              <w:jc w:val="center"/>
            </w:pPr>
            <w:r>
              <w:t>235°18'42"</w:t>
            </w:r>
          </w:p>
        </w:tc>
        <w:tc>
          <w:tcPr>
            <w:tcW w:w="1560" w:type="dxa"/>
            <w:vAlign w:val="center"/>
          </w:tcPr>
          <w:p w:rsidR="00CC33D1" w:rsidRDefault="00CC33D1" w:rsidP="00CC33D1">
            <w:pPr>
              <w:jc w:val="center"/>
            </w:pPr>
            <w:r>
              <w:t>36,62</w:t>
            </w:r>
          </w:p>
        </w:tc>
        <w:tc>
          <w:tcPr>
            <w:tcW w:w="1871" w:type="dxa"/>
            <w:vAlign w:val="center"/>
          </w:tcPr>
          <w:p w:rsidR="00CC33D1" w:rsidRDefault="00CC33D1" w:rsidP="00CC33D1">
            <w:pPr>
              <w:jc w:val="center"/>
            </w:pPr>
            <w:r>
              <w:t>1395120,90</w:t>
            </w:r>
          </w:p>
        </w:tc>
        <w:tc>
          <w:tcPr>
            <w:tcW w:w="1871" w:type="dxa"/>
            <w:vAlign w:val="center"/>
          </w:tcPr>
          <w:p w:rsidR="00CC33D1" w:rsidRDefault="00CC33D1" w:rsidP="00CC33D1">
            <w:pPr>
              <w:jc w:val="center"/>
            </w:pPr>
            <w:r>
              <w:t>417602,04</w:t>
            </w:r>
          </w:p>
        </w:tc>
      </w:tr>
      <w:tr w:rsidR="00CC33D1" w:rsidTr="00CC33D1">
        <w:tc>
          <w:tcPr>
            <w:tcW w:w="930" w:type="dxa"/>
            <w:vAlign w:val="center"/>
          </w:tcPr>
          <w:p w:rsidR="00CC33D1" w:rsidRDefault="00CC33D1" w:rsidP="00CC33D1">
            <w:pPr>
              <w:jc w:val="center"/>
            </w:pPr>
            <w:r>
              <w:t>30</w:t>
            </w:r>
          </w:p>
        </w:tc>
        <w:tc>
          <w:tcPr>
            <w:tcW w:w="1418" w:type="dxa"/>
            <w:vAlign w:val="center"/>
          </w:tcPr>
          <w:p w:rsidR="00CC33D1" w:rsidRDefault="00CC33D1" w:rsidP="00CC33D1">
            <w:pPr>
              <w:jc w:val="center"/>
            </w:pPr>
            <w:r>
              <w:t>420</w:t>
            </w:r>
          </w:p>
        </w:tc>
        <w:tc>
          <w:tcPr>
            <w:tcW w:w="1922" w:type="dxa"/>
            <w:vAlign w:val="center"/>
          </w:tcPr>
          <w:p w:rsidR="00CC33D1" w:rsidRDefault="00CC33D1" w:rsidP="00CC33D1">
            <w:pPr>
              <w:jc w:val="center"/>
            </w:pPr>
            <w:r>
              <w:t>234°41'56"</w:t>
            </w:r>
          </w:p>
        </w:tc>
        <w:tc>
          <w:tcPr>
            <w:tcW w:w="1560" w:type="dxa"/>
            <w:vAlign w:val="center"/>
          </w:tcPr>
          <w:p w:rsidR="00CC33D1" w:rsidRDefault="00CC33D1" w:rsidP="00CC33D1">
            <w:pPr>
              <w:jc w:val="center"/>
            </w:pPr>
            <w:r>
              <w:t>29,3</w:t>
            </w:r>
          </w:p>
        </w:tc>
        <w:tc>
          <w:tcPr>
            <w:tcW w:w="1871" w:type="dxa"/>
            <w:vAlign w:val="center"/>
          </w:tcPr>
          <w:p w:rsidR="00CC33D1" w:rsidRDefault="00CC33D1" w:rsidP="00CC33D1">
            <w:pPr>
              <w:jc w:val="center"/>
            </w:pPr>
            <w:r>
              <w:t>1395100,06</w:t>
            </w:r>
          </w:p>
        </w:tc>
        <w:tc>
          <w:tcPr>
            <w:tcW w:w="1871" w:type="dxa"/>
            <w:vAlign w:val="center"/>
          </w:tcPr>
          <w:p w:rsidR="00CC33D1" w:rsidRDefault="00CC33D1" w:rsidP="00CC33D1">
            <w:pPr>
              <w:jc w:val="center"/>
            </w:pPr>
            <w:r>
              <w:t>417571,93</w:t>
            </w:r>
          </w:p>
        </w:tc>
      </w:tr>
      <w:tr w:rsidR="00CC33D1" w:rsidTr="00CC33D1">
        <w:tc>
          <w:tcPr>
            <w:tcW w:w="930" w:type="dxa"/>
            <w:vAlign w:val="center"/>
          </w:tcPr>
          <w:p w:rsidR="00CC33D1" w:rsidRDefault="00CC33D1" w:rsidP="00CC33D1">
            <w:pPr>
              <w:jc w:val="center"/>
            </w:pPr>
            <w:r>
              <w:t>31</w:t>
            </w:r>
          </w:p>
        </w:tc>
        <w:tc>
          <w:tcPr>
            <w:tcW w:w="1418" w:type="dxa"/>
            <w:vAlign w:val="center"/>
          </w:tcPr>
          <w:p w:rsidR="00CC33D1" w:rsidRDefault="00CC33D1" w:rsidP="00CC33D1">
            <w:pPr>
              <w:jc w:val="center"/>
            </w:pPr>
            <w:r>
              <w:t>421</w:t>
            </w:r>
          </w:p>
        </w:tc>
        <w:tc>
          <w:tcPr>
            <w:tcW w:w="1922" w:type="dxa"/>
            <w:vAlign w:val="center"/>
          </w:tcPr>
          <w:p w:rsidR="00CC33D1" w:rsidRDefault="00CC33D1" w:rsidP="00CC33D1">
            <w:pPr>
              <w:jc w:val="center"/>
            </w:pPr>
            <w:r>
              <w:t>235°13'47"</w:t>
            </w:r>
          </w:p>
        </w:tc>
        <w:tc>
          <w:tcPr>
            <w:tcW w:w="1560" w:type="dxa"/>
            <w:vAlign w:val="center"/>
          </w:tcPr>
          <w:p w:rsidR="00CC33D1" w:rsidRDefault="00CC33D1" w:rsidP="00CC33D1">
            <w:pPr>
              <w:jc w:val="center"/>
            </w:pPr>
            <w:r>
              <w:t>27,95</w:t>
            </w:r>
          </w:p>
        </w:tc>
        <w:tc>
          <w:tcPr>
            <w:tcW w:w="1871" w:type="dxa"/>
            <w:vAlign w:val="center"/>
          </w:tcPr>
          <w:p w:rsidR="00CC33D1" w:rsidRDefault="00CC33D1" w:rsidP="00CC33D1">
            <w:pPr>
              <w:jc w:val="center"/>
            </w:pPr>
            <w:r>
              <w:t>1395083,13</w:t>
            </w:r>
          </w:p>
        </w:tc>
        <w:tc>
          <w:tcPr>
            <w:tcW w:w="1871" w:type="dxa"/>
            <w:vAlign w:val="center"/>
          </w:tcPr>
          <w:p w:rsidR="00CC33D1" w:rsidRDefault="00CC33D1" w:rsidP="00CC33D1">
            <w:pPr>
              <w:jc w:val="center"/>
            </w:pPr>
            <w:r>
              <w:t>417548,02</w:t>
            </w:r>
          </w:p>
        </w:tc>
      </w:tr>
      <w:tr w:rsidR="00CC33D1" w:rsidTr="00CC33D1">
        <w:tc>
          <w:tcPr>
            <w:tcW w:w="930" w:type="dxa"/>
            <w:vAlign w:val="center"/>
          </w:tcPr>
          <w:p w:rsidR="00CC33D1" w:rsidRDefault="00CC33D1" w:rsidP="00CC33D1">
            <w:pPr>
              <w:jc w:val="center"/>
            </w:pPr>
            <w:r>
              <w:t>32</w:t>
            </w:r>
          </w:p>
        </w:tc>
        <w:tc>
          <w:tcPr>
            <w:tcW w:w="1418" w:type="dxa"/>
            <w:vAlign w:val="center"/>
          </w:tcPr>
          <w:p w:rsidR="00CC33D1" w:rsidRDefault="00CC33D1" w:rsidP="00CC33D1">
            <w:pPr>
              <w:jc w:val="center"/>
            </w:pPr>
            <w:r>
              <w:t>422</w:t>
            </w:r>
          </w:p>
        </w:tc>
        <w:tc>
          <w:tcPr>
            <w:tcW w:w="1922" w:type="dxa"/>
            <w:vAlign w:val="center"/>
          </w:tcPr>
          <w:p w:rsidR="00CC33D1" w:rsidRDefault="00CC33D1" w:rsidP="00CC33D1">
            <w:pPr>
              <w:jc w:val="center"/>
            </w:pPr>
            <w:r>
              <w:t>235°13'36"</w:t>
            </w:r>
          </w:p>
        </w:tc>
        <w:tc>
          <w:tcPr>
            <w:tcW w:w="1560" w:type="dxa"/>
            <w:vAlign w:val="center"/>
          </w:tcPr>
          <w:p w:rsidR="00CC33D1" w:rsidRDefault="00CC33D1" w:rsidP="00CC33D1">
            <w:pPr>
              <w:jc w:val="center"/>
            </w:pPr>
            <w:r>
              <w:t>22,74</w:t>
            </w:r>
          </w:p>
        </w:tc>
        <w:tc>
          <w:tcPr>
            <w:tcW w:w="1871" w:type="dxa"/>
            <w:vAlign w:val="center"/>
          </w:tcPr>
          <w:p w:rsidR="00CC33D1" w:rsidRDefault="00CC33D1" w:rsidP="00CC33D1">
            <w:pPr>
              <w:jc w:val="center"/>
            </w:pPr>
            <w:r>
              <w:t>1395067,19</w:t>
            </w:r>
          </w:p>
        </w:tc>
        <w:tc>
          <w:tcPr>
            <w:tcW w:w="1871" w:type="dxa"/>
            <w:vAlign w:val="center"/>
          </w:tcPr>
          <w:p w:rsidR="00CC33D1" w:rsidRDefault="00CC33D1" w:rsidP="00CC33D1">
            <w:pPr>
              <w:jc w:val="center"/>
            </w:pPr>
            <w:r>
              <w:t>417525,06</w:t>
            </w:r>
          </w:p>
        </w:tc>
      </w:tr>
      <w:tr w:rsidR="00CC33D1" w:rsidTr="00CC33D1">
        <w:tc>
          <w:tcPr>
            <w:tcW w:w="930" w:type="dxa"/>
            <w:vAlign w:val="center"/>
          </w:tcPr>
          <w:p w:rsidR="00CC33D1" w:rsidRDefault="00CC33D1" w:rsidP="00CC33D1">
            <w:pPr>
              <w:jc w:val="center"/>
            </w:pPr>
            <w:r>
              <w:t>33</w:t>
            </w:r>
          </w:p>
        </w:tc>
        <w:tc>
          <w:tcPr>
            <w:tcW w:w="1418" w:type="dxa"/>
            <w:vAlign w:val="center"/>
          </w:tcPr>
          <w:p w:rsidR="00CC33D1" w:rsidRDefault="00CC33D1" w:rsidP="00CC33D1">
            <w:pPr>
              <w:jc w:val="center"/>
            </w:pPr>
            <w:r>
              <w:t>423</w:t>
            </w:r>
          </w:p>
        </w:tc>
        <w:tc>
          <w:tcPr>
            <w:tcW w:w="1922" w:type="dxa"/>
            <w:vAlign w:val="center"/>
          </w:tcPr>
          <w:p w:rsidR="00CC33D1" w:rsidRDefault="00CC33D1" w:rsidP="00CC33D1">
            <w:pPr>
              <w:jc w:val="center"/>
            </w:pPr>
            <w:r>
              <w:t>234°20'27"</w:t>
            </w:r>
          </w:p>
        </w:tc>
        <w:tc>
          <w:tcPr>
            <w:tcW w:w="1560" w:type="dxa"/>
            <w:vAlign w:val="center"/>
          </w:tcPr>
          <w:p w:rsidR="00CC33D1" w:rsidRDefault="00CC33D1" w:rsidP="00CC33D1">
            <w:pPr>
              <w:jc w:val="center"/>
            </w:pPr>
            <w:r>
              <w:t>36,16</w:t>
            </w:r>
          </w:p>
        </w:tc>
        <w:tc>
          <w:tcPr>
            <w:tcW w:w="1871" w:type="dxa"/>
            <w:vAlign w:val="center"/>
          </w:tcPr>
          <w:p w:rsidR="00CC33D1" w:rsidRDefault="00CC33D1" w:rsidP="00CC33D1">
            <w:pPr>
              <w:jc w:val="center"/>
            </w:pPr>
            <w:r>
              <w:t>1395054,22</w:t>
            </w:r>
          </w:p>
        </w:tc>
        <w:tc>
          <w:tcPr>
            <w:tcW w:w="1871" w:type="dxa"/>
            <w:vAlign w:val="center"/>
          </w:tcPr>
          <w:p w:rsidR="00CC33D1" w:rsidRDefault="00CC33D1" w:rsidP="00CC33D1">
            <w:pPr>
              <w:jc w:val="center"/>
            </w:pPr>
            <w:r>
              <w:t>417506,38</w:t>
            </w:r>
          </w:p>
        </w:tc>
      </w:tr>
      <w:tr w:rsidR="00CC33D1" w:rsidTr="00CC33D1">
        <w:tc>
          <w:tcPr>
            <w:tcW w:w="930" w:type="dxa"/>
            <w:vAlign w:val="center"/>
          </w:tcPr>
          <w:p w:rsidR="00CC33D1" w:rsidRDefault="00CC33D1" w:rsidP="00CC33D1">
            <w:pPr>
              <w:jc w:val="center"/>
            </w:pPr>
            <w:r>
              <w:t>34</w:t>
            </w:r>
          </w:p>
        </w:tc>
        <w:tc>
          <w:tcPr>
            <w:tcW w:w="1418" w:type="dxa"/>
            <w:vAlign w:val="center"/>
          </w:tcPr>
          <w:p w:rsidR="00CC33D1" w:rsidRDefault="00CC33D1" w:rsidP="00CC33D1">
            <w:pPr>
              <w:jc w:val="center"/>
            </w:pPr>
            <w:r>
              <w:t>424</w:t>
            </w:r>
          </w:p>
        </w:tc>
        <w:tc>
          <w:tcPr>
            <w:tcW w:w="1922" w:type="dxa"/>
            <w:vAlign w:val="center"/>
          </w:tcPr>
          <w:p w:rsidR="00CC33D1" w:rsidRDefault="00CC33D1" w:rsidP="00CC33D1">
            <w:pPr>
              <w:jc w:val="center"/>
            </w:pPr>
            <w:r>
              <w:t>234°27'20"</w:t>
            </w:r>
          </w:p>
        </w:tc>
        <w:tc>
          <w:tcPr>
            <w:tcW w:w="1560" w:type="dxa"/>
            <w:vAlign w:val="center"/>
          </w:tcPr>
          <w:p w:rsidR="00CC33D1" w:rsidRDefault="00CC33D1" w:rsidP="00CC33D1">
            <w:pPr>
              <w:jc w:val="center"/>
            </w:pPr>
            <w:r>
              <w:t>19,8</w:t>
            </w:r>
          </w:p>
        </w:tc>
        <w:tc>
          <w:tcPr>
            <w:tcW w:w="1871" w:type="dxa"/>
            <w:vAlign w:val="center"/>
          </w:tcPr>
          <w:p w:rsidR="00CC33D1" w:rsidRDefault="00CC33D1" w:rsidP="00CC33D1">
            <w:pPr>
              <w:jc w:val="center"/>
            </w:pPr>
            <w:r>
              <w:t>1395033,14</w:t>
            </w:r>
          </w:p>
        </w:tc>
        <w:tc>
          <w:tcPr>
            <w:tcW w:w="1871" w:type="dxa"/>
            <w:vAlign w:val="center"/>
          </w:tcPr>
          <w:p w:rsidR="00CC33D1" w:rsidRDefault="00CC33D1" w:rsidP="00CC33D1">
            <w:pPr>
              <w:jc w:val="center"/>
            </w:pPr>
            <w:r>
              <w:t>417477,00</w:t>
            </w:r>
          </w:p>
        </w:tc>
      </w:tr>
      <w:tr w:rsidR="00CC33D1" w:rsidTr="00CC33D1">
        <w:tc>
          <w:tcPr>
            <w:tcW w:w="930" w:type="dxa"/>
            <w:vAlign w:val="center"/>
          </w:tcPr>
          <w:p w:rsidR="00CC33D1" w:rsidRDefault="00CC33D1" w:rsidP="00CC33D1">
            <w:pPr>
              <w:jc w:val="center"/>
            </w:pPr>
            <w:r>
              <w:t>35</w:t>
            </w:r>
          </w:p>
        </w:tc>
        <w:tc>
          <w:tcPr>
            <w:tcW w:w="1418" w:type="dxa"/>
            <w:vAlign w:val="center"/>
          </w:tcPr>
          <w:p w:rsidR="00CC33D1" w:rsidRDefault="00CC33D1" w:rsidP="00CC33D1">
            <w:pPr>
              <w:jc w:val="center"/>
            </w:pPr>
            <w:r>
              <w:t>425</w:t>
            </w:r>
          </w:p>
        </w:tc>
        <w:tc>
          <w:tcPr>
            <w:tcW w:w="1922" w:type="dxa"/>
            <w:vAlign w:val="center"/>
          </w:tcPr>
          <w:p w:rsidR="00CC33D1" w:rsidRDefault="00CC33D1" w:rsidP="00CC33D1">
            <w:pPr>
              <w:jc w:val="center"/>
            </w:pPr>
            <w:r>
              <w:t>235°9'39"</w:t>
            </w:r>
          </w:p>
        </w:tc>
        <w:tc>
          <w:tcPr>
            <w:tcW w:w="1560" w:type="dxa"/>
            <w:vAlign w:val="center"/>
          </w:tcPr>
          <w:p w:rsidR="00CC33D1" w:rsidRDefault="00CC33D1" w:rsidP="00CC33D1">
            <w:pPr>
              <w:jc w:val="center"/>
            </w:pPr>
            <w:r>
              <w:t>12,59</w:t>
            </w:r>
          </w:p>
        </w:tc>
        <w:tc>
          <w:tcPr>
            <w:tcW w:w="1871" w:type="dxa"/>
            <w:vAlign w:val="center"/>
          </w:tcPr>
          <w:p w:rsidR="00CC33D1" w:rsidRDefault="00CC33D1" w:rsidP="00CC33D1">
            <w:pPr>
              <w:jc w:val="center"/>
            </w:pPr>
            <w:r>
              <w:t>1395021,63</w:t>
            </w:r>
          </w:p>
        </w:tc>
        <w:tc>
          <w:tcPr>
            <w:tcW w:w="1871" w:type="dxa"/>
            <w:vAlign w:val="center"/>
          </w:tcPr>
          <w:p w:rsidR="00CC33D1" w:rsidRDefault="00CC33D1" w:rsidP="00CC33D1">
            <w:pPr>
              <w:jc w:val="center"/>
            </w:pPr>
            <w:r>
              <w:t>417460,89</w:t>
            </w:r>
          </w:p>
        </w:tc>
      </w:tr>
      <w:tr w:rsidR="00CC33D1" w:rsidTr="00CC33D1">
        <w:tc>
          <w:tcPr>
            <w:tcW w:w="930" w:type="dxa"/>
            <w:vAlign w:val="center"/>
          </w:tcPr>
          <w:p w:rsidR="00CC33D1" w:rsidRDefault="00CC33D1" w:rsidP="00CC33D1">
            <w:pPr>
              <w:jc w:val="center"/>
            </w:pPr>
            <w:r>
              <w:t>36</w:t>
            </w:r>
          </w:p>
        </w:tc>
        <w:tc>
          <w:tcPr>
            <w:tcW w:w="1418" w:type="dxa"/>
            <w:vAlign w:val="center"/>
          </w:tcPr>
          <w:p w:rsidR="00CC33D1" w:rsidRDefault="00CC33D1" w:rsidP="00CC33D1">
            <w:pPr>
              <w:jc w:val="center"/>
            </w:pPr>
            <w:r>
              <w:t>426</w:t>
            </w:r>
          </w:p>
        </w:tc>
        <w:tc>
          <w:tcPr>
            <w:tcW w:w="1922" w:type="dxa"/>
            <w:vAlign w:val="center"/>
          </w:tcPr>
          <w:p w:rsidR="00CC33D1" w:rsidRDefault="00CC33D1" w:rsidP="00CC33D1">
            <w:pPr>
              <w:jc w:val="center"/>
            </w:pPr>
            <w:r>
              <w:t>234°20'28"</w:t>
            </w:r>
          </w:p>
        </w:tc>
        <w:tc>
          <w:tcPr>
            <w:tcW w:w="1560" w:type="dxa"/>
            <w:vAlign w:val="center"/>
          </w:tcPr>
          <w:p w:rsidR="00CC33D1" w:rsidRDefault="00CC33D1" w:rsidP="00CC33D1">
            <w:pPr>
              <w:jc w:val="center"/>
            </w:pPr>
            <w:r>
              <w:t>8,23</w:t>
            </w:r>
          </w:p>
        </w:tc>
        <w:tc>
          <w:tcPr>
            <w:tcW w:w="1871" w:type="dxa"/>
            <w:vAlign w:val="center"/>
          </w:tcPr>
          <w:p w:rsidR="00CC33D1" w:rsidRDefault="00CC33D1" w:rsidP="00CC33D1">
            <w:pPr>
              <w:jc w:val="center"/>
            </w:pPr>
            <w:r>
              <w:t>1395014,44</w:t>
            </w:r>
          </w:p>
        </w:tc>
        <w:tc>
          <w:tcPr>
            <w:tcW w:w="1871" w:type="dxa"/>
            <w:vAlign w:val="center"/>
          </w:tcPr>
          <w:p w:rsidR="00CC33D1" w:rsidRDefault="00CC33D1" w:rsidP="00CC33D1">
            <w:pPr>
              <w:jc w:val="center"/>
            </w:pPr>
            <w:r>
              <w:t>417450,56</w:t>
            </w:r>
          </w:p>
        </w:tc>
      </w:tr>
      <w:tr w:rsidR="00CC33D1" w:rsidTr="00CC33D1">
        <w:tc>
          <w:tcPr>
            <w:tcW w:w="930" w:type="dxa"/>
            <w:vAlign w:val="center"/>
          </w:tcPr>
          <w:p w:rsidR="00CC33D1" w:rsidRDefault="00CC33D1" w:rsidP="00CC33D1">
            <w:pPr>
              <w:jc w:val="center"/>
            </w:pPr>
            <w:r>
              <w:t>37</w:t>
            </w:r>
          </w:p>
        </w:tc>
        <w:tc>
          <w:tcPr>
            <w:tcW w:w="1418" w:type="dxa"/>
            <w:vAlign w:val="center"/>
          </w:tcPr>
          <w:p w:rsidR="00CC33D1" w:rsidRDefault="00CC33D1" w:rsidP="00CC33D1">
            <w:pPr>
              <w:jc w:val="center"/>
            </w:pPr>
            <w:r>
              <w:t>427</w:t>
            </w:r>
          </w:p>
        </w:tc>
        <w:tc>
          <w:tcPr>
            <w:tcW w:w="1922" w:type="dxa"/>
            <w:vAlign w:val="center"/>
          </w:tcPr>
          <w:p w:rsidR="00CC33D1" w:rsidRDefault="00CC33D1" w:rsidP="00CC33D1">
            <w:pPr>
              <w:jc w:val="center"/>
            </w:pPr>
            <w:r>
              <w:t>234°20'26"</w:t>
            </w:r>
          </w:p>
        </w:tc>
        <w:tc>
          <w:tcPr>
            <w:tcW w:w="1560" w:type="dxa"/>
            <w:vAlign w:val="center"/>
          </w:tcPr>
          <w:p w:rsidR="00CC33D1" w:rsidRDefault="00CC33D1" w:rsidP="00CC33D1">
            <w:pPr>
              <w:jc w:val="center"/>
            </w:pPr>
            <w:r>
              <w:t>24,05</w:t>
            </w:r>
          </w:p>
        </w:tc>
        <w:tc>
          <w:tcPr>
            <w:tcW w:w="1871" w:type="dxa"/>
            <w:vAlign w:val="center"/>
          </w:tcPr>
          <w:p w:rsidR="00CC33D1" w:rsidRDefault="00CC33D1" w:rsidP="00CC33D1">
            <w:pPr>
              <w:jc w:val="center"/>
            </w:pPr>
            <w:r>
              <w:t>1395009,64</w:t>
            </w:r>
          </w:p>
        </w:tc>
        <w:tc>
          <w:tcPr>
            <w:tcW w:w="1871" w:type="dxa"/>
            <w:vAlign w:val="center"/>
          </w:tcPr>
          <w:p w:rsidR="00CC33D1" w:rsidRDefault="00CC33D1" w:rsidP="00CC33D1">
            <w:pPr>
              <w:jc w:val="center"/>
            </w:pPr>
            <w:r>
              <w:t>417443,87</w:t>
            </w:r>
          </w:p>
        </w:tc>
      </w:tr>
      <w:tr w:rsidR="00CC33D1" w:rsidTr="00CC33D1">
        <w:tc>
          <w:tcPr>
            <w:tcW w:w="930" w:type="dxa"/>
            <w:vAlign w:val="center"/>
          </w:tcPr>
          <w:p w:rsidR="00CC33D1" w:rsidRDefault="00CC33D1" w:rsidP="00CC33D1">
            <w:pPr>
              <w:jc w:val="center"/>
            </w:pPr>
            <w:r>
              <w:t>38</w:t>
            </w:r>
          </w:p>
        </w:tc>
        <w:tc>
          <w:tcPr>
            <w:tcW w:w="1418" w:type="dxa"/>
            <w:vAlign w:val="center"/>
          </w:tcPr>
          <w:p w:rsidR="00CC33D1" w:rsidRDefault="00CC33D1" w:rsidP="00CC33D1">
            <w:pPr>
              <w:jc w:val="center"/>
            </w:pPr>
            <w:r>
              <w:t>428</w:t>
            </w:r>
          </w:p>
        </w:tc>
        <w:tc>
          <w:tcPr>
            <w:tcW w:w="1922" w:type="dxa"/>
            <w:vAlign w:val="center"/>
          </w:tcPr>
          <w:p w:rsidR="00CC33D1" w:rsidRDefault="00CC33D1" w:rsidP="00CC33D1">
            <w:pPr>
              <w:jc w:val="center"/>
            </w:pPr>
            <w:r>
              <w:t>324°40'45"</w:t>
            </w:r>
          </w:p>
        </w:tc>
        <w:tc>
          <w:tcPr>
            <w:tcW w:w="1560" w:type="dxa"/>
            <w:vAlign w:val="center"/>
          </w:tcPr>
          <w:p w:rsidR="00CC33D1" w:rsidRDefault="00CC33D1" w:rsidP="00CC33D1">
            <w:pPr>
              <w:jc w:val="center"/>
            </w:pPr>
            <w:r>
              <w:t>7,99</w:t>
            </w:r>
          </w:p>
        </w:tc>
        <w:tc>
          <w:tcPr>
            <w:tcW w:w="1871" w:type="dxa"/>
            <w:vAlign w:val="center"/>
          </w:tcPr>
          <w:p w:rsidR="00CC33D1" w:rsidRDefault="00CC33D1" w:rsidP="00CC33D1">
            <w:pPr>
              <w:jc w:val="center"/>
            </w:pPr>
            <w:r>
              <w:t>1394995,62</w:t>
            </w:r>
          </w:p>
        </w:tc>
        <w:tc>
          <w:tcPr>
            <w:tcW w:w="1871" w:type="dxa"/>
            <w:vAlign w:val="center"/>
          </w:tcPr>
          <w:p w:rsidR="00CC33D1" w:rsidRDefault="00CC33D1" w:rsidP="00CC33D1">
            <w:pPr>
              <w:jc w:val="center"/>
            </w:pPr>
            <w:r>
              <w:t>417424,33</w:t>
            </w:r>
          </w:p>
        </w:tc>
      </w:tr>
      <w:tr w:rsidR="00CC33D1" w:rsidTr="00CC33D1">
        <w:tc>
          <w:tcPr>
            <w:tcW w:w="930" w:type="dxa"/>
            <w:vAlign w:val="center"/>
          </w:tcPr>
          <w:p w:rsidR="00CC33D1" w:rsidRDefault="00CC33D1" w:rsidP="00CC33D1">
            <w:pPr>
              <w:jc w:val="center"/>
            </w:pPr>
            <w:r>
              <w:t>39</w:t>
            </w:r>
          </w:p>
        </w:tc>
        <w:tc>
          <w:tcPr>
            <w:tcW w:w="1418" w:type="dxa"/>
            <w:vAlign w:val="center"/>
          </w:tcPr>
          <w:p w:rsidR="00CC33D1" w:rsidRDefault="00CC33D1" w:rsidP="00CC33D1">
            <w:pPr>
              <w:jc w:val="center"/>
            </w:pPr>
            <w:r>
              <w:t>429</w:t>
            </w:r>
          </w:p>
        </w:tc>
        <w:tc>
          <w:tcPr>
            <w:tcW w:w="1922" w:type="dxa"/>
            <w:vAlign w:val="center"/>
          </w:tcPr>
          <w:p w:rsidR="00CC33D1" w:rsidRDefault="00CC33D1" w:rsidP="00CC33D1">
            <w:pPr>
              <w:jc w:val="center"/>
            </w:pPr>
            <w:r>
              <w:t>54°20'9"</w:t>
            </w:r>
          </w:p>
        </w:tc>
        <w:tc>
          <w:tcPr>
            <w:tcW w:w="1560" w:type="dxa"/>
            <w:vAlign w:val="center"/>
          </w:tcPr>
          <w:p w:rsidR="00CC33D1" w:rsidRDefault="00CC33D1" w:rsidP="00CC33D1">
            <w:pPr>
              <w:jc w:val="center"/>
            </w:pPr>
            <w:r>
              <w:t>19,48</w:t>
            </w:r>
          </w:p>
        </w:tc>
        <w:tc>
          <w:tcPr>
            <w:tcW w:w="1871" w:type="dxa"/>
            <w:vAlign w:val="center"/>
          </w:tcPr>
          <w:p w:rsidR="00CC33D1" w:rsidRDefault="00CC33D1" w:rsidP="00CC33D1">
            <w:pPr>
              <w:jc w:val="center"/>
            </w:pPr>
            <w:r>
              <w:t>1395002,14</w:t>
            </w:r>
          </w:p>
        </w:tc>
        <w:tc>
          <w:tcPr>
            <w:tcW w:w="1871" w:type="dxa"/>
            <w:vAlign w:val="center"/>
          </w:tcPr>
          <w:p w:rsidR="00CC33D1" w:rsidRDefault="00CC33D1" w:rsidP="00CC33D1">
            <w:pPr>
              <w:jc w:val="center"/>
            </w:pPr>
            <w:r>
              <w:t>417419,71</w:t>
            </w:r>
          </w:p>
        </w:tc>
      </w:tr>
      <w:tr w:rsidR="00CC33D1" w:rsidTr="00CC33D1">
        <w:tc>
          <w:tcPr>
            <w:tcW w:w="930" w:type="dxa"/>
            <w:vAlign w:val="center"/>
          </w:tcPr>
          <w:p w:rsidR="00CC33D1" w:rsidRDefault="00CC33D1" w:rsidP="00CC33D1">
            <w:pPr>
              <w:jc w:val="center"/>
            </w:pPr>
            <w:r>
              <w:t>40</w:t>
            </w:r>
          </w:p>
        </w:tc>
        <w:tc>
          <w:tcPr>
            <w:tcW w:w="1418" w:type="dxa"/>
            <w:vAlign w:val="center"/>
          </w:tcPr>
          <w:p w:rsidR="00CC33D1" w:rsidRDefault="00CC33D1" w:rsidP="00CC33D1">
            <w:pPr>
              <w:jc w:val="center"/>
            </w:pPr>
            <w:r>
              <w:t>430</w:t>
            </w:r>
          </w:p>
        </w:tc>
        <w:tc>
          <w:tcPr>
            <w:tcW w:w="1922" w:type="dxa"/>
            <w:vAlign w:val="center"/>
          </w:tcPr>
          <w:p w:rsidR="00CC33D1" w:rsidRDefault="00CC33D1" w:rsidP="00CC33D1">
            <w:pPr>
              <w:jc w:val="center"/>
            </w:pPr>
            <w:r>
              <w:t>54°20'15"</w:t>
            </w:r>
          </w:p>
        </w:tc>
        <w:tc>
          <w:tcPr>
            <w:tcW w:w="1560" w:type="dxa"/>
            <w:vAlign w:val="center"/>
          </w:tcPr>
          <w:p w:rsidR="00CC33D1" w:rsidRDefault="00CC33D1" w:rsidP="00CC33D1">
            <w:pPr>
              <w:jc w:val="center"/>
            </w:pPr>
            <w:r>
              <w:t>12,81</w:t>
            </w:r>
          </w:p>
        </w:tc>
        <w:tc>
          <w:tcPr>
            <w:tcW w:w="1871" w:type="dxa"/>
            <w:vAlign w:val="center"/>
          </w:tcPr>
          <w:p w:rsidR="00CC33D1" w:rsidRDefault="00CC33D1" w:rsidP="00CC33D1">
            <w:pPr>
              <w:jc w:val="center"/>
            </w:pPr>
            <w:r>
              <w:t>1395013,50</w:t>
            </w:r>
          </w:p>
        </w:tc>
        <w:tc>
          <w:tcPr>
            <w:tcW w:w="1871" w:type="dxa"/>
            <w:vAlign w:val="center"/>
          </w:tcPr>
          <w:p w:rsidR="00CC33D1" w:rsidRDefault="00CC33D1" w:rsidP="00CC33D1">
            <w:pPr>
              <w:jc w:val="center"/>
            </w:pPr>
            <w:r>
              <w:t>417435,54</w:t>
            </w:r>
          </w:p>
        </w:tc>
      </w:tr>
      <w:tr w:rsidR="00CC33D1" w:rsidTr="00CC33D1">
        <w:tc>
          <w:tcPr>
            <w:tcW w:w="930" w:type="dxa"/>
            <w:vAlign w:val="center"/>
          </w:tcPr>
          <w:p w:rsidR="00CC33D1" w:rsidRDefault="00CC33D1" w:rsidP="00CC33D1">
            <w:pPr>
              <w:jc w:val="center"/>
            </w:pPr>
            <w:r>
              <w:t>41</w:t>
            </w:r>
          </w:p>
        </w:tc>
        <w:tc>
          <w:tcPr>
            <w:tcW w:w="1418" w:type="dxa"/>
            <w:vAlign w:val="center"/>
          </w:tcPr>
          <w:p w:rsidR="00CC33D1" w:rsidRDefault="00CC33D1" w:rsidP="00CC33D1">
            <w:pPr>
              <w:jc w:val="center"/>
            </w:pPr>
            <w:r>
              <w:t>431</w:t>
            </w:r>
          </w:p>
        </w:tc>
        <w:tc>
          <w:tcPr>
            <w:tcW w:w="1922" w:type="dxa"/>
            <w:vAlign w:val="center"/>
          </w:tcPr>
          <w:p w:rsidR="00CC33D1" w:rsidRDefault="00CC33D1" w:rsidP="00CC33D1">
            <w:pPr>
              <w:jc w:val="center"/>
            </w:pPr>
            <w:r>
              <w:t>55°8'58"</w:t>
            </w:r>
          </w:p>
        </w:tc>
        <w:tc>
          <w:tcPr>
            <w:tcW w:w="1560" w:type="dxa"/>
            <w:vAlign w:val="center"/>
          </w:tcPr>
          <w:p w:rsidR="00CC33D1" w:rsidRDefault="00CC33D1" w:rsidP="00CC33D1">
            <w:pPr>
              <w:jc w:val="center"/>
            </w:pPr>
            <w:r>
              <w:t>12,6</w:t>
            </w:r>
          </w:p>
        </w:tc>
        <w:tc>
          <w:tcPr>
            <w:tcW w:w="1871" w:type="dxa"/>
            <w:vAlign w:val="center"/>
          </w:tcPr>
          <w:p w:rsidR="00CC33D1" w:rsidRDefault="00CC33D1" w:rsidP="00CC33D1">
            <w:pPr>
              <w:jc w:val="center"/>
            </w:pPr>
            <w:r>
              <w:t>1395020,97</w:t>
            </w:r>
          </w:p>
        </w:tc>
        <w:tc>
          <w:tcPr>
            <w:tcW w:w="1871" w:type="dxa"/>
            <w:vAlign w:val="center"/>
          </w:tcPr>
          <w:p w:rsidR="00CC33D1" w:rsidRDefault="00CC33D1" w:rsidP="00CC33D1">
            <w:pPr>
              <w:jc w:val="center"/>
            </w:pPr>
            <w:r>
              <w:t>417445,95</w:t>
            </w:r>
          </w:p>
        </w:tc>
      </w:tr>
      <w:tr w:rsidR="00CC33D1" w:rsidTr="00CC33D1">
        <w:tc>
          <w:tcPr>
            <w:tcW w:w="930" w:type="dxa"/>
            <w:vAlign w:val="center"/>
          </w:tcPr>
          <w:p w:rsidR="00CC33D1" w:rsidRDefault="00CC33D1" w:rsidP="00CC33D1">
            <w:pPr>
              <w:jc w:val="center"/>
            </w:pPr>
            <w:r>
              <w:t>42</w:t>
            </w:r>
          </w:p>
        </w:tc>
        <w:tc>
          <w:tcPr>
            <w:tcW w:w="1418" w:type="dxa"/>
            <w:vAlign w:val="center"/>
          </w:tcPr>
          <w:p w:rsidR="00CC33D1" w:rsidRDefault="00CC33D1" w:rsidP="00CC33D1">
            <w:pPr>
              <w:jc w:val="center"/>
            </w:pPr>
            <w:r>
              <w:t>432</w:t>
            </w:r>
          </w:p>
        </w:tc>
        <w:tc>
          <w:tcPr>
            <w:tcW w:w="1922" w:type="dxa"/>
            <w:vAlign w:val="center"/>
          </w:tcPr>
          <w:p w:rsidR="00CC33D1" w:rsidRDefault="00CC33D1" w:rsidP="00CC33D1">
            <w:pPr>
              <w:jc w:val="center"/>
            </w:pPr>
            <w:r>
              <w:t>54°27'57"</w:t>
            </w:r>
          </w:p>
        </w:tc>
        <w:tc>
          <w:tcPr>
            <w:tcW w:w="1560" w:type="dxa"/>
            <w:vAlign w:val="center"/>
          </w:tcPr>
          <w:p w:rsidR="00CC33D1" w:rsidRDefault="00CC33D1" w:rsidP="00CC33D1">
            <w:pPr>
              <w:jc w:val="center"/>
            </w:pPr>
            <w:r>
              <w:t>19,74</w:t>
            </w:r>
          </w:p>
        </w:tc>
        <w:tc>
          <w:tcPr>
            <w:tcW w:w="1871" w:type="dxa"/>
            <w:vAlign w:val="center"/>
          </w:tcPr>
          <w:p w:rsidR="00CC33D1" w:rsidRDefault="00CC33D1" w:rsidP="00CC33D1">
            <w:pPr>
              <w:jc w:val="center"/>
            </w:pPr>
            <w:r>
              <w:t>1395028,17</w:t>
            </w:r>
          </w:p>
        </w:tc>
        <w:tc>
          <w:tcPr>
            <w:tcW w:w="1871" w:type="dxa"/>
            <w:vAlign w:val="center"/>
          </w:tcPr>
          <w:p w:rsidR="00CC33D1" w:rsidRDefault="00CC33D1" w:rsidP="00CC33D1">
            <w:pPr>
              <w:jc w:val="center"/>
            </w:pPr>
            <w:r>
              <w:t>417456,29</w:t>
            </w:r>
          </w:p>
        </w:tc>
      </w:tr>
      <w:tr w:rsidR="00CC33D1" w:rsidTr="00CC33D1">
        <w:tc>
          <w:tcPr>
            <w:tcW w:w="930" w:type="dxa"/>
            <w:vAlign w:val="center"/>
          </w:tcPr>
          <w:p w:rsidR="00CC33D1" w:rsidRDefault="00CC33D1" w:rsidP="00CC33D1">
            <w:pPr>
              <w:jc w:val="center"/>
            </w:pPr>
            <w:r>
              <w:t>43</w:t>
            </w:r>
          </w:p>
        </w:tc>
        <w:tc>
          <w:tcPr>
            <w:tcW w:w="1418" w:type="dxa"/>
            <w:vAlign w:val="center"/>
          </w:tcPr>
          <w:p w:rsidR="00CC33D1" w:rsidRDefault="00CC33D1" w:rsidP="00CC33D1">
            <w:pPr>
              <w:jc w:val="center"/>
            </w:pPr>
            <w:r>
              <w:t>433</w:t>
            </w:r>
          </w:p>
        </w:tc>
        <w:tc>
          <w:tcPr>
            <w:tcW w:w="1922" w:type="dxa"/>
            <w:vAlign w:val="center"/>
          </w:tcPr>
          <w:p w:rsidR="00CC33D1" w:rsidRDefault="00CC33D1" w:rsidP="00CC33D1">
            <w:pPr>
              <w:jc w:val="center"/>
            </w:pPr>
            <w:r>
              <w:t>54°20'21"</w:t>
            </w:r>
          </w:p>
        </w:tc>
        <w:tc>
          <w:tcPr>
            <w:tcW w:w="1560" w:type="dxa"/>
            <w:vAlign w:val="center"/>
          </w:tcPr>
          <w:p w:rsidR="00CC33D1" w:rsidRDefault="00CC33D1" w:rsidP="00CC33D1">
            <w:pPr>
              <w:jc w:val="center"/>
            </w:pPr>
            <w:r>
              <w:t>36,21</w:t>
            </w:r>
          </w:p>
        </w:tc>
        <w:tc>
          <w:tcPr>
            <w:tcW w:w="1871" w:type="dxa"/>
            <w:vAlign w:val="center"/>
          </w:tcPr>
          <w:p w:rsidR="00CC33D1" w:rsidRDefault="00CC33D1" w:rsidP="00CC33D1">
            <w:pPr>
              <w:jc w:val="center"/>
            </w:pPr>
            <w:r>
              <w:t>1395039,64</w:t>
            </w:r>
          </w:p>
        </w:tc>
        <w:tc>
          <w:tcPr>
            <w:tcW w:w="1871" w:type="dxa"/>
            <w:vAlign w:val="center"/>
          </w:tcPr>
          <w:p w:rsidR="00CC33D1" w:rsidRDefault="00CC33D1" w:rsidP="00CC33D1">
            <w:pPr>
              <w:jc w:val="center"/>
            </w:pPr>
            <w:r>
              <w:t>417472,35</w:t>
            </w:r>
          </w:p>
        </w:tc>
      </w:tr>
      <w:tr w:rsidR="00CC33D1" w:rsidTr="00CC33D1">
        <w:tc>
          <w:tcPr>
            <w:tcW w:w="930" w:type="dxa"/>
            <w:vAlign w:val="center"/>
          </w:tcPr>
          <w:p w:rsidR="00CC33D1" w:rsidRDefault="00CC33D1" w:rsidP="00CC33D1">
            <w:pPr>
              <w:jc w:val="center"/>
            </w:pPr>
            <w:r>
              <w:t>44</w:t>
            </w:r>
          </w:p>
        </w:tc>
        <w:tc>
          <w:tcPr>
            <w:tcW w:w="1418" w:type="dxa"/>
            <w:vAlign w:val="center"/>
          </w:tcPr>
          <w:p w:rsidR="00CC33D1" w:rsidRDefault="00CC33D1" w:rsidP="00CC33D1">
            <w:pPr>
              <w:jc w:val="center"/>
            </w:pPr>
            <w:r>
              <w:t>434</w:t>
            </w:r>
          </w:p>
        </w:tc>
        <w:tc>
          <w:tcPr>
            <w:tcW w:w="1922" w:type="dxa"/>
            <w:vAlign w:val="center"/>
          </w:tcPr>
          <w:p w:rsidR="00CC33D1" w:rsidRDefault="00CC33D1" w:rsidP="00CC33D1">
            <w:pPr>
              <w:jc w:val="center"/>
            </w:pPr>
            <w:r>
              <w:t>55°12'53"</w:t>
            </w:r>
          </w:p>
        </w:tc>
        <w:tc>
          <w:tcPr>
            <w:tcW w:w="1560" w:type="dxa"/>
            <w:vAlign w:val="center"/>
          </w:tcPr>
          <w:p w:rsidR="00CC33D1" w:rsidRDefault="00CC33D1" w:rsidP="00CC33D1">
            <w:pPr>
              <w:jc w:val="center"/>
            </w:pPr>
            <w:r>
              <w:t>24,52</w:t>
            </w:r>
          </w:p>
        </w:tc>
        <w:tc>
          <w:tcPr>
            <w:tcW w:w="1871" w:type="dxa"/>
            <w:vAlign w:val="center"/>
          </w:tcPr>
          <w:p w:rsidR="00CC33D1" w:rsidRDefault="00CC33D1" w:rsidP="00CC33D1">
            <w:pPr>
              <w:jc w:val="center"/>
            </w:pPr>
            <w:r>
              <w:t>1395060,75</w:t>
            </w:r>
          </w:p>
        </w:tc>
        <w:tc>
          <w:tcPr>
            <w:tcW w:w="1871" w:type="dxa"/>
            <w:vAlign w:val="center"/>
          </w:tcPr>
          <w:p w:rsidR="00CC33D1" w:rsidRDefault="00CC33D1" w:rsidP="00CC33D1">
            <w:pPr>
              <w:jc w:val="center"/>
            </w:pPr>
            <w:r>
              <w:t>417501,77</w:t>
            </w:r>
          </w:p>
        </w:tc>
      </w:tr>
      <w:tr w:rsidR="00CC33D1" w:rsidTr="00CC33D1">
        <w:tc>
          <w:tcPr>
            <w:tcW w:w="930" w:type="dxa"/>
            <w:vAlign w:val="center"/>
          </w:tcPr>
          <w:p w:rsidR="00CC33D1" w:rsidRDefault="00CC33D1" w:rsidP="00CC33D1">
            <w:pPr>
              <w:jc w:val="center"/>
            </w:pPr>
            <w:r>
              <w:t>45</w:t>
            </w:r>
          </w:p>
        </w:tc>
        <w:tc>
          <w:tcPr>
            <w:tcW w:w="1418" w:type="dxa"/>
            <w:vAlign w:val="center"/>
          </w:tcPr>
          <w:p w:rsidR="00CC33D1" w:rsidRDefault="00CC33D1" w:rsidP="00CC33D1">
            <w:pPr>
              <w:jc w:val="center"/>
            </w:pPr>
            <w:r>
              <w:t>435</w:t>
            </w:r>
          </w:p>
        </w:tc>
        <w:tc>
          <w:tcPr>
            <w:tcW w:w="1922" w:type="dxa"/>
            <w:vAlign w:val="center"/>
          </w:tcPr>
          <w:p w:rsidR="00CC33D1" w:rsidRDefault="00CC33D1" w:rsidP="00CC33D1">
            <w:pPr>
              <w:jc w:val="center"/>
            </w:pPr>
            <w:r>
              <w:t>55°13'49"</w:t>
            </w:r>
          </w:p>
        </w:tc>
        <w:tc>
          <w:tcPr>
            <w:tcW w:w="1560" w:type="dxa"/>
            <w:vAlign w:val="center"/>
          </w:tcPr>
          <w:p w:rsidR="00CC33D1" w:rsidRDefault="00CC33D1" w:rsidP="00CC33D1">
            <w:pPr>
              <w:jc w:val="center"/>
            </w:pPr>
            <w:r>
              <w:t>26,2</w:t>
            </w:r>
          </w:p>
        </w:tc>
        <w:tc>
          <w:tcPr>
            <w:tcW w:w="1871" w:type="dxa"/>
            <w:vAlign w:val="center"/>
          </w:tcPr>
          <w:p w:rsidR="00CC33D1" w:rsidRDefault="00CC33D1" w:rsidP="00CC33D1">
            <w:pPr>
              <w:jc w:val="center"/>
            </w:pPr>
            <w:r>
              <w:t>1395074,74</w:t>
            </w:r>
          </w:p>
        </w:tc>
        <w:tc>
          <w:tcPr>
            <w:tcW w:w="1871" w:type="dxa"/>
            <w:vAlign w:val="center"/>
          </w:tcPr>
          <w:p w:rsidR="00CC33D1" w:rsidRDefault="00CC33D1" w:rsidP="00CC33D1">
            <w:pPr>
              <w:jc w:val="center"/>
            </w:pPr>
            <w:r>
              <w:t>417521,91</w:t>
            </w:r>
          </w:p>
        </w:tc>
      </w:tr>
      <w:tr w:rsidR="00CC33D1" w:rsidTr="00CC33D1">
        <w:tc>
          <w:tcPr>
            <w:tcW w:w="930" w:type="dxa"/>
            <w:vAlign w:val="center"/>
          </w:tcPr>
          <w:p w:rsidR="00CC33D1" w:rsidRDefault="00CC33D1" w:rsidP="00CC33D1">
            <w:pPr>
              <w:jc w:val="center"/>
            </w:pPr>
            <w:r>
              <w:t>46</w:t>
            </w:r>
          </w:p>
        </w:tc>
        <w:tc>
          <w:tcPr>
            <w:tcW w:w="1418" w:type="dxa"/>
            <w:vAlign w:val="center"/>
          </w:tcPr>
          <w:p w:rsidR="00CC33D1" w:rsidRDefault="00CC33D1" w:rsidP="00CC33D1">
            <w:pPr>
              <w:jc w:val="center"/>
            </w:pPr>
            <w:r>
              <w:t>436</w:t>
            </w:r>
          </w:p>
        </w:tc>
        <w:tc>
          <w:tcPr>
            <w:tcW w:w="1922" w:type="dxa"/>
            <w:vAlign w:val="center"/>
          </w:tcPr>
          <w:p w:rsidR="00CC33D1" w:rsidRDefault="00CC33D1" w:rsidP="00CC33D1">
            <w:pPr>
              <w:jc w:val="center"/>
            </w:pPr>
            <w:r>
              <w:t>54°41'56"</w:t>
            </w:r>
          </w:p>
        </w:tc>
        <w:tc>
          <w:tcPr>
            <w:tcW w:w="1560" w:type="dxa"/>
            <w:vAlign w:val="center"/>
          </w:tcPr>
          <w:p w:rsidR="00CC33D1" w:rsidRDefault="00CC33D1" w:rsidP="00CC33D1">
            <w:pPr>
              <w:jc w:val="center"/>
            </w:pPr>
            <w:r>
              <w:t>29,3</w:t>
            </w:r>
          </w:p>
        </w:tc>
        <w:tc>
          <w:tcPr>
            <w:tcW w:w="1871" w:type="dxa"/>
            <w:vAlign w:val="center"/>
          </w:tcPr>
          <w:p w:rsidR="00CC33D1" w:rsidRDefault="00CC33D1" w:rsidP="00CC33D1">
            <w:pPr>
              <w:jc w:val="center"/>
            </w:pPr>
            <w:r>
              <w:t>1395089,68</w:t>
            </w:r>
          </w:p>
        </w:tc>
        <w:tc>
          <w:tcPr>
            <w:tcW w:w="1871" w:type="dxa"/>
            <w:vAlign w:val="center"/>
          </w:tcPr>
          <w:p w:rsidR="00CC33D1" w:rsidRDefault="00CC33D1" w:rsidP="00CC33D1">
            <w:pPr>
              <w:jc w:val="center"/>
            </w:pPr>
            <w:r>
              <w:t>417543,43</w:t>
            </w:r>
          </w:p>
        </w:tc>
      </w:tr>
      <w:tr w:rsidR="00CC33D1" w:rsidTr="00CC33D1">
        <w:tc>
          <w:tcPr>
            <w:tcW w:w="930" w:type="dxa"/>
            <w:vAlign w:val="center"/>
          </w:tcPr>
          <w:p w:rsidR="00CC33D1" w:rsidRDefault="00CC33D1" w:rsidP="00CC33D1">
            <w:pPr>
              <w:jc w:val="center"/>
            </w:pPr>
            <w:r>
              <w:t>47</w:t>
            </w:r>
          </w:p>
        </w:tc>
        <w:tc>
          <w:tcPr>
            <w:tcW w:w="1418" w:type="dxa"/>
            <w:vAlign w:val="center"/>
          </w:tcPr>
          <w:p w:rsidR="00CC33D1" w:rsidRDefault="00CC33D1" w:rsidP="00CC33D1">
            <w:pPr>
              <w:jc w:val="center"/>
            </w:pPr>
            <w:r>
              <w:t>437</w:t>
            </w:r>
          </w:p>
        </w:tc>
        <w:tc>
          <w:tcPr>
            <w:tcW w:w="1922" w:type="dxa"/>
            <w:vAlign w:val="center"/>
          </w:tcPr>
          <w:p w:rsidR="00CC33D1" w:rsidRDefault="00CC33D1" w:rsidP="00CC33D1">
            <w:pPr>
              <w:jc w:val="center"/>
            </w:pPr>
            <w:r>
              <w:t>55°19'18"</w:t>
            </w:r>
          </w:p>
        </w:tc>
        <w:tc>
          <w:tcPr>
            <w:tcW w:w="1560" w:type="dxa"/>
            <w:vAlign w:val="center"/>
          </w:tcPr>
          <w:p w:rsidR="00CC33D1" w:rsidRDefault="00CC33D1" w:rsidP="00CC33D1">
            <w:pPr>
              <w:jc w:val="center"/>
            </w:pPr>
            <w:r>
              <w:t>30,39</w:t>
            </w:r>
          </w:p>
        </w:tc>
        <w:tc>
          <w:tcPr>
            <w:tcW w:w="1871" w:type="dxa"/>
            <w:vAlign w:val="center"/>
          </w:tcPr>
          <w:p w:rsidR="00CC33D1" w:rsidRDefault="00CC33D1" w:rsidP="00CC33D1">
            <w:pPr>
              <w:jc w:val="center"/>
            </w:pPr>
            <w:r>
              <w:t>1395106,61</w:t>
            </w:r>
          </w:p>
        </w:tc>
        <w:tc>
          <w:tcPr>
            <w:tcW w:w="1871" w:type="dxa"/>
            <w:vAlign w:val="center"/>
          </w:tcPr>
          <w:p w:rsidR="00CC33D1" w:rsidRDefault="00CC33D1" w:rsidP="00CC33D1">
            <w:pPr>
              <w:jc w:val="center"/>
            </w:pPr>
            <w:r>
              <w:t>417567,34</w:t>
            </w:r>
          </w:p>
        </w:tc>
      </w:tr>
      <w:tr w:rsidR="00CC33D1" w:rsidTr="00CC33D1">
        <w:tc>
          <w:tcPr>
            <w:tcW w:w="930" w:type="dxa"/>
            <w:vAlign w:val="center"/>
          </w:tcPr>
          <w:p w:rsidR="00CC33D1" w:rsidRDefault="00CC33D1" w:rsidP="00CC33D1">
            <w:pPr>
              <w:jc w:val="center"/>
            </w:pPr>
            <w:r>
              <w:t>48</w:t>
            </w:r>
          </w:p>
        </w:tc>
        <w:tc>
          <w:tcPr>
            <w:tcW w:w="1418" w:type="dxa"/>
            <w:vAlign w:val="center"/>
          </w:tcPr>
          <w:p w:rsidR="00CC33D1" w:rsidRDefault="00CC33D1" w:rsidP="00CC33D1">
            <w:pPr>
              <w:jc w:val="center"/>
            </w:pPr>
            <w:r>
              <w:t>438</w:t>
            </w:r>
          </w:p>
        </w:tc>
        <w:tc>
          <w:tcPr>
            <w:tcW w:w="1922" w:type="dxa"/>
            <w:vAlign w:val="center"/>
          </w:tcPr>
          <w:p w:rsidR="00CC33D1" w:rsidRDefault="00CC33D1" w:rsidP="00CC33D1">
            <w:pPr>
              <w:jc w:val="center"/>
            </w:pPr>
            <w:r>
              <w:t>300°47'3"</w:t>
            </w:r>
          </w:p>
        </w:tc>
        <w:tc>
          <w:tcPr>
            <w:tcW w:w="1560" w:type="dxa"/>
            <w:vAlign w:val="center"/>
          </w:tcPr>
          <w:p w:rsidR="00CC33D1" w:rsidRDefault="00CC33D1" w:rsidP="00CC33D1">
            <w:pPr>
              <w:jc w:val="center"/>
            </w:pPr>
            <w:r>
              <w:t>6,56</w:t>
            </w:r>
          </w:p>
        </w:tc>
        <w:tc>
          <w:tcPr>
            <w:tcW w:w="1871" w:type="dxa"/>
            <w:vAlign w:val="center"/>
          </w:tcPr>
          <w:p w:rsidR="00CC33D1" w:rsidRDefault="00CC33D1" w:rsidP="00CC33D1">
            <w:pPr>
              <w:jc w:val="center"/>
            </w:pPr>
            <w:r>
              <w:t>1395123,90</w:t>
            </w:r>
          </w:p>
        </w:tc>
        <w:tc>
          <w:tcPr>
            <w:tcW w:w="1871" w:type="dxa"/>
            <w:vAlign w:val="center"/>
          </w:tcPr>
          <w:p w:rsidR="00CC33D1" w:rsidRDefault="00CC33D1" w:rsidP="00CC33D1">
            <w:pPr>
              <w:jc w:val="center"/>
            </w:pPr>
            <w:r>
              <w:t>417592,33</w:t>
            </w:r>
          </w:p>
        </w:tc>
      </w:tr>
      <w:tr w:rsidR="00CC33D1" w:rsidTr="00CC33D1">
        <w:tc>
          <w:tcPr>
            <w:tcW w:w="930" w:type="dxa"/>
            <w:vAlign w:val="center"/>
          </w:tcPr>
          <w:p w:rsidR="00CC33D1" w:rsidRDefault="00CC33D1" w:rsidP="00CC33D1">
            <w:pPr>
              <w:jc w:val="center"/>
            </w:pPr>
            <w:r>
              <w:t>49</w:t>
            </w:r>
          </w:p>
        </w:tc>
        <w:tc>
          <w:tcPr>
            <w:tcW w:w="1418" w:type="dxa"/>
            <w:vAlign w:val="center"/>
          </w:tcPr>
          <w:p w:rsidR="00CC33D1" w:rsidRDefault="00CC33D1" w:rsidP="00CC33D1">
            <w:pPr>
              <w:jc w:val="center"/>
            </w:pPr>
            <w:r>
              <w:t>439</w:t>
            </w:r>
          </w:p>
        </w:tc>
        <w:tc>
          <w:tcPr>
            <w:tcW w:w="1922" w:type="dxa"/>
            <w:vAlign w:val="center"/>
          </w:tcPr>
          <w:p w:rsidR="00CC33D1" w:rsidRDefault="00CC33D1" w:rsidP="00CC33D1">
            <w:pPr>
              <w:jc w:val="center"/>
            </w:pPr>
            <w:r>
              <w:t>235°2'5"</w:t>
            </w:r>
          </w:p>
        </w:tc>
        <w:tc>
          <w:tcPr>
            <w:tcW w:w="1560" w:type="dxa"/>
            <w:vAlign w:val="center"/>
          </w:tcPr>
          <w:p w:rsidR="00CC33D1" w:rsidRDefault="00CC33D1" w:rsidP="00CC33D1">
            <w:pPr>
              <w:jc w:val="center"/>
            </w:pPr>
            <w:r>
              <w:t>80,88</w:t>
            </w:r>
          </w:p>
        </w:tc>
        <w:tc>
          <w:tcPr>
            <w:tcW w:w="1871" w:type="dxa"/>
            <w:vAlign w:val="center"/>
          </w:tcPr>
          <w:p w:rsidR="00CC33D1" w:rsidRDefault="00CC33D1" w:rsidP="00CC33D1">
            <w:pPr>
              <w:jc w:val="center"/>
            </w:pPr>
            <w:r>
              <w:t>1395127,26</w:t>
            </w:r>
          </w:p>
        </w:tc>
        <w:tc>
          <w:tcPr>
            <w:tcW w:w="1871" w:type="dxa"/>
            <w:vAlign w:val="center"/>
          </w:tcPr>
          <w:p w:rsidR="00CC33D1" w:rsidRDefault="00CC33D1" w:rsidP="00CC33D1">
            <w:pPr>
              <w:jc w:val="center"/>
            </w:pPr>
            <w:r>
              <w:t>417586,69</w:t>
            </w:r>
          </w:p>
        </w:tc>
      </w:tr>
      <w:tr w:rsidR="00CC33D1" w:rsidTr="00CC33D1">
        <w:tc>
          <w:tcPr>
            <w:tcW w:w="930" w:type="dxa"/>
            <w:vAlign w:val="center"/>
          </w:tcPr>
          <w:p w:rsidR="00CC33D1" w:rsidRDefault="00CC33D1" w:rsidP="00CC33D1">
            <w:pPr>
              <w:jc w:val="center"/>
            </w:pPr>
            <w:r>
              <w:t>50</w:t>
            </w:r>
          </w:p>
        </w:tc>
        <w:tc>
          <w:tcPr>
            <w:tcW w:w="1418" w:type="dxa"/>
            <w:vAlign w:val="center"/>
          </w:tcPr>
          <w:p w:rsidR="00CC33D1" w:rsidRDefault="00CC33D1" w:rsidP="00CC33D1">
            <w:pPr>
              <w:jc w:val="center"/>
            </w:pPr>
            <w:r>
              <w:t>440</w:t>
            </w:r>
          </w:p>
        </w:tc>
        <w:tc>
          <w:tcPr>
            <w:tcW w:w="1922" w:type="dxa"/>
            <w:vAlign w:val="center"/>
          </w:tcPr>
          <w:p w:rsidR="00CC33D1" w:rsidRDefault="00CC33D1" w:rsidP="00CC33D1">
            <w:pPr>
              <w:jc w:val="center"/>
            </w:pPr>
            <w:r>
              <w:t>235°2'51"</w:t>
            </w:r>
          </w:p>
        </w:tc>
        <w:tc>
          <w:tcPr>
            <w:tcW w:w="1560" w:type="dxa"/>
            <w:vAlign w:val="center"/>
          </w:tcPr>
          <w:p w:rsidR="00CC33D1" w:rsidRDefault="00CC33D1" w:rsidP="00CC33D1">
            <w:pPr>
              <w:jc w:val="center"/>
            </w:pPr>
            <w:r>
              <w:t>112,03</w:t>
            </w:r>
          </w:p>
        </w:tc>
        <w:tc>
          <w:tcPr>
            <w:tcW w:w="1871" w:type="dxa"/>
            <w:vAlign w:val="center"/>
          </w:tcPr>
          <w:p w:rsidR="00CC33D1" w:rsidRDefault="00CC33D1" w:rsidP="00CC33D1">
            <w:pPr>
              <w:jc w:val="center"/>
            </w:pPr>
            <w:r>
              <w:t>1395080,91</w:t>
            </w:r>
          </w:p>
        </w:tc>
        <w:tc>
          <w:tcPr>
            <w:tcW w:w="1871" w:type="dxa"/>
            <w:vAlign w:val="center"/>
          </w:tcPr>
          <w:p w:rsidR="00CC33D1" w:rsidRDefault="00CC33D1" w:rsidP="00CC33D1">
            <w:pPr>
              <w:jc w:val="center"/>
            </w:pPr>
            <w:r>
              <w:t>417520,41</w:t>
            </w:r>
          </w:p>
        </w:tc>
      </w:tr>
      <w:tr w:rsidR="00CC33D1" w:rsidTr="00CC33D1">
        <w:tc>
          <w:tcPr>
            <w:tcW w:w="930" w:type="dxa"/>
            <w:vAlign w:val="center"/>
          </w:tcPr>
          <w:p w:rsidR="00CC33D1" w:rsidRDefault="00CC33D1" w:rsidP="00CC33D1">
            <w:pPr>
              <w:jc w:val="center"/>
            </w:pPr>
            <w:r>
              <w:t>51</w:t>
            </w:r>
          </w:p>
        </w:tc>
        <w:tc>
          <w:tcPr>
            <w:tcW w:w="1418" w:type="dxa"/>
            <w:vAlign w:val="center"/>
          </w:tcPr>
          <w:p w:rsidR="00CC33D1" w:rsidRDefault="00CC33D1" w:rsidP="00CC33D1">
            <w:pPr>
              <w:jc w:val="center"/>
            </w:pPr>
            <w:r>
              <w:t>441</w:t>
            </w:r>
          </w:p>
        </w:tc>
        <w:tc>
          <w:tcPr>
            <w:tcW w:w="1922" w:type="dxa"/>
            <w:vAlign w:val="center"/>
          </w:tcPr>
          <w:p w:rsidR="00CC33D1" w:rsidRDefault="00CC33D1" w:rsidP="00CC33D1">
            <w:pPr>
              <w:jc w:val="center"/>
            </w:pPr>
            <w:r>
              <w:t>235°2'6"</w:t>
            </w:r>
          </w:p>
        </w:tc>
        <w:tc>
          <w:tcPr>
            <w:tcW w:w="1560" w:type="dxa"/>
            <w:vAlign w:val="center"/>
          </w:tcPr>
          <w:p w:rsidR="00CC33D1" w:rsidRDefault="00CC33D1" w:rsidP="00CC33D1">
            <w:pPr>
              <w:jc w:val="center"/>
            </w:pPr>
            <w:r>
              <w:t>15,7</w:t>
            </w:r>
          </w:p>
        </w:tc>
        <w:tc>
          <w:tcPr>
            <w:tcW w:w="1871" w:type="dxa"/>
            <w:vAlign w:val="center"/>
          </w:tcPr>
          <w:p w:rsidR="00CC33D1" w:rsidRDefault="00CC33D1" w:rsidP="00CC33D1">
            <w:pPr>
              <w:jc w:val="center"/>
            </w:pPr>
            <w:r>
              <w:t>1395016,73</w:t>
            </w:r>
          </w:p>
        </w:tc>
        <w:tc>
          <w:tcPr>
            <w:tcW w:w="1871" w:type="dxa"/>
            <w:vAlign w:val="center"/>
          </w:tcPr>
          <w:p w:rsidR="00CC33D1" w:rsidRDefault="00CC33D1" w:rsidP="00CC33D1">
            <w:pPr>
              <w:jc w:val="center"/>
            </w:pPr>
            <w:r>
              <w:t>417428,59</w:t>
            </w:r>
          </w:p>
        </w:tc>
      </w:tr>
      <w:tr w:rsidR="00CC33D1" w:rsidTr="00CC33D1">
        <w:tc>
          <w:tcPr>
            <w:tcW w:w="930" w:type="dxa"/>
            <w:vAlign w:val="center"/>
          </w:tcPr>
          <w:p w:rsidR="00CC33D1" w:rsidRDefault="00CC33D1" w:rsidP="00CC33D1">
            <w:pPr>
              <w:jc w:val="center"/>
            </w:pPr>
            <w:r>
              <w:t>52</w:t>
            </w:r>
          </w:p>
        </w:tc>
        <w:tc>
          <w:tcPr>
            <w:tcW w:w="1418" w:type="dxa"/>
            <w:vAlign w:val="center"/>
          </w:tcPr>
          <w:p w:rsidR="00CC33D1" w:rsidRDefault="00CC33D1" w:rsidP="00CC33D1">
            <w:pPr>
              <w:jc w:val="center"/>
            </w:pPr>
            <w:r>
              <w:t>442</w:t>
            </w:r>
          </w:p>
        </w:tc>
        <w:tc>
          <w:tcPr>
            <w:tcW w:w="1922" w:type="dxa"/>
            <w:vAlign w:val="center"/>
          </w:tcPr>
          <w:p w:rsidR="00CC33D1" w:rsidRDefault="00CC33D1" w:rsidP="00CC33D1">
            <w:pPr>
              <w:jc w:val="center"/>
            </w:pPr>
            <w:r>
              <w:t>144°36'12"</w:t>
            </w:r>
          </w:p>
        </w:tc>
        <w:tc>
          <w:tcPr>
            <w:tcW w:w="1560" w:type="dxa"/>
            <w:vAlign w:val="center"/>
          </w:tcPr>
          <w:p w:rsidR="00CC33D1" w:rsidRDefault="00CC33D1" w:rsidP="00CC33D1">
            <w:pPr>
              <w:jc w:val="center"/>
            </w:pPr>
            <w:r>
              <w:t>37,81</w:t>
            </w:r>
          </w:p>
        </w:tc>
        <w:tc>
          <w:tcPr>
            <w:tcW w:w="1871" w:type="dxa"/>
            <w:vAlign w:val="center"/>
          </w:tcPr>
          <w:p w:rsidR="00CC33D1" w:rsidRDefault="00CC33D1" w:rsidP="00CC33D1">
            <w:pPr>
              <w:jc w:val="center"/>
            </w:pPr>
            <w:r>
              <w:t>1395007,73</w:t>
            </w:r>
          </w:p>
        </w:tc>
        <w:tc>
          <w:tcPr>
            <w:tcW w:w="1871" w:type="dxa"/>
            <w:vAlign w:val="center"/>
          </w:tcPr>
          <w:p w:rsidR="00CC33D1" w:rsidRDefault="00CC33D1" w:rsidP="00CC33D1">
            <w:pPr>
              <w:jc w:val="center"/>
            </w:pPr>
            <w:r>
              <w:t>417415,72</w:t>
            </w:r>
          </w:p>
        </w:tc>
      </w:tr>
      <w:tr w:rsidR="00CC33D1" w:rsidTr="00CC33D1">
        <w:tc>
          <w:tcPr>
            <w:tcW w:w="930" w:type="dxa"/>
            <w:vAlign w:val="center"/>
          </w:tcPr>
          <w:p w:rsidR="00CC33D1" w:rsidRDefault="00CC33D1" w:rsidP="00CC33D1">
            <w:pPr>
              <w:jc w:val="center"/>
            </w:pPr>
            <w:r>
              <w:t>53</w:t>
            </w:r>
          </w:p>
        </w:tc>
        <w:tc>
          <w:tcPr>
            <w:tcW w:w="1418" w:type="dxa"/>
            <w:vAlign w:val="center"/>
          </w:tcPr>
          <w:p w:rsidR="00CC33D1" w:rsidRDefault="00CC33D1" w:rsidP="00CC33D1">
            <w:pPr>
              <w:jc w:val="center"/>
            </w:pPr>
            <w:r>
              <w:t>443</w:t>
            </w:r>
          </w:p>
        </w:tc>
        <w:tc>
          <w:tcPr>
            <w:tcW w:w="1922" w:type="dxa"/>
            <w:vAlign w:val="center"/>
          </w:tcPr>
          <w:p w:rsidR="00CC33D1" w:rsidRDefault="00CC33D1" w:rsidP="00CC33D1">
            <w:pPr>
              <w:jc w:val="center"/>
            </w:pPr>
            <w:r>
              <w:t>178°6'58"</w:t>
            </w:r>
          </w:p>
        </w:tc>
        <w:tc>
          <w:tcPr>
            <w:tcW w:w="1560" w:type="dxa"/>
            <w:vAlign w:val="center"/>
          </w:tcPr>
          <w:p w:rsidR="00CC33D1" w:rsidRDefault="00CC33D1" w:rsidP="00CC33D1">
            <w:pPr>
              <w:jc w:val="center"/>
            </w:pPr>
            <w:r>
              <w:t>210,49</w:t>
            </w:r>
          </w:p>
        </w:tc>
        <w:tc>
          <w:tcPr>
            <w:tcW w:w="1871" w:type="dxa"/>
            <w:vAlign w:val="center"/>
          </w:tcPr>
          <w:p w:rsidR="00CC33D1" w:rsidRDefault="00CC33D1" w:rsidP="00CC33D1">
            <w:pPr>
              <w:jc w:val="center"/>
            </w:pPr>
            <w:r>
              <w:t>1394976,91</w:t>
            </w:r>
          </w:p>
        </w:tc>
        <w:tc>
          <w:tcPr>
            <w:tcW w:w="1871" w:type="dxa"/>
            <w:vAlign w:val="center"/>
          </w:tcPr>
          <w:p w:rsidR="00CC33D1" w:rsidRDefault="00CC33D1" w:rsidP="00CC33D1">
            <w:pPr>
              <w:jc w:val="center"/>
            </w:pPr>
            <w:r>
              <w:t>417437,62</w:t>
            </w:r>
          </w:p>
        </w:tc>
      </w:tr>
      <w:tr w:rsidR="00CC33D1" w:rsidTr="00CC33D1">
        <w:tc>
          <w:tcPr>
            <w:tcW w:w="930" w:type="dxa"/>
            <w:vAlign w:val="center"/>
          </w:tcPr>
          <w:p w:rsidR="00CC33D1" w:rsidRDefault="00CC33D1" w:rsidP="00CC33D1">
            <w:pPr>
              <w:jc w:val="center"/>
            </w:pPr>
            <w:r>
              <w:t>54</w:t>
            </w:r>
          </w:p>
        </w:tc>
        <w:tc>
          <w:tcPr>
            <w:tcW w:w="1418" w:type="dxa"/>
            <w:vAlign w:val="center"/>
          </w:tcPr>
          <w:p w:rsidR="00CC33D1" w:rsidRDefault="00CC33D1" w:rsidP="00CC33D1">
            <w:pPr>
              <w:jc w:val="center"/>
            </w:pPr>
            <w:r>
              <w:t>444</w:t>
            </w:r>
          </w:p>
        </w:tc>
        <w:tc>
          <w:tcPr>
            <w:tcW w:w="1922" w:type="dxa"/>
            <w:vAlign w:val="center"/>
          </w:tcPr>
          <w:p w:rsidR="00CC33D1" w:rsidRDefault="00CC33D1" w:rsidP="00CC33D1">
            <w:pPr>
              <w:jc w:val="center"/>
            </w:pPr>
            <w:r>
              <w:t>178°4'54"</w:t>
            </w:r>
          </w:p>
        </w:tc>
        <w:tc>
          <w:tcPr>
            <w:tcW w:w="1560" w:type="dxa"/>
            <w:vAlign w:val="center"/>
          </w:tcPr>
          <w:p w:rsidR="00CC33D1" w:rsidRDefault="00CC33D1" w:rsidP="00CC33D1">
            <w:pPr>
              <w:jc w:val="center"/>
            </w:pPr>
            <w:r>
              <w:t>66,02</w:t>
            </w:r>
          </w:p>
        </w:tc>
        <w:tc>
          <w:tcPr>
            <w:tcW w:w="1871" w:type="dxa"/>
            <w:vAlign w:val="center"/>
          </w:tcPr>
          <w:p w:rsidR="00CC33D1" w:rsidRDefault="00CC33D1" w:rsidP="00CC33D1">
            <w:pPr>
              <w:jc w:val="center"/>
            </w:pPr>
            <w:r>
              <w:t>1394766,53</w:t>
            </w:r>
          </w:p>
        </w:tc>
        <w:tc>
          <w:tcPr>
            <w:tcW w:w="1871" w:type="dxa"/>
            <w:vAlign w:val="center"/>
          </w:tcPr>
          <w:p w:rsidR="00CC33D1" w:rsidRDefault="00CC33D1" w:rsidP="00CC33D1">
            <w:pPr>
              <w:jc w:val="center"/>
            </w:pPr>
            <w:r>
              <w:t>417444,54</w:t>
            </w:r>
          </w:p>
        </w:tc>
      </w:tr>
      <w:tr w:rsidR="00CC33D1" w:rsidTr="00CC33D1">
        <w:tc>
          <w:tcPr>
            <w:tcW w:w="930" w:type="dxa"/>
            <w:vAlign w:val="center"/>
          </w:tcPr>
          <w:p w:rsidR="00CC33D1" w:rsidRDefault="00CC33D1" w:rsidP="00CC33D1">
            <w:pPr>
              <w:jc w:val="center"/>
            </w:pPr>
            <w:r>
              <w:t>55</w:t>
            </w:r>
          </w:p>
        </w:tc>
        <w:tc>
          <w:tcPr>
            <w:tcW w:w="1418" w:type="dxa"/>
            <w:vAlign w:val="center"/>
          </w:tcPr>
          <w:p w:rsidR="00CC33D1" w:rsidRDefault="00CC33D1" w:rsidP="00CC33D1">
            <w:pPr>
              <w:jc w:val="center"/>
            </w:pPr>
            <w:r>
              <w:t>445</w:t>
            </w:r>
          </w:p>
        </w:tc>
        <w:tc>
          <w:tcPr>
            <w:tcW w:w="1922" w:type="dxa"/>
            <w:vAlign w:val="center"/>
          </w:tcPr>
          <w:p w:rsidR="00CC33D1" w:rsidRDefault="00CC33D1" w:rsidP="00CC33D1">
            <w:pPr>
              <w:jc w:val="center"/>
            </w:pPr>
            <w:r>
              <w:t>87°27'29"</w:t>
            </w:r>
          </w:p>
        </w:tc>
        <w:tc>
          <w:tcPr>
            <w:tcW w:w="1560" w:type="dxa"/>
            <w:vAlign w:val="center"/>
          </w:tcPr>
          <w:p w:rsidR="00CC33D1" w:rsidRDefault="00CC33D1" w:rsidP="00CC33D1">
            <w:pPr>
              <w:jc w:val="center"/>
            </w:pPr>
            <w:r>
              <w:t>23,22</w:t>
            </w:r>
          </w:p>
        </w:tc>
        <w:tc>
          <w:tcPr>
            <w:tcW w:w="1871" w:type="dxa"/>
            <w:vAlign w:val="center"/>
          </w:tcPr>
          <w:p w:rsidR="00CC33D1" w:rsidRDefault="00CC33D1" w:rsidP="00CC33D1">
            <w:pPr>
              <w:jc w:val="center"/>
            </w:pPr>
            <w:r>
              <w:t>1394700,55</w:t>
            </w:r>
          </w:p>
        </w:tc>
        <w:tc>
          <w:tcPr>
            <w:tcW w:w="1871" w:type="dxa"/>
            <w:vAlign w:val="center"/>
          </w:tcPr>
          <w:p w:rsidR="00CC33D1" w:rsidRDefault="00CC33D1" w:rsidP="00CC33D1">
            <w:pPr>
              <w:jc w:val="center"/>
            </w:pPr>
            <w:r>
              <w:t>417446,75</w:t>
            </w:r>
          </w:p>
        </w:tc>
      </w:tr>
      <w:tr w:rsidR="00CC33D1" w:rsidTr="00CC33D1">
        <w:tc>
          <w:tcPr>
            <w:tcW w:w="930" w:type="dxa"/>
            <w:vAlign w:val="center"/>
          </w:tcPr>
          <w:p w:rsidR="00CC33D1" w:rsidRDefault="00CC33D1" w:rsidP="00CC33D1">
            <w:pPr>
              <w:jc w:val="center"/>
            </w:pPr>
            <w:r>
              <w:t>56</w:t>
            </w:r>
          </w:p>
        </w:tc>
        <w:tc>
          <w:tcPr>
            <w:tcW w:w="1418" w:type="dxa"/>
            <w:vAlign w:val="center"/>
          </w:tcPr>
          <w:p w:rsidR="00CC33D1" w:rsidRDefault="00CC33D1" w:rsidP="00CC33D1">
            <w:pPr>
              <w:jc w:val="center"/>
            </w:pPr>
            <w:r>
              <w:t>446</w:t>
            </w:r>
          </w:p>
        </w:tc>
        <w:tc>
          <w:tcPr>
            <w:tcW w:w="1922" w:type="dxa"/>
            <w:vAlign w:val="center"/>
          </w:tcPr>
          <w:p w:rsidR="00CC33D1" w:rsidRDefault="00CC33D1" w:rsidP="00CC33D1">
            <w:pPr>
              <w:jc w:val="center"/>
            </w:pPr>
            <w:r>
              <w:t>356°38'37"</w:t>
            </w:r>
          </w:p>
        </w:tc>
        <w:tc>
          <w:tcPr>
            <w:tcW w:w="1560" w:type="dxa"/>
            <w:vAlign w:val="center"/>
          </w:tcPr>
          <w:p w:rsidR="00CC33D1" w:rsidRDefault="00CC33D1" w:rsidP="00CC33D1">
            <w:pPr>
              <w:jc w:val="center"/>
            </w:pPr>
            <w:r>
              <w:t>40,14</w:t>
            </w:r>
          </w:p>
        </w:tc>
        <w:tc>
          <w:tcPr>
            <w:tcW w:w="1871" w:type="dxa"/>
            <w:vAlign w:val="center"/>
          </w:tcPr>
          <w:p w:rsidR="00CC33D1" w:rsidRDefault="00CC33D1" w:rsidP="00CC33D1">
            <w:pPr>
              <w:jc w:val="center"/>
            </w:pPr>
            <w:r>
              <w:t>1394701,58</w:t>
            </w:r>
          </w:p>
        </w:tc>
        <w:tc>
          <w:tcPr>
            <w:tcW w:w="1871" w:type="dxa"/>
            <w:vAlign w:val="center"/>
          </w:tcPr>
          <w:p w:rsidR="00CC33D1" w:rsidRDefault="00CC33D1" w:rsidP="00CC33D1">
            <w:pPr>
              <w:jc w:val="center"/>
            </w:pPr>
            <w:r>
              <w:t>417469,95</w:t>
            </w:r>
          </w:p>
        </w:tc>
      </w:tr>
      <w:tr w:rsidR="00CC33D1" w:rsidTr="00CC33D1">
        <w:tc>
          <w:tcPr>
            <w:tcW w:w="930" w:type="dxa"/>
            <w:vAlign w:val="center"/>
          </w:tcPr>
          <w:p w:rsidR="00CC33D1" w:rsidRDefault="00CC33D1" w:rsidP="00CC33D1">
            <w:pPr>
              <w:jc w:val="center"/>
            </w:pPr>
            <w:r>
              <w:t>57</w:t>
            </w:r>
          </w:p>
        </w:tc>
        <w:tc>
          <w:tcPr>
            <w:tcW w:w="1418" w:type="dxa"/>
            <w:vAlign w:val="center"/>
          </w:tcPr>
          <w:p w:rsidR="00CC33D1" w:rsidRDefault="00CC33D1" w:rsidP="00CC33D1">
            <w:pPr>
              <w:jc w:val="center"/>
            </w:pPr>
            <w:r>
              <w:t>447</w:t>
            </w:r>
          </w:p>
        </w:tc>
        <w:tc>
          <w:tcPr>
            <w:tcW w:w="1922" w:type="dxa"/>
            <w:vAlign w:val="center"/>
          </w:tcPr>
          <w:p w:rsidR="00CC33D1" w:rsidRDefault="00CC33D1" w:rsidP="00CC33D1">
            <w:pPr>
              <w:jc w:val="center"/>
            </w:pPr>
            <w:r>
              <w:t>348°46'8"</w:t>
            </w:r>
          </w:p>
        </w:tc>
        <w:tc>
          <w:tcPr>
            <w:tcW w:w="1560" w:type="dxa"/>
            <w:vAlign w:val="center"/>
          </w:tcPr>
          <w:p w:rsidR="00CC33D1" w:rsidRDefault="00CC33D1" w:rsidP="00CC33D1">
            <w:pPr>
              <w:jc w:val="center"/>
            </w:pPr>
            <w:r>
              <w:t>21,41</w:t>
            </w:r>
          </w:p>
        </w:tc>
        <w:tc>
          <w:tcPr>
            <w:tcW w:w="1871" w:type="dxa"/>
            <w:vAlign w:val="center"/>
          </w:tcPr>
          <w:p w:rsidR="00CC33D1" w:rsidRDefault="00CC33D1" w:rsidP="00CC33D1">
            <w:pPr>
              <w:jc w:val="center"/>
            </w:pPr>
            <w:r>
              <w:t>1394741,65</w:t>
            </w:r>
          </w:p>
        </w:tc>
        <w:tc>
          <w:tcPr>
            <w:tcW w:w="1871" w:type="dxa"/>
            <w:vAlign w:val="center"/>
          </w:tcPr>
          <w:p w:rsidR="00CC33D1" w:rsidRDefault="00CC33D1" w:rsidP="00CC33D1">
            <w:pPr>
              <w:jc w:val="center"/>
            </w:pPr>
            <w:r>
              <w:t>417467,60</w:t>
            </w:r>
          </w:p>
        </w:tc>
      </w:tr>
      <w:tr w:rsidR="00CC33D1" w:rsidTr="00CC33D1">
        <w:tc>
          <w:tcPr>
            <w:tcW w:w="930" w:type="dxa"/>
            <w:vAlign w:val="center"/>
          </w:tcPr>
          <w:p w:rsidR="00CC33D1" w:rsidRDefault="00CC33D1" w:rsidP="00CC33D1">
            <w:pPr>
              <w:jc w:val="center"/>
            </w:pPr>
            <w:r>
              <w:t>58</w:t>
            </w:r>
          </w:p>
        </w:tc>
        <w:tc>
          <w:tcPr>
            <w:tcW w:w="1418" w:type="dxa"/>
            <w:vAlign w:val="center"/>
          </w:tcPr>
          <w:p w:rsidR="00CC33D1" w:rsidRDefault="00CC33D1" w:rsidP="00CC33D1">
            <w:pPr>
              <w:jc w:val="center"/>
            </w:pPr>
            <w:r>
              <w:t>448</w:t>
            </w:r>
          </w:p>
        </w:tc>
        <w:tc>
          <w:tcPr>
            <w:tcW w:w="1922" w:type="dxa"/>
            <w:vAlign w:val="center"/>
          </w:tcPr>
          <w:p w:rsidR="00CC33D1" w:rsidRDefault="00CC33D1" w:rsidP="00CC33D1">
            <w:pPr>
              <w:jc w:val="center"/>
            </w:pPr>
            <w:r>
              <w:t>348°44'21"</w:t>
            </w:r>
          </w:p>
        </w:tc>
        <w:tc>
          <w:tcPr>
            <w:tcW w:w="1560" w:type="dxa"/>
            <w:vAlign w:val="center"/>
          </w:tcPr>
          <w:p w:rsidR="00CC33D1" w:rsidRDefault="00CC33D1" w:rsidP="00CC33D1">
            <w:pPr>
              <w:jc w:val="center"/>
            </w:pPr>
            <w:r>
              <w:t>45,68</w:t>
            </w:r>
          </w:p>
        </w:tc>
        <w:tc>
          <w:tcPr>
            <w:tcW w:w="1871" w:type="dxa"/>
            <w:vAlign w:val="center"/>
          </w:tcPr>
          <w:p w:rsidR="00CC33D1" w:rsidRDefault="00CC33D1" w:rsidP="00CC33D1">
            <w:pPr>
              <w:jc w:val="center"/>
            </w:pPr>
            <w:r>
              <w:t>1394762,65</w:t>
            </w:r>
          </w:p>
        </w:tc>
        <w:tc>
          <w:tcPr>
            <w:tcW w:w="1871" w:type="dxa"/>
            <w:vAlign w:val="center"/>
          </w:tcPr>
          <w:p w:rsidR="00CC33D1" w:rsidRDefault="00CC33D1" w:rsidP="00CC33D1">
            <w:pPr>
              <w:jc w:val="center"/>
            </w:pPr>
            <w:r>
              <w:t>417463,43</w:t>
            </w:r>
          </w:p>
        </w:tc>
      </w:tr>
      <w:tr w:rsidR="00CC33D1" w:rsidTr="00CC33D1">
        <w:tc>
          <w:tcPr>
            <w:tcW w:w="930" w:type="dxa"/>
            <w:vAlign w:val="center"/>
          </w:tcPr>
          <w:p w:rsidR="00CC33D1" w:rsidRDefault="00CC33D1" w:rsidP="00CC33D1">
            <w:pPr>
              <w:jc w:val="center"/>
            </w:pPr>
            <w:r>
              <w:t>59</w:t>
            </w:r>
          </w:p>
        </w:tc>
        <w:tc>
          <w:tcPr>
            <w:tcW w:w="1418" w:type="dxa"/>
            <w:vAlign w:val="center"/>
          </w:tcPr>
          <w:p w:rsidR="00CC33D1" w:rsidRDefault="00CC33D1" w:rsidP="00CC33D1">
            <w:pPr>
              <w:jc w:val="center"/>
            </w:pPr>
            <w:r>
              <w:t>449</w:t>
            </w:r>
          </w:p>
        </w:tc>
        <w:tc>
          <w:tcPr>
            <w:tcW w:w="1922" w:type="dxa"/>
            <w:vAlign w:val="center"/>
          </w:tcPr>
          <w:p w:rsidR="00CC33D1" w:rsidRDefault="00CC33D1" w:rsidP="00CC33D1">
            <w:pPr>
              <w:jc w:val="center"/>
            </w:pPr>
            <w:r>
              <w:t>87°34'34"</w:t>
            </w:r>
          </w:p>
        </w:tc>
        <w:tc>
          <w:tcPr>
            <w:tcW w:w="1560" w:type="dxa"/>
            <w:vAlign w:val="center"/>
          </w:tcPr>
          <w:p w:rsidR="00CC33D1" w:rsidRDefault="00CC33D1" w:rsidP="00CC33D1">
            <w:pPr>
              <w:jc w:val="center"/>
            </w:pPr>
            <w:r>
              <w:t>30,74</w:t>
            </w:r>
          </w:p>
        </w:tc>
        <w:tc>
          <w:tcPr>
            <w:tcW w:w="1871" w:type="dxa"/>
            <w:vAlign w:val="center"/>
          </w:tcPr>
          <w:p w:rsidR="00CC33D1" w:rsidRDefault="00CC33D1" w:rsidP="00CC33D1">
            <w:pPr>
              <w:jc w:val="center"/>
            </w:pPr>
            <w:r>
              <w:t>1394807,45</w:t>
            </w:r>
          </w:p>
        </w:tc>
        <w:tc>
          <w:tcPr>
            <w:tcW w:w="1871" w:type="dxa"/>
            <w:vAlign w:val="center"/>
          </w:tcPr>
          <w:p w:rsidR="00CC33D1" w:rsidRDefault="00CC33D1" w:rsidP="00CC33D1">
            <w:pPr>
              <w:jc w:val="center"/>
            </w:pPr>
            <w:r>
              <w:t>417454,51</w:t>
            </w:r>
          </w:p>
        </w:tc>
      </w:tr>
      <w:tr w:rsidR="00CC33D1" w:rsidTr="00CC33D1">
        <w:tc>
          <w:tcPr>
            <w:tcW w:w="930" w:type="dxa"/>
            <w:vAlign w:val="center"/>
          </w:tcPr>
          <w:p w:rsidR="00CC33D1" w:rsidRDefault="00CC33D1" w:rsidP="00CC33D1">
            <w:pPr>
              <w:jc w:val="center"/>
            </w:pPr>
            <w:r>
              <w:t>60</w:t>
            </w:r>
          </w:p>
        </w:tc>
        <w:tc>
          <w:tcPr>
            <w:tcW w:w="1418" w:type="dxa"/>
            <w:vAlign w:val="center"/>
          </w:tcPr>
          <w:p w:rsidR="00CC33D1" w:rsidRDefault="00CC33D1" w:rsidP="00CC33D1">
            <w:pPr>
              <w:jc w:val="center"/>
            </w:pPr>
            <w:r>
              <w:t>450</w:t>
            </w:r>
          </w:p>
        </w:tc>
        <w:tc>
          <w:tcPr>
            <w:tcW w:w="1922" w:type="dxa"/>
            <w:vAlign w:val="center"/>
          </w:tcPr>
          <w:p w:rsidR="00CC33D1" w:rsidRDefault="00CC33D1" w:rsidP="00CC33D1">
            <w:pPr>
              <w:jc w:val="center"/>
            </w:pPr>
            <w:r>
              <w:t>183°43'31"</w:t>
            </w:r>
          </w:p>
        </w:tc>
        <w:tc>
          <w:tcPr>
            <w:tcW w:w="1560" w:type="dxa"/>
            <w:vAlign w:val="center"/>
          </w:tcPr>
          <w:p w:rsidR="00CC33D1" w:rsidRDefault="00CC33D1" w:rsidP="00CC33D1">
            <w:pPr>
              <w:jc w:val="center"/>
            </w:pPr>
            <w:r>
              <w:t>48,02</w:t>
            </w:r>
          </w:p>
        </w:tc>
        <w:tc>
          <w:tcPr>
            <w:tcW w:w="1871" w:type="dxa"/>
            <w:vAlign w:val="center"/>
          </w:tcPr>
          <w:p w:rsidR="00CC33D1" w:rsidRDefault="00CC33D1" w:rsidP="00CC33D1">
            <w:pPr>
              <w:jc w:val="center"/>
            </w:pPr>
            <w:r>
              <w:t>1394808,75</w:t>
            </w:r>
          </w:p>
        </w:tc>
        <w:tc>
          <w:tcPr>
            <w:tcW w:w="1871" w:type="dxa"/>
            <w:vAlign w:val="center"/>
          </w:tcPr>
          <w:p w:rsidR="00CC33D1" w:rsidRDefault="00CC33D1" w:rsidP="00CC33D1">
            <w:pPr>
              <w:jc w:val="center"/>
            </w:pPr>
            <w:r>
              <w:t>417485,22</w:t>
            </w:r>
          </w:p>
        </w:tc>
      </w:tr>
      <w:tr w:rsidR="00CC33D1" w:rsidTr="00CC33D1">
        <w:tc>
          <w:tcPr>
            <w:tcW w:w="930" w:type="dxa"/>
            <w:vAlign w:val="center"/>
          </w:tcPr>
          <w:p w:rsidR="00CC33D1" w:rsidRDefault="00CC33D1" w:rsidP="00CC33D1">
            <w:pPr>
              <w:jc w:val="center"/>
            </w:pPr>
            <w:r>
              <w:t>61</w:t>
            </w:r>
          </w:p>
        </w:tc>
        <w:tc>
          <w:tcPr>
            <w:tcW w:w="1418" w:type="dxa"/>
            <w:vAlign w:val="center"/>
          </w:tcPr>
          <w:p w:rsidR="00CC33D1" w:rsidRDefault="00CC33D1" w:rsidP="00CC33D1">
            <w:pPr>
              <w:jc w:val="center"/>
            </w:pPr>
            <w:r>
              <w:t>451</w:t>
            </w:r>
          </w:p>
        </w:tc>
        <w:tc>
          <w:tcPr>
            <w:tcW w:w="1922" w:type="dxa"/>
            <w:vAlign w:val="center"/>
          </w:tcPr>
          <w:p w:rsidR="00CC33D1" w:rsidRDefault="00CC33D1" w:rsidP="00CC33D1">
            <w:pPr>
              <w:jc w:val="center"/>
            </w:pPr>
            <w:r>
              <w:t>183°35'39"</w:t>
            </w:r>
          </w:p>
        </w:tc>
        <w:tc>
          <w:tcPr>
            <w:tcW w:w="1560" w:type="dxa"/>
            <w:vAlign w:val="center"/>
          </w:tcPr>
          <w:p w:rsidR="00CC33D1" w:rsidRDefault="00CC33D1" w:rsidP="00CC33D1">
            <w:pPr>
              <w:jc w:val="center"/>
            </w:pPr>
            <w:r>
              <w:t>3,99</w:t>
            </w:r>
          </w:p>
        </w:tc>
        <w:tc>
          <w:tcPr>
            <w:tcW w:w="1871" w:type="dxa"/>
            <w:vAlign w:val="center"/>
          </w:tcPr>
          <w:p w:rsidR="00CC33D1" w:rsidRDefault="00CC33D1" w:rsidP="00CC33D1">
            <w:pPr>
              <w:jc w:val="center"/>
            </w:pPr>
            <w:r>
              <w:t>1394760,83</w:t>
            </w:r>
          </w:p>
        </w:tc>
        <w:tc>
          <w:tcPr>
            <w:tcW w:w="1871" w:type="dxa"/>
            <w:vAlign w:val="center"/>
          </w:tcPr>
          <w:p w:rsidR="00CC33D1" w:rsidRDefault="00CC33D1" w:rsidP="00CC33D1">
            <w:pPr>
              <w:jc w:val="center"/>
            </w:pPr>
            <w:r>
              <w:t>417482,10</w:t>
            </w:r>
          </w:p>
        </w:tc>
      </w:tr>
      <w:tr w:rsidR="00CC33D1" w:rsidTr="00CC33D1">
        <w:tc>
          <w:tcPr>
            <w:tcW w:w="930" w:type="dxa"/>
            <w:vAlign w:val="center"/>
          </w:tcPr>
          <w:p w:rsidR="00CC33D1" w:rsidRDefault="00CC33D1" w:rsidP="00CC33D1">
            <w:pPr>
              <w:jc w:val="center"/>
            </w:pPr>
            <w:r>
              <w:t>62</w:t>
            </w:r>
          </w:p>
        </w:tc>
        <w:tc>
          <w:tcPr>
            <w:tcW w:w="1418" w:type="dxa"/>
            <w:vAlign w:val="center"/>
          </w:tcPr>
          <w:p w:rsidR="00CC33D1" w:rsidRDefault="00CC33D1" w:rsidP="00CC33D1">
            <w:pPr>
              <w:jc w:val="center"/>
            </w:pPr>
            <w:r>
              <w:t>452</w:t>
            </w:r>
          </w:p>
        </w:tc>
        <w:tc>
          <w:tcPr>
            <w:tcW w:w="1922" w:type="dxa"/>
            <w:vAlign w:val="center"/>
          </w:tcPr>
          <w:p w:rsidR="00CC33D1" w:rsidRDefault="00CC33D1" w:rsidP="00CC33D1">
            <w:pPr>
              <w:jc w:val="center"/>
            </w:pPr>
            <w:r>
              <w:t>183°43'6"</w:t>
            </w:r>
          </w:p>
        </w:tc>
        <w:tc>
          <w:tcPr>
            <w:tcW w:w="1560" w:type="dxa"/>
            <w:vAlign w:val="center"/>
          </w:tcPr>
          <w:p w:rsidR="00CC33D1" w:rsidRDefault="00CC33D1" w:rsidP="00CC33D1">
            <w:pPr>
              <w:jc w:val="center"/>
            </w:pPr>
            <w:r>
              <w:t>4,78</w:t>
            </w:r>
          </w:p>
        </w:tc>
        <w:tc>
          <w:tcPr>
            <w:tcW w:w="1871" w:type="dxa"/>
            <w:vAlign w:val="center"/>
          </w:tcPr>
          <w:p w:rsidR="00CC33D1" w:rsidRDefault="00CC33D1" w:rsidP="00CC33D1">
            <w:pPr>
              <w:jc w:val="center"/>
            </w:pPr>
            <w:r>
              <w:t>1394756,85</w:t>
            </w:r>
          </w:p>
        </w:tc>
        <w:tc>
          <w:tcPr>
            <w:tcW w:w="1871" w:type="dxa"/>
            <w:vAlign w:val="center"/>
          </w:tcPr>
          <w:p w:rsidR="00CC33D1" w:rsidRDefault="00CC33D1" w:rsidP="00CC33D1">
            <w:pPr>
              <w:jc w:val="center"/>
            </w:pPr>
            <w:r>
              <w:t>417481,85</w:t>
            </w:r>
          </w:p>
        </w:tc>
      </w:tr>
      <w:tr w:rsidR="00CC33D1" w:rsidTr="00CC33D1">
        <w:tc>
          <w:tcPr>
            <w:tcW w:w="930" w:type="dxa"/>
            <w:vAlign w:val="center"/>
          </w:tcPr>
          <w:p w:rsidR="00CC33D1" w:rsidRDefault="00CC33D1" w:rsidP="00CC33D1">
            <w:pPr>
              <w:jc w:val="center"/>
            </w:pPr>
            <w:r>
              <w:t>63</w:t>
            </w:r>
          </w:p>
        </w:tc>
        <w:tc>
          <w:tcPr>
            <w:tcW w:w="1418" w:type="dxa"/>
            <w:vAlign w:val="center"/>
          </w:tcPr>
          <w:p w:rsidR="00CC33D1" w:rsidRDefault="00CC33D1" w:rsidP="00CC33D1">
            <w:pPr>
              <w:jc w:val="center"/>
            </w:pPr>
            <w:r>
              <w:t>453</w:t>
            </w:r>
          </w:p>
        </w:tc>
        <w:tc>
          <w:tcPr>
            <w:tcW w:w="1922" w:type="dxa"/>
            <w:vAlign w:val="center"/>
          </w:tcPr>
          <w:p w:rsidR="00CC33D1" w:rsidRDefault="00CC33D1" w:rsidP="00CC33D1">
            <w:pPr>
              <w:jc w:val="center"/>
            </w:pPr>
            <w:r>
              <w:t>183°46'20"</w:t>
            </w:r>
          </w:p>
        </w:tc>
        <w:tc>
          <w:tcPr>
            <w:tcW w:w="1560" w:type="dxa"/>
            <w:vAlign w:val="center"/>
          </w:tcPr>
          <w:p w:rsidR="00CC33D1" w:rsidRDefault="00CC33D1" w:rsidP="00CC33D1">
            <w:pPr>
              <w:jc w:val="center"/>
            </w:pPr>
            <w:r>
              <w:t>9,12</w:t>
            </w:r>
          </w:p>
        </w:tc>
        <w:tc>
          <w:tcPr>
            <w:tcW w:w="1871" w:type="dxa"/>
            <w:vAlign w:val="center"/>
          </w:tcPr>
          <w:p w:rsidR="00CC33D1" w:rsidRDefault="00CC33D1" w:rsidP="00CC33D1">
            <w:pPr>
              <w:jc w:val="center"/>
            </w:pPr>
            <w:r>
              <w:t>1394752,08</w:t>
            </w:r>
          </w:p>
        </w:tc>
        <w:tc>
          <w:tcPr>
            <w:tcW w:w="1871" w:type="dxa"/>
            <w:vAlign w:val="center"/>
          </w:tcPr>
          <w:p w:rsidR="00CC33D1" w:rsidRDefault="00CC33D1" w:rsidP="00CC33D1">
            <w:pPr>
              <w:jc w:val="center"/>
            </w:pPr>
            <w:r>
              <w:t>417481,54</w:t>
            </w:r>
          </w:p>
        </w:tc>
      </w:tr>
      <w:tr w:rsidR="00CC33D1" w:rsidTr="00CC33D1">
        <w:tc>
          <w:tcPr>
            <w:tcW w:w="930" w:type="dxa"/>
            <w:vAlign w:val="center"/>
          </w:tcPr>
          <w:p w:rsidR="00CC33D1" w:rsidRDefault="00CC33D1" w:rsidP="00CC33D1">
            <w:pPr>
              <w:jc w:val="center"/>
            </w:pPr>
            <w:r>
              <w:t>64</w:t>
            </w:r>
          </w:p>
        </w:tc>
        <w:tc>
          <w:tcPr>
            <w:tcW w:w="1418" w:type="dxa"/>
            <w:vAlign w:val="center"/>
          </w:tcPr>
          <w:p w:rsidR="00CC33D1" w:rsidRDefault="00CC33D1" w:rsidP="00CC33D1">
            <w:pPr>
              <w:jc w:val="center"/>
            </w:pPr>
            <w:r>
              <w:t>454</w:t>
            </w:r>
          </w:p>
        </w:tc>
        <w:tc>
          <w:tcPr>
            <w:tcW w:w="1922" w:type="dxa"/>
            <w:vAlign w:val="center"/>
          </w:tcPr>
          <w:p w:rsidR="00CC33D1" w:rsidRDefault="00CC33D1" w:rsidP="00CC33D1">
            <w:pPr>
              <w:jc w:val="center"/>
            </w:pPr>
            <w:r>
              <w:t>180°7'40"</w:t>
            </w:r>
          </w:p>
        </w:tc>
        <w:tc>
          <w:tcPr>
            <w:tcW w:w="1560" w:type="dxa"/>
            <w:vAlign w:val="center"/>
          </w:tcPr>
          <w:p w:rsidR="00CC33D1" w:rsidRDefault="00CC33D1" w:rsidP="00CC33D1">
            <w:pPr>
              <w:jc w:val="center"/>
            </w:pPr>
            <w:r>
              <w:t>13,44</w:t>
            </w:r>
          </w:p>
        </w:tc>
        <w:tc>
          <w:tcPr>
            <w:tcW w:w="1871" w:type="dxa"/>
            <w:vAlign w:val="center"/>
          </w:tcPr>
          <w:p w:rsidR="00CC33D1" w:rsidRDefault="00CC33D1" w:rsidP="00CC33D1">
            <w:pPr>
              <w:jc w:val="center"/>
            </w:pPr>
            <w:r>
              <w:t>1394742,98</w:t>
            </w:r>
          </w:p>
        </w:tc>
        <w:tc>
          <w:tcPr>
            <w:tcW w:w="1871" w:type="dxa"/>
            <w:vAlign w:val="center"/>
          </w:tcPr>
          <w:p w:rsidR="00CC33D1" w:rsidRDefault="00CC33D1" w:rsidP="00CC33D1">
            <w:pPr>
              <w:jc w:val="center"/>
            </w:pPr>
            <w:r>
              <w:t>417480,94</w:t>
            </w:r>
          </w:p>
        </w:tc>
      </w:tr>
      <w:tr w:rsidR="00CC33D1" w:rsidTr="00CC33D1">
        <w:tc>
          <w:tcPr>
            <w:tcW w:w="930" w:type="dxa"/>
            <w:vAlign w:val="center"/>
          </w:tcPr>
          <w:p w:rsidR="00CC33D1" w:rsidRDefault="00CC33D1" w:rsidP="00CC33D1">
            <w:pPr>
              <w:jc w:val="center"/>
            </w:pPr>
            <w:r>
              <w:t>65</w:t>
            </w:r>
          </w:p>
        </w:tc>
        <w:tc>
          <w:tcPr>
            <w:tcW w:w="1418" w:type="dxa"/>
            <w:vAlign w:val="center"/>
          </w:tcPr>
          <w:p w:rsidR="00CC33D1" w:rsidRDefault="00CC33D1" w:rsidP="00CC33D1">
            <w:pPr>
              <w:jc w:val="center"/>
            </w:pPr>
            <w:r>
              <w:t>455</w:t>
            </w:r>
          </w:p>
        </w:tc>
        <w:tc>
          <w:tcPr>
            <w:tcW w:w="1922" w:type="dxa"/>
            <w:vAlign w:val="center"/>
          </w:tcPr>
          <w:p w:rsidR="00CC33D1" w:rsidRDefault="00CC33D1" w:rsidP="00CC33D1">
            <w:pPr>
              <w:jc w:val="center"/>
            </w:pPr>
            <w:r>
              <w:t>176°34'32"</w:t>
            </w:r>
          </w:p>
        </w:tc>
        <w:tc>
          <w:tcPr>
            <w:tcW w:w="1560" w:type="dxa"/>
            <w:vAlign w:val="center"/>
          </w:tcPr>
          <w:p w:rsidR="00CC33D1" w:rsidRDefault="00CC33D1" w:rsidP="00CC33D1">
            <w:pPr>
              <w:jc w:val="center"/>
            </w:pPr>
            <w:r>
              <w:t>21,43</w:t>
            </w:r>
          </w:p>
        </w:tc>
        <w:tc>
          <w:tcPr>
            <w:tcW w:w="1871" w:type="dxa"/>
            <w:vAlign w:val="center"/>
          </w:tcPr>
          <w:p w:rsidR="00CC33D1" w:rsidRDefault="00CC33D1" w:rsidP="00CC33D1">
            <w:pPr>
              <w:jc w:val="center"/>
            </w:pPr>
            <w:r>
              <w:t>1394729,54</w:t>
            </w:r>
          </w:p>
        </w:tc>
        <w:tc>
          <w:tcPr>
            <w:tcW w:w="1871" w:type="dxa"/>
            <w:vAlign w:val="center"/>
          </w:tcPr>
          <w:p w:rsidR="00CC33D1" w:rsidRDefault="00CC33D1" w:rsidP="00CC33D1">
            <w:pPr>
              <w:jc w:val="center"/>
            </w:pPr>
            <w:r>
              <w:t>417480,91</w:t>
            </w:r>
          </w:p>
        </w:tc>
      </w:tr>
      <w:tr w:rsidR="00CC33D1" w:rsidTr="00CC33D1">
        <w:tc>
          <w:tcPr>
            <w:tcW w:w="930" w:type="dxa"/>
            <w:vAlign w:val="center"/>
          </w:tcPr>
          <w:p w:rsidR="00CC33D1" w:rsidRDefault="00CC33D1" w:rsidP="00CC33D1">
            <w:pPr>
              <w:jc w:val="center"/>
            </w:pPr>
            <w:r>
              <w:t>66</w:t>
            </w:r>
          </w:p>
        </w:tc>
        <w:tc>
          <w:tcPr>
            <w:tcW w:w="1418" w:type="dxa"/>
            <w:vAlign w:val="center"/>
          </w:tcPr>
          <w:p w:rsidR="00CC33D1" w:rsidRDefault="00CC33D1" w:rsidP="00CC33D1">
            <w:pPr>
              <w:jc w:val="center"/>
            </w:pPr>
            <w:r>
              <w:t>456</w:t>
            </w:r>
          </w:p>
        </w:tc>
        <w:tc>
          <w:tcPr>
            <w:tcW w:w="1922" w:type="dxa"/>
            <w:vAlign w:val="center"/>
          </w:tcPr>
          <w:p w:rsidR="00CC33D1" w:rsidRDefault="00CC33D1" w:rsidP="00CC33D1">
            <w:pPr>
              <w:jc w:val="center"/>
            </w:pPr>
            <w:r>
              <w:t>176°51'10"</w:t>
            </w:r>
          </w:p>
        </w:tc>
        <w:tc>
          <w:tcPr>
            <w:tcW w:w="1560" w:type="dxa"/>
            <w:vAlign w:val="center"/>
          </w:tcPr>
          <w:p w:rsidR="00CC33D1" w:rsidRDefault="00CC33D1" w:rsidP="00CC33D1">
            <w:pPr>
              <w:jc w:val="center"/>
            </w:pPr>
            <w:r>
              <w:t>5,83</w:t>
            </w:r>
          </w:p>
        </w:tc>
        <w:tc>
          <w:tcPr>
            <w:tcW w:w="1871" w:type="dxa"/>
            <w:vAlign w:val="center"/>
          </w:tcPr>
          <w:p w:rsidR="00CC33D1" w:rsidRDefault="00CC33D1" w:rsidP="00CC33D1">
            <w:pPr>
              <w:jc w:val="center"/>
            </w:pPr>
            <w:r>
              <w:t>1394708,15</w:t>
            </w:r>
          </w:p>
        </w:tc>
        <w:tc>
          <w:tcPr>
            <w:tcW w:w="1871" w:type="dxa"/>
            <w:vAlign w:val="center"/>
          </w:tcPr>
          <w:p w:rsidR="00CC33D1" w:rsidRDefault="00CC33D1" w:rsidP="00CC33D1">
            <w:pPr>
              <w:jc w:val="center"/>
            </w:pPr>
            <w:r>
              <w:t>417482,19</w:t>
            </w:r>
          </w:p>
        </w:tc>
      </w:tr>
      <w:tr w:rsidR="00CC33D1" w:rsidTr="00CC33D1">
        <w:tc>
          <w:tcPr>
            <w:tcW w:w="930" w:type="dxa"/>
            <w:vAlign w:val="center"/>
          </w:tcPr>
          <w:p w:rsidR="00CC33D1" w:rsidRDefault="00CC33D1" w:rsidP="00CC33D1">
            <w:pPr>
              <w:jc w:val="center"/>
            </w:pPr>
            <w:r>
              <w:t>67</w:t>
            </w:r>
          </w:p>
        </w:tc>
        <w:tc>
          <w:tcPr>
            <w:tcW w:w="1418" w:type="dxa"/>
            <w:vAlign w:val="center"/>
          </w:tcPr>
          <w:p w:rsidR="00CC33D1" w:rsidRDefault="00CC33D1" w:rsidP="00CC33D1">
            <w:pPr>
              <w:jc w:val="center"/>
            </w:pPr>
            <w:r>
              <w:t>457</w:t>
            </w:r>
          </w:p>
        </w:tc>
        <w:tc>
          <w:tcPr>
            <w:tcW w:w="1922" w:type="dxa"/>
            <w:vAlign w:val="center"/>
          </w:tcPr>
          <w:p w:rsidR="00CC33D1" w:rsidRDefault="00CC33D1" w:rsidP="00CC33D1">
            <w:pPr>
              <w:jc w:val="center"/>
            </w:pPr>
            <w:r>
              <w:t>86°3'17"</w:t>
            </w:r>
          </w:p>
        </w:tc>
        <w:tc>
          <w:tcPr>
            <w:tcW w:w="1560" w:type="dxa"/>
            <w:vAlign w:val="center"/>
          </w:tcPr>
          <w:p w:rsidR="00CC33D1" w:rsidRDefault="00CC33D1" w:rsidP="00CC33D1">
            <w:pPr>
              <w:jc w:val="center"/>
            </w:pPr>
            <w:r>
              <w:t>6,98</w:t>
            </w:r>
          </w:p>
        </w:tc>
        <w:tc>
          <w:tcPr>
            <w:tcW w:w="1871" w:type="dxa"/>
            <w:vAlign w:val="center"/>
          </w:tcPr>
          <w:p w:rsidR="00CC33D1" w:rsidRDefault="00CC33D1" w:rsidP="00CC33D1">
            <w:pPr>
              <w:jc w:val="center"/>
            </w:pPr>
            <w:r>
              <w:t>1394702,33</w:t>
            </w:r>
          </w:p>
        </w:tc>
        <w:tc>
          <w:tcPr>
            <w:tcW w:w="1871" w:type="dxa"/>
            <w:vAlign w:val="center"/>
          </w:tcPr>
          <w:p w:rsidR="00CC33D1" w:rsidRDefault="00CC33D1" w:rsidP="00CC33D1">
            <w:pPr>
              <w:jc w:val="center"/>
            </w:pPr>
            <w:r>
              <w:t>417482,51</w:t>
            </w:r>
          </w:p>
        </w:tc>
      </w:tr>
      <w:tr w:rsidR="00CC33D1" w:rsidTr="00CC33D1">
        <w:tc>
          <w:tcPr>
            <w:tcW w:w="930" w:type="dxa"/>
            <w:vAlign w:val="center"/>
          </w:tcPr>
          <w:p w:rsidR="00CC33D1" w:rsidRDefault="00CC33D1" w:rsidP="00CC33D1">
            <w:pPr>
              <w:jc w:val="center"/>
            </w:pPr>
            <w:r>
              <w:t>68</w:t>
            </w:r>
          </w:p>
        </w:tc>
        <w:tc>
          <w:tcPr>
            <w:tcW w:w="1418" w:type="dxa"/>
            <w:vAlign w:val="center"/>
          </w:tcPr>
          <w:p w:rsidR="00CC33D1" w:rsidRDefault="00CC33D1" w:rsidP="00CC33D1">
            <w:pPr>
              <w:jc w:val="center"/>
            </w:pPr>
            <w:r>
              <w:t>458</w:t>
            </w:r>
          </w:p>
        </w:tc>
        <w:tc>
          <w:tcPr>
            <w:tcW w:w="1922" w:type="dxa"/>
            <w:vAlign w:val="center"/>
          </w:tcPr>
          <w:p w:rsidR="00CC33D1" w:rsidRDefault="00CC33D1" w:rsidP="00CC33D1">
            <w:pPr>
              <w:jc w:val="center"/>
            </w:pPr>
            <w:r>
              <w:t>86°42'42"</w:t>
            </w:r>
          </w:p>
        </w:tc>
        <w:tc>
          <w:tcPr>
            <w:tcW w:w="1560" w:type="dxa"/>
            <w:vAlign w:val="center"/>
          </w:tcPr>
          <w:p w:rsidR="00CC33D1" w:rsidRDefault="00CC33D1" w:rsidP="00CC33D1">
            <w:pPr>
              <w:jc w:val="center"/>
            </w:pPr>
            <w:r>
              <w:t>19,35</w:t>
            </w:r>
          </w:p>
        </w:tc>
        <w:tc>
          <w:tcPr>
            <w:tcW w:w="1871" w:type="dxa"/>
            <w:vAlign w:val="center"/>
          </w:tcPr>
          <w:p w:rsidR="00CC33D1" w:rsidRDefault="00CC33D1" w:rsidP="00CC33D1">
            <w:pPr>
              <w:jc w:val="center"/>
            </w:pPr>
            <w:r>
              <w:t>1394702,81</w:t>
            </w:r>
          </w:p>
        </w:tc>
        <w:tc>
          <w:tcPr>
            <w:tcW w:w="1871" w:type="dxa"/>
            <w:vAlign w:val="center"/>
          </w:tcPr>
          <w:p w:rsidR="00CC33D1" w:rsidRDefault="00CC33D1" w:rsidP="00CC33D1">
            <w:pPr>
              <w:jc w:val="center"/>
            </w:pPr>
            <w:r>
              <w:t>417489,47</w:t>
            </w:r>
          </w:p>
        </w:tc>
      </w:tr>
      <w:tr w:rsidR="00CC33D1" w:rsidTr="00CC33D1">
        <w:tc>
          <w:tcPr>
            <w:tcW w:w="930" w:type="dxa"/>
            <w:vAlign w:val="center"/>
          </w:tcPr>
          <w:p w:rsidR="00CC33D1" w:rsidRDefault="00CC33D1" w:rsidP="00CC33D1">
            <w:pPr>
              <w:jc w:val="center"/>
            </w:pPr>
            <w:r>
              <w:t>69</w:t>
            </w:r>
          </w:p>
        </w:tc>
        <w:tc>
          <w:tcPr>
            <w:tcW w:w="1418" w:type="dxa"/>
            <w:vAlign w:val="center"/>
          </w:tcPr>
          <w:p w:rsidR="00CC33D1" w:rsidRDefault="00CC33D1" w:rsidP="00CC33D1">
            <w:pPr>
              <w:jc w:val="center"/>
            </w:pPr>
            <w:r>
              <w:t>459</w:t>
            </w:r>
          </w:p>
        </w:tc>
        <w:tc>
          <w:tcPr>
            <w:tcW w:w="1922" w:type="dxa"/>
            <w:vAlign w:val="center"/>
          </w:tcPr>
          <w:p w:rsidR="00CC33D1" w:rsidRDefault="00CC33D1" w:rsidP="00CC33D1">
            <w:pPr>
              <w:jc w:val="center"/>
            </w:pPr>
            <w:r>
              <w:t>312°56'5"</w:t>
            </w:r>
          </w:p>
        </w:tc>
        <w:tc>
          <w:tcPr>
            <w:tcW w:w="1560" w:type="dxa"/>
            <w:vAlign w:val="center"/>
          </w:tcPr>
          <w:p w:rsidR="00CC33D1" w:rsidRDefault="00CC33D1" w:rsidP="00CC33D1">
            <w:pPr>
              <w:jc w:val="center"/>
            </w:pPr>
            <w:r>
              <w:t>8,05</w:t>
            </w:r>
          </w:p>
        </w:tc>
        <w:tc>
          <w:tcPr>
            <w:tcW w:w="1871" w:type="dxa"/>
            <w:vAlign w:val="center"/>
          </w:tcPr>
          <w:p w:rsidR="00CC33D1" w:rsidRDefault="00CC33D1" w:rsidP="00CC33D1">
            <w:pPr>
              <w:jc w:val="center"/>
            </w:pPr>
            <w:r>
              <w:t>1394703,92</w:t>
            </w:r>
          </w:p>
        </w:tc>
        <w:tc>
          <w:tcPr>
            <w:tcW w:w="1871" w:type="dxa"/>
            <w:vAlign w:val="center"/>
          </w:tcPr>
          <w:p w:rsidR="00CC33D1" w:rsidRDefault="00CC33D1" w:rsidP="00CC33D1">
            <w:pPr>
              <w:jc w:val="center"/>
            </w:pPr>
            <w:r>
              <w:t>417508,79</w:t>
            </w:r>
          </w:p>
        </w:tc>
      </w:tr>
      <w:tr w:rsidR="00CC33D1" w:rsidTr="00CC33D1">
        <w:tc>
          <w:tcPr>
            <w:tcW w:w="930" w:type="dxa"/>
            <w:vAlign w:val="center"/>
          </w:tcPr>
          <w:p w:rsidR="00CC33D1" w:rsidRDefault="00CC33D1" w:rsidP="00CC33D1">
            <w:pPr>
              <w:jc w:val="center"/>
            </w:pPr>
            <w:r>
              <w:t>70</w:t>
            </w:r>
          </w:p>
        </w:tc>
        <w:tc>
          <w:tcPr>
            <w:tcW w:w="1418" w:type="dxa"/>
            <w:vAlign w:val="center"/>
          </w:tcPr>
          <w:p w:rsidR="00CC33D1" w:rsidRDefault="00CC33D1" w:rsidP="00CC33D1">
            <w:pPr>
              <w:jc w:val="center"/>
            </w:pPr>
            <w:r>
              <w:t>460</w:t>
            </w:r>
          </w:p>
        </w:tc>
        <w:tc>
          <w:tcPr>
            <w:tcW w:w="1922" w:type="dxa"/>
            <w:vAlign w:val="center"/>
          </w:tcPr>
          <w:p w:rsidR="00CC33D1" w:rsidRDefault="00CC33D1" w:rsidP="00CC33D1">
            <w:pPr>
              <w:jc w:val="center"/>
            </w:pPr>
            <w:r>
              <w:t>86°32'33"</w:t>
            </w:r>
          </w:p>
        </w:tc>
        <w:tc>
          <w:tcPr>
            <w:tcW w:w="1560" w:type="dxa"/>
            <w:vAlign w:val="center"/>
          </w:tcPr>
          <w:p w:rsidR="00CC33D1" w:rsidRDefault="00CC33D1" w:rsidP="00CC33D1">
            <w:pPr>
              <w:jc w:val="center"/>
            </w:pPr>
            <w:r>
              <w:t>8,12</w:t>
            </w:r>
          </w:p>
        </w:tc>
        <w:tc>
          <w:tcPr>
            <w:tcW w:w="1871" w:type="dxa"/>
            <w:vAlign w:val="center"/>
          </w:tcPr>
          <w:p w:rsidR="00CC33D1" w:rsidRDefault="00CC33D1" w:rsidP="00CC33D1">
            <w:pPr>
              <w:jc w:val="center"/>
            </w:pPr>
            <w:r>
              <w:t>1394709,40</w:t>
            </w:r>
          </w:p>
        </w:tc>
        <w:tc>
          <w:tcPr>
            <w:tcW w:w="1871" w:type="dxa"/>
            <w:vAlign w:val="center"/>
          </w:tcPr>
          <w:p w:rsidR="00CC33D1" w:rsidRDefault="00CC33D1" w:rsidP="00CC33D1">
            <w:pPr>
              <w:jc w:val="center"/>
            </w:pPr>
            <w:r>
              <w:t>417502,90</w:t>
            </w:r>
          </w:p>
        </w:tc>
      </w:tr>
      <w:tr w:rsidR="00CC33D1" w:rsidTr="00CC33D1">
        <w:tc>
          <w:tcPr>
            <w:tcW w:w="930" w:type="dxa"/>
            <w:vAlign w:val="center"/>
          </w:tcPr>
          <w:p w:rsidR="00CC33D1" w:rsidRDefault="00CC33D1" w:rsidP="00CC33D1">
            <w:pPr>
              <w:jc w:val="center"/>
            </w:pPr>
            <w:r>
              <w:t>71</w:t>
            </w:r>
          </w:p>
        </w:tc>
        <w:tc>
          <w:tcPr>
            <w:tcW w:w="1418" w:type="dxa"/>
            <w:vAlign w:val="center"/>
          </w:tcPr>
          <w:p w:rsidR="00CC33D1" w:rsidRDefault="00CC33D1" w:rsidP="00CC33D1">
            <w:pPr>
              <w:jc w:val="center"/>
            </w:pPr>
            <w:r>
              <w:t>461</w:t>
            </w:r>
          </w:p>
        </w:tc>
        <w:tc>
          <w:tcPr>
            <w:tcW w:w="1922" w:type="dxa"/>
            <w:vAlign w:val="center"/>
          </w:tcPr>
          <w:p w:rsidR="00CC33D1" w:rsidRDefault="00CC33D1" w:rsidP="00CC33D1">
            <w:pPr>
              <w:jc w:val="center"/>
            </w:pPr>
            <w:r>
              <w:t>86°31'12"</w:t>
            </w:r>
          </w:p>
        </w:tc>
        <w:tc>
          <w:tcPr>
            <w:tcW w:w="1560" w:type="dxa"/>
            <w:vAlign w:val="center"/>
          </w:tcPr>
          <w:p w:rsidR="00CC33D1" w:rsidRDefault="00CC33D1" w:rsidP="00CC33D1">
            <w:pPr>
              <w:jc w:val="center"/>
            </w:pPr>
            <w:r>
              <w:t>22,24</w:t>
            </w:r>
          </w:p>
        </w:tc>
        <w:tc>
          <w:tcPr>
            <w:tcW w:w="1871" w:type="dxa"/>
            <w:vAlign w:val="center"/>
          </w:tcPr>
          <w:p w:rsidR="00CC33D1" w:rsidRDefault="00CC33D1" w:rsidP="00CC33D1">
            <w:pPr>
              <w:jc w:val="center"/>
            </w:pPr>
            <w:r>
              <w:t>1394709,89</w:t>
            </w:r>
          </w:p>
        </w:tc>
        <w:tc>
          <w:tcPr>
            <w:tcW w:w="1871" w:type="dxa"/>
            <w:vAlign w:val="center"/>
          </w:tcPr>
          <w:p w:rsidR="00CC33D1" w:rsidRDefault="00CC33D1" w:rsidP="00CC33D1">
            <w:pPr>
              <w:jc w:val="center"/>
            </w:pPr>
            <w:r>
              <w:t>417511,01</w:t>
            </w:r>
          </w:p>
        </w:tc>
      </w:tr>
      <w:tr w:rsidR="00CC33D1" w:rsidTr="00CC33D1">
        <w:tc>
          <w:tcPr>
            <w:tcW w:w="930" w:type="dxa"/>
            <w:vAlign w:val="center"/>
          </w:tcPr>
          <w:p w:rsidR="00CC33D1" w:rsidRDefault="00CC33D1" w:rsidP="00CC33D1">
            <w:pPr>
              <w:jc w:val="center"/>
            </w:pPr>
            <w:r>
              <w:t>72</w:t>
            </w:r>
          </w:p>
        </w:tc>
        <w:tc>
          <w:tcPr>
            <w:tcW w:w="1418" w:type="dxa"/>
            <w:vAlign w:val="center"/>
          </w:tcPr>
          <w:p w:rsidR="00CC33D1" w:rsidRDefault="00CC33D1" w:rsidP="00CC33D1">
            <w:pPr>
              <w:jc w:val="center"/>
            </w:pPr>
            <w:r>
              <w:t>462</w:t>
            </w:r>
          </w:p>
        </w:tc>
        <w:tc>
          <w:tcPr>
            <w:tcW w:w="1922" w:type="dxa"/>
            <w:vAlign w:val="center"/>
          </w:tcPr>
          <w:p w:rsidR="00CC33D1" w:rsidRDefault="00CC33D1" w:rsidP="00CC33D1">
            <w:pPr>
              <w:jc w:val="center"/>
            </w:pPr>
            <w:r>
              <w:t>86°31'59"</w:t>
            </w:r>
          </w:p>
        </w:tc>
        <w:tc>
          <w:tcPr>
            <w:tcW w:w="1560" w:type="dxa"/>
            <w:vAlign w:val="center"/>
          </w:tcPr>
          <w:p w:rsidR="00CC33D1" w:rsidRDefault="00CC33D1" w:rsidP="00CC33D1">
            <w:pPr>
              <w:jc w:val="center"/>
            </w:pPr>
            <w:r>
              <w:t>132,12</w:t>
            </w:r>
          </w:p>
        </w:tc>
        <w:tc>
          <w:tcPr>
            <w:tcW w:w="1871" w:type="dxa"/>
            <w:vAlign w:val="center"/>
          </w:tcPr>
          <w:p w:rsidR="00CC33D1" w:rsidRDefault="00CC33D1" w:rsidP="00CC33D1">
            <w:pPr>
              <w:jc w:val="center"/>
            </w:pPr>
            <w:r>
              <w:t>1394711,24</w:t>
            </w:r>
          </w:p>
        </w:tc>
        <w:tc>
          <w:tcPr>
            <w:tcW w:w="1871" w:type="dxa"/>
            <w:vAlign w:val="center"/>
          </w:tcPr>
          <w:p w:rsidR="00CC33D1" w:rsidRDefault="00CC33D1" w:rsidP="00CC33D1">
            <w:pPr>
              <w:jc w:val="center"/>
            </w:pPr>
            <w:r>
              <w:t>417533,21</w:t>
            </w:r>
          </w:p>
        </w:tc>
      </w:tr>
      <w:tr w:rsidR="00CC33D1" w:rsidTr="00CC33D1">
        <w:tc>
          <w:tcPr>
            <w:tcW w:w="930" w:type="dxa"/>
            <w:vAlign w:val="center"/>
          </w:tcPr>
          <w:p w:rsidR="00CC33D1" w:rsidRDefault="00CC33D1" w:rsidP="00CC33D1">
            <w:pPr>
              <w:jc w:val="center"/>
            </w:pPr>
            <w:r>
              <w:lastRenderedPageBreak/>
              <w:t>73</w:t>
            </w:r>
          </w:p>
        </w:tc>
        <w:tc>
          <w:tcPr>
            <w:tcW w:w="1418" w:type="dxa"/>
            <w:vAlign w:val="center"/>
          </w:tcPr>
          <w:p w:rsidR="00CC33D1" w:rsidRDefault="00CC33D1" w:rsidP="00CC33D1">
            <w:pPr>
              <w:jc w:val="center"/>
            </w:pPr>
            <w:r>
              <w:t>463</w:t>
            </w:r>
          </w:p>
        </w:tc>
        <w:tc>
          <w:tcPr>
            <w:tcW w:w="1922" w:type="dxa"/>
            <w:vAlign w:val="center"/>
          </w:tcPr>
          <w:p w:rsidR="00CC33D1" w:rsidRDefault="00CC33D1" w:rsidP="00CC33D1">
            <w:pPr>
              <w:jc w:val="center"/>
            </w:pPr>
            <w:r>
              <w:t>56°31'41"</w:t>
            </w:r>
          </w:p>
        </w:tc>
        <w:tc>
          <w:tcPr>
            <w:tcW w:w="1560" w:type="dxa"/>
            <w:vAlign w:val="center"/>
          </w:tcPr>
          <w:p w:rsidR="00CC33D1" w:rsidRDefault="00CC33D1" w:rsidP="00CC33D1">
            <w:pPr>
              <w:jc w:val="center"/>
            </w:pPr>
            <w:r>
              <w:t>30,61</w:t>
            </w:r>
          </w:p>
        </w:tc>
        <w:tc>
          <w:tcPr>
            <w:tcW w:w="1871" w:type="dxa"/>
            <w:vAlign w:val="center"/>
          </w:tcPr>
          <w:p w:rsidR="00CC33D1" w:rsidRDefault="00CC33D1" w:rsidP="00CC33D1">
            <w:pPr>
              <w:jc w:val="center"/>
            </w:pPr>
            <w:r>
              <w:t>1394719,23</w:t>
            </w:r>
          </w:p>
        </w:tc>
        <w:tc>
          <w:tcPr>
            <w:tcW w:w="1871" w:type="dxa"/>
            <w:vAlign w:val="center"/>
          </w:tcPr>
          <w:p w:rsidR="00CC33D1" w:rsidRDefault="00CC33D1" w:rsidP="00CC33D1">
            <w:pPr>
              <w:jc w:val="center"/>
            </w:pPr>
            <w:r>
              <w:t>417665,09</w:t>
            </w:r>
          </w:p>
        </w:tc>
      </w:tr>
      <w:tr w:rsidR="00CC33D1" w:rsidTr="00CC33D1">
        <w:tc>
          <w:tcPr>
            <w:tcW w:w="930" w:type="dxa"/>
            <w:vAlign w:val="center"/>
          </w:tcPr>
          <w:p w:rsidR="00CC33D1" w:rsidRDefault="00CC33D1" w:rsidP="00CC33D1">
            <w:pPr>
              <w:jc w:val="center"/>
            </w:pPr>
            <w:r>
              <w:t>74</w:t>
            </w:r>
          </w:p>
        </w:tc>
        <w:tc>
          <w:tcPr>
            <w:tcW w:w="1418" w:type="dxa"/>
            <w:vAlign w:val="center"/>
          </w:tcPr>
          <w:p w:rsidR="00CC33D1" w:rsidRDefault="00CC33D1" w:rsidP="00CC33D1">
            <w:pPr>
              <w:jc w:val="center"/>
            </w:pPr>
            <w:r>
              <w:t>464</w:t>
            </w:r>
          </w:p>
        </w:tc>
        <w:tc>
          <w:tcPr>
            <w:tcW w:w="1922" w:type="dxa"/>
            <w:vAlign w:val="center"/>
          </w:tcPr>
          <w:p w:rsidR="00CC33D1" w:rsidRDefault="00CC33D1" w:rsidP="00CC33D1">
            <w:pPr>
              <w:jc w:val="center"/>
            </w:pPr>
            <w:r>
              <w:t>57°25'33"</w:t>
            </w:r>
          </w:p>
        </w:tc>
        <w:tc>
          <w:tcPr>
            <w:tcW w:w="1560" w:type="dxa"/>
            <w:vAlign w:val="center"/>
          </w:tcPr>
          <w:p w:rsidR="00CC33D1" w:rsidRDefault="00CC33D1" w:rsidP="00CC33D1">
            <w:pPr>
              <w:jc w:val="center"/>
            </w:pPr>
            <w:r>
              <w:t>0,43</w:t>
            </w:r>
          </w:p>
        </w:tc>
        <w:tc>
          <w:tcPr>
            <w:tcW w:w="1871" w:type="dxa"/>
            <w:vAlign w:val="center"/>
          </w:tcPr>
          <w:p w:rsidR="00CC33D1" w:rsidRDefault="00CC33D1" w:rsidP="00CC33D1">
            <w:pPr>
              <w:jc w:val="center"/>
            </w:pPr>
            <w:r>
              <w:t>1394736,11</w:t>
            </w:r>
          </w:p>
        </w:tc>
        <w:tc>
          <w:tcPr>
            <w:tcW w:w="1871" w:type="dxa"/>
            <w:vAlign w:val="center"/>
          </w:tcPr>
          <w:p w:rsidR="00CC33D1" w:rsidRDefault="00CC33D1" w:rsidP="00CC33D1">
            <w:pPr>
              <w:jc w:val="center"/>
            </w:pPr>
            <w:r>
              <w:t>417690,62</w:t>
            </w:r>
          </w:p>
        </w:tc>
      </w:tr>
      <w:tr w:rsidR="00CC33D1" w:rsidTr="00CC33D1">
        <w:tc>
          <w:tcPr>
            <w:tcW w:w="930" w:type="dxa"/>
            <w:vAlign w:val="center"/>
          </w:tcPr>
          <w:p w:rsidR="00CC33D1" w:rsidRDefault="00CC33D1" w:rsidP="00CC33D1">
            <w:pPr>
              <w:jc w:val="center"/>
            </w:pPr>
            <w:r>
              <w:t>75</w:t>
            </w:r>
          </w:p>
        </w:tc>
        <w:tc>
          <w:tcPr>
            <w:tcW w:w="1418" w:type="dxa"/>
            <w:vAlign w:val="center"/>
          </w:tcPr>
          <w:p w:rsidR="00CC33D1" w:rsidRDefault="00CC33D1" w:rsidP="00CC33D1">
            <w:pPr>
              <w:jc w:val="center"/>
            </w:pPr>
            <w:r>
              <w:t>465</w:t>
            </w:r>
          </w:p>
        </w:tc>
        <w:tc>
          <w:tcPr>
            <w:tcW w:w="1922" w:type="dxa"/>
            <w:vAlign w:val="center"/>
          </w:tcPr>
          <w:p w:rsidR="00CC33D1" w:rsidRDefault="00CC33D1" w:rsidP="00CC33D1">
            <w:pPr>
              <w:jc w:val="center"/>
            </w:pPr>
            <w:r>
              <w:t>56°52'31"</w:t>
            </w:r>
          </w:p>
        </w:tc>
        <w:tc>
          <w:tcPr>
            <w:tcW w:w="1560" w:type="dxa"/>
            <w:vAlign w:val="center"/>
          </w:tcPr>
          <w:p w:rsidR="00CC33D1" w:rsidRDefault="00CC33D1" w:rsidP="00CC33D1">
            <w:pPr>
              <w:jc w:val="center"/>
            </w:pPr>
            <w:r>
              <w:t>6,19</w:t>
            </w:r>
          </w:p>
        </w:tc>
        <w:tc>
          <w:tcPr>
            <w:tcW w:w="1871" w:type="dxa"/>
            <w:vAlign w:val="center"/>
          </w:tcPr>
          <w:p w:rsidR="00CC33D1" w:rsidRDefault="00CC33D1" w:rsidP="00CC33D1">
            <w:pPr>
              <w:jc w:val="center"/>
            </w:pPr>
            <w:r>
              <w:t>1394736,34</w:t>
            </w:r>
          </w:p>
        </w:tc>
        <w:tc>
          <w:tcPr>
            <w:tcW w:w="1871" w:type="dxa"/>
            <w:vAlign w:val="center"/>
          </w:tcPr>
          <w:p w:rsidR="00CC33D1" w:rsidRDefault="00CC33D1" w:rsidP="00CC33D1">
            <w:pPr>
              <w:jc w:val="center"/>
            </w:pPr>
            <w:r>
              <w:t>417690,98</w:t>
            </w:r>
          </w:p>
        </w:tc>
      </w:tr>
      <w:tr w:rsidR="00CC33D1" w:rsidTr="00CC33D1">
        <w:tc>
          <w:tcPr>
            <w:tcW w:w="930" w:type="dxa"/>
            <w:vAlign w:val="center"/>
          </w:tcPr>
          <w:p w:rsidR="00CC33D1" w:rsidRDefault="00CC33D1" w:rsidP="00CC33D1">
            <w:pPr>
              <w:jc w:val="center"/>
            </w:pPr>
            <w:r>
              <w:t>76</w:t>
            </w:r>
          </w:p>
        </w:tc>
        <w:tc>
          <w:tcPr>
            <w:tcW w:w="1418" w:type="dxa"/>
            <w:vAlign w:val="center"/>
          </w:tcPr>
          <w:p w:rsidR="00CC33D1" w:rsidRDefault="00CC33D1" w:rsidP="00CC33D1">
            <w:pPr>
              <w:jc w:val="center"/>
            </w:pPr>
            <w:r>
              <w:t>466</w:t>
            </w:r>
          </w:p>
        </w:tc>
        <w:tc>
          <w:tcPr>
            <w:tcW w:w="1922" w:type="dxa"/>
            <w:vAlign w:val="center"/>
          </w:tcPr>
          <w:p w:rsidR="00CC33D1" w:rsidRDefault="00CC33D1" w:rsidP="00CC33D1">
            <w:pPr>
              <w:jc w:val="center"/>
            </w:pPr>
            <w:r>
              <w:t>56°56'28"</w:t>
            </w:r>
          </w:p>
        </w:tc>
        <w:tc>
          <w:tcPr>
            <w:tcW w:w="1560" w:type="dxa"/>
            <w:vAlign w:val="center"/>
          </w:tcPr>
          <w:p w:rsidR="00CC33D1" w:rsidRDefault="00CC33D1" w:rsidP="00CC33D1">
            <w:pPr>
              <w:jc w:val="center"/>
            </w:pPr>
            <w:r>
              <w:t>10,32</w:t>
            </w:r>
          </w:p>
        </w:tc>
        <w:tc>
          <w:tcPr>
            <w:tcW w:w="1871" w:type="dxa"/>
            <w:vAlign w:val="center"/>
          </w:tcPr>
          <w:p w:rsidR="00CC33D1" w:rsidRDefault="00CC33D1" w:rsidP="00CC33D1">
            <w:pPr>
              <w:jc w:val="center"/>
            </w:pPr>
            <w:r>
              <w:t>1394739,72</w:t>
            </w:r>
          </w:p>
        </w:tc>
        <w:tc>
          <w:tcPr>
            <w:tcW w:w="1871" w:type="dxa"/>
            <w:vAlign w:val="center"/>
          </w:tcPr>
          <w:p w:rsidR="00CC33D1" w:rsidRDefault="00CC33D1" w:rsidP="00CC33D1">
            <w:pPr>
              <w:jc w:val="center"/>
            </w:pPr>
            <w:r>
              <w:t>417696,16</w:t>
            </w:r>
          </w:p>
        </w:tc>
      </w:tr>
      <w:tr w:rsidR="00CC33D1" w:rsidTr="00CC33D1">
        <w:tc>
          <w:tcPr>
            <w:tcW w:w="930" w:type="dxa"/>
            <w:vAlign w:val="center"/>
          </w:tcPr>
          <w:p w:rsidR="00CC33D1" w:rsidRDefault="00CC33D1" w:rsidP="00CC33D1">
            <w:pPr>
              <w:jc w:val="center"/>
            </w:pPr>
            <w:r>
              <w:t>77</w:t>
            </w:r>
          </w:p>
        </w:tc>
        <w:tc>
          <w:tcPr>
            <w:tcW w:w="1418" w:type="dxa"/>
            <w:vAlign w:val="center"/>
          </w:tcPr>
          <w:p w:rsidR="00CC33D1" w:rsidRDefault="00CC33D1" w:rsidP="00CC33D1">
            <w:pPr>
              <w:jc w:val="center"/>
            </w:pPr>
            <w:r>
              <w:t>467</w:t>
            </w:r>
          </w:p>
        </w:tc>
        <w:tc>
          <w:tcPr>
            <w:tcW w:w="1922" w:type="dxa"/>
            <w:vAlign w:val="center"/>
          </w:tcPr>
          <w:p w:rsidR="00CC33D1" w:rsidRDefault="00CC33D1" w:rsidP="00CC33D1">
            <w:pPr>
              <w:jc w:val="center"/>
            </w:pPr>
            <w:r>
              <w:t>147°32'4"</w:t>
            </w:r>
          </w:p>
        </w:tc>
        <w:tc>
          <w:tcPr>
            <w:tcW w:w="1560" w:type="dxa"/>
            <w:vAlign w:val="center"/>
          </w:tcPr>
          <w:p w:rsidR="00CC33D1" w:rsidRDefault="00CC33D1" w:rsidP="00CC33D1">
            <w:pPr>
              <w:jc w:val="center"/>
            </w:pPr>
            <w:r>
              <w:t>7,79</w:t>
            </w:r>
          </w:p>
        </w:tc>
        <w:tc>
          <w:tcPr>
            <w:tcW w:w="1871" w:type="dxa"/>
            <w:vAlign w:val="center"/>
          </w:tcPr>
          <w:p w:rsidR="00CC33D1" w:rsidRDefault="00CC33D1" w:rsidP="00CC33D1">
            <w:pPr>
              <w:jc w:val="center"/>
            </w:pPr>
            <w:r>
              <w:t>1394745,35</w:t>
            </w:r>
          </w:p>
        </w:tc>
        <w:tc>
          <w:tcPr>
            <w:tcW w:w="1871" w:type="dxa"/>
            <w:vAlign w:val="center"/>
          </w:tcPr>
          <w:p w:rsidR="00CC33D1" w:rsidRDefault="00CC33D1" w:rsidP="00CC33D1">
            <w:pPr>
              <w:jc w:val="center"/>
            </w:pPr>
            <w:r>
              <w:t>417704,81</w:t>
            </w:r>
          </w:p>
        </w:tc>
      </w:tr>
      <w:tr w:rsidR="00CC33D1" w:rsidTr="00CC33D1">
        <w:tc>
          <w:tcPr>
            <w:tcW w:w="930" w:type="dxa"/>
            <w:vAlign w:val="center"/>
          </w:tcPr>
          <w:p w:rsidR="00CC33D1" w:rsidRDefault="00CC33D1" w:rsidP="00CC33D1">
            <w:pPr>
              <w:jc w:val="center"/>
            </w:pPr>
            <w:r>
              <w:t>78</w:t>
            </w:r>
          </w:p>
        </w:tc>
        <w:tc>
          <w:tcPr>
            <w:tcW w:w="1418" w:type="dxa"/>
            <w:vAlign w:val="center"/>
          </w:tcPr>
          <w:p w:rsidR="00CC33D1" w:rsidRDefault="00CC33D1" w:rsidP="00CC33D1">
            <w:pPr>
              <w:jc w:val="center"/>
            </w:pPr>
            <w:r>
              <w:t>468</w:t>
            </w:r>
          </w:p>
        </w:tc>
        <w:tc>
          <w:tcPr>
            <w:tcW w:w="1922" w:type="dxa"/>
            <w:vAlign w:val="center"/>
          </w:tcPr>
          <w:p w:rsidR="00CC33D1" w:rsidRDefault="00CC33D1" w:rsidP="00CC33D1">
            <w:pPr>
              <w:jc w:val="center"/>
            </w:pPr>
            <w:r>
              <w:t>147°40'42"</w:t>
            </w:r>
          </w:p>
        </w:tc>
        <w:tc>
          <w:tcPr>
            <w:tcW w:w="1560" w:type="dxa"/>
            <w:vAlign w:val="center"/>
          </w:tcPr>
          <w:p w:rsidR="00CC33D1" w:rsidRDefault="00CC33D1" w:rsidP="00CC33D1">
            <w:pPr>
              <w:jc w:val="center"/>
            </w:pPr>
            <w:r>
              <w:t>4,99</w:t>
            </w:r>
          </w:p>
        </w:tc>
        <w:tc>
          <w:tcPr>
            <w:tcW w:w="1871" w:type="dxa"/>
            <w:vAlign w:val="center"/>
          </w:tcPr>
          <w:p w:rsidR="00CC33D1" w:rsidRDefault="00CC33D1" w:rsidP="00CC33D1">
            <w:pPr>
              <w:jc w:val="center"/>
            </w:pPr>
            <w:r>
              <w:t>1394738,78</w:t>
            </w:r>
          </w:p>
        </w:tc>
        <w:tc>
          <w:tcPr>
            <w:tcW w:w="1871" w:type="dxa"/>
            <w:vAlign w:val="center"/>
          </w:tcPr>
          <w:p w:rsidR="00CC33D1" w:rsidRDefault="00CC33D1" w:rsidP="00CC33D1">
            <w:pPr>
              <w:jc w:val="center"/>
            </w:pPr>
            <w:r>
              <w:t>417708,99</w:t>
            </w:r>
          </w:p>
        </w:tc>
      </w:tr>
      <w:tr w:rsidR="00CC33D1" w:rsidTr="00CC33D1">
        <w:tc>
          <w:tcPr>
            <w:tcW w:w="930" w:type="dxa"/>
            <w:vAlign w:val="center"/>
          </w:tcPr>
          <w:p w:rsidR="00CC33D1" w:rsidRDefault="00CC33D1" w:rsidP="00CC33D1">
            <w:pPr>
              <w:jc w:val="center"/>
            </w:pPr>
            <w:r>
              <w:t>79</w:t>
            </w:r>
          </w:p>
        </w:tc>
        <w:tc>
          <w:tcPr>
            <w:tcW w:w="1418" w:type="dxa"/>
            <w:vAlign w:val="center"/>
          </w:tcPr>
          <w:p w:rsidR="00CC33D1" w:rsidRDefault="00CC33D1" w:rsidP="00CC33D1">
            <w:pPr>
              <w:jc w:val="center"/>
            </w:pPr>
            <w:r>
              <w:t>469</w:t>
            </w:r>
          </w:p>
        </w:tc>
        <w:tc>
          <w:tcPr>
            <w:tcW w:w="1922" w:type="dxa"/>
            <w:vAlign w:val="center"/>
          </w:tcPr>
          <w:p w:rsidR="00CC33D1" w:rsidRDefault="00CC33D1" w:rsidP="00CC33D1">
            <w:pPr>
              <w:jc w:val="center"/>
            </w:pPr>
            <w:r>
              <w:t>147°30'9"</w:t>
            </w:r>
          </w:p>
        </w:tc>
        <w:tc>
          <w:tcPr>
            <w:tcW w:w="1560" w:type="dxa"/>
            <w:vAlign w:val="center"/>
          </w:tcPr>
          <w:p w:rsidR="00CC33D1" w:rsidRDefault="00CC33D1" w:rsidP="00CC33D1">
            <w:pPr>
              <w:jc w:val="center"/>
            </w:pPr>
            <w:r>
              <w:t>3,33</w:t>
            </w:r>
          </w:p>
        </w:tc>
        <w:tc>
          <w:tcPr>
            <w:tcW w:w="1871" w:type="dxa"/>
            <w:vAlign w:val="center"/>
          </w:tcPr>
          <w:p w:rsidR="00CC33D1" w:rsidRDefault="00CC33D1" w:rsidP="00CC33D1">
            <w:pPr>
              <w:jc w:val="center"/>
            </w:pPr>
            <w:r>
              <w:t>1394734,56</w:t>
            </w:r>
          </w:p>
        </w:tc>
        <w:tc>
          <w:tcPr>
            <w:tcW w:w="1871" w:type="dxa"/>
            <w:vAlign w:val="center"/>
          </w:tcPr>
          <w:p w:rsidR="00CC33D1" w:rsidRDefault="00CC33D1" w:rsidP="00CC33D1">
            <w:pPr>
              <w:jc w:val="center"/>
            </w:pPr>
            <w:r>
              <w:t>417711,66</w:t>
            </w:r>
          </w:p>
        </w:tc>
      </w:tr>
      <w:tr w:rsidR="00CC33D1" w:rsidTr="00CC33D1">
        <w:tc>
          <w:tcPr>
            <w:tcW w:w="930" w:type="dxa"/>
            <w:vAlign w:val="center"/>
          </w:tcPr>
          <w:p w:rsidR="00CC33D1" w:rsidRDefault="00CC33D1" w:rsidP="00CC33D1">
            <w:pPr>
              <w:jc w:val="center"/>
            </w:pPr>
            <w:r>
              <w:t>80</w:t>
            </w:r>
          </w:p>
        </w:tc>
        <w:tc>
          <w:tcPr>
            <w:tcW w:w="1418" w:type="dxa"/>
            <w:vAlign w:val="center"/>
          </w:tcPr>
          <w:p w:rsidR="00CC33D1" w:rsidRDefault="00CC33D1" w:rsidP="00CC33D1">
            <w:pPr>
              <w:jc w:val="center"/>
            </w:pPr>
            <w:r>
              <w:t>470</w:t>
            </w:r>
          </w:p>
        </w:tc>
        <w:tc>
          <w:tcPr>
            <w:tcW w:w="1922" w:type="dxa"/>
            <w:vAlign w:val="center"/>
          </w:tcPr>
          <w:p w:rsidR="00CC33D1" w:rsidRDefault="00CC33D1" w:rsidP="00CC33D1">
            <w:pPr>
              <w:jc w:val="center"/>
            </w:pPr>
            <w:r>
              <w:t>146°32'9"</w:t>
            </w:r>
          </w:p>
        </w:tc>
        <w:tc>
          <w:tcPr>
            <w:tcW w:w="1560" w:type="dxa"/>
            <w:vAlign w:val="center"/>
          </w:tcPr>
          <w:p w:rsidR="00CC33D1" w:rsidRDefault="00CC33D1" w:rsidP="00CC33D1">
            <w:pPr>
              <w:jc w:val="center"/>
            </w:pPr>
            <w:r>
              <w:t>43,63</w:t>
            </w:r>
          </w:p>
        </w:tc>
        <w:tc>
          <w:tcPr>
            <w:tcW w:w="1871" w:type="dxa"/>
            <w:vAlign w:val="center"/>
          </w:tcPr>
          <w:p w:rsidR="00CC33D1" w:rsidRDefault="00CC33D1" w:rsidP="00CC33D1">
            <w:pPr>
              <w:jc w:val="center"/>
            </w:pPr>
            <w:r>
              <w:t>1394731,75</w:t>
            </w:r>
          </w:p>
        </w:tc>
        <w:tc>
          <w:tcPr>
            <w:tcW w:w="1871" w:type="dxa"/>
            <w:vAlign w:val="center"/>
          </w:tcPr>
          <w:p w:rsidR="00CC33D1" w:rsidRDefault="00CC33D1" w:rsidP="00CC33D1">
            <w:pPr>
              <w:jc w:val="center"/>
            </w:pPr>
            <w:r>
              <w:t>417713,45</w:t>
            </w:r>
          </w:p>
        </w:tc>
      </w:tr>
      <w:tr w:rsidR="00CC33D1" w:rsidTr="00CC33D1">
        <w:tc>
          <w:tcPr>
            <w:tcW w:w="930" w:type="dxa"/>
            <w:vAlign w:val="center"/>
          </w:tcPr>
          <w:p w:rsidR="00CC33D1" w:rsidRDefault="00CC33D1" w:rsidP="00CC33D1">
            <w:pPr>
              <w:jc w:val="center"/>
            </w:pPr>
            <w:r>
              <w:t>81</w:t>
            </w:r>
          </w:p>
        </w:tc>
        <w:tc>
          <w:tcPr>
            <w:tcW w:w="1418" w:type="dxa"/>
            <w:vAlign w:val="center"/>
          </w:tcPr>
          <w:p w:rsidR="00CC33D1" w:rsidRDefault="00CC33D1" w:rsidP="00CC33D1">
            <w:pPr>
              <w:jc w:val="center"/>
            </w:pPr>
            <w:r>
              <w:t>471</w:t>
            </w:r>
          </w:p>
        </w:tc>
        <w:tc>
          <w:tcPr>
            <w:tcW w:w="1922" w:type="dxa"/>
            <w:vAlign w:val="center"/>
          </w:tcPr>
          <w:p w:rsidR="00CC33D1" w:rsidRDefault="00CC33D1" w:rsidP="00CC33D1">
            <w:pPr>
              <w:jc w:val="center"/>
            </w:pPr>
            <w:r>
              <w:t>57°18'49"</w:t>
            </w:r>
          </w:p>
        </w:tc>
        <w:tc>
          <w:tcPr>
            <w:tcW w:w="1560" w:type="dxa"/>
            <w:vAlign w:val="center"/>
          </w:tcPr>
          <w:p w:rsidR="00CC33D1" w:rsidRDefault="00CC33D1" w:rsidP="00CC33D1">
            <w:pPr>
              <w:jc w:val="center"/>
            </w:pPr>
            <w:r>
              <w:t>6,33</w:t>
            </w:r>
          </w:p>
        </w:tc>
        <w:tc>
          <w:tcPr>
            <w:tcW w:w="1871" w:type="dxa"/>
            <w:vAlign w:val="center"/>
          </w:tcPr>
          <w:p w:rsidR="00CC33D1" w:rsidRDefault="00CC33D1" w:rsidP="00CC33D1">
            <w:pPr>
              <w:jc w:val="center"/>
            </w:pPr>
            <w:r>
              <w:t>1394695,35</w:t>
            </w:r>
          </w:p>
        </w:tc>
        <w:tc>
          <w:tcPr>
            <w:tcW w:w="1871" w:type="dxa"/>
            <w:vAlign w:val="center"/>
          </w:tcPr>
          <w:p w:rsidR="00CC33D1" w:rsidRDefault="00CC33D1" w:rsidP="00CC33D1">
            <w:pPr>
              <w:jc w:val="center"/>
            </w:pPr>
            <w:r>
              <w:t>417737,51</w:t>
            </w:r>
          </w:p>
        </w:tc>
      </w:tr>
      <w:tr w:rsidR="00CC33D1" w:rsidTr="00CC33D1">
        <w:tc>
          <w:tcPr>
            <w:tcW w:w="930" w:type="dxa"/>
            <w:vAlign w:val="center"/>
          </w:tcPr>
          <w:p w:rsidR="00CC33D1" w:rsidRDefault="00CC33D1" w:rsidP="00CC33D1">
            <w:pPr>
              <w:jc w:val="center"/>
            </w:pPr>
            <w:r>
              <w:t>82</w:t>
            </w:r>
          </w:p>
        </w:tc>
        <w:tc>
          <w:tcPr>
            <w:tcW w:w="1418" w:type="dxa"/>
            <w:vAlign w:val="center"/>
          </w:tcPr>
          <w:p w:rsidR="00CC33D1" w:rsidRDefault="00CC33D1" w:rsidP="00CC33D1">
            <w:pPr>
              <w:jc w:val="center"/>
            </w:pPr>
            <w:r>
              <w:t>472</w:t>
            </w:r>
          </w:p>
        </w:tc>
        <w:tc>
          <w:tcPr>
            <w:tcW w:w="1922" w:type="dxa"/>
            <w:vAlign w:val="center"/>
          </w:tcPr>
          <w:p w:rsidR="00CC33D1" w:rsidRDefault="00CC33D1" w:rsidP="00CC33D1">
            <w:pPr>
              <w:jc w:val="center"/>
            </w:pPr>
            <w:r>
              <w:t>57°16'33"</w:t>
            </w:r>
          </w:p>
        </w:tc>
        <w:tc>
          <w:tcPr>
            <w:tcW w:w="1560" w:type="dxa"/>
            <w:vAlign w:val="center"/>
          </w:tcPr>
          <w:p w:rsidR="00CC33D1" w:rsidRDefault="00CC33D1" w:rsidP="00CC33D1">
            <w:pPr>
              <w:jc w:val="center"/>
            </w:pPr>
            <w:r>
              <w:t>3,13</w:t>
            </w:r>
          </w:p>
        </w:tc>
        <w:tc>
          <w:tcPr>
            <w:tcW w:w="1871" w:type="dxa"/>
            <w:vAlign w:val="center"/>
          </w:tcPr>
          <w:p w:rsidR="00CC33D1" w:rsidRDefault="00CC33D1" w:rsidP="00CC33D1">
            <w:pPr>
              <w:jc w:val="center"/>
            </w:pPr>
            <w:r>
              <w:t>1394698,77</w:t>
            </w:r>
          </w:p>
        </w:tc>
        <w:tc>
          <w:tcPr>
            <w:tcW w:w="1871" w:type="dxa"/>
            <w:vAlign w:val="center"/>
          </w:tcPr>
          <w:p w:rsidR="00CC33D1" w:rsidRDefault="00CC33D1" w:rsidP="00CC33D1">
            <w:pPr>
              <w:jc w:val="center"/>
            </w:pPr>
            <w:r>
              <w:t>417742,84</w:t>
            </w:r>
          </w:p>
        </w:tc>
      </w:tr>
      <w:tr w:rsidR="00CC33D1" w:rsidTr="00CC33D1">
        <w:tc>
          <w:tcPr>
            <w:tcW w:w="930" w:type="dxa"/>
            <w:vAlign w:val="center"/>
          </w:tcPr>
          <w:p w:rsidR="00CC33D1" w:rsidRDefault="00CC33D1" w:rsidP="00CC33D1">
            <w:pPr>
              <w:jc w:val="center"/>
            </w:pPr>
            <w:r>
              <w:t>83</w:t>
            </w:r>
          </w:p>
        </w:tc>
        <w:tc>
          <w:tcPr>
            <w:tcW w:w="1418" w:type="dxa"/>
            <w:vAlign w:val="center"/>
          </w:tcPr>
          <w:p w:rsidR="00CC33D1" w:rsidRDefault="00CC33D1" w:rsidP="00CC33D1">
            <w:pPr>
              <w:jc w:val="center"/>
            </w:pPr>
            <w:r>
              <w:t>473</w:t>
            </w:r>
          </w:p>
        </w:tc>
        <w:tc>
          <w:tcPr>
            <w:tcW w:w="1922" w:type="dxa"/>
            <w:vAlign w:val="center"/>
          </w:tcPr>
          <w:p w:rsidR="00CC33D1" w:rsidRDefault="00CC33D1" w:rsidP="00CC33D1">
            <w:pPr>
              <w:jc w:val="center"/>
            </w:pPr>
            <w:r>
              <w:t>151°16'8"</w:t>
            </w:r>
          </w:p>
        </w:tc>
        <w:tc>
          <w:tcPr>
            <w:tcW w:w="1560" w:type="dxa"/>
            <w:vAlign w:val="center"/>
          </w:tcPr>
          <w:p w:rsidR="00CC33D1" w:rsidRDefault="00CC33D1" w:rsidP="00CC33D1">
            <w:pPr>
              <w:jc w:val="center"/>
            </w:pPr>
            <w:r>
              <w:t>31,83</w:t>
            </w:r>
          </w:p>
        </w:tc>
        <w:tc>
          <w:tcPr>
            <w:tcW w:w="1871" w:type="dxa"/>
            <w:vAlign w:val="center"/>
          </w:tcPr>
          <w:p w:rsidR="00CC33D1" w:rsidRDefault="00CC33D1" w:rsidP="00CC33D1">
            <w:pPr>
              <w:jc w:val="center"/>
            </w:pPr>
            <w:r>
              <w:t>1394700,46</w:t>
            </w:r>
          </w:p>
        </w:tc>
        <w:tc>
          <w:tcPr>
            <w:tcW w:w="1871" w:type="dxa"/>
            <w:vAlign w:val="center"/>
          </w:tcPr>
          <w:p w:rsidR="00CC33D1" w:rsidRDefault="00CC33D1" w:rsidP="00CC33D1">
            <w:pPr>
              <w:jc w:val="center"/>
            </w:pPr>
            <w:r>
              <w:t>417745,47</w:t>
            </w:r>
          </w:p>
        </w:tc>
      </w:tr>
      <w:tr w:rsidR="00CC33D1" w:rsidTr="00CC33D1">
        <w:tc>
          <w:tcPr>
            <w:tcW w:w="930" w:type="dxa"/>
            <w:vAlign w:val="center"/>
          </w:tcPr>
          <w:p w:rsidR="00CC33D1" w:rsidRDefault="00CC33D1" w:rsidP="00CC33D1">
            <w:pPr>
              <w:jc w:val="center"/>
            </w:pPr>
            <w:r>
              <w:t>84</w:t>
            </w:r>
          </w:p>
        </w:tc>
        <w:tc>
          <w:tcPr>
            <w:tcW w:w="1418" w:type="dxa"/>
            <w:vAlign w:val="center"/>
          </w:tcPr>
          <w:p w:rsidR="00CC33D1" w:rsidRDefault="00CC33D1" w:rsidP="00CC33D1">
            <w:pPr>
              <w:jc w:val="center"/>
            </w:pPr>
            <w:r>
              <w:t>474</w:t>
            </w:r>
          </w:p>
        </w:tc>
        <w:tc>
          <w:tcPr>
            <w:tcW w:w="1922" w:type="dxa"/>
            <w:vAlign w:val="center"/>
          </w:tcPr>
          <w:p w:rsidR="00CC33D1" w:rsidRDefault="00CC33D1" w:rsidP="00CC33D1">
            <w:pPr>
              <w:jc w:val="center"/>
            </w:pPr>
            <w:r>
              <w:t>236°7'22"</w:t>
            </w:r>
          </w:p>
        </w:tc>
        <w:tc>
          <w:tcPr>
            <w:tcW w:w="1560" w:type="dxa"/>
            <w:vAlign w:val="center"/>
          </w:tcPr>
          <w:p w:rsidR="00CC33D1" w:rsidRDefault="00CC33D1" w:rsidP="00CC33D1">
            <w:pPr>
              <w:jc w:val="center"/>
            </w:pPr>
            <w:r>
              <w:t>5,09</w:t>
            </w:r>
          </w:p>
        </w:tc>
        <w:tc>
          <w:tcPr>
            <w:tcW w:w="1871" w:type="dxa"/>
            <w:vAlign w:val="center"/>
          </w:tcPr>
          <w:p w:rsidR="00CC33D1" w:rsidRDefault="00CC33D1" w:rsidP="00CC33D1">
            <w:pPr>
              <w:jc w:val="center"/>
            </w:pPr>
            <w:r>
              <w:t>1394672,55</w:t>
            </w:r>
          </w:p>
        </w:tc>
        <w:tc>
          <w:tcPr>
            <w:tcW w:w="1871" w:type="dxa"/>
            <w:vAlign w:val="center"/>
          </w:tcPr>
          <w:p w:rsidR="00CC33D1" w:rsidRDefault="00CC33D1" w:rsidP="00CC33D1">
            <w:pPr>
              <w:jc w:val="center"/>
            </w:pPr>
            <w:r>
              <w:t>417760,77</w:t>
            </w:r>
          </w:p>
        </w:tc>
      </w:tr>
      <w:tr w:rsidR="00CC33D1" w:rsidTr="00CC33D1">
        <w:tc>
          <w:tcPr>
            <w:tcW w:w="930" w:type="dxa"/>
            <w:vAlign w:val="center"/>
          </w:tcPr>
          <w:p w:rsidR="00CC33D1" w:rsidRDefault="00CC33D1" w:rsidP="00CC33D1">
            <w:pPr>
              <w:jc w:val="center"/>
            </w:pPr>
            <w:r>
              <w:t>85</w:t>
            </w:r>
          </w:p>
        </w:tc>
        <w:tc>
          <w:tcPr>
            <w:tcW w:w="1418" w:type="dxa"/>
            <w:vAlign w:val="center"/>
          </w:tcPr>
          <w:p w:rsidR="00CC33D1" w:rsidRDefault="00CC33D1" w:rsidP="00CC33D1">
            <w:pPr>
              <w:jc w:val="center"/>
            </w:pPr>
            <w:r>
              <w:t>475</w:t>
            </w:r>
          </w:p>
        </w:tc>
        <w:tc>
          <w:tcPr>
            <w:tcW w:w="1922" w:type="dxa"/>
            <w:vAlign w:val="center"/>
          </w:tcPr>
          <w:p w:rsidR="00CC33D1" w:rsidRDefault="00CC33D1" w:rsidP="00CC33D1">
            <w:pPr>
              <w:jc w:val="center"/>
            </w:pPr>
            <w:r>
              <w:t>236°9'20"</w:t>
            </w:r>
          </w:p>
        </w:tc>
        <w:tc>
          <w:tcPr>
            <w:tcW w:w="1560" w:type="dxa"/>
            <w:vAlign w:val="center"/>
          </w:tcPr>
          <w:p w:rsidR="00CC33D1" w:rsidRDefault="00CC33D1" w:rsidP="00CC33D1">
            <w:pPr>
              <w:jc w:val="center"/>
            </w:pPr>
            <w:r>
              <w:t>17,51</w:t>
            </w:r>
          </w:p>
        </w:tc>
        <w:tc>
          <w:tcPr>
            <w:tcW w:w="1871" w:type="dxa"/>
            <w:vAlign w:val="center"/>
          </w:tcPr>
          <w:p w:rsidR="00CC33D1" w:rsidRDefault="00CC33D1" w:rsidP="00CC33D1">
            <w:pPr>
              <w:jc w:val="center"/>
            </w:pPr>
            <w:r>
              <w:t>1394669,71</w:t>
            </w:r>
          </w:p>
        </w:tc>
        <w:tc>
          <w:tcPr>
            <w:tcW w:w="1871" w:type="dxa"/>
            <w:vAlign w:val="center"/>
          </w:tcPr>
          <w:p w:rsidR="00CC33D1" w:rsidRDefault="00CC33D1" w:rsidP="00CC33D1">
            <w:pPr>
              <w:jc w:val="center"/>
            </w:pPr>
            <w:r>
              <w:t>417756,54</w:t>
            </w:r>
          </w:p>
        </w:tc>
      </w:tr>
      <w:tr w:rsidR="00CC33D1" w:rsidTr="00CC33D1">
        <w:tc>
          <w:tcPr>
            <w:tcW w:w="930" w:type="dxa"/>
            <w:vAlign w:val="center"/>
          </w:tcPr>
          <w:p w:rsidR="00CC33D1" w:rsidRDefault="00CC33D1" w:rsidP="00CC33D1">
            <w:pPr>
              <w:jc w:val="center"/>
            </w:pPr>
            <w:r>
              <w:t>86</w:t>
            </w:r>
          </w:p>
        </w:tc>
        <w:tc>
          <w:tcPr>
            <w:tcW w:w="1418" w:type="dxa"/>
            <w:vAlign w:val="center"/>
          </w:tcPr>
          <w:p w:rsidR="00CC33D1" w:rsidRDefault="00CC33D1" w:rsidP="00CC33D1">
            <w:pPr>
              <w:jc w:val="center"/>
            </w:pPr>
            <w:r>
              <w:t>476</w:t>
            </w:r>
          </w:p>
        </w:tc>
        <w:tc>
          <w:tcPr>
            <w:tcW w:w="1922" w:type="dxa"/>
            <w:vAlign w:val="center"/>
          </w:tcPr>
          <w:p w:rsidR="00CC33D1" w:rsidRDefault="00CC33D1" w:rsidP="00CC33D1">
            <w:pPr>
              <w:jc w:val="center"/>
            </w:pPr>
            <w:r>
              <w:t>236°47'40"</w:t>
            </w:r>
          </w:p>
        </w:tc>
        <w:tc>
          <w:tcPr>
            <w:tcW w:w="1560" w:type="dxa"/>
            <w:vAlign w:val="center"/>
          </w:tcPr>
          <w:p w:rsidR="00CC33D1" w:rsidRDefault="00CC33D1" w:rsidP="00CC33D1">
            <w:pPr>
              <w:jc w:val="center"/>
            </w:pPr>
            <w:r>
              <w:t>15,74</w:t>
            </w:r>
          </w:p>
        </w:tc>
        <w:tc>
          <w:tcPr>
            <w:tcW w:w="1871" w:type="dxa"/>
            <w:vAlign w:val="center"/>
          </w:tcPr>
          <w:p w:rsidR="00CC33D1" w:rsidRDefault="00CC33D1" w:rsidP="00CC33D1">
            <w:pPr>
              <w:jc w:val="center"/>
            </w:pPr>
            <w:r>
              <w:t>1394659,96</w:t>
            </w:r>
          </w:p>
        </w:tc>
        <w:tc>
          <w:tcPr>
            <w:tcW w:w="1871" w:type="dxa"/>
            <w:vAlign w:val="center"/>
          </w:tcPr>
          <w:p w:rsidR="00CC33D1" w:rsidRDefault="00CC33D1" w:rsidP="00CC33D1">
            <w:pPr>
              <w:jc w:val="center"/>
            </w:pPr>
            <w:r>
              <w:t>417742,00</w:t>
            </w:r>
          </w:p>
        </w:tc>
      </w:tr>
      <w:tr w:rsidR="00CC33D1" w:rsidTr="00CC33D1">
        <w:tc>
          <w:tcPr>
            <w:tcW w:w="930" w:type="dxa"/>
            <w:vAlign w:val="center"/>
          </w:tcPr>
          <w:p w:rsidR="00CC33D1" w:rsidRDefault="00CC33D1" w:rsidP="00CC33D1">
            <w:pPr>
              <w:jc w:val="center"/>
            </w:pPr>
            <w:r>
              <w:t>87</w:t>
            </w:r>
          </w:p>
        </w:tc>
        <w:tc>
          <w:tcPr>
            <w:tcW w:w="1418" w:type="dxa"/>
            <w:vAlign w:val="center"/>
          </w:tcPr>
          <w:p w:rsidR="00CC33D1" w:rsidRDefault="00CC33D1" w:rsidP="00CC33D1">
            <w:pPr>
              <w:jc w:val="center"/>
            </w:pPr>
            <w:r>
              <w:t>477</w:t>
            </w:r>
          </w:p>
        </w:tc>
        <w:tc>
          <w:tcPr>
            <w:tcW w:w="1922" w:type="dxa"/>
            <w:vAlign w:val="center"/>
          </w:tcPr>
          <w:p w:rsidR="00CC33D1" w:rsidRDefault="00CC33D1" w:rsidP="00CC33D1">
            <w:pPr>
              <w:jc w:val="center"/>
            </w:pPr>
            <w:r>
              <w:t>324°48'16"</w:t>
            </w:r>
          </w:p>
        </w:tc>
        <w:tc>
          <w:tcPr>
            <w:tcW w:w="1560" w:type="dxa"/>
            <w:vAlign w:val="center"/>
          </w:tcPr>
          <w:p w:rsidR="00CC33D1" w:rsidRDefault="00CC33D1" w:rsidP="00CC33D1">
            <w:pPr>
              <w:jc w:val="center"/>
            </w:pPr>
            <w:r>
              <w:t>16,15</w:t>
            </w:r>
          </w:p>
        </w:tc>
        <w:tc>
          <w:tcPr>
            <w:tcW w:w="1871" w:type="dxa"/>
            <w:vAlign w:val="center"/>
          </w:tcPr>
          <w:p w:rsidR="00CC33D1" w:rsidRDefault="00CC33D1" w:rsidP="00CC33D1">
            <w:pPr>
              <w:jc w:val="center"/>
            </w:pPr>
            <w:r>
              <w:t>1394651,34</w:t>
            </w:r>
          </w:p>
        </w:tc>
        <w:tc>
          <w:tcPr>
            <w:tcW w:w="1871" w:type="dxa"/>
            <w:vAlign w:val="center"/>
          </w:tcPr>
          <w:p w:rsidR="00CC33D1" w:rsidRDefault="00CC33D1" w:rsidP="00CC33D1">
            <w:pPr>
              <w:jc w:val="center"/>
            </w:pPr>
            <w:r>
              <w:t>417728,83</w:t>
            </w:r>
          </w:p>
        </w:tc>
      </w:tr>
      <w:tr w:rsidR="00CC33D1" w:rsidTr="00CC33D1">
        <w:tc>
          <w:tcPr>
            <w:tcW w:w="930" w:type="dxa"/>
            <w:vAlign w:val="center"/>
          </w:tcPr>
          <w:p w:rsidR="00CC33D1" w:rsidRDefault="00CC33D1" w:rsidP="00CC33D1">
            <w:pPr>
              <w:jc w:val="center"/>
            </w:pPr>
            <w:r>
              <w:t>88</w:t>
            </w:r>
          </w:p>
        </w:tc>
        <w:tc>
          <w:tcPr>
            <w:tcW w:w="1418" w:type="dxa"/>
            <w:vAlign w:val="center"/>
          </w:tcPr>
          <w:p w:rsidR="00CC33D1" w:rsidRDefault="00CC33D1" w:rsidP="00CC33D1">
            <w:pPr>
              <w:jc w:val="center"/>
            </w:pPr>
            <w:r>
              <w:t>478</w:t>
            </w:r>
          </w:p>
        </w:tc>
        <w:tc>
          <w:tcPr>
            <w:tcW w:w="1922" w:type="dxa"/>
            <w:vAlign w:val="center"/>
          </w:tcPr>
          <w:p w:rsidR="00CC33D1" w:rsidRDefault="00CC33D1" w:rsidP="00CC33D1">
            <w:pPr>
              <w:jc w:val="center"/>
            </w:pPr>
            <w:r>
              <w:t>326°32'9"</w:t>
            </w:r>
          </w:p>
        </w:tc>
        <w:tc>
          <w:tcPr>
            <w:tcW w:w="1560" w:type="dxa"/>
            <w:vAlign w:val="center"/>
          </w:tcPr>
          <w:p w:rsidR="00CC33D1" w:rsidRDefault="00CC33D1" w:rsidP="00CC33D1">
            <w:pPr>
              <w:jc w:val="center"/>
            </w:pPr>
            <w:r>
              <w:t>43,63</w:t>
            </w:r>
          </w:p>
        </w:tc>
        <w:tc>
          <w:tcPr>
            <w:tcW w:w="1871" w:type="dxa"/>
            <w:vAlign w:val="center"/>
          </w:tcPr>
          <w:p w:rsidR="00CC33D1" w:rsidRDefault="00CC33D1" w:rsidP="00CC33D1">
            <w:pPr>
              <w:jc w:val="center"/>
            </w:pPr>
            <w:r>
              <w:t>1394664,54</w:t>
            </w:r>
          </w:p>
        </w:tc>
        <w:tc>
          <w:tcPr>
            <w:tcW w:w="1871" w:type="dxa"/>
            <w:vAlign w:val="center"/>
          </w:tcPr>
          <w:p w:rsidR="00CC33D1" w:rsidRDefault="00CC33D1" w:rsidP="00CC33D1">
            <w:pPr>
              <w:jc w:val="center"/>
            </w:pPr>
            <w:r>
              <w:t>417719,52</w:t>
            </w:r>
          </w:p>
        </w:tc>
      </w:tr>
      <w:tr w:rsidR="00CC33D1" w:rsidTr="00CC33D1">
        <w:tc>
          <w:tcPr>
            <w:tcW w:w="930" w:type="dxa"/>
            <w:vAlign w:val="center"/>
          </w:tcPr>
          <w:p w:rsidR="00CC33D1" w:rsidRDefault="00CC33D1" w:rsidP="00CC33D1">
            <w:pPr>
              <w:jc w:val="center"/>
            </w:pPr>
            <w:r>
              <w:t>89</w:t>
            </w:r>
          </w:p>
        </w:tc>
        <w:tc>
          <w:tcPr>
            <w:tcW w:w="1418" w:type="dxa"/>
            <w:vAlign w:val="center"/>
          </w:tcPr>
          <w:p w:rsidR="00CC33D1" w:rsidRDefault="00CC33D1" w:rsidP="00CC33D1">
            <w:pPr>
              <w:jc w:val="center"/>
            </w:pPr>
            <w:r>
              <w:t>479</w:t>
            </w:r>
          </w:p>
        </w:tc>
        <w:tc>
          <w:tcPr>
            <w:tcW w:w="1922" w:type="dxa"/>
            <w:vAlign w:val="center"/>
          </w:tcPr>
          <w:p w:rsidR="00CC33D1" w:rsidRDefault="00CC33D1" w:rsidP="00CC33D1">
            <w:pPr>
              <w:jc w:val="center"/>
            </w:pPr>
            <w:r>
              <w:t>236°33'46"</w:t>
            </w:r>
          </w:p>
        </w:tc>
        <w:tc>
          <w:tcPr>
            <w:tcW w:w="1560" w:type="dxa"/>
            <w:vAlign w:val="center"/>
          </w:tcPr>
          <w:p w:rsidR="00CC33D1" w:rsidRDefault="00CC33D1" w:rsidP="00CC33D1">
            <w:pPr>
              <w:jc w:val="center"/>
            </w:pPr>
            <w:r>
              <w:t>19,47</w:t>
            </w:r>
          </w:p>
        </w:tc>
        <w:tc>
          <w:tcPr>
            <w:tcW w:w="1871" w:type="dxa"/>
            <w:vAlign w:val="center"/>
          </w:tcPr>
          <w:p w:rsidR="00CC33D1" w:rsidRDefault="00CC33D1" w:rsidP="00CC33D1">
            <w:pPr>
              <w:jc w:val="center"/>
            </w:pPr>
            <w:r>
              <w:t>1394700,94</w:t>
            </w:r>
          </w:p>
        </w:tc>
        <w:tc>
          <w:tcPr>
            <w:tcW w:w="1871" w:type="dxa"/>
            <w:vAlign w:val="center"/>
          </w:tcPr>
          <w:p w:rsidR="00CC33D1" w:rsidRDefault="00CC33D1" w:rsidP="00CC33D1">
            <w:pPr>
              <w:jc w:val="center"/>
            </w:pPr>
            <w:r>
              <w:t>417695,46</w:t>
            </w:r>
          </w:p>
        </w:tc>
      </w:tr>
      <w:tr w:rsidR="00CC33D1" w:rsidTr="00CC33D1">
        <w:tc>
          <w:tcPr>
            <w:tcW w:w="930" w:type="dxa"/>
            <w:vAlign w:val="center"/>
          </w:tcPr>
          <w:p w:rsidR="00CC33D1" w:rsidRDefault="00CC33D1" w:rsidP="00CC33D1">
            <w:pPr>
              <w:jc w:val="center"/>
            </w:pPr>
            <w:r>
              <w:t>90</w:t>
            </w:r>
          </w:p>
        </w:tc>
        <w:tc>
          <w:tcPr>
            <w:tcW w:w="1418" w:type="dxa"/>
            <w:vAlign w:val="center"/>
          </w:tcPr>
          <w:p w:rsidR="00CC33D1" w:rsidRDefault="00CC33D1" w:rsidP="00CC33D1">
            <w:pPr>
              <w:jc w:val="center"/>
            </w:pPr>
            <w:r>
              <w:t>480</w:t>
            </w:r>
          </w:p>
        </w:tc>
        <w:tc>
          <w:tcPr>
            <w:tcW w:w="1922" w:type="dxa"/>
            <w:vAlign w:val="center"/>
          </w:tcPr>
          <w:p w:rsidR="00CC33D1" w:rsidRDefault="00CC33D1" w:rsidP="00CC33D1">
            <w:pPr>
              <w:jc w:val="center"/>
            </w:pPr>
            <w:r>
              <w:t>237°33'24"</w:t>
            </w:r>
          </w:p>
        </w:tc>
        <w:tc>
          <w:tcPr>
            <w:tcW w:w="1560" w:type="dxa"/>
            <w:vAlign w:val="center"/>
          </w:tcPr>
          <w:p w:rsidR="00CC33D1" w:rsidRDefault="00CC33D1" w:rsidP="00CC33D1">
            <w:pPr>
              <w:jc w:val="center"/>
            </w:pPr>
            <w:r>
              <w:t>4,72</w:t>
            </w:r>
          </w:p>
        </w:tc>
        <w:tc>
          <w:tcPr>
            <w:tcW w:w="1871" w:type="dxa"/>
            <w:vAlign w:val="center"/>
          </w:tcPr>
          <w:p w:rsidR="00CC33D1" w:rsidRDefault="00CC33D1" w:rsidP="00CC33D1">
            <w:pPr>
              <w:jc w:val="center"/>
            </w:pPr>
            <w:r>
              <w:t>1394690,21</w:t>
            </w:r>
          </w:p>
        </w:tc>
        <w:tc>
          <w:tcPr>
            <w:tcW w:w="1871" w:type="dxa"/>
            <w:vAlign w:val="center"/>
          </w:tcPr>
          <w:p w:rsidR="00CC33D1" w:rsidRDefault="00CC33D1" w:rsidP="00CC33D1">
            <w:pPr>
              <w:jc w:val="center"/>
            </w:pPr>
            <w:r>
              <w:t>417679,21</w:t>
            </w:r>
          </w:p>
        </w:tc>
      </w:tr>
      <w:tr w:rsidR="00CC33D1" w:rsidTr="00CC33D1">
        <w:tc>
          <w:tcPr>
            <w:tcW w:w="930" w:type="dxa"/>
            <w:vAlign w:val="center"/>
          </w:tcPr>
          <w:p w:rsidR="00CC33D1" w:rsidRDefault="00CC33D1" w:rsidP="00CC33D1">
            <w:pPr>
              <w:jc w:val="center"/>
            </w:pPr>
            <w:r>
              <w:t>91</w:t>
            </w:r>
          </w:p>
        </w:tc>
        <w:tc>
          <w:tcPr>
            <w:tcW w:w="1418" w:type="dxa"/>
            <w:vAlign w:val="center"/>
          </w:tcPr>
          <w:p w:rsidR="00CC33D1" w:rsidRDefault="00CC33D1" w:rsidP="00CC33D1">
            <w:pPr>
              <w:jc w:val="center"/>
            </w:pPr>
            <w:r>
              <w:t>481</w:t>
            </w:r>
          </w:p>
        </w:tc>
        <w:tc>
          <w:tcPr>
            <w:tcW w:w="1922" w:type="dxa"/>
            <w:vAlign w:val="center"/>
          </w:tcPr>
          <w:p w:rsidR="00CC33D1" w:rsidRDefault="00CC33D1" w:rsidP="00CC33D1">
            <w:pPr>
              <w:jc w:val="center"/>
            </w:pPr>
            <w:r>
              <w:t>268°7'45"</w:t>
            </w:r>
          </w:p>
        </w:tc>
        <w:tc>
          <w:tcPr>
            <w:tcW w:w="1560" w:type="dxa"/>
            <w:vAlign w:val="center"/>
          </w:tcPr>
          <w:p w:rsidR="00CC33D1" w:rsidRDefault="00CC33D1" w:rsidP="00CC33D1">
            <w:pPr>
              <w:jc w:val="center"/>
            </w:pPr>
            <w:r>
              <w:t>3,98</w:t>
            </w:r>
          </w:p>
        </w:tc>
        <w:tc>
          <w:tcPr>
            <w:tcW w:w="1871" w:type="dxa"/>
            <w:vAlign w:val="center"/>
          </w:tcPr>
          <w:p w:rsidR="00CC33D1" w:rsidRDefault="00CC33D1" w:rsidP="00CC33D1">
            <w:pPr>
              <w:jc w:val="center"/>
            </w:pPr>
            <w:r>
              <w:t>1394687,68</w:t>
            </w:r>
          </w:p>
        </w:tc>
        <w:tc>
          <w:tcPr>
            <w:tcW w:w="1871" w:type="dxa"/>
            <w:vAlign w:val="center"/>
          </w:tcPr>
          <w:p w:rsidR="00CC33D1" w:rsidRDefault="00CC33D1" w:rsidP="00CC33D1">
            <w:pPr>
              <w:jc w:val="center"/>
            </w:pPr>
            <w:r>
              <w:t>417675,23</w:t>
            </w:r>
          </w:p>
        </w:tc>
      </w:tr>
      <w:tr w:rsidR="00CC33D1" w:rsidTr="00CC33D1">
        <w:tc>
          <w:tcPr>
            <w:tcW w:w="930" w:type="dxa"/>
            <w:vAlign w:val="center"/>
          </w:tcPr>
          <w:p w:rsidR="00CC33D1" w:rsidRDefault="00CC33D1" w:rsidP="00CC33D1">
            <w:pPr>
              <w:jc w:val="center"/>
            </w:pPr>
            <w:r>
              <w:t>92</w:t>
            </w:r>
          </w:p>
        </w:tc>
        <w:tc>
          <w:tcPr>
            <w:tcW w:w="1418" w:type="dxa"/>
            <w:vAlign w:val="center"/>
          </w:tcPr>
          <w:p w:rsidR="00CC33D1" w:rsidRDefault="00CC33D1" w:rsidP="00CC33D1">
            <w:pPr>
              <w:jc w:val="center"/>
            </w:pPr>
            <w:r>
              <w:t>482</w:t>
            </w:r>
          </w:p>
        </w:tc>
        <w:tc>
          <w:tcPr>
            <w:tcW w:w="1922" w:type="dxa"/>
            <w:vAlign w:val="center"/>
          </w:tcPr>
          <w:p w:rsidR="00CC33D1" w:rsidRDefault="00CC33D1" w:rsidP="00CC33D1">
            <w:pPr>
              <w:jc w:val="center"/>
            </w:pPr>
            <w:r>
              <w:t>266°31'56"</w:t>
            </w:r>
          </w:p>
        </w:tc>
        <w:tc>
          <w:tcPr>
            <w:tcW w:w="1560" w:type="dxa"/>
            <w:vAlign w:val="center"/>
          </w:tcPr>
          <w:p w:rsidR="00CC33D1" w:rsidRDefault="00CC33D1" w:rsidP="00CC33D1">
            <w:pPr>
              <w:jc w:val="center"/>
            </w:pPr>
            <w:r>
              <w:t>103,66</w:t>
            </w:r>
          </w:p>
        </w:tc>
        <w:tc>
          <w:tcPr>
            <w:tcW w:w="1871" w:type="dxa"/>
            <w:vAlign w:val="center"/>
          </w:tcPr>
          <w:p w:rsidR="00CC33D1" w:rsidRDefault="00CC33D1" w:rsidP="00CC33D1">
            <w:pPr>
              <w:jc w:val="center"/>
            </w:pPr>
            <w:r>
              <w:t>1394687,55</w:t>
            </w:r>
          </w:p>
        </w:tc>
        <w:tc>
          <w:tcPr>
            <w:tcW w:w="1871" w:type="dxa"/>
            <w:vAlign w:val="center"/>
          </w:tcPr>
          <w:p w:rsidR="00CC33D1" w:rsidRDefault="00CC33D1" w:rsidP="00CC33D1">
            <w:pPr>
              <w:jc w:val="center"/>
            </w:pPr>
            <w:r>
              <w:t>417671,25</w:t>
            </w:r>
          </w:p>
        </w:tc>
      </w:tr>
      <w:tr w:rsidR="00CC33D1" w:rsidTr="00CC33D1">
        <w:tc>
          <w:tcPr>
            <w:tcW w:w="930" w:type="dxa"/>
            <w:vAlign w:val="center"/>
          </w:tcPr>
          <w:p w:rsidR="00CC33D1" w:rsidRDefault="00CC33D1" w:rsidP="00CC33D1">
            <w:pPr>
              <w:jc w:val="center"/>
            </w:pPr>
            <w:r>
              <w:t>93</w:t>
            </w:r>
          </w:p>
        </w:tc>
        <w:tc>
          <w:tcPr>
            <w:tcW w:w="1418" w:type="dxa"/>
            <w:vAlign w:val="center"/>
          </w:tcPr>
          <w:p w:rsidR="00CC33D1" w:rsidRDefault="00CC33D1" w:rsidP="00CC33D1">
            <w:pPr>
              <w:jc w:val="center"/>
            </w:pPr>
            <w:r>
              <w:t>483</w:t>
            </w:r>
          </w:p>
        </w:tc>
        <w:tc>
          <w:tcPr>
            <w:tcW w:w="1922" w:type="dxa"/>
            <w:vAlign w:val="center"/>
          </w:tcPr>
          <w:p w:rsidR="00CC33D1" w:rsidRDefault="00CC33D1" w:rsidP="00CC33D1">
            <w:pPr>
              <w:jc w:val="center"/>
            </w:pPr>
            <w:r>
              <w:t>266°32'27"</w:t>
            </w:r>
          </w:p>
        </w:tc>
        <w:tc>
          <w:tcPr>
            <w:tcW w:w="1560" w:type="dxa"/>
            <w:vAlign w:val="center"/>
          </w:tcPr>
          <w:p w:rsidR="00CC33D1" w:rsidRDefault="00CC33D1" w:rsidP="00CC33D1">
            <w:pPr>
              <w:jc w:val="center"/>
            </w:pPr>
            <w:r>
              <w:t>17,4</w:t>
            </w:r>
          </w:p>
        </w:tc>
        <w:tc>
          <w:tcPr>
            <w:tcW w:w="1871" w:type="dxa"/>
            <w:vAlign w:val="center"/>
          </w:tcPr>
          <w:p w:rsidR="00CC33D1" w:rsidRDefault="00CC33D1" w:rsidP="00CC33D1">
            <w:pPr>
              <w:jc w:val="center"/>
            </w:pPr>
            <w:r>
              <w:t>1394681,28</w:t>
            </w:r>
          </w:p>
        </w:tc>
        <w:tc>
          <w:tcPr>
            <w:tcW w:w="1871" w:type="dxa"/>
            <w:vAlign w:val="center"/>
          </w:tcPr>
          <w:p w:rsidR="00CC33D1" w:rsidRDefault="00CC33D1" w:rsidP="00CC33D1">
            <w:pPr>
              <w:jc w:val="center"/>
            </w:pPr>
            <w:r>
              <w:t>417567,78</w:t>
            </w:r>
          </w:p>
        </w:tc>
      </w:tr>
      <w:tr w:rsidR="00CC33D1" w:rsidTr="00CC33D1">
        <w:tc>
          <w:tcPr>
            <w:tcW w:w="930" w:type="dxa"/>
            <w:vAlign w:val="center"/>
          </w:tcPr>
          <w:p w:rsidR="00CC33D1" w:rsidRDefault="00CC33D1" w:rsidP="00CC33D1">
            <w:pPr>
              <w:jc w:val="center"/>
            </w:pPr>
            <w:r>
              <w:t>94</w:t>
            </w:r>
          </w:p>
        </w:tc>
        <w:tc>
          <w:tcPr>
            <w:tcW w:w="1418" w:type="dxa"/>
            <w:vAlign w:val="center"/>
          </w:tcPr>
          <w:p w:rsidR="00CC33D1" w:rsidRDefault="00CC33D1" w:rsidP="00CC33D1">
            <w:pPr>
              <w:jc w:val="center"/>
            </w:pPr>
            <w:r>
              <w:t>484</w:t>
            </w:r>
          </w:p>
        </w:tc>
        <w:tc>
          <w:tcPr>
            <w:tcW w:w="1922" w:type="dxa"/>
            <w:vAlign w:val="center"/>
          </w:tcPr>
          <w:p w:rsidR="00CC33D1" w:rsidRDefault="00CC33D1" w:rsidP="00CC33D1">
            <w:pPr>
              <w:jc w:val="center"/>
            </w:pPr>
            <w:r>
              <w:t>131°31'5"</w:t>
            </w:r>
          </w:p>
        </w:tc>
        <w:tc>
          <w:tcPr>
            <w:tcW w:w="1560" w:type="dxa"/>
            <w:vAlign w:val="center"/>
          </w:tcPr>
          <w:p w:rsidR="00CC33D1" w:rsidRDefault="00CC33D1" w:rsidP="00CC33D1">
            <w:pPr>
              <w:jc w:val="center"/>
            </w:pPr>
            <w:r>
              <w:t>67,18</w:t>
            </w:r>
          </w:p>
        </w:tc>
        <w:tc>
          <w:tcPr>
            <w:tcW w:w="1871" w:type="dxa"/>
            <w:vAlign w:val="center"/>
          </w:tcPr>
          <w:p w:rsidR="00CC33D1" w:rsidRDefault="00CC33D1" w:rsidP="00CC33D1">
            <w:pPr>
              <w:jc w:val="center"/>
            </w:pPr>
            <w:r>
              <w:t>1394680,23</w:t>
            </w:r>
          </w:p>
        </w:tc>
        <w:tc>
          <w:tcPr>
            <w:tcW w:w="1871" w:type="dxa"/>
            <w:vAlign w:val="center"/>
          </w:tcPr>
          <w:p w:rsidR="00CC33D1" w:rsidRDefault="00CC33D1" w:rsidP="00CC33D1">
            <w:pPr>
              <w:jc w:val="center"/>
            </w:pPr>
            <w:r>
              <w:t>417550,41</w:t>
            </w:r>
          </w:p>
        </w:tc>
      </w:tr>
      <w:tr w:rsidR="00CC33D1" w:rsidTr="00CC33D1">
        <w:tc>
          <w:tcPr>
            <w:tcW w:w="930" w:type="dxa"/>
            <w:vAlign w:val="center"/>
          </w:tcPr>
          <w:p w:rsidR="00CC33D1" w:rsidRDefault="00CC33D1" w:rsidP="00CC33D1">
            <w:pPr>
              <w:jc w:val="center"/>
            </w:pPr>
            <w:r>
              <w:t>95</w:t>
            </w:r>
          </w:p>
        </w:tc>
        <w:tc>
          <w:tcPr>
            <w:tcW w:w="1418" w:type="dxa"/>
            <w:vAlign w:val="center"/>
          </w:tcPr>
          <w:p w:rsidR="00CC33D1" w:rsidRDefault="00CC33D1" w:rsidP="00CC33D1">
            <w:pPr>
              <w:jc w:val="center"/>
            </w:pPr>
            <w:r>
              <w:t>485</w:t>
            </w:r>
          </w:p>
        </w:tc>
        <w:tc>
          <w:tcPr>
            <w:tcW w:w="1922" w:type="dxa"/>
            <w:vAlign w:val="center"/>
          </w:tcPr>
          <w:p w:rsidR="00CC33D1" w:rsidRDefault="00CC33D1" w:rsidP="00CC33D1">
            <w:pPr>
              <w:jc w:val="center"/>
            </w:pPr>
            <w:r>
              <w:t>221°36'35"</w:t>
            </w:r>
          </w:p>
        </w:tc>
        <w:tc>
          <w:tcPr>
            <w:tcW w:w="1560" w:type="dxa"/>
            <w:vAlign w:val="center"/>
          </w:tcPr>
          <w:p w:rsidR="00CC33D1" w:rsidRDefault="00CC33D1" w:rsidP="00CC33D1">
            <w:pPr>
              <w:jc w:val="center"/>
            </w:pPr>
            <w:r>
              <w:t>30,01</w:t>
            </w:r>
          </w:p>
        </w:tc>
        <w:tc>
          <w:tcPr>
            <w:tcW w:w="1871" w:type="dxa"/>
            <w:vAlign w:val="center"/>
          </w:tcPr>
          <w:p w:rsidR="00CC33D1" w:rsidRDefault="00CC33D1" w:rsidP="00CC33D1">
            <w:pPr>
              <w:jc w:val="center"/>
            </w:pPr>
            <w:r>
              <w:t>1394635,70</w:t>
            </w:r>
          </w:p>
        </w:tc>
        <w:tc>
          <w:tcPr>
            <w:tcW w:w="1871" w:type="dxa"/>
            <w:vAlign w:val="center"/>
          </w:tcPr>
          <w:p w:rsidR="00CC33D1" w:rsidRDefault="00CC33D1" w:rsidP="00CC33D1">
            <w:pPr>
              <w:jc w:val="center"/>
            </w:pPr>
            <w:r>
              <w:t>417600,71</w:t>
            </w:r>
          </w:p>
        </w:tc>
      </w:tr>
      <w:tr w:rsidR="00CC33D1" w:rsidTr="00CC33D1">
        <w:tc>
          <w:tcPr>
            <w:tcW w:w="930" w:type="dxa"/>
            <w:vAlign w:val="center"/>
          </w:tcPr>
          <w:p w:rsidR="00CC33D1" w:rsidRDefault="00CC33D1" w:rsidP="00CC33D1">
            <w:pPr>
              <w:jc w:val="center"/>
            </w:pPr>
            <w:r>
              <w:t>96</w:t>
            </w:r>
          </w:p>
        </w:tc>
        <w:tc>
          <w:tcPr>
            <w:tcW w:w="1418" w:type="dxa"/>
            <w:vAlign w:val="center"/>
          </w:tcPr>
          <w:p w:rsidR="00CC33D1" w:rsidRDefault="00CC33D1" w:rsidP="00CC33D1">
            <w:pPr>
              <w:jc w:val="center"/>
            </w:pPr>
            <w:r>
              <w:t>486</w:t>
            </w:r>
          </w:p>
        </w:tc>
        <w:tc>
          <w:tcPr>
            <w:tcW w:w="1922" w:type="dxa"/>
            <w:vAlign w:val="center"/>
          </w:tcPr>
          <w:p w:rsidR="00CC33D1" w:rsidRDefault="00CC33D1" w:rsidP="00CC33D1">
            <w:pPr>
              <w:jc w:val="center"/>
            </w:pPr>
            <w:r>
              <w:t>135°0'0"</w:t>
            </w:r>
          </w:p>
        </w:tc>
        <w:tc>
          <w:tcPr>
            <w:tcW w:w="1560" w:type="dxa"/>
            <w:vAlign w:val="center"/>
          </w:tcPr>
          <w:p w:rsidR="00CC33D1" w:rsidRDefault="00CC33D1" w:rsidP="00CC33D1">
            <w:pPr>
              <w:jc w:val="center"/>
            </w:pPr>
            <w:r>
              <w:t>0,01</w:t>
            </w:r>
          </w:p>
        </w:tc>
        <w:tc>
          <w:tcPr>
            <w:tcW w:w="1871" w:type="dxa"/>
            <w:vAlign w:val="center"/>
          </w:tcPr>
          <w:p w:rsidR="00CC33D1" w:rsidRDefault="00CC33D1" w:rsidP="00CC33D1">
            <w:pPr>
              <w:jc w:val="center"/>
            </w:pPr>
            <w:r>
              <w:t>1394613,26</w:t>
            </w:r>
          </w:p>
        </w:tc>
        <w:tc>
          <w:tcPr>
            <w:tcW w:w="1871" w:type="dxa"/>
            <w:vAlign w:val="center"/>
          </w:tcPr>
          <w:p w:rsidR="00CC33D1" w:rsidRDefault="00CC33D1" w:rsidP="00CC33D1">
            <w:pPr>
              <w:jc w:val="center"/>
            </w:pPr>
            <w:r>
              <w:t>417580,78</w:t>
            </w:r>
          </w:p>
        </w:tc>
      </w:tr>
      <w:tr w:rsidR="00CC33D1" w:rsidTr="00CC33D1">
        <w:tc>
          <w:tcPr>
            <w:tcW w:w="930" w:type="dxa"/>
            <w:vAlign w:val="center"/>
          </w:tcPr>
          <w:p w:rsidR="00CC33D1" w:rsidRDefault="00CC33D1" w:rsidP="00CC33D1">
            <w:pPr>
              <w:jc w:val="center"/>
            </w:pPr>
            <w:r>
              <w:t>97</w:t>
            </w:r>
          </w:p>
        </w:tc>
        <w:tc>
          <w:tcPr>
            <w:tcW w:w="1418" w:type="dxa"/>
            <w:vAlign w:val="center"/>
          </w:tcPr>
          <w:p w:rsidR="00CC33D1" w:rsidRDefault="00CC33D1" w:rsidP="00CC33D1">
            <w:pPr>
              <w:jc w:val="center"/>
            </w:pPr>
            <w:r>
              <w:t>487</w:t>
            </w:r>
          </w:p>
        </w:tc>
        <w:tc>
          <w:tcPr>
            <w:tcW w:w="1922" w:type="dxa"/>
            <w:vAlign w:val="center"/>
          </w:tcPr>
          <w:p w:rsidR="00CC33D1" w:rsidRDefault="00CC33D1" w:rsidP="00CC33D1">
            <w:pPr>
              <w:jc w:val="center"/>
            </w:pPr>
            <w:r>
              <w:t>221°36'29"</w:t>
            </w:r>
          </w:p>
        </w:tc>
        <w:tc>
          <w:tcPr>
            <w:tcW w:w="1560" w:type="dxa"/>
            <w:vAlign w:val="center"/>
          </w:tcPr>
          <w:p w:rsidR="00CC33D1" w:rsidRDefault="00CC33D1" w:rsidP="00CC33D1">
            <w:pPr>
              <w:jc w:val="center"/>
            </w:pPr>
            <w:r>
              <w:t>60</w:t>
            </w:r>
          </w:p>
        </w:tc>
        <w:tc>
          <w:tcPr>
            <w:tcW w:w="1871" w:type="dxa"/>
            <w:vAlign w:val="center"/>
          </w:tcPr>
          <w:p w:rsidR="00CC33D1" w:rsidRDefault="00CC33D1" w:rsidP="00CC33D1">
            <w:pPr>
              <w:jc w:val="center"/>
            </w:pPr>
            <w:r>
              <w:t>1394613,25</w:t>
            </w:r>
          </w:p>
        </w:tc>
        <w:tc>
          <w:tcPr>
            <w:tcW w:w="1871" w:type="dxa"/>
            <w:vAlign w:val="center"/>
          </w:tcPr>
          <w:p w:rsidR="00CC33D1" w:rsidRDefault="00CC33D1" w:rsidP="00CC33D1">
            <w:pPr>
              <w:jc w:val="center"/>
            </w:pPr>
            <w:r>
              <w:t>417580,79</w:t>
            </w:r>
          </w:p>
        </w:tc>
      </w:tr>
      <w:tr w:rsidR="00CC33D1" w:rsidTr="00CC33D1">
        <w:tc>
          <w:tcPr>
            <w:tcW w:w="930" w:type="dxa"/>
            <w:vAlign w:val="center"/>
          </w:tcPr>
          <w:p w:rsidR="00CC33D1" w:rsidRDefault="00CC33D1" w:rsidP="00CC33D1">
            <w:pPr>
              <w:jc w:val="center"/>
            </w:pPr>
            <w:r>
              <w:t>98</w:t>
            </w:r>
          </w:p>
        </w:tc>
        <w:tc>
          <w:tcPr>
            <w:tcW w:w="1418" w:type="dxa"/>
            <w:vAlign w:val="center"/>
          </w:tcPr>
          <w:p w:rsidR="00CC33D1" w:rsidRDefault="00CC33D1" w:rsidP="00CC33D1">
            <w:pPr>
              <w:jc w:val="center"/>
            </w:pPr>
            <w:r>
              <w:t>488</w:t>
            </w:r>
          </w:p>
        </w:tc>
        <w:tc>
          <w:tcPr>
            <w:tcW w:w="1922" w:type="dxa"/>
            <w:vAlign w:val="center"/>
          </w:tcPr>
          <w:p w:rsidR="00CC33D1" w:rsidRDefault="00CC33D1" w:rsidP="00CC33D1">
            <w:pPr>
              <w:jc w:val="center"/>
            </w:pPr>
            <w:r>
              <w:t>311°36'29"</w:t>
            </w:r>
          </w:p>
        </w:tc>
        <w:tc>
          <w:tcPr>
            <w:tcW w:w="1560" w:type="dxa"/>
            <w:vAlign w:val="center"/>
          </w:tcPr>
          <w:p w:rsidR="00CC33D1" w:rsidRDefault="00CC33D1" w:rsidP="00CC33D1">
            <w:pPr>
              <w:jc w:val="center"/>
            </w:pPr>
            <w:r>
              <w:t>60</w:t>
            </w:r>
          </w:p>
        </w:tc>
        <w:tc>
          <w:tcPr>
            <w:tcW w:w="1871" w:type="dxa"/>
            <w:vAlign w:val="center"/>
          </w:tcPr>
          <w:p w:rsidR="00CC33D1" w:rsidRDefault="00CC33D1" w:rsidP="00CC33D1">
            <w:pPr>
              <w:jc w:val="center"/>
            </w:pPr>
            <w:r>
              <w:t>1394568,39</w:t>
            </w:r>
          </w:p>
        </w:tc>
        <w:tc>
          <w:tcPr>
            <w:tcW w:w="1871" w:type="dxa"/>
            <w:vAlign w:val="center"/>
          </w:tcPr>
          <w:p w:rsidR="00CC33D1" w:rsidRDefault="00CC33D1" w:rsidP="00CC33D1">
            <w:pPr>
              <w:jc w:val="center"/>
            </w:pPr>
            <w:r>
              <w:t>417540,95</w:t>
            </w:r>
          </w:p>
        </w:tc>
      </w:tr>
      <w:tr w:rsidR="00CC33D1" w:rsidTr="00CC33D1">
        <w:tc>
          <w:tcPr>
            <w:tcW w:w="930" w:type="dxa"/>
            <w:vAlign w:val="center"/>
          </w:tcPr>
          <w:p w:rsidR="00CC33D1" w:rsidRDefault="00CC33D1" w:rsidP="00CC33D1">
            <w:pPr>
              <w:jc w:val="center"/>
            </w:pPr>
            <w:r>
              <w:t>99</w:t>
            </w:r>
          </w:p>
        </w:tc>
        <w:tc>
          <w:tcPr>
            <w:tcW w:w="1418" w:type="dxa"/>
            <w:vAlign w:val="center"/>
          </w:tcPr>
          <w:p w:rsidR="00CC33D1" w:rsidRDefault="00CC33D1" w:rsidP="00CC33D1">
            <w:pPr>
              <w:jc w:val="center"/>
            </w:pPr>
            <w:r>
              <w:t>489</w:t>
            </w:r>
          </w:p>
        </w:tc>
        <w:tc>
          <w:tcPr>
            <w:tcW w:w="1922" w:type="dxa"/>
            <w:vAlign w:val="center"/>
          </w:tcPr>
          <w:p w:rsidR="00CC33D1" w:rsidRDefault="00CC33D1" w:rsidP="00CC33D1">
            <w:pPr>
              <w:jc w:val="center"/>
            </w:pPr>
            <w:r>
              <w:t>45°0'0"</w:t>
            </w:r>
          </w:p>
        </w:tc>
        <w:tc>
          <w:tcPr>
            <w:tcW w:w="1560" w:type="dxa"/>
            <w:vAlign w:val="center"/>
          </w:tcPr>
          <w:p w:rsidR="00CC33D1" w:rsidRDefault="00CC33D1" w:rsidP="00CC33D1">
            <w:pPr>
              <w:jc w:val="center"/>
            </w:pPr>
            <w:r>
              <w:t>0,01</w:t>
            </w:r>
          </w:p>
        </w:tc>
        <w:tc>
          <w:tcPr>
            <w:tcW w:w="1871" w:type="dxa"/>
            <w:vAlign w:val="center"/>
          </w:tcPr>
          <w:p w:rsidR="00CC33D1" w:rsidRDefault="00CC33D1" w:rsidP="00CC33D1">
            <w:pPr>
              <w:jc w:val="center"/>
            </w:pPr>
            <w:r>
              <w:t>1394608,23</w:t>
            </w:r>
          </w:p>
        </w:tc>
        <w:tc>
          <w:tcPr>
            <w:tcW w:w="1871" w:type="dxa"/>
            <w:vAlign w:val="center"/>
          </w:tcPr>
          <w:p w:rsidR="00CC33D1" w:rsidRDefault="00CC33D1" w:rsidP="00CC33D1">
            <w:pPr>
              <w:jc w:val="center"/>
            </w:pPr>
            <w:r>
              <w:t>417496,09</w:t>
            </w:r>
          </w:p>
        </w:tc>
      </w:tr>
      <w:tr w:rsidR="00CC33D1" w:rsidTr="00CC33D1">
        <w:tc>
          <w:tcPr>
            <w:tcW w:w="930" w:type="dxa"/>
            <w:vAlign w:val="center"/>
          </w:tcPr>
          <w:p w:rsidR="00CC33D1" w:rsidRDefault="00CC33D1" w:rsidP="00CC33D1">
            <w:pPr>
              <w:jc w:val="center"/>
            </w:pPr>
            <w:r>
              <w:t>100</w:t>
            </w:r>
          </w:p>
        </w:tc>
        <w:tc>
          <w:tcPr>
            <w:tcW w:w="1418" w:type="dxa"/>
            <w:vAlign w:val="center"/>
          </w:tcPr>
          <w:p w:rsidR="00CC33D1" w:rsidRDefault="00CC33D1" w:rsidP="00CC33D1">
            <w:pPr>
              <w:jc w:val="center"/>
            </w:pPr>
            <w:r>
              <w:t>490</w:t>
            </w:r>
          </w:p>
        </w:tc>
        <w:tc>
          <w:tcPr>
            <w:tcW w:w="1922" w:type="dxa"/>
            <w:vAlign w:val="center"/>
          </w:tcPr>
          <w:p w:rsidR="00CC33D1" w:rsidRDefault="00CC33D1" w:rsidP="00CC33D1">
            <w:pPr>
              <w:jc w:val="center"/>
            </w:pPr>
            <w:r>
              <w:t>311°36'12"</w:t>
            </w:r>
          </w:p>
        </w:tc>
        <w:tc>
          <w:tcPr>
            <w:tcW w:w="1560" w:type="dxa"/>
            <w:vAlign w:val="center"/>
          </w:tcPr>
          <w:p w:rsidR="00CC33D1" w:rsidRDefault="00CC33D1" w:rsidP="00CC33D1">
            <w:pPr>
              <w:jc w:val="center"/>
            </w:pPr>
            <w:r>
              <w:t>7,88</w:t>
            </w:r>
          </w:p>
        </w:tc>
        <w:tc>
          <w:tcPr>
            <w:tcW w:w="1871" w:type="dxa"/>
            <w:vAlign w:val="center"/>
          </w:tcPr>
          <w:p w:rsidR="00CC33D1" w:rsidRDefault="00CC33D1" w:rsidP="00CC33D1">
            <w:pPr>
              <w:jc w:val="center"/>
            </w:pPr>
            <w:r>
              <w:t>1394608,24</w:t>
            </w:r>
          </w:p>
        </w:tc>
        <w:tc>
          <w:tcPr>
            <w:tcW w:w="1871" w:type="dxa"/>
            <w:vAlign w:val="center"/>
          </w:tcPr>
          <w:p w:rsidR="00CC33D1" w:rsidRDefault="00CC33D1" w:rsidP="00CC33D1">
            <w:pPr>
              <w:jc w:val="center"/>
            </w:pPr>
            <w:r>
              <w:t>417496,10</w:t>
            </w:r>
          </w:p>
        </w:tc>
      </w:tr>
      <w:tr w:rsidR="00CC33D1" w:rsidTr="00CC33D1">
        <w:tc>
          <w:tcPr>
            <w:tcW w:w="930" w:type="dxa"/>
            <w:vAlign w:val="center"/>
          </w:tcPr>
          <w:p w:rsidR="00CC33D1" w:rsidRDefault="00CC33D1" w:rsidP="00CC33D1">
            <w:pPr>
              <w:jc w:val="center"/>
            </w:pPr>
            <w:r>
              <w:t>101</w:t>
            </w:r>
          </w:p>
        </w:tc>
        <w:tc>
          <w:tcPr>
            <w:tcW w:w="1418" w:type="dxa"/>
            <w:vAlign w:val="center"/>
          </w:tcPr>
          <w:p w:rsidR="00CC33D1" w:rsidRDefault="00CC33D1" w:rsidP="00CC33D1">
            <w:pPr>
              <w:jc w:val="center"/>
            </w:pPr>
            <w:r>
              <w:t>491</w:t>
            </w:r>
          </w:p>
        </w:tc>
        <w:tc>
          <w:tcPr>
            <w:tcW w:w="1922" w:type="dxa"/>
            <w:vAlign w:val="center"/>
          </w:tcPr>
          <w:p w:rsidR="00CC33D1" w:rsidRDefault="00CC33D1" w:rsidP="00CC33D1">
            <w:pPr>
              <w:jc w:val="center"/>
            </w:pPr>
            <w:r>
              <w:t>311°33'59"</w:t>
            </w:r>
          </w:p>
        </w:tc>
        <w:tc>
          <w:tcPr>
            <w:tcW w:w="1560" w:type="dxa"/>
            <w:vAlign w:val="center"/>
          </w:tcPr>
          <w:p w:rsidR="00CC33D1" w:rsidRDefault="00CC33D1" w:rsidP="00CC33D1">
            <w:pPr>
              <w:jc w:val="center"/>
            </w:pPr>
            <w:r>
              <w:t>2,13</w:t>
            </w:r>
          </w:p>
        </w:tc>
        <w:tc>
          <w:tcPr>
            <w:tcW w:w="1871" w:type="dxa"/>
            <w:vAlign w:val="center"/>
          </w:tcPr>
          <w:p w:rsidR="00CC33D1" w:rsidRDefault="00CC33D1" w:rsidP="00CC33D1">
            <w:pPr>
              <w:jc w:val="center"/>
            </w:pPr>
            <w:r>
              <w:t>1394613,47</w:t>
            </w:r>
          </w:p>
        </w:tc>
        <w:tc>
          <w:tcPr>
            <w:tcW w:w="1871" w:type="dxa"/>
            <w:vAlign w:val="center"/>
          </w:tcPr>
          <w:p w:rsidR="00CC33D1" w:rsidRDefault="00CC33D1" w:rsidP="00CC33D1">
            <w:pPr>
              <w:jc w:val="center"/>
            </w:pPr>
            <w:r>
              <w:t>417490,21</w:t>
            </w:r>
          </w:p>
        </w:tc>
      </w:tr>
      <w:tr w:rsidR="00CC33D1" w:rsidTr="00CC33D1">
        <w:tc>
          <w:tcPr>
            <w:tcW w:w="930" w:type="dxa"/>
            <w:vAlign w:val="center"/>
          </w:tcPr>
          <w:p w:rsidR="00CC33D1" w:rsidRDefault="00CC33D1" w:rsidP="00CC33D1">
            <w:pPr>
              <w:jc w:val="center"/>
            </w:pPr>
            <w:r>
              <w:t>102</w:t>
            </w:r>
          </w:p>
        </w:tc>
        <w:tc>
          <w:tcPr>
            <w:tcW w:w="1418" w:type="dxa"/>
            <w:vAlign w:val="center"/>
          </w:tcPr>
          <w:p w:rsidR="00CC33D1" w:rsidRDefault="00CC33D1" w:rsidP="00CC33D1">
            <w:pPr>
              <w:jc w:val="center"/>
            </w:pPr>
            <w:r>
              <w:t>492</w:t>
            </w:r>
          </w:p>
        </w:tc>
        <w:tc>
          <w:tcPr>
            <w:tcW w:w="1922" w:type="dxa"/>
            <w:vAlign w:val="center"/>
          </w:tcPr>
          <w:p w:rsidR="00CC33D1" w:rsidRDefault="00CC33D1" w:rsidP="00CC33D1">
            <w:pPr>
              <w:jc w:val="center"/>
            </w:pPr>
            <w:r>
              <w:t>295°3'21"</w:t>
            </w:r>
          </w:p>
        </w:tc>
        <w:tc>
          <w:tcPr>
            <w:tcW w:w="1560" w:type="dxa"/>
            <w:vAlign w:val="center"/>
          </w:tcPr>
          <w:p w:rsidR="00CC33D1" w:rsidRDefault="00CC33D1" w:rsidP="00CC33D1">
            <w:pPr>
              <w:jc w:val="center"/>
            </w:pPr>
            <w:r>
              <w:t>21,39</w:t>
            </w:r>
          </w:p>
        </w:tc>
        <w:tc>
          <w:tcPr>
            <w:tcW w:w="1871" w:type="dxa"/>
            <w:vAlign w:val="center"/>
          </w:tcPr>
          <w:p w:rsidR="00CC33D1" w:rsidRDefault="00CC33D1" w:rsidP="00CC33D1">
            <w:pPr>
              <w:jc w:val="center"/>
            </w:pPr>
            <w:r>
              <w:t>1394614,88</w:t>
            </w:r>
          </w:p>
        </w:tc>
        <w:tc>
          <w:tcPr>
            <w:tcW w:w="1871" w:type="dxa"/>
            <w:vAlign w:val="center"/>
          </w:tcPr>
          <w:p w:rsidR="00CC33D1" w:rsidRDefault="00CC33D1" w:rsidP="00CC33D1">
            <w:pPr>
              <w:jc w:val="center"/>
            </w:pPr>
            <w:r>
              <w:t>417488,62</w:t>
            </w:r>
          </w:p>
        </w:tc>
      </w:tr>
      <w:tr w:rsidR="00CC33D1" w:rsidTr="00CC33D1">
        <w:tc>
          <w:tcPr>
            <w:tcW w:w="930" w:type="dxa"/>
            <w:vAlign w:val="center"/>
          </w:tcPr>
          <w:p w:rsidR="00CC33D1" w:rsidRDefault="00CC33D1" w:rsidP="00CC33D1">
            <w:pPr>
              <w:jc w:val="center"/>
            </w:pPr>
            <w:r>
              <w:t>103</w:t>
            </w:r>
          </w:p>
        </w:tc>
        <w:tc>
          <w:tcPr>
            <w:tcW w:w="1418" w:type="dxa"/>
            <w:vAlign w:val="center"/>
          </w:tcPr>
          <w:p w:rsidR="00CC33D1" w:rsidRDefault="00CC33D1" w:rsidP="00CC33D1">
            <w:pPr>
              <w:jc w:val="center"/>
            </w:pPr>
            <w:r>
              <w:t>493</w:t>
            </w:r>
          </w:p>
        </w:tc>
        <w:tc>
          <w:tcPr>
            <w:tcW w:w="1922" w:type="dxa"/>
            <w:vAlign w:val="center"/>
          </w:tcPr>
          <w:p w:rsidR="00CC33D1" w:rsidRDefault="00CC33D1" w:rsidP="00CC33D1">
            <w:pPr>
              <w:jc w:val="center"/>
            </w:pPr>
            <w:r>
              <w:t>222°42'34"</w:t>
            </w:r>
          </w:p>
        </w:tc>
        <w:tc>
          <w:tcPr>
            <w:tcW w:w="1560" w:type="dxa"/>
            <w:vAlign w:val="center"/>
          </w:tcPr>
          <w:p w:rsidR="00CC33D1" w:rsidRDefault="00CC33D1" w:rsidP="00CC33D1">
            <w:pPr>
              <w:jc w:val="center"/>
            </w:pPr>
            <w:r>
              <w:t>10,44</w:t>
            </w:r>
          </w:p>
        </w:tc>
        <w:tc>
          <w:tcPr>
            <w:tcW w:w="1871" w:type="dxa"/>
            <w:vAlign w:val="center"/>
          </w:tcPr>
          <w:p w:rsidR="00CC33D1" w:rsidRDefault="00CC33D1" w:rsidP="00CC33D1">
            <w:pPr>
              <w:jc w:val="center"/>
            </w:pPr>
            <w:r>
              <w:t>1394623,94</w:t>
            </w:r>
          </w:p>
        </w:tc>
        <w:tc>
          <w:tcPr>
            <w:tcW w:w="1871" w:type="dxa"/>
            <w:vAlign w:val="center"/>
          </w:tcPr>
          <w:p w:rsidR="00CC33D1" w:rsidRDefault="00CC33D1" w:rsidP="00CC33D1">
            <w:pPr>
              <w:jc w:val="center"/>
            </w:pPr>
            <w:r>
              <w:t>417469,24</w:t>
            </w:r>
          </w:p>
        </w:tc>
      </w:tr>
      <w:tr w:rsidR="00CC33D1" w:rsidTr="00CC33D1">
        <w:tc>
          <w:tcPr>
            <w:tcW w:w="930" w:type="dxa"/>
            <w:vAlign w:val="center"/>
          </w:tcPr>
          <w:p w:rsidR="00CC33D1" w:rsidRDefault="00CC33D1" w:rsidP="00CC33D1">
            <w:pPr>
              <w:jc w:val="center"/>
            </w:pPr>
            <w:r>
              <w:t>104</w:t>
            </w:r>
          </w:p>
        </w:tc>
        <w:tc>
          <w:tcPr>
            <w:tcW w:w="1418" w:type="dxa"/>
            <w:vAlign w:val="center"/>
          </w:tcPr>
          <w:p w:rsidR="00CC33D1" w:rsidRDefault="00CC33D1" w:rsidP="00CC33D1">
            <w:pPr>
              <w:jc w:val="center"/>
            </w:pPr>
            <w:r>
              <w:t>494</w:t>
            </w:r>
          </w:p>
        </w:tc>
        <w:tc>
          <w:tcPr>
            <w:tcW w:w="1922" w:type="dxa"/>
            <w:vAlign w:val="center"/>
          </w:tcPr>
          <w:p w:rsidR="00CC33D1" w:rsidRDefault="00CC33D1" w:rsidP="00CC33D1">
            <w:pPr>
              <w:jc w:val="center"/>
            </w:pPr>
            <w:r>
              <w:t>202°42'42"</w:t>
            </w:r>
          </w:p>
        </w:tc>
        <w:tc>
          <w:tcPr>
            <w:tcW w:w="1560" w:type="dxa"/>
            <w:vAlign w:val="center"/>
          </w:tcPr>
          <w:p w:rsidR="00CC33D1" w:rsidRDefault="00CC33D1" w:rsidP="00CC33D1">
            <w:pPr>
              <w:jc w:val="center"/>
            </w:pPr>
            <w:r>
              <w:t>8,65</w:t>
            </w:r>
          </w:p>
        </w:tc>
        <w:tc>
          <w:tcPr>
            <w:tcW w:w="1871" w:type="dxa"/>
            <w:vAlign w:val="center"/>
          </w:tcPr>
          <w:p w:rsidR="00CC33D1" w:rsidRDefault="00CC33D1" w:rsidP="00CC33D1">
            <w:pPr>
              <w:jc w:val="center"/>
            </w:pPr>
            <w:r>
              <w:t>1394616,27</w:t>
            </w:r>
          </w:p>
        </w:tc>
        <w:tc>
          <w:tcPr>
            <w:tcW w:w="1871" w:type="dxa"/>
            <w:vAlign w:val="center"/>
          </w:tcPr>
          <w:p w:rsidR="00CC33D1" w:rsidRDefault="00CC33D1" w:rsidP="00CC33D1">
            <w:pPr>
              <w:jc w:val="center"/>
            </w:pPr>
            <w:r>
              <w:t>417462,16</w:t>
            </w:r>
          </w:p>
        </w:tc>
      </w:tr>
      <w:tr w:rsidR="00CC33D1" w:rsidTr="00CC33D1">
        <w:tc>
          <w:tcPr>
            <w:tcW w:w="930" w:type="dxa"/>
            <w:vAlign w:val="center"/>
          </w:tcPr>
          <w:p w:rsidR="00CC33D1" w:rsidRDefault="00CC33D1" w:rsidP="00CC33D1">
            <w:pPr>
              <w:jc w:val="center"/>
            </w:pPr>
            <w:r>
              <w:t>105</w:t>
            </w:r>
          </w:p>
        </w:tc>
        <w:tc>
          <w:tcPr>
            <w:tcW w:w="1418" w:type="dxa"/>
            <w:vAlign w:val="center"/>
          </w:tcPr>
          <w:p w:rsidR="00CC33D1" w:rsidRDefault="00CC33D1" w:rsidP="00CC33D1">
            <w:pPr>
              <w:jc w:val="center"/>
            </w:pPr>
            <w:r>
              <w:t>495</w:t>
            </w:r>
          </w:p>
        </w:tc>
        <w:tc>
          <w:tcPr>
            <w:tcW w:w="1922" w:type="dxa"/>
            <w:vAlign w:val="center"/>
          </w:tcPr>
          <w:p w:rsidR="00CC33D1" w:rsidRDefault="00CC33D1" w:rsidP="00CC33D1">
            <w:pPr>
              <w:jc w:val="center"/>
            </w:pPr>
            <w:r>
              <w:t>268°8'59"</w:t>
            </w:r>
          </w:p>
        </w:tc>
        <w:tc>
          <w:tcPr>
            <w:tcW w:w="1560" w:type="dxa"/>
            <w:vAlign w:val="center"/>
          </w:tcPr>
          <w:p w:rsidR="00CC33D1" w:rsidRDefault="00CC33D1" w:rsidP="00CC33D1">
            <w:pPr>
              <w:jc w:val="center"/>
            </w:pPr>
            <w:r>
              <w:t>36,24</w:t>
            </w:r>
          </w:p>
        </w:tc>
        <w:tc>
          <w:tcPr>
            <w:tcW w:w="1871" w:type="dxa"/>
            <w:vAlign w:val="center"/>
          </w:tcPr>
          <w:p w:rsidR="00CC33D1" w:rsidRDefault="00CC33D1" w:rsidP="00CC33D1">
            <w:pPr>
              <w:jc w:val="center"/>
            </w:pPr>
            <w:r>
              <w:t>1394608,29</w:t>
            </w:r>
          </w:p>
        </w:tc>
        <w:tc>
          <w:tcPr>
            <w:tcW w:w="1871" w:type="dxa"/>
            <w:vAlign w:val="center"/>
          </w:tcPr>
          <w:p w:rsidR="00CC33D1" w:rsidRDefault="00CC33D1" w:rsidP="00CC33D1">
            <w:pPr>
              <w:jc w:val="center"/>
            </w:pPr>
            <w:r>
              <w:t>417458,82</w:t>
            </w:r>
          </w:p>
        </w:tc>
      </w:tr>
      <w:tr w:rsidR="00CC33D1" w:rsidTr="00CC33D1">
        <w:tc>
          <w:tcPr>
            <w:tcW w:w="930" w:type="dxa"/>
            <w:vAlign w:val="center"/>
          </w:tcPr>
          <w:p w:rsidR="00CC33D1" w:rsidRDefault="00CC33D1" w:rsidP="00CC33D1">
            <w:pPr>
              <w:jc w:val="center"/>
            </w:pPr>
            <w:r>
              <w:t>106</w:t>
            </w:r>
          </w:p>
        </w:tc>
        <w:tc>
          <w:tcPr>
            <w:tcW w:w="1418" w:type="dxa"/>
            <w:vAlign w:val="center"/>
          </w:tcPr>
          <w:p w:rsidR="00CC33D1" w:rsidRDefault="00CC33D1" w:rsidP="00CC33D1">
            <w:pPr>
              <w:jc w:val="center"/>
            </w:pPr>
            <w:r>
              <w:t>496</w:t>
            </w:r>
          </w:p>
        </w:tc>
        <w:tc>
          <w:tcPr>
            <w:tcW w:w="1922" w:type="dxa"/>
            <w:vAlign w:val="center"/>
          </w:tcPr>
          <w:p w:rsidR="00CC33D1" w:rsidRDefault="00CC33D1" w:rsidP="00CC33D1">
            <w:pPr>
              <w:jc w:val="center"/>
            </w:pPr>
            <w:r>
              <w:t>358°9'0"</w:t>
            </w:r>
          </w:p>
        </w:tc>
        <w:tc>
          <w:tcPr>
            <w:tcW w:w="1560" w:type="dxa"/>
            <w:vAlign w:val="center"/>
          </w:tcPr>
          <w:p w:rsidR="00CC33D1" w:rsidRDefault="00CC33D1" w:rsidP="00CC33D1">
            <w:pPr>
              <w:jc w:val="center"/>
            </w:pPr>
            <w:r>
              <w:t>48,95</w:t>
            </w:r>
          </w:p>
        </w:tc>
        <w:tc>
          <w:tcPr>
            <w:tcW w:w="1871" w:type="dxa"/>
            <w:vAlign w:val="center"/>
          </w:tcPr>
          <w:p w:rsidR="00CC33D1" w:rsidRDefault="00CC33D1" w:rsidP="00CC33D1">
            <w:pPr>
              <w:jc w:val="center"/>
            </w:pPr>
            <w:r>
              <w:t>1394607,12</w:t>
            </w:r>
          </w:p>
        </w:tc>
        <w:tc>
          <w:tcPr>
            <w:tcW w:w="1871" w:type="dxa"/>
            <w:vAlign w:val="center"/>
          </w:tcPr>
          <w:p w:rsidR="00CC33D1" w:rsidRDefault="00CC33D1" w:rsidP="00CC33D1">
            <w:pPr>
              <w:jc w:val="center"/>
            </w:pPr>
            <w:r>
              <w:t>417422,60</w:t>
            </w:r>
          </w:p>
        </w:tc>
      </w:tr>
      <w:tr w:rsidR="00CC33D1" w:rsidTr="00CC33D1">
        <w:tc>
          <w:tcPr>
            <w:tcW w:w="930" w:type="dxa"/>
            <w:vAlign w:val="center"/>
          </w:tcPr>
          <w:p w:rsidR="00CC33D1" w:rsidRDefault="00CC33D1" w:rsidP="00CC33D1">
            <w:pPr>
              <w:jc w:val="center"/>
            </w:pPr>
            <w:r>
              <w:t>107</w:t>
            </w:r>
          </w:p>
        </w:tc>
        <w:tc>
          <w:tcPr>
            <w:tcW w:w="1418" w:type="dxa"/>
            <w:vAlign w:val="center"/>
          </w:tcPr>
          <w:p w:rsidR="00CC33D1" w:rsidRDefault="00CC33D1" w:rsidP="00CC33D1">
            <w:pPr>
              <w:jc w:val="center"/>
            </w:pPr>
            <w:r>
              <w:t>497</w:t>
            </w:r>
          </w:p>
        </w:tc>
        <w:tc>
          <w:tcPr>
            <w:tcW w:w="1922" w:type="dxa"/>
            <w:vAlign w:val="center"/>
          </w:tcPr>
          <w:p w:rsidR="00CC33D1" w:rsidRDefault="00CC33D1" w:rsidP="00CC33D1">
            <w:pPr>
              <w:jc w:val="center"/>
            </w:pPr>
            <w:r>
              <w:t>88°8'34"</w:t>
            </w:r>
          </w:p>
        </w:tc>
        <w:tc>
          <w:tcPr>
            <w:tcW w:w="1560" w:type="dxa"/>
            <w:vAlign w:val="center"/>
          </w:tcPr>
          <w:p w:rsidR="00CC33D1" w:rsidRDefault="00CC33D1" w:rsidP="00CC33D1">
            <w:pPr>
              <w:jc w:val="center"/>
            </w:pPr>
            <w:r>
              <w:t>19,13</w:t>
            </w:r>
          </w:p>
        </w:tc>
        <w:tc>
          <w:tcPr>
            <w:tcW w:w="1871" w:type="dxa"/>
            <w:vAlign w:val="center"/>
          </w:tcPr>
          <w:p w:rsidR="00CC33D1" w:rsidRDefault="00CC33D1" w:rsidP="00CC33D1">
            <w:pPr>
              <w:jc w:val="center"/>
            </w:pPr>
            <w:r>
              <w:t>1394656,04</w:t>
            </w:r>
          </w:p>
        </w:tc>
        <w:tc>
          <w:tcPr>
            <w:tcW w:w="1871" w:type="dxa"/>
            <w:vAlign w:val="center"/>
          </w:tcPr>
          <w:p w:rsidR="00CC33D1" w:rsidRDefault="00CC33D1" w:rsidP="00CC33D1">
            <w:pPr>
              <w:jc w:val="center"/>
            </w:pPr>
            <w:r>
              <w:t>417421,02</w:t>
            </w:r>
          </w:p>
        </w:tc>
      </w:tr>
      <w:tr w:rsidR="00CC33D1" w:rsidTr="00CC33D1">
        <w:tc>
          <w:tcPr>
            <w:tcW w:w="930" w:type="dxa"/>
            <w:vAlign w:val="center"/>
          </w:tcPr>
          <w:p w:rsidR="00CC33D1" w:rsidRDefault="00CC33D1" w:rsidP="00CC33D1">
            <w:pPr>
              <w:jc w:val="center"/>
            </w:pPr>
            <w:r>
              <w:t>108</w:t>
            </w:r>
          </w:p>
        </w:tc>
        <w:tc>
          <w:tcPr>
            <w:tcW w:w="1418" w:type="dxa"/>
            <w:vAlign w:val="center"/>
          </w:tcPr>
          <w:p w:rsidR="00CC33D1" w:rsidRDefault="00CC33D1" w:rsidP="00CC33D1">
            <w:pPr>
              <w:jc w:val="center"/>
            </w:pPr>
            <w:r>
              <w:t>498</w:t>
            </w:r>
          </w:p>
        </w:tc>
        <w:tc>
          <w:tcPr>
            <w:tcW w:w="1922" w:type="dxa"/>
            <w:vAlign w:val="center"/>
          </w:tcPr>
          <w:p w:rsidR="00CC33D1" w:rsidRDefault="00CC33D1" w:rsidP="00CC33D1">
            <w:pPr>
              <w:jc w:val="center"/>
            </w:pPr>
            <w:r>
              <w:t>358°31'56"</w:t>
            </w:r>
          </w:p>
        </w:tc>
        <w:tc>
          <w:tcPr>
            <w:tcW w:w="1560" w:type="dxa"/>
            <w:vAlign w:val="center"/>
          </w:tcPr>
          <w:p w:rsidR="00CC33D1" w:rsidRDefault="00CC33D1" w:rsidP="00CC33D1">
            <w:pPr>
              <w:jc w:val="center"/>
            </w:pPr>
            <w:r>
              <w:t>14,83</w:t>
            </w:r>
          </w:p>
        </w:tc>
        <w:tc>
          <w:tcPr>
            <w:tcW w:w="1871" w:type="dxa"/>
            <w:vAlign w:val="center"/>
          </w:tcPr>
          <w:p w:rsidR="00CC33D1" w:rsidRDefault="00CC33D1" w:rsidP="00CC33D1">
            <w:pPr>
              <w:jc w:val="center"/>
            </w:pPr>
            <w:r>
              <w:t>1394656,66</w:t>
            </w:r>
          </w:p>
        </w:tc>
        <w:tc>
          <w:tcPr>
            <w:tcW w:w="1871" w:type="dxa"/>
            <w:vAlign w:val="center"/>
          </w:tcPr>
          <w:p w:rsidR="00CC33D1" w:rsidRDefault="00CC33D1" w:rsidP="00CC33D1">
            <w:pPr>
              <w:jc w:val="center"/>
            </w:pPr>
            <w:r>
              <w:t>417440,14</w:t>
            </w:r>
          </w:p>
        </w:tc>
      </w:tr>
      <w:tr w:rsidR="00CC33D1" w:rsidTr="00CC33D1">
        <w:tc>
          <w:tcPr>
            <w:tcW w:w="930" w:type="dxa"/>
            <w:vAlign w:val="center"/>
          </w:tcPr>
          <w:p w:rsidR="00CC33D1" w:rsidRDefault="00CC33D1" w:rsidP="00CC33D1">
            <w:pPr>
              <w:jc w:val="center"/>
            </w:pPr>
            <w:r>
              <w:t>109</w:t>
            </w:r>
          </w:p>
        </w:tc>
        <w:tc>
          <w:tcPr>
            <w:tcW w:w="1418" w:type="dxa"/>
            <w:vAlign w:val="center"/>
          </w:tcPr>
          <w:p w:rsidR="00CC33D1" w:rsidRDefault="00CC33D1" w:rsidP="00CC33D1">
            <w:pPr>
              <w:jc w:val="center"/>
            </w:pPr>
            <w:r>
              <w:t>499</w:t>
            </w:r>
          </w:p>
        </w:tc>
        <w:tc>
          <w:tcPr>
            <w:tcW w:w="1922" w:type="dxa"/>
            <w:vAlign w:val="center"/>
          </w:tcPr>
          <w:p w:rsidR="00CC33D1" w:rsidRDefault="00CC33D1" w:rsidP="00CC33D1">
            <w:pPr>
              <w:jc w:val="center"/>
            </w:pPr>
            <w:r>
              <w:t>266°24'36"</w:t>
            </w:r>
          </w:p>
        </w:tc>
        <w:tc>
          <w:tcPr>
            <w:tcW w:w="1560" w:type="dxa"/>
            <w:vAlign w:val="center"/>
          </w:tcPr>
          <w:p w:rsidR="00CC33D1" w:rsidRDefault="00CC33D1" w:rsidP="00CC33D1">
            <w:pPr>
              <w:jc w:val="center"/>
            </w:pPr>
            <w:r>
              <w:t>104,61</w:t>
            </w:r>
          </w:p>
        </w:tc>
        <w:tc>
          <w:tcPr>
            <w:tcW w:w="1871" w:type="dxa"/>
            <w:vAlign w:val="center"/>
          </w:tcPr>
          <w:p w:rsidR="00CC33D1" w:rsidRDefault="00CC33D1" w:rsidP="00CC33D1">
            <w:pPr>
              <w:jc w:val="center"/>
            </w:pPr>
            <w:r>
              <w:t>1394671,49</w:t>
            </w:r>
          </w:p>
        </w:tc>
        <w:tc>
          <w:tcPr>
            <w:tcW w:w="1871" w:type="dxa"/>
            <w:vAlign w:val="center"/>
          </w:tcPr>
          <w:p w:rsidR="00CC33D1" w:rsidRDefault="00CC33D1" w:rsidP="00CC33D1">
            <w:pPr>
              <w:jc w:val="center"/>
            </w:pPr>
            <w:r>
              <w:t>417439,76</w:t>
            </w:r>
          </w:p>
        </w:tc>
      </w:tr>
      <w:tr w:rsidR="00CC33D1" w:rsidTr="00CC33D1">
        <w:tc>
          <w:tcPr>
            <w:tcW w:w="930" w:type="dxa"/>
            <w:vAlign w:val="center"/>
          </w:tcPr>
          <w:p w:rsidR="00CC33D1" w:rsidRDefault="00CC33D1" w:rsidP="00CC33D1">
            <w:pPr>
              <w:jc w:val="center"/>
            </w:pPr>
            <w:r>
              <w:t>110</w:t>
            </w:r>
          </w:p>
        </w:tc>
        <w:tc>
          <w:tcPr>
            <w:tcW w:w="1418" w:type="dxa"/>
            <w:vAlign w:val="center"/>
          </w:tcPr>
          <w:p w:rsidR="00CC33D1" w:rsidRDefault="00CC33D1" w:rsidP="00CC33D1">
            <w:pPr>
              <w:jc w:val="center"/>
            </w:pPr>
            <w:r>
              <w:t>500</w:t>
            </w:r>
          </w:p>
        </w:tc>
        <w:tc>
          <w:tcPr>
            <w:tcW w:w="1922" w:type="dxa"/>
            <w:vAlign w:val="center"/>
          </w:tcPr>
          <w:p w:rsidR="00CC33D1" w:rsidRDefault="00CC33D1" w:rsidP="00CC33D1">
            <w:pPr>
              <w:jc w:val="center"/>
            </w:pPr>
            <w:r>
              <w:t>163°55'16"</w:t>
            </w:r>
          </w:p>
        </w:tc>
        <w:tc>
          <w:tcPr>
            <w:tcW w:w="1560" w:type="dxa"/>
            <w:vAlign w:val="center"/>
          </w:tcPr>
          <w:p w:rsidR="00CC33D1" w:rsidRDefault="00CC33D1" w:rsidP="00CC33D1">
            <w:pPr>
              <w:jc w:val="center"/>
            </w:pPr>
            <w:r>
              <w:t>1,77</w:t>
            </w:r>
          </w:p>
        </w:tc>
        <w:tc>
          <w:tcPr>
            <w:tcW w:w="1871" w:type="dxa"/>
            <w:vAlign w:val="center"/>
          </w:tcPr>
          <w:p w:rsidR="00CC33D1" w:rsidRDefault="00CC33D1" w:rsidP="00CC33D1">
            <w:pPr>
              <w:jc w:val="center"/>
            </w:pPr>
            <w:r>
              <w:t>1394664,94</w:t>
            </w:r>
          </w:p>
        </w:tc>
        <w:tc>
          <w:tcPr>
            <w:tcW w:w="1871" w:type="dxa"/>
            <w:vAlign w:val="center"/>
          </w:tcPr>
          <w:p w:rsidR="00CC33D1" w:rsidRDefault="00CC33D1" w:rsidP="00CC33D1">
            <w:pPr>
              <w:jc w:val="center"/>
            </w:pPr>
            <w:r>
              <w:t>417335,36</w:t>
            </w:r>
          </w:p>
        </w:tc>
      </w:tr>
      <w:tr w:rsidR="00CC33D1" w:rsidTr="00CC33D1">
        <w:tc>
          <w:tcPr>
            <w:tcW w:w="930" w:type="dxa"/>
            <w:vAlign w:val="center"/>
          </w:tcPr>
          <w:p w:rsidR="00CC33D1" w:rsidRDefault="00CC33D1" w:rsidP="00CC33D1">
            <w:pPr>
              <w:jc w:val="center"/>
            </w:pPr>
            <w:r>
              <w:t>111</w:t>
            </w:r>
          </w:p>
        </w:tc>
        <w:tc>
          <w:tcPr>
            <w:tcW w:w="1418" w:type="dxa"/>
            <w:vAlign w:val="center"/>
          </w:tcPr>
          <w:p w:rsidR="00CC33D1" w:rsidRDefault="00CC33D1" w:rsidP="00CC33D1">
            <w:pPr>
              <w:jc w:val="center"/>
            </w:pPr>
            <w:r>
              <w:t>501</w:t>
            </w:r>
          </w:p>
        </w:tc>
        <w:tc>
          <w:tcPr>
            <w:tcW w:w="1922" w:type="dxa"/>
            <w:vAlign w:val="center"/>
          </w:tcPr>
          <w:p w:rsidR="00CC33D1" w:rsidRDefault="00CC33D1" w:rsidP="00CC33D1">
            <w:pPr>
              <w:jc w:val="center"/>
            </w:pPr>
            <w:r>
              <w:t>266°31'47"</w:t>
            </w:r>
          </w:p>
        </w:tc>
        <w:tc>
          <w:tcPr>
            <w:tcW w:w="1560" w:type="dxa"/>
            <w:vAlign w:val="center"/>
          </w:tcPr>
          <w:p w:rsidR="00CC33D1" w:rsidRDefault="00CC33D1" w:rsidP="00CC33D1">
            <w:pPr>
              <w:jc w:val="center"/>
            </w:pPr>
            <w:r>
              <w:t>85,25</w:t>
            </w:r>
          </w:p>
        </w:tc>
        <w:tc>
          <w:tcPr>
            <w:tcW w:w="1871" w:type="dxa"/>
            <w:vAlign w:val="center"/>
          </w:tcPr>
          <w:p w:rsidR="00CC33D1" w:rsidRDefault="00CC33D1" w:rsidP="00CC33D1">
            <w:pPr>
              <w:jc w:val="center"/>
            </w:pPr>
            <w:r>
              <w:t>1394663,24</w:t>
            </w:r>
          </w:p>
        </w:tc>
        <w:tc>
          <w:tcPr>
            <w:tcW w:w="1871" w:type="dxa"/>
            <w:vAlign w:val="center"/>
          </w:tcPr>
          <w:p w:rsidR="00CC33D1" w:rsidRDefault="00CC33D1" w:rsidP="00CC33D1">
            <w:pPr>
              <w:jc w:val="center"/>
            </w:pPr>
            <w:r>
              <w:t>417335,85</w:t>
            </w:r>
          </w:p>
        </w:tc>
      </w:tr>
      <w:tr w:rsidR="00CC33D1" w:rsidTr="00CC33D1">
        <w:tc>
          <w:tcPr>
            <w:tcW w:w="930" w:type="dxa"/>
            <w:vAlign w:val="center"/>
          </w:tcPr>
          <w:p w:rsidR="00CC33D1" w:rsidRDefault="00CC33D1" w:rsidP="00CC33D1">
            <w:pPr>
              <w:jc w:val="center"/>
            </w:pPr>
            <w:r>
              <w:t>112</w:t>
            </w:r>
          </w:p>
        </w:tc>
        <w:tc>
          <w:tcPr>
            <w:tcW w:w="1418" w:type="dxa"/>
            <w:vAlign w:val="center"/>
          </w:tcPr>
          <w:p w:rsidR="00CC33D1" w:rsidRDefault="00CC33D1" w:rsidP="00CC33D1">
            <w:pPr>
              <w:jc w:val="center"/>
            </w:pPr>
            <w:r>
              <w:t>502</w:t>
            </w:r>
          </w:p>
        </w:tc>
        <w:tc>
          <w:tcPr>
            <w:tcW w:w="1922" w:type="dxa"/>
            <w:vAlign w:val="center"/>
          </w:tcPr>
          <w:p w:rsidR="00CC33D1" w:rsidRDefault="00CC33D1" w:rsidP="00CC33D1">
            <w:pPr>
              <w:jc w:val="center"/>
            </w:pPr>
            <w:r>
              <w:t>176°45'16"</w:t>
            </w:r>
          </w:p>
        </w:tc>
        <w:tc>
          <w:tcPr>
            <w:tcW w:w="1560" w:type="dxa"/>
            <w:vAlign w:val="center"/>
          </w:tcPr>
          <w:p w:rsidR="00CC33D1" w:rsidRDefault="00CC33D1" w:rsidP="00CC33D1">
            <w:pPr>
              <w:jc w:val="center"/>
            </w:pPr>
            <w:r>
              <w:t>13,07</w:t>
            </w:r>
          </w:p>
        </w:tc>
        <w:tc>
          <w:tcPr>
            <w:tcW w:w="1871" w:type="dxa"/>
            <w:vAlign w:val="center"/>
          </w:tcPr>
          <w:p w:rsidR="00CC33D1" w:rsidRDefault="00CC33D1" w:rsidP="00CC33D1">
            <w:pPr>
              <w:jc w:val="center"/>
            </w:pPr>
            <w:r>
              <w:t>1394658,08</w:t>
            </w:r>
          </w:p>
        </w:tc>
        <w:tc>
          <w:tcPr>
            <w:tcW w:w="1871" w:type="dxa"/>
            <w:vAlign w:val="center"/>
          </w:tcPr>
          <w:p w:rsidR="00CC33D1" w:rsidRDefault="00CC33D1" w:rsidP="00CC33D1">
            <w:pPr>
              <w:jc w:val="center"/>
            </w:pPr>
            <w:r>
              <w:t>417250,76</w:t>
            </w:r>
          </w:p>
        </w:tc>
      </w:tr>
      <w:tr w:rsidR="00CC33D1" w:rsidTr="00CC33D1">
        <w:tc>
          <w:tcPr>
            <w:tcW w:w="930" w:type="dxa"/>
            <w:vAlign w:val="center"/>
          </w:tcPr>
          <w:p w:rsidR="00CC33D1" w:rsidRDefault="00CC33D1" w:rsidP="00CC33D1">
            <w:pPr>
              <w:jc w:val="center"/>
            </w:pPr>
            <w:r>
              <w:t>113</w:t>
            </w:r>
          </w:p>
        </w:tc>
        <w:tc>
          <w:tcPr>
            <w:tcW w:w="1418" w:type="dxa"/>
            <w:vAlign w:val="center"/>
          </w:tcPr>
          <w:p w:rsidR="00CC33D1" w:rsidRDefault="00CC33D1" w:rsidP="00CC33D1">
            <w:pPr>
              <w:jc w:val="center"/>
            </w:pPr>
            <w:r>
              <w:t>503</w:t>
            </w:r>
          </w:p>
        </w:tc>
        <w:tc>
          <w:tcPr>
            <w:tcW w:w="1922" w:type="dxa"/>
            <w:vAlign w:val="center"/>
          </w:tcPr>
          <w:p w:rsidR="00CC33D1" w:rsidRDefault="00CC33D1" w:rsidP="00CC33D1">
            <w:pPr>
              <w:jc w:val="center"/>
            </w:pPr>
            <w:r>
              <w:t>265°28'55"</w:t>
            </w:r>
          </w:p>
        </w:tc>
        <w:tc>
          <w:tcPr>
            <w:tcW w:w="1560" w:type="dxa"/>
            <w:vAlign w:val="center"/>
          </w:tcPr>
          <w:p w:rsidR="00CC33D1" w:rsidRDefault="00CC33D1" w:rsidP="00CC33D1">
            <w:pPr>
              <w:jc w:val="center"/>
            </w:pPr>
            <w:r>
              <w:t>22,09</w:t>
            </w:r>
          </w:p>
        </w:tc>
        <w:tc>
          <w:tcPr>
            <w:tcW w:w="1871" w:type="dxa"/>
            <w:vAlign w:val="center"/>
          </w:tcPr>
          <w:p w:rsidR="00CC33D1" w:rsidRDefault="00CC33D1" w:rsidP="00CC33D1">
            <w:pPr>
              <w:jc w:val="center"/>
            </w:pPr>
            <w:r>
              <w:t>1394645,03</w:t>
            </w:r>
          </w:p>
        </w:tc>
        <w:tc>
          <w:tcPr>
            <w:tcW w:w="1871" w:type="dxa"/>
            <w:vAlign w:val="center"/>
          </w:tcPr>
          <w:p w:rsidR="00CC33D1" w:rsidRDefault="00CC33D1" w:rsidP="00CC33D1">
            <w:pPr>
              <w:jc w:val="center"/>
            </w:pPr>
            <w:r>
              <w:t>417251,50</w:t>
            </w:r>
          </w:p>
        </w:tc>
      </w:tr>
      <w:tr w:rsidR="00CC33D1" w:rsidTr="00CC33D1">
        <w:tc>
          <w:tcPr>
            <w:tcW w:w="930" w:type="dxa"/>
            <w:vAlign w:val="center"/>
          </w:tcPr>
          <w:p w:rsidR="00CC33D1" w:rsidRDefault="00CC33D1" w:rsidP="00CC33D1">
            <w:pPr>
              <w:jc w:val="center"/>
            </w:pPr>
            <w:r>
              <w:t>114</w:t>
            </w:r>
          </w:p>
        </w:tc>
        <w:tc>
          <w:tcPr>
            <w:tcW w:w="1418" w:type="dxa"/>
            <w:vAlign w:val="center"/>
          </w:tcPr>
          <w:p w:rsidR="00CC33D1" w:rsidRDefault="00CC33D1" w:rsidP="00CC33D1">
            <w:pPr>
              <w:jc w:val="center"/>
            </w:pPr>
            <w:r>
              <w:t>504</w:t>
            </w:r>
          </w:p>
        </w:tc>
        <w:tc>
          <w:tcPr>
            <w:tcW w:w="1922" w:type="dxa"/>
            <w:vAlign w:val="center"/>
          </w:tcPr>
          <w:p w:rsidR="00CC33D1" w:rsidRDefault="00CC33D1" w:rsidP="00CC33D1">
            <w:pPr>
              <w:jc w:val="center"/>
            </w:pPr>
            <w:r>
              <w:t>265°28'19"</w:t>
            </w:r>
          </w:p>
        </w:tc>
        <w:tc>
          <w:tcPr>
            <w:tcW w:w="1560" w:type="dxa"/>
            <w:vAlign w:val="center"/>
          </w:tcPr>
          <w:p w:rsidR="00CC33D1" w:rsidRDefault="00CC33D1" w:rsidP="00CC33D1">
            <w:pPr>
              <w:jc w:val="center"/>
            </w:pPr>
            <w:r>
              <w:t>19,38</w:t>
            </w:r>
          </w:p>
        </w:tc>
        <w:tc>
          <w:tcPr>
            <w:tcW w:w="1871" w:type="dxa"/>
            <w:vAlign w:val="center"/>
          </w:tcPr>
          <w:p w:rsidR="00CC33D1" w:rsidRDefault="00CC33D1" w:rsidP="00CC33D1">
            <w:pPr>
              <w:jc w:val="center"/>
            </w:pPr>
            <w:r>
              <w:t>1394643,29</w:t>
            </w:r>
          </w:p>
        </w:tc>
        <w:tc>
          <w:tcPr>
            <w:tcW w:w="1871" w:type="dxa"/>
            <w:vAlign w:val="center"/>
          </w:tcPr>
          <w:p w:rsidR="00CC33D1" w:rsidRDefault="00CC33D1" w:rsidP="00CC33D1">
            <w:pPr>
              <w:jc w:val="center"/>
            </w:pPr>
            <w:r>
              <w:t>417229,48</w:t>
            </w:r>
          </w:p>
        </w:tc>
      </w:tr>
      <w:tr w:rsidR="00CC33D1" w:rsidTr="00CC33D1">
        <w:tc>
          <w:tcPr>
            <w:tcW w:w="930" w:type="dxa"/>
            <w:vAlign w:val="center"/>
          </w:tcPr>
          <w:p w:rsidR="00CC33D1" w:rsidRDefault="00CC33D1" w:rsidP="00CC33D1">
            <w:pPr>
              <w:jc w:val="center"/>
            </w:pPr>
            <w:r>
              <w:t>115</w:t>
            </w:r>
          </w:p>
        </w:tc>
        <w:tc>
          <w:tcPr>
            <w:tcW w:w="1418" w:type="dxa"/>
            <w:vAlign w:val="center"/>
          </w:tcPr>
          <w:p w:rsidR="00CC33D1" w:rsidRDefault="00CC33D1" w:rsidP="00CC33D1">
            <w:pPr>
              <w:jc w:val="center"/>
            </w:pPr>
            <w:r>
              <w:t>505</w:t>
            </w:r>
          </w:p>
        </w:tc>
        <w:tc>
          <w:tcPr>
            <w:tcW w:w="1922" w:type="dxa"/>
            <w:vAlign w:val="center"/>
          </w:tcPr>
          <w:p w:rsidR="00CC33D1" w:rsidRDefault="00CC33D1" w:rsidP="00CC33D1">
            <w:pPr>
              <w:jc w:val="center"/>
            </w:pPr>
            <w:r>
              <w:t>356°24'25"</w:t>
            </w:r>
          </w:p>
        </w:tc>
        <w:tc>
          <w:tcPr>
            <w:tcW w:w="1560" w:type="dxa"/>
            <w:vAlign w:val="center"/>
          </w:tcPr>
          <w:p w:rsidR="00CC33D1" w:rsidRDefault="00CC33D1" w:rsidP="00CC33D1">
            <w:pPr>
              <w:jc w:val="center"/>
            </w:pPr>
            <w:r>
              <w:t>31,91</w:t>
            </w:r>
          </w:p>
        </w:tc>
        <w:tc>
          <w:tcPr>
            <w:tcW w:w="1871" w:type="dxa"/>
            <w:vAlign w:val="center"/>
          </w:tcPr>
          <w:p w:rsidR="00CC33D1" w:rsidRDefault="00CC33D1" w:rsidP="00CC33D1">
            <w:pPr>
              <w:jc w:val="center"/>
            </w:pPr>
            <w:r>
              <w:t>1394641,76</w:t>
            </w:r>
          </w:p>
        </w:tc>
        <w:tc>
          <w:tcPr>
            <w:tcW w:w="1871" w:type="dxa"/>
            <w:vAlign w:val="center"/>
          </w:tcPr>
          <w:p w:rsidR="00CC33D1" w:rsidRDefault="00CC33D1" w:rsidP="00CC33D1">
            <w:pPr>
              <w:jc w:val="center"/>
            </w:pPr>
            <w:r>
              <w:t>417210,16</w:t>
            </w:r>
          </w:p>
        </w:tc>
      </w:tr>
      <w:tr w:rsidR="00CC33D1" w:rsidTr="00CC33D1">
        <w:tc>
          <w:tcPr>
            <w:tcW w:w="930" w:type="dxa"/>
            <w:vAlign w:val="center"/>
          </w:tcPr>
          <w:p w:rsidR="00CC33D1" w:rsidRDefault="00CC33D1" w:rsidP="00CC33D1">
            <w:pPr>
              <w:jc w:val="center"/>
            </w:pPr>
            <w:r>
              <w:t>116</w:t>
            </w:r>
          </w:p>
        </w:tc>
        <w:tc>
          <w:tcPr>
            <w:tcW w:w="1418" w:type="dxa"/>
            <w:vAlign w:val="center"/>
          </w:tcPr>
          <w:p w:rsidR="00CC33D1" w:rsidRDefault="00CC33D1" w:rsidP="00CC33D1">
            <w:pPr>
              <w:jc w:val="center"/>
            </w:pPr>
            <w:r>
              <w:t>506</w:t>
            </w:r>
          </w:p>
        </w:tc>
        <w:tc>
          <w:tcPr>
            <w:tcW w:w="1922" w:type="dxa"/>
            <w:vAlign w:val="center"/>
          </w:tcPr>
          <w:p w:rsidR="00CC33D1" w:rsidRDefault="00CC33D1" w:rsidP="00CC33D1">
            <w:pPr>
              <w:jc w:val="center"/>
            </w:pPr>
            <w:r>
              <w:t>269°46'36"</w:t>
            </w:r>
          </w:p>
        </w:tc>
        <w:tc>
          <w:tcPr>
            <w:tcW w:w="1560" w:type="dxa"/>
            <w:vAlign w:val="center"/>
          </w:tcPr>
          <w:p w:rsidR="00CC33D1" w:rsidRDefault="00CC33D1" w:rsidP="00CC33D1">
            <w:pPr>
              <w:jc w:val="center"/>
            </w:pPr>
            <w:r>
              <w:t>28,23</w:t>
            </w:r>
          </w:p>
        </w:tc>
        <w:tc>
          <w:tcPr>
            <w:tcW w:w="1871" w:type="dxa"/>
            <w:vAlign w:val="center"/>
          </w:tcPr>
          <w:p w:rsidR="00CC33D1" w:rsidRDefault="00CC33D1" w:rsidP="00CC33D1">
            <w:pPr>
              <w:jc w:val="center"/>
            </w:pPr>
            <w:r>
              <w:t>1394673,61</w:t>
            </w:r>
          </w:p>
        </w:tc>
        <w:tc>
          <w:tcPr>
            <w:tcW w:w="1871" w:type="dxa"/>
            <w:vAlign w:val="center"/>
          </w:tcPr>
          <w:p w:rsidR="00CC33D1" w:rsidRDefault="00CC33D1" w:rsidP="00CC33D1">
            <w:pPr>
              <w:jc w:val="center"/>
            </w:pPr>
            <w:r>
              <w:t>417208,16</w:t>
            </w:r>
          </w:p>
        </w:tc>
      </w:tr>
      <w:tr w:rsidR="00CC33D1" w:rsidTr="00CC33D1">
        <w:tc>
          <w:tcPr>
            <w:tcW w:w="930" w:type="dxa"/>
            <w:vAlign w:val="center"/>
          </w:tcPr>
          <w:p w:rsidR="00CC33D1" w:rsidRDefault="00CC33D1" w:rsidP="00CC33D1">
            <w:pPr>
              <w:jc w:val="center"/>
            </w:pPr>
            <w:r>
              <w:t>117</w:t>
            </w:r>
          </w:p>
        </w:tc>
        <w:tc>
          <w:tcPr>
            <w:tcW w:w="1418" w:type="dxa"/>
            <w:vAlign w:val="center"/>
          </w:tcPr>
          <w:p w:rsidR="00CC33D1" w:rsidRDefault="00CC33D1" w:rsidP="00CC33D1">
            <w:pPr>
              <w:jc w:val="center"/>
            </w:pPr>
            <w:r>
              <w:t>507</w:t>
            </w:r>
          </w:p>
        </w:tc>
        <w:tc>
          <w:tcPr>
            <w:tcW w:w="1922" w:type="dxa"/>
            <w:vAlign w:val="center"/>
          </w:tcPr>
          <w:p w:rsidR="00CC33D1" w:rsidRDefault="00CC33D1" w:rsidP="00CC33D1">
            <w:pPr>
              <w:jc w:val="center"/>
            </w:pPr>
            <w:r>
              <w:t>358°17'55"</w:t>
            </w:r>
          </w:p>
        </w:tc>
        <w:tc>
          <w:tcPr>
            <w:tcW w:w="1560" w:type="dxa"/>
            <w:vAlign w:val="center"/>
          </w:tcPr>
          <w:p w:rsidR="00CC33D1" w:rsidRDefault="00CC33D1" w:rsidP="00CC33D1">
            <w:pPr>
              <w:jc w:val="center"/>
            </w:pPr>
            <w:r>
              <w:t>2,02</w:t>
            </w:r>
          </w:p>
        </w:tc>
        <w:tc>
          <w:tcPr>
            <w:tcW w:w="1871" w:type="dxa"/>
            <w:vAlign w:val="center"/>
          </w:tcPr>
          <w:p w:rsidR="00CC33D1" w:rsidRDefault="00CC33D1" w:rsidP="00CC33D1">
            <w:pPr>
              <w:jc w:val="center"/>
            </w:pPr>
            <w:r>
              <w:t>1394673,50</w:t>
            </w:r>
          </w:p>
        </w:tc>
        <w:tc>
          <w:tcPr>
            <w:tcW w:w="1871" w:type="dxa"/>
            <w:vAlign w:val="center"/>
          </w:tcPr>
          <w:p w:rsidR="00CC33D1" w:rsidRDefault="00CC33D1" w:rsidP="00CC33D1">
            <w:pPr>
              <w:jc w:val="center"/>
            </w:pPr>
            <w:r>
              <w:t>417179,93</w:t>
            </w:r>
          </w:p>
        </w:tc>
      </w:tr>
      <w:tr w:rsidR="00CC33D1" w:rsidTr="00CC33D1">
        <w:tc>
          <w:tcPr>
            <w:tcW w:w="930" w:type="dxa"/>
            <w:vAlign w:val="center"/>
          </w:tcPr>
          <w:p w:rsidR="00CC33D1" w:rsidRDefault="00CC33D1" w:rsidP="00CC33D1">
            <w:pPr>
              <w:jc w:val="center"/>
            </w:pPr>
            <w:r>
              <w:t>118</w:t>
            </w:r>
          </w:p>
        </w:tc>
        <w:tc>
          <w:tcPr>
            <w:tcW w:w="1418" w:type="dxa"/>
            <w:vAlign w:val="center"/>
          </w:tcPr>
          <w:p w:rsidR="00CC33D1" w:rsidRDefault="00CC33D1" w:rsidP="00CC33D1">
            <w:pPr>
              <w:jc w:val="center"/>
            </w:pPr>
            <w:r>
              <w:t>508</w:t>
            </w:r>
          </w:p>
        </w:tc>
        <w:tc>
          <w:tcPr>
            <w:tcW w:w="1922" w:type="dxa"/>
            <w:vAlign w:val="center"/>
          </w:tcPr>
          <w:p w:rsidR="00CC33D1" w:rsidRDefault="00CC33D1" w:rsidP="00CC33D1">
            <w:pPr>
              <w:jc w:val="center"/>
            </w:pPr>
            <w:r>
              <w:t>239°2'35"</w:t>
            </w:r>
          </w:p>
        </w:tc>
        <w:tc>
          <w:tcPr>
            <w:tcW w:w="1560" w:type="dxa"/>
            <w:vAlign w:val="center"/>
          </w:tcPr>
          <w:p w:rsidR="00CC33D1" w:rsidRDefault="00CC33D1" w:rsidP="00CC33D1">
            <w:pPr>
              <w:jc w:val="center"/>
            </w:pPr>
            <w:r>
              <w:t>14,25</w:t>
            </w:r>
          </w:p>
        </w:tc>
        <w:tc>
          <w:tcPr>
            <w:tcW w:w="1871" w:type="dxa"/>
            <w:vAlign w:val="center"/>
          </w:tcPr>
          <w:p w:rsidR="00CC33D1" w:rsidRDefault="00CC33D1" w:rsidP="00CC33D1">
            <w:pPr>
              <w:jc w:val="center"/>
            </w:pPr>
            <w:r>
              <w:t>1394675,52</w:t>
            </w:r>
          </w:p>
        </w:tc>
        <w:tc>
          <w:tcPr>
            <w:tcW w:w="1871" w:type="dxa"/>
            <w:vAlign w:val="center"/>
          </w:tcPr>
          <w:p w:rsidR="00CC33D1" w:rsidRDefault="00CC33D1" w:rsidP="00CC33D1">
            <w:pPr>
              <w:jc w:val="center"/>
            </w:pPr>
            <w:r>
              <w:t>417179,87</w:t>
            </w:r>
          </w:p>
        </w:tc>
      </w:tr>
      <w:tr w:rsidR="00CC33D1" w:rsidTr="00CC33D1">
        <w:tc>
          <w:tcPr>
            <w:tcW w:w="930" w:type="dxa"/>
            <w:vAlign w:val="center"/>
          </w:tcPr>
          <w:p w:rsidR="00CC33D1" w:rsidRDefault="00CC33D1" w:rsidP="00CC33D1">
            <w:pPr>
              <w:jc w:val="center"/>
            </w:pPr>
            <w:r>
              <w:t>119</w:t>
            </w:r>
          </w:p>
        </w:tc>
        <w:tc>
          <w:tcPr>
            <w:tcW w:w="1418" w:type="dxa"/>
            <w:vAlign w:val="center"/>
          </w:tcPr>
          <w:p w:rsidR="00CC33D1" w:rsidRDefault="00CC33D1" w:rsidP="00CC33D1">
            <w:pPr>
              <w:jc w:val="center"/>
            </w:pPr>
            <w:r>
              <w:t>509</w:t>
            </w:r>
          </w:p>
        </w:tc>
        <w:tc>
          <w:tcPr>
            <w:tcW w:w="1922" w:type="dxa"/>
            <w:vAlign w:val="center"/>
          </w:tcPr>
          <w:p w:rsidR="00CC33D1" w:rsidRDefault="00CC33D1" w:rsidP="00CC33D1">
            <w:pPr>
              <w:jc w:val="center"/>
            </w:pPr>
            <w:r>
              <w:t>185°10'25"</w:t>
            </w:r>
          </w:p>
        </w:tc>
        <w:tc>
          <w:tcPr>
            <w:tcW w:w="1560" w:type="dxa"/>
            <w:vAlign w:val="center"/>
          </w:tcPr>
          <w:p w:rsidR="00CC33D1" w:rsidRDefault="00CC33D1" w:rsidP="00CC33D1">
            <w:pPr>
              <w:jc w:val="center"/>
            </w:pPr>
            <w:r>
              <w:t>121,55</w:t>
            </w:r>
          </w:p>
        </w:tc>
        <w:tc>
          <w:tcPr>
            <w:tcW w:w="1871" w:type="dxa"/>
            <w:vAlign w:val="center"/>
          </w:tcPr>
          <w:p w:rsidR="00CC33D1" w:rsidRDefault="00CC33D1" w:rsidP="00CC33D1">
            <w:pPr>
              <w:jc w:val="center"/>
            </w:pPr>
            <w:r>
              <w:t>1394668,19</w:t>
            </w:r>
          </w:p>
        </w:tc>
        <w:tc>
          <w:tcPr>
            <w:tcW w:w="1871" w:type="dxa"/>
            <w:vAlign w:val="center"/>
          </w:tcPr>
          <w:p w:rsidR="00CC33D1" w:rsidRDefault="00CC33D1" w:rsidP="00CC33D1">
            <w:pPr>
              <w:jc w:val="center"/>
            </w:pPr>
            <w:r>
              <w:t>417167,65</w:t>
            </w:r>
          </w:p>
        </w:tc>
      </w:tr>
      <w:tr w:rsidR="00CC33D1" w:rsidTr="00CC33D1">
        <w:tc>
          <w:tcPr>
            <w:tcW w:w="930" w:type="dxa"/>
            <w:vAlign w:val="center"/>
          </w:tcPr>
          <w:p w:rsidR="00CC33D1" w:rsidRDefault="00CC33D1" w:rsidP="00CC33D1">
            <w:pPr>
              <w:jc w:val="center"/>
            </w:pPr>
            <w:r>
              <w:t>120</w:t>
            </w:r>
          </w:p>
        </w:tc>
        <w:tc>
          <w:tcPr>
            <w:tcW w:w="1418" w:type="dxa"/>
            <w:vAlign w:val="center"/>
          </w:tcPr>
          <w:p w:rsidR="00CC33D1" w:rsidRDefault="00CC33D1" w:rsidP="00CC33D1">
            <w:pPr>
              <w:jc w:val="center"/>
            </w:pPr>
            <w:r>
              <w:t>510</w:t>
            </w:r>
          </w:p>
        </w:tc>
        <w:tc>
          <w:tcPr>
            <w:tcW w:w="1922" w:type="dxa"/>
            <w:vAlign w:val="center"/>
          </w:tcPr>
          <w:p w:rsidR="00CC33D1" w:rsidRDefault="00CC33D1" w:rsidP="00CC33D1">
            <w:pPr>
              <w:jc w:val="center"/>
            </w:pPr>
            <w:r>
              <w:t>95°6'8"</w:t>
            </w:r>
          </w:p>
        </w:tc>
        <w:tc>
          <w:tcPr>
            <w:tcW w:w="1560" w:type="dxa"/>
            <w:vAlign w:val="center"/>
          </w:tcPr>
          <w:p w:rsidR="00CC33D1" w:rsidRDefault="00CC33D1" w:rsidP="00CC33D1">
            <w:pPr>
              <w:jc w:val="center"/>
            </w:pPr>
            <w:r>
              <w:t>0,56</w:t>
            </w:r>
          </w:p>
        </w:tc>
        <w:tc>
          <w:tcPr>
            <w:tcW w:w="1871" w:type="dxa"/>
            <w:vAlign w:val="center"/>
          </w:tcPr>
          <w:p w:rsidR="00CC33D1" w:rsidRDefault="00CC33D1" w:rsidP="00CC33D1">
            <w:pPr>
              <w:jc w:val="center"/>
            </w:pPr>
            <w:r>
              <w:t>1394547,14</w:t>
            </w:r>
          </w:p>
        </w:tc>
        <w:tc>
          <w:tcPr>
            <w:tcW w:w="1871" w:type="dxa"/>
            <w:vAlign w:val="center"/>
          </w:tcPr>
          <w:p w:rsidR="00CC33D1" w:rsidRDefault="00CC33D1" w:rsidP="00CC33D1">
            <w:pPr>
              <w:jc w:val="center"/>
            </w:pPr>
            <w:r>
              <w:t>417156,69</w:t>
            </w:r>
          </w:p>
        </w:tc>
      </w:tr>
      <w:tr w:rsidR="00CC33D1" w:rsidTr="00CC33D1">
        <w:tc>
          <w:tcPr>
            <w:tcW w:w="930" w:type="dxa"/>
            <w:vAlign w:val="center"/>
          </w:tcPr>
          <w:p w:rsidR="00CC33D1" w:rsidRDefault="00CC33D1" w:rsidP="00CC33D1">
            <w:pPr>
              <w:jc w:val="center"/>
            </w:pPr>
            <w:r>
              <w:t>121</w:t>
            </w:r>
          </w:p>
        </w:tc>
        <w:tc>
          <w:tcPr>
            <w:tcW w:w="1418" w:type="dxa"/>
            <w:vAlign w:val="center"/>
          </w:tcPr>
          <w:p w:rsidR="00CC33D1" w:rsidRDefault="00CC33D1" w:rsidP="00CC33D1">
            <w:pPr>
              <w:jc w:val="center"/>
            </w:pPr>
            <w:r>
              <w:t>511</w:t>
            </w:r>
          </w:p>
        </w:tc>
        <w:tc>
          <w:tcPr>
            <w:tcW w:w="1922" w:type="dxa"/>
            <w:vAlign w:val="center"/>
          </w:tcPr>
          <w:p w:rsidR="00CC33D1" w:rsidRDefault="00CC33D1" w:rsidP="00CC33D1">
            <w:pPr>
              <w:jc w:val="center"/>
            </w:pPr>
            <w:r>
              <w:t>185°33'45"</w:t>
            </w:r>
          </w:p>
        </w:tc>
        <w:tc>
          <w:tcPr>
            <w:tcW w:w="1560" w:type="dxa"/>
            <w:vAlign w:val="center"/>
          </w:tcPr>
          <w:p w:rsidR="00CC33D1" w:rsidRDefault="00CC33D1" w:rsidP="00CC33D1">
            <w:pPr>
              <w:jc w:val="center"/>
            </w:pPr>
            <w:r>
              <w:t>10,01</w:t>
            </w:r>
          </w:p>
        </w:tc>
        <w:tc>
          <w:tcPr>
            <w:tcW w:w="1871" w:type="dxa"/>
            <w:vAlign w:val="center"/>
          </w:tcPr>
          <w:p w:rsidR="00CC33D1" w:rsidRDefault="00CC33D1" w:rsidP="00CC33D1">
            <w:pPr>
              <w:jc w:val="center"/>
            </w:pPr>
            <w:r>
              <w:t>1394547,09</w:t>
            </w:r>
          </w:p>
        </w:tc>
        <w:tc>
          <w:tcPr>
            <w:tcW w:w="1871" w:type="dxa"/>
            <w:vAlign w:val="center"/>
          </w:tcPr>
          <w:p w:rsidR="00CC33D1" w:rsidRDefault="00CC33D1" w:rsidP="00CC33D1">
            <w:pPr>
              <w:jc w:val="center"/>
            </w:pPr>
            <w:r>
              <w:t>417157,25</w:t>
            </w:r>
          </w:p>
        </w:tc>
      </w:tr>
      <w:tr w:rsidR="00CC33D1" w:rsidTr="00CC33D1">
        <w:tc>
          <w:tcPr>
            <w:tcW w:w="930" w:type="dxa"/>
            <w:vAlign w:val="center"/>
          </w:tcPr>
          <w:p w:rsidR="00CC33D1" w:rsidRDefault="00CC33D1" w:rsidP="00CC33D1">
            <w:pPr>
              <w:jc w:val="center"/>
            </w:pPr>
            <w:r>
              <w:lastRenderedPageBreak/>
              <w:t>122</w:t>
            </w:r>
          </w:p>
        </w:tc>
        <w:tc>
          <w:tcPr>
            <w:tcW w:w="1418" w:type="dxa"/>
            <w:vAlign w:val="center"/>
          </w:tcPr>
          <w:p w:rsidR="00CC33D1" w:rsidRDefault="00CC33D1" w:rsidP="00CC33D1">
            <w:pPr>
              <w:jc w:val="center"/>
            </w:pPr>
            <w:r>
              <w:t>512</w:t>
            </w:r>
          </w:p>
        </w:tc>
        <w:tc>
          <w:tcPr>
            <w:tcW w:w="1922" w:type="dxa"/>
            <w:vAlign w:val="center"/>
          </w:tcPr>
          <w:p w:rsidR="00CC33D1" w:rsidRDefault="00CC33D1" w:rsidP="00CC33D1">
            <w:pPr>
              <w:jc w:val="center"/>
            </w:pPr>
            <w:r>
              <w:t>275°49'35"</w:t>
            </w:r>
          </w:p>
        </w:tc>
        <w:tc>
          <w:tcPr>
            <w:tcW w:w="1560" w:type="dxa"/>
            <w:vAlign w:val="center"/>
          </w:tcPr>
          <w:p w:rsidR="00CC33D1" w:rsidRDefault="00CC33D1" w:rsidP="00CC33D1">
            <w:pPr>
              <w:jc w:val="center"/>
            </w:pPr>
            <w:r>
              <w:t>0,49</w:t>
            </w:r>
          </w:p>
        </w:tc>
        <w:tc>
          <w:tcPr>
            <w:tcW w:w="1871" w:type="dxa"/>
            <w:vAlign w:val="center"/>
          </w:tcPr>
          <w:p w:rsidR="00CC33D1" w:rsidRDefault="00CC33D1" w:rsidP="00CC33D1">
            <w:pPr>
              <w:jc w:val="center"/>
            </w:pPr>
            <w:r>
              <w:t>1394537,13</w:t>
            </w:r>
          </w:p>
        </w:tc>
        <w:tc>
          <w:tcPr>
            <w:tcW w:w="1871" w:type="dxa"/>
            <w:vAlign w:val="center"/>
          </w:tcPr>
          <w:p w:rsidR="00CC33D1" w:rsidRDefault="00CC33D1" w:rsidP="00CC33D1">
            <w:pPr>
              <w:jc w:val="center"/>
            </w:pPr>
            <w:r>
              <w:t>417156,28</w:t>
            </w:r>
          </w:p>
        </w:tc>
      </w:tr>
      <w:tr w:rsidR="00CC33D1" w:rsidTr="00CC33D1">
        <w:tc>
          <w:tcPr>
            <w:tcW w:w="930" w:type="dxa"/>
            <w:vAlign w:val="center"/>
          </w:tcPr>
          <w:p w:rsidR="00CC33D1" w:rsidRDefault="00CC33D1" w:rsidP="00CC33D1">
            <w:pPr>
              <w:jc w:val="center"/>
            </w:pPr>
            <w:r>
              <w:t>123</w:t>
            </w:r>
          </w:p>
        </w:tc>
        <w:tc>
          <w:tcPr>
            <w:tcW w:w="1418" w:type="dxa"/>
            <w:vAlign w:val="center"/>
          </w:tcPr>
          <w:p w:rsidR="00CC33D1" w:rsidRDefault="00CC33D1" w:rsidP="00CC33D1">
            <w:pPr>
              <w:jc w:val="center"/>
            </w:pPr>
            <w:r>
              <w:t>513</w:t>
            </w:r>
          </w:p>
        </w:tc>
        <w:tc>
          <w:tcPr>
            <w:tcW w:w="1922" w:type="dxa"/>
            <w:vAlign w:val="center"/>
          </w:tcPr>
          <w:p w:rsidR="00CC33D1" w:rsidRDefault="00CC33D1" w:rsidP="00CC33D1">
            <w:pPr>
              <w:jc w:val="center"/>
            </w:pPr>
            <w:r>
              <w:t>185°8'17"</w:t>
            </w:r>
          </w:p>
        </w:tc>
        <w:tc>
          <w:tcPr>
            <w:tcW w:w="1560" w:type="dxa"/>
            <w:vAlign w:val="center"/>
          </w:tcPr>
          <w:p w:rsidR="00CC33D1" w:rsidRDefault="00CC33D1" w:rsidP="00CC33D1">
            <w:pPr>
              <w:jc w:val="center"/>
            </w:pPr>
            <w:r>
              <w:t>11,95</w:t>
            </w:r>
          </w:p>
        </w:tc>
        <w:tc>
          <w:tcPr>
            <w:tcW w:w="1871" w:type="dxa"/>
            <w:vAlign w:val="center"/>
          </w:tcPr>
          <w:p w:rsidR="00CC33D1" w:rsidRDefault="00CC33D1" w:rsidP="00CC33D1">
            <w:pPr>
              <w:jc w:val="center"/>
            </w:pPr>
            <w:r>
              <w:t>1394537,18</w:t>
            </w:r>
          </w:p>
        </w:tc>
        <w:tc>
          <w:tcPr>
            <w:tcW w:w="1871" w:type="dxa"/>
            <w:vAlign w:val="center"/>
          </w:tcPr>
          <w:p w:rsidR="00CC33D1" w:rsidRDefault="00CC33D1" w:rsidP="00CC33D1">
            <w:pPr>
              <w:jc w:val="center"/>
            </w:pPr>
            <w:r>
              <w:t>417155,79</w:t>
            </w:r>
          </w:p>
        </w:tc>
      </w:tr>
      <w:tr w:rsidR="00CC33D1" w:rsidTr="00CC33D1">
        <w:tc>
          <w:tcPr>
            <w:tcW w:w="930" w:type="dxa"/>
            <w:vAlign w:val="center"/>
          </w:tcPr>
          <w:p w:rsidR="00CC33D1" w:rsidRDefault="00CC33D1" w:rsidP="00CC33D1">
            <w:pPr>
              <w:jc w:val="center"/>
            </w:pPr>
            <w:r>
              <w:t>124</w:t>
            </w:r>
          </w:p>
        </w:tc>
        <w:tc>
          <w:tcPr>
            <w:tcW w:w="1418" w:type="dxa"/>
            <w:vAlign w:val="center"/>
          </w:tcPr>
          <w:p w:rsidR="00CC33D1" w:rsidRDefault="00CC33D1" w:rsidP="00CC33D1">
            <w:pPr>
              <w:jc w:val="center"/>
            </w:pPr>
            <w:r>
              <w:t>514</w:t>
            </w:r>
          </w:p>
        </w:tc>
        <w:tc>
          <w:tcPr>
            <w:tcW w:w="1922" w:type="dxa"/>
            <w:vAlign w:val="center"/>
          </w:tcPr>
          <w:p w:rsidR="00CC33D1" w:rsidRDefault="00CC33D1" w:rsidP="00CC33D1">
            <w:pPr>
              <w:jc w:val="center"/>
            </w:pPr>
            <w:r>
              <w:t>94°40'1"</w:t>
            </w:r>
          </w:p>
        </w:tc>
        <w:tc>
          <w:tcPr>
            <w:tcW w:w="1560" w:type="dxa"/>
            <w:vAlign w:val="center"/>
          </w:tcPr>
          <w:p w:rsidR="00CC33D1" w:rsidRDefault="00CC33D1" w:rsidP="00CC33D1">
            <w:pPr>
              <w:jc w:val="center"/>
            </w:pPr>
            <w:r>
              <w:t>0,49</w:t>
            </w:r>
          </w:p>
        </w:tc>
        <w:tc>
          <w:tcPr>
            <w:tcW w:w="1871" w:type="dxa"/>
            <w:vAlign w:val="center"/>
          </w:tcPr>
          <w:p w:rsidR="00CC33D1" w:rsidRDefault="00CC33D1" w:rsidP="00CC33D1">
            <w:pPr>
              <w:jc w:val="center"/>
            </w:pPr>
            <w:r>
              <w:t>1394525,28</w:t>
            </w:r>
          </w:p>
        </w:tc>
        <w:tc>
          <w:tcPr>
            <w:tcW w:w="1871" w:type="dxa"/>
            <w:vAlign w:val="center"/>
          </w:tcPr>
          <w:p w:rsidR="00CC33D1" w:rsidRDefault="00CC33D1" w:rsidP="00CC33D1">
            <w:pPr>
              <w:jc w:val="center"/>
            </w:pPr>
            <w:r>
              <w:t>417154,72</w:t>
            </w:r>
          </w:p>
        </w:tc>
      </w:tr>
      <w:tr w:rsidR="00CC33D1" w:rsidTr="00CC33D1">
        <w:tc>
          <w:tcPr>
            <w:tcW w:w="930" w:type="dxa"/>
            <w:vAlign w:val="center"/>
          </w:tcPr>
          <w:p w:rsidR="00CC33D1" w:rsidRDefault="00CC33D1" w:rsidP="00CC33D1">
            <w:pPr>
              <w:jc w:val="center"/>
            </w:pPr>
            <w:r>
              <w:t>125</w:t>
            </w:r>
          </w:p>
        </w:tc>
        <w:tc>
          <w:tcPr>
            <w:tcW w:w="1418" w:type="dxa"/>
            <w:vAlign w:val="center"/>
          </w:tcPr>
          <w:p w:rsidR="00CC33D1" w:rsidRDefault="00CC33D1" w:rsidP="00CC33D1">
            <w:pPr>
              <w:jc w:val="center"/>
            </w:pPr>
            <w:r>
              <w:t>515</w:t>
            </w:r>
          </w:p>
        </w:tc>
        <w:tc>
          <w:tcPr>
            <w:tcW w:w="1922" w:type="dxa"/>
            <w:vAlign w:val="center"/>
          </w:tcPr>
          <w:p w:rsidR="00CC33D1" w:rsidRDefault="00CC33D1" w:rsidP="00CC33D1">
            <w:pPr>
              <w:jc w:val="center"/>
            </w:pPr>
            <w:r>
              <w:t>184°49'15"</w:t>
            </w:r>
          </w:p>
        </w:tc>
        <w:tc>
          <w:tcPr>
            <w:tcW w:w="1560" w:type="dxa"/>
            <w:vAlign w:val="center"/>
          </w:tcPr>
          <w:p w:rsidR="00CC33D1" w:rsidRDefault="00CC33D1" w:rsidP="00CC33D1">
            <w:pPr>
              <w:jc w:val="center"/>
            </w:pPr>
            <w:r>
              <w:t>10</w:t>
            </w:r>
          </w:p>
        </w:tc>
        <w:tc>
          <w:tcPr>
            <w:tcW w:w="1871" w:type="dxa"/>
            <w:vAlign w:val="center"/>
          </w:tcPr>
          <w:p w:rsidR="00CC33D1" w:rsidRDefault="00CC33D1" w:rsidP="00CC33D1">
            <w:pPr>
              <w:jc w:val="center"/>
            </w:pPr>
            <w:r>
              <w:t>1394525,24</w:t>
            </w:r>
          </w:p>
        </w:tc>
        <w:tc>
          <w:tcPr>
            <w:tcW w:w="1871" w:type="dxa"/>
            <w:vAlign w:val="center"/>
          </w:tcPr>
          <w:p w:rsidR="00CC33D1" w:rsidRDefault="00CC33D1" w:rsidP="00CC33D1">
            <w:pPr>
              <w:jc w:val="center"/>
            </w:pPr>
            <w:r>
              <w:t>417155,21</w:t>
            </w:r>
          </w:p>
        </w:tc>
      </w:tr>
      <w:tr w:rsidR="00CC33D1" w:rsidTr="00CC33D1">
        <w:tc>
          <w:tcPr>
            <w:tcW w:w="930" w:type="dxa"/>
            <w:vAlign w:val="center"/>
          </w:tcPr>
          <w:p w:rsidR="00CC33D1" w:rsidRDefault="00CC33D1" w:rsidP="00CC33D1">
            <w:pPr>
              <w:jc w:val="center"/>
            </w:pPr>
            <w:r>
              <w:t>126</w:t>
            </w:r>
          </w:p>
        </w:tc>
        <w:tc>
          <w:tcPr>
            <w:tcW w:w="1418" w:type="dxa"/>
            <w:vAlign w:val="center"/>
          </w:tcPr>
          <w:p w:rsidR="00CC33D1" w:rsidRDefault="00CC33D1" w:rsidP="00CC33D1">
            <w:pPr>
              <w:jc w:val="center"/>
            </w:pPr>
            <w:r>
              <w:t>516</w:t>
            </w:r>
          </w:p>
        </w:tc>
        <w:tc>
          <w:tcPr>
            <w:tcW w:w="1922" w:type="dxa"/>
            <w:vAlign w:val="center"/>
          </w:tcPr>
          <w:p w:rsidR="00CC33D1" w:rsidRDefault="00CC33D1" w:rsidP="00CC33D1">
            <w:pPr>
              <w:jc w:val="center"/>
            </w:pPr>
            <w:r>
              <w:t>274°52'23"</w:t>
            </w:r>
          </w:p>
        </w:tc>
        <w:tc>
          <w:tcPr>
            <w:tcW w:w="1560" w:type="dxa"/>
            <w:vAlign w:val="center"/>
          </w:tcPr>
          <w:p w:rsidR="00CC33D1" w:rsidRDefault="00CC33D1" w:rsidP="00CC33D1">
            <w:pPr>
              <w:jc w:val="center"/>
            </w:pPr>
            <w:r>
              <w:t>10,01</w:t>
            </w:r>
          </w:p>
        </w:tc>
        <w:tc>
          <w:tcPr>
            <w:tcW w:w="1871" w:type="dxa"/>
            <w:vAlign w:val="center"/>
          </w:tcPr>
          <w:p w:rsidR="00CC33D1" w:rsidRDefault="00CC33D1" w:rsidP="00CC33D1">
            <w:pPr>
              <w:jc w:val="center"/>
            </w:pPr>
            <w:r>
              <w:t>1394515,28</w:t>
            </w:r>
          </w:p>
        </w:tc>
        <w:tc>
          <w:tcPr>
            <w:tcW w:w="1871" w:type="dxa"/>
            <w:vAlign w:val="center"/>
          </w:tcPr>
          <w:p w:rsidR="00CC33D1" w:rsidRDefault="00CC33D1" w:rsidP="00CC33D1">
            <w:pPr>
              <w:jc w:val="center"/>
            </w:pPr>
            <w:r>
              <w:t>417154,37</w:t>
            </w:r>
          </w:p>
        </w:tc>
      </w:tr>
      <w:tr w:rsidR="00CC33D1" w:rsidTr="00CC33D1">
        <w:tc>
          <w:tcPr>
            <w:tcW w:w="930" w:type="dxa"/>
            <w:vAlign w:val="center"/>
          </w:tcPr>
          <w:p w:rsidR="00CC33D1" w:rsidRDefault="00CC33D1" w:rsidP="00CC33D1">
            <w:pPr>
              <w:jc w:val="center"/>
            </w:pPr>
            <w:r>
              <w:t>127</w:t>
            </w:r>
          </w:p>
        </w:tc>
        <w:tc>
          <w:tcPr>
            <w:tcW w:w="1418" w:type="dxa"/>
            <w:vAlign w:val="center"/>
          </w:tcPr>
          <w:p w:rsidR="00CC33D1" w:rsidRDefault="00CC33D1" w:rsidP="00CC33D1">
            <w:pPr>
              <w:jc w:val="center"/>
            </w:pPr>
            <w:r>
              <w:t>517</w:t>
            </w:r>
          </w:p>
        </w:tc>
        <w:tc>
          <w:tcPr>
            <w:tcW w:w="1922" w:type="dxa"/>
            <w:vAlign w:val="center"/>
          </w:tcPr>
          <w:p w:rsidR="00CC33D1" w:rsidRDefault="00CC33D1" w:rsidP="00CC33D1">
            <w:pPr>
              <w:jc w:val="center"/>
            </w:pPr>
            <w:r>
              <w:t>4°52'40"</w:t>
            </w:r>
          </w:p>
        </w:tc>
        <w:tc>
          <w:tcPr>
            <w:tcW w:w="1560" w:type="dxa"/>
            <w:vAlign w:val="center"/>
          </w:tcPr>
          <w:p w:rsidR="00CC33D1" w:rsidRDefault="00CC33D1" w:rsidP="00CC33D1">
            <w:pPr>
              <w:jc w:val="center"/>
            </w:pPr>
            <w:r>
              <w:t>10</w:t>
            </w:r>
          </w:p>
        </w:tc>
        <w:tc>
          <w:tcPr>
            <w:tcW w:w="1871" w:type="dxa"/>
            <w:vAlign w:val="center"/>
          </w:tcPr>
          <w:p w:rsidR="00CC33D1" w:rsidRDefault="00CC33D1" w:rsidP="00CC33D1">
            <w:pPr>
              <w:jc w:val="center"/>
            </w:pPr>
            <w:r>
              <w:t>1394516,13</w:t>
            </w:r>
          </w:p>
        </w:tc>
        <w:tc>
          <w:tcPr>
            <w:tcW w:w="1871" w:type="dxa"/>
            <w:vAlign w:val="center"/>
          </w:tcPr>
          <w:p w:rsidR="00CC33D1" w:rsidRDefault="00CC33D1" w:rsidP="00CC33D1">
            <w:pPr>
              <w:jc w:val="center"/>
            </w:pPr>
            <w:r>
              <w:t>417144,40</w:t>
            </w:r>
          </w:p>
        </w:tc>
      </w:tr>
      <w:tr w:rsidR="00CC33D1" w:rsidTr="00CC33D1">
        <w:tc>
          <w:tcPr>
            <w:tcW w:w="930" w:type="dxa"/>
            <w:vAlign w:val="center"/>
          </w:tcPr>
          <w:p w:rsidR="00CC33D1" w:rsidRDefault="00CC33D1" w:rsidP="00CC33D1">
            <w:pPr>
              <w:jc w:val="center"/>
            </w:pPr>
            <w:r>
              <w:t>128</w:t>
            </w:r>
          </w:p>
        </w:tc>
        <w:tc>
          <w:tcPr>
            <w:tcW w:w="1418" w:type="dxa"/>
            <w:vAlign w:val="center"/>
          </w:tcPr>
          <w:p w:rsidR="00CC33D1" w:rsidRDefault="00CC33D1" w:rsidP="00CC33D1">
            <w:pPr>
              <w:jc w:val="center"/>
            </w:pPr>
            <w:r>
              <w:t>518</w:t>
            </w:r>
          </w:p>
        </w:tc>
        <w:tc>
          <w:tcPr>
            <w:tcW w:w="1922" w:type="dxa"/>
            <w:vAlign w:val="center"/>
          </w:tcPr>
          <w:p w:rsidR="00CC33D1" w:rsidRDefault="00CC33D1" w:rsidP="00CC33D1">
            <w:pPr>
              <w:jc w:val="center"/>
            </w:pPr>
            <w:r>
              <w:t>94°54'47"</w:t>
            </w:r>
          </w:p>
        </w:tc>
        <w:tc>
          <w:tcPr>
            <w:tcW w:w="1560" w:type="dxa"/>
            <w:vAlign w:val="center"/>
          </w:tcPr>
          <w:p w:rsidR="00CC33D1" w:rsidRDefault="00CC33D1" w:rsidP="00CC33D1">
            <w:pPr>
              <w:jc w:val="center"/>
            </w:pPr>
            <w:r>
              <w:t>3,5</w:t>
            </w:r>
          </w:p>
        </w:tc>
        <w:tc>
          <w:tcPr>
            <w:tcW w:w="1871" w:type="dxa"/>
            <w:vAlign w:val="center"/>
          </w:tcPr>
          <w:p w:rsidR="00CC33D1" w:rsidRDefault="00CC33D1" w:rsidP="00CC33D1">
            <w:pPr>
              <w:jc w:val="center"/>
            </w:pPr>
            <w:r>
              <w:t>1394526,09</w:t>
            </w:r>
          </w:p>
        </w:tc>
        <w:tc>
          <w:tcPr>
            <w:tcW w:w="1871" w:type="dxa"/>
            <w:vAlign w:val="center"/>
          </w:tcPr>
          <w:p w:rsidR="00CC33D1" w:rsidRDefault="00CC33D1" w:rsidP="00CC33D1">
            <w:pPr>
              <w:jc w:val="center"/>
            </w:pPr>
            <w:r>
              <w:t>417145,25</w:t>
            </w:r>
          </w:p>
        </w:tc>
      </w:tr>
      <w:tr w:rsidR="00CC33D1" w:rsidTr="00CC33D1">
        <w:tc>
          <w:tcPr>
            <w:tcW w:w="930" w:type="dxa"/>
            <w:vAlign w:val="center"/>
          </w:tcPr>
          <w:p w:rsidR="00CC33D1" w:rsidRDefault="00CC33D1" w:rsidP="00CC33D1">
            <w:pPr>
              <w:jc w:val="center"/>
            </w:pPr>
            <w:r>
              <w:t>129</w:t>
            </w:r>
          </w:p>
        </w:tc>
        <w:tc>
          <w:tcPr>
            <w:tcW w:w="1418" w:type="dxa"/>
            <w:vAlign w:val="center"/>
          </w:tcPr>
          <w:p w:rsidR="00CC33D1" w:rsidRDefault="00CC33D1" w:rsidP="00CC33D1">
            <w:pPr>
              <w:jc w:val="center"/>
            </w:pPr>
            <w:r>
              <w:t>519</w:t>
            </w:r>
          </w:p>
        </w:tc>
        <w:tc>
          <w:tcPr>
            <w:tcW w:w="1922" w:type="dxa"/>
            <w:vAlign w:val="center"/>
          </w:tcPr>
          <w:p w:rsidR="00CC33D1" w:rsidRDefault="00CC33D1" w:rsidP="00CC33D1">
            <w:pPr>
              <w:jc w:val="center"/>
            </w:pPr>
            <w:r>
              <w:t>5°6'14"</w:t>
            </w:r>
          </w:p>
        </w:tc>
        <w:tc>
          <w:tcPr>
            <w:tcW w:w="1560" w:type="dxa"/>
            <w:vAlign w:val="center"/>
          </w:tcPr>
          <w:p w:rsidR="00CC33D1" w:rsidRDefault="00CC33D1" w:rsidP="00CC33D1">
            <w:pPr>
              <w:jc w:val="center"/>
            </w:pPr>
            <w:r>
              <w:t>12,03</w:t>
            </w:r>
          </w:p>
        </w:tc>
        <w:tc>
          <w:tcPr>
            <w:tcW w:w="1871" w:type="dxa"/>
            <w:vAlign w:val="center"/>
          </w:tcPr>
          <w:p w:rsidR="00CC33D1" w:rsidRDefault="00CC33D1" w:rsidP="00CC33D1">
            <w:pPr>
              <w:jc w:val="center"/>
            </w:pPr>
            <w:r>
              <w:t>1394525,79</w:t>
            </w:r>
          </w:p>
        </w:tc>
        <w:tc>
          <w:tcPr>
            <w:tcW w:w="1871" w:type="dxa"/>
            <w:vAlign w:val="center"/>
          </w:tcPr>
          <w:p w:rsidR="00CC33D1" w:rsidRDefault="00CC33D1" w:rsidP="00CC33D1">
            <w:pPr>
              <w:jc w:val="center"/>
            </w:pPr>
            <w:r>
              <w:t>417148,74</w:t>
            </w:r>
          </w:p>
        </w:tc>
      </w:tr>
      <w:tr w:rsidR="00CC33D1" w:rsidTr="00CC33D1">
        <w:tc>
          <w:tcPr>
            <w:tcW w:w="930" w:type="dxa"/>
            <w:vAlign w:val="center"/>
          </w:tcPr>
          <w:p w:rsidR="00CC33D1" w:rsidRDefault="00CC33D1" w:rsidP="00CC33D1">
            <w:pPr>
              <w:jc w:val="center"/>
            </w:pPr>
            <w:r>
              <w:t>130</w:t>
            </w:r>
          </w:p>
        </w:tc>
        <w:tc>
          <w:tcPr>
            <w:tcW w:w="1418" w:type="dxa"/>
            <w:vAlign w:val="center"/>
          </w:tcPr>
          <w:p w:rsidR="00CC33D1" w:rsidRDefault="00CC33D1" w:rsidP="00CC33D1">
            <w:pPr>
              <w:jc w:val="center"/>
            </w:pPr>
            <w:r>
              <w:t>520</w:t>
            </w:r>
          </w:p>
        </w:tc>
        <w:tc>
          <w:tcPr>
            <w:tcW w:w="1922" w:type="dxa"/>
            <w:vAlign w:val="center"/>
          </w:tcPr>
          <w:p w:rsidR="00CC33D1" w:rsidRDefault="00CC33D1" w:rsidP="00CC33D1">
            <w:pPr>
              <w:jc w:val="center"/>
            </w:pPr>
            <w:r>
              <w:t>275°34'49"</w:t>
            </w:r>
          </w:p>
        </w:tc>
        <w:tc>
          <w:tcPr>
            <w:tcW w:w="1560" w:type="dxa"/>
            <w:vAlign w:val="center"/>
          </w:tcPr>
          <w:p w:rsidR="00CC33D1" w:rsidRDefault="00CC33D1" w:rsidP="00CC33D1">
            <w:pPr>
              <w:jc w:val="center"/>
            </w:pPr>
            <w:r>
              <w:t>3,5</w:t>
            </w:r>
          </w:p>
        </w:tc>
        <w:tc>
          <w:tcPr>
            <w:tcW w:w="1871" w:type="dxa"/>
            <w:vAlign w:val="center"/>
          </w:tcPr>
          <w:p w:rsidR="00CC33D1" w:rsidRDefault="00CC33D1" w:rsidP="00CC33D1">
            <w:pPr>
              <w:jc w:val="center"/>
            </w:pPr>
            <w:r>
              <w:t>1394537,77</w:t>
            </w:r>
          </w:p>
        </w:tc>
        <w:tc>
          <w:tcPr>
            <w:tcW w:w="1871" w:type="dxa"/>
            <w:vAlign w:val="center"/>
          </w:tcPr>
          <w:p w:rsidR="00CC33D1" w:rsidRDefault="00CC33D1" w:rsidP="00CC33D1">
            <w:pPr>
              <w:jc w:val="center"/>
            </w:pPr>
            <w:r>
              <w:t>417149,81</w:t>
            </w:r>
          </w:p>
        </w:tc>
      </w:tr>
      <w:tr w:rsidR="00CC33D1" w:rsidTr="00CC33D1">
        <w:tc>
          <w:tcPr>
            <w:tcW w:w="930" w:type="dxa"/>
            <w:vAlign w:val="center"/>
          </w:tcPr>
          <w:p w:rsidR="00CC33D1" w:rsidRDefault="00CC33D1" w:rsidP="00CC33D1">
            <w:pPr>
              <w:jc w:val="center"/>
            </w:pPr>
            <w:r>
              <w:t>131</w:t>
            </w:r>
          </w:p>
        </w:tc>
        <w:tc>
          <w:tcPr>
            <w:tcW w:w="1418" w:type="dxa"/>
            <w:vAlign w:val="center"/>
          </w:tcPr>
          <w:p w:rsidR="00CC33D1" w:rsidRDefault="00CC33D1" w:rsidP="00CC33D1">
            <w:pPr>
              <w:jc w:val="center"/>
            </w:pPr>
            <w:r>
              <w:t>521</w:t>
            </w:r>
          </w:p>
        </w:tc>
        <w:tc>
          <w:tcPr>
            <w:tcW w:w="1922" w:type="dxa"/>
            <w:vAlign w:val="center"/>
          </w:tcPr>
          <w:p w:rsidR="00CC33D1" w:rsidRDefault="00CC33D1" w:rsidP="00CC33D1">
            <w:pPr>
              <w:jc w:val="center"/>
            </w:pPr>
            <w:r>
              <w:t>5°34'5"</w:t>
            </w:r>
          </w:p>
        </w:tc>
        <w:tc>
          <w:tcPr>
            <w:tcW w:w="1560" w:type="dxa"/>
            <w:vAlign w:val="center"/>
          </w:tcPr>
          <w:p w:rsidR="00CC33D1" w:rsidRDefault="00CC33D1" w:rsidP="00CC33D1">
            <w:pPr>
              <w:jc w:val="center"/>
            </w:pPr>
            <w:r>
              <w:t>10</w:t>
            </w:r>
          </w:p>
        </w:tc>
        <w:tc>
          <w:tcPr>
            <w:tcW w:w="1871" w:type="dxa"/>
            <w:vAlign w:val="center"/>
          </w:tcPr>
          <w:p w:rsidR="00CC33D1" w:rsidRDefault="00CC33D1" w:rsidP="00CC33D1">
            <w:pPr>
              <w:jc w:val="center"/>
            </w:pPr>
            <w:r>
              <w:t>1394538,11</w:t>
            </w:r>
          </w:p>
        </w:tc>
        <w:tc>
          <w:tcPr>
            <w:tcW w:w="1871" w:type="dxa"/>
            <w:vAlign w:val="center"/>
          </w:tcPr>
          <w:p w:rsidR="00CC33D1" w:rsidRDefault="00CC33D1" w:rsidP="00CC33D1">
            <w:pPr>
              <w:jc w:val="center"/>
            </w:pPr>
            <w:r>
              <w:t>417146,33</w:t>
            </w:r>
          </w:p>
        </w:tc>
      </w:tr>
      <w:tr w:rsidR="00CC33D1" w:rsidTr="00CC33D1">
        <w:tc>
          <w:tcPr>
            <w:tcW w:w="930" w:type="dxa"/>
            <w:vAlign w:val="center"/>
          </w:tcPr>
          <w:p w:rsidR="00CC33D1" w:rsidRDefault="00CC33D1" w:rsidP="00CC33D1">
            <w:pPr>
              <w:jc w:val="center"/>
            </w:pPr>
            <w:r>
              <w:t>132</w:t>
            </w:r>
          </w:p>
        </w:tc>
        <w:tc>
          <w:tcPr>
            <w:tcW w:w="1418" w:type="dxa"/>
            <w:vAlign w:val="center"/>
          </w:tcPr>
          <w:p w:rsidR="00CC33D1" w:rsidRDefault="00CC33D1" w:rsidP="00CC33D1">
            <w:pPr>
              <w:jc w:val="center"/>
            </w:pPr>
            <w:r>
              <w:t>522</w:t>
            </w:r>
          </w:p>
        </w:tc>
        <w:tc>
          <w:tcPr>
            <w:tcW w:w="1922" w:type="dxa"/>
            <w:vAlign w:val="center"/>
          </w:tcPr>
          <w:p w:rsidR="00CC33D1" w:rsidRDefault="00CC33D1" w:rsidP="00CC33D1">
            <w:pPr>
              <w:jc w:val="center"/>
            </w:pPr>
            <w:r>
              <w:t>95°30'41"</w:t>
            </w:r>
          </w:p>
        </w:tc>
        <w:tc>
          <w:tcPr>
            <w:tcW w:w="1560" w:type="dxa"/>
            <w:vAlign w:val="center"/>
          </w:tcPr>
          <w:p w:rsidR="00CC33D1" w:rsidRDefault="00CC33D1" w:rsidP="00CC33D1">
            <w:pPr>
              <w:jc w:val="center"/>
            </w:pPr>
            <w:r>
              <w:t>3,44</w:t>
            </w:r>
          </w:p>
        </w:tc>
        <w:tc>
          <w:tcPr>
            <w:tcW w:w="1871" w:type="dxa"/>
            <w:vAlign w:val="center"/>
          </w:tcPr>
          <w:p w:rsidR="00CC33D1" w:rsidRDefault="00CC33D1" w:rsidP="00CC33D1">
            <w:pPr>
              <w:jc w:val="center"/>
            </w:pPr>
            <w:r>
              <w:t>1394548,06</w:t>
            </w:r>
          </w:p>
        </w:tc>
        <w:tc>
          <w:tcPr>
            <w:tcW w:w="1871" w:type="dxa"/>
            <w:vAlign w:val="center"/>
          </w:tcPr>
          <w:p w:rsidR="00CC33D1" w:rsidRDefault="00CC33D1" w:rsidP="00CC33D1">
            <w:pPr>
              <w:jc w:val="center"/>
            </w:pPr>
            <w:r>
              <w:t>417147,30</w:t>
            </w:r>
          </w:p>
        </w:tc>
      </w:tr>
      <w:tr w:rsidR="00CC33D1" w:rsidTr="00CC33D1">
        <w:tc>
          <w:tcPr>
            <w:tcW w:w="930" w:type="dxa"/>
            <w:vAlign w:val="center"/>
          </w:tcPr>
          <w:p w:rsidR="00CC33D1" w:rsidRDefault="00CC33D1" w:rsidP="00CC33D1">
            <w:pPr>
              <w:jc w:val="center"/>
            </w:pPr>
            <w:r>
              <w:t>133</w:t>
            </w:r>
          </w:p>
        </w:tc>
        <w:tc>
          <w:tcPr>
            <w:tcW w:w="1418" w:type="dxa"/>
            <w:vAlign w:val="center"/>
          </w:tcPr>
          <w:p w:rsidR="00CC33D1" w:rsidRDefault="00CC33D1" w:rsidP="00CC33D1">
            <w:pPr>
              <w:jc w:val="center"/>
            </w:pPr>
            <w:r>
              <w:t>523</w:t>
            </w:r>
          </w:p>
        </w:tc>
        <w:tc>
          <w:tcPr>
            <w:tcW w:w="1922" w:type="dxa"/>
            <w:vAlign w:val="center"/>
          </w:tcPr>
          <w:p w:rsidR="00CC33D1" w:rsidRDefault="00CC33D1" w:rsidP="00CC33D1">
            <w:pPr>
              <w:jc w:val="center"/>
            </w:pPr>
            <w:r>
              <w:t>5°10'25"</w:t>
            </w:r>
          </w:p>
        </w:tc>
        <w:tc>
          <w:tcPr>
            <w:tcW w:w="1560" w:type="dxa"/>
            <w:vAlign w:val="center"/>
          </w:tcPr>
          <w:p w:rsidR="00CC33D1" w:rsidRDefault="00CC33D1" w:rsidP="00CC33D1">
            <w:pPr>
              <w:jc w:val="center"/>
            </w:pPr>
            <w:r>
              <w:t>124,54</w:t>
            </w:r>
          </w:p>
        </w:tc>
        <w:tc>
          <w:tcPr>
            <w:tcW w:w="1871" w:type="dxa"/>
            <w:vAlign w:val="center"/>
          </w:tcPr>
          <w:p w:rsidR="00CC33D1" w:rsidRDefault="00CC33D1" w:rsidP="00CC33D1">
            <w:pPr>
              <w:jc w:val="center"/>
            </w:pPr>
            <w:r>
              <w:t>1394547,73</w:t>
            </w:r>
          </w:p>
        </w:tc>
        <w:tc>
          <w:tcPr>
            <w:tcW w:w="1871" w:type="dxa"/>
            <w:vAlign w:val="center"/>
          </w:tcPr>
          <w:p w:rsidR="00CC33D1" w:rsidRDefault="00CC33D1" w:rsidP="00CC33D1">
            <w:pPr>
              <w:jc w:val="center"/>
            </w:pPr>
            <w:r>
              <w:t>417150,72</w:t>
            </w:r>
          </w:p>
        </w:tc>
      </w:tr>
      <w:tr w:rsidR="00CC33D1" w:rsidTr="00CC33D1">
        <w:tc>
          <w:tcPr>
            <w:tcW w:w="930" w:type="dxa"/>
            <w:vAlign w:val="center"/>
          </w:tcPr>
          <w:p w:rsidR="00CC33D1" w:rsidRDefault="00CC33D1" w:rsidP="00CC33D1">
            <w:pPr>
              <w:jc w:val="center"/>
            </w:pPr>
            <w:r>
              <w:t>134</w:t>
            </w:r>
          </w:p>
        </w:tc>
        <w:tc>
          <w:tcPr>
            <w:tcW w:w="1418" w:type="dxa"/>
            <w:vAlign w:val="center"/>
          </w:tcPr>
          <w:p w:rsidR="00CC33D1" w:rsidRDefault="00CC33D1" w:rsidP="00CC33D1">
            <w:pPr>
              <w:jc w:val="center"/>
            </w:pPr>
            <w:r>
              <w:t>524</w:t>
            </w:r>
          </w:p>
        </w:tc>
        <w:tc>
          <w:tcPr>
            <w:tcW w:w="1922" w:type="dxa"/>
            <w:vAlign w:val="center"/>
          </w:tcPr>
          <w:p w:rsidR="00CC33D1" w:rsidRDefault="00CC33D1" w:rsidP="00CC33D1">
            <w:pPr>
              <w:jc w:val="center"/>
            </w:pPr>
            <w:r>
              <w:t>59°1'19"</w:t>
            </w:r>
          </w:p>
        </w:tc>
        <w:tc>
          <w:tcPr>
            <w:tcW w:w="1560" w:type="dxa"/>
            <w:vAlign w:val="center"/>
          </w:tcPr>
          <w:p w:rsidR="00CC33D1" w:rsidRDefault="00CC33D1" w:rsidP="00CC33D1">
            <w:pPr>
              <w:jc w:val="center"/>
            </w:pPr>
            <w:r>
              <w:t>20,63</w:t>
            </w:r>
          </w:p>
        </w:tc>
        <w:tc>
          <w:tcPr>
            <w:tcW w:w="1871" w:type="dxa"/>
            <w:vAlign w:val="center"/>
          </w:tcPr>
          <w:p w:rsidR="00CC33D1" w:rsidRDefault="00CC33D1" w:rsidP="00CC33D1">
            <w:pPr>
              <w:jc w:val="center"/>
            </w:pPr>
            <w:r>
              <w:t>1394671,76</w:t>
            </w:r>
          </w:p>
        </w:tc>
        <w:tc>
          <w:tcPr>
            <w:tcW w:w="1871" w:type="dxa"/>
            <w:vAlign w:val="center"/>
          </w:tcPr>
          <w:p w:rsidR="00CC33D1" w:rsidRDefault="00CC33D1" w:rsidP="00CC33D1">
            <w:pPr>
              <w:jc w:val="center"/>
            </w:pPr>
            <w:r>
              <w:t>417161,95</w:t>
            </w:r>
          </w:p>
        </w:tc>
      </w:tr>
      <w:tr w:rsidR="00CC33D1" w:rsidTr="00CC33D1">
        <w:tc>
          <w:tcPr>
            <w:tcW w:w="930" w:type="dxa"/>
            <w:vAlign w:val="center"/>
          </w:tcPr>
          <w:p w:rsidR="00CC33D1" w:rsidRDefault="00CC33D1" w:rsidP="00CC33D1">
            <w:pPr>
              <w:jc w:val="center"/>
            </w:pPr>
            <w:r>
              <w:t>135</w:t>
            </w:r>
          </w:p>
        </w:tc>
        <w:tc>
          <w:tcPr>
            <w:tcW w:w="1418" w:type="dxa"/>
            <w:vAlign w:val="center"/>
          </w:tcPr>
          <w:p w:rsidR="00CC33D1" w:rsidRDefault="00CC33D1" w:rsidP="00CC33D1">
            <w:pPr>
              <w:jc w:val="center"/>
            </w:pPr>
            <w:r>
              <w:t>525</w:t>
            </w:r>
          </w:p>
        </w:tc>
        <w:tc>
          <w:tcPr>
            <w:tcW w:w="1922" w:type="dxa"/>
            <w:vAlign w:val="center"/>
          </w:tcPr>
          <w:p w:rsidR="00CC33D1" w:rsidRDefault="00CC33D1" w:rsidP="00CC33D1">
            <w:pPr>
              <w:jc w:val="center"/>
            </w:pPr>
            <w:r>
              <w:t>358°2'2"</w:t>
            </w:r>
          </w:p>
        </w:tc>
        <w:tc>
          <w:tcPr>
            <w:tcW w:w="1560" w:type="dxa"/>
            <w:vAlign w:val="center"/>
          </w:tcPr>
          <w:p w:rsidR="00CC33D1" w:rsidRDefault="00CC33D1" w:rsidP="00CC33D1">
            <w:pPr>
              <w:jc w:val="center"/>
            </w:pPr>
            <w:r>
              <w:t>11,37</w:t>
            </w:r>
          </w:p>
        </w:tc>
        <w:tc>
          <w:tcPr>
            <w:tcW w:w="1871" w:type="dxa"/>
            <w:vAlign w:val="center"/>
          </w:tcPr>
          <w:p w:rsidR="00CC33D1" w:rsidRDefault="00CC33D1" w:rsidP="00CC33D1">
            <w:pPr>
              <w:jc w:val="center"/>
            </w:pPr>
            <w:r>
              <w:t>1394682,38</w:t>
            </w:r>
          </w:p>
        </w:tc>
        <w:tc>
          <w:tcPr>
            <w:tcW w:w="1871" w:type="dxa"/>
            <w:vAlign w:val="center"/>
          </w:tcPr>
          <w:p w:rsidR="00CC33D1" w:rsidRDefault="00CC33D1" w:rsidP="00CC33D1">
            <w:pPr>
              <w:jc w:val="center"/>
            </w:pPr>
            <w:r>
              <w:t>417179,64</w:t>
            </w:r>
          </w:p>
        </w:tc>
      </w:tr>
      <w:tr w:rsidR="00CC33D1" w:rsidTr="00CC33D1">
        <w:tc>
          <w:tcPr>
            <w:tcW w:w="930" w:type="dxa"/>
            <w:vAlign w:val="center"/>
          </w:tcPr>
          <w:p w:rsidR="00CC33D1" w:rsidRDefault="00CC33D1" w:rsidP="00CC33D1">
            <w:pPr>
              <w:jc w:val="center"/>
            </w:pPr>
            <w:r>
              <w:t>136</w:t>
            </w:r>
          </w:p>
        </w:tc>
        <w:tc>
          <w:tcPr>
            <w:tcW w:w="1418" w:type="dxa"/>
            <w:vAlign w:val="center"/>
          </w:tcPr>
          <w:p w:rsidR="00CC33D1" w:rsidRDefault="00CC33D1" w:rsidP="00CC33D1">
            <w:pPr>
              <w:jc w:val="center"/>
            </w:pPr>
            <w:r>
              <w:t>526</w:t>
            </w:r>
          </w:p>
        </w:tc>
        <w:tc>
          <w:tcPr>
            <w:tcW w:w="1922" w:type="dxa"/>
            <w:vAlign w:val="center"/>
          </w:tcPr>
          <w:p w:rsidR="00CC33D1" w:rsidRDefault="00CC33D1" w:rsidP="00CC33D1">
            <w:pPr>
              <w:jc w:val="center"/>
            </w:pPr>
            <w:r>
              <w:t>87°39'46"</w:t>
            </w:r>
          </w:p>
        </w:tc>
        <w:tc>
          <w:tcPr>
            <w:tcW w:w="1560" w:type="dxa"/>
            <w:vAlign w:val="center"/>
          </w:tcPr>
          <w:p w:rsidR="00CC33D1" w:rsidRDefault="00CC33D1" w:rsidP="00CC33D1">
            <w:pPr>
              <w:jc w:val="center"/>
            </w:pPr>
            <w:r>
              <w:t>25,01</w:t>
            </w:r>
          </w:p>
        </w:tc>
        <w:tc>
          <w:tcPr>
            <w:tcW w:w="1871" w:type="dxa"/>
            <w:vAlign w:val="center"/>
          </w:tcPr>
          <w:p w:rsidR="00CC33D1" w:rsidRDefault="00CC33D1" w:rsidP="00CC33D1">
            <w:pPr>
              <w:jc w:val="center"/>
            </w:pPr>
            <w:r>
              <w:t>1394693,74</w:t>
            </w:r>
          </w:p>
        </w:tc>
        <w:tc>
          <w:tcPr>
            <w:tcW w:w="1871" w:type="dxa"/>
            <w:vAlign w:val="center"/>
          </w:tcPr>
          <w:p w:rsidR="00CC33D1" w:rsidRDefault="00CC33D1" w:rsidP="00CC33D1">
            <w:pPr>
              <w:jc w:val="center"/>
            </w:pPr>
            <w:r>
              <w:t>417179,25</w:t>
            </w:r>
          </w:p>
        </w:tc>
      </w:tr>
      <w:tr w:rsidR="00CC33D1" w:rsidTr="00CC33D1">
        <w:tc>
          <w:tcPr>
            <w:tcW w:w="930" w:type="dxa"/>
            <w:vAlign w:val="center"/>
          </w:tcPr>
          <w:p w:rsidR="00CC33D1" w:rsidRDefault="00CC33D1" w:rsidP="00CC33D1">
            <w:pPr>
              <w:jc w:val="center"/>
            </w:pPr>
            <w:r>
              <w:t>137</w:t>
            </w:r>
          </w:p>
        </w:tc>
        <w:tc>
          <w:tcPr>
            <w:tcW w:w="1418" w:type="dxa"/>
            <w:vAlign w:val="center"/>
          </w:tcPr>
          <w:p w:rsidR="00CC33D1" w:rsidRDefault="00CC33D1" w:rsidP="00CC33D1">
            <w:pPr>
              <w:jc w:val="center"/>
            </w:pPr>
            <w:r>
              <w:t>527</w:t>
            </w:r>
          </w:p>
        </w:tc>
        <w:tc>
          <w:tcPr>
            <w:tcW w:w="1922" w:type="dxa"/>
            <w:vAlign w:val="center"/>
          </w:tcPr>
          <w:p w:rsidR="00CC33D1" w:rsidRDefault="00CC33D1" w:rsidP="00CC33D1">
            <w:pPr>
              <w:jc w:val="center"/>
            </w:pPr>
            <w:r>
              <w:t>341°0'30"</w:t>
            </w:r>
          </w:p>
        </w:tc>
        <w:tc>
          <w:tcPr>
            <w:tcW w:w="1560" w:type="dxa"/>
            <w:vAlign w:val="center"/>
          </w:tcPr>
          <w:p w:rsidR="00CC33D1" w:rsidRDefault="00CC33D1" w:rsidP="00CC33D1">
            <w:pPr>
              <w:jc w:val="center"/>
            </w:pPr>
            <w:r>
              <w:t>28,64</w:t>
            </w:r>
          </w:p>
        </w:tc>
        <w:tc>
          <w:tcPr>
            <w:tcW w:w="1871" w:type="dxa"/>
            <w:vAlign w:val="center"/>
          </w:tcPr>
          <w:p w:rsidR="00CC33D1" w:rsidRDefault="00CC33D1" w:rsidP="00CC33D1">
            <w:pPr>
              <w:jc w:val="center"/>
            </w:pPr>
            <w:r>
              <w:t>1394694,76</w:t>
            </w:r>
          </w:p>
        </w:tc>
        <w:tc>
          <w:tcPr>
            <w:tcW w:w="1871" w:type="dxa"/>
            <w:vAlign w:val="center"/>
          </w:tcPr>
          <w:p w:rsidR="00CC33D1" w:rsidRDefault="00CC33D1" w:rsidP="00CC33D1">
            <w:pPr>
              <w:jc w:val="center"/>
            </w:pPr>
            <w:r>
              <w:t>417204,24</w:t>
            </w:r>
          </w:p>
        </w:tc>
      </w:tr>
      <w:tr w:rsidR="00CC33D1" w:rsidTr="00CC33D1">
        <w:tc>
          <w:tcPr>
            <w:tcW w:w="930" w:type="dxa"/>
            <w:vAlign w:val="center"/>
          </w:tcPr>
          <w:p w:rsidR="00CC33D1" w:rsidRDefault="00CC33D1" w:rsidP="00CC33D1">
            <w:pPr>
              <w:jc w:val="center"/>
            </w:pPr>
            <w:r>
              <w:t>138</w:t>
            </w:r>
          </w:p>
        </w:tc>
        <w:tc>
          <w:tcPr>
            <w:tcW w:w="1418" w:type="dxa"/>
            <w:vAlign w:val="center"/>
          </w:tcPr>
          <w:p w:rsidR="00CC33D1" w:rsidRDefault="00CC33D1" w:rsidP="00CC33D1">
            <w:pPr>
              <w:jc w:val="center"/>
            </w:pPr>
            <w:r>
              <w:t>528</w:t>
            </w:r>
          </w:p>
        </w:tc>
        <w:tc>
          <w:tcPr>
            <w:tcW w:w="1922" w:type="dxa"/>
            <w:vAlign w:val="center"/>
          </w:tcPr>
          <w:p w:rsidR="00CC33D1" w:rsidRDefault="00CC33D1" w:rsidP="00CC33D1">
            <w:pPr>
              <w:jc w:val="center"/>
            </w:pPr>
            <w:r>
              <w:t>340°59'10"</w:t>
            </w:r>
          </w:p>
        </w:tc>
        <w:tc>
          <w:tcPr>
            <w:tcW w:w="1560" w:type="dxa"/>
            <w:vAlign w:val="center"/>
          </w:tcPr>
          <w:p w:rsidR="00CC33D1" w:rsidRDefault="00CC33D1" w:rsidP="00CC33D1">
            <w:pPr>
              <w:jc w:val="center"/>
            </w:pPr>
            <w:r>
              <w:t>57,27</w:t>
            </w:r>
          </w:p>
        </w:tc>
        <w:tc>
          <w:tcPr>
            <w:tcW w:w="1871" w:type="dxa"/>
            <w:vAlign w:val="center"/>
          </w:tcPr>
          <w:p w:rsidR="00CC33D1" w:rsidRDefault="00CC33D1" w:rsidP="00CC33D1">
            <w:pPr>
              <w:jc w:val="center"/>
            </w:pPr>
            <w:r>
              <w:t>1394721,84</w:t>
            </w:r>
          </w:p>
        </w:tc>
        <w:tc>
          <w:tcPr>
            <w:tcW w:w="1871" w:type="dxa"/>
            <w:vAlign w:val="center"/>
          </w:tcPr>
          <w:p w:rsidR="00CC33D1" w:rsidRDefault="00CC33D1" w:rsidP="00CC33D1">
            <w:pPr>
              <w:jc w:val="center"/>
            </w:pPr>
            <w:r>
              <w:t>417194,92</w:t>
            </w:r>
          </w:p>
        </w:tc>
      </w:tr>
      <w:tr w:rsidR="00CC33D1" w:rsidTr="00CC33D1">
        <w:tc>
          <w:tcPr>
            <w:tcW w:w="930" w:type="dxa"/>
            <w:vAlign w:val="center"/>
          </w:tcPr>
          <w:p w:rsidR="00CC33D1" w:rsidRDefault="00CC33D1" w:rsidP="00CC33D1">
            <w:pPr>
              <w:jc w:val="center"/>
            </w:pPr>
            <w:r>
              <w:t>139</w:t>
            </w:r>
          </w:p>
        </w:tc>
        <w:tc>
          <w:tcPr>
            <w:tcW w:w="1418" w:type="dxa"/>
            <w:vAlign w:val="center"/>
          </w:tcPr>
          <w:p w:rsidR="00CC33D1" w:rsidRDefault="00CC33D1" w:rsidP="00CC33D1">
            <w:pPr>
              <w:jc w:val="center"/>
            </w:pPr>
            <w:r>
              <w:t>529</w:t>
            </w:r>
          </w:p>
        </w:tc>
        <w:tc>
          <w:tcPr>
            <w:tcW w:w="1922" w:type="dxa"/>
            <w:vAlign w:val="center"/>
          </w:tcPr>
          <w:p w:rsidR="00CC33D1" w:rsidRDefault="00CC33D1" w:rsidP="00CC33D1">
            <w:pPr>
              <w:jc w:val="center"/>
            </w:pPr>
            <w:r>
              <w:t>77°24'27"</w:t>
            </w:r>
          </w:p>
        </w:tc>
        <w:tc>
          <w:tcPr>
            <w:tcW w:w="1560" w:type="dxa"/>
            <w:vAlign w:val="center"/>
          </w:tcPr>
          <w:p w:rsidR="00CC33D1" w:rsidRDefault="00CC33D1" w:rsidP="00CC33D1">
            <w:pPr>
              <w:jc w:val="center"/>
            </w:pPr>
            <w:r>
              <w:t>12,71</w:t>
            </w:r>
          </w:p>
        </w:tc>
        <w:tc>
          <w:tcPr>
            <w:tcW w:w="1871" w:type="dxa"/>
            <w:vAlign w:val="center"/>
          </w:tcPr>
          <w:p w:rsidR="00CC33D1" w:rsidRDefault="00CC33D1" w:rsidP="00CC33D1">
            <w:pPr>
              <w:jc w:val="center"/>
            </w:pPr>
            <w:r>
              <w:t>1394775,99</w:t>
            </w:r>
          </w:p>
        </w:tc>
        <w:tc>
          <w:tcPr>
            <w:tcW w:w="1871" w:type="dxa"/>
            <w:vAlign w:val="center"/>
          </w:tcPr>
          <w:p w:rsidR="00CC33D1" w:rsidRDefault="00CC33D1" w:rsidP="00CC33D1">
            <w:pPr>
              <w:jc w:val="center"/>
            </w:pPr>
            <w:r>
              <w:t>417176,26</w:t>
            </w:r>
          </w:p>
        </w:tc>
      </w:tr>
      <w:tr w:rsidR="00CC33D1" w:rsidTr="00CC33D1">
        <w:tc>
          <w:tcPr>
            <w:tcW w:w="930" w:type="dxa"/>
            <w:vAlign w:val="center"/>
          </w:tcPr>
          <w:p w:rsidR="00CC33D1" w:rsidRDefault="00CC33D1" w:rsidP="00CC33D1">
            <w:pPr>
              <w:jc w:val="center"/>
            </w:pPr>
            <w:r>
              <w:t>140</w:t>
            </w:r>
          </w:p>
        </w:tc>
        <w:tc>
          <w:tcPr>
            <w:tcW w:w="1418" w:type="dxa"/>
            <w:vAlign w:val="center"/>
          </w:tcPr>
          <w:p w:rsidR="00CC33D1" w:rsidRDefault="00CC33D1" w:rsidP="00CC33D1">
            <w:pPr>
              <w:jc w:val="center"/>
            </w:pPr>
            <w:r>
              <w:t>530</w:t>
            </w:r>
          </w:p>
        </w:tc>
        <w:tc>
          <w:tcPr>
            <w:tcW w:w="1922" w:type="dxa"/>
            <w:vAlign w:val="center"/>
          </w:tcPr>
          <w:p w:rsidR="00CC33D1" w:rsidRDefault="00CC33D1" w:rsidP="00CC33D1">
            <w:pPr>
              <w:jc w:val="center"/>
            </w:pPr>
            <w:r>
              <w:t>80°1'5"</w:t>
            </w:r>
          </w:p>
        </w:tc>
        <w:tc>
          <w:tcPr>
            <w:tcW w:w="1560" w:type="dxa"/>
            <w:vAlign w:val="center"/>
          </w:tcPr>
          <w:p w:rsidR="00CC33D1" w:rsidRDefault="00CC33D1" w:rsidP="00CC33D1">
            <w:pPr>
              <w:jc w:val="center"/>
            </w:pPr>
            <w:r>
              <w:t>1,27</w:t>
            </w:r>
          </w:p>
        </w:tc>
        <w:tc>
          <w:tcPr>
            <w:tcW w:w="1871" w:type="dxa"/>
            <w:vAlign w:val="center"/>
          </w:tcPr>
          <w:p w:rsidR="00CC33D1" w:rsidRDefault="00CC33D1" w:rsidP="00CC33D1">
            <w:pPr>
              <w:jc w:val="center"/>
            </w:pPr>
            <w:r>
              <w:t>1394778,76</w:t>
            </w:r>
          </w:p>
        </w:tc>
        <w:tc>
          <w:tcPr>
            <w:tcW w:w="1871" w:type="dxa"/>
            <w:vAlign w:val="center"/>
          </w:tcPr>
          <w:p w:rsidR="00CC33D1" w:rsidRDefault="00CC33D1" w:rsidP="00CC33D1">
            <w:pPr>
              <w:jc w:val="center"/>
            </w:pPr>
            <w:r>
              <w:t>417188,66</w:t>
            </w:r>
          </w:p>
        </w:tc>
      </w:tr>
      <w:tr w:rsidR="00CC33D1" w:rsidTr="00CC33D1">
        <w:tc>
          <w:tcPr>
            <w:tcW w:w="930" w:type="dxa"/>
            <w:vAlign w:val="center"/>
          </w:tcPr>
          <w:p w:rsidR="00CC33D1" w:rsidRDefault="00CC33D1" w:rsidP="00CC33D1">
            <w:pPr>
              <w:jc w:val="center"/>
            </w:pPr>
            <w:r>
              <w:t>141</w:t>
            </w:r>
          </w:p>
        </w:tc>
        <w:tc>
          <w:tcPr>
            <w:tcW w:w="1418" w:type="dxa"/>
            <w:vAlign w:val="center"/>
          </w:tcPr>
          <w:p w:rsidR="00CC33D1" w:rsidRDefault="00CC33D1" w:rsidP="00CC33D1">
            <w:pPr>
              <w:jc w:val="center"/>
            </w:pPr>
            <w:r>
              <w:t>531</w:t>
            </w:r>
          </w:p>
        </w:tc>
        <w:tc>
          <w:tcPr>
            <w:tcW w:w="1922" w:type="dxa"/>
            <w:vAlign w:val="center"/>
          </w:tcPr>
          <w:p w:rsidR="00CC33D1" w:rsidRDefault="00CC33D1" w:rsidP="00CC33D1">
            <w:pPr>
              <w:jc w:val="center"/>
            </w:pPr>
            <w:r>
              <w:t>339°25'49"</w:t>
            </w:r>
          </w:p>
        </w:tc>
        <w:tc>
          <w:tcPr>
            <w:tcW w:w="1560" w:type="dxa"/>
            <w:vAlign w:val="center"/>
          </w:tcPr>
          <w:p w:rsidR="00CC33D1" w:rsidRDefault="00CC33D1" w:rsidP="00CC33D1">
            <w:pPr>
              <w:jc w:val="center"/>
            </w:pPr>
            <w:r>
              <w:t>58,75</w:t>
            </w:r>
          </w:p>
        </w:tc>
        <w:tc>
          <w:tcPr>
            <w:tcW w:w="1871" w:type="dxa"/>
            <w:vAlign w:val="center"/>
          </w:tcPr>
          <w:p w:rsidR="00CC33D1" w:rsidRDefault="00CC33D1" w:rsidP="00CC33D1">
            <w:pPr>
              <w:jc w:val="center"/>
            </w:pPr>
            <w:r>
              <w:t>1394778,98</w:t>
            </w:r>
          </w:p>
        </w:tc>
        <w:tc>
          <w:tcPr>
            <w:tcW w:w="1871" w:type="dxa"/>
            <w:vAlign w:val="center"/>
          </w:tcPr>
          <w:p w:rsidR="00CC33D1" w:rsidRDefault="00CC33D1" w:rsidP="00CC33D1">
            <w:pPr>
              <w:jc w:val="center"/>
            </w:pPr>
            <w:r>
              <w:t>417189,91</w:t>
            </w:r>
          </w:p>
        </w:tc>
      </w:tr>
      <w:tr w:rsidR="00CC33D1" w:rsidTr="00CC33D1">
        <w:tc>
          <w:tcPr>
            <w:tcW w:w="930" w:type="dxa"/>
            <w:vAlign w:val="center"/>
          </w:tcPr>
          <w:p w:rsidR="00CC33D1" w:rsidRDefault="00CC33D1" w:rsidP="00CC33D1">
            <w:pPr>
              <w:jc w:val="center"/>
            </w:pPr>
            <w:r>
              <w:t>142</w:t>
            </w:r>
          </w:p>
        </w:tc>
        <w:tc>
          <w:tcPr>
            <w:tcW w:w="1418" w:type="dxa"/>
            <w:vAlign w:val="center"/>
          </w:tcPr>
          <w:p w:rsidR="00CC33D1" w:rsidRDefault="00CC33D1" w:rsidP="00CC33D1">
            <w:pPr>
              <w:jc w:val="center"/>
            </w:pPr>
            <w:r>
              <w:t>532</w:t>
            </w:r>
          </w:p>
        </w:tc>
        <w:tc>
          <w:tcPr>
            <w:tcW w:w="1922" w:type="dxa"/>
            <w:vAlign w:val="center"/>
          </w:tcPr>
          <w:p w:rsidR="00CC33D1" w:rsidRDefault="00CC33D1" w:rsidP="00CC33D1">
            <w:pPr>
              <w:jc w:val="center"/>
            </w:pPr>
            <w:r>
              <w:t>339°29'9"</w:t>
            </w:r>
          </w:p>
        </w:tc>
        <w:tc>
          <w:tcPr>
            <w:tcW w:w="1560" w:type="dxa"/>
            <w:vAlign w:val="center"/>
          </w:tcPr>
          <w:p w:rsidR="00CC33D1" w:rsidRDefault="00CC33D1" w:rsidP="00CC33D1">
            <w:pPr>
              <w:jc w:val="center"/>
            </w:pPr>
            <w:r>
              <w:t>4,79</w:t>
            </w:r>
          </w:p>
        </w:tc>
        <w:tc>
          <w:tcPr>
            <w:tcW w:w="1871" w:type="dxa"/>
            <w:vAlign w:val="center"/>
          </w:tcPr>
          <w:p w:rsidR="00CC33D1" w:rsidRDefault="00CC33D1" w:rsidP="00CC33D1">
            <w:pPr>
              <w:jc w:val="center"/>
            </w:pPr>
            <w:r>
              <w:t>1394833,98</w:t>
            </w:r>
          </w:p>
        </w:tc>
        <w:tc>
          <w:tcPr>
            <w:tcW w:w="1871" w:type="dxa"/>
            <w:vAlign w:val="center"/>
          </w:tcPr>
          <w:p w:rsidR="00CC33D1" w:rsidRDefault="00CC33D1" w:rsidP="00CC33D1">
            <w:pPr>
              <w:jc w:val="center"/>
            </w:pPr>
            <w:r>
              <w:t>417169,27</w:t>
            </w:r>
          </w:p>
        </w:tc>
      </w:tr>
      <w:tr w:rsidR="00CC33D1" w:rsidTr="00CC33D1">
        <w:tc>
          <w:tcPr>
            <w:tcW w:w="930" w:type="dxa"/>
            <w:vAlign w:val="center"/>
          </w:tcPr>
          <w:p w:rsidR="00CC33D1" w:rsidRDefault="00CC33D1" w:rsidP="00CC33D1">
            <w:pPr>
              <w:jc w:val="center"/>
            </w:pPr>
            <w:r>
              <w:t>143</w:t>
            </w:r>
          </w:p>
        </w:tc>
        <w:tc>
          <w:tcPr>
            <w:tcW w:w="1418" w:type="dxa"/>
            <w:vAlign w:val="center"/>
          </w:tcPr>
          <w:p w:rsidR="00CC33D1" w:rsidRDefault="00CC33D1" w:rsidP="00CC33D1">
            <w:pPr>
              <w:jc w:val="center"/>
            </w:pPr>
            <w:r>
              <w:t>533</w:t>
            </w:r>
          </w:p>
        </w:tc>
        <w:tc>
          <w:tcPr>
            <w:tcW w:w="1922" w:type="dxa"/>
            <w:vAlign w:val="center"/>
          </w:tcPr>
          <w:p w:rsidR="00CC33D1" w:rsidRDefault="00CC33D1" w:rsidP="00CC33D1">
            <w:pPr>
              <w:jc w:val="center"/>
            </w:pPr>
            <w:r>
              <w:t>348°42'57"</w:t>
            </w:r>
          </w:p>
        </w:tc>
        <w:tc>
          <w:tcPr>
            <w:tcW w:w="1560" w:type="dxa"/>
            <w:vAlign w:val="center"/>
          </w:tcPr>
          <w:p w:rsidR="00CC33D1" w:rsidRDefault="00CC33D1" w:rsidP="00CC33D1">
            <w:pPr>
              <w:jc w:val="center"/>
            </w:pPr>
            <w:r>
              <w:t>8,74</w:t>
            </w:r>
          </w:p>
        </w:tc>
        <w:tc>
          <w:tcPr>
            <w:tcW w:w="1871" w:type="dxa"/>
            <w:vAlign w:val="center"/>
          </w:tcPr>
          <w:p w:rsidR="00CC33D1" w:rsidRDefault="00CC33D1" w:rsidP="00CC33D1">
            <w:pPr>
              <w:jc w:val="center"/>
            </w:pPr>
            <w:r>
              <w:t>1394838,47</w:t>
            </w:r>
          </w:p>
        </w:tc>
        <w:tc>
          <w:tcPr>
            <w:tcW w:w="1871" w:type="dxa"/>
            <w:vAlign w:val="center"/>
          </w:tcPr>
          <w:p w:rsidR="00CC33D1" w:rsidRDefault="00CC33D1" w:rsidP="00CC33D1">
            <w:pPr>
              <w:jc w:val="center"/>
            </w:pPr>
            <w:r>
              <w:t>417167,59</w:t>
            </w:r>
          </w:p>
        </w:tc>
      </w:tr>
      <w:tr w:rsidR="00CC33D1" w:rsidTr="00CC33D1">
        <w:tc>
          <w:tcPr>
            <w:tcW w:w="930" w:type="dxa"/>
            <w:vAlign w:val="center"/>
          </w:tcPr>
          <w:p w:rsidR="00CC33D1" w:rsidRDefault="00CC33D1" w:rsidP="00CC33D1">
            <w:pPr>
              <w:jc w:val="center"/>
            </w:pPr>
            <w:r>
              <w:t>144</w:t>
            </w:r>
          </w:p>
        </w:tc>
        <w:tc>
          <w:tcPr>
            <w:tcW w:w="1418" w:type="dxa"/>
            <w:vAlign w:val="center"/>
          </w:tcPr>
          <w:p w:rsidR="00CC33D1" w:rsidRDefault="00CC33D1" w:rsidP="00CC33D1">
            <w:pPr>
              <w:jc w:val="center"/>
            </w:pPr>
            <w:r>
              <w:t>534</w:t>
            </w:r>
          </w:p>
        </w:tc>
        <w:tc>
          <w:tcPr>
            <w:tcW w:w="1922" w:type="dxa"/>
            <w:vAlign w:val="center"/>
          </w:tcPr>
          <w:p w:rsidR="00CC33D1" w:rsidRDefault="00CC33D1" w:rsidP="00CC33D1">
            <w:pPr>
              <w:jc w:val="center"/>
            </w:pPr>
            <w:r>
              <w:t>357°26'23"</w:t>
            </w:r>
          </w:p>
        </w:tc>
        <w:tc>
          <w:tcPr>
            <w:tcW w:w="1560" w:type="dxa"/>
            <w:vAlign w:val="center"/>
          </w:tcPr>
          <w:p w:rsidR="00CC33D1" w:rsidRDefault="00CC33D1" w:rsidP="00CC33D1">
            <w:pPr>
              <w:jc w:val="center"/>
            </w:pPr>
            <w:r>
              <w:t>83,27</w:t>
            </w:r>
          </w:p>
        </w:tc>
        <w:tc>
          <w:tcPr>
            <w:tcW w:w="1871" w:type="dxa"/>
            <w:vAlign w:val="center"/>
          </w:tcPr>
          <w:p w:rsidR="00CC33D1" w:rsidRDefault="00CC33D1" w:rsidP="00CC33D1">
            <w:pPr>
              <w:jc w:val="center"/>
            </w:pPr>
            <w:r>
              <w:t>1394847,04</w:t>
            </w:r>
          </w:p>
        </w:tc>
        <w:tc>
          <w:tcPr>
            <w:tcW w:w="1871" w:type="dxa"/>
            <w:vAlign w:val="center"/>
          </w:tcPr>
          <w:p w:rsidR="00CC33D1" w:rsidRDefault="00CC33D1" w:rsidP="00CC33D1">
            <w:pPr>
              <w:jc w:val="center"/>
            </w:pPr>
            <w:r>
              <w:t>417165,88</w:t>
            </w:r>
          </w:p>
        </w:tc>
      </w:tr>
      <w:tr w:rsidR="00CC33D1" w:rsidTr="00CC33D1">
        <w:tc>
          <w:tcPr>
            <w:tcW w:w="930" w:type="dxa"/>
            <w:vAlign w:val="center"/>
          </w:tcPr>
          <w:p w:rsidR="00CC33D1" w:rsidRDefault="00CC33D1" w:rsidP="00CC33D1">
            <w:pPr>
              <w:jc w:val="center"/>
            </w:pPr>
            <w:r>
              <w:t>145</w:t>
            </w:r>
          </w:p>
        </w:tc>
        <w:tc>
          <w:tcPr>
            <w:tcW w:w="1418" w:type="dxa"/>
            <w:vAlign w:val="center"/>
          </w:tcPr>
          <w:p w:rsidR="00CC33D1" w:rsidRDefault="00CC33D1" w:rsidP="00CC33D1">
            <w:pPr>
              <w:jc w:val="center"/>
            </w:pPr>
            <w:r>
              <w:t>535</w:t>
            </w:r>
          </w:p>
        </w:tc>
        <w:tc>
          <w:tcPr>
            <w:tcW w:w="1922" w:type="dxa"/>
            <w:vAlign w:val="center"/>
          </w:tcPr>
          <w:p w:rsidR="00CC33D1" w:rsidRDefault="00CC33D1" w:rsidP="00CC33D1">
            <w:pPr>
              <w:jc w:val="center"/>
            </w:pPr>
            <w:r>
              <w:t>29°40'6"</w:t>
            </w:r>
          </w:p>
        </w:tc>
        <w:tc>
          <w:tcPr>
            <w:tcW w:w="1560" w:type="dxa"/>
            <w:vAlign w:val="center"/>
          </w:tcPr>
          <w:p w:rsidR="00CC33D1" w:rsidRDefault="00CC33D1" w:rsidP="00CC33D1">
            <w:pPr>
              <w:jc w:val="center"/>
            </w:pPr>
            <w:r>
              <w:t>3,72</w:t>
            </w:r>
          </w:p>
        </w:tc>
        <w:tc>
          <w:tcPr>
            <w:tcW w:w="1871" w:type="dxa"/>
            <w:vAlign w:val="center"/>
          </w:tcPr>
          <w:p w:rsidR="00CC33D1" w:rsidRDefault="00CC33D1" w:rsidP="00CC33D1">
            <w:pPr>
              <w:jc w:val="center"/>
            </w:pPr>
            <w:r>
              <w:t>1394930,23</w:t>
            </w:r>
          </w:p>
        </w:tc>
        <w:tc>
          <w:tcPr>
            <w:tcW w:w="1871" w:type="dxa"/>
            <w:vAlign w:val="center"/>
          </w:tcPr>
          <w:p w:rsidR="00CC33D1" w:rsidRDefault="00CC33D1" w:rsidP="00CC33D1">
            <w:pPr>
              <w:jc w:val="center"/>
            </w:pPr>
            <w:r>
              <w:t>417162,16</w:t>
            </w:r>
          </w:p>
        </w:tc>
      </w:tr>
      <w:tr w:rsidR="00CC33D1" w:rsidTr="00CC33D1">
        <w:tc>
          <w:tcPr>
            <w:tcW w:w="930" w:type="dxa"/>
            <w:vAlign w:val="center"/>
          </w:tcPr>
          <w:p w:rsidR="00CC33D1" w:rsidRDefault="00CC33D1" w:rsidP="00CC33D1">
            <w:pPr>
              <w:jc w:val="center"/>
            </w:pPr>
            <w:r>
              <w:t>146</w:t>
            </w:r>
          </w:p>
        </w:tc>
        <w:tc>
          <w:tcPr>
            <w:tcW w:w="1418" w:type="dxa"/>
            <w:vAlign w:val="center"/>
          </w:tcPr>
          <w:p w:rsidR="00CC33D1" w:rsidRDefault="00CC33D1" w:rsidP="00CC33D1">
            <w:pPr>
              <w:jc w:val="center"/>
            </w:pPr>
            <w:r>
              <w:t>536</w:t>
            </w:r>
          </w:p>
        </w:tc>
        <w:tc>
          <w:tcPr>
            <w:tcW w:w="1922" w:type="dxa"/>
            <w:vAlign w:val="center"/>
          </w:tcPr>
          <w:p w:rsidR="00CC33D1" w:rsidRDefault="00CC33D1" w:rsidP="00CC33D1">
            <w:pPr>
              <w:jc w:val="center"/>
            </w:pPr>
            <w:r>
              <w:t>357°26'56"</w:t>
            </w:r>
          </w:p>
        </w:tc>
        <w:tc>
          <w:tcPr>
            <w:tcW w:w="1560" w:type="dxa"/>
            <w:vAlign w:val="center"/>
          </w:tcPr>
          <w:p w:rsidR="00CC33D1" w:rsidRDefault="00CC33D1" w:rsidP="00CC33D1">
            <w:pPr>
              <w:jc w:val="center"/>
            </w:pPr>
            <w:r>
              <w:t>22,24</w:t>
            </w:r>
          </w:p>
        </w:tc>
        <w:tc>
          <w:tcPr>
            <w:tcW w:w="1871" w:type="dxa"/>
            <w:vAlign w:val="center"/>
          </w:tcPr>
          <w:p w:rsidR="00CC33D1" w:rsidRDefault="00CC33D1" w:rsidP="00CC33D1">
            <w:pPr>
              <w:jc w:val="center"/>
            </w:pPr>
            <w:r>
              <w:t>1394933,46</w:t>
            </w:r>
          </w:p>
        </w:tc>
        <w:tc>
          <w:tcPr>
            <w:tcW w:w="1871" w:type="dxa"/>
            <w:vAlign w:val="center"/>
          </w:tcPr>
          <w:p w:rsidR="00CC33D1" w:rsidRDefault="00CC33D1" w:rsidP="00CC33D1">
            <w:pPr>
              <w:jc w:val="center"/>
            </w:pPr>
            <w:r>
              <w:t>417164,00</w:t>
            </w:r>
          </w:p>
        </w:tc>
      </w:tr>
      <w:tr w:rsidR="00CC33D1" w:rsidTr="00CC33D1">
        <w:tc>
          <w:tcPr>
            <w:tcW w:w="930" w:type="dxa"/>
            <w:vAlign w:val="center"/>
          </w:tcPr>
          <w:p w:rsidR="00CC33D1" w:rsidRDefault="00CC33D1" w:rsidP="00CC33D1">
            <w:pPr>
              <w:jc w:val="center"/>
            </w:pPr>
            <w:r>
              <w:t>147</w:t>
            </w:r>
          </w:p>
        </w:tc>
        <w:tc>
          <w:tcPr>
            <w:tcW w:w="1418" w:type="dxa"/>
            <w:vAlign w:val="center"/>
          </w:tcPr>
          <w:p w:rsidR="00CC33D1" w:rsidRDefault="00CC33D1" w:rsidP="00CC33D1">
            <w:pPr>
              <w:jc w:val="center"/>
            </w:pPr>
            <w:r>
              <w:t>537</w:t>
            </w:r>
          </w:p>
        </w:tc>
        <w:tc>
          <w:tcPr>
            <w:tcW w:w="1922" w:type="dxa"/>
            <w:vAlign w:val="center"/>
          </w:tcPr>
          <w:p w:rsidR="00CC33D1" w:rsidRDefault="00CC33D1" w:rsidP="00CC33D1">
            <w:pPr>
              <w:jc w:val="center"/>
            </w:pPr>
            <w:r>
              <w:t>259°41'43"</w:t>
            </w:r>
          </w:p>
        </w:tc>
        <w:tc>
          <w:tcPr>
            <w:tcW w:w="1560" w:type="dxa"/>
            <w:vAlign w:val="center"/>
          </w:tcPr>
          <w:p w:rsidR="00CC33D1" w:rsidRDefault="00CC33D1" w:rsidP="00CC33D1">
            <w:pPr>
              <w:jc w:val="center"/>
            </w:pPr>
            <w:r>
              <w:t>2,01</w:t>
            </w:r>
          </w:p>
        </w:tc>
        <w:tc>
          <w:tcPr>
            <w:tcW w:w="1871" w:type="dxa"/>
            <w:vAlign w:val="center"/>
          </w:tcPr>
          <w:p w:rsidR="00CC33D1" w:rsidRDefault="00CC33D1" w:rsidP="00CC33D1">
            <w:pPr>
              <w:jc w:val="center"/>
            </w:pPr>
            <w:r>
              <w:t>1394955,68</w:t>
            </w:r>
          </w:p>
        </w:tc>
        <w:tc>
          <w:tcPr>
            <w:tcW w:w="1871" w:type="dxa"/>
            <w:vAlign w:val="center"/>
          </w:tcPr>
          <w:p w:rsidR="00CC33D1" w:rsidRDefault="00CC33D1" w:rsidP="00CC33D1">
            <w:pPr>
              <w:jc w:val="center"/>
            </w:pPr>
            <w:r>
              <w:t>417163,01</w:t>
            </w:r>
          </w:p>
        </w:tc>
      </w:tr>
      <w:tr w:rsidR="00CC33D1" w:rsidTr="00CC33D1">
        <w:tc>
          <w:tcPr>
            <w:tcW w:w="930" w:type="dxa"/>
            <w:vAlign w:val="center"/>
          </w:tcPr>
          <w:p w:rsidR="00CC33D1" w:rsidRDefault="00CC33D1" w:rsidP="00CC33D1">
            <w:pPr>
              <w:jc w:val="center"/>
            </w:pPr>
            <w:r>
              <w:t>148</w:t>
            </w:r>
          </w:p>
        </w:tc>
        <w:tc>
          <w:tcPr>
            <w:tcW w:w="1418" w:type="dxa"/>
            <w:vAlign w:val="center"/>
          </w:tcPr>
          <w:p w:rsidR="00CC33D1" w:rsidRDefault="00CC33D1" w:rsidP="00CC33D1">
            <w:pPr>
              <w:jc w:val="center"/>
            </w:pPr>
            <w:r>
              <w:t>538</w:t>
            </w:r>
          </w:p>
        </w:tc>
        <w:tc>
          <w:tcPr>
            <w:tcW w:w="1922" w:type="dxa"/>
            <w:vAlign w:val="center"/>
          </w:tcPr>
          <w:p w:rsidR="00CC33D1" w:rsidRDefault="00CC33D1" w:rsidP="00CC33D1">
            <w:pPr>
              <w:jc w:val="center"/>
            </w:pPr>
            <w:r>
              <w:t>357°24'47"</w:t>
            </w:r>
          </w:p>
        </w:tc>
        <w:tc>
          <w:tcPr>
            <w:tcW w:w="1560" w:type="dxa"/>
            <w:vAlign w:val="center"/>
          </w:tcPr>
          <w:p w:rsidR="00CC33D1" w:rsidRDefault="00CC33D1" w:rsidP="00CC33D1">
            <w:pPr>
              <w:jc w:val="center"/>
            </w:pPr>
            <w:r>
              <w:t>45,2</w:t>
            </w:r>
          </w:p>
        </w:tc>
        <w:tc>
          <w:tcPr>
            <w:tcW w:w="1871" w:type="dxa"/>
            <w:vAlign w:val="center"/>
          </w:tcPr>
          <w:p w:rsidR="00CC33D1" w:rsidRDefault="00CC33D1" w:rsidP="00CC33D1">
            <w:pPr>
              <w:jc w:val="center"/>
            </w:pPr>
            <w:r>
              <w:t>1394955,32</w:t>
            </w:r>
          </w:p>
        </w:tc>
        <w:tc>
          <w:tcPr>
            <w:tcW w:w="1871" w:type="dxa"/>
            <w:vAlign w:val="center"/>
          </w:tcPr>
          <w:p w:rsidR="00CC33D1" w:rsidRDefault="00CC33D1" w:rsidP="00CC33D1">
            <w:pPr>
              <w:jc w:val="center"/>
            </w:pPr>
            <w:r>
              <w:t>417161,03</w:t>
            </w:r>
          </w:p>
        </w:tc>
      </w:tr>
      <w:tr w:rsidR="00CC33D1" w:rsidTr="00CC33D1">
        <w:tc>
          <w:tcPr>
            <w:tcW w:w="930" w:type="dxa"/>
            <w:vAlign w:val="center"/>
          </w:tcPr>
          <w:p w:rsidR="00CC33D1" w:rsidRDefault="00CC33D1" w:rsidP="00CC33D1">
            <w:pPr>
              <w:jc w:val="center"/>
            </w:pPr>
            <w:r>
              <w:t>149</w:t>
            </w:r>
          </w:p>
        </w:tc>
        <w:tc>
          <w:tcPr>
            <w:tcW w:w="1418" w:type="dxa"/>
            <w:vAlign w:val="center"/>
          </w:tcPr>
          <w:p w:rsidR="00CC33D1" w:rsidRDefault="00CC33D1" w:rsidP="00CC33D1">
            <w:pPr>
              <w:jc w:val="center"/>
            </w:pPr>
            <w:r>
              <w:t>539</w:t>
            </w:r>
          </w:p>
        </w:tc>
        <w:tc>
          <w:tcPr>
            <w:tcW w:w="1922" w:type="dxa"/>
            <w:vAlign w:val="center"/>
          </w:tcPr>
          <w:p w:rsidR="00CC33D1" w:rsidRDefault="00CC33D1" w:rsidP="00CC33D1">
            <w:pPr>
              <w:jc w:val="center"/>
            </w:pPr>
            <w:r>
              <w:t>358°2'35"</w:t>
            </w:r>
          </w:p>
        </w:tc>
        <w:tc>
          <w:tcPr>
            <w:tcW w:w="1560" w:type="dxa"/>
            <w:vAlign w:val="center"/>
          </w:tcPr>
          <w:p w:rsidR="00CC33D1" w:rsidRDefault="00CC33D1" w:rsidP="00CC33D1">
            <w:pPr>
              <w:jc w:val="center"/>
            </w:pPr>
            <w:r>
              <w:t>16,4</w:t>
            </w:r>
          </w:p>
        </w:tc>
        <w:tc>
          <w:tcPr>
            <w:tcW w:w="1871" w:type="dxa"/>
            <w:vAlign w:val="center"/>
          </w:tcPr>
          <w:p w:rsidR="00CC33D1" w:rsidRDefault="00CC33D1" w:rsidP="00CC33D1">
            <w:pPr>
              <w:jc w:val="center"/>
            </w:pPr>
            <w:r>
              <w:t>1395000,47</w:t>
            </w:r>
          </w:p>
        </w:tc>
        <w:tc>
          <w:tcPr>
            <w:tcW w:w="1871" w:type="dxa"/>
            <w:vAlign w:val="center"/>
          </w:tcPr>
          <w:p w:rsidR="00CC33D1" w:rsidRDefault="00CC33D1" w:rsidP="00CC33D1">
            <w:pPr>
              <w:jc w:val="center"/>
            </w:pPr>
            <w:r>
              <w:t>417158,99</w:t>
            </w:r>
          </w:p>
        </w:tc>
      </w:tr>
      <w:tr w:rsidR="00CC33D1" w:rsidTr="00CC33D1">
        <w:tc>
          <w:tcPr>
            <w:tcW w:w="930" w:type="dxa"/>
            <w:vAlign w:val="center"/>
          </w:tcPr>
          <w:p w:rsidR="00CC33D1" w:rsidRDefault="00CC33D1" w:rsidP="00CC33D1">
            <w:pPr>
              <w:jc w:val="center"/>
            </w:pPr>
            <w:r>
              <w:t>150</w:t>
            </w:r>
          </w:p>
        </w:tc>
        <w:tc>
          <w:tcPr>
            <w:tcW w:w="1418" w:type="dxa"/>
            <w:vAlign w:val="center"/>
          </w:tcPr>
          <w:p w:rsidR="00CC33D1" w:rsidRDefault="00CC33D1" w:rsidP="00CC33D1">
            <w:pPr>
              <w:jc w:val="center"/>
            </w:pPr>
            <w:r>
              <w:t>540</w:t>
            </w:r>
          </w:p>
        </w:tc>
        <w:tc>
          <w:tcPr>
            <w:tcW w:w="1922" w:type="dxa"/>
            <w:vAlign w:val="center"/>
          </w:tcPr>
          <w:p w:rsidR="00CC33D1" w:rsidRDefault="00CC33D1" w:rsidP="00CC33D1">
            <w:pPr>
              <w:jc w:val="center"/>
            </w:pPr>
            <w:r>
              <w:t>42°8'46"</w:t>
            </w:r>
          </w:p>
        </w:tc>
        <w:tc>
          <w:tcPr>
            <w:tcW w:w="1560" w:type="dxa"/>
            <w:vAlign w:val="center"/>
          </w:tcPr>
          <w:p w:rsidR="00CC33D1" w:rsidRDefault="00CC33D1" w:rsidP="00CC33D1">
            <w:pPr>
              <w:jc w:val="center"/>
            </w:pPr>
            <w:r>
              <w:t>4,83</w:t>
            </w:r>
          </w:p>
        </w:tc>
        <w:tc>
          <w:tcPr>
            <w:tcW w:w="1871" w:type="dxa"/>
            <w:vAlign w:val="center"/>
          </w:tcPr>
          <w:p w:rsidR="00CC33D1" w:rsidRDefault="00CC33D1" w:rsidP="00CC33D1">
            <w:pPr>
              <w:jc w:val="center"/>
            </w:pPr>
            <w:r>
              <w:t>1395016,86</w:t>
            </w:r>
          </w:p>
        </w:tc>
        <w:tc>
          <w:tcPr>
            <w:tcW w:w="1871" w:type="dxa"/>
            <w:vAlign w:val="center"/>
          </w:tcPr>
          <w:p w:rsidR="00CC33D1" w:rsidRDefault="00CC33D1" w:rsidP="00CC33D1">
            <w:pPr>
              <w:jc w:val="center"/>
            </w:pPr>
            <w:r>
              <w:t>417158,43</w:t>
            </w:r>
          </w:p>
        </w:tc>
      </w:tr>
      <w:tr w:rsidR="00CC33D1" w:rsidTr="00CC33D1">
        <w:tc>
          <w:tcPr>
            <w:tcW w:w="930" w:type="dxa"/>
            <w:vAlign w:val="center"/>
          </w:tcPr>
          <w:p w:rsidR="00CC33D1" w:rsidRDefault="00CC33D1" w:rsidP="00CC33D1">
            <w:pPr>
              <w:jc w:val="center"/>
            </w:pPr>
            <w:r>
              <w:t>151</w:t>
            </w:r>
          </w:p>
        </w:tc>
        <w:tc>
          <w:tcPr>
            <w:tcW w:w="1418" w:type="dxa"/>
            <w:vAlign w:val="center"/>
          </w:tcPr>
          <w:p w:rsidR="00CC33D1" w:rsidRDefault="00CC33D1" w:rsidP="00CC33D1">
            <w:pPr>
              <w:jc w:val="center"/>
            </w:pPr>
            <w:r>
              <w:t>541</w:t>
            </w:r>
          </w:p>
        </w:tc>
        <w:tc>
          <w:tcPr>
            <w:tcW w:w="1922" w:type="dxa"/>
            <w:vAlign w:val="center"/>
          </w:tcPr>
          <w:p w:rsidR="00CC33D1" w:rsidRDefault="00CC33D1" w:rsidP="00CC33D1">
            <w:pPr>
              <w:jc w:val="center"/>
            </w:pPr>
            <w:r>
              <w:t>42°25'60"</w:t>
            </w:r>
          </w:p>
        </w:tc>
        <w:tc>
          <w:tcPr>
            <w:tcW w:w="1560" w:type="dxa"/>
            <w:vAlign w:val="center"/>
          </w:tcPr>
          <w:p w:rsidR="00CC33D1" w:rsidRDefault="00CC33D1" w:rsidP="00CC33D1">
            <w:pPr>
              <w:jc w:val="center"/>
            </w:pPr>
            <w:r>
              <w:t>102,16</w:t>
            </w:r>
          </w:p>
        </w:tc>
        <w:tc>
          <w:tcPr>
            <w:tcW w:w="1871" w:type="dxa"/>
            <w:vAlign w:val="center"/>
          </w:tcPr>
          <w:p w:rsidR="00CC33D1" w:rsidRDefault="00CC33D1" w:rsidP="00CC33D1">
            <w:pPr>
              <w:jc w:val="center"/>
            </w:pPr>
            <w:r>
              <w:t>1395020,44</w:t>
            </w:r>
          </w:p>
        </w:tc>
        <w:tc>
          <w:tcPr>
            <w:tcW w:w="1871" w:type="dxa"/>
            <w:vAlign w:val="center"/>
          </w:tcPr>
          <w:p w:rsidR="00CC33D1" w:rsidRDefault="00CC33D1" w:rsidP="00CC33D1">
            <w:pPr>
              <w:jc w:val="center"/>
            </w:pPr>
            <w:r>
              <w:t>417161,67</w:t>
            </w:r>
          </w:p>
        </w:tc>
      </w:tr>
      <w:tr w:rsidR="00CC33D1" w:rsidTr="00CC33D1">
        <w:tc>
          <w:tcPr>
            <w:tcW w:w="930" w:type="dxa"/>
            <w:vAlign w:val="center"/>
          </w:tcPr>
          <w:p w:rsidR="00CC33D1" w:rsidRDefault="00CC33D1" w:rsidP="00CC33D1">
            <w:pPr>
              <w:jc w:val="center"/>
            </w:pPr>
            <w:r>
              <w:t>152</w:t>
            </w:r>
          </w:p>
        </w:tc>
        <w:tc>
          <w:tcPr>
            <w:tcW w:w="1418" w:type="dxa"/>
            <w:vAlign w:val="center"/>
          </w:tcPr>
          <w:p w:rsidR="00CC33D1" w:rsidRDefault="00CC33D1" w:rsidP="00CC33D1">
            <w:pPr>
              <w:jc w:val="center"/>
            </w:pPr>
            <w:r>
              <w:t>542</w:t>
            </w:r>
          </w:p>
        </w:tc>
        <w:tc>
          <w:tcPr>
            <w:tcW w:w="1922" w:type="dxa"/>
            <w:vAlign w:val="center"/>
          </w:tcPr>
          <w:p w:rsidR="00CC33D1" w:rsidRDefault="00CC33D1" w:rsidP="00CC33D1">
            <w:pPr>
              <w:jc w:val="center"/>
            </w:pPr>
            <w:r>
              <w:t>312°25'36"</w:t>
            </w:r>
          </w:p>
        </w:tc>
        <w:tc>
          <w:tcPr>
            <w:tcW w:w="1560" w:type="dxa"/>
            <w:vAlign w:val="center"/>
          </w:tcPr>
          <w:p w:rsidR="00CC33D1" w:rsidRDefault="00CC33D1" w:rsidP="00CC33D1">
            <w:pPr>
              <w:jc w:val="center"/>
            </w:pPr>
            <w:r>
              <w:t>35,75</w:t>
            </w:r>
          </w:p>
        </w:tc>
        <w:tc>
          <w:tcPr>
            <w:tcW w:w="1871" w:type="dxa"/>
            <w:vAlign w:val="center"/>
          </w:tcPr>
          <w:p w:rsidR="00CC33D1" w:rsidRDefault="00CC33D1" w:rsidP="00CC33D1">
            <w:pPr>
              <w:jc w:val="center"/>
            </w:pPr>
            <w:r>
              <w:t>1395095,84</w:t>
            </w:r>
          </w:p>
        </w:tc>
        <w:tc>
          <w:tcPr>
            <w:tcW w:w="1871" w:type="dxa"/>
            <w:vAlign w:val="center"/>
          </w:tcPr>
          <w:p w:rsidR="00CC33D1" w:rsidRDefault="00CC33D1" w:rsidP="00CC33D1">
            <w:pPr>
              <w:jc w:val="center"/>
            </w:pPr>
            <w:r>
              <w:t>417230,60</w:t>
            </w:r>
          </w:p>
        </w:tc>
      </w:tr>
      <w:tr w:rsidR="00CC33D1" w:rsidTr="00CC33D1">
        <w:tc>
          <w:tcPr>
            <w:tcW w:w="930" w:type="dxa"/>
            <w:vAlign w:val="center"/>
          </w:tcPr>
          <w:p w:rsidR="00CC33D1" w:rsidRDefault="00CC33D1" w:rsidP="00CC33D1">
            <w:pPr>
              <w:jc w:val="center"/>
            </w:pPr>
            <w:r>
              <w:t>153</w:t>
            </w:r>
          </w:p>
        </w:tc>
        <w:tc>
          <w:tcPr>
            <w:tcW w:w="1418" w:type="dxa"/>
            <w:vAlign w:val="center"/>
          </w:tcPr>
          <w:p w:rsidR="00CC33D1" w:rsidRDefault="00CC33D1" w:rsidP="00CC33D1">
            <w:pPr>
              <w:jc w:val="center"/>
            </w:pPr>
            <w:r>
              <w:t>543</w:t>
            </w:r>
          </w:p>
        </w:tc>
        <w:tc>
          <w:tcPr>
            <w:tcW w:w="1922" w:type="dxa"/>
            <w:vAlign w:val="center"/>
          </w:tcPr>
          <w:p w:rsidR="00CC33D1" w:rsidRDefault="00CC33D1" w:rsidP="00CC33D1">
            <w:pPr>
              <w:jc w:val="center"/>
            </w:pPr>
            <w:r>
              <w:t>222°27'59"</w:t>
            </w:r>
          </w:p>
        </w:tc>
        <w:tc>
          <w:tcPr>
            <w:tcW w:w="1560" w:type="dxa"/>
            <w:vAlign w:val="center"/>
          </w:tcPr>
          <w:p w:rsidR="00CC33D1" w:rsidRDefault="00CC33D1" w:rsidP="00CC33D1">
            <w:pPr>
              <w:jc w:val="center"/>
            </w:pPr>
            <w:r>
              <w:t>51,03</w:t>
            </w:r>
          </w:p>
        </w:tc>
        <w:tc>
          <w:tcPr>
            <w:tcW w:w="1871" w:type="dxa"/>
            <w:vAlign w:val="center"/>
          </w:tcPr>
          <w:p w:rsidR="00CC33D1" w:rsidRDefault="00CC33D1" w:rsidP="00CC33D1">
            <w:pPr>
              <w:jc w:val="center"/>
            </w:pPr>
            <w:r>
              <w:t>1395119,96</w:t>
            </w:r>
          </w:p>
        </w:tc>
        <w:tc>
          <w:tcPr>
            <w:tcW w:w="1871" w:type="dxa"/>
            <w:vAlign w:val="center"/>
          </w:tcPr>
          <w:p w:rsidR="00CC33D1" w:rsidRDefault="00CC33D1" w:rsidP="00CC33D1">
            <w:pPr>
              <w:jc w:val="center"/>
            </w:pPr>
            <w:r>
              <w:t>417204,21</w:t>
            </w:r>
          </w:p>
        </w:tc>
      </w:tr>
      <w:tr w:rsidR="00CC33D1" w:rsidTr="00CC33D1">
        <w:tc>
          <w:tcPr>
            <w:tcW w:w="930" w:type="dxa"/>
            <w:vAlign w:val="center"/>
          </w:tcPr>
          <w:p w:rsidR="00CC33D1" w:rsidRDefault="00CC33D1" w:rsidP="00CC33D1">
            <w:pPr>
              <w:jc w:val="center"/>
            </w:pPr>
            <w:r>
              <w:t>154</w:t>
            </w:r>
          </w:p>
        </w:tc>
        <w:tc>
          <w:tcPr>
            <w:tcW w:w="1418" w:type="dxa"/>
            <w:vAlign w:val="center"/>
          </w:tcPr>
          <w:p w:rsidR="00CC33D1" w:rsidRDefault="00CC33D1" w:rsidP="00CC33D1">
            <w:pPr>
              <w:jc w:val="center"/>
            </w:pPr>
            <w:r>
              <w:t>544</w:t>
            </w:r>
          </w:p>
        </w:tc>
        <w:tc>
          <w:tcPr>
            <w:tcW w:w="1922" w:type="dxa"/>
            <w:vAlign w:val="center"/>
          </w:tcPr>
          <w:p w:rsidR="00CC33D1" w:rsidRDefault="00CC33D1" w:rsidP="00CC33D1">
            <w:pPr>
              <w:jc w:val="center"/>
            </w:pPr>
            <w:r>
              <w:t>312°28'27"</w:t>
            </w:r>
          </w:p>
        </w:tc>
        <w:tc>
          <w:tcPr>
            <w:tcW w:w="1560" w:type="dxa"/>
            <w:vAlign w:val="center"/>
          </w:tcPr>
          <w:p w:rsidR="00CC33D1" w:rsidRDefault="00CC33D1" w:rsidP="00CC33D1">
            <w:pPr>
              <w:jc w:val="center"/>
            </w:pPr>
            <w:r>
              <w:t>30</w:t>
            </w:r>
          </w:p>
        </w:tc>
        <w:tc>
          <w:tcPr>
            <w:tcW w:w="1871" w:type="dxa"/>
            <w:vAlign w:val="center"/>
          </w:tcPr>
          <w:p w:rsidR="00CC33D1" w:rsidRDefault="00CC33D1" w:rsidP="00CC33D1">
            <w:pPr>
              <w:jc w:val="center"/>
            </w:pPr>
            <w:r>
              <w:t>1395082,32</w:t>
            </w:r>
          </w:p>
        </w:tc>
        <w:tc>
          <w:tcPr>
            <w:tcW w:w="1871" w:type="dxa"/>
            <w:vAlign w:val="center"/>
          </w:tcPr>
          <w:p w:rsidR="00CC33D1" w:rsidRDefault="00CC33D1" w:rsidP="00CC33D1">
            <w:pPr>
              <w:jc w:val="center"/>
            </w:pPr>
            <w:r>
              <w:t>417169,76</w:t>
            </w:r>
          </w:p>
        </w:tc>
      </w:tr>
      <w:tr w:rsidR="00CC33D1" w:rsidTr="00CC33D1">
        <w:tc>
          <w:tcPr>
            <w:tcW w:w="930" w:type="dxa"/>
            <w:vAlign w:val="center"/>
          </w:tcPr>
          <w:p w:rsidR="00CC33D1" w:rsidRDefault="00CC33D1" w:rsidP="00CC33D1">
            <w:pPr>
              <w:jc w:val="center"/>
            </w:pPr>
            <w:r>
              <w:t>155</w:t>
            </w:r>
          </w:p>
        </w:tc>
        <w:tc>
          <w:tcPr>
            <w:tcW w:w="1418" w:type="dxa"/>
            <w:vAlign w:val="center"/>
          </w:tcPr>
          <w:p w:rsidR="00CC33D1" w:rsidRDefault="00CC33D1" w:rsidP="00CC33D1">
            <w:pPr>
              <w:jc w:val="center"/>
            </w:pPr>
            <w:r>
              <w:t>545</w:t>
            </w:r>
          </w:p>
        </w:tc>
        <w:tc>
          <w:tcPr>
            <w:tcW w:w="1922" w:type="dxa"/>
            <w:vAlign w:val="center"/>
          </w:tcPr>
          <w:p w:rsidR="00CC33D1" w:rsidRDefault="00CC33D1" w:rsidP="00CC33D1">
            <w:pPr>
              <w:jc w:val="center"/>
            </w:pPr>
            <w:r>
              <w:t>42°27'37"</w:t>
            </w:r>
          </w:p>
        </w:tc>
        <w:tc>
          <w:tcPr>
            <w:tcW w:w="1560" w:type="dxa"/>
            <w:vAlign w:val="center"/>
          </w:tcPr>
          <w:p w:rsidR="00CC33D1" w:rsidRDefault="00CC33D1" w:rsidP="00CC33D1">
            <w:pPr>
              <w:jc w:val="center"/>
            </w:pPr>
            <w:r>
              <w:t>18,19</w:t>
            </w:r>
          </w:p>
        </w:tc>
        <w:tc>
          <w:tcPr>
            <w:tcW w:w="1871" w:type="dxa"/>
            <w:vAlign w:val="center"/>
          </w:tcPr>
          <w:p w:rsidR="00CC33D1" w:rsidRDefault="00CC33D1" w:rsidP="00CC33D1">
            <w:pPr>
              <w:jc w:val="center"/>
            </w:pPr>
            <w:r>
              <w:t>1395102,58</w:t>
            </w:r>
          </w:p>
        </w:tc>
        <w:tc>
          <w:tcPr>
            <w:tcW w:w="1871" w:type="dxa"/>
            <w:vAlign w:val="center"/>
          </w:tcPr>
          <w:p w:rsidR="00CC33D1" w:rsidRDefault="00CC33D1" w:rsidP="00CC33D1">
            <w:pPr>
              <w:jc w:val="center"/>
            </w:pPr>
            <w:r>
              <w:t>417147,63</w:t>
            </w:r>
          </w:p>
        </w:tc>
      </w:tr>
      <w:tr w:rsidR="00CC33D1" w:rsidTr="00CC33D1">
        <w:tc>
          <w:tcPr>
            <w:tcW w:w="930" w:type="dxa"/>
            <w:vAlign w:val="center"/>
          </w:tcPr>
          <w:p w:rsidR="00CC33D1" w:rsidRDefault="00CC33D1" w:rsidP="00CC33D1">
            <w:pPr>
              <w:jc w:val="center"/>
            </w:pPr>
            <w:r>
              <w:t>156</w:t>
            </w:r>
          </w:p>
        </w:tc>
        <w:tc>
          <w:tcPr>
            <w:tcW w:w="1418" w:type="dxa"/>
            <w:vAlign w:val="center"/>
          </w:tcPr>
          <w:p w:rsidR="00CC33D1" w:rsidRDefault="00CC33D1" w:rsidP="00CC33D1">
            <w:pPr>
              <w:jc w:val="center"/>
            </w:pPr>
            <w:r>
              <w:t>546</w:t>
            </w:r>
          </w:p>
        </w:tc>
        <w:tc>
          <w:tcPr>
            <w:tcW w:w="1922" w:type="dxa"/>
            <w:vAlign w:val="center"/>
          </w:tcPr>
          <w:p w:rsidR="00CC33D1" w:rsidRDefault="00CC33D1" w:rsidP="00CC33D1">
            <w:pPr>
              <w:jc w:val="center"/>
            </w:pPr>
            <w:r>
              <w:t>312°27'57"</w:t>
            </w:r>
          </w:p>
        </w:tc>
        <w:tc>
          <w:tcPr>
            <w:tcW w:w="1560" w:type="dxa"/>
            <w:vAlign w:val="center"/>
          </w:tcPr>
          <w:p w:rsidR="00CC33D1" w:rsidRDefault="00CC33D1" w:rsidP="00CC33D1">
            <w:pPr>
              <w:jc w:val="center"/>
            </w:pPr>
            <w:r>
              <w:t>67,81</w:t>
            </w:r>
          </w:p>
        </w:tc>
        <w:tc>
          <w:tcPr>
            <w:tcW w:w="1871" w:type="dxa"/>
            <w:vAlign w:val="center"/>
          </w:tcPr>
          <w:p w:rsidR="00CC33D1" w:rsidRDefault="00CC33D1" w:rsidP="00CC33D1">
            <w:pPr>
              <w:jc w:val="center"/>
            </w:pPr>
            <w:r>
              <w:t>1395116,00</w:t>
            </w:r>
          </w:p>
        </w:tc>
        <w:tc>
          <w:tcPr>
            <w:tcW w:w="1871" w:type="dxa"/>
            <w:vAlign w:val="center"/>
          </w:tcPr>
          <w:p w:rsidR="00CC33D1" w:rsidRDefault="00CC33D1" w:rsidP="00CC33D1">
            <w:pPr>
              <w:jc w:val="center"/>
            </w:pPr>
            <w:r>
              <w:t>417159,91</w:t>
            </w:r>
          </w:p>
        </w:tc>
      </w:tr>
      <w:tr w:rsidR="00CC33D1" w:rsidTr="00CC33D1">
        <w:tc>
          <w:tcPr>
            <w:tcW w:w="930" w:type="dxa"/>
            <w:vAlign w:val="center"/>
          </w:tcPr>
          <w:p w:rsidR="00CC33D1" w:rsidRDefault="00CC33D1" w:rsidP="00CC33D1">
            <w:pPr>
              <w:jc w:val="center"/>
            </w:pPr>
            <w:r>
              <w:t>157</w:t>
            </w:r>
          </w:p>
        </w:tc>
        <w:tc>
          <w:tcPr>
            <w:tcW w:w="1418" w:type="dxa"/>
            <w:vAlign w:val="center"/>
          </w:tcPr>
          <w:p w:rsidR="00CC33D1" w:rsidRDefault="00CC33D1" w:rsidP="00CC33D1">
            <w:pPr>
              <w:jc w:val="center"/>
            </w:pPr>
            <w:r>
              <w:t>547</w:t>
            </w:r>
          </w:p>
        </w:tc>
        <w:tc>
          <w:tcPr>
            <w:tcW w:w="1922" w:type="dxa"/>
            <w:vAlign w:val="center"/>
          </w:tcPr>
          <w:p w:rsidR="00CC33D1" w:rsidRDefault="00CC33D1" w:rsidP="00CC33D1">
            <w:pPr>
              <w:jc w:val="center"/>
            </w:pPr>
            <w:r>
              <w:t>42°28'15"</w:t>
            </w:r>
          </w:p>
        </w:tc>
        <w:tc>
          <w:tcPr>
            <w:tcW w:w="1560" w:type="dxa"/>
            <w:vAlign w:val="center"/>
          </w:tcPr>
          <w:p w:rsidR="00CC33D1" w:rsidRDefault="00CC33D1" w:rsidP="00CC33D1">
            <w:pPr>
              <w:jc w:val="center"/>
            </w:pPr>
            <w:r>
              <w:t>88,61</w:t>
            </w:r>
          </w:p>
        </w:tc>
        <w:tc>
          <w:tcPr>
            <w:tcW w:w="1871" w:type="dxa"/>
            <w:vAlign w:val="center"/>
          </w:tcPr>
          <w:p w:rsidR="00CC33D1" w:rsidRDefault="00CC33D1" w:rsidP="00CC33D1">
            <w:pPr>
              <w:jc w:val="center"/>
            </w:pPr>
            <w:r>
              <w:t>1395161,78</w:t>
            </w:r>
          </w:p>
        </w:tc>
        <w:tc>
          <w:tcPr>
            <w:tcW w:w="1871" w:type="dxa"/>
            <w:vAlign w:val="center"/>
          </w:tcPr>
          <w:p w:rsidR="00CC33D1" w:rsidRDefault="00CC33D1" w:rsidP="00CC33D1">
            <w:pPr>
              <w:jc w:val="center"/>
            </w:pPr>
            <w:r>
              <w:t>417109,89</w:t>
            </w:r>
          </w:p>
        </w:tc>
      </w:tr>
      <w:tr w:rsidR="00CC33D1" w:rsidTr="00CC33D1">
        <w:tc>
          <w:tcPr>
            <w:tcW w:w="930" w:type="dxa"/>
            <w:vAlign w:val="center"/>
          </w:tcPr>
          <w:p w:rsidR="00CC33D1" w:rsidRDefault="00CC33D1" w:rsidP="00CC33D1">
            <w:pPr>
              <w:jc w:val="center"/>
            </w:pPr>
            <w:r>
              <w:t>158</w:t>
            </w:r>
          </w:p>
        </w:tc>
        <w:tc>
          <w:tcPr>
            <w:tcW w:w="1418" w:type="dxa"/>
            <w:vAlign w:val="center"/>
          </w:tcPr>
          <w:p w:rsidR="00CC33D1" w:rsidRDefault="00CC33D1" w:rsidP="00CC33D1">
            <w:pPr>
              <w:jc w:val="center"/>
            </w:pPr>
            <w:r>
              <w:t>391</w:t>
            </w:r>
          </w:p>
        </w:tc>
        <w:tc>
          <w:tcPr>
            <w:tcW w:w="1922" w:type="dxa"/>
            <w:vAlign w:val="center"/>
          </w:tcPr>
          <w:p w:rsidR="00CC33D1" w:rsidRDefault="00CC33D1" w:rsidP="00CC33D1">
            <w:pPr>
              <w:jc w:val="center"/>
            </w:pPr>
            <w:r>
              <w:t>132°28'5"</w:t>
            </w:r>
          </w:p>
        </w:tc>
        <w:tc>
          <w:tcPr>
            <w:tcW w:w="1560" w:type="dxa"/>
            <w:vAlign w:val="center"/>
          </w:tcPr>
          <w:p w:rsidR="00CC33D1" w:rsidRDefault="00CC33D1" w:rsidP="00CC33D1">
            <w:pPr>
              <w:jc w:val="center"/>
            </w:pPr>
            <w:r>
              <w:t>97,8</w:t>
            </w:r>
          </w:p>
        </w:tc>
        <w:tc>
          <w:tcPr>
            <w:tcW w:w="1871" w:type="dxa"/>
            <w:vAlign w:val="center"/>
          </w:tcPr>
          <w:p w:rsidR="00CC33D1" w:rsidRDefault="00CC33D1" w:rsidP="00CC33D1">
            <w:pPr>
              <w:jc w:val="center"/>
            </w:pPr>
            <w:r>
              <w:t>1395227,14</w:t>
            </w:r>
          </w:p>
        </w:tc>
        <w:tc>
          <w:tcPr>
            <w:tcW w:w="1871" w:type="dxa"/>
            <w:vAlign w:val="center"/>
          </w:tcPr>
          <w:p w:rsidR="00CC33D1" w:rsidRDefault="00CC33D1" w:rsidP="00CC33D1">
            <w:pPr>
              <w:jc w:val="center"/>
            </w:pPr>
            <w:r>
              <w:t>417169,72</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548</w:t>
            </w:r>
          </w:p>
        </w:tc>
        <w:tc>
          <w:tcPr>
            <w:tcW w:w="1922" w:type="dxa"/>
            <w:vAlign w:val="center"/>
          </w:tcPr>
          <w:p w:rsidR="00CC33D1" w:rsidRDefault="00CC33D1" w:rsidP="00CC33D1">
            <w:pPr>
              <w:jc w:val="center"/>
            </w:pPr>
            <w:r>
              <w:t>145°32'28"</w:t>
            </w:r>
          </w:p>
        </w:tc>
        <w:tc>
          <w:tcPr>
            <w:tcW w:w="1560" w:type="dxa"/>
            <w:vAlign w:val="center"/>
          </w:tcPr>
          <w:p w:rsidR="00CC33D1" w:rsidRDefault="00CC33D1" w:rsidP="00CC33D1">
            <w:pPr>
              <w:jc w:val="center"/>
            </w:pPr>
            <w:r>
              <w:t>14,26</w:t>
            </w:r>
          </w:p>
        </w:tc>
        <w:tc>
          <w:tcPr>
            <w:tcW w:w="1871" w:type="dxa"/>
            <w:vAlign w:val="center"/>
          </w:tcPr>
          <w:p w:rsidR="00CC33D1" w:rsidRDefault="00CC33D1" w:rsidP="00CC33D1">
            <w:pPr>
              <w:jc w:val="center"/>
            </w:pPr>
            <w:r>
              <w:t>1395003,11</w:t>
            </w:r>
          </w:p>
        </w:tc>
        <w:tc>
          <w:tcPr>
            <w:tcW w:w="1871" w:type="dxa"/>
            <w:vAlign w:val="center"/>
          </w:tcPr>
          <w:p w:rsidR="00CC33D1" w:rsidRDefault="00CC33D1" w:rsidP="00CC33D1">
            <w:pPr>
              <w:jc w:val="center"/>
            </w:pPr>
            <w:r>
              <w:t>417409,11</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549</w:t>
            </w:r>
          </w:p>
        </w:tc>
        <w:tc>
          <w:tcPr>
            <w:tcW w:w="1922" w:type="dxa"/>
            <w:vAlign w:val="center"/>
          </w:tcPr>
          <w:p w:rsidR="00CC33D1" w:rsidRDefault="00CC33D1" w:rsidP="00CC33D1">
            <w:pPr>
              <w:jc w:val="center"/>
            </w:pPr>
            <w:r>
              <w:t>325°29'0"</w:t>
            </w:r>
          </w:p>
        </w:tc>
        <w:tc>
          <w:tcPr>
            <w:tcW w:w="1560" w:type="dxa"/>
            <w:vAlign w:val="center"/>
          </w:tcPr>
          <w:p w:rsidR="00CC33D1" w:rsidRDefault="00CC33D1" w:rsidP="00CC33D1">
            <w:pPr>
              <w:jc w:val="center"/>
            </w:pPr>
            <w:r>
              <w:t>7,31</w:t>
            </w:r>
          </w:p>
        </w:tc>
        <w:tc>
          <w:tcPr>
            <w:tcW w:w="1871" w:type="dxa"/>
            <w:vAlign w:val="center"/>
          </w:tcPr>
          <w:p w:rsidR="00CC33D1" w:rsidRDefault="00CC33D1" w:rsidP="00CC33D1">
            <w:pPr>
              <w:jc w:val="center"/>
            </w:pPr>
            <w:r>
              <w:t>1394991,35</w:t>
            </w:r>
          </w:p>
        </w:tc>
        <w:tc>
          <w:tcPr>
            <w:tcW w:w="1871" w:type="dxa"/>
            <w:vAlign w:val="center"/>
          </w:tcPr>
          <w:p w:rsidR="00CC33D1" w:rsidRDefault="00CC33D1" w:rsidP="00CC33D1">
            <w:pPr>
              <w:jc w:val="center"/>
            </w:pPr>
            <w:r>
              <w:t>417417,18</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550</w:t>
            </w:r>
          </w:p>
        </w:tc>
        <w:tc>
          <w:tcPr>
            <w:tcW w:w="1922" w:type="dxa"/>
            <w:vAlign w:val="center"/>
          </w:tcPr>
          <w:p w:rsidR="00CC33D1" w:rsidRDefault="00CC33D1" w:rsidP="00CC33D1">
            <w:pPr>
              <w:jc w:val="center"/>
            </w:pPr>
            <w:r>
              <w:t>234°19'53"</w:t>
            </w:r>
          </w:p>
        </w:tc>
        <w:tc>
          <w:tcPr>
            <w:tcW w:w="1560" w:type="dxa"/>
            <w:vAlign w:val="center"/>
          </w:tcPr>
          <w:p w:rsidR="00CC33D1" w:rsidRDefault="00CC33D1" w:rsidP="00CC33D1">
            <w:pPr>
              <w:jc w:val="center"/>
            </w:pPr>
            <w:r>
              <w:t>3,05</w:t>
            </w:r>
          </w:p>
        </w:tc>
        <w:tc>
          <w:tcPr>
            <w:tcW w:w="1871" w:type="dxa"/>
            <w:vAlign w:val="center"/>
          </w:tcPr>
          <w:p w:rsidR="00CC33D1" w:rsidRDefault="00CC33D1" w:rsidP="00CC33D1">
            <w:pPr>
              <w:jc w:val="center"/>
            </w:pPr>
            <w:r>
              <w:t>1394997,37</w:t>
            </w:r>
          </w:p>
        </w:tc>
        <w:tc>
          <w:tcPr>
            <w:tcW w:w="1871" w:type="dxa"/>
            <w:vAlign w:val="center"/>
          </w:tcPr>
          <w:p w:rsidR="00CC33D1" w:rsidRDefault="00CC33D1" w:rsidP="00CC33D1">
            <w:pPr>
              <w:jc w:val="center"/>
            </w:pPr>
            <w:r>
              <w:t>417413,04</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551</w:t>
            </w:r>
          </w:p>
        </w:tc>
        <w:tc>
          <w:tcPr>
            <w:tcW w:w="1922" w:type="dxa"/>
            <w:vAlign w:val="center"/>
          </w:tcPr>
          <w:p w:rsidR="00CC33D1" w:rsidRDefault="00CC33D1" w:rsidP="00CC33D1">
            <w:pPr>
              <w:jc w:val="center"/>
            </w:pPr>
            <w:r>
              <w:t>235°2'50"</w:t>
            </w:r>
          </w:p>
        </w:tc>
        <w:tc>
          <w:tcPr>
            <w:tcW w:w="1560" w:type="dxa"/>
            <w:vAlign w:val="center"/>
          </w:tcPr>
          <w:p w:rsidR="00CC33D1" w:rsidRDefault="00CC33D1" w:rsidP="00CC33D1">
            <w:pPr>
              <w:jc w:val="center"/>
            </w:pPr>
            <w:r>
              <w:t>47,7</w:t>
            </w:r>
          </w:p>
        </w:tc>
        <w:tc>
          <w:tcPr>
            <w:tcW w:w="1871" w:type="dxa"/>
            <w:vAlign w:val="center"/>
          </w:tcPr>
          <w:p w:rsidR="00CC33D1" w:rsidRDefault="00CC33D1" w:rsidP="00CC33D1">
            <w:pPr>
              <w:jc w:val="center"/>
            </w:pPr>
            <w:r>
              <w:t>1394995,59</w:t>
            </w:r>
          </w:p>
        </w:tc>
        <w:tc>
          <w:tcPr>
            <w:tcW w:w="1871" w:type="dxa"/>
            <w:vAlign w:val="center"/>
          </w:tcPr>
          <w:p w:rsidR="00CC33D1" w:rsidRDefault="00CC33D1" w:rsidP="00CC33D1">
            <w:pPr>
              <w:jc w:val="center"/>
            </w:pPr>
            <w:r>
              <w:t>417410,56</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552</w:t>
            </w:r>
          </w:p>
        </w:tc>
        <w:tc>
          <w:tcPr>
            <w:tcW w:w="1922" w:type="dxa"/>
            <w:vAlign w:val="center"/>
          </w:tcPr>
          <w:p w:rsidR="00CC33D1" w:rsidRDefault="00CC33D1" w:rsidP="00CC33D1">
            <w:pPr>
              <w:jc w:val="center"/>
            </w:pPr>
            <w:r>
              <w:t>235°2'8"</w:t>
            </w:r>
          </w:p>
        </w:tc>
        <w:tc>
          <w:tcPr>
            <w:tcW w:w="1560" w:type="dxa"/>
            <w:vAlign w:val="center"/>
          </w:tcPr>
          <w:p w:rsidR="00CC33D1" w:rsidRDefault="00CC33D1" w:rsidP="00CC33D1">
            <w:pPr>
              <w:jc w:val="center"/>
            </w:pPr>
            <w:r>
              <w:t>20,33</w:t>
            </w:r>
          </w:p>
        </w:tc>
        <w:tc>
          <w:tcPr>
            <w:tcW w:w="1871" w:type="dxa"/>
            <w:vAlign w:val="center"/>
          </w:tcPr>
          <w:p w:rsidR="00CC33D1" w:rsidRDefault="00CC33D1" w:rsidP="00CC33D1">
            <w:pPr>
              <w:jc w:val="center"/>
            </w:pPr>
            <w:r>
              <w:t>1394968,26</w:t>
            </w:r>
          </w:p>
        </w:tc>
        <w:tc>
          <w:tcPr>
            <w:tcW w:w="1871" w:type="dxa"/>
            <w:vAlign w:val="center"/>
          </w:tcPr>
          <w:p w:rsidR="00CC33D1" w:rsidRDefault="00CC33D1" w:rsidP="00CC33D1">
            <w:pPr>
              <w:jc w:val="center"/>
            </w:pPr>
            <w:r>
              <w:t>417371,46</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553</w:t>
            </w:r>
          </w:p>
        </w:tc>
        <w:tc>
          <w:tcPr>
            <w:tcW w:w="1922" w:type="dxa"/>
            <w:vAlign w:val="center"/>
          </w:tcPr>
          <w:p w:rsidR="00CC33D1" w:rsidRDefault="00CC33D1" w:rsidP="00CC33D1">
            <w:pPr>
              <w:jc w:val="center"/>
            </w:pPr>
            <w:r>
              <w:t>234°14'4"</w:t>
            </w:r>
          </w:p>
        </w:tc>
        <w:tc>
          <w:tcPr>
            <w:tcW w:w="1560" w:type="dxa"/>
            <w:vAlign w:val="center"/>
          </w:tcPr>
          <w:p w:rsidR="00CC33D1" w:rsidRDefault="00CC33D1" w:rsidP="00CC33D1">
            <w:pPr>
              <w:jc w:val="center"/>
            </w:pPr>
            <w:r>
              <w:t>22,52</w:t>
            </w:r>
          </w:p>
        </w:tc>
        <w:tc>
          <w:tcPr>
            <w:tcW w:w="1871" w:type="dxa"/>
            <w:vAlign w:val="center"/>
          </w:tcPr>
          <w:p w:rsidR="00CC33D1" w:rsidRDefault="00CC33D1" w:rsidP="00CC33D1">
            <w:pPr>
              <w:jc w:val="center"/>
            </w:pPr>
            <w:r>
              <w:t>1394956,61</w:t>
            </w:r>
          </w:p>
        </w:tc>
        <w:tc>
          <w:tcPr>
            <w:tcW w:w="1871" w:type="dxa"/>
            <w:vAlign w:val="center"/>
          </w:tcPr>
          <w:p w:rsidR="00CC33D1" w:rsidRDefault="00CC33D1" w:rsidP="00CC33D1">
            <w:pPr>
              <w:jc w:val="center"/>
            </w:pPr>
            <w:r>
              <w:t>417354,80</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554</w:t>
            </w:r>
          </w:p>
        </w:tc>
        <w:tc>
          <w:tcPr>
            <w:tcW w:w="1922" w:type="dxa"/>
            <w:vAlign w:val="center"/>
          </w:tcPr>
          <w:p w:rsidR="00CC33D1" w:rsidRDefault="00CC33D1" w:rsidP="00CC33D1">
            <w:pPr>
              <w:jc w:val="center"/>
            </w:pPr>
            <w:r>
              <w:t>234°52'0"</w:t>
            </w:r>
          </w:p>
        </w:tc>
        <w:tc>
          <w:tcPr>
            <w:tcW w:w="1560" w:type="dxa"/>
            <w:vAlign w:val="center"/>
          </w:tcPr>
          <w:p w:rsidR="00CC33D1" w:rsidRDefault="00CC33D1" w:rsidP="00CC33D1">
            <w:pPr>
              <w:jc w:val="center"/>
            </w:pPr>
            <w:r>
              <w:t>39,2</w:t>
            </w:r>
          </w:p>
        </w:tc>
        <w:tc>
          <w:tcPr>
            <w:tcW w:w="1871" w:type="dxa"/>
            <w:vAlign w:val="center"/>
          </w:tcPr>
          <w:p w:rsidR="00CC33D1" w:rsidRDefault="00CC33D1" w:rsidP="00CC33D1">
            <w:pPr>
              <w:jc w:val="center"/>
            </w:pPr>
            <w:r>
              <w:t>1394943,45</w:t>
            </w:r>
          </w:p>
        </w:tc>
        <w:tc>
          <w:tcPr>
            <w:tcW w:w="1871" w:type="dxa"/>
            <w:vAlign w:val="center"/>
          </w:tcPr>
          <w:p w:rsidR="00CC33D1" w:rsidRDefault="00CC33D1" w:rsidP="00CC33D1">
            <w:pPr>
              <w:jc w:val="center"/>
            </w:pPr>
            <w:r>
              <w:t>417336,53</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555</w:t>
            </w:r>
          </w:p>
        </w:tc>
        <w:tc>
          <w:tcPr>
            <w:tcW w:w="1922" w:type="dxa"/>
            <w:vAlign w:val="center"/>
          </w:tcPr>
          <w:p w:rsidR="00CC33D1" w:rsidRDefault="00CC33D1" w:rsidP="00CC33D1">
            <w:pPr>
              <w:jc w:val="center"/>
            </w:pPr>
            <w:r>
              <w:t>234°52'5"</w:t>
            </w:r>
          </w:p>
        </w:tc>
        <w:tc>
          <w:tcPr>
            <w:tcW w:w="1560" w:type="dxa"/>
            <w:vAlign w:val="center"/>
          </w:tcPr>
          <w:p w:rsidR="00CC33D1" w:rsidRDefault="00CC33D1" w:rsidP="00CC33D1">
            <w:pPr>
              <w:jc w:val="center"/>
            </w:pPr>
            <w:r>
              <w:t>22,82</w:t>
            </w:r>
          </w:p>
        </w:tc>
        <w:tc>
          <w:tcPr>
            <w:tcW w:w="1871" w:type="dxa"/>
            <w:vAlign w:val="center"/>
          </w:tcPr>
          <w:p w:rsidR="00CC33D1" w:rsidRDefault="00CC33D1" w:rsidP="00CC33D1">
            <w:pPr>
              <w:jc w:val="center"/>
            </w:pPr>
            <w:r>
              <w:t>1394920,89</w:t>
            </w:r>
          </w:p>
        </w:tc>
        <w:tc>
          <w:tcPr>
            <w:tcW w:w="1871" w:type="dxa"/>
            <w:vAlign w:val="center"/>
          </w:tcPr>
          <w:p w:rsidR="00CC33D1" w:rsidRDefault="00CC33D1" w:rsidP="00CC33D1">
            <w:pPr>
              <w:jc w:val="center"/>
            </w:pPr>
            <w:r>
              <w:t>417304,47</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556</w:t>
            </w:r>
          </w:p>
        </w:tc>
        <w:tc>
          <w:tcPr>
            <w:tcW w:w="1922" w:type="dxa"/>
            <w:vAlign w:val="center"/>
          </w:tcPr>
          <w:p w:rsidR="00CC33D1" w:rsidRDefault="00CC33D1" w:rsidP="00CC33D1">
            <w:pPr>
              <w:jc w:val="center"/>
            </w:pPr>
            <w:r>
              <w:t>27°19'41"</w:t>
            </w:r>
          </w:p>
        </w:tc>
        <w:tc>
          <w:tcPr>
            <w:tcW w:w="1560" w:type="dxa"/>
            <w:vAlign w:val="center"/>
          </w:tcPr>
          <w:p w:rsidR="00CC33D1" w:rsidRDefault="00CC33D1" w:rsidP="00CC33D1">
            <w:pPr>
              <w:jc w:val="center"/>
            </w:pPr>
            <w:r>
              <w:t>16,12</w:t>
            </w:r>
          </w:p>
        </w:tc>
        <w:tc>
          <w:tcPr>
            <w:tcW w:w="1871" w:type="dxa"/>
            <w:vAlign w:val="center"/>
          </w:tcPr>
          <w:p w:rsidR="00CC33D1" w:rsidRDefault="00CC33D1" w:rsidP="00CC33D1">
            <w:pPr>
              <w:jc w:val="center"/>
            </w:pPr>
            <w:r>
              <w:t>1394907,76</w:t>
            </w:r>
          </w:p>
        </w:tc>
        <w:tc>
          <w:tcPr>
            <w:tcW w:w="1871" w:type="dxa"/>
            <w:vAlign w:val="center"/>
          </w:tcPr>
          <w:p w:rsidR="00CC33D1" w:rsidRDefault="00CC33D1" w:rsidP="00CC33D1">
            <w:pPr>
              <w:jc w:val="center"/>
            </w:pPr>
            <w:r>
              <w:t>417285,81</w:t>
            </w:r>
          </w:p>
        </w:tc>
      </w:tr>
      <w:tr w:rsidR="00CC33D1" w:rsidTr="00CC33D1">
        <w:tc>
          <w:tcPr>
            <w:tcW w:w="930" w:type="dxa"/>
            <w:vAlign w:val="center"/>
          </w:tcPr>
          <w:p w:rsidR="00CC33D1" w:rsidRDefault="00CC33D1" w:rsidP="00CC33D1">
            <w:pPr>
              <w:jc w:val="center"/>
            </w:pPr>
            <w:r>
              <w:t>10</w:t>
            </w:r>
          </w:p>
        </w:tc>
        <w:tc>
          <w:tcPr>
            <w:tcW w:w="1418" w:type="dxa"/>
            <w:vAlign w:val="center"/>
          </w:tcPr>
          <w:p w:rsidR="00CC33D1" w:rsidRDefault="00CC33D1" w:rsidP="00CC33D1">
            <w:pPr>
              <w:jc w:val="center"/>
            </w:pPr>
            <w:r>
              <w:t>557</w:t>
            </w:r>
          </w:p>
        </w:tc>
        <w:tc>
          <w:tcPr>
            <w:tcW w:w="1922" w:type="dxa"/>
            <w:vAlign w:val="center"/>
          </w:tcPr>
          <w:p w:rsidR="00CC33D1" w:rsidRDefault="00CC33D1" w:rsidP="00CC33D1">
            <w:pPr>
              <w:jc w:val="center"/>
            </w:pPr>
            <w:r>
              <w:t>55°2'28"</w:t>
            </w:r>
          </w:p>
        </w:tc>
        <w:tc>
          <w:tcPr>
            <w:tcW w:w="1560" w:type="dxa"/>
            <w:vAlign w:val="center"/>
          </w:tcPr>
          <w:p w:rsidR="00CC33D1" w:rsidRDefault="00CC33D1" w:rsidP="00CC33D1">
            <w:pPr>
              <w:jc w:val="center"/>
            </w:pPr>
            <w:r>
              <w:t>141,42</w:t>
            </w:r>
          </w:p>
        </w:tc>
        <w:tc>
          <w:tcPr>
            <w:tcW w:w="1871" w:type="dxa"/>
            <w:vAlign w:val="center"/>
          </w:tcPr>
          <w:p w:rsidR="00CC33D1" w:rsidRDefault="00CC33D1" w:rsidP="00CC33D1">
            <w:pPr>
              <w:jc w:val="center"/>
            </w:pPr>
            <w:r>
              <w:t>1394922,08</w:t>
            </w:r>
          </w:p>
        </w:tc>
        <w:tc>
          <w:tcPr>
            <w:tcW w:w="1871" w:type="dxa"/>
            <w:vAlign w:val="center"/>
          </w:tcPr>
          <w:p w:rsidR="00CC33D1" w:rsidRDefault="00CC33D1" w:rsidP="00CC33D1">
            <w:pPr>
              <w:jc w:val="center"/>
            </w:pPr>
            <w:r>
              <w:t>417293,21</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548</w:t>
            </w:r>
          </w:p>
        </w:tc>
        <w:tc>
          <w:tcPr>
            <w:tcW w:w="1922" w:type="dxa"/>
            <w:vAlign w:val="center"/>
          </w:tcPr>
          <w:p w:rsidR="00CC33D1" w:rsidRDefault="00CC33D1" w:rsidP="00CC33D1">
            <w:pPr>
              <w:jc w:val="center"/>
            </w:pPr>
            <w:r>
              <w:t>145°32'28"</w:t>
            </w:r>
          </w:p>
        </w:tc>
        <w:tc>
          <w:tcPr>
            <w:tcW w:w="1560" w:type="dxa"/>
            <w:vAlign w:val="center"/>
          </w:tcPr>
          <w:p w:rsidR="00CC33D1" w:rsidRDefault="00CC33D1" w:rsidP="00CC33D1">
            <w:pPr>
              <w:jc w:val="center"/>
            </w:pPr>
            <w:r>
              <w:t>14,26</w:t>
            </w:r>
          </w:p>
        </w:tc>
        <w:tc>
          <w:tcPr>
            <w:tcW w:w="1871" w:type="dxa"/>
            <w:vAlign w:val="center"/>
          </w:tcPr>
          <w:p w:rsidR="00CC33D1" w:rsidRDefault="00CC33D1" w:rsidP="00CC33D1">
            <w:pPr>
              <w:jc w:val="center"/>
            </w:pPr>
            <w:r>
              <w:t>1395003,11</w:t>
            </w:r>
          </w:p>
        </w:tc>
        <w:tc>
          <w:tcPr>
            <w:tcW w:w="1871" w:type="dxa"/>
            <w:vAlign w:val="center"/>
          </w:tcPr>
          <w:p w:rsidR="00CC33D1" w:rsidRDefault="00CC33D1" w:rsidP="00CC33D1">
            <w:pPr>
              <w:jc w:val="center"/>
            </w:pPr>
            <w:r>
              <w:t>417409,11</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558</w:t>
            </w:r>
          </w:p>
        </w:tc>
        <w:tc>
          <w:tcPr>
            <w:tcW w:w="1922" w:type="dxa"/>
            <w:vAlign w:val="center"/>
          </w:tcPr>
          <w:p w:rsidR="00CC33D1" w:rsidRDefault="00CC33D1" w:rsidP="00CC33D1">
            <w:pPr>
              <w:jc w:val="center"/>
            </w:pPr>
            <w:r>
              <w:t>119°47'6"</w:t>
            </w:r>
          </w:p>
        </w:tc>
        <w:tc>
          <w:tcPr>
            <w:tcW w:w="1560" w:type="dxa"/>
            <w:vAlign w:val="center"/>
          </w:tcPr>
          <w:p w:rsidR="00CC33D1" w:rsidRDefault="00CC33D1" w:rsidP="00CC33D1">
            <w:pPr>
              <w:jc w:val="center"/>
            </w:pPr>
            <w:r>
              <w:t>31,93</w:t>
            </w:r>
          </w:p>
        </w:tc>
        <w:tc>
          <w:tcPr>
            <w:tcW w:w="1871" w:type="dxa"/>
            <w:vAlign w:val="center"/>
          </w:tcPr>
          <w:p w:rsidR="00CC33D1" w:rsidRDefault="00CC33D1" w:rsidP="00CC33D1">
            <w:pPr>
              <w:jc w:val="center"/>
            </w:pPr>
            <w:r>
              <w:t>1395159,77</w:t>
            </w:r>
          </w:p>
        </w:tc>
        <w:tc>
          <w:tcPr>
            <w:tcW w:w="1871" w:type="dxa"/>
            <w:vAlign w:val="center"/>
          </w:tcPr>
          <w:p w:rsidR="00CC33D1" w:rsidRDefault="00CC33D1" w:rsidP="00CC33D1">
            <w:pPr>
              <w:jc w:val="center"/>
            </w:pPr>
            <w:r>
              <w:t>417531,07</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559</w:t>
            </w:r>
          </w:p>
        </w:tc>
        <w:tc>
          <w:tcPr>
            <w:tcW w:w="1922" w:type="dxa"/>
            <w:vAlign w:val="center"/>
          </w:tcPr>
          <w:p w:rsidR="00CC33D1" w:rsidRDefault="00CC33D1" w:rsidP="00CC33D1">
            <w:pPr>
              <w:jc w:val="center"/>
            </w:pPr>
            <w:r>
              <w:t>120°48'53"</w:t>
            </w:r>
          </w:p>
        </w:tc>
        <w:tc>
          <w:tcPr>
            <w:tcW w:w="1560" w:type="dxa"/>
            <w:vAlign w:val="center"/>
          </w:tcPr>
          <w:p w:rsidR="00CC33D1" w:rsidRDefault="00CC33D1" w:rsidP="00CC33D1">
            <w:pPr>
              <w:jc w:val="center"/>
            </w:pPr>
            <w:r>
              <w:t>23,72</w:t>
            </w:r>
          </w:p>
        </w:tc>
        <w:tc>
          <w:tcPr>
            <w:tcW w:w="1871" w:type="dxa"/>
            <w:vAlign w:val="center"/>
          </w:tcPr>
          <w:p w:rsidR="00CC33D1" w:rsidRDefault="00CC33D1" w:rsidP="00CC33D1">
            <w:pPr>
              <w:jc w:val="center"/>
            </w:pPr>
            <w:r>
              <w:t>1395143,91</w:t>
            </w:r>
          </w:p>
        </w:tc>
        <w:tc>
          <w:tcPr>
            <w:tcW w:w="1871" w:type="dxa"/>
            <w:vAlign w:val="center"/>
          </w:tcPr>
          <w:p w:rsidR="00CC33D1" w:rsidRDefault="00CC33D1" w:rsidP="00CC33D1">
            <w:pPr>
              <w:jc w:val="center"/>
            </w:pPr>
            <w:r>
              <w:t>417558,78</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560</w:t>
            </w:r>
          </w:p>
        </w:tc>
        <w:tc>
          <w:tcPr>
            <w:tcW w:w="1922" w:type="dxa"/>
            <w:vAlign w:val="center"/>
          </w:tcPr>
          <w:p w:rsidR="00CC33D1" w:rsidRDefault="00CC33D1" w:rsidP="00CC33D1">
            <w:pPr>
              <w:jc w:val="center"/>
            </w:pPr>
            <w:r>
              <w:t>235°2'34"</w:t>
            </w:r>
          </w:p>
        </w:tc>
        <w:tc>
          <w:tcPr>
            <w:tcW w:w="1560" w:type="dxa"/>
            <w:vAlign w:val="center"/>
          </w:tcPr>
          <w:p w:rsidR="00CC33D1" w:rsidRDefault="00CC33D1" w:rsidP="00CC33D1">
            <w:pPr>
              <w:jc w:val="center"/>
            </w:pPr>
            <w:r>
              <w:t>29,72</w:t>
            </w:r>
          </w:p>
        </w:tc>
        <w:tc>
          <w:tcPr>
            <w:tcW w:w="1871" w:type="dxa"/>
            <w:vAlign w:val="center"/>
          </w:tcPr>
          <w:p w:rsidR="00CC33D1" w:rsidRDefault="00CC33D1" w:rsidP="00CC33D1">
            <w:pPr>
              <w:jc w:val="center"/>
            </w:pPr>
            <w:r>
              <w:t>1395131,76</w:t>
            </w:r>
          </w:p>
        </w:tc>
        <w:tc>
          <w:tcPr>
            <w:tcW w:w="1871" w:type="dxa"/>
            <w:vAlign w:val="center"/>
          </w:tcPr>
          <w:p w:rsidR="00CC33D1" w:rsidRDefault="00CC33D1" w:rsidP="00CC33D1">
            <w:pPr>
              <w:jc w:val="center"/>
            </w:pPr>
            <w:r>
              <w:t>417579,15</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561</w:t>
            </w:r>
          </w:p>
        </w:tc>
        <w:tc>
          <w:tcPr>
            <w:tcW w:w="1922" w:type="dxa"/>
            <w:vAlign w:val="center"/>
          </w:tcPr>
          <w:p w:rsidR="00CC33D1" w:rsidRDefault="00CC33D1" w:rsidP="00CC33D1">
            <w:pPr>
              <w:jc w:val="center"/>
            </w:pPr>
            <w:r>
              <w:t>332°13'36"</w:t>
            </w:r>
          </w:p>
        </w:tc>
        <w:tc>
          <w:tcPr>
            <w:tcW w:w="1560" w:type="dxa"/>
            <w:vAlign w:val="center"/>
          </w:tcPr>
          <w:p w:rsidR="00CC33D1" w:rsidRDefault="00CC33D1" w:rsidP="00CC33D1">
            <w:pPr>
              <w:jc w:val="center"/>
            </w:pPr>
            <w:r>
              <w:t>50,9</w:t>
            </w:r>
          </w:p>
        </w:tc>
        <w:tc>
          <w:tcPr>
            <w:tcW w:w="1871" w:type="dxa"/>
            <w:vAlign w:val="center"/>
          </w:tcPr>
          <w:p w:rsidR="00CC33D1" w:rsidRDefault="00CC33D1" w:rsidP="00CC33D1">
            <w:pPr>
              <w:jc w:val="center"/>
            </w:pPr>
            <w:r>
              <w:t>1395114,73</w:t>
            </w:r>
          </w:p>
        </w:tc>
        <w:tc>
          <w:tcPr>
            <w:tcW w:w="1871" w:type="dxa"/>
            <w:vAlign w:val="center"/>
          </w:tcPr>
          <w:p w:rsidR="00CC33D1" w:rsidRDefault="00CC33D1" w:rsidP="00CC33D1">
            <w:pPr>
              <w:jc w:val="center"/>
            </w:pPr>
            <w:r>
              <w:t>417554,79</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558</w:t>
            </w:r>
          </w:p>
        </w:tc>
        <w:tc>
          <w:tcPr>
            <w:tcW w:w="1922" w:type="dxa"/>
            <w:vAlign w:val="center"/>
          </w:tcPr>
          <w:p w:rsidR="00CC33D1" w:rsidRDefault="00CC33D1" w:rsidP="00CC33D1">
            <w:pPr>
              <w:jc w:val="center"/>
            </w:pPr>
            <w:r>
              <w:t>119°47'6"</w:t>
            </w:r>
          </w:p>
        </w:tc>
        <w:tc>
          <w:tcPr>
            <w:tcW w:w="1560" w:type="dxa"/>
            <w:vAlign w:val="center"/>
          </w:tcPr>
          <w:p w:rsidR="00CC33D1" w:rsidRDefault="00CC33D1" w:rsidP="00CC33D1">
            <w:pPr>
              <w:jc w:val="center"/>
            </w:pPr>
            <w:r>
              <w:t>31,93</w:t>
            </w:r>
          </w:p>
        </w:tc>
        <w:tc>
          <w:tcPr>
            <w:tcW w:w="1871" w:type="dxa"/>
            <w:vAlign w:val="center"/>
          </w:tcPr>
          <w:p w:rsidR="00CC33D1" w:rsidRDefault="00CC33D1" w:rsidP="00CC33D1">
            <w:pPr>
              <w:jc w:val="center"/>
            </w:pPr>
            <w:r>
              <w:t>1395159,77</w:t>
            </w:r>
          </w:p>
        </w:tc>
        <w:tc>
          <w:tcPr>
            <w:tcW w:w="1871" w:type="dxa"/>
            <w:vAlign w:val="center"/>
          </w:tcPr>
          <w:p w:rsidR="00CC33D1" w:rsidRDefault="00CC33D1" w:rsidP="00CC33D1">
            <w:pPr>
              <w:jc w:val="center"/>
            </w:pPr>
            <w:r>
              <w:t>417531,07</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562</w:t>
            </w:r>
          </w:p>
        </w:tc>
        <w:tc>
          <w:tcPr>
            <w:tcW w:w="1922" w:type="dxa"/>
            <w:vAlign w:val="center"/>
          </w:tcPr>
          <w:p w:rsidR="00CC33D1" w:rsidRDefault="00CC33D1" w:rsidP="00CC33D1">
            <w:pPr>
              <w:jc w:val="center"/>
            </w:pPr>
            <w:r>
              <w:t>233°27'38"</w:t>
            </w:r>
          </w:p>
        </w:tc>
        <w:tc>
          <w:tcPr>
            <w:tcW w:w="1560" w:type="dxa"/>
            <w:vAlign w:val="center"/>
          </w:tcPr>
          <w:p w:rsidR="00CC33D1" w:rsidRDefault="00CC33D1" w:rsidP="00CC33D1">
            <w:pPr>
              <w:jc w:val="center"/>
            </w:pPr>
            <w:r>
              <w:t>16,29</w:t>
            </w:r>
          </w:p>
        </w:tc>
        <w:tc>
          <w:tcPr>
            <w:tcW w:w="1871" w:type="dxa"/>
            <w:vAlign w:val="center"/>
          </w:tcPr>
          <w:p w:rsidR="00CC33D1" w:rsidRDefault="00CC33D1" w:rsidP="00CC33D1">
            <w:pPr>
              <w:jc w:val="center"/>
            </w:pPr>
            <w:r>
              <w:t>1395138,65</w:t>
            </w:r>
          </w:p>
        </w:tc>
        <w:tc>
          <w:tcPr>
            <w:tcW w:w="1871" w:type="dxa"/>
            <w:vAlign w:val="center"/>
          </w:tcPr>
          <w:p w:rsidR="00CC33D1" w:rsidRDefault="00CC33D1" w:rsidP="00CC33D1">
            <w:pPr>
              <w:jc w:val="center"/>
            </w:pPr>
            <w:r>
              <w:t>417612,58</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563</w:t>
            </w:r>
          </w:p>
        </w:tc>
        <w:tc>
          <w:tcPr>
            <w:tcW w:w="1922" w:type="dxa"/>
            <w:vAlign w:val="center"/>
          </w:tcPr>
          <w:p w:rsidR="00CC33D1" w:rsidRDefault="00CC33D1" w:rsidP="00CC33D1">
            <w:pPr>
              <w:jc w:val="center"/>
            </w:pPr>
            <w:r>
              <w:t>300°48'47"</w:t>
            </w:r>
          </w:p>
        </w:tc>
        <w:tc>
          <w:tcPr>
            <w:tcW w:w="1560" w:type="dxa"/>
            <w:vAlign w:val="center"/>
          </w:tcPr>
          <w:p w:rsidR="00CC33D1" w:rsidRDefault="00CC33D1" w:rsidP="00CC33D1">
            <w:pPr>
              <w:jc w:val="center"/>
            </w:pPr>
            <w:r>
              <w:t>6,52</w:t>
            </w:r>
          </w:p>
        </w:tc>
        <w:tc>
          <w:tcPr>
            <w:tcW w:w="1871" w:type="dxa"/>
            <w:vAlign w:val="center"/>
          </w:tcPr>
          <w:p w:rsidR="00CC33D1" w:rsidRDefault="00CC33D1" w:rsidP="00CC33D1">
            <w:pPr>
              <w:jc w:val="center"/>
            </w:pPr>
            <w:r>
              <w:t>1395128,95</w:t>
            </w:r>
          </w:p>
        </w:tc>
        <w:tc>
          <w:tcPr>
            <w:tcW w:w="1871" w:type="dxa"/>
            <w:vAlign w:val="center"/>
          </w:tcPr>
          <w:p w:rsidR="00CC33D1" w:rsidRDefault="00CC33D1" w:rsidP="00CC33D1">
            <w:pPr>
              <w:jc w:val="center"/>
            </w:pPr>
            <w:r>
              <w:t>417599,49</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564</w:t>
            </w:r>
          </w:p>
        </w:tc>
        <w:tc>
          <w:tcPr>
            <w:tcW w:w="1922" w:type="dxa"/>
            <w:vAlign w:val="center"/>
          </w:tcPr>
          <w:p w:rsidR="00CC33D1" w:rsidRDefault="00CC33D1" w:rsidP="00CC33D1">
            <w:pPr>
              <w:jc w:val="center"/>
            </w:pPr>
            <w:r>
              <w:t>55°0'29"</w:t>
            </w:r>
          </w:p>
        </w:tc>
        <w:tc>
          <w:tcPr>
            <w:tcW w:w="1560" w:type="dxa"/>
            <w:vAlign w:val="center"/>
          </w:tcPr>
          <w:p w:rsidR="00CC33D1" w:rsidRDefault="00CC33D1" w:rsidP="00CC33D1">
            <w:pPr>
              <w:jc w:val="center"/>
            </w:pPr>
            <w:r>
              <w:t>4,39</w:t>
            </w:r>
          </w:p>
        </w:tc>
        <w:tc>
          <w:tcPr>
            <w:tcW w:w="1871" w:type="dxa"/>
            <w:vAlign w:val="center"/>
          </w:tcPr>
          <w:p w:rsidR="00CC33D1" w:rsidRDefault="00CC33D1" w:rsidP="00CC33D1">
            <w:pPr>
              <w:jc w:val="center"/>
            </w:pPr>
            <w:r>
              <w:t>1395132,29</w:t>
            </w:r>
          </w:p>
        </w:tc>
        <w:tc>
          <w:tcPr>
            <w:tcW w:w="1871" w:type="dxa"/>
            <w:vAlign w:val="center"/>
          </w:tcPr>
          <w:p w:rsidR="00CC33D1" w:rsidRDefault="00CC33D1" w:rsidP="00CC33D1">
            <w:pPr>
              <w:jc w:val="center"/>
            </w:pPr>
            <w:r>
              <w:t>417593,89</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565</w:t>
            </w:r>
          </w:p>
        </w:tc>
        <w:tc>
          <w:tcPr>
            <w:tcW w:w="1922" w:type="dxa"/>
            <w:vAlign w:val="center"/>
          </w:tcPr>
          <w:p w:rsidR="00CC33D1" w:rsidRDefault="00CC33D1" w:rsidP="00CC33D1">
            <w:pPr>
              <w:jc w:val="center"/>
            </w:pPr>
            <w:r>
              <w:t>75°43'22"</w:t>
            </w:r>
          </w:p>
        </w:tc>
        <w:tc>
          <w:tcPr>
            <w:tcW w:w="1560" w:type="dxa"/>
            <w:vAlign w:val="center"/>
          </w:tcPr>
          <w:p w:rsidR="00CC33D1" w:rsidRDefault="00CC33D1" w:rsidP="00CC33D1">
            <w:pPr>
              <w:jc w:val="center"/>
            </w:pPr>
            <w:r>
              <w:t>15,57</w:t>
            </w:r>
          </w:p>
        </w:tc>
        <w:tc>
          <w:tcPr>
            <w:tcW w:w="1871" w:type="dxa"/>
            <w:vAlign w:val="center"/>
          </w:tcPr>
          <w:p w:rsidR="00CC33D1" w:rsidRDefault="00CC33D1" w:rsidP="00CC33D1">
            <w:pPr>
              <w:jc w:val="center"/>
            </w:pPr>
            <w:r>
              <w:t>1395134,81</w:t>
            </w:r>
          </w:p>
        </w:tc>
        <w:tc>
          <w:tcPr>
            <w:tcW w:w="1871" w:type="dxa"/>
            <w:vAlign w:val="center"/>
          </w:tcPr>
          <w:p w:rsidR="00CC33D1" w:rsidRDefault="00CC33D1" w:rsidP="00CC33D1">
            <w:pPr>
              <w:jc w:val="center"/>
            </w:pPr>
            <w:r>
              <w:t>417597,49</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562</w:t>
            </w:r>
          </w:p>
        </w:tc>
        <w:tc>
          <w:tcPr>
            <w:tcW w:w="1922" w:type="dxa"/>
            <w:vAlign w:val="center"/>
          </w:tcPr>
          <w:p w:rsidR="00CC33D1" w:rsidRDefault="00CC33D1" w:rsidP="00CC33D1">
            <w:pPr>
              <w:jc w:val="center"/>
            </w:pPr>
            <w:r>
              <w:t>233°27'38"</w:t>
            </w:r>
          </w:p>
        </w:tc>
        <w:tc>
          <w:tcPr>
            <w:tcW w:w="1560" w:type="dxa"/>
            <w:vAlign w:val="center"/>
          </w:tcPr>
          <w:p w:rsidR="00CC33D1" w:rsidRDefault="00CC33D1" w:rsidP="00CC33D1">
            <w:pPr>
              <w:jc w:val="center"/>
            </w:pPr>
            <w:r>
              <w:t>16,29</w:t>
            </w:r>
          </w:p>
        </w:tc>
        <w:tc>
          <w:tcPr>
            <w:tcW w:w="1871" w:type="dxa"/>
            <w:vAlign w:val="center"/>
          </w:tcPr>
          <w:p w:rsidR="00CC33D1" w:rsidRDefault="00CC33D1" w:rsidP="00CC33D1">
            <w:pPr>
              <w:jc w:val="center"/>
            </w:pPr>
            <w:r>
              <w:t>1395138,65</w:t>
            </w:r>
          </w:p>
        </w:tc>
        <w:tc>
          <w:tcPr>
            <w:tcW w:w="1871" w:type="dxa"/>
            <w:vAlign w:val="center"/>
          </w:tcPr>
          <w:p w:rsidR="00CC33D1" w:rsidRDefault="00CC33D1" w:rsidP="00CC33D1">
            <w:pPr>
              <w:jc w:val="center"/>
            </w:pPr>
            <w:r>
              <w:t>417612,58</w:t>
            </w:r>
          </w:p>
        </w:tc>
      </w:tr>
      <w:tr w:rsidR="00CC33D1" w:rsidTr="00CC33D1">
        <w:tc>
          <w:tcPr>
            <w:tcW w:w="930" w:type="dxa"/>
          </w:tcPr>
          <w:p w:rsidR="00CC33D1" w:rsidRDefault="00CC33D1" w:rsidP="00CC33D1"/>
        </w:tc>
        <w:tc>
          <w:tcPr>
            <w:tcW w:w="1418" w:type="dxa"/>
          </w:tcPr>
          <w:p w:rsidR="00CC33D1" w:rsidRDefault="00CC33D1" w:rsidP="00CC33D1"/>
        </w:tc>
        <w:tc>
          <w:tcPr>
            <w:tcW w:w="1922" w:type="dxa"/>
          </w:tcPr>
          <w:p w:rsidR="00CC33D1" w:rsidRDefault="00CC33D1" w:rsidP="00CC33D1"/>
        </w:tc>
        <w:tc>
          <w:tcPr>
            <w:tcW w:w="1560" w:type="dxa"/>
          </w:tcPr>
          <w:p w:rsidR="00CC33D1" w:rsidRDefault="00CC33D1" w:rsidP="00CC33D1"/>
        </w:tc>
        <w:tc>
          <w:tcPr>
            <w:tcW w:w="1871" w:type="dxa"/>
          </w:tcPr>
          <w:p w:rsidR="00CC33D1" w:rsidRDefault="00CC33D1" w:rsidP="00CC33D1"/>
        </w:tc>
        <w:tc>
          <w:tcPr>
            <w:tcW w:w="1871" w:type="dxa"/>
          </w:tcPr>
          <w:p w:rsidR="00CC33D1" w:rsidRDefault="00CC33D1" w:rsidP="00CC33D1"/>
        </w:tc>
      </w:tr>
      <w:tr w:rsidR="00CC33D1" w:rsidTr="00CC33D1">
        <w:tc>
          <w:tcPr>
            <w:tcW w:w="930" w:type="dxa"/>
            <w:vAlign w:val="center"/>
          </w:tcPr>
          <w:p w:rsidR="00CC33D1" w:rsidRDefault="00CC33D1" w:rsidP="00CC33D1">
            <w:pPr>
              <w:jc w:val="center"/>
            </w:pPr>
            <w:r>
              <w:t>1</w:t>
            </w:r>
          </w:p>
        </w:tc>
        <w:tc>
          <w:tcPr>
            <w:tcW w:w="1418" w:type="dxa"/>
            <w:vAlign w:val="center"/>
          </w:tcPr>
          <w:p w:rsidR="00CC33D1" w:rsidRDefault="00CC33D1" w:rsidP="00CC33D1">
            <w:pPr>
              <w:jc w:val="center"/>
            </w:pPr>
            <w:r>
              <w:t>566</w:t>
            </w:r>
          </w:p>
        </w:tc>
        <w:tc>
          <w:tcPr>
            <w:tcW w:w="1922" w:type="dxa"/>
            <w:vAlign w:val="center"/>
          </w:tcPr>
          <w:p w:rsidR="00CC33D1" w:rsidRDefault="00CC33D1" w:rsidP="00CC33D1">
            <w:pPr>
              <w:jc w:val="center"/>
            </w:pPr>
            <w:r>
              <w:t>146°6'12"</w:t>
            </w:r>
          </w:p>
        </w:tc>
        <w:tc>
          <w:tcPr>
            <w:tcW w:w="1560" w:type="dxa"/>
            <w:vAlign w:val="center"/>
          </w:tcPr>
          <w:p w:rsidR="00CC33D1" w:rsidRDefault="00CC33D1" w:rsidP="00CC33D1">
            <w:pPr>
              <w:jc w:val="center"/>
            </w:pPr>
            <w:r>
              <w:t>60,73</w:t>
            </w:r>
          </w:p>
        </w:tc>
        <w:tc>
          <w:tcPr>
            <w:tcW w:w="1871" w:type="dxa"/>
            <w:vAlign w:val="center"/>
          </w:tcPr>
          <w:p w:rsidR="00CC33D1" w:rsidRDefault="00CC33D1" w:rsidP="00CC33D1">
            <w:pPr>
              <w:jc w:val="center"/>
            </w:pPr>
            <w:r>
              <w:t>1395090,70</w:t>
            </w:r>
          </w:p>
        </w:tc>
        <w:tc>
          <w:tcPr>
            <w:tcW w:w="1871" w:type="dxa"/>
            <w:vAlign w:val="center"/>
          </w:tcPr>
          <w:p w:rsidR="00CC33D1" w:rsidRDefault="00CC33D1" w:rsidP="00CC33D1">
            <w:pPr>
              <w:jc w:val="center"/>
            </w:pPr>
            <w:r>
              <w:t>417284,45</w:t>
            </w:r>
          </w:p>
        </w:tc>
      </w:tr>
      <w:tr w:rsidR="00CC33D1" w:rsidTr="00CC33D1">
        <w:tc>
          <w:tcPr>
            <w:tcW w:w="930" w:type="dxa"/>
            <w:vAlign w:val="center"/>
          </w:tcPr>
          <w:p w:rsidR="00CC33D1" w:rsidRDefault="00CC33D1" w:rsidP="00CC33D1">
            <w:pPr>
              <w:jc w:val="center"/>
            </w:pPr>
            <w:r>
              <w:t>2</w:t>
            </w:r>
          </w:p>
        </w:tc>
        <w:tc>
          <w:tcPr>
            <w:tcW w:w="1418" w:type="dxa"/>
            <w:vAlign w:val="center"/>
          </w:tcPr>
          <w:p w:rsidR="00CC33D1" w:rsidRDefault="00CC33D1" w:rsidP="00CC33D1">
            <w:pPr>
              <w:jc w:val="center"/>
            </w:pPr>
            <w:r>
              <w:t>567</w:t>
            </w:r>
          </w:p>
        </w:tc>
        <w:tc>
          <w:tcPr>
            <w:tcW w:w="1922" w:type="dxa"/>
            <w:vAlign w:val="center"/>
          </w:tcPr>
          <w:p w:rsidR="00CC33D1" w:rsidRDefault="00CC33D1" w:rsidP="00CC33D1">
            <w:pPr>
              <w:jc w:val="center"/>
            </w:pPr>
            <w:r>
              <w:t>146°5'48"</w:t>
            </w:r>
          </w:p>
        </w:tc>
        <w:tc>
          <w:tcPr>
            <w:tcW w:w="1560" w:type="dxa"/>
            <w:vAlign w:val="center"/>
          </w:tcPr>
          <w:p w:rsidR="00CC33D1" w:rsidRDefault="00CC33D1" w:rsidP="00CC33D1">
            <w:pPr>
              <w:jc w:val="center"/>
            </w:pPr>
            <w:r>
              <w:t>74,51</w:t>
            </w:r>
          </w:p>
        </w:tc>
        <w:tc>
          <w:tcPr>
            <w:tcW w:w="1871" w:type="dxa"/>
            <w:vAlign w:val="center"/>
          </w:tcPr>
          <w:p w:rsidR="00CC33D1" w:rsidRDefault="00CC33D1" w:rsidP="00CC33D1">
            <w:pPr>
              <w:jc w:val="center"/>
            </w:pPr>
            <w:r>
              <w:t>1395040,29</w:t>
            </w:r>
          </w:p>
        </w:tc>
        <w:tc>
          <w:tcPr>
            <w:tcW w:w="1871" w:type="dxa"/>
            <w:vAlign w:val="center"/>
          </w:tcPr>
          <w:p w:rsidR="00CC33D1" w:rsidRDefault="00CC33D1" w:rsidP="00CC33D1">
            <w:pPr>
              <w:jc w:val="center"/>
            </w:pPr>
            <w:r>
              <w:t>417318,32</w:t>
            </w:r>
          </w:p>
        </w:tc>
      </w:tr>
      <w:tr w:rsidR="00CC33D1" w:rsidTr="00CC33D1">
        <w:tc>
          <w:tcPr>
            <w:tcW w:w="930" w:type="dxa"/>
            <w:vAlign w:val="center"/>
          </w:tcPr>
          <w:p w:rsidR="00CC33D1" w:rsidRDefault="00CC33D1" w:rsidP="00CC33D1">
            <w:pPr>
              <w:jc w:val="center"/>
            </w:pPr>
            <w:r>
              <w:t>3</w:t>
            </w:r>
          </w:p>
        </w:tc>
        <w:tc>
          <w:tcPr>
            <w:tcW w:w="1418" w:type="dxa"/>
            <w:vAlign w:val="center"/>
          </w:tcPr>
          <w:p w:rsidR="00CC33D1" w:rsidRDefault="00CC33D1" w:rsidP="00CC33D1">
            <w:pPr>
              <w:jc w:val="center"/>
            </w:pPr>
            <w:r>
              <w:t>568</w:t>
            </w:r>
          </w:p>
        </w:tc>
        <w:tc>
          <w:tcPr>
            <w:tcW w:w="1922" w:type="dxa"/>
            <w:vAlign w:val="center"/>
          </w:tcPr>
          <w:p w:rsidR="00CC33D1" w:rsidRDefault="00CC33D1" w:rsidP="00CC33D1">
            <w:pPr>
              <w:jc w:val="center"/>
            </w:pPr>
            <w:r>
              <w:t>235°2'34"</w:t>
            </w:r>
          </w:p>
        </w:tc>
        <w:tc>
          <w:tcPr>
            <w:tcW w:w="1560" w:type="dxa"/>
            <w:vAlign w:val="center"/>
          </w:tcPr>
          <w:p w:rsidR="00CC33D1" w:rsidRDefault="00CC33D1" w:rsidP="00CC33D1">
            <w:pPr>
              <w:jc w:val="center"/>
            </w:pPr>
            <w:r>
              <w:t>88,92</w:t>
            </w:r>
          </w:p>
        </w:tc>
        <w:tc>
          <w:tcPr>
            <w:tcW w:w="1871" w:type="dxa"/>
            <w:vAlign w:val="center"/>
          </w:tcPr>
          <w:p w:rsidR="00CC33D1" w:rsidRDefault="00CC33D1" w:rsidP="00CC33D1">
            <w:pPr>
              <w:jc w:val="center"/>
            </w:pPr>
            <w:r>
              <w:t>1394978,45</w:t>
            </w:r>
          </w:p>
        </w:tc>
        <w:tc>
          <w:tcPr>
            <w:tcW w:w="1871" w:type="dxa"/>
            <w:vAlign w:val="center"/>
          </w:tcPr>
          <w:p w:rsidR="00CC33D1" w:rsidRDefault="00CC33D1" w:rsidP="00CC33D1">
            <w:pPr>
              <w:jc w:val="center"/>
            </w:pPr>
            <w:r>
              <w:t>417359,88</w:t>
            </w:r>
          </w:p>
        </w:tc>
      </w:tr>
      <w:tr w:rsidR="00CC33D1" w:rsidTr="00CC33D1">
        <w:tc>
          <w:tcPr>
            <w:tcW w:w="930" w:type="dxa"/>
            <w:vAlign w:val="center"/>
          </w:tcPr>
          <w:p w:rsidR="00CC33D1" w:rsidRDefault="00CC33D1" w:rsidP="00CC33D1">
            <w:pPr>
              <w:jc w:val="center"/>
            </w:pPr>
            <w:r>
              <w:t>4</w:t>
            </w:r>
          </w:p>
        </w:tc>
        <w:tc>
          <w:tcPr>
            <w:tcW w:w="1418" w:type="dxa"/>
            <w:vAlign w:val="center"/>
          </w:tcPr>
          <w:p w:rsidR="00CC33D1" w:rsidRDefault="00CC33D1" w:rsidP="00CC33D1">
            <w:pPr>
              <w:jc w:val="center"/>
            </w:pPr>
            <w:r>
              <w:t>569</w:t>
            </w:r>
          </w:p>
        </w:tc>
        <w:tc>
          <w:tcPr>
            <w:tcW w:w="1922" w:type="dxa"/>
            <w:vAlign w:val="center"/>
          </w:tcPr>
          <w:p w:rsidR="00CC33D1" w:rsidRDefault="00CC33D1" w:rsidP="00CC33D1">
            <w:pPr>
              <w:jc w:val="center"/>
            </w:pPr>
            <w:r>
              <w:t>207°18'59"</w:t>
            </w:r>
          </w:p>
        </w:tc>
        <w:tc>
          <w:tcPr>
            <w:tcW w:w="1560" w:type="dxa"/>
            <w:vAlign w:val="center"/>
          </w:tcPr>
          <w:p w:rsidR="00CC33D1" w:rsidRDefault="00CC33D1" w:rsidP="00CC33D1">
            <w:pPr>
              <w:jc w:val="center"/>
            </w:pPr>
            <w:r>
              <w:t>33,43</w:t>
            </w:r>
          </w:p>
        </w:tc>
        <w:tc>
          <w:tcPr>
            <w:tcW w:w="1871" w:type="dxa"/>
            <w:vAlign w:val="center"/>
          </w:tcPr>
          <w:p w:rsidR="00CC33D1" w:rsidRDefault="00CC33D1" w:rsidP="00CC33D1">
            <w:pPr>
              <w:jc w:val="center"/>
            </w:pPr>
            <w:r>
              <w:t>1394927,50</w:t>
            </w:r>
          </w:p>
        </w:tc>
        <w:tc>
          <w:tcPr>
            <w:tcW w:w="1871" w:type="dxa"/>
            <w:vAlign w:val="center"/>
          </w:tcPr>
          <w:p w:rsidR="00CC33D1" w:rsidRDefault="00CC33D1" w:rsidP="00CC33D1">
            <w:pPr>
              <w:jc w:val="center"/>
            </w:pPr>
            <w:r>
              <w:t>417287,00</w:t>
            </w:r>
          </w:p>
        </w:tc>
      </w:tr>
      <w:tr w:rsidR="00CC33D1" w:rsidTr="00CC33D1">
        <w:tc>
          <w:tcPr>
            <w:tcW w:w="930" w:type="dxa"/>
            <w:vAlign w:val="center"/>
          </w:tcPr>
          <w:p w:rsidR="00CC33D1" w:rsidRDefault="00CC33D1" w:rsidP="00CC33D1">
            <w:pPr>
              <w:jc w:val="center"/>
            </w:pPr>
            <w:r>
              <w:t>5</w:t>
            </w:r>
          </w:p>
        </w:tc>
        <w:tc>
          <w:tcPr>
            <w:tcW w:w="1418" w:type="dxa"/>
            <w:vAlign w:val="center"/>
          </w:tcPr>
          <w:p w:rsidR="00CC33D1" w:rsidRDefault="00CC33D1" w:rsidP="00CC33D1">
            <w:pPr>
              <w:jc w:val="center"/>
            </w:pPr>
            <w:r>
              <w:t>570</w:t>
            </w:r>
          </w:p>
        </w:tc>
        <w:tc>
          <w:tcPr>
            <w:tcW w:w="1922" w:type="dxa"/>
            <w:vAlign w:val="center"/>
          </w:tcPr>
          <w:p w:rsidR="00CC33D1" w:rsidRDefault="00CC33D1" w:rsidP="00CC33D1">
            <w:pPr>
              <w:jc w:val="center"/>
            </w:pPr>
            <w:r>
              <w:t>234°48'24"</w:t>
            </w:r>
          </w:p>
        </w:tc>
        <w:tc>
          <w:tcPr>
            <w:tcW w:w="1560" w:type="dxa"/>
            <w:vAlign w:val="center"/>
          </w:tcPr>
          <w:p w:rsidR="00CC33D1" w:rsidRDefault="00CC33D1" w:rsidP="00CC33D1">
            <w:pPr>
              <w:jc w:val="center"/>
            </w:pPr>
            <w:r>
              <w:t>41,97</w:t>
            </w:r>
          </w:p>
        </w:tc>
        <w:tc>
          <w:tcPr>
            <w:tcW w:w="1871" w:type="dxa"/>
            <w:vAlign w:val="center"/>
          </w:tcPr>
          <w:p w:rsidR="00CC33D1" w:rsidRDefault="00CC33D1" w:rsidP="00CC33D1">
            <w:pPr>
              <w:jc w:val="center"/>
            </w:pPr>
            <w:r>
              <w:t>1394897,80</w:t>
            </w:r>
          </w:p>
        </w:tc>
        <w:tc>
          <w:tcPr>
            <w:tcW w:w="1871" w:type="dxa"/>
            <w:vAlign w:val="center"/>
          </w:tcPr>
          <w:p w:rsidR="00CC33D1" w:rsidRDefault="00CC33D1" w:rsidP="00CC33D1">
            <w:pPr>
              <w:jc w:val="center"/>
            </w:pPr>
            <w:r>
              <w:t>417271,66</w:t>
            </w:r>
          </w:p>
        </w:tc>
      </w:tr>
      <w:tr w:rsidR="00CC33D1" w:rsidTr="00CC33D1">
        <w:tc>
          <w:tcPr>
            <w:tcW w:w="930" w:type="dxa"/>
            <w:vAlign w:val="center"/>
          </w:tcPr>
          <w:p w:rsidR="00CC33D1" w:rsidRDefault="00CC33D1" w:rsidP="00CC33D1">
            <w:pPr>
              <w:jc w:val="center"/>
            </w:pPr>
            <w:r>
              <w:t>6</w:t>
            </w:r>
          </w:p>
        </w:tc>
        <w:tc>
          <w:tcPr>
            <w:tcW w:w="1418" w:type="dxa"/>
            <w:vAlign w:val="center"/>
          </w:tcPr>
          <w:p w:rsidR="00CC33D1" w:rsidRDefault="00CC33D1" w:rsidP="00CC33D1">
            <w:pPr>
              <w:jc w:val="center"/>
            </w:pPr>
            <w:r>
              <w:t>571</w:t>
            </w:r>
          </w:p>
        </w:tc>
        <w:tc>
          <w:tcPr>
            <w:tcW w:w="1922" w:type="dxa"/>
            <w:vAlign w:val="center"/>
          </w:tcPr>
          <w:p w:rsidR="00CC33D1" w:rsidRDefault="00CC33D1" w:rsidP="00CC33D1">
            <w:pPr>
              <w:jc w:val="center"/>
            </w:pPr>
            <w:r>
              <w:t>144°50'15"</w:t>
            </w:r>
          </w:p>
        </w:tc>
        <w:tc>
          <w:tcPr>
            <w:tcW w:w="1560" w:type="dxa"/>
            <w:vAlign w:val="center"/>
          </w:tcPr>
          <w:p w:rsidR="00CC33D1" w:rsidRDefault="00CC33D1" w:rsidP="00CC33D1">
            <w:pPr>
              <w:jc w:val="center"/>
            </w:pPr>
            <w:r>
              <w:t>7,99</w:t>
            </w:r>
          </w:p>
        </w:tc>
        <w:tc>
          <w:tcPr>
            <w:tcW w:w="1871" w:type="dxa"/>
            <w:vAlign w:val="center"/>
          </w:tcPr>
          <w:p w:rsidR="00CC33D1" w:rsidRDefault="00CC33D1" w:rsidP="00CC33D1">
            <w:pPr>
              <w:jc w:val="center"/>
            </w:pPr>
            <w:r>
              <w:t>1394873,61</w:t>
            </w:r>
          </w:p>
        </w:tc>
        <w:tc>
          <w:tcPr>
            <w:tcW w:w="1871" w:type="dxa"/>
            <w:vAlign w:val="center"/>
          </w:tcPr>
          <w:p w:rsidR="00CC33D1" w:rsidRDefault="00CC33D1" w:rsidP="00CC33D1">
            <w:pPr>
              <w:jc w:val="center"/>
            </w:pPr>
            <w:r>
              <w:t>417237,36</w:t>
            </w:r>
          </w:p>
        </w:tc>
      </w:tr>
      <w:tr w:rsidR="00CC33D1" w:rsidTr="00CC33D1">
        <w:tc>
          <w:tcPr>
            <w:tcW w:w="930" w:type="dxa"/>
            <w:vAlign w:val="center"/>
          </w:tcPr>
          <w:p w:rsidR="00CC33D1" w:rsidRDefault="00CC33D1" w:rsidP="00CC33D1">
            <w:pPr>
              <w:jc w:val="center"/>
            </w:pPr>
            <w:r>
              <w:t>7</w:t>
            </w:r>
          </w:p>
        </w:tc>
        <w:tc>
          <w:tcPr>
            <w:tcW w:w="1418" w:type="dxa"/>
            <w:vAlign w:val="center"/>
          </w:tcPr>
          <w:p w:rsidR="00CC33D1" w:rsidRDefault="00CC33D1" w:rsidP="00CC33D1">
            <w:pPr>
              <w:jc w:val="center"/>
            </w:pPr>
            <w:r>
              <w:t>572</w:t>
            </w:r>
          </w:p>
        </w:tc>
        <w:tc>
          <w:tcPr>
            <w:tcW w:w="1922" w:type="dxa"/>
            <w:vAlign w:val="center"/>
          </w:tcPr>
          <w:p w:rsidR="00CC33D1" w:rsidRDefault="00CC33D1" w:rsidP="00CC33D1">
            <w:pPr>
              <w:jc w:val="center"/>
            </w:pPr>
            <w:r>
              <w:t>54°49'36"</w:t>
            </w:r>
          </w:p>
        </w:tc>
        <w:tc>
          <w:tcPr>
            <w:tcW w:w="1560" w:type="dxa"/>
            <w:vAlign w:val="center"/>
          </w:tcPr>
          <w:p w:rsidR="00CC33D1" w:rsidRDefault="00CC33D1" w:rsidP="00CC33D1">
            <w:pPr>
              <w:jc w:val="center"/>
            </w:pPr>
            <w:r>
              <w:t>39,86</w:t>
            </w:r>
          </w:p>
        </w:tc>
        <w:tc>
          <w:tcPr>
            <w:tcW w:w="1871" w:type="dxa"/>
            <w:vAlign w:val="center"/>
          </w:tcPr>
          <w:p w:rsidR="00CC33D1" w:rsidRDefault="00CC33D1" w:rsidP="00CC33D1">
            <w:pPr>
              <w:jc w:val="center"/>
            </w:pPr>
            <w:r>
              <w:t>1394867,08</w:t>
            </w:r>
          </w:p>
        </w:tc>
        <w:tc>
          <w:tcPr>
            <w:tcW w:w="1871" w:type="dxa"/>
            <w:vAlign w:val="center"/>
          </w:tcPr>
          <w:p w:rsidR="00CC33D1" w:rsidRDefault="00CC33D1" w:rsidP="00CC33D1">
            <w:pPr>
              <w:jc w:val="center"/>
            </w:pPr>
            <w:r>
              <w:t>417241,96</w:t>
            </w:r>
          </w:p>
        </w:tc>
      </w:tr>
      <w:tr w:rsidR="00CC33D1" w:rsidTr="00CC33D1">
        <w:tc>
          <w:tcPr>
            <w:tcW w:w="930" w:type="dxa"/>
            <w:vAlign w:val="center"/>
          </w:tcPr>
          <w:p w:rsidR="00CC33D1" w:rsidRDefault="00CC33D1" w:rsidP="00CC33D1">
            <w:pPr>
              <w:jc w:val="center"/>
            </w:pPr>
            <w:r>
              <w:t>8</w:t>
            </w:r>
          </w:p>
        </w:tc>
        <w:tc>
          <w:tcPr>
            <w:tcW w:w="1418" w:type="dxa"/>
            <w:vAlign w:val="center"/>
          </w:tcPr>
          <w:p w:rsidR="00CC33D1" w:rsidRDefault="00CC33D1" w:rsidP="00CC33D1">
            <w:pPr>
              <w:jc w:val="center"/>
            </w:pPr>
            <w:r>
              <w:t>573</w:t>
            </w:r>
          </w:p>
        </w:tc>
        <w:tc>
          <w:tcPr>
            <w:tcW w:w="1922" w:type="dxa"/>
            <w:vAlign w:val="center"/>
          </w:tcPr>
          <w:p w:rsidR="00CC33D1" w:rsidRDefault="00CC33D1" w:rsidP="00CC33D1">
            <w:pPr>
              <w:jc w:val="center"/>
            </w:pPr>
            <w:r>
              <w:t>113°51'57"</w:t>
            </w:r>
          </w:p>
        </w:tc>
        <w:tc>
          <w:tcPr>
            <w:tcW w:w="1560" w:type="dxa"/>
            <w:vAlign w:val="center"/>
          </w:tcPr>
          <w:p w:rsidR="00CC33D1" w:rsidRDefault="00CC33D1" w:rsidP="00CC33D1">
            <w:pPr>
              <w:jc w:val="center"/>
            </w:pPr>
            <w:r>
              <w:t>1,8</w:t>
            </w:r>
          </w:p>
        </w:tc>
        <w:tc>
          <w:tcPr>
            <w:tcW w:w="1871" w:type="dxa"/>
            <w:vAlign w:val="center"/>
          </w:tcPr>
          <w:p w:rsidR="00CC33D1" w:rsidRDefault="00CC33D1" w:rsidP="00CC33D1">
            <w:pPr>
              <w:jc w:val="center"/>
            </w:pPr>
            <w:r>
              <w:t>1394890,04</w:t>
            </w:r>
          </w:p>
        </w:tc>
        <w:tc>
          <w:tcPr>
            <w:tcW w:w="1871" w:type="dxa"/>
            <w:vAlign w:val="center"/>
          </w:tcPr>
          <w:p w:rsidR="00CC33D1" w:rsidRDefault="00CC33D1" w:rsidP="00CC33D1">
            <w:pPr>
              <w:jc w:val="center"/>
            </w:pPr>
            <w:r>
              <w:t>417274,54</w:t>
            </w:r>
          </w:p>
        </w:tc>
      </w:tr>
      <w:tr w:rsidR="00CC33D1" w:rsidTr="00CC33D1">
        <w:tc>
          <w:tcPr>
            <w:tcW w:w="930" w:type="dxa"/>
            <w:vAlign w:val="center"/>
          </w:tcPr>
          <w:p w:rsidR="00CC33D1" w:rsidRDefault="00CC33D1" w:rsidP="00CC33D1">
            <w:pPr>
              <w:jc w:val="center"/>
            </w:pPr>
            <w:r>
              <w:t>9</w:t>
            </w:r>
          </w:p>
        </w:tc>
        <w:tc>
          <w:tcPr>
            <w:tcW w:w="1418" w:type="dxa"/>
            <w:vAlign w:val="center"/>
          </w:tcPr>
          <w:p w:rsidR="00CC33D1" w:rsidRDefault="00CC33D1" w:rsidP="00CC33D1">
            <w:pPr>
              <w:jc w:val="center"/>
            </w:pPr>
            <w:r>
              <w:t>574</w:t>
            </w:r>
          </w:p>
        </w:tc>
        <w:tc>
          <w:tcPr>
            <w:tcW w:w="1922" w:type="dxa"/>
            <w:vAlign w:val="center"/>
          </w:tcPr>
          <w:p w:rsidR="00CC33D1" w:rsidRDefault="00CC33D1" w:rsidP="00CC33D1">
            <w:pPr>
              <w:jc w:val="center"/>
            </w:pPr>
            <w:r>
              <w:t>28°28'45"</w:t>
            </w:r>
          </w:p>
        </w:tc>
        <w:tc>
          <w:tcPr>
            <w:tcW w:w="1560" w:type="dxa"/>
            <w:vAlign w:val="center"/>
          </w:tcPr>
          <w:p w:rsidR="00CC33D1" w:rsidRDefault="00CC33D1" w:rsidP="00CC33D1">
            <w:pPr>
              <w:jc w:val="center"/>
            </w:pPr>
            <w:r>
              <w:t>3,48</w:t>
            </w:r>
          </w:p>
        </w:tc>
        <w:tc>
          <w:tcPr>
            <w:tcW w:w="1871" w:type="dxa"/>
            <w:vAlign w:val="center"/>
          </w:tcPr>
          <w:p w:rsidR="00CC33D1" w:rsidRDefault="00CC33D1" w:rsidP="00CC33D1">
            <w:pPr>
              <w:jc w:val="center"/>
            </w:pPr>
            <w:r>
              <w:t>1394889,31</w:t>
            </w:r>
          </w:p>
        </w:tc>
        <w:tc>
          <w:tcPr>
            <w:tcW w:w="1871" w:type="dxa"/>
            <w:vAlign w:val="center"/>
          </w:tcPr>
          <w:p w:rsidR="00CC33D1" w:rsidRDefault="00CC33D1" w:rsidP="00CC33D1">
            <w:pPr>
              <w:jc w:val="center"/>
            </w:pPr>
            <w:r>
              <w:t>417276,19</w:t>
            </w:r>
          </w:p>
        </w:tc>
      </w:tr>
      <w:tr w:rsidR="00CC33D1" w:rsidTr="00CC33D1">
        <w:tc>
          <w:tcPr>
            <w:tcW w:w="930" w:type="dxa"/>
            <w:vAlign w:val="center"/>
          </w:tcPr>
          <w:p w:rsidR="00CC33D1" w:rsidRDefault="00CC33D1" w:rsidP="00CC33D1">
            <w:pPr>
              <w:jc w:val="center"/>
            </w:pPr>
            <w:r>
              <w:t>10</w:t>
            </w:r>
          </w:p>
        </w:tc>
        <w:tc>
          <w:tcPr>
            <w:tcW w:w="1418" w:type="dxa"/>
            <w:vAlign w:val="center"/>
          </w:tcPr>
          <w:p w:rsidR="00CC33D1" w:rsidRDefault="00CC33D1" w:rsidP="00CC33D1">
            <w:pPr>
              <w:jc w:val="center"/>
            </w:pPr>
            <w:r>
              <w:t>575</w:t>
            </w:r>
          </w:p>
        </w:tc>
        <w:tc>
          <w:tcPr>
            <w:tcW w:w="1922" w:type="dxa"/>
            <w:vAlign w:val="center"/>
          </w:tcPr>
          <w:p w:rsidR="00CC33D1" w:rsidRDefault="00CC33D1" w:rsidP="00CC33D1">
            <w:pPr>
              <w:jc w:val="center"/>
            </w:pPr>
            <w:r>
              <w:t>54°51'11"</w:t>
            </w:r>
          </w:p>
        </w:tc>
        <w:tc>
          <w:tcPr>
            <w:tcW w:w="1560" w:type="dxa"/>
            <w:vAlign w:val="center"/>
          </w:tcPr>
          <w:p w:rsidR="00CC33D1" w:rsidRDefault="00CC33D1" w:rsidP="00CC33D1">
            <w:pPr>
              <w:jc w:val="center"/>
            </w:pPr>
            <w:r>
              <w:t>38,18</w:t>
            </w:r>
          </w:p>
        </w:tc>
        <w:tc>
          <w:tcPr>
            <w:tcW w:w="1871" w:type="dxa"/>
            <w:vAlign w:val="center"/>
          </w:tcPr>
          <w:p w:rsidR="00CC33D1" w:rsidRDefault="00CC33D1" w:rsidP="00CC33D1">
            <w:pPr>
              <w:jc w:val="center"/>
            </w:pPr>
            <w:r>
              <w:t>1394892,37</w:t>
            </w:r>
          </w:p>
        </w:tc>
        <w:tc>
          <w:tcPr>
            <w:tcW w:w="1871" w:type="dxa"/>
            <w:vAlign w:val="center"/>
          </w:tcPr>
          <w:p w:rsidR="00CC33D1" w:rsidRDefault="00CC33D1" w:rsidP="00CC33D1">
            <w:pPr>
              <w:jc w:val="center"/>
            </w:pPr>
            <w:r>
              <w:t>417277,85</w:t>
            </w:r>
          </w:p>
        </w:tc>
      </w:tr>
      <w:tr w:rsidR="00CC33D1" w:rsidTr="00CC33D1">
        <w:tc>
          <w:tcPr>
            <w:tcW w:w="930" w:type="dxa"/>
            <w:vAlign w:val="center"/>
          </w:tcPr>
          <w:p w:rsidR="00CC33D1" w:rsidRDefault="00CC33D1" w:rsidP="00CC33D1">
            <w:pPr>
              <w:jc w:val="center"/>
            </w:pPr>
            <w:r>
              <w:t>11</w:t>
            </w:r>
          </w:p>
        </w:tc>
        <w:tc>
          <w:tcPr>
            <w:tcW w:w="1418" w:type="dxa"/>
            <w:vAlign w:val="center"/>
          </w:tcPr>
          <w:p w:rsidR="00CC33D1" w:rsidRDefault="00CC33D1" w:rsidP="00CC33D1">
            <w:pPr>
              <w:jc w:val="center"/>
            </w:pPr>
            <w:r>
              <w:t>576</w:t>
            </w:r>
          </w:p>
        </w:tc>
        <w:tc>
          <w:tcPr>
            <w:tcW w:w="1922" w:type="dxa"/>
            <w:vAlign w:val="center"/>
          </w:tcPr>
          <w:p w:rsidR="00CC33D1" w:rsidRDefault="00CC33D1" w:rsidP="00CC33D1">
            <w:pPr>
              <w:jc w:val="center"/>
            </w:pPr>
            <w:r>
              <w:t>54°52'35"</w:t>
            </w:r>
          </w:p>
        </w:tc>
        <w:tc>
          <w:tcPr>
            <w:tcW w:w="1560" w:type="dxa"/>
            <w:vAlign w:val="center"/>
          </w:tcPr>
          <w:p w:rsidR="00CC33D1" w:rsidRDefault="00CC33D1" w:rsidP="00CC33D1">
            <w:pPr>
              <w:jc w:val="center"/>
            </w:pPr>
            <w:r>
              <w:t>39,25</w:t>
            </w:r>
          </w:p>
        </w:tc>
        <w:tc>
          <w:tcPr>
            <w:tcW w:w="1871" w:type="dxa"/>
            <w:vAlign w:val="center"/>
          </w:tcPr>
          <w:p w:rsidR="00CC33D1" w:rsidRDefault="00CC33D1" w:rsidP="00CC33D1">
            <w:pPr>
              <w:jc w:val="center"/>
            </w:pPr>
            <w:r>
              <w:t>1394914,35</w:t>
            </w:r>
          </w:p>
        </w:tc>
        <w:tc>
          <w:tcPr>
            <w:tcW w:w="1871" w:type="dxa"/>
            <w:vAlign w:val="center"/>
          </w:tcPr>
          <w:p w:rsidR="00CC33D1" w:rsidRDefault="00CC33D1" w:rsidP="00CC33D1">
            <w:pPr>
              <w:jc w:val="center"/>
            </w:pPr>
            <w:r>
              <w:t>417309,07</w:t>
            </w:r>
          </w:p>
        </w:tc>
      </w:tr>
      <w:tr w:rsidR="00CC33D1" w:rsidTr="00CC33D1">
        <w:tc>
          <w:tcPr>
            <w:tcW w:w="930" w:type="dxa"/>
            <w:vAlign w:val="center"/>
          </w:tcPr>
          <w:p w:rsidR="00CC33D1" w:rsidRDefault="00CC33D1" w:rsidP="00CC33D1">
            <w:pPr>
              <w:jc w:val="center"/>
            </w:pPr>
            <w:r>
              <w:t>12</w:t>
            </w:r>
          </w:p>
        </w:tc>
        <w:tc>
          <w:tcPr>
            <w:tcW w:w="1418" w:type="dxa"/>
            <w:vAlign w:val="center"/>
          </w:tcPr>
          <w:p w:rsidR="00CC33D1" w:rsidRDefault="00CC33D1" w:rsidP="00CC33D1">
            <w:pPr>
              <w:jc w:val="center"/>
            </w:pPr>
            <w:r>
              <w:t>577</w:t>
            </w:r>
          </w:p>
        </w:tc>
        <w:tc>
          <w:tcPr>
            <w:tcW w:w="1922" w:type="dxa"/>
            <w:vAlign w:val="center"/>
          </w:tcPr>
          <w:p w:rsidR="00CC33D1" w:rsidRDefault="00CC33D1" w:rsidP="00CC33D1">
            <w:pPr>
              <w:jc w:val="center"/>
            </w:pPr>
            <w:r>
              <w:t>54°12'17"</w:t>
            </w:r>
          </w:p>
        </w:tc>
        <w:tc>
          <w:tcPr>
            <w:tcW w:w="1560" w:type="dxa"/>
            <w:vAlign w:val="center"/>
          </w:tcPr>
          <w:p w:rsidR="00CC33D1" w:rsidRDefault="00CC33D1" w:rsidP="00CC33D1">
            <w:pPr>
              <w:jc w:val="center"/>
            </w:pPr>
            <w:r>
              <w:t>22,5</w:t>
            </w:r>
          </w:p>
        </w:tc>
        <w:tc>
          <w:tcPr>
            <w:tcW w:w="1871" w:type="dxa"/>
            <w:vAlign w:val="center"/>
          </w:tcPr>
          <w:p w:rsidR="00CC33D1" w:rsidRDefault="00CC33D1" w:rsidP="00CC33D1">
            <w:pPr>
              <w:jc w:val="center"/>
            </w:pPr>
            <w:r>
              <w:t>1394936,93</w:t>
            </w:r>
          </w:p>
        </w:tc>
        <w:tc>
          <w:tcPr>
            <w:tcW w:w="1871" w:type="dxa"/>
            <w:vAlign w:val="center"/>
          </w:tcPr>
          <w:p w:rsidR="00CC33D1" w:rsidRDefault="00CC33D1" w:rsidP="00CC33D1">
            <w:pPr>
              <w:jc w:val="center"/>
            </w:pPr>
            <w:r>
              <w:t>417341,17</w:t>
            </w:r>
          </w:p>
        </w:tc>
      </w:tr>
      <w:tr w:rsidR="00CC33D1" w:rsidTr="00CC33D1">
        <w:tc>
          <w:tcPr>
            <w:tcW w:w="930" w:type="dxa"/>
            <w:vAlign w:val="center"/>
          </w:tcPr>
          <w:p w:rsidR="00CC33D1" w:rsidRDefault="00CC33D1" w:rsidP="00CC33D1">
            <w:pPr>
              <w:jc w:val="center"/>
            </w:pPr>
            <w:r>
              <w:t>13</w:t>
            </w:r>
          </w:p>
        </w:tc>
        <w:tc>
          <w:tcPr>
            <w:tcW w:w="1418" w:type="dxa"/>
            <w:vAlign w:val="center"/>
          </w:tcPr>
          <w:p w:rsidR="00CC33D1" w:rsidRDefault="00CC33D1" w:rsidP="00CC33D1">
            <w:pPr>
              <w:jc w:val="center"/>
            </w:pPr>
            <w:r>
              <w:t>578</w:t>
            </w:r>
          </w:p>
        </w:tc>
        <w:tc>
          <w:tcPr>
            <w:tcW w:w="1922" w:type="dxa"/>
            <w:vAlign w:val="center"/>
          </w:tcPr>
          <w:p w:rsidR="00CC33D1" w:rsidRDefault="00CC33D1" w:rsidP="00CC33D1">
            <w:pPr>
              <w:jc w:val="center"/>
            </w:pPr>
            <w:r>
              <w:t>55°3'24"</w:t>
            </w:r>
          </w:p>
        </w:tc>
        <w:tc>
          <w:tcPr>
            <w:tcW w:w="1560" w:type="dxa"/>
            <w:vAlign w:val="center"/>
          </w:tcPr>
          <w:p w:rsidR="00CC33D1" w:rsidRDefault="00CC33D1" w:rsidP="00CC33D1">
            <w:pPr>
              <w:jc w:val="center"/>
            </w:pPr>
            <w:r>
              <w:t>20,29</w:t>
            </w:r>
          </w:p>
        </w:tc>
        <w:tc>
          <w:tcPr>
            <w:tcW w:w="1871" w:type="dxa"/>
            <w:vAlign w:val="center"/>
          </w:tcPr>
          <w:p w:rsidR="00CC33D1" w:rsidRDefault="00CC33D1" w:rsidP="00CC33D1">
            <w:pPr>
              <w:jc w:val="center"/>
            </w:pPr>
            <w:r>
              <w:t>1394950,09</w:t>
            </w:r>
          </w:p>
        </w:tc>
        <w:tc>
          <w:tcPr>
            <w:tcW w:w="1871" w:type="dxa"/>
            <w:vAlign w:val="center"/>
          </w:tcPr>
          <w:p w:rsidR="00CC33D1" w:rsidRDefault="00CC33D1" w:rsidP="00CC33D1">
            <w:pPr>
              <w:jc w:val="center"/>
            </w:pPr>
            <w:r>
              <w:t>417359,42</w:t>
            </w:r>
          </w:p>
        </w:tc>
      </w:tr>
      <w:tr w:rsidR="00CC33D1" w:rsidTr="00CC33D1">
        <w:tc>
          <w:tcPr>
            <w:tcW w:w="930" w:type="dxa"/>
            <w:vAlign w:val="center"/>
          </w:tcPr>
          <w:p w:rsidR="00CC33D1" w:rsidRDefault="00CC33D1" w:rsidP="00CC33D1">
            <w:pPr>
              <w:jc w:val="center"/>
            </w:pPr>
            <w:r>
              <w:t>14</w:t>
            </w:r>
          </w:p>
        </w:tc>
        <w:tc>
          <w:tcPr>
            <w:tcW w:w="1418" w:type="dxa"/>
            <w:vAlign w:val="center"/>
          </w:tcPr>
          <w:p w:rsidR="00CC33D1" w:rsidRDefault="00CC33D1" w:rsidP="00CC33D1">
            <w:pPr>
              <w:jc w:val="center"/>
            </w:pPr>
            <w:r>
              <w:t>579</w:t>
            </w:r>
          </w:p>
        </w:tc>
        <w:tc>
          <w:tcPr>
            <w:tcW w:w="1922" w:type="dxa"/>
            <w:vAlign w:val="center"/>
          </w:tcPr>
          <w:p w:rsidR="00CC33D1" w:rsidRDefault="00CC33D1" w:rsidP="00CC33D1">
            <w:pPr>
              <w:jc w:val="center"/>
            </w:pPr>
            <w:r>
              <w:t>55°4'8"</w:t>
            </w:r>
          </w:p>
        </w:tc>
        <w:tc>
          <w:tcPr>
            <w:tcW w:w="1560" w:type="dxa"/>
            <w:vAlign w:val="center"/>
          </w:tcPr>
          <w:p w:rsidR="00CC33D1" w:rsidRDefault="00CC33D1" w:rsidP="00CC33D1">
            <w:pPr>
              <w:jc w:val="center"/>
            </w:pPr>
            <w:r>
              <w:t>47,77</w:t>
            </w:r>
          </w:p>
        </w:tc>
        <w:tc>
          <w:tcPr>
            <w:tcW w:w="1871" w:type="dxa"/>
            <w:vAlign w:val="center"/>
          </w:tcPr>
          <w:p w:rsidR="00CC33D1" w:rsidRDefault="00CC33D1" w:rsidP="00CC33D1">
            <w:pPr>
              <w:jc w:val="center"/>
            </w:pPr>
            <w:r>
              <w:t>1394961,71</w:t>
            </w:r>
          </w:p>
        </w:tc>
        <w:tc>
          <w:tcPr>
            <w:tcW w:w="1871" w:type="dxa"/>
            <w:vAlign w:val="center"/>
          </w:tcPr>
          <w:p w:rsidR="00CC33D1" w:rsidRDefault="00CC33D1" w:rsidP="00CC33D1">
            <w:pPr>
              <w:jc w:val="center"/>
            </w:pPr>
            <w:r>
              <w:t>417376,05</w:t>
            </w:r>
          </w:p>
        </w:tc>
      </w:tr>
      <w:tr w:rsidR="00CC33D1" w:rsidTr="00CC33D1">
        <w:tc>
          <w:tcPr>
            <w:tcW w:w="930" w:type="dxa"/>
            <w:vAlign w:val="center"/>
          </w:tcPr>
          <w:p w:rsidR="00CC33D1" w:rsidRDefault="00CC33D1" w:rsidP="00CC33D1">
            <w:pPr>
              <w:jc w:val="center"/>
            </w:pPr>
            <w:r>
              <w:t>15</w:t>
            </w:r>
          </w:p>
        </w:tc>
        <w:tc>
          <w:tcPr>
            <w:tcW w:w="1418" w:type="dxa"/>
            <w:vAlign w:val="center"/>
          </w:tcPr>
          <w:p w:rsidR="00CC33D1" w:rsidRDefault="00CC33D1" w:rsidP="00CC33D1">
            <w:pPr>
              <w:jc w:val="center"/>
            </w:pPr>
            <w:r>
              <w:t>580</w:t>
            </w:r>
          </w:p>
        </w:tc>
        <w:tc>
          <w:tcPr>
            <w:tcW w:w="1922" w:type="dxa"/>
            <w:vAlign w:val="center"/>
          </w:tcPr>
          <w:p w:rsidR="00CC33D1" w:rsidRDefault="00CC33D1" w:rsidP="00CC33D1">
            <w:pPr>
              <w:jc w:val="center"/>
            </w:pPr>
            <w:r>
              <w:t>54°11'20"</w:t>
            </w:r>
          </w:p>
        </w:tc>
        <w:tc>
          <w:tcPr>
            <w:tcW w:w="1560" w:type="dxa"/>
            <w:vAlign w:val="center"/>
          </w:tcPr>
          <w:p w:rsidR="00CC33D1" w:rsidRDefault="00CC33D1" w:rsidP="00CC33D1">
            <w:pPr>
              <w:jc w:val="center"/>
            </w:pPr>
            <w:r>
              <w:t>2,92</w:t>
            </w:r>
          </w:p>
        </w:tc>
        <w:tc>
          <w:tcPr>
            <w:tcW w:w="1871" w:type="dxa"/>
            <w:vAlign w:val="center"/>
          </w:tcPr>
          <w:p w:rsidR="00CC33D1" w:rsidRDefault="00CC33D1" w:rsidP="00CC33D1">
            <w:pPr>
              <w:jc w:val="center"/>
            </w:pPr>
            <w:r>
              <w:t>1394989,06</w:t>
            </w:r>
          </w:p>
        </w:tc>
        <w:tc>
          <w:tcPr>
            <w:tcW w:w="1871" w:type="dxa"/>
            <w:vAlign w:val="center"/>
          </w:tcPr>
          <w:p w:rsidR="00CC33D1" w:rsidRDefault="00CC33D1" w:rsidP="00CC33D1">
            <w:pPr>
              <w:jc w:val="center"/>
            </w:pPr>
            <w:r>
              <w:t>417415,21</w:t>
            </w:r>
          </w:p>
        </w:tc>
      </w:tr>
      <w:tr w:rsidR="00CC33D1" w:rsidTr="00CC33D1">
        <w:tc>
          <w:tcPr>
            <w:tcW w:w="930" w:type="dxa"/>
            <w:vAlign w:val="center"/>
          </w:tcPr>
          <w:p w:rsidR="00CC33D1" w:rsidRDefault="00CC33D1" w:rsidP="00CC33D1">
            <w:pPr>
              <w:jc w:val="center"/>
            </w:pPr>
            <w:r>
              <w:t>16</w:t>
            </w:r>
          </w:p>
        </w:tc>
        <w:tc>
          <w:tcPr>
            <w:tcW w:w="1418" w:type="dxa"/>
            <w:vAlign w:val="center"/>
          </w:tcPr>
          <w:p w:rsidR="00CC33D1" w:rsidRDefault="00CC33D1" w:rsidP="00CC33D1">
            <w:pPr>
              <w:jc w:val="center"/>
            </w:pPr>
            <w:r>
              <w:t>581</w:t>
            </w:r>
          </w:p>
        </w:tc>
        <w:tc>
          <w:tcPr>
            <w:tcW w:w="1922" w:type="dxa"/>
            <w:vAlign w:val="center"/>
          </w:tcPr>
          <w:p w:rsidR="00CC33D1" w:rsidRDefault="00CC33D1" w:rsidP="00CC33D1">
            <w:pPr>
              <w:jc w:val="center"/>
            </w:pPr>
            <w:r>
              <w:t>145°31'33"</w:t>
            </w:r>
          </w:p>
        </w:tc>
        <w:tc>
          <w:tcPr>
            <w:tcW w:w="1560" w:type="dxa"/>
            <w:vAlign w:val="center"/>
          </w:tcPr>
          <w:p w:rsidR="00CC33D1" w:rsidRDefault="00CC33D1" w:rsidP="00CC33D1">
            <w:pPr>
              <w:jc w:val="center"/>
            </w:pPr>
            <w:r>
              <w:t>21,48</w:t>
            </w:r>
          </w:p>
        </w:tc>
        <w:tc>
          <w:tcPr>
            <w:tcW w:w="1871" w:type="dxa"/>
            <w:vAlign w:val="center"/>
          </w:tcPr>
          <w:p w:rsidR="00CC33D1" w:rsidRDefault="00CC33D1" w:rsidP="00CC33D1">
            <w:pPr>
              <w:jc w:val="center"/>
            </w:pPr>
            <w:r>
              <w:t>1394990,77</w:t>
            </w:r>
          </w:p>
        </w:tc>
        <w:tc>
          <w:tcPr>
            <w:tcW w:w="1871" w:type="dxa"/>
            <w:vAlign w:val="center"/>
          </w:tcPr>
          <w:p w:rsidR="00CC33D1" w:rsidRDefault="00CC33D1" w:rsidP="00CC33D1">
            <w:pPr>
              <w:jc w:val="center"/>
            </w:pPr>
            <w:r>
              <w:t>417417,58</w:t>
            </w:r>
          </w:p>
        </w:tc>
      </w:tr>
      <w:tr w:rsidR="00CC33D1" w:rsidTr="00CC33D1">
        <w:tc>
          <w:tcPr>
            <w:tcW w:w="930" w:type="dxa"/>
            <w:vAlign w:val="center"/>
          </w:tcPr>
          <w:p w:rsidR="00CC33D1" w:rsidRDefault="00CC33D1" w:rsidP="00CC33D1">
            <w:pPr>
              <w:jc w:val="center"/>
            </w:pPr>
            <w:r>
              <w:t>17</w:t>
            </w:r>
          </w:p>
        </w:tc>
        <w:tc>
          <w:tcPr>
            <w:tcW w:w="1418" w:type="dxa"/>
            <w:vAlign w:val="center"/>
          </w:tcPr>
          <w:p w:rsidR="00CC33D1" w:rsidRDefault="00CC33D1" w:rsidP="00CC33D1">
            <w:pPr>
              <w:jc w:val="center"/>
            </w:pPr>
            <w:r>
              <w:t>582</w:t>
            </w:r>
          </w:p>
        </w:tc>
        <w:tc>
          <w:tcPr>
            <w:tcW w:w="1922" w:type="dxa"/>
            <w:vAlign w:val="center"/>
          </w:tcPr>
          <w:p w:rsidR="00CC33D1" w:rsidRDefault="00CC33D1" w:rsidP="00CC33D1">
            <w:pPr>
              <w:jc w:val="center"/>
            </w:pPr>
            <w:r>
              <w:t>178°6'46"</w:t>
            </w:r>
          </w:p>
        </w:tc>
        <w:tc>
          <w:tcPr>
            <w:tcW w:w="1560" w:type="dxa"/>
            <w:vAlign w:val="center"/>
          </w:tcPr>
          <w:p w:rsidR="00CC33D1" w:rsidRDefault="00CC33D1" w:rsidP="00CC33D1">
            <w:pPr>
              <w:jc w:val="center"/>
            </w:pPr>
            <w:r>
              <w:t>205,87</w:t>
            </w:r>
          </w:p>
        </w:tc>
        <w:tc>
          <w:tcPr>
            <w:tcW w:w="1871" w:type="dxa"/>
            <w:vAlign w:val="center"/>
          </w:tcPr>
          <w:p w:rsidR="00CC33D1" w:rsidRDefault="00CC33D1" w:rsidP="00CC33D1">
            <w:pPr>
              <w:jc w:val="center"/>
            </w:pPr>
            <w:r>
              <w:t>1394973,06</w:t>
            </w:r>
          </w:p>
        </w:tc>
        <w:tc>
          <w:tcPr>
            <w:tcW w:w="1871" w:type="dxa"/>
            <w:vAlign w:val="center"/>
          </w:tcPr>
          <w:p w:rsidR="00CC33D1" w:rsidRDefault="00CC33D1" w:rsidP="00CC33D1">
            <w:pPr>
              <w:jc w:val="center"/>
            </w:pPr>
            <w:r>
              <w:t>417429,74</w:t>
            </w:r>
          </w:p>
        </w:tc>
      </w:tr>
      <w:tr w:rsidR="00CC33D1" w:rsidTr="00CC33D1">
        <w:tc>
          <w:tcPr>
            <w:tcW w:w="930" w:type="dxa"/>
            <w:vAlign w:val="center"/>
          </w:tcPr>
          <w:p w:rsidR="00CC33D1" w:rsidRDefault="00CC33D1" w:rsidP="00CC33D1">
            <w:pPr>
              <w:jc w:val="center"/>
            </w:pPr>
            <w:r>
              <w:t>18</w:t>
            </w:r>
          </w:p>
        </w:tc>
        <w:tc>
          <w:tcPr>
            <w:tcW w:w="1418" w:type="dxa"/>
            <w:vAlign w:val="center"/>
          </w:tcPr>
          <w:p w:rsidR="00CC33D1" w:rsidRDefault="00CC33D1" w:rsidP="00CC33D1">
            <w:pPr>
              <w:jc w:val="center"/>
            </w:pPr>
            <w:r>
              <w:t>583</w:t>
            </w:r>
          </w:p>
        </w:tc>
        <w:tc>
          <w:tcPr>
            <w:tcW w:w="1922" w:type="dxa"/>
            <w:vAlign w:val="center"/>
          </w:tcPr>
          <w:p w:rsidR="00CC33D1" w:rsidRDefault="00CC33D1" w:rsidP="00CC33D1">
            <w:pPr>
              <w:jc w:val="center"/>
            </w:pPr>
            <w:r>
              <w:t>177°55'32"</w:t>
            </w:r>
          </w:p>
        </w:tc>
        <w:tc>
          <w:tcPr>
            <w:tcW w:w="1560" w:type="dxa"/>
            <w:vAlign w:val="center"/>
          </w:tcPr>
          <w:p w:rsidR="00CC33D1" w:rsidRDefault="00CC33D1" w:rsidP="00CC33D1">
            <w:pPr>
              <w:jc w:val="center"/>
            </w:pPr>
            <w:r>
              <w:t>67,13</w:t>
            </w:r>
          </w:p>
        </w:tc>
        <w:tc>
          <w:tcPr>
            <w:tcW w:w="1871" w:type="dxa"/>
            <w:vAlign w:val="center"/>
          </w:tcPr>
          <w:p w:rsidR="00CC33D1" w:rsidRDefault="00CC33D1" w:rsidP="00CC33D1">
            <w:pPr>
              <w:jc w:val="center"/>
            </w:pPr>
            <w:r>
              <w:t>1394767,30</w:t>
            </w:r>
          </w:p>
        </w:tc>
        <w:tc>
          <w:tcPr>
            <w:tcW w:w="1871" w:type="dxa"/>
            <w:vAlign w:val="center"/>
          </w:tcPr>
          <w:p w:rsidR="00CC33D1" w:rsidRDefault="00CC33D1" w:rsidP="00CC33D1">
            <w:pPr>
              <w:jc w:val="center"/>
            </w:pPr>
            <w:r>
              <w:t>417436,52</w:t>
            </w:r>
          </w:p>
        </w:tc>
      </w:tr>
      <w:tr w:rsidR="00CC33D1" w:rsidTr="00CC33D1">
        <w:tc>
          <w:tcPr>
            <w:tcW w:w="930" w:type="dxa"/>
            <w:vAlign w:val="center"/>
          </w:tcPr>
          <w:p w:rsidR="00CC33D1" w:rsidRDefault="00CC33D1" w:rsidP="00CC33D1">
            <w:pPr>
              <w:jc w:val="center"/>
            </w:pPr>
            <w:r>
              <w:t>19</w:t>
            </w:r>
          </w:p>
        </w:tc>
        <w:tc>
          <w:tcPr>
            <w:tcW w:w="1418" w:type="dxa"/>
            <w:vAlign w:val="center"/>
          </w:tcPr>
          <w:p w:rsidR="00CC33D1" w:rsidRDefault="00CC33D1" w:rsidP="00CC33D1">
            <w:pPr>
              <w:jc w:val="center"/>
            </w:pPr>
            <w:r>
              <w:t>584</w:t>
            </w:r>
          </w:p>
        </w:tc>
        <w:tc>
          <w:tcPr>
            <w:tcW w:w="1922" w:type="dxa"/>
            <w:vAlign w:val="center"/>
          </w:tcPr>
          <w:p w:rsidR="00CC33D1" w:rsidRDefault="00CC33D1" w:rsidP="00CC33D1">
            <w:pPr>
              <w:jc w:val="center"/>
            </w:pPr>
            <w:r>
              <w:t>266°21'39"</w:t>
            </w:r>
          </w:p>
        </w:tc>
        <w:tc>
          <w:tcPr>
            <w:tcW w:w="1560" w:type="dxa"/>
            <w:vAlign w:val="center"/>
          </w:tcPr>
          <w:p w:rsidR="00CC33D1" w:rsidRDefault="00CC33D1" w:rsidP="00CC33D1">
            <w:pPr>
              <w:jc w:val="center"/>
            </w:pPr>
            <w:r>
              <w:t>113,59</w:t>
            </w:r>
          </w:p>
        </w:tc>
        <w:tc>
          <w:tcPr>
            <w:tcW w:w="1871" w:type="dxa"/>
            <w:vAlign w:val="center"/>
          </w:tcPr>
          <w:p w:rsidR="00CC33D1" w:rsidRDefault="00CC33D1" w:rsidP="00CC33D1">
            <w:pPr>
              <w:jc w:val="center"/>
            </w:pPr>
            <w:r>
              <w:t>1394700,21</w:t>
            </w:r>
          </w:p>
        </w:tc>
        <w:tc>
          <w:tcPr>
            <w:tcW w:w="1871" w:type="dxa"/>
            <w:vAlign w:val="center"/>
          </w:tcPr>
          <w:p w:rsidR="00CC33D1" w:rsidRDefault="00CC33D1" w:rsidP="00CC33D1">
            <w:pPr>
              <w:jc w:val="center"/>
            </w:pPr>
            <w:r>
              <w:t>417438,95</w:t>
            </w:r>
          </w:p>
        </w:tc>
      </w:tr>
      <w:tr w:rsidR="00CC33D1" w:rsidTr="00CC33D1">
        <w:tc>
          <w:tcPr>
            <w:tcW w:w="930" w:type="dxa"/>
            <w:vAlign w:val="center"/>
          </w:tcPr>
          <w:p w:rsidR="00CC33D1" w:rsidRDefault="00CC33D1" w:rsidP="00CC33D1">
            <w:pPr>
              <w:jc w:val="center"/>
            </w:pPr>
            <w:r>
              <w:t>20</w:t>
            </w:r>
          </w:p>
        </w:tc>
        <w:tc>
          <w:tcPr>
            <w:tcW w:w="1418" w:type="dxa"/>
            <w:vAlign w:val="center"/>
          </w:tcPr>
          <w:p w:rsidR="00CC33D1" w:rsidRDefault="00CC33D1" w:rsidP="00CC33D1">
            <w:pPr>
              <w:jc w:val="center"/>
            </w:pPr>
            <w:r>
              <w:t>585</w:t>
            </w:r>
          </w:p>
        </w:tc>
        <w:tc>
          <w:tcPr>
            <w:tcW w:w="1922" w:type="dxa"/>
            <w:vAlign w:val="center"/>
          </w:tcPr>
          <w:p w:rsidR="00CC33D1" w:rsidRDefault="00CC33D1" w:rsidP="00CC33D1">
            <w:pPr>
              <w:jc w:val="center"/>
            </w:pPr>
            <w:r>
              <w:t>341°13'32"</w:t>
            </w:r>
          </w:p>
        </w:tc>
        <w:tc>
          <w:tcPr>
            <w:tcW w:w="1560" w:type="dxa"/>
            <w:vAlign w:val="center"/>
          </w:tcPr>
          <w:p w:rsidR="00CC33D1" w:rsidRDefault="00CC33D1" w:rsidP="00CC33D1">
            <w:pPr>
              <w:jc w:val="center"/>
            </w:pPr>
            <w:r>
              <w:t>5,87</w:t>
            </w:r>
          </w:p>
        </w:tc>
        <w:tc>
          <w:tcPr>
            <w:tcW w:w="1871" w:type="dxa"/>
            <w:vAlign w:val="center"/>
          </w:tcPr>
          <w:p w:rsidR="00CC33D1" w:rsidRDefault="00CC33D1" w:rsidP="00CC33D1">
            <w:pPr>
              <w:jc w:val="center"/>
            </w:pPr>
            <w:r>
              <w:t>1394693,00</w:t>
            </w:r>
          </w:p>
        </w:tc>
        <w:tc>
          <w:tcPr>
            <w:tcW w:w="1871" w:type="dxa"/>
            <w:vAlign w:val="center"/>
          </w:tcPr>
          <w:p w:rsidR="00CC33D1" w:rsidRDefault="00CC33D1" w:rsidP="00CC33D1">
            <w:pPr>
              <w:jc w:val="center"/>
            </w:pPr>
            <w:r>
              <w:t>417325,59</w:t>
            </w:r>
          </w:p>
        </w:tc>
      </w:tr>
      <w:tr w:rsidR="00CC33D1" w:rsidTr="00CC33D1">
        <w:tc>
          <w:tcPr>
            <w:tcW w:w="930" w:type="dxa"/>
            <w:vAlign w:val="center"/>
          </w:tcPr>
          <w:p w:rsidR="00CC33D1" w:rsidRDefault="00CC33D1" w:rsidP="00CC33D1">
            <w:pPr>
              <w:jc w:val="center"/>
            </w:pPr>
            <w:r>
              <w:t>21</w:t>
            </w:r>
          </w:p>
        </w:tc>
        <w:tc>
          <w:tcPr>
            <w:tcW w:w="1418" w:type="dxa"/>
            <w:vAlign w:val="center"/>
          </w:tcPr>
          <w:p w:rsidR="00CC33D1" w:rsidRDefault="00CC33D1" w:rsidP="00CC33D1">
            <w:pPr>
              <w:jc w:val="center"/>
            </w:pPr>
            <w:r>
              <w:t>586</w:t>
            </w:r>
          </w:p>
        </w:tc>
        <w:tc>
          <w:tcPr>
            <w:tcW w:w="1922" w:type="dxa"/>
            <w:vAlign w:val="center"/>
          </w:tcPr>
          <w:p w:rsidR="00CC33D1" w:rsidRDefault="00CC33D1" w:rsidP="00CC33D1">
            <w:pPr>
              <w:jc w:val="center"/>
            </w:pPr>
            <w:r>
              <w:t>266°32'3"</w:t>
            </w:r>
          </w:p>
        </w:tc>
        <w:tc>
          <w:tcPr>
            <w:tcW w:w="1560" w:type="dxa"/>
            <w:vAlign w:val="center"/>
          </w:tcPr>
          <w:p w:rsidR="00CC33D1" w:rsidRDefault="00CC33D1" w:rsidP="00CC33D1">
            <w:pPr>
              <w:jc w:val="center"/>
            </w:pPr>
            <w:r>
              <w:t>56,9</w:t>
            </w:r>
          </w:p>
        </w:tc>
        <w:tc>
          <w:tcPr>
            <w:tcW w:w="1871" w:type="dxa"/>
            <w:vAlign w:val="center"/>
          </w:tcPr>
          <w:p w:rsidR="00CC33D1" w:rsidRDefault="00CC33D1" w:rsidP="00CC33D1">
            <w:pPr>
              <w:jc w:val="center"/>
            </w:pPr>
            <w:r>
              <w:t>1394698,56</w:t>
            </w:r>
          </w:p>
        </w:tc>
        <w:tc>
          <w:tcPr>
            <w:tcW w:w="1871" w:type="dxa"/>
            <w:vAlign w:val="center"/>
          </w:tcPr>
          <w:p w:rsidR="00CC33D1" w:rsidRDefault="00CC33D1" w:rsidP="00CC33D1">
            <w:pPr>
              <w:jc w:val="center"/>
            </w:pPr>
            <w:r>
              <w:t>417323,70</w:t>
            </w:r>
          </w:p>
        </w:tc>
      </w:tr>
      <w:tr w:rsidR="00CC33D1" w:rsidTr="00CC33D1">
        <w:tc>
          <w:tcPr>
            <w:tcW w:w="930" w:type="dxa"/>
            <w:vAlign w:val="center"/>
          </w:tcPr>
          <w:p w:rsidR="00CC33D1" w:rsidRDefault="00CC33D1" w:rsidP="00CC33D1">
            <w:pPr>
              <w:jc w:val="center"/>
            </w:pPr>
            <w:r>
              <w:t>22</w:t>
            </w:r>
          </w:p>
        </w:tc>
        <w:tc>
          <w:tcPr>
            <w:tcW w:w="1418" w:type="dxa"/>
            <w:vAlign w:val="center"/>
          </w:tcPr>
          <w:p w:rsidR="00CC33D1" w:rsidRDefault="00CC33D1" w:rsidP="00CC33D1">
            <w:pPr>
              <w:jc w:val="center"/>
            </w:pPr>
            <w:r>
              <w:t>587</w:t>
            </w:r>
          </w:p>
        </w:tc>
        <w:tc>
          <w:tcPr>
            <w:tcW w:w="1922" w:type="dxa"/>
            <w:vAlign w:val="center"/>
          </w:tcPr>
          <w:p w:rsidR="00CC33D1" w:rsidRDefault="00CC33D1" w:rsidP="00CC33D1">
            <w:pPr>
              <w:jc w:val="center"/>
            </w:pPr>
            <w:r>
              <w:t>357°2'57"</w:t>
            </w:r>
          </w:p>
        </w:tc>
        <w:tc>
          <w:tcPr>
            <w:tcW w:w="1560" w:type="dxa"/>
            <w:vAlign w:val="center"/>
          </w:tcPr>
          <w:p w:rsidR="00CC33D1" w:rsidRDefault="00CC33D1" w:rsidP="00CC33D1">
            <w:pPr>
              <w:jc w:val="center"/>
            </w:pPr>
            <w:r>
              <w:t>0,97</w:t>
            </w:r>
          </w:p>
        </w:tc>
        <w:tc>
          <w:tcPr>
            <w:tcW w:w="1871" w:type="dxa"/>
            <w:vAlign w:val="center"/>
          </w:tcPr>
          <w:p w:rsidR="00CC33D1" w:rsidRDefault="00CC33D1" w:rsidP="00CC33D1">
            <w:pPr>
              <w:jc w:val="center"/>
            </w:pPr>
            <w:r>
              <w:t>1394695,12</w:t>
            </w:r>
          </w:p>
        </w:tc>
        <w:tc>
          <w:tcPr>
            <w:tcW w:w="1871" w:type="dxa"/>
            <w:vAlign w:val="center"/>
          </w:tcPr>
          <w:p w:rsidR="00CC33D1" w:rsidRDefault="00CC33D1" w:rsidP="00CC33D1">
            <w:pPr>
              <w:jc w:val="center"/>
            </w:pPr>
            <w:r>
              <w:t>417266,90</w:t>
            </w:r>
          </w:p>
        </w:tc>
      </w:tr>
      <w:tr w:rsidR="00CC33D1" w:rsidTr="00CC33D1">
        <w:tc>
          <w:tcPr>
            <w:tcW w:w="930" w:type="dxa"/>
            <w:vAlign w:val="center"/>
          </w:tcPr>
          <w:p w:rsidR="00CC33D1" w:rsidRDefault="00CC33D1" w:rsidP="00CC33D1">
            <w:pPr>
              <w:jc w:val="center"/>
            </w:pPr>
            <w:r>
              <w:t>23</w:t>
            </w:r>
          </w:p>
        </w:tc>
        <w:tc>
          <w:tcPr>
            <w:tcW w:w="1418" w:type="dxa"/>
            <w:vAlign w:val="center"/>
          </w:tcPr>
          <w:p w:rsidR="00CC33D1" w:rsidRDefault="00CC33D1" w:rsidP="00CC33D1">
            <w:pPr>
              <w:jc w:val="center"/>
            </w:pPr>
            <w:r>
              <w:t>588</w:t>
            </w:r>
          </w:p>
        </w:tc>
        <w:tc>
          <w:tcPr>
            <w:tcW w:w="1922" w:type="dxa"/>
            <w:vAlign w:val="center"/>
          </w:tcPr>
          <w:p w:rsidR="00CC33D1" w:rsidRDefault="00CC33D1" w:rsidP="00CC33D1">
            <w:pPr>
              <w:jc w:val="center"/>
            </w:pPr>
            <w:r>
              <w:t>266°56'27"</w:t>
            </w:r>
          </w:p>
        </w:tc>
        <w:tc>
          <w:tcPr>
            <w:tcW w:w="1560" w:type="dxa"/>
            <w:vAlign w:val="center"/>
          </w:tcPr>
          <w:p w:rsidR="00CC33D1" w:rsidRDefault="00CC33D1" w:rsidP="00CC33D1">
            <w:pPr>
              <w:jc w:val="center"/>
            </w:pPr>
            <w:r>
              <w:t>18,18</w:t>
            </w:r>
          </w:p>
        </w:tc>
        <w:tc>
          <w:tcPr>
            <w:tcW w:w="1871" w:type="dxa"/>
            <w:vAlign w:val="center"/>
          </w:tcPr>
          <w:p w:rsidR="00CC33D1" w:rsidRDefault="00CC33D1" w:rsidP="00CC33D1">
            <w:pPr>
              <w:jc w:val="center"/>
            </w:pPr>
            <w:r>
              <w:t>1394696,09</w:t>
            </w:r>
          </w:p>
        </w:tc>
        <w:tc>
          <w:tcPr>
            <w:tcW w:w="1871" w:type="dxa"/>
            <w:vAlign w:val="center"/>
          </w:tcPr>
          <w:p w:rsidR="00CC33D1" w:rsidRDefault="00CC33D1" w:rsidP="00CC33D1">
            <w:pPr>
              <w:jc w:val="center"/>
            </w:pPr>
            <w:r>
              <w:t>417266,85</w:t>
            </w:r>
          </w:p>
        </w:tc>
      </w:tr>
      <w:tr w:rsidR="00CC33D1" w:rsidTr="00CC33D1">
        <w:tc>
          <w:tcPr>
            <w:tcW w:w="930" w:type="dxa"/>
            <w:vAlign w:val="center"/>
          </w:tcPr>
          <w:p w:rsidR="00CC33D1" w:rsidRDefault="00CC33D1" w:rsidP="00CC33D1">
            <w:pPr>
              <w:jc w:val="center"/>
            </w:pPr>
            <w:r>
              <w:t>24</w:t>
            </w:r>
          </w:p>
        </w:tc>
        <w:tc>
          <w:tcPr>
            <w:tcW w:w="1418" w:type="dxa"/>
            <w:vAlign w:val="center"/>
          </w:tcPr>
          <w:p w:rsidR="00CC33D1" w:rsidRDefault="00CC33D1" w:rsidP="00CC33D1">
            <w:pPr>
              <w:jc w:val="center"/>
            </w:pPr>
            <w:r>
              <w:t>589</w:t>
            </w:r>
          </w:p>
        </w:tc>
        <w:tc>
          <w:tcPr>
            <w:tcW w:w="1922" w:type="dxa"/>
            <w:vAlign w:val="center"/>
          </w:tcPr>
          <w:p w:rsidR="00CC33D1" w:rsidRDefault="00CC33D1" w:rsidP="00CC33D1">
            <w:pPr>
              <w:jc w:val="center"/>
            </w:pPr>
            <w:r>
              <w:t>356°35'37"</w:t>
            </w:r>
          </w:p>
        </w:tc>
        <w:tc>
          <w:tcPr>
            <w:tcW w:w="1560" w:type="dxa"/>
            <w:vAlign w:val="center"/>
          </w:tcPr>
          <w:p w:rsidR="00CC33D1" w:rsidRDefault="00CC33D1" w:rsidP="00CC33D1">
            <w:pPr>
              <w:jc w:val="center"/>
            </w:pPr>
            <w:r>
              <w:t>1,68</w:t>
            </w:r>
          </w:p>
        </w:tc>
        <w:tc>
          <w:tcPr>
            <w:tcW w:w="1871" w:type="dxa"/>
            <w:vAlign w:val="center"/>
          </w:tcPr>
          <w:p w:rsidR="00CC33D1" w:rsidRDefault="00CC33D1" w:rsidP="00CC33D1">
            <w:pPr>
              <w:jc w:val="center"/>
            </w:pPr>
            <w:r>
              <w:t>1394695,12</w:t>
            </w:r>
          </w:p>
        </w:tc>
        <w:tc>
          <w:tcPr>
            <w:tcW w:w="1871" w:type="dxa"/>
            <w:vAlign w:val="center"/>
          </w:tcPr>
          <w:p w:rsidR="00CC33D1" w:rsidRDefault="00CC33D1" w:rsidP="00CC33D1">
            <w:pPr>
              <w:jc w:val="center"/>
            </w:pPr>
            <w:r>
              <w:t>417248,70</w:t>
            </w:r>
          </w:p>
        </w:tc>
      </w:tr>
      <w:tr w:rsidR="00CC33D1" w:rsidTr="00CC33D1">
        <w:tc>
          <w:tcPr>
            <w:tcW w:w="930" w:type="dxa"/>
            <w:vAlign w:val="center"/>
          </w:tcPr>
          <w:p w:rsidR="00CC33D1" w:rsidRDefault="00CC33D1" w:rsidP="00CC33D1">
            <w:pPr>
              <w:jc w:val="center"/>
            </w:pPr>
            <w:r>
              <w:t>25</w:t>
            </w:r>
          </w:p>
        </w:tc>
        <w:tc>
          <w:tcPr>
            <w:tcW w:w="1418" w:type="dxa"/>
            <w:vAlign w:val="center"/>
          </w:tcPr>
          <w:p w:rsidR="00CC33D1" w:rsidRDefault="00CC33D1" w:rsidP="00CC33D1">
            <w:pPr>
              <w:jc w:val="center"/>
            </w:pPr>
            <w:r>
              <w:t>590</w:t>
            </w:r>
          </w:p>
        </w:tc>
        <w:tc>
          <w:tcPr>
            <w:tcW w:w="1922" w:type="dxa"/>
            <w:vAlign w:val="center"/>
          </w:tcPr>
          <w:p w:rsidR="00CC33D1" w:rsidRDefault="00CC33D1" w:rsidP="00CC33D1">
            <w:pPr>
              <w:jc w:val="center"/>
            </w:pPr>
            <w:r>
              <w:t>267°5'45"</w:t>
            </w:r>
          </w:p>
        </w:tc>
        <w:tc>
          <w:tcPr>
            <w:tcW w:w="1560" w:type="dxa"/>
            <w:vAlign w:val="center"/>
          </w:tcPr>
          <w:p w:rsidR="00CC33D1" w:rsidRDefault="00CC33D1" w:rsidP="00CC33D1">
            <w:pPr>
              <w:jc w:val="center"/>
            </w:pPr>
            <w:r>
              <w:t>8,88</w:t>
            </w:r>
          </w:p>
        </w:tc>
        <w:tc>
          <w:tcPr>
            <w:tcW w:w="1871" w:type="dxa"/>
            <w:vAlign w:val="center"/>
          </w:tcPr>
          <w:p w:rsidR="00CC33D1" w:rsidRDefault="00CC33D1" w:rsidP="00CC33D1">
            <w:pPr>
              <w:jc w:val="center"/>
            </w:pPr>
            <w:r>
              <w:t>1394696,80</w:t>
            </w:r>
          </w:p>
        </w:tc>
        <w:tc>
          <w:tcPr>
            <w:tcW w:w="1871" w:type="dxa"/>
            <w:vAlign w:val="center"/>
          </w:tcPr>
          <w:p w:rsidR="00CC33D1" w:rsidRDefault="00CC33D1" w:rsidP="00CC33D1">
            <w:pPr>
              <w:jc w:val="center"/>
            </w:pPr>
            <w:r>
              <w:t>417248,60</w:t>
            </w:r>
          </w:p>
        </w:tc>
      </w:tr>
      <w:tr w:rsidR="00CC33D1" w:rsidTr="00CC33D1">
        <w:tc>
          <w:tcPr>
            <w:tcW w:w="930" w:type="dxa"/>
            <w:vAlign w:val="center"/>
          </w:tcPr>
          <w:p w:rsidR="00CC33D1" w:rsidRDefault="00CC33D1" w:rsidP="00CC33D1">
            <w:pPr>
              <w:jc w:val="center"/>
            </w:pPr>
            <w:r>
              <w:t>26</w:t>
            </w:r>
          </w:p>
        </w:tc>
        <w:tc>
          <w:tcPr>
            <w:tcW w:w="1418" w:type="dxa"/>
            <w:vAlign w:val="center"/>
          </w:tcPr>
          <w:p w:rsidR="00CC33D1" w:rsidRDefault="00CC33D1" w:rsidP="00CC33D1">
            <w:pPr>
              <w:jc w:val="center"/>
            </w:pPr>
            <w:r>
              <w:t>591</w:t>
            </w:r>
          </w:p>
        </w:tc>
        <w:tc>
          <w:tcPr>
            <w:tcW w:w="1922" w:type="dxa"/>
            <w:vAlign w:val="center"/>
          </w:tcPr>
          <w:p w:rsidR="00CC33D1" w:rsidRDefault="00CC33D1" w:rsidP="00CC33D1">
            <w:pPr>
              <w:jc w:val="center"/>
            </w:pPr>
            <w:r>
              <w:t>356°31'3"</w:t>
            </w:r>
          </w:p>
        </w:tc>
        <w:tc>
          <w:tcPr>
            <w:tcW w:w="1560" w:type="dxa"/>
            <w:vAlign w:val="center"/>
          </w:tcPr>
          <w:p w:rsidR="00CC33D1" w:rsidRDefault="00CC33D1" w:rsidP="00CC33D1">
            <w:pPr>
              <w:jc w:val="center"/>
            </w:pPr>
            <w:r>
              <w:t>21,73</w:t>
            </w:r>
          </w:p>
        </w:tc>
        <w:tc>
          <w:tcPr>
            <w:tcW w:w="1871" w:type="dxa"/>
            <w:vAlign w:val="center"/>
          </w:tcPr>
          <w:p w:rsidR="00CC33D1" w:rsidRDefault="00CC33D1" w:rsidP="00CC33D1">
            <w:pPr>
              <w:jc w:val="center"/>
            </w:pPr>
            <w:r>
              <w:t>1394696,35</w:t>
            </w:r>
          </w:p>
        </w:tc>
        <w:tc>
          <w:tcPr>
            <w:tcW w:w="1871" w:type="dxa"/>
            <w:vAlign w:val="center"/>
          </w:tcPr>
          <w:p w:rsidR="00CC33D1" w:rsidRDefault="00CC33D1" w:rsidP="00CC33D1">
            <w:pPr>
              <w:jc w:val="center"/>
            </w:pPr>
            <w:r>
              <w:t>417239,73</w:t>
            </w:r>
          </w:p>
        </w:tc>
      </w:tr>
      <w:tr w:rsidR="00CC33D1" w:rsidTr="00CC33D1">
        <w:tc>
          <w:tcPr>
            <w:tcW w:w="930" w:type="dxa"/>
            <w:vAlign w:val="center"/>
          </w:tcPr>
          <w:p w:rsidR="00CC33D1" w:rsidRDefault="00CC33D1" w:rsidP="00CC33D1">
            <w:pPr>
              <w:jc w:val="center"/>
            </w:pPr>
            <w:r>
              <w:t>27</w:t>
            </w:r>
          </w:p>
        </w:tc>
        <w:tc>
          <w:tcPr>
            <w:tcW w:w="1418" w:type="dxa"/>
            <w:vAlign w:val="center"/>
          </w:tcPr>
          <w:p w:rsidR="00CC33D1" w:rsidRDefault="00CC33D1" w:rsidP="00CC33D1">
            <w:pPr>
              <w:jc w:val="center"/>
            </w:pPr>
            <w:r>
              <w:t>592</w:t>
            </w:r>
          </w:p>
        </w:tc>
        <w:tc>
          <w:tcPr>
            <w:tcW w:w="1922" w:type="dxa"/>
            <w:vAlign w:val="center"/>
          </w:tcPr>
          <w:p w:rsidR="00CC33D1" w:rsidRDefault="00CC33D1" w:rsidP="00CC33D1">
            <w:pPr>
              <w:jc w:val="center"/>
            </w:pPr>
            <w:r>
              <w:t>339°25'26"</w:t>
            </w:r>
          </w:p>
        </w:tc>
        <w:tc>
          <w:tcPr>
            <w:tcW w:w="1560" w:type="dxa"/>
            <w:vAlign w:val="center"/>
          </w:tcPr>
          <w:p w:rsidR="00CC33D1" w:rsidRDefault="00CC33D1" w:rsidP="00CC33D1">
            <w:pPr>
              <w:jc w:val="center"/>
            </w:pPr>
            <w:r>
              <w:t>23,36</w:t>
            </w:r>
          </w:p>
        </w:tc>
        <w:tc>
          <w:tcPr>
            <w:tcW w:w="1871" w:type="dxa"/>
            <w:vAlign w:val="center"/>
          </w:tcPr>
          <w:p w:rsidR="00CC33D1" w:rsidRDefault="00CC33D1" w:rsidP="00CC33D1">
            <w:pPr>
              <w:jc w:val="center"/>
            </w:pPr>
            <w:r>
              <w:t>1394718,04</w:t>
            </w:r>
          </w:p>
        </w:tc>
        <w:tc>
          <w:tcPr>
            <w:tcW w:w="1871" w:type="dxa"/>
            <w:vAlign w:val="center"/>
          </w:tcPr>
          <w:p w:rsidR="00CC33D1" w:rsidRDefault="00CC33D1" w:rsidP="00CC33D1">
            <w:pPr>
              <w:jc w:val="center"/>
            </w:pPr>
            <w:r>
              <w:t>417238,41</w:t>
            </w:r>
          </w:p>
        </w:tc>
      </w:tr>
      <w:tr w:rsidR="00CC33D1" w:rsidTr="00CC33D1">
        <w:tc>
          <w:tcPr>
            <w:tcW w:w="930" w:type="dxa"/>
            <w:vAlign w:val="center"/>
          </w:tcPr>
          <w:p w:rsidR="00CC33D1" w:rsidRDefault="00CC33D1" w:rsidP="00CC33D1">
            <w:pPr>
              <w:jc w:val="center"/>
            </w:pPr>
            <w:r>
              <w:t>28</w:t>
            </w:r>
          </w:p>
        </w:tc>
        <w:tc>
          <w:tcPr>
            <w:tcW w:w="1418" w:type="dxa"/>
            <w:vAlign w:val="center"/>
          </w:tcPr>
          <w:p w:rsidR="00CC33D1" w:rsidRDefault="00CC33D1" w:rsidP="00CC33D1">
            <w:pPr>
              <w:jc w:val="center"/>
            </w:pPr>
            <w:r>
              <w:t>593</w:t>
            </w:r>
          </w:p>
        </w:tc>
        <w:tc>
          <w:tcPr>
            <w:tcW w:w="1922" w:type="dxa"/>
            <w:vAlign w:val="center"/>
          </w:tcPr>
          <w:p w:rsidR="00CC33D1" w:rsidRDefault="00CC33D1" w:rsidP="00CC33D1">
            <w:pPr>
              <w:jc w:val="center"/>
            </w:pPr>
            <w:r>
              <w:t>339°25'59"</w:t>
            </w:r>
          </w:p>
        </w:tc>
        <w:tc>
          <w:tcPr>
            <w:tcW w:w="1560" w:type="dxa"/>
            <w:vAlign w:val="center"/>
          </w:tcPr>
          <w:p w:rsidR="00CC33D1" w:rsidRDefault="00CC33D1" w:rsidP="00CC33D1">
            <w:pPr>
              <w:jc w:val="center"/>
            </w:pPr>
            <w:r>
              <w:t>109,48</w:t>
            </w:r>
          </w:p>
        </w:tc>
        <w:tc>
          <w:tcPr>
            <w:tcW w:w="1871" w:type="dxa"/>
            <w:vAlign w:val="center"/>
          </w:tcPr>
          <w:p w:rsidR="00CC33D1" w:rsidRDefault="00CC33D1" w:rsidP="00CC33D1">
            <w:pPr>
              <w:jc w:val="center"/>
            </w:pPr>
            <w:r>
              <w:t>1394739,91</w:t>
            </w:r>
          </w:p>
        </w:tc>
        <w:tc>
          <w:tcPr>
            <w:tcW w:w="1871" w:type="dxa"/>
            <w:vAlign w:val="center"/>
          </w:tcPr>
          <w:p w:rsidR="00CC33D1" w:rsidRDefault="00CC33D1" w:rsidP="00CC33D1">
            <w:pPr>
              <w:jc w:val="center"/>
            </w:pPr>
            <w:r>
              <w:t>417230,20</w:t>
            </w:r>
          </w:p>
        </w:tc>
      </w:tr>
      <w:tr w:rsidR="00CC33D1" w:rsidTr="00CC33D1">
        <w:tc>
          <w:tcPr>
            <w:tcW w:w="930" w:type="dxa"/>
            <w:vAlign w:val="center"/>
          </w:tcPr>
          <w:p w:rsidR="00CC33D1" w:rsidRDefault="00CC33D1" w:rsidP="00CC33D1">
            <w:pPr>
              <w:jc w:val="center"/>
            </w:pPr>
            <w:r>
              <w:t>29</w:t>
            </w:r>
          </w:p>
        </w:tc>
        <w:tc>
          <w:tcPr>
            <w:tcW w:w="1418" w:type="dxa"/>
            <w:vAlign w:val="center"/>
          </w:tcPr>
          <w:p w:rsidR="00CC33D1" w:rsidRDefault="00CC33D1" w:rsidP="00CC33D1">
            <w:pPr>
              <w:jc w:val="center"/>
            </w:pPr>
            <w:r>
              <w:t>594</w:t>
            </w:r>
          </w:p>
        </w:tc>
        <w:tc>
          <w:tcPr>
            <w:tcW w:w="1922" w:type="dxa"/>
            <w:vAlign w:val="center"/>
          </w:tcPr>
          <w:p w:rsidR="00CC33D1" w:rsidRDefault="00CC33D1" w:rsidP="00CC33D1">
            <w:pPr>
              <w:jc w:val="center"/>
            </w:pPr>
            <w:r>
              <w:t>339°35'53"</w:t>
            </w:r>
          </w:p>
        </w:tc>
        <w:tc>
          <w:tcPr>
            <w:tcW w:w="1560" w:type="dxa"/>
            <w:vAlign w:val="center"/>
          </w:tcPr>
          <w:p w:rsidR="00CC33D1" w:rsidRDefault="00CC33D1" w:rsidP="00CC33D1">
            <w:pPr>
              <w:jc w:val="center"/>
            </w:pPr>
            <w:r>
              <w:t>4,79</w:t>
            </w:r>
          </w:p>
        </w:tc>
        <w:tc>
          <w:tcPr>
            <w:tcW w:w="1871" w:type="dxa"/>
            <w:vAlign w:val="center"/>
          </w:tcPr>
          <w:p w:rsidR="00CC33D1" w:rsidRDefault="00CC33D1" w:rsidP="00CC33D1">
            <w:pPr>
              <w:jc w:val="center"/>
            </w:pPr>
            <w:r>
              <w:t>1394842,41</w:t>
            </w:r>
          </w:p>
        </w:tc>
        <w:tc>
          <w:tcPr>
            <w:tcW w:w="1871" w:type="dxa"/>
            <w:vAlign w:val="center"/>
          </w:tcPr>
          <w:p w:rsidR="00CC33D1" w:rsidRDefault="00CC33D1" w:rsidP="00CC33D1">
            <w:pPr>
              <w:jc w:val="center"/>
            </w:pPr>
            <w:r>
              <w:t>417191,74</w:t>
            </w:r>
          </w:p>
        </w:tc>
      </w:tr>
      <w:tr w:rsidR="00CC33D1" w:rsidTr="00CC33D1">
        <w:tc>
          <w:tcPr>
            <w:tcW w:w="930" w:type="dxa"/>
            <w:vAlign w:val="center"/>
          </w:tcPr>
          <w:p w:rsidR="00CC33D1" w:rsidRDefault="00CC33D1" w:rsidP="00CC33D1">
            <w:pPr>
              <w:jc w:val="center"/>
            </w:pPr>
            <w:r>
              <w:t>30</w:t>
            </w:r>
          </w:p>
        </w:tc>
        <w:tc>
          <w:tcPr>
            <w:tcW w:w="1418" w:type="dxa"/>
            <w:vAlign w:val="center"/>
          </w:tcPr>
          <w:p w:rsidR="00CC33D1" w:rsidRDefault="00CC33D1" w:rsidP="00CC33D1">
            <w:pPr>
              <w:jc w:val="center"/>
            </w:pPr>
            <w:r>
              <w:t>595</w:t>
            </w:r>
          </w:p>
        </w:tc>
        <w:tc>
          <w:tcPr>
            <w:tcW w:w="1922" w:type="dxa"/>
            <w:vAlign w:val="center"/>
          </w:tcPr>
          <w:p w:rsidR="00CC33D1" w:rsidRDefault="00CC33D1" w:rsidP="00CC33D1">
            <w:pPr>
              <w:jc w:val="center"/>
            </w:pPr>
            <w:r>
              <w:t>350°13'60"</w:t>
            </w:r>
          </w:p>
        </w:tc>
        <w:tc>
          <w:tcPr>
            <w:tcW w:w="1560" w:type="dxa"/>
            <w:vAlign w:val="center"/>
          </w:tcPr>
          <w:p w:rsidR="00CC33D1" w:rsidRDefault="00CC33D1" w:rsidP="00CC33D1">
            <w:pPr>
              <w:jc w:val="center"/>
            </w:pPr>
            <w:r>
              <w:t>1,24</w:t>
            </w:r>
          </w:p>
        </w:tc>
        <w:tc>
          <w:tcPr>
            <w:tcW w:w="1871" w:type="dxa"/>
            <w:vAlign w:val="center"/>
          </w:tcPr>
          <w:p w:rsidR="00CC33D1" w:rsidRDefault="00CC33D1" w:rsidP="00CC33D1">
            <w:pPr>
              <w:jc w:val="center"/>
            </w:pPr>
            <w:r>
              <w:t>1394846,90</w:t>
            </w:r>
          </w:p>
        </w:tc>
        <w:tc>
          <w:tcPr>
            <w:tcW w:w="1871" w:type="dxa"/>
            <w:vAlign w:val="center"/>
          </w:tcPr>
          <w:p w:rsidR="00CC33D1" w:rsidRDefault="00CC33D1" w:rsidP="00CC33D1">
            <w:pPr>
              <w:jc w:val="center"/>
            </w:pPr>
            <w:r>
              <w:t>417190,07</w:t>
            </w:r>
          </w:p>
        </w:tc>
      </w:tr>
      <w:tr w:rsidR="00CC33D1" w:rsidTr="00CC33D1">
        <w:tc>
          <w:tcPr>
            <w:tcW w:w="930" w:type="dxa"/>
            <w:vAlign w:val="center"/>
          </w:tcPr>
          <w:p w:rsidR="00CC33D1" w:rsidRDefault="00CC33D1" w:rsidP="00CC33D1">
            <w:pPr>
              <w:jc w:val="center"/>
            </w:pPr>
            <w:r>
              <w:t>31</w:t>
            </w:r>
          </w:p>
        </w:tc>
        <w:tc>
          <w:tcPr>
            <w:tcW w:w="1418" w:type="dxa"/>
            <w:vAlign w:val="center"/>
          </w:tcPr>
          <w:p w:rsidR="00CC33D1" w:rsidRDefault="00CC33D1" w:rsidP="00CC33D1">
            <w:pPr>
              <w:jc w:val="center"/>
            </w:pPr>
            <w:r>
              <w:t>596</w:t>
            </w:r>
          </w:p>
        </w:tc>
        <w:tc>
          <w:tcPr>
            <w:tcW w:w="1922" w:type="dxa"/>
            <w:vAlign w:val="center"/>
          </w:tcPr>
          <w:p w:rsidR="00CC33D1" w:rsidRDefault="00CC33D1" w:rsidP="00CC33D1">
            <w:pPr>
              <w:jc w:val="center"/>
            </w:pPr>
            <w:r>
              <w:t>357°26'1"</w:t>
            </w:r>
          </w:p>
        </w:tc>
        <w:tc>
          <w:tcPr>
            <w:tcW w:w="1560" w:type="dxa"/>
            <w:vAlign w:val="center"/>
          </w:tcPr>
          <w:p w:rsidR="00CC33D1" w:rsidRDefault="00CC33D1" w:rsidP="00CC33D1">
            <w:pPr>
              <w:jc w:val="center"/>
            </w:pPr>
            <w:r>
              <w:t>159,91</w:t>
            </w:r>
          </w:p>
        </w:tc>
        <w:tc>
          <w:tcPr>
            <w:tcW w:w="1871" w:type="dxa"/>
            <w:vAlign w:val="center"/>
          </w:tcPr>
          <w:p w:rsidR="00CC33D1" w:rsidRDefault="00CC33D1" w:rsidP="00CC33D1">
            <w:pPr>
              <w:jc w:val="center"/>
            </w:pPr>
            <w:r>
              <w:t>1394848,12</w:t>
            </w:r>
          </w:p>
        </w:tc>
        <w:tc>
          <w:tcPr>
            <w:tcW w:w="1871" w:type="dxa"/>
            <w:vAlign w:val="center"/>
          </w:tcPr>
          <w:p w:rsidR="00CC33D1" w:rsidRDefault="00CC33D1" w:rsidP="00CC33D1">
            <w:pPr>
              <w:jc w:val="center"/>
            </w:pPr>
            <w:r>
              <w:t>417189,86</w:t>
            </w:r>
          </w:p>
        </w:tc>
      </w:tr>
      <w:tr w:rsidR="00CC33D1" w:rsidTr="00CC33D1">
        <w:tc>
          <w:tcPr>
            <w:tcW w:w="930" w:type="dxa"/>
            <w:vAlign w:val="center"/>
          </w:tcPr>
          <w:p w:rsidR="00CC33D1" w:rsidRDefault="00CC33D1" w:rsidP="00CC33D1">
            <w:pPr>
              <w:jc w:val="center"/>
            </w:pPr>
            <w:r>
              <w:t>32</w:t>
            </w:r>
          </w:p>
        </w:tc>
        <w:tc>
          <w:tcPr>
            <w:tcW w:w="1418" w:type="dxa"/>
            <w:vAlign w:val="center"/>
          </w:tcPr>
          <w:p w:rsidR="00CC33D1" w:rsidRDefault="00CC33D1" w:rsidP="00CC33D1">
            <w:pPr>
              <w:jc w:val="center"/>
            </w:pPr>
            <w:r>
              <w:t>597</w:t>
            </w:r>
          </w:p>
        </w:tc>
        <w:tc>
          <w:tcPr>
            <w:tcW w:w="1922" w:type="dxa"/>
            <w:vAlign w:val="center"/>
          </w:tcPr>
          <w:p w:rsidR="00CC33D1" w:rsidRDefault="00CC33D1" w:rsidP="00CC33D1">
            <w:pPr>
              <w:jc w:val="center"/>
            </w:pPr>
            <w:r>
              <w:t>42°24'56"</w:t>
            </w:r>
          </w:p>
        </w:tc>
        <w:tc>
          <w:tcPr>
            <w:tcW w:w="1560" w:type="dxa"/>
            <w:vAlign w:val="center"/>
          </w:tcPr>
          <w:p w:rsidR="00CC33D1" w:rsidRDefault="00CC33D1" w:rsidP="00CC33D1">
            <w:pPr>
              <w:jc w:val="center"/>
            </w:pPr>
            <w:r>
              <w:t>19,29</w:t>
            </w:r>
          </w:p>
        </w:tc>
        <w:tc>
          <w:tcPr>
            <w:tcW w:w="1871" w:type="dxa"/>
            <w:vAlign w:val="center"/>
          </w:tcPr>
          <w:p w:rsidR="00CC33D1" w:rsidRDefault="00CC33D1" w:rsidP="00CC33D1">
            <w:pPr>
              <w:jc w:val="center"/>
            </w:pPr>
            <w:r>
              <w:t>1395007,87</w:t>
            </w:r>
          </w:p>
        </w:tc>
        <w:tc>
          <w:tcPr>
            <w:tcW w:w="1871" w:type="dxa"/>
            <w:vAlign w:val="center"/>
          </w:tcPr>
          <w:p w:rsidR="00CC33D1" w:rsidRDefault="00CC33D1" w:rsidP="00CC33D1">
            <w:pPr>
              <w:jc w:val="center"/>
            </w:pPr>
            <w:r>
              <w:t>417182,70</w:t>
            </w:r>
          </w:p>
        </w:tc>
      </w:tr>
      <w:tr w:rsidR="00CC33D1" w:rsidTr="00CC33D1">
        <w:tc>
          <w:tcPr>
            <w:tcW w:w="930" w:type="dxa"/>
            <w:vAlign w:val="center"/>
          </w:tcPr>
          <w:p w:rsidR="00CC33D1" w:rsidRDefault="00CC33D1" w:rsidP="00CC33D1">
            <w:pPr>
              <w:jc w:val="center"/>
            </w:pPr>
            <w:r>
              <w:t>33</w:t>
            </w:r>
          </w:p>
        </w:tc>
        <w:tc>
          <w:tcPr>
            <w:tcW w:w="1418" w:type="dxa"/>
            <w:vAlign w:val="center"/>
          </w:tcPr>
          <w:p w:rsidR="00CC33D1" w:rsidRDefault="00CC33D1" w:rsidP="00CC33D1">
            <w:pPr>
              <w:jc w:val="center"/>
            </w:pPr>
            <w:r>
              <w:t>598</w:t>
            </w:r>
          </w:p>
        </w:tc>
        <w:tc>
          <w:tcPr>
            <w:tcW w:w="1922" w:type="dxa"/>
            <w:vAlign w:val="center"/>
          </w:tcPr>
          <w:p w:rsidR="00CC33D1" w:rsidRDefault="00CC33D1" w:rsidP="00CC33D1">
            <w:pPr>
              <w:jc w:val="center"/>
            </w:pPr>
            <w:r>
              <w:t>42°26'27"</w:t>
            </w:r>
          </w:p>
        </w:tc>
        <w:tc>
          <w:tcPr>
            <w:tcW w:w="1560" w:type="dxa"/>
            <w:vAlign w:val="center"/>
          </w:tcPr>
          <w:p w:rsidR="00CC33D1" w:rsidRDefault="00CC33D1" w:rsidP="00CC33D1">
            <w:pPr>
              <w:jc w:val="center"/>
            </w:pPr>
            <w:r>
              <w:t>84,57</w:t>
            </w:r>
          </w:p>
        </w:tc>
        <w:tc>
          <w:tcPr>
            <w:tcW w:w="1871" w:type="dxa"/>
            <w:vAlign w:val="center"/>
          </w:tcPr>
          <w:p w:rsidR="00CC33D1" w:rsidRDefault="00CC33D1" w:rsidP="00CC33D1">
            <w:pPr>
              <w:jc w:val="center"/>
            </w:pPr>
            <w:r>
              <w:t>1395022,11</w:t>
            </w:r>
          </w:p>
        </w:tc>
        <w:tc>
          <w:tcPr>
            <w:tcW w:w="1871" w:type="dxa"/>
            <w:vAlign w:val="center"/>
          </w:tcPr>
          <w:p w:rsidR="00CC33D1" w:rsidRDefault="00CC33D1" w:rsidP="00CC33D1">
            <w:pPr>
              <w:jc w:val="center"/>
            </w:pPr>
            <w:r>
              <w:t>417195,71</w:t>
            </w:r>
          </w:p>
        </w:tc>
      </w:tr>
      <w:tr w:rsidR="00CC33D1" w:rsidTr="00CC33D1">
        <w:tc>
          <w:tcPr>
            <w:tcW w:w="930" w:type="dxa"/>
            <w:vAlign w:val="center"/>
          </w:tcPr>
          <w:p w:rsidR="00CC33D1" w:rsidRDefault="00CC33D1" w:rsidP="00CC33D1">
            <w:pPr>
              <w:jc w:val="center"/>
            </w:pPr>
            <w:r>
              <w:t>34</w:t>
            </w:r>
          </w:p>
        </w:tc>
        <w:tc>
          <w:tcPr>
            <w:tcW w:w="1418" w:type="dxa"/>
            <w:vAlign w:val="center"/>
          </w:tcPr>
          <w:p w:rsidR="00CC33D1" w:rsidRDefault="00CC33D1" w:rsidP="00CC33D1">
            <w:pPr>
              <w:jc w:val="center"/>
            </w:pPr>
            <w:r>
              <w:t>599</w:t>
            </w:r>
          </w:p>
        </w:tc>
        <w:tc>
          <w:tcPr>
            <w:tcW w:w="1922" w:type="dxa"/>
            <w:vAlign w:val="center"/>
          </w:tcPr>
          <w:p w:rsidR="00CC33D1" w:rsidRDefault="00CC33D1" w:rsidP="00CC33D1">
            <w:pPr>
              <w:jc w:val="center"/>
            </w:pPr>
            <w:r>
              <w:t>178°57'3"</w:t>
            </w:r>
          </w:p>
        </w:tc>
        <w:tc>
          <w:tcPr>
            <w:tcW w:w="1560" w:type="dxa"/>
            <w:vAlign w:val="center"/>
          </w:tcPr>
          <w:p w:rsidR="00CC33D1" w:rsidRDefault="00CC33D1" w:rsidP="00CC33D1">
            <w:pPr>
              <w:jc w:val="center"/>
            </w:pPr>
            <w:r>
              <w:t>25,12</w:t>
            </w:r>
          </w:p>
        </w:tc>
        <w:tc>
          <w:tcPr>
            <w:tcW w:w="1871" w:type="dxa"/>
            <w:vAlign w:val="center"/>
          </w:tcPr>
          <w:p w:rsidR="00CC33D1" w:rsidRDefault="00CC33D1" w:rsidP="00CC33D1">
            <w:pPr>
              <w:jc w:val="center"/>
            </w:pPr>
            <w:r>
              <w:t>1395084,52</w:t>
            </w:r>
          </w:p>
        </w:tc>
        <w:tc>
          <w:tcPr>
            <w:tcW w:w="1871" w:type="dxa"/>
            <w:vAlign w:val="center"/>
          </w:tcPr>
          <w:p w:rsidR="00CC33D1" w:rsidRDefault="00CC33D1" w:rsidP="00CC33D1">
            <w:pPr>
              <w:jc w:val="center"/>
            </w:pPr>
            <w:r>
              <w:t>417252,78</w:t>
            </w:r>
          </w:p>
        </w:tc>
      </w:tr>
      <w:tr w:rsidR="00CC33D1" w:rsidTr="00CC33D1">
        <w:tc>
          <w:tcPr>
            <w:tcW w:w="930" w:type="dxa"/>
            <w:vAlign w:val="center"/>
          </w:tcPr>
          <w:p w:rsidR="00CC33D1" w:rsidRDefault="00CC33D1" w:rsidP="00CC33D1">
            <w:pPr>
              <w:jc w:val="center"/>
            </w:pPr>
            <w:r>
              <w:t>35</w:t>
            </w:r>
          </w:p>
        </w:tc>
        <w:tc>
          <w:tcPr>
            <w:tcW w:w="1418" w:type="dxa"/>
            <w:vAlign w:val="center"/>
          </w:tcPr>
          <w:p w:rsidR="00CC33D1" w:rsidRDefault="00CC33D1" w:rsidP="00CC33D1">
            <w:pPr>
              <w:jc w:val="center"/>
            </w:pPr>
            <w:r>
              <w:t>600</w:t>
            </w:r>
          </w:p>
        </w:tc>
        <w:tc>
          <w:tcPr>
            <w:tcW w:w="1922" w:type="dxa"/>
            <w:vAlign w:val="center"/>
          </w:tcPr>
          <w:p w:rsidR="00CC33D1" w:rsidRDefault="00CC33D1" w:rsidP="00CC33D1">
            <w:pPr>
              <w:jc w:val="center"/>
            </w:pPr>
            <w:r>
              <w:t>182°34'59"</w:t>
            </w:r>
          </w:p>
        </w:tc>
        <w:tc>
          <w:tcPr>
            <w:tcW w:w="1560" w:type="dxa"/>
            <w:vAlign w:val="center"/>
          </w:tcPr>
          <w:p w:rsidR="00CC33D1" w:rsidRDefault="00CC33D1" w:rsidP="00CC33D1">
            <w:pPr>
              <w:jc w:val="center"/>
            </w:pPr>
            <w:r>
              <w:t>1,33</w:t>
            </w:r>
          </w:p>
        </w:tc>
        <w:tc>
          <w:tcPr>
            <w:tcW w:w="1871" w:type="dxa"/>
            <w:vAlign w:val="center"/>
          </w:tcPr>
          <w:p w:rsidR="00CC33D1" w:rsidRDefault="00CC33D1" w:rsidP="00CC33D1">
            <w:pPr>
              <w:jc w:val="center"/>
            </w:pPr>
            <w:r>
              <w:t>1395059,40</w:t>
            </w:r>
          </w:p>
        </w:tc>
        <w:tc>
          <w:tcPr>
            <w:tcW w:w="1871" w:type="dxa"/>
            <w:vAlign w:val="center"/>
          </w:tcPr>
          <w:p w:rsidR="00CC33D1" w:rsidRDefault="00CC33D1" w:rsidP="00CC33D1">
            <w:pPr>
              <w:jc w:val="center"/>
            </w:pPr>
            <w:r>
              <w:t>417253,24</w:t>
            </w:r>
          </w:p>
        </w:tc>
      </w:tr>
      <w:tr w:rsidR="00CC33D1" w:rsidTr="00CC33D1">
        <w:tc>
          <w:tcPr>
            <w:tcW w:w="930" w:type="dxa"/>
            <w:vAlign w:val="center"/>
          </w:tcPr>
          <w:p w:rsidR="00CC33D1" w:rsidRDefault="00CC33D1" w:rsidP="00CC33D1">
            <w:pPr>
              <w:jc w:val="center"/>
            </w:pPr>
            <w:r>
              <w:t>36</w:t>
            </w:r>
          </w:p>
        </w:tc>
        <w:tc>
          <w:tcPr>
            <w:tcW w:w="1418" w:type="dxa"/>
            <w:vAlign w:val="center"/>
          </w:tcPr>
          <w:p w:rsidR="00CC33D1" w:rsidRDefault="00CC33D1" w:rsidP="00CC33D1">
            <w:pPr>
              <w:jc w:val="center"/>
            </w:pPr>
            <w:r>
              <w:t>601</w:t>
            </w:r>
          </w:p>
        </w:tc>
        <w:tc>
          <w:tcPr>
            <w:tcW w:w="1922" w:type="dxa"/>
            <w:vAlign w:val="center"/>
          </w:tcPr>
          <w:p w:rsidR="00CC33D1" w:rsidRDefault="00CC33D1" w:rsidP="00CC33D1">
            <w:pPr>
              <w:jc w:val="center"/>
            </w:pPr>
            <w:r>
              <w:t>189°4'17"</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1395058,07</w:t>
            </w:r>
          </w:p>
        </w:tc>
        <w:tc>
          <w:tcPr>
            <w:tcW w:w="1871" w:type="dxa"/>
            <w:vAlign w:val="center"/>
          </w:tcPr>
          <w:p w:rsidR="00CC33D1" w:rsidRDefault="00CC33D1" w:rsidP="00CC33D1">
            <w:pPr>
              <w:jc w:val="center"/>
            </w:pPr>
            <w:r>
              <w:t>417253,18</w:t>
            </w:r>
          </w:p>
        </w:tc>
      </w:tr>
      <w:tr w:rsidR="00CC33D1" w:rsidTr="00CC33D1">
        <w:tc>
          <w:tcPr>
            <w:tcW w:w="930" w:type="dxa"/>
            <w:vAlign w:val="center"/>
          </w:tcPr>
          <w:p w:rsidR="00CC33D1" w:rsidRDefault="00CC33D1" w:rsidP="00CC33D1">
            <w:pPr>
              <w:jc w:val="center"/>
            </w:pPr>
            <w:r>
              <w:lastRenderedPageBreak/>
              <w:t>37</w:t>
            </w:r>
          </w:p>
        </w:tc>
        <w:tc>
          <w:tcPr>
            <w:tcW w:w="1418" w:type="dxa"/>
            <w:vAlign w:val="center"/>
          </w:tcPr>
          <w:p w:rsidR="00CC33D1" w:rsidRDefault="00CC33D1" w:rsidP="00CC33D1">
            <w:pPr>
              <w:jc w:val="center"/>
            </w:pPr>
            <w:r>
              <w:t>602</w:t>
            </w:r>
          </w:p>
        </w:tc>
        <w:tc>
          <w:tcPr>
            <w:tcW w:w="1922" w:type="dxa"/>
            <w:vAlign w:val="center"/>
          </w:tcPr>
          <w:p w:rsidR="00CC33D1" w:rsidRDefault="00CC33D1" w:rsidP="00CC33D1">
            <w:pPr>
              <w:jc w:val="center"/>
            </w:pPr>
            <w:r>
              <w:t>195°52'48"</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1395056,88</w:t>
            </w:r>
          </w:p>
        </w:tc>
        <w:tc>
          <w:tcPr>
            <w:tcW w:w="1871" w:type="dxa"/>
            <w:vAlign w:val="center"/>
          </w:tcPr>
          <w:p w:rsidR="00CC33D1" w:rsidRDefault="00CC33D1" w:rsidP="00CC33D1">
            <w:pPr>
              <w:jc w:val="center"/>
            </w:pPr>
            <w:r>
              <w:t>417252,99</w:t>
            </w:r>
          </w:p>
        </w:tc>
      </w:tr>
      <w:tr w:rsidR="00CC33D1" w:rsidTr="00CC33D1">
        <w:tc>
          <w:tcPr>
            <w:tcW w:w="930" w:type="dxa"/>
            <w:vAlign w:val="center"/>
          </w:tcPr>
          <w:p w:rsidR="00CC33D1" w:rsidRDefault="00CC33D1" w:rsidP="00CC33D1">
            <w:pPr>
              <w:jc w:val="center"/>
            </w:pPr>
            <w:r>
              <w:t>38</w:t>
            </w:r>
          </w:p>
        </w:tc>
        <w:tc>
          <w:tcPr>
            <w:tcW w:w="1418" w:type="dxa"/>
            <w:vAlign w:val="center"/>
          </w:tcPr>
          <w:p w:rsidR="00CC33D1" w:rsidRDefault="00CC33D1" w:rsidP="00CC33D1">
            <w:pPr>
              <w:jc w:val="center"/>
            </w:pPr>
            <w:r>
              <w:t>603</w:t>
            </w:r>
          </w:p>
        </w:tc>
        <w:tc>
          <w:tcPr>
            <w:tcW w:w="1922" w:type="dxa"/>
            <w:vAlign w:val="center"/>
          </w:tcPr>
          <w:p w:rsidR="00CC33D1" w:rsidRDefault="00CC33D1" w:rsidP="00CC33D1">
            <w:pPr>
              <w:jc w:val="center"/>
            </w:pPr>
            <w:r>
              <w:t>203°34'29"</w:t>
            </w:r>
          </w:p>
        </w:tc>
        <w:tc>
          <w:tcPr>
            <w:tcW w:w="1560" w:type="dxa"/>
            <w:vAlign w:val="center"/>
          </w:tcPr>
          <w:p w:rsidR="00CC33D1" w:rsidRDefault="00CC33D1" w:rsidP="00CC33D1">
            <w:pPr>
              <w:jc w:val="center"/>
            </w:pPr>
            <w:r>
              <w:t>1,2</w:t>
            </w:r>
          </w:p>
        </w:tc>
        <w:tc>
          <w:tcPr>
            <w:tcW w:w="1871" w:type="dxa"/>
            <w:vAlign w:val="center"/>
          </w:tcPr>
          <w:p w:rsidR="00CC33D1" w:rsidRDefault="00CC33D1" w:rsidP="00CC33D1">
            <w:pPr>
              <w:jc w:val="center"/>
            </w:pPr>
            <w:r>
              <w:t>1395055,72</w:t>
            </w:r>
          </w:p>
        </w:tc>
        <w:tc>
          <w:tcPr>
            <w:tcW w:w="1871" w:type="dxa"/>
            <w:vAlign w:val="center"/>
          </w:tcPr>
          <w:p w:rsidR="00CC33D1" w:rsidRDefault="00CC33D1" w:rsidP="00CC33D1">
            <w:pPr>
              <w:jc w:val="center"/>
            </w:pPr>
            <w:r>
              <w:t>417252,66</w:t>
            </w:r>
          </w:p>
        </w:tc>
      </w:tr>
      <w:tr w:rsidR="00CC33D1" w:rsidTr="00CC33D1">
        <w:tc>
          <w:tcPr>
            <w:tcW w:w="930" w:type="dxa"/>
            <w:vAlign w:val="center"/>
          </w:tcPr>
          <w:p w:rsidR="00CC33D1" w:rsidRDefault="00CC33D1" w:rsidP="00CC33D1">
            <w:pPr>
              <w:jc w:val="center"/>
            </w:pPr>
            <w:r>
              <w:t>39</w:t>
            </w:r>
          </w:p>
        </w:tc>
        <w:tc>
          <w:tcPr>
            <w:tcW w:w="1418" w:type="dxa"/>
            <w:vAlign w:val="center"/>
          </w:tcPr>
          <w:p w:rsidR="00CC33D1" w:rsidRDefault="00CC33D1" w:rsidP="00CC33D1">
            <w:pPr>
              <w:jc w:val="center"/>
            </w:pPr>
            <w:r>
              <w:t>604</w:t>
            </w:r>
          </w:p>
        </w:tc>
        <w:tc>
          <w:tcPr>
            <w:tcW w:w="1922" w:type="dxa"/>
            <w:vAlign w:val="center"/>
          </w:tcPr>
          <w:p w:rsidR="00CC33D1" w:rsidRDefault="00CC33D1" w:rsidP="00CC33D1">
            <w:pPr>
              <w:jc w:val="center"/>
            </w:pPr>
            <w:r>
              <w:t>210°9'16"</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1395054,62</w:t>
            </w:r>
          </w:p>
        </w:tc>
        <w:tc>
          <w:tcPr>
            <w:tcW w:w="1871" w:type="dxa"/>
            <w:vAlign w:val="center"/>
          </w:tcPr>
          <w:p w:rsidR="00CC33D1" w:rsidRDefault="00CC33D1" w:rsidP="00CC33D1">
            <w:pPr>
              <w:jc w:val="center"/>
            </w:pPr>
            <w:r>
              <w:t>417252,18</w:t>
            </w:r>
          </w:p>
        </w:tc>
      </w:tr>
      <w:tr w:rsidR="00CC33D1" w:rsidTr="00CC33D1">
        <w:tc>
          <w:tcPr>
            <w:tcW w:w="930" w:type="dxa"/>
            <w:vAlign w:val="center"/>
          </w:tcPr>
          <w:p w:rsidR="00CC33D1" w:rsidRDefault="00CC33D1" w:rsidP="00CC33D1">
            <w:pPr>
              <w:jc w:val="center"/>
            </w:pPr>
            <w:r>
              <w:t>40</w:t>
            </w:r>
          </w:p>
        </w:tc>
        <w:tc>
          <w:tcPr>
            <w:tcW w:w="1418" w:type="dxa"/>
            <w:vAlign w:val="center"/>
          </w:tcPr>
          <w:p w:rsidR="00CC33D1" w:rsidRDefault="00CC33D1" w:rsidP="00CC33D1">
            <w:pPr>
              <w:jc w:val="center"/>
            </w:pPr>
            <w:r>
              <w:t>605</w:t>
            </w:r>
          </w:p>
        </w:tc>
        <w:tc>
          <w:tcPr>
            <w:tcW w:w="1922" w:type="dxa"/>
            <w:vAlign w:val="center"/>
          </w:tcPr>
          <w:p w:rsidR="00CC33D1" w:rsidRDefault="00CC33D1" w:rsidP="00CC33D1">
            <w:pPr>
              <w:jc w:val="center"/>
            </w:pPr>
            <w:r>
              <w:t>216°52'12"</w:t>
            </w:r>
          </w:p>
        </w:tc>
        <w:tc>
          <w:tcPr>
            <w:tcW w:w="1560" w:type="dxa"/>
            <w:vAlign w:val="center"/>
          </w:tcPr>
          <w:p w:rsidR="00CC33D1" w:rsidRDefault="00CC33D1" w:rsidP="00CC33D1">
            <w:pPr>
              <w:jc w:val="center"/>
            </w:pPr>
            <w:r>
              <w:t>1,2</w:t>
            </w:r>
          </w:p>
        </w:tc>
        <w:tc>
          <w:tcPr>
            <w:tcW w:w="1871" w:type="dxa"/>
            <w:vAlign w:val="center"/>
          </w:tcPr>
          <w:p w:rsidR="00CC33D1" w:rsidRDefault="00CC33D1" w:rsidP="00CC33D1">
            <w:pPr>
              <w:jc w:val="center"/>
            </w:pPr>
            <w:r>
              <w:t>1395053,57</w:t>
            </w:r>
          </w:p>
        </w:tc>
        <w:tc>
          <w:tcPr>
            <w:tcW w:w="1871" w:type="dxa"/>
            <w:vAlign w:val="center"/>
          </w:tcPr>
          <w:p w:rsidR="00CC33D1" w:rsidRDefault="00CC33D1" w:rsidP="00CC33D1">
            <w:pPr>
              <w:jc w:val="center"/>
            </w:pPr>
            <w:r>
              <w:t>417251,57</w:t>
            </w:r>
          </w:p>
        </w:tc>
      </w:tr>
      <w:tr w:rsidR="00CC33D1" w:rsidTr="00CC33D1">
        <w:tc>
          <w:tcPr>
            <w:tcW w:w="930" w:type="dxa"/>
            <w:vAlign w:val="center"/>
          </w:tcPr>
          <w:p w:rsidR="00CC33D1" w:rsidRDefault="00CC33D1" w:rsidP="00CC33D1">
            <w:pPr>
              <w:jc w:val="center"/>
            </w:pPr>
            <w:r>
              <w:t>41</w:t>
            </w:r>
          </w:p>
        </w:tc>
        <w:tc>
          <w:tcPr>
            <w:tcW w:w="1418" w:type="dxa"/>
            <w:vAlign w:val="center"/>
          </w:tcPr>
          <w:p w:rsidR="00CC33D1" w:rsidRDefault="00CC33D1" w:rsidP="00CC33D1">
            <w:pPr>
              <w:jc w:val="center"/>
            </w:pPr>
            <w:r>
              <w:t>606</w:t>
            </w:r>
          </w:p>
        </w:tc>
        <w:tc>
          <w:tcPr>
            <w:tcW w:w="1922" w:type="dxa"/>
            <w:vAlign w:val="center"/>
          </w:tcPr>
          <w:p w:rsidR="00CC33D1" w:rsidRDefault="00CC33D1" w:rsidP="00CC33D1">
            <w:pPr>
              <w:jc w:val="center"/>
            </w:pPr>
            <w:r>
              <w:t>223°39'8"</w:t>
            </w:r>
          </w:p>
        </w:tc>
        <w:tc>
          <w:tcPr>
            <w:tcW w:w="1560" w:type="dxa"/>
            <w:vAlign w:val="center"/>
          </w:tcPr>
          <w:p w:rsidR="00CC33D1" w:rsidRDefault="00CC33D1" w:rsidP="00CC33D1">
            <w:pPr>
              <w:jc w:val="center"/>
            </w:pPr>
            <w:r>
              <w:t>1,2</w:t>
            </w:r>
          </w:p>
        </w:tc>
        <w:tc>
          <w:tcPr>
            <w:tcW w:w="1871" w:type="dxa"/>
            <w:vAlign w:val="center"/>
          </w:tcPr>
          <w:p w:rsidR="00CC33D1" w:rsidRDefault="00CC33D1" w:rsidP="00CC33D1">
            <w:pPr>
              <w:jc w:val="center"/>
            </w:pPr>
            <w:r>
              <w:t>1395052,61</w:t>
            </w:r>
          </w:p>
        </w:tc>
        <w:tc>
          <w:tcPr>
            <w:tcW w:w="1871" w:type="dxa"/>
            <w:vAlign w:val="center"/>
          </w:tcPr>
          <w:p w:rsidR="00CC33D1" w:rsidRDefault="00CC33D1" w:rsidP="00CC33D1">
            <w:pPr>
              <w:jc w:val="center"/>
            </w:pPr>
            <w:r>
              <w:t>417250,85</w:t>
            </w:r>
          </w:p>
        </w:tc>
      </w:tr>
      <w:tr w:rsidR="00CC33D1" w:rsidTr="00CC33D1">
        <w:tc>
          <w:tcPr>
            <w:tcW w:w="930" w:type="dxa"/>
            <w:vAlign w:val="center"/>
          </w:tcPr>
          <w:p w:rsidR="00CC33D1" w:rsidRDefault="00CC33D1" w:rsidP="00CC33D1">
            <w:pPr>
              <w:jc w:val="center"/>
            </w:pPr>
            <w:r>
              <w:t>42</w:t>
            </w:r>
          </w:p>
        </w:tc>
        <w:tc>
          <w:tcPr>
            <w:tcW w:w="1418" w:type="dxa"/>
            <w:vAlign w:val="center"/>
          </w:tcPr>
          <w:p w:rsidR="00CC33D1" w:rsidRDefault="00CC33D1" w:rsidP="00CC33D1">
            <w:pPr>
              <w:jc w:val="center"/>
            </w:pPr>
            <w:r>
              <w:t>607</w:t>
            </w:r>
          </w:p>
        </w:tc>
        <w:tc>
          <w:tcPr>
            <w:tcW w:w="1922" w:type="dxa"/>
            <w:vAlign w:val="center"/>
          </w:tcPr>
          <w:p w:rsidR="00CC33D1" w:rsidRDefault="00CC33D1" w:rsidP="00CC33D1">
            <w:pPr>
              <w:jc w:val="center"/>
            </w:pPr>
            <w:r>
              <w:t>231°20'25"</w:t>
            </w:r>
          </w:p>
        </w:tc>
        <w:tc>
          <w:tcPr>
            <w:tcW w:w="1560" w:type="dxa"/>
            <w:vAlign w:val="center"/>
          </w:tcPr>
          <w:p w:rsidR="00CC33D1" w:rsidRDefault="00CC33D1" w:rsidP="00CC33D1">
            <w:pPr>
              <w:jc w:val="center"/>
            </w:pPr>
            <w:r>
              <w:t>1,22</w:t>
            </w:r>
          </w:p>
        </w:tc>
        <w:tc>
          <w:tcPr>
            <w:tcW w:w="1871" w:type="dxa"/>
            <w:vAlign w:val="center"/>
          </w:tcPr>
          <w:p w:rsidR="00CC33D1" w:rsidRDefault="00CC33D1" w:rsidP="00CC33D1">
            <w:pPr>
              <w:jc w:val="center"/>
            </w:pPr>
            <w:r>
              <w:t>1395051,74</w:t>
            </w:r>
          </w:p>
        </w:tc>
        <w:tc>
          <w:tcPr>
            <w:tcW w:w="1871" w:type="dxa"/>
            <w:vAlign w:val="center"/>
          </w:tcPr>
          <w:p w:rsidR="00CC33D1" w:rsidRDefault="00CC33D1" w:rsidP="00CC33D1">
            <w:pPr>
              <w:jc w:val="center"/>
            </w:pPr>
            <w:r>
              <w:t>417250,02</w:t>
            </w:r>
          </w:p>
        </w:tc>
      </w:tr>
      <w:tr w:rsidR="00CC33D1" w:rsidTr="00CC33D1">
        <w:tc>
          <w:tcPr>
            <w:tcW w:w="930" w:type="dxa"/>
            <w:vAlign w:val="center"/>
          </w:tcPr>
          <w:p w:rsidR="00CC33D1" w:rsidRDefault="00CC33D1" w:rsidP="00CC33D1">
            <w:pPr>
              <w:jc w:val="center"/>
            </w:pPr>
            <w:r>
              <w:t>43</w:t>
            </w:r>
          </w:p>
        </w:tc>
        <w:tc>
          <w:tcPr>
            <w:tcW w:w="1418" w:type="dxa"/>
            <w:vAlign w:val="center"/>
          </w:tcPr>
          <w:p w:rsidR="00CC33D1" w:rsidRDefault="00CC33D1" w:rsidP="00CC33D1">
            <w:pPr>
              <w:jc w:val="center"/>
            </w:pPr>
            <w:r>
              <w:t>608</w:t>
            </w:r>
          </w:p>
        </w:tc>
        <w:tc>
          <w:tcPr>
            <w:tcW w:w="1922" w:type="dxa"/>
            <w:vAlign w:val="center"/>
          </w:tcPr>
          <w:p w:rsidR="00CC33D1" w:rsidRDefault="00CC33D1" w:rsidP="00CC33D1">
            <w:pPr>
              <w:jc w:val="center"/>
            </w:pPr>
            <w:r>
              <w:t>237°29'33"</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1395050,98</w:t>
            </w:r>
          </w:p>
        </w:tc>
        <w:tc>
          <w:tcPr>
            <w:tcW w:w="1871" w:type="dxa"/>
            <w:vAlign w:val="center"/>
          </w:tcPr>
          <w:p w:rsidR="00CC33D1" w:rsidRDefault="00CC33D1" w:rsidP="00CC33D1">
            <w:pPr>
              <w:jc w:val="center"/>
            </w:pPr>
            <w:r>
              <w:t>417249,07</w:t>
            </w:r>
          </w:p>
        </w:tc>
      </w:tr>
      <w:tr w:rsidR="00CC33D1" w:rsidTr="00CC33D1">
        <w:tc>
          <w:tcPr>
            <w:tcW w:w="930" w:type="dxa"/>
            <w:vAlign w:val="center"/>
          </w:tcPr>
          <w:p w:rsidR="00CC33D1" w:rsidRDefault="00CC33D1" w:rsidP="00CC33D1">
            <w:pPr>
              <w:jc w:val="center"/>
            </w:pPr>
            <w:r>
              <w:t>44</w:t>
            </w:r>
          </w:p>
        </w:tc>
        <w:tc>
          <w:tcPr>
            <w:tcW w:w="1418" w:type="dxa"/>
            <w:vAlign w:val="center"/>
          </w:tcPr>
          <w:p w:rsidR="00CC33D1" w:rsidRDefault="00CC33D1" w:rsidP="00CC33D1">
            <w:pPr>
              <w:jc w:val="center"/>
            </w:pPr>
            <w:r>
              <w:t>609</w:t>
            </w:r>
          </w:p>
        </w:tc>
        <w:tc>
          <w:tcPr>
            <w:tcW w:w="1922" w:type="dxa"/>
            <w:vAlign w:val="center"/>
          </w:tcPr>
          <w:p w:rsidR="00CC33D1" w:rsidRDefault="00CC33D1" w:rsidP="00CC33D1">
            <w:pPr>
              <w:jc w:val="center"/>
            </w:pPr>
            <w:r>
              <w:t>244°55'32"</w:t>
            </w:r>
          </w:p>
        </w:tc>
        <w:tc>
          <w:tcPr>
            <w:tcW w:w="1560" w:type="dxa"/>
            <w:vAlign w:val="center"/>
          </w:tcPr>
          <w:p w:rsidR="00CC33D1" w:rsidRDefault="00CC33D1" w:rsidP="00CC33D1">
            <w:pPr>
              <w:jc w:val="center"/>
            </w:pPr>
            <w:r>
              <w:t>1,2</w:t>
            </w:r>
          </w:p>
        </w:tc>
        <w:tc>
          <w:tcPr>
            <w:tcW w:w="1871" w:type="dxa"/>
            <w:vAlign w:val="center"/>
          </w:tcPr>
          <w:p w:rsidR="00CC33D1" w:rsidRDefault="00CC33D1" w:rsidP="00CC33D1">
            <w:pPr>
              <w:jc w:val="center"/>
            </w:pPr>
            <w:r>
              <w:t>1395050,33</w:t>
            </w:r>
          </w:p>
        </w:tc>
        <w:tc>
          <w:tcPr>
            <w:tcW w:w="1871" w:type="dxa"/>
            <w:vAlign w:val="center"/>
          </w:tcPr>
          <w:p w:rsidR="00CC33D1" w:rsidRDefault="00CC33D1" w:rsidP="00CC33D1">
            <w:pPr>
              <w:jc w:val="center"/>
            </w:pPr>
            <w:r>
              <w:t>417248,05</w:t>
            </w:r>
          </w:p>
        </w:tc>
      </w:tr>
      <w:tr w:rsidR="00CC33D1" w:rsidTr="00CC33D1">
        <w:tc>
          <w:tcPr>
            <w:tcW w:w="930" w:type="dxa"/>
            <w:vAlign w:val="center"/>
          </w:tcPr>
          <w:p w:rsidR="00CC33D1" w:rsidRDefault="00CC33D1" w:rsidP="00CC33D1">
            <w:pPr>
              <w:jc w:val="center"/>
            </w:pPr>
            <w:r>
              <w:t>45</w:t>
            </w:r>
          </w:p>
        </w:tc>
        <w:tc>
          <w:tcPr>
            <w:tcW w:w="1418" w:type="dxa"/>
            <w:vAlign w:val="center"/>
          </w:tcPr>
          <w:p w:rsidR="00CC33D1" w:rsidRDefault="00CC33D1" w:rsidP="00CC33D1">
            <w:pPr>
              <w:jc w:val="center"/>
            </w:pPr>
            <w:r>
              <w:t>610</w:t>
            </w:r>
          </w:p>
        </w:tc>
        <w:tc>
          <w:tcPr>
            <w:tcW w:w="1922" w:type="dxa"/>
            <w:vAlign w:val="center"/>
          </w:tcPr>
          <w:p w:rsidR="00CC33D1" w:rsidRDefault="00CC33D1" w:rsidP="00CC33D1">
            <w:pPr>
              <w:jc w:val="center"/>
            </w:pPr>
            <w:r>
              <w:t>251°42'53"</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1395049,82</w:t>
            </w:r>
          </w:p>
        </w:tc>
        <w:tc>
          <w:tcPr>
            <w:tcW w:w="1871" w:type="dxa"/>
            <w:vAlign w:val="center"/>
          </w:tcPr>
          <w:p w:rsidR="00CC33D1" w:rsidRDefault="00CC33D1" w:rsidP="00CC33D1">
            <w:pPr>
              <w:jc w:val="center"/>
            </w:pPr>
            <w:r>
              <w:t>417246,96</w:t>
            </w:r>
          </w:p>
        </w:tc>
      </w:tr>
      <w:tr w:rsidR="00CC33D1" w:rsidTr="00CC33D1">
        <w:tc>
          <w:tcPr>
            <w:tcW w:w="930" w:type="dxa"/>
            <w:vAlign w:val="center"/>
          </w:tcPr>
          <w:p w:rsidR="00CC33D1" w:rsidRDefault="00CC33D1" w:rsidP="00CC33D1">
            <w:pPr>
              <w:jc w:val="center"/>
            </w:pPr>
            <w:r>
              <w:t>46</w:t>
            </w:r>
          </w:p>
        </w:tc>
        <w:tc>
          <w:tcPr>
            <w:tcW w:w="1418" w:type="dxa"/>
            <w:vAlign w:val="center"/>
          </w:tcPr>
          <w:p w:rsidR="00CC33D1" w:rsidRDefault="00CC33D1" w:rsidP="00CC33D1">
            <w:pPr>
              <w:jc w:val="center"/>
            </w:pPr>
            <w:r>
              <w:t>611</w:t>
            </w:r>
          </w:p>
        </w:tc>
        <w:tc>
          <w:tcPr>
            <w:tcW w:w="1922" w:type="dxa"/>
            <w:vAlign w:val="center"/>
          </w:tcPr>
          <w:p w:rsidR="00CC33D1" w:rsidRDefault="00CC33D1" w:rsidP="00CC33D1">
            <w:pPr>
              <w:jc w:val="center"/>
            </w:pPr>
            <w:r>
              <w:t>258°24'28"</w:t>
            </w:r>
          </w:p>
        </w:tc>
        <w:tc>
          <w:tcPr>
            <w:tcW w:w="1560" w:type="dxa"/>
            <w:vAlign w:val="center"/>
          </w:tcPr>
          <w:p w:rsidR="00CC33D1" w:rsidRDefault="00CC33D1" w:rsidP="00CC33D1">
            <w:pPr>
              <w:jc w:val="center"/>
            </w:pPr>
            <w:r>
              <w:t>1,19</w:t>
            </w:r>
          </w:p>
        </w:tc>
        <w:tc>
          <w:tcPr>
            <w:tcW w:w="1871" w:type="dxa"/>
            <w:vAlign w:val="center"/>
          </w:tcPr>
          <w:p w:rsidR="00CC33D1" w:rsidRDefault="00CC33D1" w:rsidP="00CC33D1">
            <w:pPr>
              <w:jc w:val="center"/>
            </w:pPr>
            <w:r>
              <w:t>1395049,44</w:t>
            </w:r>
          </w:p>
        </w:tc>
        <w:tc>
          <w:tcPr>
            <w:tcW w:w="1871" w:type="dxa"/>
            <w:vAlign w:val="center"/>
          </w:tcPr>
          <w:p w:rsidR="00CC33D1" w:rsidRDefault="00CC33D1" w:rsidP="00CC33D1">
            <w:pPr>
              <w:jc w:val="center"/>
            </w:pPr>
            <w:r>
              <w:t>417245,81</w:t>
            </w:r>
          </w:p>
        </w:tc>
      </w:tr>
      <w:tr w:rsidR="00CC33D1" w:rsidTr="00CC33D1">
        <w:tc>
          <w:tcPr>
            <w:tcW w:w="930" w:type="dxa"/>
            <w:vAlign w:val="center"/>
          </w:tcPr>
          <w:p w:rsidR="00CC33D1" w:rsidRDefault="00CC33D1" w:rsidP="00CC33D1">
            <w:pPr>
              <w:jc w:val="center"/>
            </w:pPr>
            <w:r>
              <w:t>47</w:t>
            </w:r>
          </w:p>
        </w:tc>
        <w:tc>
          <w:tcPr>
            <w:tcW w:w="1418" w:type="dxa"/>
            <w:vAlign w:val="center"/>
          </w:tcPr>
          <w:p w:rsidR="00CC33D1" w:rsidRDefault="00CC33D1" w:rsidP="00CC33D1">
            <w:pPr>
              <w:jc w:val="center"/>
            </w:pPr>
            <w:r>
              <w:t>612</w:t>
            </w:r>
          </w:p>
        </w:tc>
        <w:tc>
          <w:tcPr>
            <w:tcW w:w="1922" w:type="dxa"/>
            <w:vAlign w:val="center"/>
          </w:tcPr>
          <w:p w:rsidR="00CC33D1" w:rsidRDefault="00CC33D1" w:rsidP="00CC33D1">
            <w:pPr>
              <w:jc w:val="center"/>
            </w:pPr>
            <w:r>
              <w:t>265°30'1"</w:t>
            </w:r>
          </w:p>
        </w:tc>
        <w:tc>
          <w:tcPr>
            <w:tcW w:w="1560" w:type="dxa"/>
            <w:vAlign w:val="center"/>
          </w:tcPr>
          <w:p w:rsidR="00CC33D1" w:rsidRDefault="00CC33D1" w:rsidP="00CC33D1">
            <w:pPr>
              <w:jc w:val="center"/>
            </w:pPr>
            <w:r>
              <w:t>5,23</w:t>
            </w:r>
          </w:p>
        </w:tc>
        <w:tc>
          <w:tcPr>
            <w:tcW w:w="1871" w:type="dxa"/>
            <w:vAlign w:val="center"/>
          </w:tcPr>
          <w:p w:rsidR="00CC33D1" w:rsidRDefault="00CC33D1" w:rsidP="00CC33D1">
            <w:pPr>
              <w:jc w:val="center"/>
            </w:pPr>
            <w:r>
              <w:t>1395049,20</w:t>
            </w:r>
          </w:p>
        </w:tc>
        <w:tc>
          <w:tcPr>
            <w:tcW w:w="1871" w:type="dxa"/>
            <w:vAlign w:val="center"/>
          </w:tcPr>
          <w:p w:rsidR="00CC33D1" w:rsidRDefault="00CC33D1" w:rsidP="00CC33D1">
            <w:pPr>
              <w:jc w:val="center"/>
            </w:pPr>
            <w:r>
              <w:t>417244,64</w:t>
            </w:r>
          </w:p>
        </w:tc>
      </w:tr>
      <w:tr w:rsidR="00CC33D1" w:rsidTr="00CC33D1">
        <w:tc>
          <w:tcPr>
            <w:tcW w:w="930" w:type="dxa"/>
            <w:vAlign w:val="center"/>
          </w:tcPr>
          <w:p w:rsidR="00CC33D1" w:rsidRDefault="00CC33D1" w:rsidP="00CC33D1">
            <w:pPr>
              <w:jc w:val="center"/>
            </w:pPr>
            <w:r>
              <w:t>48</w:t>
            </w:r>
          </w:p>
        </w:tc>
        <w:tc>
          <w:tcPr>
            <w:tcW w:w="1418" w:type="dxa"/>
            <w:vAlign w:val="center"/>
          </w:tcPr>
          <w:p w:rsidR="00CC33D1" w:rsidRDefault="00CC33D1" w:rsidP="00CC33D1">
            <w:pPr>
              <w:jc w:val="center"/>
            </w:pPr>
            <w:r>
              <w:t>613</w:t>
            </w:r>
          </w:p>
        </w:tc>
        <w:tc>
          <w:tcPr>
            <w:tcW w:w="1922" w:type="dxa"/>
            <w:vAlign w:val="center"/>
          </w:tcPr>
          <w:p w:rsidR="00CC33D1" w:rsidRDefault="00CC33D1" w:rsidP="00CC33D1">
            <w:pPr>
              <w:jc w:val="center"/>
            </w:pPr>
            <w:r>
              <w:t>178°54'46"</w:t>
            </w:r>
          </w:p>
        </w:tc>
        <w:tc>
          <w:tcPr>
            <w:tcW w:w="1560" w:type="dxa"/>
            <w:vAlign w:val="center"/>
          </w:tcPr>
          <w:p w:rsidR="00CC33D1" w:rsidRDefault="00CC33D1" w:rsidP="00CC33D1">
            <w:pPr>
              <w:jc w:val="center"/>
            </w:pPr>
            <w:r>
              <w:t>8,43</w:t>
            </w:r>
          </w:p>
        </w:tc>
        <w:tc>
          <w:tcPr>
            <w:tcW w:w="1871" w:type="dxa"/>
            <w:vAlign w:val="center"/>
          </w:tcPr>
          <w:p w:rsidR="00CC33D1" w:rsidRDefault="00CC33D1" w:rsidP="00CC33D1">
            <w:pPr>
              <w:jc w:val="center"/>
            </w:pPr>
            <w:r>
              <w:t>1395048,79</w:t>
            </w:r>
          </w:p>
        </w:tc>
        <w:tc>
          <w:tcPr>
            <w:tcW w:w="1871" w:type="dxa"/>
            <w:vAlign w:val="center"/>
          </w:tcPr>
          <w:p w:rsidR="00CC33D1" w:rsidRDefault="00CC33D1" w:rsidP="00CC33D1">
            <w:pPr>
              <w:jc w:val="center"/>
            </w:pPr>
            <w:r>
              <w:t>417239,43</w:t>
            </w:r>
          </w:p>
        </w:tc>
      </w:tr>
      <w:tr w:rsidR="00CC33D1" w:rsidTr="00CC33D1">
        <w:tc>
          <w:tcPr>
            <w:tcW w:w="930" w:type="dxa"/>
            <w:vAlign w:val="center"/>
          </w:tcPr>
          <w:p w:rsidR="00CC33D1" w:rsidRDefault="00CC33D1" w:rsidP="00CC33D1">
            <w:pPr>
              <w:jc w:val="center"/>
            </w:pPr>
            <w:r>
              <w:t>49</w:t>
            </w:r>
          </w:p>
        </w:tc>
        <w:tc>
          <w:tcPr>
            <w:tcW w:w="1418" w:type="dxa"/>
            <w:vAlign w:val="center"/>
          </w:tcPr>
          <w:p w:rsidR="00CC33D1" w:rsidRDefault="00CC33D1" w:rsidP="00CC33D1">
            <w:pPr>
              <w:jc w:val="center"/>
            </w:pPr>
            <w:r>
              <w:t>614</w:t>
            </w:r>
          </w:p>
        </w:tc>
        <w:tc>
          <w:tcPr>
            <w:tcW w:w="1922" w:type="dxa"/>
            <w:vAlign w:val="center"/>
          </w:tcPr>
          <w:p w:rsidR="00CC33D1" w:rsidRDefault="00CC33D1" w:rsidP="00CC33D1">
            <w:pPr>
              <w:jc w:val="center"/>
            </w:pPr>
            <w:r>
              <w:t>93°55'29"</w:t>
            </w:r>
          </w:p>
        </w:tc>
        <w:tc>
          <w:tcPr>
            <w:tcW w:w="1560" w:type="dxa"/>
            <w:vAlign w:val="center"/>
          </w:tcPr>
          <w:p w:rsidR="00CC33D1" w:rsidRDefault="00CC33D1" w:rsidP="00CC33D1">
            <w:pPr>
              <w:jc w:val="center"/>
            </w:pPr>
            <w:r>
              <w:t>21,33</w:t>
            </w:r>
          </w:p>
        </w:tc>
        <w:tc>
          <w:tcPr>
            <w:tcW w:w="1871" w:type="dxa"/>
            <w:vAlign w:val="center"/>
          </w:tcPr>
          <w:p w:rsidR="00CC33D1" w:rsidRDefault="00CC33D1" w:rsidP="00CC33D1">
            <w:pPr>
              <w:jc w:val="center"/>
            </w:pPr>
            <w:r>
              <w:t>1395040,36</w:t>
            </w:r>
          </w:p>
        </w:tc>
        <w:tc>
          <w:tcPr>
            <w:tcW w:w="1871" w:type="dxa"/>
            <w:vAlign w:val="center"/>
          </w:tcPr>
          <w:p w:rsidR="00CC33D1" w:rsidRDefault="00CC33D1" w:rsidP="00CC33D1">
            <w:pPr>
              <w:jc w:val="center"/>
            </w:pPr>
            <w:r>
              <w:t>417239,59</w:t>
            </w:r>
          </w:p>
        </w:tc>
      </w:tr>
      <w:tr w:rsidR="00CC33D1" w:rsidTr="00CC33D1">
        <w:tc>
          <w:tcPr>
            <w:tcW w:w="930" w:type="dxa"/>
            <w:vAlign w:val="center"/>
          </w:tcPr>
          <w:p w:rsidR="00CC33D1" w:rsidRDefault="00CC33D1" w:rsidP="00CC33D1">
            <w:pPr>
              <w:jc w:val="center"/>
            </w:pPr>
            <w:r>
              <w:t>50</w:t>
            </w:r>
          </w:p>
        </w:tc>
        <w:tc>
          <w:tcPr>
            <w:tcW w:w="1418" w:type="dxa"/>
            <w:vAlign w:val="center"/>
          </w:tcPr>
          <w:p w:rsidR="00CC33D1" w:rsidRDefault="00CC33D1" w:rsidP="00CC33D1">
            <w:pPr>
              <w:jc w:val="center"/>
            </w:pPr>
            <w:r>
              <w:t>615</w:t>
            </w:r>
          </w:p>
        </w:tc>
        <w:tc>
          <w:tcPr>
            <w:tcW w:w="1922" w:type="dxa"/>
            <w:vAlign w:val="center"/>
          </w:tcPr>
          <w:p w:rsidR="00CC33D1" w:rsidRDefault="00CC33D1" w:rsidP="00CC33D1">
            <w:pPr>
              <w:jc w:val="center"/>
            </w:pPr>
            <w:r>
              <w:t>83°58'17"</w:t>
            </w:r>
          </w:p>
        </w:tc>
        <w:tc>
          <w:tcPr>
            <w:tcW w:w="1560" w:type="dxa"/>
            <w:vAlign w:val="center"/>
          </w:tcPr>
          <w:p w:rsidR="00CC33D1" w:rsidRDefault="00CC33D1" w:rsidP="00CC33D1">
            <w:pPr>
              <w:jc w:val="center"/>
            </w:pPr>
            <w:r>
              <w:t>21,33</w:t>
            </w:r>
          </w:p>
        </w:tc>
        <w:tc>
          <w:tcPr>
            <w:tcW w:w="1871" w:type="dxa"/>
            <w:vAlign w:val="center"/>
          </w:tcPr>
          <w:p w:rsidR="00CC33D1" w:rsidRDefault="00CC33D1" w:rsidP="00CC33D1">
            <w:pPr>
              <w:jc w:val="center"/>
            </w:pPr>
            <w:r>
              <w:t>1395038,90</w:t>
            </w:r>
          </w:p>
        </w:tc>
        <w:tc>
          <w:tcPr>
            <w:tcW w:w="1871" w:type="dxa"/>
            <w:vAlign w:val="center"/>
          </w:tcPr>
          <w:p w:rsidR="00CC33D1" w:rsidRDefault="00CC33D1" w:rsidP="00CC33D1">
            <w:pPr>
              <w:jc w:val="center"/>
            </w:pPr>
            <w:r>
              <w:t>417260,87</w:t>
            </w:r>
          </w:p>
        </w:tc>
      </w:tr>
      <w:tr w:rsidR="00CC33D1" w:rsidTr="00CC33D1">
        <w:tc>
          <w:tcPr>
            <w:tcW w:w="930" w:type="dxa"/>
            <w:vAlign w:val="center"/>
          </w:tcPr>
          <w:p w:rsidR="00CC33D1" w:rsidRDefault="00CC33D1" w:rsidP="00CC33D1">
            <w:pPr>
              <w:jc w:val="center"/>
            </w:pPr>
            <w:r>
              <w:t>51</w:t>
            </w:r>
          </w:p>
        </w:tc>
        <w:tc>
          <w:tcPr>
            <w:tcW w:w="1418" w:type="dxa"/>
            <w:vAlign w:val="center"/>
          </w:tcPr>
          <w:p w:rsidR="00CC33D1" w:rsidRDefault="00CC33D1" w:rsidP="00CC33D1">
            <w:pPr>
              <w:jc w:val="center"/>
            </w:pPr>
            <w:r>
              <w:t>616</w:t>
            </w:r>
          </w:p>
        </w:tc>
        <w:tc>
          <w:tcPr>
            <w:tcW w:w="1922" w:type="dxa"/>
            <w:vAlign w:val="center"/>
          </w:tcPr>
          <w:p w:rsidR="00CC33D1" w:rsidRDefault="00CC33D1" w:rsidP="00CC33D1">
            <w:pPr>
              <w:jc w:val="center"/>
            </w:pPr>
            <w:r>
              <w:t>358°58'50"</w:t>
            </w:r>
          </w:p>
        </w:tc>
        <w:tc>
          <w:tcPr>
            <w:tcW w:w="1560" w:type="dxa"/>
            <w:vAlign w:val="center"/>
          </w:tcPr>
          <w:p w:rsidR="00CC33D1" w:rsidRDefault="00CC33D1" w:rsidP="00CC33D1">
            <w:pPr>
              <w:jc w:val="center"/>
            </w:pPr>
            <w:r>
              <w:t>8,43</w:t>
            </w:r>
          </w:p>
        </w:tc>
        <w:tc>
          <w:tcPr>
            <w:tcW w:w="1871" w:type="dxa"/>
            <w:vAlign w:val="center"/>
          </w:tcPr>
          <w:p w:rsidR="00CC33D1" w:rsidRDefault="00CC33D1" w:rsidP="00CC33D1">
            <w:pPr>
              <w:jc w:val="center"/>
            </w:pPr>
            <w:r>
              <w:t>1395041,14</w:t>
            </w:r>
          </w:p>
        </w:tc>
        <w:tc>
          <w:tcPr>
            <w:tcW w:w="1871" w:type="dxa"/>
            <w:vAlign w:val="center"/>
          </w:tcPr>
          <w:p w:rsidR="00CC33D1" w:rsidRDefault="00CC33D1" w:rsidP="00CC33D1">
            <w:pPr>
              <w:jc w:val="center"/>
            </w:pPr>
            <w:r>
              <w:t>417282,08</w:t>
            </w:r>
          </w:p>
        </w:tc>
      </w:tr>
      <w:tr w:rsidR="00CC33D1" w:rsidTr="00CC33D1">
        <w:tc>
          <w:tcPr>
            <w:tcW w:w="930" w:type="dxa"/>
            <w:vAlign w:val="center"/>
          </w:tcPr>
          <w:p w:rsidR="00CC33D1" w:rsidRDefault="00CC33D1" w:rsidP="00CC33D1">
            <w:pPr>
              <w:jc w:val="center"/>
            </w:pPr>
            <w:r>
              <w:t>52</w:t>
            </w:r>
          </w:p>
        </w:tc>
        <w:tc>
          <w:tcPr>
            <w:tcW w:w="1418" w:type="dxa"/>
            <w:vAlign w:val="center"/>
          </w:tcPr>
          <w:p w:rsidR="00CC33D1" w:rsidRDefault="00CC33D1" w:rsidP="00CC33D1">
            <w:pPr>
              <w:jc w:val="center"/>
            </w:pPr>
            <w:r>
              <w:t>617</w:t>
            </w:r>
          </w:p>
        </w:tc>
        <w:tc>
          <w:tcPr>
            <w:tcW w:w="1922" w:type="dxa"/>
            <w:vAlign w:val="center"/>
          </w:tcPr>
          <w:p w:rsidR="00CC33D1" w:rsidRDefault="00CC33D1" w:rsidP="00CC33D1">
            <w:pPr>
              <w:jc w:val="center"/>
            </w:pPr>
            <w:r>
              <w:t>272°24'48"</w:t>
            </w:r>
          </w:p>
        </w:tc>
        <w:tc>
          <w:tcPr>
            <w:tcW w:w="1560" w:type="dxa"/>
            <w:vAlign w:val="center"/>
          </w:tcPr>
          <w:p w:rsidR="00CC33D1" w:rsidRDefault="00CC33D1" w:rsidP="00CC33D1">
            <w:pPr>
              <w:jc w:val="center"/>
            </w:pPr>
            <w:r>
              <w:t>5,22</w:t>
            </w:r>
          </w:p>
        </w:tc>
        <w:tc>
          <w:tcPr>
            <w:tcW w:w="1871" w:type="dxa"/>
            <w:vAlign w:val="center"/>
          </w:tcPr>
          <w:p w:rsidR="00CC33D1" w:rsidRDefault="00CC33D1" w:rsidP="00CC33D1">
            <w:pPr>
              <w:jc w:val="center"/>
            </w:pPr>
            <w:r>
              <w:t>1395049,57</w:t>
            </w:r>
          </w:p>
        </w:tc>
        <w:tc>
          <w:tcPr>
            <w:tcW w:w="1871" w:type="dxa"/>
            <w:vAlign w:val="center"/>
          </w:tcPr>
          <w:p w:rsidR="00CC33D1" w:rsidRDefault="00CC33D1" w:rsidP="00CC33D1">
            <w:pPr>
              <w:jc w:val="center"/>
            </w:pPr>
            <w:r>
              <w:t>417281,93</w:t>
            </w:r>
          </w:p>
        </w:tc>
      </w:tr>
      <w:tr w:rsidR="00CC33D1" w:rsidTr="00CC33D1">
        <w:tc>
          <w:tcPr>
            <w:tcW w:w="930" w:type="dxa"/>
            <w:vAlign w:val="center"/>
          </w:tcPr>
          <w:p w:rsidR="00CC33D1" w:rsidRDefault="00CC33D1" w:rsidP="00CC33D1">
            <w:pPr>
              <w:jc w:val="center"/>
            </w:pPr>
            <w:r>
              <w:t>53</w:t>
            </w:r>
          </w:p>
        </w:tc>
        <w:tc>
          <w:tcPr>
            <w:tcW w:w="1418" w:type="dxa"/>
            <w:vAlign w:val="center"/>
          </w:tcPr>
          <w:p w:rsidR="00CC33D1" w:rsidRDefault="00CC33D1" w:rsidP="00CC33D1">
            <w:pPr>
              <w:jc w:val="center"/>
            </w:pPr>
            <w:r>
              <w:t>618</w:t>
            </w:r>
          </w:p>
        </w:tc>
        <w:tc>
          <w:tcPr>
            <w:tcW w:w="1922" w:type="dxa"/>
            <w:vAlign w:val="center"/>
          </w:tcPr>
          <w:p w:rsidR="00CC33D1" w:rsidRDefault="00CC33D1" w:rsidP="00CC33D1">
            <w:pPr>
              <w:jc w:val="center"/>
            </w:pPr>
            <w:r>
              <w:t>279°37'11"</w:t>
            </w:r>
          </w:p>
        </w:tc>
        <w:tc>
          <w:tcPr>
            <w:tcW w:w="1560" w:type="dxa"/>
            <w:vAlign w:val="center"/>
          </w:tcPr>
          <w:p w:rsidR="00CC33D1" w:rsidRDefault="00CC33D1" w:rsidP="00CC33D1">
            <w:pPr>
              <w:jc w:val="center"/>
            </w:pPr>
            <w:r>
              <w:t>1,2</w:t>
            </w:r>
          </w:p>
        </w:tc>
        <w:tc>
          <w:tcPr>
            <w:tcW w:w="1871" w:type="dxa"/>
            <w:vAlign w:val="center"/>
          </w:tcPr>
          <w:p w:rsidR="00CC33D1" w:rsidRDefault="00CC33D1" w:rsidP="00CC33D1">
            <w:pPr>
              <w:jc w:val="center"/>
            </w:pPr>
            <w:r>
              <w:t>1395049,79</w:t>
            </w:r>
          </w:p>
        </w:tc>
        <w:tc>
          <w:tcPr>
            <w:tcW w:w="1871" w:type="dxa"/>
            <w:vAlign w:val="center"/>
          </w:tcPr>
          <w:p w:rsidR="00CC33D1" w:rsidRDefault="00CC33D1" w:rsidP="00CC33D1">
            <w:pPr>
              <w:jc w:val="center"/>
            </w:pPr>
            <w:r>
              <w:t>417276,71</w:t>
            </w:r>
          </w:p>
        </w:tc>
      </w:tr>
      <w:tr w:rsidR="00CC33D1" w:rsidTr="00CC33D1">
        <w:tc>
          <w:tcPr>
            <w:tcW w:w="930" w:type="dxa"/>
            <w:vAlign w:val="center"/>
          </w:tcPr>
          <w:p w:rsidR="00CC33D1" w:rsidRDefault="00CC33D1" w:rsidP="00CC33D1">
            <w:pPr>
              <w:jc w:val="center"/>
            </w:pPr>
            <w:r>
              <w:t>54</w:t>
            </w:r>
          </w:p>
        </w:tc>
        <w:tc>
          <w:tcPr>
            <w:tcW w:w="1418" w:type="dxa"/>
            <w:vAlign w:val="center"/>
          </w:tcPr>
          <w:p w:rsidR="00CC33D1" w:rsidRDefault="00CC33D1" w:rsidP="00CC33D1">
            <w:pPr>
              <w:jc w:val="center"/>
            </w:pPr>
            <w:r>
              <w:t>619</w:t>
            </w:r>
          </w:p>
        </w:tc>
        <w:tc>
          <w:tcPr>
            <w:tcW w:w="1922" w:type="dxa"/>
            <w:vAlign w:val="center"/>
          </w:tcPr>
          <w:p w:rsidR="00CC33D1" w:rsidRDefault="00CC33D1" w:rsidP="00CC33D1">
            <w:pPr>
              <w:jc w:val="center"/>
            </w:pPr>
            <w:r>
              <w:t>285°52'48"</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1395049,99</w:t>
            </w:r>
          </w:p>
        </w:tc>
        <w:tc>
          <w:tcPr>
            <w:tcW w:w="1871" w:type="dxa"/>
            <w:vAlign w:val="center"/>
          </w:tcPr>
          <w:p w:rsidR="00CC33D1" w:rsidRDefault="00CC33D1" w:rsidP="00CC33D1">
            <w:pPr>
              <w:jc w:val="center"/>
            </w:pPr>
            <w:r>
              <w:t>417275,53</w:t>
            </w:r>
          </w:p>
        </w:tc>
      </w:tr>
      <w:tr w:rsidR="00CC33D1" w:rsidTr="00CC33D1">
        <w:tc>
          <w:tcPr>
            <w:tcW w:w="930" w:type="dxa"/>
            <w:vAlign w:val="center"/>
          </w:tcPr>
          <w:p w:rsidR="00CC33D1" w:rsidRDefault="00CC33D1" w:rsidP="00CC33D1">
            <w:pPr>
              <w:jc w:val="center"/>
            </w:pPr>
            <w:r>
              <w:t>55</w:t>
            </w:r>
          </w:p>
        </w:tc>
        <w:tc>
          <w:tcPr>
            <w:tcW w:w="1418" w:type="dxa"/>
            <w:vAlign w:val="center"/>
          </w:tcPr>
          <w:p w:rsidR="00CC33D1" w:rsidRDefault="00CC33D1" w:rsidP="00CC33D1">
            <w:pPr>
              <w:jc w:val="center"/>
            </w:pPr>
            <w:r>
              <w:t>620</w:t>
            </w:r>
          </w:p>
        </w:tc>
        <w:tc>
          <w:tcPr>
            <w:tcW w:w="1922" w:type="dxa"/>
            <w:vAlign w:val="center"/>
          </w:tcPr>
          <w:p w:rsidR="00CC33D1" w:rsidRDefault="00CC33D1" w:rsidP="00CC33D1">
            <w:pPr>
              <w:jc w:val="center"/>
            </w:pPr>
            <w:r>
              <w:t>293°23'7"</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1395050,32</w:t>
            </w:r>
          </w:p>
        </w:tc>
        <w:tc>
          <w:tcPr>
            <w:tcW w:w="1871" w:type="dxa"/>
            <w:vAlign w:val="center"/>
          </w:tcPr>
          <w:p w:rsidR="00CC33D1" w:rsidRDefault="00CC33D1" w:rsidP="00CC33D1">
            <w:pPr>
              <w:jc w:val="center"/>
            </w:pPr>
            <w:r>
              <w:t>417274,37</w:t>
            </w:r>
          </w:p>
        </w:tc>
      </w:tr>
      <w:tr w:rsidR="00CC33D1" w:rsidTr="00CC33D1">
        <w:tc>
          <w:tcPr>
            <w:tcW w:w="930" w:type="dxa"/>
            <w:vAlign w:val="center"/>
          </w:tcPr>
          <w:p w:rsidR="00CC33D1" w:rsidRDefault="00CC33D1" w:rsidP="00CC33D1">
            <w:pPr>
              <w:jc w:val="center"/>
            </w:pPr>
            <w:r>
              <w:t>56</w:t>
            </w:r>
          </w:p>
        </w:tc>
        <w:tc>
          <w:tcPr>
            <w:tcW w:w="1418" w:type="dxa"/>
            <w:vAlign w:val="center"/>
          </w:tcPr>
          <w:p w:rsidR="00CC33D1" w:rsidRDefault="00CC33D1" w:rsidP="00CC33D1">
            <w:pPr>
              <w:jc w:val="center"/>
            </w:pPr>
            <w:r>
              <w:t>621</w:t>
            </w:r>
          </w:p>
        </w:tc>
        <w:tc>
          <w:tcPr>
            <w:tcW w:w="1922" w:type="dxa"/>
            <w:vAlign w:val="center"/>
          </w:tcPr>
          <w:p w:rsidR="00CC33D1" w:rsidRDefault="00CC33D1" w:rsidP="00CC33D1">
            <w:pPr>
              <w:jc w:val="center"/>
            </w:pPr>
            <w:r>
              <w:t>299°44'42"</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1395050,80</w:t>
            </w:r>
          </w:p>
        </w:tc>
        <w:tc>
          <w:tcPr>
            <w:tcW w:w="1871" w:type="dxa"/>
            <w:vAlign w:val="center"/>
          </w:tcPr>
          <w:p w:rsidR="00CC33D1" w:rsidRDefault="00CC33D1" w:rsidP="00CC33D1">
            <w:pPr>
              <w:jc w:val="center"/>
            </w:pPr>
            <w:r>
              <w:t>417273,26</w:t>
            </w:r>
          </w:p>
        </w:tc>
      </w:tr>
      <w:tr w:rsidR="00CC33D1" w:rsidTr="00CC33D1">
        <w:tc>
          <w:tcPr>
            <w:tcW w:w="930" w:type="dxa"/>
            <w:vAlign w:val="center"/>
          </w:tcPr>
          <w:p w:rsidR="00CC33D1" w:rsidRDefault="00CC33D1" w:rsidP="00CC33D1">
            <w:pPr>
              <w:jc w:val="center"/>
            </w:pPr>
            <w:r>
              <w:t>57</w:t>
            </w:r>
          </w:p>
        </w:tc>
        <w:tc>
          <w:tcPr>
            <w:tcW w:w="1418" w:type="dxa"/>
            <w:vAlign w:val="center"/>
          </w:tcPr>
          <w:p w:rsidR="00CC33D1" w:rsidRDefault="00CC33D1" w:rsidP="00CC33D1">
            <w:pPr>
              <w:jc w:val="center"/>
            </w:pPr>
            <w:r>
              <w:t>622</w:t>
            </w:r>
          </w:p>
        </w:tc>
        <w:tc>
          <w:tcPr>
            <w:tcW w:w="1922" w:type="dxa"/>
            <w:vAlign w:val="center"/>
          </w:tcPr>
          <w:p w:rsidR="00CC33D1" w:rsidRDefault="00CC33D1" w:rsidP="00CC33D1">
            <w:pPr>
              <w:jc w:val="center"/>
            </w:pPr>
            <w:r>
              <w:t>307°14'60"</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1395051,40</w:t>
            </w:r>
          </w:p>
        </w:tc>
        <w:tc>
          <w:tcPr>
            <w:tcW w:w="1871" w:type="dxa"/>
            <w:vAlign w:val="center"/>
          </w:tcPr>
          <w:p w:rsidR="00CC33D1" w:rsidRDefault="00CC33D1" w:rsidP="00CC33D1">
            <w:pPr>
              <w:jc w:val="center"/>
            </w:pPr>
            <w:r>
              <w:t>417272,21</w:t>
            </w:r>
          </w:p>
        </w:tc>
      </w:tr>
      <w:tr w:rsidR="00CC33D1" w:rsidTr="00CC33D1">
        <w:tc>
          <w:tcPr>
            <w:tcW w:w="930" w:type="dxa"/>
            <w:vAlign w:val="center"/>
          </w:tcPr>
          <w:p w:rsidR="00CC33D1" w:rsidRDefault="00CC33D1" w:rsidP="00CC33D1">
            <w:pPr>
              <w:jc w:val="center"/>
            </w:pPr>
            <w:r>
              <w:t>58</w:t>
            </w:r>
          </w:p>
        </w:tc>
        <w:tc>
          <w:tcPr>
            <w:tcW w:w="1418" w:type="dxa"/>
            <w:vAlign w:val="center"/>
          </w:tcPr>
          <w:p w:rsidR="00CC33D1" w:rsidRDefault="00CC33D1" w:rsidP="00CC33D1">
            <w:pPr>
              <w:jc w:val="center"/>
            </w:pPr>
            <w:r>
              <w:t>623</w:t>
            </w:r>
          </w:p>
        </w:tc>
        <w:tc>
          <w:tcPr>
            <w:tcW w:w="1922" w:type="dxa"/>
            <w:vAlign w:val="center"/>
          </w:tcPr>
          <w:p w:rsidR="00CC33D1" w:rsidRDefault="00CC33D1" w:rsidP="00CC33D1">
            <w:pPr>
              <w:jc w:val="center"/>
            </w:pPr>
            <w:r>
              <w:t>313°59'42"</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1395052,13</w:t>
            </w:r>
          </w:p>
        </w:tc>
        <w:tc>
          <w:tcPr>
            <w:tcW w:w="1871" w:type="dxa"/>
            <w:vAlign w:val="center"/>
          </w:tcPr>
          <w:p w:rsidR="00CC33D1" w:rsidRDefault="00CC33D1" w:rsidP="00CC33D1">
            <w:pPr>
              <w:jc w:val="center"/>
            </w:pPr>
            <w:r>
              <w:t>417271,25</w:t>
            </w:r>
          </w:p>
        </w:tc>
      </w:tr>
      <w:tr w:rsidR="00CC33D1" w:rsidTr="00CC33D1">
        <w:tc>
          <w:tcPr>
            <w:tcW w:w="930" w:type="dxa"/>
            <w:vAlign w:val="center"/>
          </w:tcPr>
          <w:p w:rsidR="00CC33D1" w:rsidRDefault="00CC33D1" w:rsidP="00CC33D1">
            <w:pPr>
              <w:jc w:val="center"/>
            </w:pPr>
            <w:r>
              <w:t>59</w:t>
            </w:r>
          </w:p>
        </w:tc>
        <w:tc>
          <w:tcPr>
            <w:tcW w:w="1418" w:type="dxa"/>
            <w:vAlign w:val="center"/>
          </w:tcPr>
          <w:p w:rsidR="00CC33D1" w:rsidRDefault="00CC33D1" w:rsidP="00CC33D1">
            <w:pPr>
              <w:jc w:val="center"/>
            </w:pPr>
            <w:r>
              <w:t>624</w:t>
            </w:r>
          </w:p>
        </w:tc>
        <w:tc>
          <w:tcPr>
            <w:tcW w:w="1922" w:type="dxa"/>
            <w:vAlign w:val="center"/>
          </w:tcPr>
          <w:p w:rsidR="00CC33D1" w:rsidRDefault="00CC33D1" w:rsidP="00CC33D1">
            <w:pPr>
              <w:jc w:val="center"/>
            </w:pPr>
            <w:r>
              <w:t>321°6'56"</w:t>
            </w:r>
          </w:p>
        </w:tc>
        <w:tc>
          <w:tcPr>
            <w:tcW w:w="1560" w:type="dxa"/>
            <w:vAlign w:val="center"/>
          </w:tcPr>
          <w:p w:rsidR="00CC33D1" w:rsidRDefault="00CC33D1" w:rsidP="00CC33D1">
            <w:pPr>
              <w:jc w:val="center"/>
            </w:pPr>
            <w:r>
              <w:t>1,19</w:t>
            </w:r>
          </w:p>
        </w:tc>
        <w:tc>
          <w:tcPr>
            <w:tcW w:w="1871" w:type="dxa"/>
            <w:vAlign w:val="center"/>
          </w:tcPr>
          <w:p w:rsidR="00CC33D1" w:rsidRDefault="00CC33D1" w:rsidP="00CC33D1">
            <w:pPr>
              <w:jc w:val="center"/>
            </w:pPr>
            <w:r>
              <w:t>1395052,97</w:t>
            </w:r>
          </w:p>
        </w:tc>
        <w:tc>
          <w:tcPr>
            <w:tcW w:w="1871" w:type="dxa"/>
            <w:vAlign w:val="center"/>
          </w:tcPr>
          <w:p w:rsidR="00CC33D1" w:rsidRDefault="00CC33D1" w:rsidP="00CC33D1">
            <w:pPr>
              <w:jc w:val="center"/>
            </w:pPr>
            <w:r>
              <w:t>417270,38</w:t>
            </w:r>
          </w:p>
        </w:tc>
      </w:tr>
      <w:tr w:rsidR="00CC33D1" w:rsidTr="00CC33D1">
        <w:tc>
          <w:tcPr>
            <w:tcW w:w="930" w:type="dxa"/>
            <w:vAlign w:val="center"/>
          </w:tcPr>
          <w:p w:rsidR="00CC33D1" w:rsidRDefault="00CC33D1" w:rsidP="00CC33D1">
            <w:pPr>
              <w:jc w:val="center"/>
            </w:pPr>
            <w:r>
              <w:t>60</w:t>
            </w:r>
          </w:p>
        </w:tc>
        <w:tc>
          <w:tcPr>
            <w:tcW w:w="1418" w:type="dxa"/>
            <w:vAlign w:val="center"/>
          </w:tcPr>
          <w:p w:rsidR="00CC33D1" w:rsidRDefault="00CC33D1" w:rsidP="00CC33D1">
            <w:pPr>
              <w:jc w:val="center"/>
            </w:pPr>
            <w:r>
              <w:t>625</w:t>
            </w:r>
          </w:p>
        </w:tc>
        <w:tc>
          <w:tcPr>
            <w:tcW w:w="1922" w:type="dxa"/>
            <w:vAlign w:val="center"/>
          </w:tcPr>
          <w:p w:rsidR="00CC33D1" w:rsidRDefault="00CC33D1" w:rsidP="00CC33D1">
            <w:pPr>
              <w:jc w:val="center"/>
            </w:pPr>
            <w:r>
              <w:t>327°29'33"</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1395053,90</w:t>
            </w:r>
          </w:p>
        </w:tc>
        <w:tc>
          <w:tcPr>
            <w:tcW w:w="1871" w:type="dxa"/>
            <w:vAlign w:val="center"/>
          </w:tcPr>
          <w:p w:rsidR="00CC33D1" w:rsidRDefault="00CC33D1" w:rsidP="00CC33D1">
            <w:pPr>
              <w:jc w:val="center"/>
            </w:pPr>
            <w:r>
              <w:t>417269,63</w:t>
            </w:r>
          </w:p>
        </w:tc>
      </w:tr>
      <w:tr w:rsidR="00CC33D1" w:rsidTr="00CC33D1">
        <w:tc>
          <w:tcPr>
            <w:tcW w:w="930" w:type="dxa"/>
            <w:vAlign w:val="center"/>
          </w:tcPr>
          <w:p w:rsidR="00CC33D1" w:rsidRDefault="00CC33D1" w:rsidP="00CC33D1">
            <w:pPr>
              <w:jc w:val="center"/>
            </w:pPr>
            <w:r>
              <w:t>61</w:t>
            </w:r>
          </w:p>
        </w:tc>
        <w:tc>
          <w:tcPr>
            <w:tcW w:w="1418" w:type="dxa"/>
            <w:vAlign w:val="center"/>
          </w:tcPr>
          <w:p w:rsidR="00CC33D1" w:rsidRDefault="00CC33D1" w:rsidP="00CC33D1">
            <w:pPr>
              <w:jc w:val="center"/>
            </w:pPr>
            <w:r>
              <w:t>626</w:t>
            </w:r>
          </w:p>
        </w:tc>
        <w:tc>
          <w:tcPr>
            <w:tcW w:w="1922" w:type="dxa"/>
            <w:vAlign w:val="center"/>
          </w:tcPr>
          <w:p w:rsidR="00CC33D1" w:rsidRDefault="00CC33D1" w:rsidP="00CC33D1">
            <w:pPr>
              <w:jc w:val="center"/>
            </w:pPr>
            <w:r>
              <w:t>335°7'33"</w:t>
            </w:r>
          </w:p>
        </w:tc>
        <w:tc>
          <w:tcPr>
            <w:tcW w:w="1560" w:type="dxa"/>
            <w:vAlign w:val="center"/>
          </w:tcPr>
          <w:p w:rsidR="00CC33D1" w:rsidRDefault="00CC33D1" w:rsidP="00CC33D1">
            <w:pPr>
              <w:jc w:val="center"/>
            </w:pPr>
            <w:r>
              <w:t>1,21</w:t>
            </w:r>
          </w:p>
        </w:tc>
        <w:tc>
          <w:tcPr>
            <w:tcW w:w="1871" w:type="dxa"/>
            <w:vAlign w:val="center"/>
          </w:tcPr>
          <w:p w:rsidR="00CC33D1" w:rsidRDefault="00CC33D1" w:rsidP="00CC33D1">
            <w:pPr>
              <w:jc w:val="center"/>
            </w:pPr>
            <w:r>
              <w:t>1395054,92</w:t>
            </w:r>
          </w:p>
        </w:tc>
        <w:tc>
          <w:tcPr>
            <w:tcW w:w="1871" w:type="dxa"/>
            <w:vAlign w:val="center"/>
          </w:tcPr>
          <w:p w:rsidR="00CC33D1" w:rsidRDefault="00CC33D1" w:rsidP="00CC33D1">
            <w:pPr>
              <w:jc w:val="center"/>
            </w:pPr>
            <w:r>
              <w:t>417268,98</w:t>
            </w:r>
          </w:p>
        </w:tc>
      </w:tr>
      <w:tr w:rsidR="00CC33D1" w:rsidTr="00CC33D1">
        <w:tc>
          <w:tcPr>
            <w:tcW w:w="930" w:type="dxa"/>
            <w:vAlign w:val="center"/>
          </w:tcPr>
          <w:p w:rsidR="00CC33D1" w:rsidRDefault="00CC33D1" w:rsidP="00CC33D1">
            <w:pPr>
              <w:jc w:val="center"/>
            </w:pPr>
            <w:r>
              <w:t>62</w:t>
            </w:r>
          </w:p>
        </w:tc>
        <w:tc>
          <w:tcPr>
            <w:tcW w:w="1418" w:type="dxa"/>
            <w:vAlign w:val="center"/>
          </w:tcPr>
          <w:p w:rsidR="00CC33D1" w:rsidRDefault="00CC33D1" w:rsidP="00CC33D1">
            <w:pPr>
              <w:jc w:val="center"/>
            </w:pPr>
            <w:r>
              <w:t>627</w:t>
            </w:r>
          </w:p>
        </w:tc>
        <w:tc>
          <w:tcPr>
            <w:tcW w:w="1922" w:type="dxa"/>
            <w:vAlign w:val="center"/>
          </w:tcPr>
          <w:p w:rsidR="00CC33D1" w:rsidRDefault="00CC33D1" w:rsidP="00CC33D1">
            <w:pPr>
              <w:jc w:val="center"/>
            </w:pPr>
            <w:r>
              <w:t>341°6'50"</w:t>
            </w:r>
          </w:p>
        </w:tc>
        <w:tc>
          <w:tcPr>
            <w:tcW w:w="1560" w:type="dxa"/>
            <w:vAlign w:val="center"/>
          </w:tcPr>
          <w:p w:rsidR="00CC33D1" w:rsidRDefault="00CC33D1" w:rsidP="00CC33D1">
            <w:pPr>
              <w:jc w:val="center"/>
            </w:pPr>
            <w:r>
              <w:t>1,2</w:t>
            </w:r>
          </w:p>
        </w:tc>
        <w:tc>
          <w:tcPr>
            <w:tcW w:w="1871" w:type="dxa"/>
            <w:vAlign w:val="center"/>
          </w:tcPr>
          <w:p w:rsidR="00CC33D1" w:rsidRDefault="00CC33D1" w:rsidP="00CC33D1">
            <w:pPr>
              <w:jc w:val="center"/>
            </w:pPr>
            <w:r>
              <w:t>1395056,02</w:t>
            </w:r>
          </w:p>
        </w:tc>
        <w:tc>
          <w:tcPr>
            <w:tcW w:w="1871" w:type="dxa"/>
            <w:vAlign w:val="center"/>
          </w:tcPr>
          <w:p w:rsidR="00CC33D1" w:rsidRDefault="00CC33D1" w:rsidP="00CC33D1">
            <w:pPr>
              <w:jc w:val="center"/>
            </w:pPr>
            <w:r>
              <w:t>417268,47</w:t>
            </w:r>
          </w:p>
        </w:tc>
      </w:tr>
      <w:tr w:rsidR="00CC33D1" w:rsidTr="00CC33D1">
        <w:tc>
          <w:tcPr>
            <w:tcW w:w="930" w:type="dxa"/>
            <w:vAlign w:val="center"/>
          </w:tcPr>
          <w:p w:rsidR="00CC33D1" w:rsidRDefault="00CC33D1" w:rsidP="00CC33D1">
            <w:pPr>
              <w:jc w:val="center"/>
            </w:pPr>
            <w:r>
              <w:t>63</w:t>
            </w:r>
          </w:p>
        </w:tc>
        <w:tc>
          <w:tcPr>
            <w:tcW w:w="1418" w:type="dxa"/>
            <w:vAlign w:val="center"/>
          </w:tcPr>
          <w:p w:rsidR="00CC33D1" w:rsidRDefault="00CC33D1" w:rsidP="00CC33D1">
            <w:pPr>
              <w:jc w:val="center"/>
            </w:pPr>
            <w:r>
              <w:t>628</w:t>
            </w:r>
          </w:p>
        </w:tc>
        <w:tc>
          <w:tcPr>
            <w:tcW w:w="1922" w:type="dxa"/>
            <w:vAlign w:val="center"/>
          </w:tcPr>
          <w:p w:rsidR="00CC33D1" w:rsidRDefault="00CC33D1" w:rsidP="00CC33D1">
            <w:pPr>
              <w:jc w:val="center"/>
            </w:pPr>
            <w:r>
              <w:t>348°30'12"</w:t>
            </w:r>
          </w:p>
        </w:tc>
        <w:tc>
          <w:tcPr>
            <w:tcW w:w="1560" w:type="dxa"/>
            <w:vAlign w:val="center"/>
          </w:tcPr>
          <w:p w:rsidR="00CC33D1" w:rsidRDefault="00CC33D1" w:rsidP="00CC33D1">
            <w:pPr>
              <w:jc w:val="center"/>
            </w:pPr>
            <w:r>
              <w:t>1,2</w:t>
            </w:r>
          </w:p>
        </w:tc>
        <w:tc>
          <w:tcPr>
            <w:tcW w:w="1871" w:type="dxa"/>
            <w:vAlign w:val="center"/>
          </w:tcPr>
          <w:p w:rsidR="00CC33D1" w:rsidRDefault="00CC33D1" w:rsidP="00CC33D1">
            <w:pPr>
              <w:jc w:val="center"/>
            </w:pPr>
            <w:r>
              <w:t>1395057,16</w:t>
            </w:r>
          </w:p>
        </w:tc>
        <w:tc>
          <w:tcPr>
            <w:tcW w:w="1871" w:type="dxa"/>
            <w:vAlign w:val="center"/>
          </w:tcPr>
          <w:p w:rsidR="00CC33D1" w:rsidRDefault="00CC33D1" w:rsidP="00CC33D1">
            <w:pPr>
              <w:jc w:val="center"/>
            </w:pPr>
            <w:r>
              <w:t>417268,08</w:t>
            </w:r>
          </w:p>
        </w:tc>
      </w:tr>
      <w:tr w:rsidR="00CC33D1" w:rsidTr="00CC33D1">
        <w:tc>
          <w:tcPr>
            <w:tcW w:w="930" w:type="dxa"/>
            <w:vAlign w:val="center"/>
          </w:tcPr>
          <w:p w:rsidR="00CC33D1" w:rsidRDefault="00CC33D1" w:rsidP="00CC33D1">
            <w:pPr>
              <w:jc w:val="center"/>
            </w:pPr>
            <w:r>
              <w:t>64</w:t>
            </w:r>
          </w:p>
        </w:tc>
        <w:tc>
          <w:tcPr>
            <w:tcW w:w="1418" w:type="dxa"/>
            <w:vAlign w:val="center"/>
          </w:tcPr>
          <w:p w:rsidR="00CC33D1" w:rsidRDefault="00CC33D1" w:rsidP="00CC33D1">
            <w:pPr>
              <w:jc w:val="center"/>
            </w:pPr>
            <w:r>
              <w:t>629</w:t>
            </w:r>
          </w:p>
        </w:tc>
        <w:tc>
          <w:tcPr>
            <w:tcW w:w="1922" w:type="dxa"/>
            <w:vAlign w:val="center"/>
          </w:tcPr>
          <w:p w:rsidR="00CC33D1" w:rsidRDefault="00CC33D1" w:rsidP="00CC33D1">
            <w:pPr>
              <w:jc w:val="center"/>
            </w:pPr>
            <w:r>
              <w:t>355°31'58"</w:t>
            </w:r>
          </w:p>
        </w:tc>
        <w:tc>
          <w:tcPr>
            <w:tcW w:w="1560" w:type="dxa"/>
            <w:vAlign w:val="center"/>
          </w:tcPr>
          <w:p w:rsidR="00CC33D1" w:rsidRDefault="00CC33D1" w:rsidP="00CC33D1">
            <w:pPr>
              <w:jc w:val="center"/>
            </w:pPr>
            <w:r>
              <w:t>1,28</w:t>
            </w:r>
          </w:p>
        </w:tc>
        <w:tc>
          <w:tcPr>
            <w:tcW w:w="1871" w:type="dxa"/>
            <w:vAlign w:val="center"/>
          </w:tcPr>
          <w:p w:rsidR="00CC33D1" w:rsidRDefault="00CC33D1" w:rsidP="00CC33D1">
            <w:pPr>
              <w:jc w:val="center"/>
            </w:pPr>
            <w:r>
              <w:t>1395058,34</w:t>
            </w:r>
          </w:p>
        </w:tc>
        <w:tc>
          <w:tcPr>
            <w:tcW w:w="1871" w:type="dxa"/>
            <w:vAlign w:val="center"/>
          </w:tcPr>
          <w:p w:rsidR="00CC33D1" w:rsidRDefault="00CC33D1" w:rsidP="00CC33D1">
            <w:pPr>
              <w:jc w:val="center"/>
            </w:pPr>
            <w:r>
              <w:t>417267,84</w:t>
            </w:r>
          </w:p>
        </w:tc>
      </w:tr>
      <w:tr w:rsidR="00CC33D1" w:rsidTr="00CC33D1">
        <w:tc>
          <w:tcPr>
            <w:tcW w:w="930" w:type="dxa"/>
            <w:vAlign w:val="center"/>
          </w:tcPr>
          <w:p w:rsidR="00CC33D1" w:rsidRDefault="00CC33D1" w:rsidP="00CC33D1">
            <w:pPr>
              <w:jc w:val="center"/>
            </w:pPr>
            <w:r>
              <w:t>65</w:t>
            </w:r>
          </w:p>
        </w:tc>
        <w:tc>
          <w:tcPr>
            <w:tcW w:w="1418" w:type="dxa"/>
            <w:vAlign w:val="center"/>
          </w:tcPr>
          <w:p w:rsidR="00CC33D1" w:rsidRDefault="00CC33D1" w:rsidP="00CC33D1">
            <w:pPr>
              <w:jc w:val="center"/>
            </w:pPr>
            <w:r>
              <w:t>630</w:t>
            </w:r>
          </w:p>
        </w:tc>
        <w:tc>
          <w:tcPr>
            <w:tcW w:w="1922" w:type="dxa"/>
            <w:vAlign w:val="center"/>
          </w:tcPr>
          <w:p w:rsidR="00CC33D1" w:rsidRDefault="00CC33D1" w:rsidP="00CC33D1">
            <w:pPr>
              <w:jc w:val="center"/>
            </w:pPr>
            <w:r>
              <w:t>0°11'42"</w:t>
            </w:r>
          </w:p>
        </w:tc>
        <w:tc>
          <w:tcPr>
            <w:tcW w:w="1560" w:type="dxa"/>
            <w:vAlign w:val="center"/>
          </w:tcPr>
          <w:p w:rsidR="00CC33D1" w:rsidRDefault="00CC33D1" w:rsidP="00CC33D1">
            <w:pPr>
              <w:jc w:val="center"/>
            </w:pPr>
            <w:r>
              <w:t>23,49</w:t>
            </w:r>
          </w:p>
        </w:tc>
        <w:tc>
          <w:tcPr>
            <w:tcW w:w="1871" w:type="dxa"/>
            <w:vAlign w:val="center"/>
          </w:tcPr>
          <w:p w:rsidR="00CC33D1" w:rsidRDefault="00CC33D1" w:rsidP="00CC33D1">
            <w:pPr>
              <w:jc w:val="center"/>
            </w:pPr>
            <w:r>
              <w:t>1395059,62</w:t>
            </w:r>
          </w:p>
        </w:tc>
        <w:tc>
          <w:tcPr>
            <w:tcW w:w="1871" w:type="dxa"/>
            <w:vAlign w:val="center"/>
          </w:tcPr>
          <w:p w:rsidR="00CC33D1" w:rsidRDefault="00CC33D1" w:rsidP="00CC33D1">
            <w:pPr>
              <w:jc w:val="center"/>
            </w:pPr>
            <w:r>
              <w:t>417267,74</w:t>
            </w:r>
          </w:p>
        </w:tc>
      </w:tr>
      <w:tr w:rsidR="00CC33D1" w:rsidTr="00CC33D1">
        <w:tc>
          <w:tcPr>
            <w:tcW w:w="930" w:type="dxa"/>
            <w:vAlign w:val="center"/>
          </w:tcPr>
          <w:p w:rsidR="00CC33D1" w:rsidRDefault="00CC33D1" w:rsidP="00CC33D1">
            <w:pPr>
              <w:jc w:val="center"/>
            </w:pPr>
            <w:r>
              <w:t>66</w:t>
            </w:r>
          </w:p>
        </w:tc>
        <w:tc>
          <w:tcPr>
            <w:tcW w:w="1418" w:type="dxa"/>
            <w:vAlign w:val="center"/>
          </w:tcPr>
          <w:p w:rsidR="00CC33D1" w:rsidRDefault="00CC33D1" w:rsidP="00CC33D1">
            <w:pPr>
              <w:jc w:val="center"/>
            </w:pPr>
            <w:r>
              <w:t>631</w:t>
            </w:r>
          </w:p>
        </w:tc>
        <w:tc>
          <w:tcPr>
            <w:tcW w:w="1922" w:type="dxa"/>
            <w:vAlign w:val="center"/>
          </w:tcPr>
          <w:p w:rsidR="00CC33D1" w:rsidRDefault="00CC33D1" w:rsidP="00CC33D1">
            <w:pPr>
              <w:jc w:val="center"/>
            </w:pPr>
            <w:r>
              <w:t>149°4'37"</w:t>
            </w:r>
          </w:p>
        </w:tc>
        <w:tc>
          <w:tcPr>
            <w:tcW w:w="1560" w:type="dxa"/>
            <w:vAlign w:val="center"/>
          </w:tcPr>
          <w:p w:rsidR="00CC33D1" w:rsidRDefault="00CC33D1" w:rsidP="00CC33D1">
            <w:pPr>
              <w:jc w:val="center"/>
            </w:pPr>
            <w:r>
              <w:t>2,41</w:t>
            </w:r>
          </w:p>
        </w:tc>
        <w:tc>
          <w:tcPr>
            <w:tcW w:w="1871" w:type="dxa"/>
            <w:vAlign w:val="center"/>
          </w:tcPr>
          <w:p w:rsidR="00CC33D1" w:rsidRDefault="00CC33D1" w:rsidP="00CC33D1">
            <w:pPr>
              <w:jc w:val="center"/>
            </w:pPr>
            <w:r>
              <w:t>1395083,11</w:t>
            </w:r>
          </w:p>
        </w:tc>
        <w:tc>
          <w:tcPr>
            <w:tcW w:w="1871" w:type="dxa"/>
            <w:vAlign w:val="center"/>
          </w:tcPr>
          <w:p w:rsidR="00CC33D1" w:rsidRDefault="00CC33D1" w:rsidP="00CC33D1">
            <w:pPr>
              <w:jc w:val="center"/>
            </w:pPr>
            <w:r>
              <w:t>417267,82</w:t>
            </w:r>
          </w:p>
        </w:tc>
      </w:tr>
      <w:tr w:rsidR="00CC33D1" w:rsidTr="00CC33D1">
        <w:tc>
          <w:tcPr>
            <w:tcW w:w="930" w:type="dxa"/>
            <w:vAlign w:val="center"/>
          </w:tcPr>
          <w:p w:rsidR="00CC33D1" w:rsidRDefault="00CC33D1" w:rsidP="00CC33D1">
            <w:pPr>
              <w:jc w:val="center"/>
            </w:pPr>
            <w:r>
              <w:t>67</w:t>
            </w:r>
          </w:p>
        </w:tc>
        <w:tc>
          <w:tcPr>
            <w:tcW w:w="1418" w:type="dxa"/>
            <w:vAlign w:val="center"/>
          </w:tcPr>
          <w:p w:rsidR="00CC33D1" w:rsidRDefault="00CC33D1" w:rsidP="00CC33D1">
            <w:pPr>
              <w:jc w:val="center"/>
            </w:pPr>
            <w:r>
              <w:t>632</w:t>
            </w:r>
          </w:p>
        </w:tc>
        <w:tc>
          <w:tcPr>
            <w:tcW w:w="1922" w:type="dxa"/>
            <w:vAlign w:val="center"/>
          </w:tcPr>
          <w:p w:rsidR="00CC33D1" w:rsidRDefault="00CC33D1" w:rsidP="00CC33D1">
            <w:pPr>
              <w:jc w:val="center"/>
            </w:pPr>
            <w:r>
              <w:t>57°53'4"</w:t>
            </w:r>
          </w:p>
        </w:tc>
        <w:tc>
          <w:tcPr>
            <w:tcW w:w="1560" w:type="dxa"/>
            <w:vAlign w:val="center"/>
          </w:tcPr>
          <w:p w:rsidR="00CC33D1" w:rsidRDefault="00CC33D1" w:rsidP="00CC33D1">
            <w:pPr>
              <w:jc w:val="center"/>
            </w:pPr>
            <w:r>
              <w:t>18,17</w:t>
            </w:r>
          </w:p>
        </w:tc>
        <w:tc>
          <w:tcPr>
            <w:tcW w:w="1871" w:type="dxa"/>
            <w:vAlign w:val="center"/>
          </w:tcPr>
          <w:p w:rsidR="00CC33D1" w:rsidRDefault="00CC33D1" w:rsidP="00CC33D1">
            <w:pPr>
              <w:jc w:val="center"/>
            </w:pPr>
            <w:r>
              <w:t>1395081,04</w:t>
            </w:r>
          </w:p>
        </w:tc>
        <w:tc>
          <w:tcPr>
            <w:tcW w:w="1871" w:type="dxa"/>
            <w:vAlign w:val="center"/>
          </w:tcPr>
          <w:p w:rsidR="00CC33D1" w:rsidRDefault="00CC33D1" w:rsidP="00CC33D1">
            <w:pPr>
              <w:jc w:val="center"/>
            </w:pPr>
            <w:r>
              <w:t>417269,06</w:t>
            </w:r>
          </w:p>
        </w:tc>
      </w:tr>
      <w:tr w:rsidR="00CC33D1" w:rsidTr="00CC33D1">
        <w:tc>
          <w:tcPr>
            <w:tcW w:w="930" w:type="dxa"/>
            <w:vAlign w:val="center"/>
          </w:tcPr>
          <w:p w:rsidR="00CC33D1" w:rsidRDefault="00CC33D1" w:rsidP="00CC33D1">
            <w:pPr>
              <w:jc w:val="center"/>
            </w:pPr>
            <w:r>
              <w:t>68</w:t>
            </w:r>
          </w:p>
        </w:tc>
        <w:tc>
          <w:tcPr>
            <w:tcW w:w="1418" w:type="dxa"/>
            <w:vAlign w:val="center"/>
          </w:tcPr>
          <w:p w:rsidR="00CC33D1" w:rsidRDefault="00CC33D1" w:rsidP="00CC33D1">
            <w:pPr>
              <w:jc w:val="center"/>
            </w:pPr>
            <w:r>
              <w:t>566</w:t>
            </w:r>
          </w:p>
        </w:tc>
        <w:tc>
          <w:tcPr>
            <w:tcW w:w="1922" w:type="dxa"/>
            <w:vAlign w:val="center"/>
          </w:tcPr>
          <w:p w:rsidR="00CC33D1" w:rsidRDefault="00CC33D1" w:rsidP="00CC33D1">
            <w:pPr>
              <w:jc w:val="center"/>
            </w:pPr>
            <w:r>
              <w:t>146°6'12"</w:t>
            </w:r>
          </w:p>
        </w:tc>
        <w:tc>
          <w:tcPr>
            <w:tcW w:w="1560" w:type="dxa"/>
            <w:vAlign w:val="center"/>
          </w:tcPr>
          <w:p w:rsidR="00CC33D1" w:rsidRDefault="00CC33D1" w:rsidP="00CC33D1">
            <w:pPr>
              <w:jc w:val="center"/>
            </w:pPr>
            <w:r>
              <w:t>60,73</w:t>
            </w:r>
          </w:p>
        </w:tc>
        <w:tc>
          <w:tcPr>
            <w:tcW w:w="1871" w:type="dxa"/>
            <w:vAlign w:val="center"/>
          </w:tcPr>
          <w:p w:rsidR="00CC33D1" w:rsidRDefault="00CC33D1" w:rsidP="00CC33D1">
            <w:pPr>
              <w:jc w:val="center"/>
            </w:pPr>
            <w:r>
              <w:t>1395090,70</w:t>
            </w:r>
          </w:p>
        </w:tc>
        <w:tc>
          <w:tcPr>
            <w:tcW w:w="1871" w:type="dxa"/>
            <w:vAlign w:val="center"/>
          </w:tcPr>
          <w:p w:rsidR="00CC33D1" w:rsidRDefault="00CC33D1" w:rsidP="00CC33D1">
            <w:pPr>
              <w:jc w:val="center"/>
            </w:pPr>
            <w:r>
              <w:t>417284,45</w:t>
            </w:r>
          </w:p>
        </w:tc>
      </w:tr>
      <w:tr w:rsidR="00CC33D1" w:rsidTr="00CC33D1">
        <w:tc>
          <w:tcPr>
            <w:tcW w:w="9572" w:type="dxa"/>
            <w:gridSpan w:val="6"/>
            <w:vAlign w:val="center"/>
          </w:tcPr>
          <w:p w:rsidR="00CC33D1" w:rsidRDefault="00CC33D1" w:rsidP="00CC33D1">
            <w:r>
              <w:t>Площадь:  кв. м.</w:t>
            </w:r>
          </w:p>
        </w:tc>
      </w:tr>
    </w:tbl>
    <w:p w:rsidR="004D2191" w:rsidRPr="004D2191" w:rsidRDefault="004D2191" w:rsidP="001716EA">
      <w:pPr>
        <w:pStyle w:val="af7"/>
        <w:ind w:firstLine="709"/>
        <w:rPr>
          <w:rFonts w:ascii="Times New Roman" w:hAnsi="Times New Roman"/>
          <w:b/>
          <w:sz w:val="26"/>
          <w:szCs w:val="26"/>
        </w:rPr>
      </w:pPr>
      <w:r w:rsidRPr="004D2191">
        <w:rPr>
          <w:rFonts w:ascii="Times New Roman" w:hAnsi="Times New Roman"/>
          <w:b/>
          <w:sz w:val="26"/>
          <w:szCs w:val="26"/>
        </w:rPr>
        <w:t>Таблица 2.3.1</w:t>
      </w:r>
      <w:r>
        <w:rPr>
          <w:rFonts w:ascii="Times New Roman" w:hAnsi="Times New Roman"/>
          <w:b/>
          <w:sz w:val="26"/>
          <w:szCs w:val="26"/>
        </w:rPr>
        <w:t xml:space="preserve"> </w:t>
      </w:r>
      <w:r w:rsidRPr="004D2191">
        <w:rPr>
          <w:rFonts w:ascii="Times New Roman" w:hAnsi="Times New Roman"/>
          <w:b/>
          <w:sz w:val="26"/>
          <w:szCs w:val="26"/>
        </w:rPr>
        <w:t xml:space="preserve">Перечень </w:t>
      </w:r>
      <w:proofErr w:type="gramStart"/>
      <w:r w:rsidRPr="004D2191">
        <w:rPr>
          <w:rFonts w:ascii="Times New Roman" w:hAnsi="Times New Roman"/>
          <w:b/>
          <w:sz w:val="26"/>
          <w:szCs w:val="26"/>
        </w:rPr>
        <w:t>координат характерных точек границ зон планируемого размещения линейных объектов</w:t>
      </w:r>
      <w:proofErr w:type="gramEnd"/>
    </w:p>
    <w:p w:rsidR="000256E8" w:rsidRPr="0070255F" w:rsidRDefault="000256E8" w:rsidP="0070255F">
      <w:pPr>
        <w:pStyle w:val="af7"/>
        <w:spacing w:before="0"/>
        <w:ind w:firstLine="709"/>
        <w:rPr>
          <w:rFonts w:ascii="Times New Roman" w:hAnsi="Times New Roman"/>
          <w:sz w:val="26"/>
          <w:szCs w:val="26"/>
        </w:rPr>
      </w:pPr>
    </w:p>
    <w:p w:rsidR="00A928C1" w:rsidRPr="0066540C" w:rsidRDefault="009D5CDB" w:rsidP="0079748B">
      <w:pPr>
        <w:pStyle w:val="1"/>
        <w:rPr>
          <w:sz w:val="26"/>
          <w:szCs w:val="26"/>
        </w:rPr>
      </w:pPr>
      <w:r w:rsidRPr="0066540C">
        <w:rPr>
          <w:sz w:val="26"/>
          <w:szCs w:val="26"/>
        </w:rPr>
        <w:t>2.</w:t>
      </w:r>
      <w:r w:rsidR="00A928C1" w:rsidRPr="0066540C">
        <w:rPr>
          <w:sz w:val="26"/>
          <w:szCs w:val="26"/>
        </w:rPr>
        <w:t xml:space="preserve">4. Перечень </w:t>
      </w:r>
      <w:proofErr w:type="gramStart"/>
      <w:r w:rsidR="00A928C1" w:rsidRPr="0066540C">
        <w:rPr>
          <w:sz w:val="26"/>
          <w:szCs w:val="26"/>
        </w:rPr>
        <w:t>координат характерных точек границ зон планируемого размещения линейных</w:t>
      </w:r>
      <w:proofErr w:type="gramEnd"/>
      <w:r w:rsidR="00A928C1" w:rsidRPr="0066540C">
        <w:rPr>
          <w:sz w:val="26"/>
          <w:szCs w:val="26"/>
        </w:rPr>
        <w:t xml:space="preserve"> объектов, подлежащих переносу (переустройству) из зон планируемого размещения линейных объектов</w:t>
      </w:r>
    </w:p>
    <w:p w:rsidR="00A928C1" w:rsidRPr="0070255F" w:rsidRDefault="00A928C1" w:rsidP="0070255F">
      <w:pPr>
        <w:pStyle w:val="af7"/>
        <w:spacing w:before="0"/>
        <w:ind w:firstLine="709"/>
        <w:jc w:val="center"/>
        <w:rPr>
          <w:rFonts w:ascii="Times New Roman" w:hAnsi="Times New Roman"/>
          <w:b/>
          <w:sz w:val="26"/>
          <w:szCs w:val="26"/>
        </w:rPr>
      </w:pPr>
    </w:p>
    <w:p w:rsidR="00A928C1" w:rsidRPr="0070255F" w:rsidRDefault="00A928C1" w:rsidP="00B11AFA">
      <w:pPr>
        <w:pStyle w:val="af7"/>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CC33D1" w:rsidRPr="00CC33D1">
        <w:rPr>
          <w:rFonts w:ascii="Times New Roman" w:hAnsi="Times New Roman"/>
          <w:sz w:val="26"/>
          <w:szCs w:val="26"/>
        </w:rPr>
        <w:t xml:space="preserve">5845П «Сбор нефти и газа со скважин №№ 1055, 1056, 1057, 1058 </w:t>
      </w:r>
      <w:proofErr w:type="spellStart"/>
      <w:r w:rsidR="00CC33D1" w:rsidRPr="00CC33D1">
        <w:rPr>
          <w:rFonts w:ascii="Times New Roman" w:hAnsi="Times New Roman"/>
          <w:sz w:val="26"/>
          <w:szCs w:val="26"/>
        </w:rPr>
        <w:t>Белозерско-Чубовского</w:t>
      </w:r>
      <w:proofErr w:type="spellEnd"/>
      <w:r w:rsidR="00CC33D1" w:rsidRPr="00CC33D1">
        <w:rPr>
          <w:rFonts w:ascii="Times New Roman" w:hAnsi="Times New Roman"/>
          <w:sz w:val="26"/>
          <w:szCs w:val="26"/>
        </w:rPr>
        <w:t xml:space="preserve"> месторождения»</w:t>
      </w:r>
      <w:r w:rsidR="00AB11E5">
        <w:rPr>
          <w:bCs w:val="0"/>
          <w:sz w:val="26"/>
          <w:szCs w:val="26"/>
        </w:rPr>
        <w:t xml:space="preserve"> </w:t>
      </w:r>
      <w:r w:rsidRPr="0070255F">
        <w:rPr>
          <w:rFonts w:ascii="Times New Roman" w:hAnsi="Times New Roman"/>
          <w:sz w:val="26"/>
          <w:szCs w:val="26"/>
        </w:rPr>
        <w:t xml:space="preserve">на территории сельского поселения </w:t>
      </w:r>
      <w:r w:rsidR="00CC33D1">
        <w:rPr>
          <w:rFonts w:ascii="Times New Roman" w:hAnsi="Times New Roman"/>
          <w:sz w:val="26"/>
          <w:szCs w:val="26"/>
        </w:rPr>
        <w:t>Красный Яр</w:t>
      </w:r>
      <w:r w:rsidRPr="0070255F">
        <w:rPr>
          <w:rFonts w:ascii="Times New Roman" w:hAnsi="Times New Roman"/>
          <w:sz w:val="26"/>
          <w:szCs w:val="26"/>
        </w:rPr>
        <w:t xml:space="preserve"> муниципального района </w:t>
      </w:r>
      <w:r w:rsidR="00CC33D1">
        <w:rPr>
          <w:rFonts w:ascii="Times New Roman" w:hAnsi="Times New Roman"/>
          <w:sz w:val="26"/>
          <w:szCs w:val="26"/>
        </w:rPr>
        <w:t>Красноярский</w:t>
      </w:r>
      <w:r w:rsidRPr="0070255F">
        <w:rPr>
          <w:rFonts w:ascii="Times New Roman" w:hAnsi="Times New Roman"/>
          <w:sz w:val="26"/>
          <w:szCs w:val="26"/>
        </w:rPr>
        <w:t xml:space="preserve"> Самарской области. В связи с чем, объекты, подлежащие переносу (переустройству) отсутствуют.</w:t>
      </w:r>
    </w:p>
    <w:p w:rsidR="00A928C1" w:rsidRPr="0070255F" w:rsidRDefault="00A928C1" w:rsidP="0070255F">
      <w:pPr>
        <w:pStyle w:val="25"/>
        <w:ind w:firstLine="720"/>
        <w:contextualSpacing/>
        <w:rPr>
          <w:b/>
          <w:bCs/>
          <w:sz w:val="26"/>
          <w:szCs w:val="26"/>
        </w:rPr>
      </w:pPr>
    </w:p>
    <w:p w:rsidR="00A928C1" w:rsidRPr="00C26309" w:rsidRDefault="009D5CDB" w:rsidP="0079748B">
      <w:pPr>
        <w:pStyle w:val="1"/>
        <w:rPr>
          <w:sz w:val="26"/>
          <w:szCs w:val="26"/>
        </w:rPr>
      </w:pPr>
      <w:r w:rsidRPr="00C26309">
        <w:rPr>
          <w:sz w:val="26"/>
          <w:szCs w:val="26"/>
        </w:rPr>
        <w:lastRenderedPageBreak/>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9F38A9">
      <w:pPr>
        <w:pStyle w:val="affffa"/>
        <w:tabs>
          <w:tab w:val="left" w:pos="1134"/>
        </w:tabs>
        <w:spacing w:before="200"/>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9F38A9">
      <w:pPr>
        <w:pStyle w:val="affffa"/>
        <w:rPr>
          <w:rFonts w:ascii="Times New Roman" w:hAnsi="Times New Roman"/>
          <w:sz w:val="26"/>
          <w:szCs w:val="26"/>
        </w:rPr>
      </w:pPr>
      <w:r w:rsidRPr="009F38A9">
        <w:rPr>
          <w:rFonts w:ascii="Times New Roman" w:hAnsi="Times New Roman"/>
          <w:sz w:val="26"/>
          <w:szCs w:val="26"/>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AE7EF3">
      <w:pPr>
        <w:pStyle w:val="affffa"/>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AE7EF3">
      <w:pPr>
        <w:pStyle w:val="affffa"/>
        <w:numPr>
          <w:ilvl w:val="0"/>
          <w:numId w:val="26"/>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AE7EF3">
      <w:pPr>
        <w:pStyle w:val="affffa"/>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AE7EF3">
      <w:pPr>
        <w:pStyle w:val="affffa"/>
        <w:numPr>
          <w:ilvl w:val="0"/>
          <w:numId w:val="26"/>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9F38A9" w:rsidP="00AE7EF3">
      <w:pPr>
        <w:pStyle w:val="affffa"/>
        <w:numPr>
          <w:ilvl w:val="0"/>
          <w:numId w:val="26"/>
        </w:numPr>
        <w:rPr>
          <w:rFonts w:ascii="Times New Roman" w:hAnsi="Times New Roman"/>
          <w:sz w:val="26"/>
          <w:szCs w:val="26"/>
        </w:rPr>
      </w:pPr>
      <w:r w:rsidRPr="009F38A9">
        <w:rPr>
          <w:rFonts w:ascii="Times New Roman" w:hAnsi="Times New Roman"/>
          <w:sz w:val="26"/>
          <w:szCs w:val="26"/>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F38A9" w:rsidRPr="009F38A9" w:rsidRDefault="009F38A9" w:rsidP="00AE7EF3">
      <w:pPr>
        <w:pStyle w:val="affffa"/>
        <w:numPr>
          <w:ilvl w:val="0"/>
          <w:numId w:val="26"/>
        </w:numPr>
        <w:rPr>
          <w:rFonts w:ascii="Times New Roman" w:hAnsi="Times New Roman"/>
          <w:sz w:val="26"/>
          <w:szCs w:val="26"/>
        </w:rPr>
      </w:pPr>
      <w:r w:rsidRPr="009F38A9">
        <w:rPr>
          <w:rFonts w:ascii="Times New Roman" w:hAnsi="Times New Roman"/>
          <w:sz w:val="26"/>
          <w:szCs w:val="26"/>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F38A9" w:rsidRPr="009F38A9" w:rsidRDefault="009F38A9" w:rsidP="00AE7EF3">
      <w:pPr>
        <w:pStyle w:val="affffa"/>
        <w:numPr>
          <w:ilvl w:val="0"/>
          <w:numId w:val="26"/>
        </w:numPr>
        <w:rPr>
          <w:rFonts w:ascii="Times New Roman" w:hAnsi="Times New Roman"/>
          <w:sz w:val="26"/>
          <w:szCs w:val="26"/>
        </w:rPr>
      </w:pPr>
      <w:r w:rsidRPr="009F38A9">
        <w:rPr>
          <w:rFonts w:ascii="Times New Roman" w:hAnsi="Times New Roman"/>
          <w:sz w:val="26"/>
          <w:szCs w:val="26"/>
        </w:rPr>
        <w:t xml:space="preserve">5. 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7613EC">
      <w:pPr>
        <w:pStyle w:val="af7"/>
        <w:spacing w:after="240"/>
        <w:ind w:firstLine="709"/>
        <w:rPr>
          <w:rFonts w:ascii="Times New Roman" w:hAnsi="Times New Roman"/>
          <w:sz w:val="26"/>
          <w:szCs w:val="26"/>
        </w:rPr>
      </w:pPr>
      <w:r w:rsidRPr="0070255F">
        <w:rPr>
          <w:rFonts w:ascii="Times New Roman" w:hAnsi="Times New Roman"/>
          <w:sz w:val="26"/>
          <w:szCs w:val="26"/>
        </w:rPr>
        <w:t>В виду того, что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xml:space="preserve">, предельные параметры разрешенного строительства, максимальный процент застройки, </w:t>
      </w:r>
      <w:r w:rsidRPr="0070255F">
        <w:rPr>
          <w:rFonts w:ascii="Times New Roman" w:hAnsi="Times New Roman"/>
          <w:sz w:val="26"/>
          <w:szCs w:val="26"/>
        </w:rPr>
        <w:lastRenderedPageBreak/>
        <w:t>минимальные отступы от границ земельных участков в целях определения мест допустимого размещения объектов на такие объекты отсутствуют.</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850"/>
        <w:gridCol w:w="851"/>
        <w:gridCol w:w="850"/>
        <w:gridCol w:w="851"/>
        <w:gridCol w:w="850"/>
        <w:gridCol w:w="851"/>
        <w:gridCol w:w="851"/>
      </w:tblGrid>
      <w:tr w:rsidR="00104813" w:rsidRPr="00104813" w:rsidTr="00104813">
        <w:tc>
          <w:tcPr>
            <w:tcW w:w="709"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b/>
                <w:kern w:val="28"/>
                <w:sz w:val="22"/>
                <w:szCs w:val="22"/>
              </w:rPr>
              <w:t xml:space="preserve">№ </w:t>
            </w:r>
            <w:proofErr w:type="gramStart"/>
            <w:r w:rsidRPr="00104813">
              <w:rPr>
                <w:b/>
                <w:kern w:val="28"/>
                <w:sz w:val="22"/>
                <w:szCs w:val="22"/>
              </w:rPr>
              <w:t>п</w:t>
            </w:r>
            <w:proofErr w:type="gramEnd"/>
            <w:r w:rsidRPr="00104813">
              <w:rPr>
                <w:b/>
                <w:kern w:val="28"/>
                <w:sz w:val="22"/>
                <w:szCs w:val="22"/>
              </w:rPr>
              <w:t>/п</w:t>
            </w: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b/>
                <w:kern w:val="28"/>
                <w:sz w:val="22"/>
                <w:szCs w:val="22"/>
              </w:rPr>
              <w:t>Наименование параметра</w:t>
            </w:r>
          </w:p>
        </w:tc>
        <w:tc>
          <w:tcPr>
            <w:tcW w:w="5954" w:type="dxa"/>
            <w:gridSpan w:val="7"/>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b/>
                <w:kern w:val="28"/>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pPr>
              <w:spacing w:before="200" w:line="360" w:lineRule="auto"/>
              <w:jc w:val="both"/>
              <w:outlineLvl w:val="0"/>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tcPr>
          <w:p w:rsidR="00104813" w:rsidRPr="00104813" w:rsidRDefault="00104813">
            <w:pPr>
              <w:spacing w:before="200" w:line="360" w:lineRule="auto"/>
              <w:jc w:val="both"/>
              <w:outlineLvl w:val="0"/>
              <w:rPr>
                <w:rFonts w:eastAsia="MS MinNew Roman"/>
                <w:b/>
                <w:bCs/>
                <w:kern w:val="28"/>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line="360" w:lineRule="auto"/>
              <w:jc w:val="center"/>
              <w:outlineLvl w:val="0"/>
              <w:rPr>
                <w:rFonts w:eastAsia="MS MinNew Roman"/>
                <w:b/>
                <w:bCs/>
                <w:kern w:val="28"/>
                <w:sz w:val="22"/>
                <w:szCs w:val="22"/>
              </w:rPr>
            </w:pPr>
            <w:r w:rsidRPr="00104813">
              <w:rPr>
                <w:rFonts w:eastAsia="MS MinNew Roman"/>
                <w:b/>
                <w:bCs/>
                <w:kern w:val="28"/>
                <w:sz w:val="22"/>
                <w:szCs w:val="22"/>
              </w:rPr>
              <w:t>Сх</w:t>
            </w:r>
            <w:proofErr w:type="gramStart"/>
            <w:r w:rsidRPr="00104813">
              <w:rPr>
                <w:rFonts w:eastAsia="MS MinNew Roman"/>
                <w:b/>
                <w:bCs/>
                <w:kern w:val="28"/>
                <w:sz w:val="22"/>
                <w:szCs w:val="22"/>
              </w:rPr>
              <w:t>1</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line="360" w:lineRule="auto"/>
              <w:jc w:val="center"/>
              <w:outlineLvl w:val="0"/>
              <w:rPr>
                <w:rFonts w:eastAsia="MS MinNew Roman"/>
                <w:b/>
                <w:bCs/>
                <w:kern w:val="28"/>
                <w:sz w:val="22"/>
                <w:szCs w:val="22"/>
              </w:rPr>
            </w:pPr>
            <w:r w:rsidRPr="00104813">
              <w:rPr>
                <w:rFonts w:eastAsia="MS MinNew Roman"/>
                <w:b/>
                <w:bCs/>
                <w:kern w:val="28"/>
                <w:sz w:val="22"/>
                <w:szCs w:val="22"/>
              </w:rPr>
              <w:t>Сх</w:t>
            </w:r>
            <w:proofErr w:type="gramStart"/>
            <w:r w:rsidRPr="00104813">
              <w:rPr>
                <w:rFonts w:eastAsia="MS MinNew Roman"/>
                <w:b/>
                <w:bCs/>
                <w:kern w:val="28"/>
                <w:sz w:val="22"/>
                <w:szCs w:val="22"/>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line="360" w:lineRule="auto"/>
              <w:jc w:val="center"/>
              <w:outlineLvl w:val="0"/>
              <w:rPr>
                <w:rFonts w:eastAsia="MS MinNew Roman"/>
                <w:b/>
                <w:bCs/>
                <w:kern w:val="28"/>
                <w:sz w:val="22"/>
                <w:szCs w:val="22"/>
              </w:rPr>
            </w:pPr>
            <w:r w:rsidRPr="00104813">
              <w:rPr>
                <w:rFonts w:eastAsia="MS MinNew Roman"/>
                <w:b/>
                <w:bCs/>
                <w:kern w:val="28"/>
                <w:sz w:val="22"/>
                <w:szCs w:val="22"/>
              </w:rPr>
              <w:t>Сх2-3</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line="360" w:lineRule="auto"/>
              <w:jc w:val="center"/>
              <w:outlineLvl w:val="0"/>
              <w:rPr>
                <w:rFonts w:eastAsia="MS MinNew Roman"/>
                <w:b/>
                <w:bCs/>
                <w:kern w:val="28"/>
                <w:sz w:val="22"/>
                <w:szCs w:val="22"/>
              </w:rPr>
            </w:pPr>
            <w:r w:rsidRPr="00104813">
              <w:rPr>
                <w:rFonts w:eastAsia="MS MinNew Roman"/>
                <w:b/>
                <w:bCs/>
                <w:kern w:val="28"/>
                <w:sz w:val="22"/>
                <w:szCs w:val="22"/>
              </w:rPr>
              <w:t>Сх2-4</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line="360" w:lineRule="auto"/>
              <w:jc w:val="center"/>
              <w:outlineLvl w:val="0"/>
              <w:rPr>
                <w:rFonts w:eastAsia="MS MinNew Roman"/>
                <w:b/>
                <w:bCs/>
                <w:kern w:val="28"/>
                <w:sz w:val="22"/>
                <w:szCs w:val="22"/>
              </w:rPr>
            </w:pPr>
            <w:r w:rsidRPr="00104813">
              <w:rPr>
                <w:rFonts w:eastAsia="MS MinNew Roman"/>
                <w:b/>
                <w:bCs/>
                <w:kern w:val="28"/>
                <w:sz w:val="22"/>
                <w:szCs w:val="22"/>
              </w:rPr>
              <w:t>Сх2-5</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line="360" w:lineRule="auto"/>
              <w:jc w:val="center"/>
              <w:outlineLvl w:val="0"/>
              <w:rPr>
                <w:rFonts w:eastAsia="MS MinNew Roman"/>
                <w:b/>
                <w:bCs/>
                <w:kern w:val="28"/>
                <w:sz w:val="22"/>
                <w:szCs w:val="22"/>
              </w:rPr>
            </w:pPr>
            <w:r w:rsidRPr="00104813">
              <w:rPr>
                <w:rFonts w:eastAsia="MS MinNew Roman"/>
                <w:b/>
                <w:bCs/>
                <w:kern w:val="28"/>
                <w:sz w:val="22"/>
                <w:szCs w:val="22"/>
              </w:rPr>
              <w:t>Сх2-0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line="360" w:lineRule="auto"/>
              <w:jc w:val="center"/>
              <w:outlineLvl w:val="0"/>
              <w:rPr>
                <w:rFonts w:eastAsia="MS MinNew Roman"/>
                <w:b/>
                <w:bCs/>
                <w:kern w:val="28"/>
                <w:sz w:val="22"/>
                <w:szCs w:val="22"/>
              </w:rPr>
            </w:pPr>
            <w:r w:rsidRPr="00104813">
              <w:rPr>
                <w:rFonts w:eastAsia="MS MinNew Roman"/>
                <w:b/>
                <w:bCs/>
                <w:kern w:val="28"/>
                <w:sz w:val="22"/>
                <w:szCs w:val="22"/>
              </w:rPr>
              <w:t>Сх3</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pPr>
              <w:spacing w:before="200"/>
              <w:jc w:val="both"/>
              <w:outlineLvl w:val="0"/>
              <w:rPr>
                <w:rFonts w:eastAsia="MS MinNew Roman"/>
                <w:b/>
                <w:bCs/>
                <w:kern w:val="28"/>
                <w:sz w:val="22"/>
                <w:szCs w:val="22"/>
              </w:rPr>
            </w:pPr>
          </w:p>
        </w:tc>
        <w:tc>
          <w:tcPr>
            <w:tcW w:w="9215"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04813" w:rsidRPr="00104813" w:rsidRDefault="00104813">
            <w:pPr>
              <w:spacing w:before="200"/>
              <w:jc w:val="center"/>
              <w:outlineLvl w:val="0"/>
              <w:rPr>
                <w:rFonts w:eastAsia="MS MinNew Roman"/>
                <w:b/>
                <w:bCs/>
                <w:kern w:val="28"/>
                <w:sz w:val="22"/>
                <w:szCs w:val="22"/>
              </w:rPr>
            </w:pPr>
            <w:r w:rsidRPr="00104813">
              <w:rPr>
                <w:b/>
                <w:kern w:val="28"/>
                <w:sz w:val="22"/>
                <w:szCs w:val="22"/>
              </w:rPr>
              <w:t>Предельные (минимальные и (или) максимальные) размеры земельных участков, в том числе их площадь</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b/>
                <w:kern w:val="28"/>
                <w:sz w:val="22"/>
                <w:szCs w:val="22"/>
              </w:rPr>
              <w:t xml:space="preserve">Минимальная площадь земельного участка, </w:t>
            </w:r>
            <w:proofErr w:type="spellStart"/>
            <w:r w:rsidRPr="00104813">
              <w:rPr>
                <w:b/>
                <w:kern w:val="28"/>
                <w:sz w:val="22"/>
                <w:szCs w:val="22"/>
              </w:rPr>
              <w:t>кв</w:t>
            </w:r>
            <w:proofErr w:type="gramStart"/>
            <w:r w:rsidRPr="00104813">
              <w:rPr>
                <w:b/>
                <w:kern w:val="28"/>
                <w:sz w:val="22"/>
                <w:szCs w:val="22"/>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600</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b/>
                <w:kern w:val="28"/>
                <w:sz w:val="22"/>
                <w:szCs w:val="22"/>
              </w:rPr>
              <w:t xml:space="preserve">Максимальная площадь земельного участка, </w:t>
            </w:r>
            <w:proofErr w:type="spellStart"/>
            <w:r w:rsidRPr="00104813">
              <w:rPr>
                <w:b/>
                <w:kern w:val="28"/>
                <w:sz w:val="22"/>
                <w:szCs w:val="22"/>
              </w:rPr>
              <w:t>кв</w:t>
            </w:r>
            <w:proofErr w:type="gramStart"/>
            <w:r w:rsidRPr="00104813">
              <w:rPr>
                <w:b/>
                <w:kern w:val="28"/>
                <w:sz w:val="22"/>
                <w:szCs w:val="22"/>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20000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50000</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50000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50000</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50000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50000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3000</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pPr>
              <w:spacing w:before="200"/>
              <w:jc w:val="both"/>
              <w:outlineLvl w:val="0"/>
              <w:rPr>
                <w:rFonts w:eastAsia="MS MinNew Roman"/>
                <w:b/>
                <w:bCs/>
                <w:kern w:val="28"/>
                <w:sz w:val="22"/>
                <w:szCs w:val="22"/>
              </w:rPr>
            </w:pPr>
          </w:p>
        </w:tc>
        <w:tc>
          <w:tcPr>
            <w:tcW w:w="9215"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04813" w:rsidRPr="00104813" w:rsidRDefault="00104813">
            <w:pPr>
              <w:spacing w:before="200"/>
              <w:jc w:val="center"/>
              <w:outlineLvl w:val="0"/>
              <w:rPr>
                <w:rFonts w:eastAsia="MS MinNew Roman"/>
                <w:b/>
                <w:bCs/>
                <w:kern w:val="28"/>
                <w:sz w:val="22"/>
                <w:szCs w:val="22"/>
              </w:rPr>
            </w:pPr>
            <w:r w:rsidRPr="00104813">
              <w:rPr>
                <w:b/>
                <w:kern w:val="28"/>
                <w:sz w:val="22"/>
                <w:szCs w:val="22"/>
              </w:rPr>
              <w:t>Предельное количество этажей или предельная высота зданий, строений, сооружений</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rFonts w:eastAsia="MS MinNew Roman"/>
                <w:b/>
                <w:bCs/>
                <w:kern w:val="28"/>
                <w:sz w:val="22"/>
                <w:szCs w:val="22"/>
              </w:rPr>
              <w:t xml:space="preserve">Предельная высота зданий, строений, сооружений, </w:t>
            </w:r>
            <w:proofErr w:type="gramStart"/>
            <w:r w:rsidRPr="00104813">
              <w:rPr>
                <w:rFonts w:eastAsia="MS MinNew Roman"/>
                <w:b/>
                <w:bCs/>
                <w:kern w:val="28"/>
                <w:sz w:val="22"/>
                <w:szCs w:val="22"/>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20</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20</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10</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pPr>
              <w:spacing w:before="200"/>
              <w:jc w:val="both"/>
              <w:outlineLvl w:val="0"/>
              <w:rPr>
                <w:rFonts w:eastAsia="MS MinNew Roman"/>
                <w:b/>
                <w:bCs/>
                <w:kern w:val="28"/>
                <w:sz w:val="22"/>
                <w:szCs w:val="22"/>
              </w:rPr>
            </w:pPr>
          </w:p>
        </w:tc>
        <w:tc>
          <w:tcPr>
            <w:tcW w:w="9215"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04813" w:rsidRPr="00104813" w:rsidRDefault="00104813">
            <w:pPr>
              <w:spacing w:before="200"/>
              <w:jc w:val="center"/>
              <w:outlineLvl w:val="0"/>
              <w:rPr>
                <w:rFonts w:eastAsia="MS MinNew Roman"/>
                <w:b/>
                <w:bCs/>
                <w:kern w:val="28"/>
                <w:sz w:val="22"/>
                <w:szCs w:val="22"/>
              </w:rPr>
            </w:pPr>
            <w:r w:rsidRPr="00104813">
              <w:rPr>
                <w:b/>
                <w:kern w:val="28"/>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rFonts w:eastAsia="MS MinNew Roman"/>
                <w:b/>
                <w:bCs/>
                <w:kern w:val="28"/>
                <w:sz w:val="22"/>
                <w:szCs w:val="22"/>
              </w:rPr>
              <w:t xml:space="preserve">Минимальный отступ от границ земельных участков до зданий, строений, сооружений </w:t>
            </w:r>
            <w:proofErr w:type="gramStart"/>
            <w:r w:rsidRPr="00104813">
              <w:rPr>
                <w:rFonts w:eastAsia="MS MinNew Roman"/>
                <w:b/>
                <w:bCs/>
                <w:kern w:val="28"/>
                <w:sz w:val="22"/>
                <w:szCs w:val="22"/>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3</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pPr>
              <w:spacing w:before="200"/>
              <w:jc w:val="both"/>
              <w:outlineLvl w:val="0"/>
              <w:rPr>
                <w:rFonts w:eastAsia="MS MinNew Roman"/>
                <w:b/>
                <w:bCs/>
                <w:kern w:val="28"/>
                <w:sz w:val="22"/>
                <w:szCs w:val="22"/>
              </w:rPr>
            </w:pPr>
          </w:p>
        </w:tc>
        <w:tc>
          <w:tcPr>
            <w:tcW w:w="9215"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04813" w:rsidRPr="00104813" w:rsidRDefault="00104813">
            <w:pPr>
              <w:spacing w:before="200"/>
              <w:jc w:val="center"/>
              <w:outlineLvl w:val="0"/>
              <w:rPr>
                <w:rFonts w:eastAsia="MS MinNew Roman"/>
                <w:b/>
                <w:bCs/>
                <w:kern w:val="28"/>
                <w:sz w:val="22"/>
                <w:szCs w:val="22"/>
              </w:rPr>
            </w:pPr>
            <w:r w:rsidRPr="00104813">
              <w:rPr>
                <w:b/>
                <w:kern w:val="28"/>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b/>
                <w:kern w:val="28"/>
                <w:sz w:val="22"/>
                <w:szCs w:val="22"/>
              </w:rPr>
            </w:pPr>
            <w:r w:rsidRPr="00104813">
              <w:rPr>
                <w:rFonts w:eastAsia="MS MinNew Roman"/>
                <w:b/>
                <w:kern w:val="28"/>
                <w:sz w:val="22"/>
                <w:szCs w:val="2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40</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rFonts w:eastAsia="MS MinNew Roman"/>
                <w:b/>
                <w:bCs/>
                <w:kern w:val="28"/>
                <w:sz w:val="22"/>
                <w:szCs w:val="22"/>
              </w:rPr>
              <w:t>Максимальный процент застройки в границах земельного участка при размещении производственных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rFonts w:eastAsia="MS MinNew Roman"/>
                <w:b/>
                <w:bCs/>
                <w:kern w:val="28"/>
                <w:sz w:val="22"/>
                <w:szCs w:val="22"/>
              </w:rPr>
              <w:t>Максимальный процент застройки в границах земельного участка при размещении коммунально-складских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rFonts w:eastAsia="MS MinNew Roman"/>
                <w:b/>
                <w:bCs/>
                <w:kern w:val="28"/>
                <w:sz w:val="22"/>
                <w:szCs w:val="2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40</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pPr>
              <w:spacing w:before="200"/>
              <w:jc w:val="both"/>
              <w:outlineLvl w:val="0"/>
              <w:rPr>
                <w:rFonts w:eastAsia="MS MinNew Roman"/>
                <w:b/>
                <w:bCs/>
                <w:kern w:val="28"/>
                <w:sz w:val="22"/>
                <w:szCs w:val="22"/>
              </w:rPr>
            </w:pPr>
          </w:p>
        </w:tc>
        <w:tc>
          <w:tcPr>
            <w:tcW w:w="9215"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04813" w:rsidRPr="00104813" w:rsidRDefault="00104813">
            <w:pPr>
              <w:spacing w:before="200"/>
              <w:jc w:val="center"/>
              <w:outlineLvl w:val="0"/>
              <w:rPr>
                <w:rFonts w:eastAsia="MS MinNew Roman"/>
                <w:b/>
                <w:bCs/>
                <w:kern w:val="28"/>
                <w:sz w:val="22"/>
                <w:szCs w:val="22"/>
              </w:rPr>
            </w:pPr>
            <w:r w:rsidRPr="00104813">
              <w:rPr>
                <w:b/>
                <w:kern w:val="28"/>
                <w:sz w:val="22"/>
                <w:szCs w:val="22"/>
              </w:rPr>
              <w:t>Иные показатели</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rFonts w:eastAsia="MS MinNew Roman"/>
                <w:b/>
                <w:bCs/>
                <w:kern w:val="28"/>
                <w:sz w:val="22"/>
                <w:szCs w:val="22"/>
              </w:rPr>
              <w:t xml:space="preserve">Максимальный размер санитарно-защитной зоны, </w:t>
            </w:r>
            <w:proofErr w:type="gramStart"/>
            <w:r w:rsidRPr="00104813">
              <w:rPr>
                <w:rFonts w:eastAsia="MS MinNew Roman"/>
                <w:b/>
                <w:bCs/>
                <w:kern w:val="28"/>
                <w:sz w:val="22"/>
                <w:szCs w:val="22"/>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300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50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r>
      <w:tr w:rsidR="00104813" w:rsidRPr="00104813" w:rsidTr="00104813">
        <w:tc>
          <w:tcPr>
            <w:tcW w:w="709" w:type="dxa"/>
            <w:tcBorders>
              <w:top w:val="single" w:sz="4" w:space="0" w:color="auto"/>
              <w:left w:val="single" w:sz="4" w:space="0" w:color="auto"/>
              <w:bottom w:val="single" w:sz="4" w:space="0" w:color="auto"/>
              <w:right w:val="single" w:sz="4" w:space="0" w:color="auto"/>
            </w:tcBorders>
          </w:tcPr>
          <w:p w:rsidR="00104813" w:rsidRPr="00104813" w:rsidRDefault="00104813" w:rsidP="00104813">
            <w:pPr>
              <w:pStyle w:val="-12"/>
              <w:numPr>
                <w:ilvl w:val="0"/>
                <w:numId w:val="10"/>
              </w:numPr>
              <w:ind w:left="720"/>
              <w:jc w:val="both"/>
              <w:rPr>
                <w:rFonts w:eastAsia="MS MinNew Roman"/>
                <w:b/>
                <w:bCs/>
                <w:kern w:val="28"/>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both"/>
              <w:outlineLvl w:val="0"/>
              <w:rPr>
                <w:rFonts w:eastAsia="MS MinNew Roman"/>
                <w:b/>
                <w:bCs/>
                <w:kern w:val="28"/>
                <w:sz w:val="22"/>
                <w:szCs w:val="22"/>
              </w:rPr>
            </w:pPr>
            <w:r w:rsidRPr="00104813">
              <w:rPr>
                <w:rFonts w:eastAsia="MS MinNew Roman"/>
                <w:b/>
                <w:bCs/>
                <w:kern w:val="28"/>
                <w:sz w:val="22"/>
                <w:szCs w:val="22"/>
              </w:rPr>
              <w:t xml:space="preserve">Максимальная высота капитальных ограждений земельных участков, </w:t>
            </w:r>
            <w:proofErr w:type="gramStart"/>
            <w:r w:rsidRPr="00104813">
              <w:rPr>
                <w:rFonts w:eastAsia="MS MinNew Roman"/>
                <w:b/>
                <w:bCs/>
                <w:kern w:val="28"/>
                <w:sz w:val="22"/>
                <w:szCs w:val="22"/>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104813" w:rsidRPr="00104813" w:rsidRDefault="00104813">
            <w:pPr>
              <w:spacing w:before="200"/>
              <w:jc w:val="center"/>
              <w:outlineLvl w:val="0"/>
              <w:rPr>
                <w:rFonts w:eastAsia="MS MinNew Roman"/>
                <w:b/>
                <w:bCs/>
                <w:kern w:val="28"/>
                <w:sz w:val="22"/>
                <w:szCs w:val="22"/>
              </w:rPr>
            </w:pPr>
            <w:r w:rsidRPr="00104813">
              <w:rPr>
                <w:rFonts w:eastAsia="MS MinNew Roman"/>
                <w:b/>
                <w:bCs/>
                <w:kern w:val="28"/>
                <w:sz w:val="22"/>
                <w:szCs w:val="22"/>
              </w:rPr>
              <w:t>1,5</w:t>
            </w:r>
          </w:p>
        </w:tc>
      </w:tr>
    </w:tbl>
    <w:p w:rsidR="00491B69" w:rsidRPr="00104813" w:rsidRDefault="00491B69" w:rsidP="00330F60">
      <w:pPr>
        <w:pStyle w:val="-11"/>
        <w:spacing w:before="240"/>
        <w:ind w:left="0" w:firstLine="709"/>
        <w:jc w:val="both"/>
        <w:outlineLvl w:val="2"/>
        <w:rPr>
          <w:rFonts w:ascii="Times New Roman" w:hAnsi="Times New Roman"/>
          <w:b/>
          <w:sz w:val="26"/>
          <w:szCs w:val="26"/>
        </w:rPr>
      </w:pPr>
      <w:r>
        <w:rPr>
          <w:rFonts w:ascii="Times New Roman" w:hAnsi="Times New Roman"/>
          <w:b/>
          <w:sz w:val="26"/>
          <w:szCs w:val="26"/>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104813">
        <w:rPr>
          <w:rFonts w:ascii="Times New Roman" w:hAnsi="Times New Roman"/>
          <w:b/>
          <w:sz w:val="26"/>
          <w:szCs w:val="26"/>
        </w:rPr>
        <w:t xml:space="preserve"> </w:t>
      </w:r>
      <w:r w:rsidR="00104813" w:rsidRPr="00104813">
        <w:rPr>
          <w:rFonts w:ascii="Times New Roman" w:hAnsi="Times New Roman"/>
          <w:i/>
          <w:sz w:val="28"/>
          <w:szCs w:val="28"/>
        </w:rPr>
        <w:t>(введена в действие Решением Собрания представителей Сельского поселения Красный Яр муниципального района Красноярский Самарской области третьего созыва от 18.12.2015г. № 30)</w:t>
      </w:r>
    </w:p>
    <w:p w:rsidR="0074247D" w:rsidRPr="0070255F" w:rsidRDefault="0074247D" w:rsidP="0070255F">
      <w:pPr>
        <w:pStyle w:val="25"/>
        <w:ind w:firstLine="720"/>
        <w:contextualSpacing/>
        <w:rPr>
          <w:b/>
          <w:bCs/>
          <w:sz w:val="26"/>
          <w:szCs w:val="26"/>
        </w:rPr>
      </w:pPr>
    </w:p>
    <w:p w:rsidR="0074247D" w:rsidRPr="00EB0B3A" w:rsidRDefault="0045527B" w:rsidP="0079748B">
      <w:pPr>
        <w:pStyle w:val="1"/>
        <w:rPr>
          <w:sz w:val="26"/>
          <w:szCs w:val="26"/>
        </w:rPr>
      </w:pPr>
      <w:r w:rsidRPr="00EB0B3A">
        <w:rPr>
          <w:sz w:val="26"/>
          <w:szCs w:val="26"/>
        </w:rPr>
        <w:t>2.</w:t>
      </w:r>
      <w:r w:rsidR="0074247D" w:rsidRPr="00EB0B3A">
        <w:rPr>
          <w:sz w:val="26"/>
          <w:szCs w:val="26"/>
        </w:rPr>
        <w:t xml:space="preserve">6. </w:t>
      </w:r>
      <w:proofErr w:type="gramStart"/>
      <w:r w:rsidR="0074247D" w:rsidRPr="00EB0B3A">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D06482" w:rsidRPr="0070255F" w:rsidRDefault="00D06482" w:rsidP="0070255F">
      <w:pPr>
        <w:pStyle w:val="af7"/>
        <w:spacing w:before="0"/>
        <w:ind w:firstLine="709"/>
        <w:rPr>
          <w:rFonts w:ascii="Times New Roman" w:hAnsi="Times New Roman"/>
          <w:sz w:val="26"/>
          <w:szCs w:val="26"/>
        </w:rPr>
      </w:pPr>
    </w:p>
    <w:p w:rsidR="009B4C4E" w:rsidRPr="009B4C4E" w:rsidRDefault="009B4C4E" w:rsidP="009B4C4E">
      <w:pPr>
        <w:pStyle w:val="af7"/>
        <w:rPr>
          <w:rFonts w:ascii="Times New Roman" w:hAnsi="Times New Roman"/>
          <w:sz w:val="26"/>
          <w:szCs w:val="26"/>
        </w:rPr>
      </w:pPr>
      <w:proofErr w:type="gramStart"/>
      <w:r w:rsidRPr="009B4C4E">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9B4C4E" w:rsidRPr="009B4C4E" w:rsidRDefault="009B4C4E" w:rsidP="009B4C4E">
      <w:pPr>
        <w:pStyle w:val="ab"/>
        <w:rPr>
          <w:sz w:val="26"/>
          <w:szCs w:val="26"/>
        </w:rPr>
      </w:pPr>
      <w:r w:rsidRPr="009B4C4E">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9B4C4E" w:rsidRPr="009B4C4E" w:rsidRDefault="009B4C4E" w:rsidP="009B4C4E">
      <w:pPr>
        <w:pStyle w:val="a0"/>
        <w:rPr>
          <w:rFonts w:ascii="Times New Roman" w:hAnsi="Times New Roman"/>
          <w:sz w:val="26"/>
          <w:szCs w:val="26"/>
        </w:rPr>
      </w:pPr>
      <w:r w:rsidRPr="009B4C4E">
        <w:rPr>
          <w:rFonts w:ascii="Times New Roman" w:hAnsi="Times New Roman"/>
          <w:sz w:val="26"/>
          <w:szCs w:val="26"/>
        </w:rPr>
        <w:t>ВНТП 3-85 «Нормы технологического проектирования объектов сбора, транспорта, подготовки нефти, газа и воды нефтяных месторождений»;</w:t>
      </w:r>
    </w:p>
    <w:p w:rsidR="009B4C4E" w:rsidRPr="009B4C4E" w:rsidRDefault="009B4C4E" w:rsidP="009B4C4E">
      <w:pPr>
        <w:pStyle w:val="a0"/>
        <w:rPr>
          <w:rFonts w:ascii="Times New Roman" w:hAnsi="Times New Roman"/>
          <w:sz w:val="26"/>
          <w:szCs w:val="26"/>
        </w:rPr>
      </w:pPr>
      <w:r w:rsidRPr="009B4C4E">
        <w:rPr>
          <w:rFonts w:ascii="Times New Roman" w:hAnsi="Times New Roman"/>
          <w:sz w:val="26"/>
          <w:szCs w:val="26"/>
        </w:rPr>
        <w:t>ППБО-85 «Правила пожарной безопасности в нефтяной и газовой промышленности»;</w:t>
      </w:r>
    </w:p>
    <w:p w:rsidR="009B4C4E" w:rsidRPr="009B4C4E" w:rsidRDefault="009B4C4E" w:rsidP="009B4C4E">
      <w:pPr>
        <w:pStyle w:val="a0"/>
        <w:rPr>
          <w:rFonts w:ascii="Times New Roman" w:hAnsi="Times New Roman"/>
          <w:sz w:val="26"/>
          <w:szCs w:val="26"/>
        </w:rPr>
      </w:pPr>
      <w:r w:rsidRPr="009B4C4E">
        <w:rPr>
          <w:rFonts w:ascii="Times New Roman" w:hAnsi="Times New Roman"/>
          <w:sz w:val="26"/>
          <w:szCs w:val="26"/>
        </w:rPr>
        <w:t>ПУЭ «Правила устройства электроустановок»</w:t>
      </w:r>
      <w:r w:rsidRPr="009B4C4E">
        <w:rPr>
          <w:rFonts w:ascii="Times New Roman" w:hAnsi="Times New Roman"/>
          <w:sz w:val="26"/>
          <w:szCs w:val="26"/>
          <w:lang w:val="en-US"/>
        </w:rPr>
        <w:t>;</w:t>
      </w:r>
    </w:p>
    <w:p w:rsidR="009B4C4E" w:rsidRPr="009B4C4E" w:rsidRDefault="009B4C4E" w:rsidP="009B4C4E">
      <w:pPr>
        <w:pStyle w:val="a0"/>
        <w:rPr>
          <w:rFonts w:ascii="Times New Roman" w:hAnsi="Times New Roman"/>
          <w:sz w:val="26"/>
          <w:szCs w:val="26"/>
        </w:rPr>
      </w:pPr>
      <w:r w:rsidRPr="009B4C4E">
        <w:rPr>
          <w:rFonts w:ascii="Times New Roman" w:hAnsi="Times New Roman"/>
          <w:sz w:val="26"/>
          <w:szCs w:val="26"/>
        </w:rPr>
        <w:t>СП 18.13330.2011 «Генеральные планы промышленных предприятий. Актуализированная редакция. СНиП II-89-80*»;</w:t>
      </w:r>
    </w:p>
    <w:p w:rsidR="009B4C4E" w:rsidRPr="009B4C4E" w:rsidRDefault="009B4C4E" w:rsidP="009B4C4E">
      <w:pPr>
        <w:pStyle w:val="a0"/>
        <w:rPr>
          <w:rFonts w:ascii="Times New Roman" w:hAnsi="Times New Roman"/>
          <w:sz w:val="26"/>
          <w:szCs w:val="26"/>
        </w:rPr>
      </w:pPr>
      <w:r w:rsidRPr="009B4C4E">
        <w:rPr>
          <w:rFonts w:ascii="Times New Roman" w:hAnsi="Times New Roman"/>
          <w:sz w:val="26"/>
          <w:szCs w:val="26"/>
        </w:rPr>
        <w:lastRenderedPageBreak/>
        <w:t>СП 231.1311500.2015 «Обустройство нефтяных и газовых месторождений. Требования пожарной безопасности»</w:t>
      </w:r>
    </w:p>
    <w:p w:rsidR="009B4C4E" w:rsidRPr="009B4C4E" w:rsidRDefault="009B4C4E" w:rsidP="009B4C4E">
      <w:pPr>
        <w:pStyle w:val="a0"/>
        <w:rPr>
          <w:rFonts w:ascii="Times New Roman" w:hAnsi="Times New Roman"/>
          <w:sz w:val="26"/>
          <w:szCs w:val="26"/>
        </w:rPr>
      </w:pPr>
      <w:r w:rsidRPr="009B4C4E">
        <w:rPr>
          <w:rFonts w:ascii="Times New Roman" w:hAnsi="Times New Roman"/>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CF46A8" w:rsidRDefault="009B4C4E" w:rsidP="009B4C4E">
      <w:pPr>
        <w:pStyle w:val="af7"/>
        <w:shd w:val="clear" w:color="auto" w:fill="FFFFFF" w:themeFill="background1"/>
        <w:tabs>
          <w:tab w:val="left" w:pos="993"/>
        </w:tabs>
        <w:rPr>
          <w:rFonts w:ascii="Times New Roman" w:hAnsi="Times New Roman"/>
          <w:sz w:val="26"/>
          <w:szCs w:val="26"/>
          <w:shd w:val="clear" w:color="auto" w:fill="FFFFFF"/>
        </w:rPr>
      </w:pPr>
      <w:r w:rsidRPr="009B4C4E">
        <w:rPr>
          <w:rFonts w:ascii="Times New Roman" w:hAnsi="Times New Roman"/>
          <w:sz w:val="26"/>
          <w:szCs w:val="26"/>
        </w:rPr>
        <w:t>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установками приведены в таблице</w:t>
      </w:r>
      <w:r w:rsidR="00CF46A8">
        <w:rPr>
          <w:rFonts w:ascii="Times New Roman" w:hAnsi="Times New Roman"/>
          <w:sz w:val="26"/>
          <w:szCs w:val="26"/>
          <w:shd w:val="clear" w:color="auto" w:fill="FFFFFF"/>
        </w:rPr>
        <w:t xml:space="preserve"> 2.6</w:t>
      </w:r>
      <w:r w:rsidR="00CF46A8" w:rsidRPr="00CF46A8">
        <w:rPr>
          <w:rFonts w:ascii="Times New Roman" w:hAnsi="Times New Roman"/>
          <w:sz w:val="26"/>
          <w:szCs w:val="26"/>
          <w:shd w:val="clear" w:color="auto" w:fill="FFFFFF"/>
        </w:rPr>
        <w:t>.1.</w:t>
      </w:r>
    </w:p>
    <w:p w:rsidR="00CF46A8" w:rsidRPr="00CF46A8" w:rsidRDefault="00CF46A8" w:rsidP="00CF46A8">
      <w:pPr>
        <w:pStyle w:val="aff5"/>
        <w:spacing w:after="0"/>
        <w:jc w:val="both"/>
        <w:rPr>
          <w:rFonts w:ascii="Times New Roman" w:hAnsi="Times New Roman"/>
          <w:sz w:val="26"/>
          <w:szCs w:val="26"/>
        </w:rPr>
      </w:pPr>
      <w:r w:rsidRPr="00CF46A8">
        <w:rPr>
          <w:rFonts w:ascii="Times New Roman" w:hAnsi="Times New Roman"/>
          <w:sz w:val="26"/>
          <w:szCs w:val="26"/>
        </w:rPr>
        <w:t xml:space="preserve">Таблица 2.6.1 </w:t>
      </w:r>
      <w:r w:rsidRPr="00CF46A8">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w:t>
      </w: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2603"/>
        <w:gridCol w:w="1949"/>
        <w:gridCol w:w="8"/>
        <w:gridCol w:w="2005"/>
        <w:gridCol w:w="8"/>
      </w:tblGrid>
      <w:tr w:rsidR="009B4C4E" w:rsidRPr="009B4C4E" w:rsidTr="009B4C4E">
        <w:trPr>
          <w:tblHeader/>
        </w:trPr>
        <w:tc>
          <w:tcPr>
            <w:tcW w:w="1735" w:type="pct"/>
            <w:shd w:val="clear" w:color="auto" w:fill="auto"/>
            <w:vAlign w:val="center"/>
          </w:tcPr>
          <w:p w:rsidR="009B4C4E" w:rsidRPr="009B4C4E" w:rsidRDefault="009B4C4E" w:rsidP="00F84E6F">
            <w:pPr>
              <w:pStyle w:val="aff2"/>
              <w:rPr>
                <w:rFonts w:ascii="Times New Roman" w:hAnsi="Times New Roman"/>
                <w:sz w:val="22"/>
                <w:szCs w:val="22"/>
                <w:lang w:eastAsia="ja-JP"/>
              </w:rPr>
            </w:pPr>
            <w:r w:rsidRPr="009B4C4E">
              <w:rPr>
                <w:rFonts w:ascii="Times New Roman" w:hAnsi="Times New Roman"/>
                <w:sz w:val="22"/>
                <w:szCs w:val="22"/>
                <w:lang w:eastAsia="ja-JP"/>
              </w:rPr>
              <w:t>Наименование зданий, сооружений, между которыми устанавливается расстояние</w:t>
            </w:r>
          </w:p>
        </w:tc>
        <w:tc>
          <w:tcPr>
            <w:tcW w:w="1293" w:type="pct"/>
            <w:shd w:val="clear" w:color="auto" w:fill="auto"/>
            <w:vAlign w:val="center"/>
          </w:tcPr>
          <w:p w:rsidR="009B4C4E" w:rsidRPr="009B4C4E" w:rsidRDefault="009B4C4E" w:rsidP="00F84E6F">
            <w:pPr>
              <w:pStyle w:val="aff2"/>
              <w:rPr>
                <w:rFonts w:ascii="Times New Roman" w:hAnsi="Times New Roman"/>
                <w:sz w:val="22"/>
                <w:szCs w:val="22"/>
                <w:lang w:eastAsia="ja-JP"/>
              </w:rPr>
            </w:pPr>
            <w:r w:rsidRPr="009B4C4E">
              <w:rPr>
                <w:rFonts w:ascii="Times New Roman" w:hAnsi="Times New Roman"/>
                <w:sz w:val="22"/>
                <w:szCs w:val="22"/>
                <w:lang w:eastAsia="ja-JP"/>
              </w:rPr>
              <w:t>Нормативный документ, устанавливающий требования к расстоянию</w:t>
            </w:r>
          </w:p>
        </w:tc>
        <w:tc>
          <w:tcPr>
            <w:tcW w:w="972" w:type="pct"/>
            <w:gridSpan w:val="2"/>
            <w:shd w:val="clear" w:color="auto" w:fill="auto"/>
            <w:vAlign w:val="center"/>
          </w:tcPr>
          <w:p w:rsidR="009B4C4E" w:rsidRPr="009B4C4E" w:rsidRDefault="009B4C4E" w:rsidP="00F84E6F">
            <w:pPr>
              <w:pStyle w:val="aff2"/>
              <w:rPr>
                <w:rFonts w:ascii="Times New Roman" w:hAnsi="Times New Roman"/>
                <w:sz w:val="22"/>
                <w:szCs w:val="22"/>
                <w:lang w:eastAsia="ja-JP"/>
              </w:rPr>
            </w:pPr>
            <w:r w:rsidRPr="009B4C4E">
              <w:rPr>
                <w:rFonts w:ascii="Times New Roman" w:hAnsi="Times New Roman"/>
                <w:sz w:val="22"/>
                <w:szCs w:val="22"/>
                <w:lang w:eastAsia="ja-JP"/>
              </w:rPr>
              <w:t xml:space="preserve">Нормативное значение расстояния между зданиями, сооружениями, </w:t>
            </w:r>
            <w:proofErr w:type="gramStart"/>
            <w:r w:rsidRPr="009B4C4E">
              <w:rPr>
                <w:rFonts w:ascii="Times New Roman" w:hAnsi="Times New Roman"/>
                <w:sz w:val="22"/>
                <w:szCs w:val="22"/>
                <w:lang w:eastAsia="ja-JP"/>
              </w:rPr>
              <w:t>м</w:t>
            </w:r>
            <w:proofErr w:type="gramEnd"/>
          </w:p>
        </w:tc>
        <w:tc>
          <w:tcPr>
            <w:tcW w:w="1000" w:type="pct"/>
            <w:gridSpan w:val="2"/>
            <w:shd w:val="clear" w:color="auto" w:fill="auto"/>
            <w:vAlign w:val="center"/>
          </w:tcPr>
          <w:p w:rsidR="009B4C4E" w:rsidRPr="009B4C4E" w:rsidRDefault="009B4C4E" w:rsidP="00F84E6F">
            <w:pPr>
              <w:pStyle w:val="aff2"/>
              <w:rPr>
                <w:rFonts w:ascii="Times New Roman" w:hAnsi="Times New Roman"/>
                <w:sz w:val="22"/>
                <w:szCs w:val="22"/>
                <w:lang w:eastAsia="ja-JP"/>
              </w:rPr>
            </w:pPr>
            <w:r w:rsidRPr="009B4C4E">
              <w:rPr>
                <w:rFonts w:ascii="Times New Roman" w:hAnsi="Times New Roman"/>
                <w:sz w:val="22"/>
                <w:szCs w:val="22"/>
                <w:lang w:eastAsia="ja-JP"/>
              </w:rPr>
              <w:t xml:space="preserve">Принятое значение  расстояния между зданиями и сооружениями, </w:t>
            </w:r>
            <w:proofErr w:type="gramStart"/>
            <w:r w:rsidRPr="009B4C4E">
              <w:rPr>
                <w:rFonts w:ascii="Times New Roman" w:hAnsi="Times New Roman"/>
                <w:sz w:val="22"/>
                <w:szCs w:val="22"/>
                <w:lang w:eastAsia="ja-JP"/>
              </w:rPr>
              <w:t>м</w:t>
            </w:r>
            <w:proofErr w:type="gramEnd"/>
          </w:p>
        </w:tc>
      </w:tr>
      <w:tr w:rsidR="009B4C4E" w:rsidRPr="009B4C4E" w:rsidTr="009B4C4E">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 xml:space="preserve">Ситуационный план (см. чертеж </w:t>
            </w:r>
            <w:r w:rsidRPr="009B4C4E">
              <w:rPr>
                <w:rFonts w:ascii="Times New Roman" w:hAnsi="Times New Roman"/>
                <w:sz w:val="22"/>
                <w:szCs w:val="22"/>
              </w:rPr>
              <w:t>5845П-П-004</w:t>
            </w:r>
            <w:r w:rsidRPr="009B4C4E">
              <w:rPr>
                <w:rFonts w:ascii="Times New Roman" w:hAnsi="Times New Roman"/>
                <w:sz w:val="22"/>
                <w:szCs w:val="22"/>
                <w:lang w:eastAsia="ja-JP"/>
              </w:rPr>
              <w:t>.000.000-ПЗУ-01-Ч-001)</w:t>
            </w:r>
          </w:p>
        </w:tc>
      </w:tr>
      <w:tr w:rsidR="009B4C4E" w:rsidRPr="009B4C4E" w:rsidTr="009B4C4E">
        <w:trPr>
          <w:cantSplit/>
        </w:trPr>
        <w:tc>
          <w:tcPr>
            <w:tcW w:w="1735" w:type="pct"/>
            <w:shd w:val="clear" w:color="auto" w:fill="auto"/>
            <w:vAlign w:val="center"/>
          </w:tcPr>
          <w:p w:rsidR="009B4C4E" w:rsidRPr="009B4C4E" w:rsidRDefault="009B4C4E" w:rsidP="00F84E6F">
            <w:pPr>
              <w:pStyle w:val="aff0"/>
              <w:rPr>
                <w:rFonts w:ascii="Times New Roman" w:hAnsi="Times New Roman"/>
                <w:sz w:val="22"/>
                <w:szCs w:val="22"/>
                <w:lang w:eastAsia="ja-JP"/>
              </w:rPr>
            </w:pPr>
            <w:proofErr w:type="gramStart"/>
            <w:r w:rsidRPr="009B4C4E">
              <w:rPr>
                <w:rFonts w:ascii="Times New Roman" w:hAnsi="Times New Roman"/>
                <w:sz w:val="22"/>
                <w:szCs w:val="22"/>
                <w:lang w:eastAsia="ja-JP"/>
              </w:rPr>
              <w:t xml:space="preserve">Площадка скважины № 1058 – ближайший </w:t>
            </w:r>
            <w:proofErr w:type="spellStart"/>
            <w:r w:rsidRPr="009B4C4E">
              <w:rPr>
                <w:rFonts w:ascii="Times New Roman" w:hAnsi="Times New Roman"/>
                <w:sz w:val="22"/>
                <w:szCs w:val="22"/>
                <w:lang w:eastAsia="ja-JP"/>
              </w:rPr>
              <w:t>н.п</w:t>
            </w:r>
            <w:proofErr w:type="spellEnd"/>
            <w:r w:rsidRPr="009B4C4E">
              <w:rPr>
                <w:rFonts w:ascii="Times New Roman" w:hAnsi="Times New Roman"/>
                <w:sz w:val="22"/>
                <w:szCs w:val="22"/>
                <w:lang w:eastAsia="ja-JP"/>
              </w:rPr>
              <w:t>. (с. </w:t>
            </w:r>
            <w:r w:rsidRPr="009B4C4E">
              <w:rPr>
                <w:rFonts w:ascii="Times New Roman" w:hAnsi="Times New Roman"/>
                <w:sz w:val="22"/>
                <w:szCs w:val="22"/>
              </w:rPr>
              <w:t>Красный Яр)</w:t>
            </w:r>
            <w:proofErr w:type="gramEnd"/>
          </w:p>
        </w:tc>
        <w:tc>
          <w:tcPr>
            <w:tcW w:w="1293" w:type="pct"/>
            <w:shd w:val="clear" w:color="auto" w:fill="auto"/>
            <w:vAlign w:val="center"/>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231.1311500.2015 п. 6.1.7 табл. 1</w:t>
            </w:r>
          </w:p>
        </w:tc>
        <w:tc>
          <w:tcPr>
            <w:tcW w:w="972" w:type="pct"/>
            <w:gridSpan w:val="2"/>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300,0</w:t>
            </w:r>
          </w:p>
        </w:tc>
        <w:tc>
          <w:tcPr>
            <w:tcW w:w="1000" w:type="pct"/>
            <w:gridSpan w:val="2"/>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1620,0</w:t>
            </w:r>
          </w:p>
        </w:tc>
      </w:tr>
      <w:tr w:rsidR="009B4C4E" w:rsidRPr="009B4C4E" w:rsidTr="009B4C4E">
        <w:trPr>
          <w:cantSplit/>
        </w:trPr>
        <w:tc>
          <w:tcPr>
            <w:tcW w:w="1735" w:type="pct"/>
            <w:shd w:val="clear" w:color="auto" w:fill="auto"/>
            <w:vAlign w:val="center"/>
          </w:tcPr>
          <w:p w:rsidR="009B4C4E" w:rsidRPr="009B4C4E" w:rsidRDefault="009B4C4E" w:rsidP="00F84E6F">
            <w:pPr>
              <w:pStyle w:val="aff0"/>
              <w:rPr>
                <w:rFonts w:ascii="Times New Roman" w:hAnsi="Times New Roman"/>
                <w:sz w:val="22"/>
                <w:szCs w:val="22"/>
                <w:lang w:eastAsia="ja-JP"/>
              </w:rPr>
            </w:pPr>
            <w:proofErr w:type="gramStart"/>
            <w:r w:rsidRPr="009B4C4E">
              <w:rPr>
                <w:rFonts w:ascii="Times New Roman" w:hAnsi="Times New Roman"/>
                <w:sz w:val="22"/>
                <w:szCs w:val="22"/>
                <w:lang w:eastAsia="ja-JP"/>
              </w:rPr>
              <w:t xml:space="preserve">Площадка скважины № 1055 – ближайший </w:t>
            </w:r>
            <w:proofErr w:type="spellStart"/>
            <w:r w:rsidRPr="009B4C4E">
              <w:rPr>
                <w:rFonts w:ascii="Times New Roman" w:hAnsi="Times New Roman"/>
                <w:sz w:val="22"/>
                <w:szCs w:val="22"/>
                <w:lang w:eastAsia="ja-JP"/>
              </w:rPr>
              <w:t>н.п</w:t>
            </w:r>
            <w:proofErr w:type="spellEnd"/>
            <w:r w:rsidRPr="009B4C4E">
              <w:rPr>
                <w:rFonts w:ascii="Times New Roman" w:hAnsi="Times New Roman"/>
                <w:sz w:val="22"/>
                <w:szCs w:val="22"/>
                <w:lang w:eastAsia="ja-JP"/>
              </w:rPr>
              <w:t xml:space="preserve">. ближайший </w:t>
            </w:r>
            <w:proofErr w:type="spellStart"/>
            <w:r w:rsidRPr="009B4C4E">
              <w:rPr>
                <w:rFonts w:ascii="Times New Roman" w:hAnsi="Times New Roman"/>
                <w:sz w:val="22"/>
                <w:szCs w:val="22"/>
                <w:lang w:eastAsia="ja-JP"/>
              </w:rPr>
              <w:t>н.п</w:t>
            </w:r>
            <w:proofErr w:type="spellEnd"/>
            <w:r w:rsidRPr="009B4C4E">
              <w:rPr>
                <w:rFonts w:ascii="Times New Roman" w:hAnsi="Times New Roman"/>
                <w:sz w:val="22"/>
                <w:szCs w:val="22"/>
                <w:lang w:eastAsia="ja-JP"/>
              </w:rPr>
              <w:t>. (с. </w:t>
            </w:r>
            <w:r w:rsidRPr="009B4C4E">
              <w:rPr>
                <w:rFonts w:ascii="Times New Roman" w:hAnsi="Times New Roman"/>
                <w:sz w:val="22"/>
                <w:szCs w:val="22"/>
              </w:rPr>
              <w:t>Красный Яр)</w:t>
            </w:r>
            <w:proofErr w:type="gramEnd"/>
          </w:p>
        </w:tc>
        <w:tc>
          <w:tcPr>
            <w:tcW w:w="1293" w:type="pct"/>
            <w:shd w:val="clear" w:color="auto" w:fill="auto"/>
            <w:vAlign w:val="center"/>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231.1311500.2015 п. 6.1.7 табл. 1</w:t>
            </w:r>
          </w:p>
        </w:tc>
        <w:tc>
          <w:tcPr>
            <w:tcW w:w="972" w:type="pct"/>
            <w:gridSpan w:val="2"/>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300,0</w:t>
            </w:r>
          </w:p>
        </w:tc>
        <w:tc>
          <w:tcPr>
            <w:tcW w:w="1000" w:type="pct"/>
            <w:gridSpan w:val="2"/>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2080,0</w:t>
            </w:r>
          </w:p>
        </w:tc>
      </w:tr>
      <w:tr w:rsidR="009B4C4E" w:rsidRPr="009B4C4E" w:rsidTr="009B4C4E">
        <w:trPr>
          <w:cantSplit/>
        </w:trPr>
        <w:tc>
          <w:tcPr>
            <w:tcW w:w="1735" w:type="pct"/>
            <w:shd w:val="clear" w:color="auto" w:fill="auto"/>
            <w:vAlign w:val="center"/>
          </w:tcPr>
          <w:p w:rsidR="009B4C4E" w:rsidRPr="009B4C4E" w:rsidRDefault="009B4C4E" w:rsidP="00F84E6F">
            <w:pPr>
              <w:pStyle w:val="aff0"/>
              <w:rPr>
                <w:rFonts w:ascii="Times New Roman" w:hAnsi="Times New Roman"/>
                <w:sz w:val="22"/>
                <w:szCs w:val="22"/>
                <w:lang w:eastAsia="ja-JP"/>
              </w:rPr>
            </w:pPr>
            <w:proofErr w:type="gramStart"/>
            <w:r w:rsidRPr="009B4C4E">
              <w:rPr>
                <w:rFonts w:ascii="Times New Roman" w:hAnsi="Times New Roman"/>
                <w:sz w:val="22"/>
                <w:szCs w:val="22"/>
                <w:lang w:eastAsia="ja-JP"/>
              </w:rPr>
              <w:t xml:space="preserve">Площадка скважины № 955 –ближайший </w:t>
            </w:r>
            <w:proofErr w:type="spellStart"/>
            <w:r w:rsidRPr="009B4C4E">
              <w:rPr>
                <w:rFonts w:ascii="Times New Roman" w:hAnsi="Times New Roman"/>
                <w:sz w:val="22"/>
                <w:szCs w:val="22"/>
                <w:lang w:eastAsia="ja-JP"/>
              </w:rPr>
              <w:t>н.п</w:t>
            </w:r>
            <w:proofErr w:type="spellEnd"/>
            <w:r w:rsidRPr="009B4C4E">
              <w:rPr>
                <w:rFonts w:ascii="Times New Roman" w:hAnsi="Times New Roman"/>
                <w:sz w:val="22"/>
                <w:szCs w:val="22"/>
                <w:lang w:eastAsia="ja-JP"/>
              </w:rPr>
              <w:t>. (с. </w:t>
            </w:r>
            <w:r w:rsidRPr="009B4C4E">
              <w:rPr>
                <w:rFonts w:ascii="Times New Roman" w:hAnsi="Times New Roman"/>
                <w:sz w:val="22"/>
                <w:szCs w:val="22"/>
              </w:rPr>
              <w:t>Красный Яр)</w:t>
            </w:r>
            <w:proofErr w:type="gramEnd"/>
          </w:p>
        </w:tc>
        <w:tc>
          <w:tcPr>
            <w:tcW w:w="1293" w:type="pct"/>
            <w:shd w:val="clear" w:color="auto" w:fill="auto"/>
            <w:vAlign w:val="center"/>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231.1311500.2015 п. 6.1.7 табл. 1</w:t>
            </w:r>
          </w:p>
        </w:tc>
        <w:tc>
          <w:tcPr>
            <w:tcW w:w="972" w:type="pct"/>
            <w:gridSpan w:val="2"/>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300,0</w:t>
            </w:r>
          </w:p>
        </w:tc>
        <w:tc>
          <w:tcPr>
            <w:tcW w:w="1000" w:type="pct"/>
            <w:gridSpan w:val="2"/>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4110,0</w:t>
            </w:r>
          </w:p>
        </w:tc>
      </w:tr>
      <w:tr w:rsidR="009B4C4E" w:rsidRPr="009B4C4E" w:rsidTr="009B4C4E">
        <w:trPr>
          <w:cantSplit/>
        </w:trPr>
        <w:tc>
          <w:tcPr>
            <w:tcW w:w="1735" w:type="pct"/>
            <w:shd w:val="clear" w:color="auto" w:fill="auto"/>
            <w:vAlign w:val="center"/>
          </w:tcPr>
          <w:p w:rsidR="009B4C4E" w:rsidRPr="009B4C4E" w:rsidRDefault="009B4C4E" w:rsidP="00F84E6F">
            <w:pPr>
              <w:pStyle w:val="aff0"/>
              <w:rPr>
                <w:rFonts w:ascii="Times New Roman" w:hAnsi="Times New Roman"/>
                <w:sz w:val="22"/>
                <w:szCs w:val="22"/>
                <w:lang w:eastAsia="ja-JP"/>
              </w:rPr>
            </w:pPr>
            <w:proofErr w:type="gramStart"/>
            <w:r w:rsidRPr="009B4C4E">
              <w:rPr>
                <w:rFonts w:ascii="Times New Roman" w:hAnsi="Times New Roman"/>
                <w:sz w:val="22"/>
                <w:szCs w:val="22"/>
                <w:lang w:eastAsia="ja-JP"/>
              </w:rPr>
              <w:t xml:space="preserve">Площадка скважины № 956 –ближайший </w:t>
            </w:r>
            <w:proofErr w:type="spellStart"/>
            <w:r w:rsidRPr="009B4C4E">
              <w:rPr>
                <w:rFonts w:ascii="Times New Roman" w:hAnsi="Times New Roman"/>
                <w:sz w:val="22"/>
                <w:szCs w:val="22"/>
                <w:lang w:eastAsia="ja-JP"/>
              </w:rPr>
              <w:t>н.п</w:t>
            </w:r>
            <w:proofErr w:type="spellEnd"/>
            <w:r w:rsidRPr="009B4C4E">
              <w:rPr>
                <w:rFonts w:ascii="Times New Roman" w:hAnsi="Times New Roman"/>
                <w:sz w:val="22"/>
                <w:szCs w:val="22"/>
                <w:lang w:eastAsia="ja-JP"/>
              </w:rPr>
              <w:t>. (с. </w:t>
            </w:r>
            <w:r w:rsidRPr="009B4C4E">
              <w:rPr>
                <w:rFonts w:ascii="Times New Roman" w:hAnsi="Times New Roman"/>
                <w:sz w:val="22"/>
                <w:szCs w:val="22"/>
              </w:rPr>
              <w:t>Красный Яр)</w:t>
            </w:r>
            <w:proofErr w:type="gramEnd"/>
          </w:p>
        </w:tc>
        <w:tc>
          <w:tcPr>
            <w:tcW w:w="1293" w:type="pct"/>
            <w:shd w:val="clear" w:color="auto" w:fill="auto"/>
            <w:vAlign w:val="center"/>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231.1311500.2015 п. 6.1.7 табл. 1</w:t>
            </w:r>
          </w:p>
        </w:tc>
        <w:tc>
          <w:tcPr>
            <w:tcW w:w="972" w:type="pct"/>
            <w:gridSpan w:val="2"/>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300,0</w:t>
            </w:r>
          </w:p>
        </w:tc>
        <w:tc>
          <w:tcPr>
            <w:tcW w:w="1000" w:type="pct"/>
            <w:gridSpan w:val="2"/>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4780,0</w:t>
            </w:r>
          </w:p>
        </w:tc>
      </w:tr>
      <w:tr w:rsidR="009B4C4E" w:rsidRPr="009B4C4E" w:rsidTr="009B4C4E">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 xml:space="preserve">Площадки скважины № 1055 (см. чертеж </w:t>
            </w:r>
            <w:r w:rsidRPr="009B4C4E">
              <w:rPr>
                <w:rFonts w:ascii="Times New Roman" w:hAnsi="Times New Roman"/>
                <w:sz w:val="22"/>
                <w:szCs w:val="22"/>
              </w:rPr>
              <w:t>5845П-П-004</w:t>
            </w:r>
            <w:r w:rsidRPr="009B4C4E">
              <w:rPr>
                <w:rFonts w:ascii="Times New Roman" w:hAnsi="Times New Roman"/>
                <w:sz w:val="22"/>
                <w:szCs w:val="22"/>
                <w:lang w:eastAsia="ja-JP"/>
              </w:rPr>
              <w:t>.000.000-ПБ-01-Ч-001)</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Устье скважины № 1055 (поз. 1.1) – емкость производственно-дождевых стоков (поз. 1.10)</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6.1.9 табл. 2</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9,0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13,1</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Устье скважины № 1055 (поз. 1.10) – КТП (поз. 1.5)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6.1.12, ПУЭ п. 7.3.84 табл. 7.3.13</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80,0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84,4</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Устье скважины № </w:t>
            </w:r>
            <w:r w:rsidRPr="009B4C4E">
              <w:rPr>
                <w:rFonts w:ascii="Times New Roman" w:hAnsi="Times New Roman"/>
                <w:sz w:val="22"/>
                <w:szCs w:val="22"/>
                <w:shd w:val="clear" w:color="auto" w:fill="FFFFFF"/>
              </w:rPr>
              <w:t xml:space="preserve">1055 (поз. 1.1) </w:t>
            </w:r>
            <w:r w:rsidRPr="009B4C4E">
              <w:rPr>
                <w:rFonts w:ascii="Times New Roman" w:hAnsi="Times New Roman"/>
                <w:sz w:val="22"/>
                <w:szCs w:val="22"/>
                <w:lang w:eastAsia="ja-JP"/>
              </w:rPr>
              <w:t>– станция управления (поз. 1.6)</w:t>
            </w:r>
          </w:p>
        </w:tc>
        <w:tc>
          <w:tcPr>
            <w:tcW w:w="1293"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231.1311500.2015 п. 6.1.12, ПУЭ п. 7.3.85 табл. 7.3.13</w:t>
            </w:r>
          </w:p>
        </w:tc>
        <w:tc>
          <w:tcPr>
            <w:tcW w:w="968" w:type="pct"/>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80,0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90,2</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производственно-дождевых стоков (поз. 1.10) – КТП (поз. 1.5)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12,5</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84,0</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производственно-дождевых стоков (поз. 1.10) – станция управления (поз. 1.6)</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12,5</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78,1</w:t>
            </w:r>
          </w:p>
        </w:tc>
      </w:tr>
      <w:tr w:rsidR="009B4C4E" w:rsidRPr="009B4C4E" w:rsidTr="009B4C4E">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lastRenderedPageBreak/>
              <w:t xml:space="preserve">Площадка ИУ-1 (см. чертеж </w:t>
            </w:r>
            <w:r w:rsidRPr="009B4C4E">
              <w:rPr>
                <w:rFonts w:ascii="Times New Roman" w:hAnsi="Times New Roman"/>
                <w:sz w:val="22"/>
                <w:szCs w:val="22"/>
              </w:rPr>
              <w:t>5845П-П-004</w:t>
            </w:r>
            <w:r w:rsidRPr="009B4C4E">
              <w:rPr>
                <w:rFonts w:ascii="Times New Roman" w:hAnsi="Times New Roman"/>
                <w:sz w:val="22"/>
                <w:szCs w:val="22"/>
                <w:lang w:eastAsia="ja-JP"/>
              </w:rPr>
              <w:t>.000.000-ПБ-01-Ч-002)</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дренажная (поз. 2.1) – технологический блок ИУ (поз. 2.2)</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proofErr w:type="spellStart"/>
            <w:r w:rsidRPr="009B4C4E">
              <w:rPr>
                <w:rFonts w:ascii="Times New Roman" w:hAnsi="Times New Roman"/>
                <w:sz w:val="22"/>
                <w:szCs w:val="22"/>
                <w:shd w:val="clear" w:color="auto" w:fill="FFFFFF"/>
              </w:rPr>
              <w:t>ФНиП</w:t>
            </w:r>
            <w:proofErr w:type="spellEnd"/>
            <w:r w:rsidRPr="009B4C4E">
              <w:rPr>
                <w:rFonts w:ascii="Times New Roman" w:hAnsi="Times New Roman"/>
                <w:sz w:val="22"/>
                <w:szCs w:val="22"/>
                <w:shd w:val="clear" w:color="auto" w:fill="FFFFFF"/>
              </w:rPr>
              <w:t xml:space="preserve"> приложение 6</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9,0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11,1</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Технологический блок ИУ (поз. 2.2)</w:t>
            </w:r>
            <w:r w:rsidRPr="009B4C4E">
              <w:rPr>
                <w:rFonts w:ascii="Times New Roman" w:hAnsi="Times New Roman"/>
                <w:sz w:val="22"/>
                <w:szCs w:val="22"/>
                <w:lang w:eastAsia="ja-JP"/>
              </w:rPr>
              <w:t xml:space="preserve"> </w:t>
            </w:r>
            <w:r w:rsidRPr="009B4C4E">
              <w:rPr>
                <w:rFonts w:ascii="Times New Roman" w:hAnsi="Times New Roman"/>
                <w:sz w:val="22"/>
                <w:szCs w:val="22"/>
                <w:shd w:val="clear" w:color="auto" w:fill="FFFFFF"/>
              </w:rPr>
              <w:t>– КТП (поз. 2.5)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6.1.12, ПУЭ п. 7.3.84 табл. 7.3.13</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40,0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87,2</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Технологический блок ИУ (поз. 2.2)</w:t>
            </w:r>
            <w:r w:rsidRPr="009B4C4E">
              <w:rPr>
                <w:rFonts w:ascii="Times New Roman" w:hAnsi="Times New Roman"/>
                <w:sz w:val="22"/>
                <w:szCs w:val="22"/>
                <w:lang w:eastAsia="ja-JP"/>
              </w:rPr>
              <w:t xml:space="preserve"> </w:t>
            </w:r>
            <w:r w:rsidRPr="009B4C4E">
              <w:rPr>
                <w:rFonts w:ascii="Times New Roman" w:hAnsi="Times New Roman"/>
                <w:sz w:val="22"/>
                <w:szCs w:val="22"/>
                <w:shd w:val="clear" w:color="auto" w:fill="FFFFFF"/>
              </w:rPr>
              <w:t>– блок контроля и управления ИУ (поз. 2.3)</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6.1.12, ПУЭ п. 7.3.84 табл. 7.3.13</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40,0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93,6</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дренажная (поз. 2.1)</w:t>
            </w:r>
            <w:r w:rsidRPr="009B4C4E">
              <w:rPr>
                <w:rFonts w:ascii="Times New Roman" w:hAnsi="Times New Roman"/>
                <w:sz w:val="22"/>
                <w:szCs w:val="22"/>
                <w:lang w:eastAsia="ja-JP"/>
              </w:rPr>
              <w:t xml:space="preserve"> </w:t>
            </w:r>
            <w:r w:rsidRPr="009B4C4E">
              <w:rPr>
                <w:rFonts w:ascii="Times New Roman" w:hAnsi="Times New Roman"/>
                <w:sz w:val="22"/>
                <w:szCs w:val="22"/>
                <w:shd w:val="clear" w:color="auto" w:fill="FFFFFF"/>
              </w:rPr>
              <w:t>– КТП (поз. 2.5)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30,0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98,5</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дренажная (поз. 2.1)</w:t>
            </w:r>
            <w:r w:rsidRPr="009B4C4E">
              <w:rPr>
                <w:rFonts w:ascii="Times New Roman" w:hAnsi="Times New Roman"/>
                <w:sz w:val="22"/>
                <w:szCs w:val="22"/>
                <w:lang w:eastAsia="ja-JP"/>
              </w:rPr>
              <w:t xml:space="preserve"> </w:t>
            </w:r>
            <w:r w:rsidRPr="009B4C4E">
              <w:rPr>
                <w:rFonts w:ascii="Times New Roman" w:hAnsi="Times New Roman"/>
                <w:sz w:val="22"/>
                <w:szCs w:val="22"/>
                <w:shd w:val="clear" w:color="auto" w:fill="FFFFFF"/>
              </w:rPr>
              <w:t>– блок контроля и управления ИУ (поз. 2.3)</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30,0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107,2</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shd w:val="clear" w:color="auto" w:fill="FFFFFF"/>
              </w:rPr>
              <w:t>Блок контроля и управления ИУ (поз. 2.3)</w:t>
            </w:r>
            <w:r w:rsidRPr="009B4C4E">
              <w:rPr>
                <w:rFonts w:ascii="Times New Roman" w:hAnsi="Times New Roman"/>
                <w:sz w:val="22"/>
                <w:szCs w:val="22"/>
                <w:lang w:eastAsia="ja-JP"/>
              </w:rPr>
              <w:t xml:space="preserve"> – </w:t>
            </w:r>
            <w:r w:rsidRPr="009B4C4E">
              <w:rPr>
                <w:rFonts w:ascii="Times New Roman" w:hAnsi="Times New Roman"/>
                <w:sz w:val="22"/>
                <w:szCs w:val="22"/>
                <w:shd w:val="clear" w:color="auto" w:fill="FFFFFF"/>
              </w:rPr>
              <w:t>КТП (поз. 2.5)</w:t>
            </w:r>
          </w:p>
        </w:tc>
        <w:tc>
          <w:tcPr>
            <w:tcW w:w="1293"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4.13130.2013 п. 6.1.2, табл. 3</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9,0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19,3</w:t>
            </w:r>
          </w:p>
        </w:tc>
      </w:tr>
      <w:tr w:rsidR="009B4C4E" w:rsidRPr="009B4C4E" w:rsidTr="009B4C4E">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 xml:space="preserve">Площадки скважины № 1056 (см. чертеж </w:t>
            </w:r>
            <w:r w:rsidRPr="009B4C4E">
              <w:rPr>
                <w:rFonts w:ascii="Times New Roman" w:hAnsi="Times New Roman"/>
                <w:sz w:val="22"/>
                <w:szCs w:val="22"/>
              </w:rPr>
              <w:t>5845П-П-004</w:t>
            </w:r>
            <w:r w:rsidRPr="009B4C4E">
              <w:rPr>
                <w:rFonts w:ascii="Times New Roman" w:hAnsi="Times New Roman"/>
                <w:sz w:val="22"/>
                <w:szCs w:val="22"/>
                <w:lang w:eastAsia="ja-JP"/>
              </w:rPr>
              <w:t>.000.000-ПБ-01-Ч-003)</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Устье скважины № 1056 (поз. 3.1) – емкость производственно-дождевых стоков (поз. 3.10)</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6.1.9 табл. 2</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9,0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13,1</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Устье скважины № 1056 (поз. 3.10) – КТП (поз. 3.5)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6.1.12, ПУЭ п. 7.3.84 табл. 7.3.13</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80,0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127,3</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Устье скважины № </w:t>
            </w:r>
            <w:r w:rsidRPr="009B4C4E">
              <w:rPr>
                <w:rFonts w:ascii="Times New Roman" w:hAnsi="Times New Roman"/>
                <w:sz w:val="22"/>
                <w:szCs w:val="22"/>
                <w:shd w:val="clear" w:color="auto" w:fill="FFFFFF"/>
              </w:rPr>
              <w:t xml:space="preserve">1056 (поз. 3.1) </w:t>
            </w:r>
            <w:r w:rsidRPr="009B4C4E">
              <w:rPr>
                <w:rFonts w:ascii="Times New Roman" w:hAnsi="Times New Roman"/>
                <w:sz w:val="22"/>
                <w:szCs w:val="22"/>
                <w:lang w:eastAsia="ja-JP"/>
              </w:rPr>
              <w:t>– станция управления (поз. 3.6)</w:t>
            </w:r>
          </w:p>
        </w:tc>
        <w:tc>
          <w:tcPr>
            <w:tcW w:w="1293"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231.1311500.2015 п. 6.1.12, ПУЭ п. 7.3.85 табл. 7.3.13</w:t>
            </w:r>
          </w:p>
        </w:tc>
        <w:tc>
          <w:tcPr>
            <w:tcW w:w="968" w:type="pct"/>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80,0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122,0</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производственно-дождевых стоков (поз. 3.10) – КТП (поз. 3.5)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12,5</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140,0</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производственно-дождевых стоков (поз. 3.10) – станция управления (поз. 3.6)</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12,5</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134,7</w:t>
            </w:r>
          </w:p>
        </w:tc>
      </w:tr>
      <w:tr w:rsidR="009B4C4E" w:rsidRPr="009B4C4E" w:rsidTr="009B4C4E">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 xml:space="preserve">Площадка ИУ-2 (см. чертеж </w:t>
            </w:r>
            <w:r w:rsidRPr="009B4C4E">
              <w:rPr>
                <w:rFonts w:ascii="Times New Roman" w:hAnsi="Times New Roman"/>
                <w:sz w:val="22"/>
                <w:szCs w:val="22"/>
              </w:rPr>
              <w:t>5845П-П-004</w:t>
            </w:r>
            <w:r w:rsidRPr="009B4C4E">
              <w:rPr>
                <w:rFonts w:ascii="Times New Roman" w:hAnsi="Times New Roman"/>
                <w:sz w:val="22"/>
                <w:szCs w:val="22"/>
                <w:lang w:eastAsia="ja-JP"/>
              </w:rPr>
              <w:t>.000.000-ПБ-01-Ч-004)</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дренажная (поз. 5.1) – технологический блок ИУ (поз. 5.2)</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proofErr w:type="spellStart"/>
            <w:r w:rsidRPr="009B4C4E">
              <w:rPr>
                <w:rFonts w:ascii="Times New Roman" w:hAnsi="Times New Roman"/>
                <w:sz w:val="22"/>
                <w:szCs w:val="22"/>
                <w:shd w:val="clear" w:color="auto" w:fill="FFFFFF"/>
              </w:rPr>
              <w:t>ФНиП</w:t>
            </w:r>
            <w:proofErr w:type="spellEnd"/>
            <w:r w:rsidRPr="009B4C4E">
              <w:rPr>
                <w:rFonts w:ascii="Times New Roman" w:hAnsi="Times New Roman"/>
                <w:sz w:val="22"/>
                <w:szCs w:val="22"/>
                <w:shd w:val="clear" w:color="auto" w:fill="FFFFFF"/>
              </w:rPr>
              <w:t xml:space="preserve"> приложение 6</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9,0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11,1</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lastRenderedPageBreak/>
              <w:t>Технологический блок ИУ (поз. 5.2)</w:t>
            </w:r>
            <w:r w:rsidRPr="009B4C4E">
              <w:rPr>
                <w:rFonts w:ascii="Times New Roman" w:hAnsi="Times New Roman"/>
                <w:sz w:val="22"/>
                <w:szCs w:val="22"/>
                <w:lang w:eastAsia="ja-JP"/>
              </w:rPr>
              <w:t xml:space="preserve"> </w:t>
            </w:r>
            <w:r w:rsidRPr="009B4C4E">
              <w:rPr>
                <w:rFonts w:ascii="Times New Roman" w:hAnsi="Times New Roman"/>
                <w:sz w:val="22"/>
                <w:szCs w:val="22"/>
                <w:shd w:val="clear" w:color="auto" w:fill="FFFFFF"/>
              </w:rPr>
              <w:t>– КТП (поз. 5.5)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6.1.12, ПУЭ п. 7.3.84 табл. 7.3.13</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40,0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83,6</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Технологический блок ИУ (поз. 5.2)</w:t>
            </w:r>
            <w:r w:rsidRPr="009B4C4E">
              <w:rPr>
                <w:rFonts w:ascii="Times New Roman" w:hAnsi="Times New Roman"/>
                <w:sz w:val="22"/>
                <w:szCs w:val="22"/>
                <w:lang w:eastAsia="ja-JP"/>
              </w:rPr>
              <w:t xml:space="preserve"> </w:t>
            </w:r>
            <w:r w:rsidRPr="009B4C4E">
              <w:rPr>
                <w:rFonts w:ascii="Times New Roman" w:hAnsi="Times New Roman"/>
                <w:sz w:val="22"/>
                <w:szCs w:val="22"/>
                <w:shd w:val="clear" w:color="auto" w:fill="FFFFFF"/>
              </w:rPr>
              <w:t>– блок контроля и управления ИУ (поз. 5.3)</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6.1.12, ПУЭ п. 7.3.84 табл. 7.3.13</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40,0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101,0</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дренажная (поз. 5.1)</w:t>
            </w:r>
            <w:r w:rsidRPr="009B4C4E">
              <w:rPr>
                <w:rFonts w:ascii="Times New Roman" w:hAnsi="Times New Roman"/>
                <w:sz w:val="22"/>
                <w:szCs w:val="22"/>
                <w:lang w:eastAsia="ja-JP"/>
              </w:rPr>
              <w:t xml:space="preserve"> </w:t>
            </w:r>
            <w:r w:rsidRPr="009B4C4E">
              <w:rPr>
                <w:rFonts w:ascii="Times New Roman" w:hAnsi="Times New Roman"/>
                <w:sz w:val="22"/>
                <w:szCs w:val="22"/>
                <w:shd w:val="clear" w:color="auto" w:fill="FFFFFF"/>
              </w:rPr>
              <w:t>– КТП (поз. 5.5)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30,0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92,5</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дренажная (поз. 5.1)</w:t>
            </w:r>
            <w:r w:rsidRPr="009B4C4E">
              <w:rPr>
                <w:rFonts w:ascii="Times New Roman" w:hAnsi="Times New Roman"/>
                <w:sz w:val="22"/>
                <w:szCs w:val="22"/>
                <w:lang w:eastAsia="ja-JP"/>
              </w:rPr>
              <w:t xml:space="preserve"> </w:t>
            </w:r>
            <w:r w:rsidRPr="009B4C4E">
              <w:rPr>
                <w:rFonts w:ascii="Times New Roman" w:hAnsi="Times New Roman"/>
                <w:sz w:val="22"/>
                <w:szCs w:val="22"/>
                <w:shd w:val="clear" w:color="auto" w:fill="FFFFFF"/>
              </w:rPr>
              <w:t>– блок контроля и управления ИУ (поз. 5.3)</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30,0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108,2</w:t>
            </w:r>
          </w:p>
        </w:tc>
      </w:tr>
      <w:tr w:rsidR="009B4C4E" w:rsidRPr="009B4C4E" w:rsidTr="009B4C4E">
        <w:trPr>
          <w:cantSplit/>
        </w:trPr>
        <w:tc>
          <w:tcPr>
            <w:tcW w:w="1735"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shd w:val="clear" w:color="auto" w:fill="FFFFFF"/>
              </w:rPr>
              <w:t>Блок контроля и управления ИУ (поз. 5.3)</w:t>
            </w:r>
            <w:r w:rsidRPr="009B4C4E">
              <w:rPr>
                <w:rFonts w:ascii="Times New Roman" w:hAnsi="Times New Roman"/>
                <w:sz w:val="22"/>
                <w:szCs w:val="22"/>
                <w:lang w:eastAsia="ja-JP"/>
              </w:rPr>
              <w:t xml:space="preserve"> – </w:t>
            </w:r>
            <w:r w:rsidRPr="009B4C4E">
              <w:rPr>
                <w:rFonts w:ascii="Times New Roman" w:hAnsi="Times New Roman"/>
                <w:sz w:val="22"/>
                <w:szCs w:val="22"/>
                <w:shd w:val="clear" w:color="auto" w:fill="FFFFFF"/>
              </w:rPr>
              <w:t>КТП (поз. 5.5)</w:t>
            </w:r>
          </w:p>
        </w:tc>
        <w:tc>
          <w:tcPr>
            <w:tcW w:w="1293"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4.13130.2013 п. 6.1.2, табл. 3</w:t>
            </w:r>
          </w:p>
        </w:tc>
        <w:tc>
          <w:tcPr>
            <w:tcW w:w="972"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9,0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16,8</w:t>
            </w:r>
          </w:p>
        </w:tc>
      </w:tr>
      <w:tr w:rsidR="009B4C4E" w:rsidRPr="009B4C4E" w:rsidTr="009B4C4E">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 xml:space="preserve">Площадки скважины № 1057 (см. чертеж </w:t>
            </w:r>
            <w:r w:rsidRPr="009B4C4E">
              <w:rPr>
                <w:rFonts w:ascii="Times New Roman" w:hAnsi="Times New Roman"/>
                <w:sz w:val="22"/>
                <w:szCs w:val="22"/>
              </w:rPr>
              <w:t>5845П-П-004</w:t>
            </w:r>
            <w:r w:rsidRPr="009B4C4E">
              <w:rPr>
                <w:rFonts w:ascii="Times New Roman" w:hAnsi="Times New Roman"/>
                <w:sz w:val="22"/>
                <w:szCs w:val="22"/>
                <w:lang w:eastAsia="ja-JP"/>
              </w:rPr>
              <w:t>.000.000-ПБ-01-Ч-003)</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Устье скважины № 1057 (поз. 1) – емкость производственно-дождевых стоков (поз. 10)</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6.1.9 табл. 2</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9,0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12,1</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Устье скважины № 1057 (поз. 10) – КТП (поз. 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6.1.12, ПУЭ п. 7.3.84 табл. 7.3.13</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80,0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95,4</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Устье скважины № </w:t>
            </w:r>
            <w:r w:rsidRPr="009B4C4E">
              <w:rPr>
                <w:rFonts w:ascii="Times New Roman" w:hAnsi="Times New Roman"/>
                <w:sz w:val="22"/>
                <w:szCs w:val="22"/>
                <w:shd w:val="clear" w:color="auto" w:fill="FFFFFF"/>
              </w:rPr>
              <w:t xml:space="preserve">1057 (поз. 1) </w:t>
            </w:r>
            <w:r w:rsidRPr="009B4C4E">
              <w:rPr>
                <w:rFonts w:ascii="Times New Roman" w:hAnsi="Times New Roman"/>
                <w:sz w:val="22"/>
                <w:szCs w:val="22"/>
                <w:lang w:eastAsia="ja-JP"/>
              </w:rPr>
              <w:t>– станция управления (поз. 6)</w:t>
            </w:r>
          </w:p>
        </w:tc>
        <w:tc>
          <w:tcPr>
            <w:tcW w:w="1293"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231.1311500.2015 п. 6.1.12, ПУЭ п. 7.3.85 табл. 7.3.13</w:t>
            </w:r>
          </w:p>
        </w:tc>
        <w:tc>
          <w:tcPr>
            <w:tcW w:w="968" w:type="pct"/>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80,0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94,0</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производственно-дождевых стоков (поз. 10) – КТП (поз. 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12,5</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105,9</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производственно-дождевых стоков (поз. 10) – станция управления (поз. 6)</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12,5</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104,1</w:t>
            </w:r>
          </w:p>
        </w:tc>
      </w:tr>
      <w:tr w:rsidR="009B4C4E" w:rsidRPr="009B4C4E" w:rsidTr="009B4C4E">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 xml:space="preserve">Площадки скважины № 1058 (см. чертеж </w:t>
            </w:r>
            <w:r w:rsidRPr="009B4C4E">
              <w:rPr>
                <w:rFonts w:ascii="Times New Roman" w:hAnsi="Times New Roman"/>
                <w:sz w:val="22"/>
                <w:szCs w:val="22"/>
              </w:rPr>
              <w:t>5845П-П-004</w:t>
            </w:r>
            <w:r w:rsidRPr="009B4C4E">
              <w:rPr>
                <w:rFonts w:ascii="Times New Roman" w:hAnsi="Times New Roman"/>
                <w:sz w:val="22"/>
                <w:szCs w:val="22"/>
                <w:lang w:eastAsia="ja-JP"/>
              </w:rPr>
              <w:t>.000.000-ПБ-01-Ч-006)</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Устье скважины № 1058 (поз. 4.1) – емкость производственно-дождевых стоков (поз. 4.10)</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6.1.9 табл. 2</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9,0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13,1</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Устье скважины № 1058 (поз. 4.10) – КТП (поз. 4.5)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 6.1.12, ПУЭ п. 7.3.84 табл. 7.3.13</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80,0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117,8</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lastRenderedPageBreak/>
              <w:t>Устье скважины № </w:t>
            </w:r>
            <w:r w:rsidRPr="009B4C4E">
              <w:rPr>
                <w:rFonts w:ascii="Times New Roman" w:hAnsi="Times New Roman"/>
                <w:sz w:val="22"/>
                <w:szCs w:val="22"/>
                <w:shd w:val="clear" w:color="auto" w:fill="FFFFFF"/>
              </w:rPr>
              <w:t xml:space="preserve">1058 (поз. 4.1) </w:t>
            </w:r>
            <w:r w:rsidRPr="009B4C4E">
              <w:rPr>
                <w:rFonts w:ascii="Times New Roman" w:hAnsi="Times New Roman"/>
                <w:sz w:val="22"/>
                <w:szCs w:val="22"/>
                <w:lang w:eastAsia="ja-JP"/>
              </w:rPr>
              <w:t>– станция управления (поз. 4.6)</w:t>
            </w:r>
          </w:p>
        </w:tc>
        <w:tc>
          <w:tcPr>
            <w:tcW w:w="1293" w:type="pct"/>
            <w:shd w:val="clear" w:color="auto" w:fill="auto"/>
          </w:tcPr>
          <w:p w:rsidR="009B4C4E" w:rsidRPr="009B4C4E" w:rsidRDefault="009B4C4E" w:rsidP="00F84E6F">
            <w:pPr>
              <w:pStyle w:val="aff0"/>
              <w:rPr>
                <w:rFonts w:ascii="Times New Roman" w:hAnsi="Times New Roman"/>
                <w:sz w:val="22"/>
                <w:szCs w:val="22"/>
                <w:lang w:eastAsia="ja-JP"/>
              </w:rPr>
            </w:pPr>
            <w:r w:rsidRPr="009B4C4E">
              <w:rPr>
                <w:rFonts w:ascii="Times New Roman" w:hAnsi="Times New Roman"/>
                <w:sz w:val="22"/>
                <w:szCs w:val="22"/>
                <w:lang w:eastAsia="ja-JP"/>
              </w:rPr>
              <w:t>СП 231.1311500.2015 п. 6.1.12, ПУЭ п. 7.3.85 табл. 7.3.13</w:t>
            </w:r>
          </w:p>
        </w:tc>
        <w:tc>
          <w:tcPr>
            <w:tcW w:w="968" w:type="pct"/>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80,0</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115,9</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производственно-дождевых стоков (поз. 4.10) – КТП (поз. 4.5)</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12,5</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130,4</w:t>
            </w:r>
          </w:p>
        </w:tc>
      </w:tr>
      <w:tr w:rsidR="009B4C4E" w:rsidRPr="009B4C4E" w:rsidTr="009B4C4E">
        <w:trPr>
          <w:gridAfter w:val="1"/>
          <w:wAfter w:w="4" w:type="pct"/>
          <w:cantSplit/>
        </w:trPr>
        <w:tc>
          <w:tcPr>
            <w:tcW w:w="1735"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Емкость производственно-дождевых стоков (поз. 4.10) – станция управления (поз. 4.6)</w:t>
            </w:r>
          </w:p>
        </w:tc>
        <w:tc>
          <w:tcPr>
            <w:tcW w:w="1293" w:type="pct"/>
            <w:shd w:val="clear" w:color="auto" w:fill="auto"/>
          </w:tcPr>
          <w:p w:rsidR="009B4C4E" w:rsidRPr="009B4C4E" w:rsidRDefault="009B4C4E" w:rsidP="00F84E6F">
            <w:pPr>
              <w:pStyle w:val="aff0"/>
              <w:rPr>
                <w:rFonts w:ascii="Times New Roman" w:hAnsi="Times New Roman"/>
                <w:sz w:val="22"/>
                <w:szCs w:val="22"/>
                <w:shd w:val="clear" w:color="auto" w:fill="FFFFFF"/>
              </w:rPr>
            </w:pPr>
            <w:r w:rsidRPr="009B4C4E">
              <w:rPr>
                <w:rFonts w:ascii="Times New Roman" w:hAnsi="Times New Roman"/>
                <w:sz w:val="22"/>
                <w:szCs w:val="22"/>
                <w:shd w:val="clear" w:color="auto" w:fill="FFFFFF"/>
              </w:rPr>
              <w:t>СП 231.1311500.2015 пункт 6.1.12, ПУЭ п. 7.3.85 табл. 7.3.13 (примечание)</w:t>
            </w:r>
          </w:p>
        </w:tc>
        <w:tc>
          <w:tcPr>
            <w:tcW w:w="968" w:type="pct"/>
            <w:shd w:val="clear" w:color="auto" w:fill="auto"/>
          </w:tcPr>
          <w:p w:rsidR="009B4C4E" w:rsidRPr="009B4C4E" w:rsidRDefault="009B4C4E" w:rsidP="00F84E6F">
            <w:pPr>
              <w:pStyle w:val="aff0"/>
              <w:jc w:val="center"/>
              <w:rPr>
                <w:rFonts w:ascii="Times New Roman" w:hAnsi="Times New Roman"/>
                <w:sz w:val="22"/>
                <w:szCs w:val="22"/>
                <w:shd w:val="clear" w:color="auto" w:fill="FFFFFF"/>
              </w:rPr>
            </w:pPr>
            <w:r w:rsidRPr="009B4C4E">
              <w:rPr>
                <w:rFonts w:ascii="Times New Roman" w:hAnsi="Times New Roman"/>
                <w:sz w:val="22"/>
                <w:szCs w:val="22"/>
                <w:shd w:val="clear" w:color="auto" w:fill="FFFFFF"/>
              </w:rPr>
              <w:t>12,5</w:t>
            </w:r>
          </w:p>
        </w:tc>
        <w:tc>
          <w:tcPr>
            <w:tcW w:w="1000" w:type="pct"/>
            <w:gridSpan w:val="2"/>
            <w:shd w:val="clear" w:color="auto" w:fill="auto"/>
          </w:tcPr>
          <w:p w:rsidR="009B4C4E" w:rsidRPr="009B4C4E" w:rsidRDefault="009B4C4E" w:rsidP="00F84E6F">
            <w:pPr>
              <w:pStyle w:val="aff0"/>
              <w:jc w:val="center"/>
              <w:rPr>
                <w:rFonts w:ascii="Times New Roman" w:hAnsi="Times New Roman"/>
                <w:sz w:val="22"/>
                <w:szCs w:val="22"/>
                <w:lang w:eastAsia="ja-JP"/>
              </w:rPr>
            </w:pPr>
            <w:r w:rsidRPr="009B4C4E">
              <w:rPr>
                <w:rFonts w:ascii="Times New Roman" w:hAnsi="Times New Roman"/>
                <w:sz w:val="22"/>
                <w:szCs w:val="22"/>
                <w:lang w:eastAsia="ja-JP"/>
              </w:rPr>
              <w:t>128,6</w:t>
            </w:r>
          </w:p>
        </w:tc>
      </w:tr>
    </w:tbl>
    <w:p w:rsidR="00CF46A8" w:rsidRPr="00CF46A8" w:rsidRDefault="00CF46A8" w:rsidP="00CF46A8">
      <w:pPr>
        <w:pStyle w:val="af7"/>
        <w:rPr>
          <w:rFonts w:ascii="Times New Roman" w:hAnsi="Times New Roman"/>
          <w:sz w:val="26"/>
          <w:szCs w:val="26"/>
        </w:rPr>
      </w:pPr>
      <w:r w:rsidRPr="00CF46A8">
        <w:rPr>
          <w:rFonts w:ascii="Times New Roman" w:hAnsi="Times New Roman"/>
          <w:sz w:val="26"/>
          <w:szCs w:val="26"/>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CF46A8" w:rsidRPr="00CF46A8" w:rsidRDefault="00CF46A8" w:rsidP="00CF46A8">
      <w:pPr>
        <w:tabs>
          <w:tab w:val="left" w:pos="993"/>
        </w:tabs>
        <w:spacing w:before="120"/>
        <w:ind w:firstLine="709"/>
        <w:jc w:val="both"/>
        <w:rPr>
          <w:sz w:val="26"/>
          <w:szCs w:val="26"/>
        </w:rPr>
      </w:pPr>
      <w:r w:rsidRPr="00CF46A8">
        <w:rPr>
          <w:sz w:val="26"/>
          <w:szCs w:val="26"/>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CF46A8" w:rsidRPr="00CF46A8" w:rsidRDefault="00CF46A8" w:rsidP="00CF46A8">
      <w:pPr>
        <w:pStyle w:val="af7"/>
        <w:rPr>
          <w:rFonts w:ascii="Times New Roman" w:hAnsi="Times New Roman"/>
          <w:sz w:val="26"/>
          <w:szCs w:val="26"/>
        </w:rPr>
      </w:pPr>
      <w:r w:rsidRPr="00CF46A8">
        <w:rPr>
          <w:rFonts w:ascii="Times New Roman" w:hAnsi="Times New Roman"/>
          <w:sz w:val="26"/>
          <w:szCs w:val="26"/>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CF46A8">
        <w:rPr>
          <w:rFonts w:ascii="Times New Roman" w:hAnsi="Times New Roman"/>
          <w:sz w:val="26"/>
          <w:szCs w:val="26"/>
        </w:rPr>
        <w:t>зд встр</w:t>
      </w:r>
      <w:proofErr w:type="gramEnd"/>
      <w:r w:rsidRPr="00CF46A8">
        <w:rPr>
          <w:rFonts w:ascii="Times New Roman" w:hAnsi="Times New Roman"/>
          <w:sz w:val="26"/>
          <w:szCs w:val="26"/>
        </w:rPr>
        <w:t>ечного автотранспорта обеспечивается в соответствие с п.7.5.7 СП 37.13330.2012.</w:t>
      </w:r>
    </w:p>
    <w:p w:rsidR="00CF46A8" w:rsidRPr="00CF46A8" w:rsidRDefault="00CF46A8" w:rsidP="00CF46A8">
      <w:pPr>
        <w:pStyle w:val="af7"/>
        <w:shd w:val="clear" w:color="auto" w:fill="FFFFFF" w:themeFill="background1"/>
        <w:tabs>
          <w:tab w:val="left" w:pos="993"/>
        </w:tabs>
        <w:rPr>
          <w:rFonts w:ascii="Times New Roman" w:eastAsiaTheme="minorEastAsia" w:hAnsi="Times New Roman"/>
          <w:sz w:val="26"/>
          <w:szCs w:val="26"/>
        </w:rPr>
      </w:pPr>
      <w:r w:rsidRPr="00CF46A8">
        <w:rPr>
          <w:rFonts w:ascii="Times New Roman" w:hAnsi="Times New Roman"/>
          <w:sz w:val="26"/>
          <w:szCs w:val="26"/>
        </w:rPr>
        <w:t>С целью защиты прилегающей территории вокруг скважин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74247D" w:rsidRPr="0070255F" w:rsidRDefault="0074247D" w:rsidP="00CF46A8">
      <w:pPr>
        <w:suppressAutoHyphens w:val="0"/>
        <w:autoSpaceDE w:val="0"/>
        <w:autoSpaceDN w:val="0"/>
        <w:adjustRightInd w:val="0"/>
        <w:spacing w:before="240"/>
        <w:ind w:firstLine="709"/>
        <w:jc w:val="both"/>
        <w:rPr>
          <w:sz w:val="26"/>
          <w:szCs w:val="26"/>
        </w:rPr>
      </w:pPr>
      <w:r w:rsidRPr="0070255F">
        <w:rPr>
          <w:sz w:val="26"/>
          <w:szCs w:val="26"/>
        </w:rPr>
        <w:lastRenderedPageBreak/>
        <w:t>Объе</w:t>
      </w:r>
      <w:proofErr w:type="gramStart"/>
      <w:r w:rsidRPr="0070255F">
        <w:rPr>
          <w:sz w:val="26"/>
          <w:szCs w:val="26"/>
        </w:rPr>
        <w:t>кт стр</w:t>
      </w:r>
      <w:proofErr w:type="gramEnd"/>
      <w:r w:rsidRPr="0070255F">
        <w:rPr>
          <w:sz w:val="26"/>
          <w:szCs w:val="26"/>
        </w:rPr>
        <w:t xml:space="preserve">оительства </w:t>
      </w:r>
      <w:r w:rsidR="00FC512A" w:rsidRPr="00CC33D1">
        <w:rPr>
          <w:sz w:val="26"/>
          <w:szCs w:val="26"/>
        </w:rPr>
        <w:t xml:space="preserve">5845П «Сбор нефти и газа со скважин №№ 1055, 1056, 1057, 1058 </w:t>
      </w:r>
      <w:proofErr w:type="spellStart"/>
      <w:r w:rsidR="00FC512A" w:rsidRPr="00CC33D1">
        <w:rPr>
          <w:sz w:val="26"/>
          <w:szCs w:val="26"/>
        </w:rPr>
        <w:t>Белозерско-Чубовского</w:t>
      </w:r>
      <w:proofErr w:type="spellEnd"/>
      <w:r w:rsidR="00FC512A" w:rsidRPr="00CC33D1">
        <w:rPr>
          <w:sz w:val="26"/>
          <w:szCs w:val="26"/>
        </w:rPr>
        <w:t xml:space="preserve"> месторождения»</w:t>
      </w:r>
      <w:r w:rsidR="00FC512A">
        <w:rPr>
          <w:bCs/>
          <w:sz w:val="26"/>
          <w:szCs w:val="26"/>
        </w:rPr>
        <w:t xml:space="preserve"> </w:t>
      </w:r>
      <w:r w:rsidRPr="0070255F">
        <w:rPr>
          <w:sz w:val="26"/>
          <w:szCs w:val="26"/>
        </w:rPr>
        <w:t>пересекает объект</w:t>
      </w:r>
      <w:r w:rsidR="005358CC">
        <w:rPr>
          <w:sz w:val="26"/>
          <w:szCs w:val="26"/>
        </w:rPr>
        <w:t>ы</w:t>
      </w:r>
      <w:r w:rsidRPr="0070255F">
        <w:rPr>
          <w:sz w:val="26"/>
          <w:szCs w:val="26"/>
        </w:rPr>
        <w:t xml:space="preserve"> капитал</w:t>
      </w:r>
      <w:r w:rsidR="005358CC">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74247D" w:rsidRPr="0070255F" w:rsidRDefault="0074247D" w:rsidP="00852C92">
      <w:pPr>
        <w:pStyle w:val="af7"/>
        <w:spacing w:before="0" w:after="240"/>
        <w:rPr>
          <w:rFonts w:ascii="Times New Roman" w:hAnsi="Times New Roman"/>
          <w:sz w:val="26"/>
          <w:szCs w:val="26"/>
        </w:rPr>
      </w:pPr>
      <w:r w:rsidRPr="0070255F">
        <w:rPr>
          <w:rFonts w:ascii="Times New Roman" w:hAnsi="Times New Roman"/>
          <w:sz w:val="26"/>
          <w:szCs w:val="26"/>
        </w:rPr>
        <w:t xml:space="preserve">Ведомость </w:t>
      </w:r>
      <w:proofErr w:type="gramStart"/>
      <w:r w:rsidRPr="0070255F">
        <w:rPr>
          <w:rFonts w:ascii="Times New Roman" w:hAnsi="Times New Roman"/>
          <w:sz w:val="26"/>
          <w:szCs w:val="26"/>
        </w:rPr>
        <w:t>пересечения границ зон планируемого размещения линейного объекта</w:t>
      </w:r>
      <w:proofErr w:type="gramEnd"/>
      <w:r w:rsidRPr="0070255F">
        <w:rPr>
          <w:rFonts w:ascii="Times New Roman" w:hAnsi="Times New Roman"/>
          <w:sz w:val="26"/>
          <w:szCs w:val="26"/>
        </w:rPr>
        <w:t xml:space="preserve"> с объектом строительства </w:t>
      </w:r>
      <w:r w:rsidR="00FC512A" w:rsidRPr="00FC512A">
        <w:rPr>
          <w:rFonts w:ascii="Times New Roman" w:hAnsi="Times New Roman"/>
          <w:sz w:val="26"/>
          <w:szCs w:val="26"/>
        </w:rPr>
        <w:t xml:space="preserve">5530П «Система поглощения скважины №8007 </w:t>
      </w:r>
      <w:proofErr w:type="spellStart"/>
      <w:r w:rsidR="00FC512A" w:rsidRPr="00FC512A">
        <w:rPr>
          <w:rFonts w:ascii="Times New Roman" w:hAnsi="Times New Roman"/>
          <w:sz w:val="26"/>
          <w:szCs w:val="26"/>
        </w:rPr>
        <w:t>Белозерско-Чубовского</w:t>
      </w:r>
      <w:proofErr w:type="spellEnd"/>
      <w:r w:rsidR="00FC512A" w:rsidRPr="00FC512A">
        <w:rPr>
          <w:rFonts w:ascii="Times New Roman" w:hAnsi="Times New Roman"/>
          <w:sz w:val="26"/>
          <w:szCs w:val="26"/>
        </w:rPr>
        <w:t xml:space="preserve"> месторождения»</w:t>
      </w:r>
      <w:r w:rsidR="0055130D">
        <w:rPr>
          <w:rFonts w:ascii="Times New Roman" w:hAnsi="Times New Roman"/>
          <w:sz w:val="26"/>
          <w:szCs w:val="26"/>
        </w:rPr>
        <w:t>:</w:t>
      </w:r>
    </w:p>
    <w:tbl>
      <w:tblPr>
        <w:tblW w:w="945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305"/>
        <w:gridCol w:w="1922"/>
        <w:gridCol w:w="1560"/>
        <w:gridCol w:w="1871"/>
        <w:gridCol w:w="1871"/>
      </w:tblGrid>
      <w:tr w:rsidR="00FC512A" w:rsidRPr="00F056CB" w:rsidTr="00F84E6F">
        <w:trPr>
          <w:cantSplit/>
        </w:trPr>
        <w:tc>
          <w:tcPr>
            <w:tcW w:w="930" w:type="dxa"/>
          </w:tcPr>
          <w:p w:rsidR="00FC512A" w:rsidRPr="00F056CB" w:rsidRDefault="00FC512A" w:rsidP="00F84E6F">
            <w:pPr>
              <w:tabs>
                <w:tab w:val="left" w:pos="-14"/>
              </w:tabs>
              <w:jc w:val="center"/>
              <w:rPr>
                <w:b/>
                <w:lang w:eastAsia="ru-RU"/>
              </w:rPr>
            </w:pPr>
            <w:r>
              <w:rPr>
                <w:b/>
                <w:lang w:eastAsia="ru-RU"/>
              </w:rPr>
              <w:t xml:space="preserve">№ точки </w:t>
            </w:r>
          </w:p>
        </w:tc>
        <w:tc>
          <w:tcPr>
            <w:tcW w:w="1305" w:type="dxa"/>
            <w:vAlign w:val="center"/>
          </w:tcPr>
          <w:p w:rsidR="00FC512A" w:rsidRPr="00F056CB" w:rsidRDefault="00FC512A" w:rsidP="00F84E6F">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FC512A" w:rsidRPr="00F056CB" w:rsidRDefault="00FC512A" w:rsidP="00F84E6F">
            <w:pPr>
              <w:jc w:val="center"/>
              <w:rPr>
                <w:b/>
                <w:bCs/>
                <w:lang w:eastAsia="ru-RU"/>
              </w:rPr>
            </w:pPr>
            <w:r w:rsidRPr="00F056CB">
              <w:rPr>
                <w:b/>
                <w:lang w:eastAsia="ru-RU"/>
              </w:rPr>
              <w:t>Дирекционный угол</w:t>
            </w:r>
          </w:p>
        </w:tc>
        <w:tc>
          <w:tcPr>
            <w:tcW w:w="1560" w:type="dxa"/>
            <w:vAlign w:val="center"/>
          </w:tcPr>
          <w:p w:rsidR="00FC512A" w:rsidRPr="00F056CB" w:rsidRDefault="00FC512A" w:rsidP="00F84E6F">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FC512A" w:rsidRPr="00F056CB" w:rsidRDefault="00FC512A" w:rsidP="00F84E6F">
            <w:pPr>
              <w:jc w:val="center"/>
              <w:rPr>
                <w:b/>
                <w:lang w:eastAsia="ru-RU"/>
              </w:rPr>
            </w:pPr>
            <w:r w:rsidRPr="00F056CB">
              <w:rPr>
                <w:b/>
                <w:lang w:val="en-US" w:eastAsia="ru-RU"/>
              </w:rPr>
              <w:t>X</w:t>
            </w:r>
          </w:p>
        </w:tc>
        <w:tc>
          <w:tcPr>
            <w:tcW w:w="1871" w:type="dxa"/>
            <w:vAlign w:val="center"/>
          </w:tcPr>
          <w:p w:rsidR="00FC512A" w:rsidRPr="00F056CB" w:rsidRDefault="00FC512A" w:rsidP="00F84E6F">
            <w:pPr>
              <w:jc w:val="center"/>
              <w:rPr>
                <w:b/>
                <w:lang w:eastAsia="ru-RU"/>
              </w:rPr>
            </w:pPr>
            <w:r w:rsidRPr="00F056CB">
              <w:rPr>
                <w:b/>
                <w:lang w:val="en-US" w:eastAsia="ru-RU"/>
              </w:rPr>
              <w:t>Y</w:t>
            </w:r>
          </w:p>
        </w:tc>
      </w:tr>
      <w:tr w:rsidR="00FC512A" w:rsidTr="00F84E6F">
        <w:tc>
          <w:tcPr>
            <w:tcW w:w="930" w:type="dxa"/>
            <w:vAlign w:val="center"/>
          </w:tcPr>
          <w:p w:rsidR="00FC512A" w:rsidRDefault="00FC512A" w:rsidP="00F84E6F">
            <w:pPr>
              <w:jc w:val="center"/>
            </w:pPr>
            <w:r>
              <w:t>1</w:t>
            </w:r>
          </w:p>
        </w:tc>
        <w:tc>
          <w:tcPr>
            <w:tcW w:w="1305" w:type="dxa"/>
            <w:vAlign w:val="center"/>
          </w:tcPr>
          <w:p w:rsidR="00FC512A" w:rsidRDefault="00FC512A" w:rsidP="00F84E6F">
            <w:pPr>
              <w:jc w:val="center"/>
            </w:pPr>
            <w:r>
              <w:t>1</w:t>
            </w:r>
          </w:p>
        </w:tc>
        <w:tc>
          <w:tcPr>
            <w:tcW w:w="1922" w:type="dxa"/>
            <w:vAlign w:val="center"/>
          </w:tcPr>
          <w:p w:rsidR="00FC512A" w:rsidRDefault="00FC512A" w:rsidP="00F84E6F">
            <w:pPr>
              <w:jc w:val="center"/>
            </w:pPr>
            <w:r>
              <w:t>178°51'15"</w:t>
            </w:r>
          </w:p>
        </w:tc>
        <w:tc>
          <w:tcPr>
            <w:tcW w:w="1560" w:type="dxa"/>
            <w:vAlign w:val="center"/>
          </w:tcPr>
          <w:p w:rsidR="00FC512A" w:rsidRDefault="00FC512A" w:rsidP="00F84E6F">
            <w:pPr>
              <w:jc w:val="center"/>
            </w:pPr>
            <w:r>
              <w:t>8</w:t>
            </w:r>
          </w:p>
        </w:tc>
        <w:tc>
          <w:tcPr>
            <w:tcW w:w="1871" w:type="dxa"/>
            <w:vAlign w:val="center"/>
          </w:tcPr>
          <w:p w:rsidR="00FC512A" w:rsidRDefault="00FC512A" w:rsidP="00F84E6F">
            <w:pPr>
              <w:jc w:val="center"/>
            </w:pPr>
            <w:r>
              <w:t>1392190,00</w:t>
            </w:r>
          </w:p>
        </w:tc>
        <w:tc>
          <w:tcPr>
            <w:tcW w:w="1871" w:type="dxa"/>
            <w:vAlign w:val="center"/>
          </w:tcPr>
          <w:p w:rsidR="00FC512A" w:rsidRDefault="00FC512A" w:rsidP="00F84E6F">
            <w:pPr>
              <w:jc w:val="center"/>
            </w:pPr>
            <w:r>
              <w:t>418483,23</w:t>
            </w:r>
          </w:p>
        </w:tc>
      </w:tr>
      <w:tr w:rsidR="00FC512A" w:rsidTr="00F84E6F">
        <w:tc>
          <w:tcPr>
            <w:tcW w:w="930" w:type="dxa"/>
            <w:vAlign w:val="center"/>
          </w:tcPr>
          <w:p w:rsidR="00FC512A" w:rsidRDefault="00FC512A" w:rsidP="00F84E6F">
            <w:pPr>
              <w:jc w:val="center"/>
            </w:pPr>
            <w:r>
              <w:t>2</w:t>
            </w:r>
          </w:p>
        </w:tc>
        <w:tc>
          <w:tcPr>
            <w:tcW w:w="1305" w:type="dxa"/>
            <w:vAlign w:val="center"/>
          </w:tcPr>
          <w:p w:rsidR="00FC512A" w:rsidRDefault="00FC512A" w:rsidP="00F84E6F">
            <w:pPr>
              <w:jc w:val="center"/>
            </w:pPr>
            <w:r>
              <w:t>4</w:t>
            </w:r>
          </w:p>
        </w:tc>
        <w:tc>
          <w:tcPr>
            <w:tcW w:w="1922" w:type="dxa"/>
            <w:vAlign w:val="center"/>
          </w:tcPr>
          <w:p w:rsidR="00FC512A" w:rsidRDefault="00FC512A" w:rsidP="00F84E6F">
            <w:pPr>
              <w:jc w:val="center"/>
            </w:pPr>
            <w:r>
              <w:t>88°44'54"</w:t>
            </w:r>
          </w:p>
        </w:tc>
        <w:tc>
          <w:tcPr>
            <w:tcW w:w="1560" w:type="dxa"/>
            <w:vAlign w:val="center"/>
          </w:tcPr>
          <w:p w:rsidR="00FC512A" w:rsidRDefault="00FC512A" w:rsidP="00F84E6F">
            <w:pPr>
              <w:jc w:val="center"/>
            </w:pPr>
            <w:r>
              <w:t>7,78</w:t>
            </w:r>
          </w:p>
        </w:tc>
        <w:tc>
          <w:tcPr>
            <w:tcW w:w="1871" w:type="dxa"/>
            <w:vAlign w:val="center"/>
          </w:tcPr>
          <w:p w:rsidR="00FC512A" w:rsidRDefault="00FC512A" w:rsidP="00F84E6F">
            <w:pPr>
              <w:jc w:val="center"/>
            </w:pPr>
            <w:r>
              <w:t>1392182,00</w:t>
            </w:r>
          </w:p>
        </w:tc>
        <w:tc>
          <w:tcPr>
            <w:tcW w:w="1871" w:type="dxa"/>
            <w:vAlign w:val="center"/>
          </w:tcPr>
          <w:p w:rsidR="00FC512A" w:rsidRDefault="00FC512A" w:rsidP="00F84E6F">
            <w:pPr>
              <w:jc w:val="center"/>
            </w:pPr>
            <w:r>
              <w:t>418483,39</w:t>
            </w:r>
          </w:p>
        </w:tc>
      </w:tr>
      <w:tr w:rsidR="00FC512A" w:rsidTr="00F84E6F">
        <w:tc>
          <w:tcPr>
            <w:tcW w:w="930" w:type="dxa"/>
            <w:vAlign w:val="center"/>
          </w:tcPr>
          <w:p w:rsidR="00FC512A" w:rsidRDefault="00FC512A" w:rsidP="00F84E6F">
            <w:pPr>
              <w:jc w:val="center"/>
            </w:pPr>
            <w:r>
              <w:t>3</w:t>
            </w:r>
          </w:p>
        </w:tc>
        <w:tc>
          <w:tcPr>
            <w:tcW w:w="1305" w:type="dxa"/>
            <w:vAlign w:val="center"/>
          </w:tcPr>
          <w:p w:rsidR="00FC512A" w:rsidRDefault="00FC512A" w:rsidP="00F84E6F">
            <w:pPr>
              <w:jc w:val="center"/>
            </w:pPr>
            <w:r>
              <w:t>3</w:t>
            </w:r>
          </w:p>
        </w:tc>
        <w:tc>
          <w:tcPr>
            <w:tcW w:w="1922" w:type="dxa"/>
            <w:vAlign w:val="center"/>
          </w:tcPr>
          <w:p w:rsidR="00FC512A" w:rsidRDefault="00FC512A" w:rsidP="00F84E6F">
            <w:pPr>
              <w:jc w:val="center"/>
            </w:pPr>
            <w:r>
              <w:t>358°51'15"</w:t>
            </w:r>
          </w:p>
        </w:tc>
        <w:tc>
          <w:tcPr>
            <w:tcW w:w="1560" w:type="dxa"/>
            <w:vAlign w:val="center"/>
          </w:tcPr>
          <w:p w:rsidR="00FC512A" w:rsidRDefault="00FC512A" w:rsidP="00F84E6F">
            <w:pPr>
              <w:jc w:val="center"/>
            </w:pPr>
            <w:r>
              <w:t>8</w:t>
            </w:r>
          </w:p>
        </w:tc>
        <w:tc>
          <w:tcPr>
            <w:tcW w:w="1871" w:type="dxa"/>
            <w:vAlign w:val="center"/>
          </w:tcPr>
          <w:p w:rsidR="00FC512A" w:rsidRDefault="00FC512A" w:rsidP="00F84E6F">
            <w:pPr>
              <w:jc w:val="center"/>
            </w:pPr>
            <w:r>
              <w:t>1392182,17</w:t>
            </w:r>
          </w:p>
        </w:tc>
        <w:tc>
          <w:tcPr>
            <w:tcW w:w="1871" w:type="dxa"/>
            <w:vAlign w:val="center"/>
          </w:tcPr>
          <w:p w:rsidR="00FC512A" w:rsidRDefault="00FC512A" w:rsidP="00F84E6F">
            <w:pPr>
              <w:jc w:val="center"/>
            </w:pPr>
            <w:r>
              <w:t>418491,17</w:t>
            </w:r>
          </w:p>
        </w:tc>
      </w:tr>
      <w:tr w:rsidR="00FC512A" w:rsidTr="00F84E6F">
        <w:tc>
          <w:tcPr>
            <w:tcW w:w="930" w:type="dxa"/>
            <w:vAlign w:val="center"/>
          </w:tcPr>
          <w:p w:rsidR="00FC512A" w:rsidRDefault="00FC512A" w:rsidP="00F84E6F">
            <w:pPr>
              <w:jc w:val="center"/>
            </w:pPr>
            <w:r>
              <w:t>4</w:t>
            </w:r>
          </w:p>
        </w:tc>
        <w:tc>
          <w:tcPr>
            <w:tcW w:w="1305" w:type="dxa"/>
            <w:vAlign w:val="center"/>
          </w:tcPr>
          <w:p w:rsidR="00FC512A" w:rsidRDefault="00FC512A" w:rsidP="00F84E6F">
            <w:pPr>
              <w:jc w:val="center"/>
            </w:pPr>
            <w:r>
              <w:t>2</w:t>
            </w:r>
          </w:p>
        </w:tc>
        <w:tc>
          <w:tcPr>
            <w:tcW w:w="1922" w:type="dxa"/>
            <w:vAlign w:val="center"/>
          </w:tcPr>
          <w:p w:rsidR="00FC512A" w:rsidRDefault="00FC512A" w:rsidP="00F84E6F">
            <w:pPr>
              <w:jc w:val="center"/>
            </w:pPr>
            <w:r>
              <w:t>268°44'54"</w:t>
            </w:r>
          </w:p>
        </w:tc>
        <w:tc>
          <w:tcPr>
            <w:tcW w:w="1560" w:type="dxa"/>
            <w:vAlign w:val="center"/>
          </w:tcPr>
          <w:p w:rsidR="00FC512A" w:rsidRDefault="00FC512A" w:rsidP="00F84E6F">
            <w:pPr>
              <w:jc w:val="center"/>
            </w:pPr>
            <w:r>
              <w:t>7,78</w:t>
            </w:r>
          </w:p>
        </w:tc>
        <w:tc>
          <w:tcPr>
            <w:tcW w:w="1871" w:type="dxa"/>
            <w:vAlign w:val="center"/>
          </w:tcPr>
          <w:p w:rsidR="00FC512A" w:rsidRDefault="00FC512A" w:rsidP="00F84E6F">
            <w:pPr>
              <w:jc w:val="center"/>
            </w:pPr>
            <w:r>
              <w:t>1392190,17</w:t>
            </w:r>
          </w:p>
        </w:tc>
        <w:tc>
          <w:tcPr>
            <w:tcW w:w="1871" w:type="dxa"/>
            <w:vAlign w:val="center"/>
          </w:tcPr>
          <w:p w:rsidR="00FC512A" w:rsidRDefault="00FC512A" w:rsidP="00F84E6F">
            <w:pPr>
              <w:jc w:val="center"/>
            </w:pPr>
            <w:r>
              <w:t>418491,01</w:t>
            </w:r>
          </w:p>
        </w:tc>
      </w:tr>
      <w:tr w:rsidR="00FC512A" w:rsidTr="00F84E6F">
        <w:tc>
          <w:tcPr>
            <w:tcW w:w="930" w:type="dxa"/>
            <w:vAlign w:val="center"/>
          </w:tcPr>
          <w:p w:rsidR="00FC512A" w:rsidRDefault="00FC512A" w:rsidP="00F84E6F">
            <w:pPr>
              <w:jc w:val="center"/>
            </w:pPr>
            <w:r>
              <w:t>5</w:t>
            </w:r>
          </w:p>
        </w:tc>
        <w:tc>
          <w:tcPr>
            <w:tcW w:w="1305" w:type="dxa"/>
            <w:vAlign w:val="center"/>
          </w:tcPr>
          <w:p w:rsidR="00FC512A" w:rsidRDefault="00FC512A" w:rsidP="00F84E6F">
            <w:pPr>
              <w:jc w:val="center"/>
            </w:pPr>
            <w:r>
              <w:t>1</w:t>
            </w:r>
          </w:p>
        </w:tc>
        <w:tc>
          <w:tcPr>
            <w:tcW w:w="1922" w:type="dxa"/>
            <w:vAlign w:val="center"/>
          </w:tcPr>
          <w:p w:rsidR="00FC512A" w:rsidRDefault="00FC512A" w:rsidP="00F84E6F">
            <w:pPr>
              <w:jc w:val="center"/>
            </w:pPr>
            <w:r>
              <w:t>178°51'15"</w:t>
            </w:r>
          </w:p>
        </w:tc>
        <w:tc>
          <w:tcPr>
            <w:tcW w:w="1560" w:type="dxa"/>
            <w:vAlign w:val="center"/>
          </w:tcPr>
          <w:p w:rsidR="00FC512A" w:rsidRDefault="00FC512A" w:rsidP="00F84E6F">
            <w:pPr>
              <w:jc w:val="center"/>
            </w:pPr>
            <w:r>
              <w:t>8</w:t>
            </w:r>
          </w:p>
        </w:tc>
        <w:tc>
          <w:tcPr>
            <w:tcW w:w="1871" w:type="dxa"/>
            <w:vAlign w:val="center"/>
          </w:tcPr>
          <w:p w:rsidR="00FC512A" w:rsidRDefault="00FC512A" w:rsidP="00F84E6F">
            <w:pPr>
              <w:jc w:val="center"/>
            </w:pPr>
            <w:r>
              <w:t>1392190,00</w:t>
            </w:r>
          </w:p>
        </w:tc>
        <w:tc>
          <w:tcPr>
            <w:tcW w:w="1871" w:type="dxa"/>
            <w:vAlign w:val="center"/>
          </w:tcPr>
          <w:p w:rsidR="00FC512A" w:rsidRDefault="00FC512A" w:rsidP="00F84E6F">
            <w:pPr>
              <w:jc w:val="center"/>
            </w:pPr>
            <w:r>
              <w:t>418483,23</w:t>
            </w:r>
          </w:p>
        </w:tc>
      </w:tr>
      <w:tr w:rsidR="00FC512A" w:rsidTr="00F84E6F">
        <w:tc>
          <w:tcPr>
            <w:tcW w:w="9459" w:type="dxa"/>
            <w:gridSpan w:val="6"/>
            <w:vAlign w:val="center"/>
          </w:tcPr>
          <w:p w:rsidR="00FC512A" w:rsidRDefault="00FC512A" w:rsidP="00F84E6F">
            <w:r>
              <w:t>Площадь:  кв. м.</w:t>
            </w:r>
          </w:p>
        </w:tc>
      </w:tr>
    </w:tbl>
    <w:p w:rsidR="00391134" w:rsidRDefault="00391134" w:rsidP="0070255F">
      <w:pPr>
        <w:pStyle w:val="af7"/>
        <w:spacing w:before="0"/>
        <w:rPr>
          <w:rFonts w:ascii="Times New Roman" w:hAnsi="Times New Roman"/>
          <w:sz w:val="26"/>
          <w:szCs w:val="26"/>
        </w:rPr>
      </w:pPr>
    </w:p>
    <w:p w:rsidR="00312B52" w:rsidRPr="00905C05" w:rsidRDefault="00905C05" w:rsidP="0079748B">
      <w:pPr>
        <w:pStyle w:val="1"/>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1"/>
          <w:b/>
          <w:sz w:val="26"/>
          <w:szCs w:val="26"/>
        </w:rPr>
        <w:t>И</w:t>
      </w:r>
      <w:r w:rsidR="00BD5DDC" w:rsidRPr="00905C05">
        <w:rPr>
          <w:rStyle w:val="11"/>
          <w:b/>
          <w:sz w:val="26"/>
          <w:szCs w:val="26"/>
        </w:rPr>
        <w:t xml:space="preserve">нформация </w:t>
      </w:r>
      <w:proofErr w:type="gramStart"/>
      <w:r w:rsidR="00BD5DDC" w:rsidRPr="00905C05">
        <w:rPr>
          <w:rStyle w:val="11"/>
          <w:b/>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1"/>
          <w:b/>
          <w:sz w:val="26"/>
          <w:szCs w:val="26"/>
        </w:rPr>
        <w:t xml:space="preserve"> линейных объектов</w:t>
      </w:r>
    </w:p>
    <w:p w:rsidR="00BD5DDC" w:rsidRPr="00905C05" w:rsidRDefault="00BD5DDC" w:rsidP="0070255F">
      <w:pPr>
        <w:autoSpaceDE w:val="0"/>
        <w:autoSpaceDN w:val="0"/>
        <w:adjustRightInd w:val="0"/>
        <w:jc w:val="both"/>
        <w:rPr>
          <w:b/>
          <w:bCs/>
          <w:sz w:val="26"/>
          <w:szCs w:val="26"/>
          <w:lang w:eastAsia="ru-RU"/>
        </w:rPr>
      </w:pPr>
    </w:p>
    <w:p w:rsidR="00BC396E" w:rsidRPr="00BC396E" w:rsidRDefault="00BC396E" w:rsidP="00BC396E">
      <w:pPr>
        <w:spacing w:before="120"/>
        <w:ind w:firstLine="720"/>
        <w:jc w:val="both"/>
        <w:rPr>
          <w:bCs/>
          <w:sz w:val="26"/>
          <w:szCs w:val="26"/>
        </w:rPr>
      </w:pPr>
      <w:r w:rsidRPr="00BC396E">
        <w:rPr>
          <w:bCs/>
          <w:sz w:val="26"/>
          <w:szCs w:val="26"/>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C396E" w:rsidRPr="00BC396E" w:rsidRDefault="00BC396E" w:rsidP="00BC396E">
      <w:pPr>
        <w:spacing w:before="120"/>
        <w:ind w:firstLine="720"/>
        <w:jc w:val="both"/>
        <w:rPr>
          <w:bCs/>
          <w:sz w:val="26"/>
          <w:szCs w:val="26"/>
        </w:rPr>
      </w:pPr>
      <w:r w:rsidRPr="00BC396E">
        <w:rPr>
          <w:bCs/>
          <w:sz w:val="26"/>
          <w:szCs w:val="26"/>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BC396E">
        <w:rPr>
          <w:bCs/>
          <w:sz w:val="26"/>
          <w:szCs w:val="26"/>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BC396E" w:rsidRPr="00BC396E" w:rsidRDefault="00BC396E" w:rsidP="00BC396E">
      <w:pPr>
        <w:spacing w:before="120"/>
        <w:ind w:firstLine="720"/>
        <w:jc w:val="both"/>
        <w:rPr>
          <w:bCs/>
          <w:sz w:val="26"/>
          <w:szCs w:val="26"/>
        </w:rPr>
      </w:pPr>
      <w:r w:rsidRPr="00BC396E">
        <w:rPr>
          <w:bCs/>
          <w:sz w:val="26"/>
          <w:szCs w:val="26"/>
        </w:rPr>
        <w:t xml:space="preserve">Согласно заключению Управления по государственной охране объектов культурного наследия Самарской области на земельном участке, отводимом для проведения работ по объекту </w:t>
      </w:r>
      <w:r w:rsidR="00ED2314" w:rsidRPr="00CC33D1">
        <w:rPr>
          <w:sz w:val="26"/>
          <w:szCs w:val="26"/>
        </w:rPr>
        <w:t xml:space="preserve">5845П «Сбор нефти и газа со скважин №№ 1055, 1056, 1057, 1058 </w:t>
      </w:r>
      <w:proofErr w:type="spellStart"/>
      <w:r w:rsidR="00ED2314" w:rsidRPr="00CC33D1">
        <w:rPr>
          <w:sz w:val="26"/>
          <w:szCs w:val="26"/>
        </w:rPr>
        <w:t>Белозерско-Чубовского</w:t>
      </w:r>
      <w:proofErr w:type="spellEnd"/>
      <w:r w:rsidR="00ED2314" w:rsidRPr="00CC33D1">
        <w:rPr>
          <w:sz w:val="26"/>
          <w:szCs w:val="26"/>
        </w:rPr>
        <w:t xml:space="preserve"> месторождения»</w:t>
      </w:r>
      <w:r w:rsidRPr="00BC396E">
        <w:rPr>
          <w:bCs/>
          <w:sz w:val="26"/>
          <w:szCs w:val="26"/>
        </w:rPr>
        <w:t xml:space="preserve"> отсутствуют:</w:t>
      </w:r>
    </w:p>
    <w:p w:rsidR="00BC396E" w:rsidRPr="00BC396E" w:rsidRDefault="00BC396E" w:rsidP="00FF5363">
      <w:pPr>
        <w:pStyle w:val="a0"/>
        <w:numPr>
          <w:ilvl w:val="0"/>
          <w:numId w:val="11"/>
        </w:numPr>
        <w:rPr>
          <w:rFonts w:ascii="Times New Roman" w:hAnsi="Times New Roman"/>
          <w:sz w:val="26"/>
          <w:szCs w:val="26"/>
        </w:rPr>
      </w:pPr>
      <w:proofErr w:type="gramStart"/>
      <w:r w:rsidRPr="00BC396E">
        <w:rPr>
          <w:rFonts w:ascii="Times New Roman" w:hAnsi="Times New Roman"/>
          <w:sz w:val="26"/>
          <w:szCs w:val="26"/>
        </w:rPr>
        <w:t>Объекты</w:t>
      </w:r>
      <w:proofErr w:type="gramEnd"/>
      <w:r w:rsidRPr="00BC396E">
        <w:rPr>
          <w:rFonts w:ascii="Times New Roman" w:hAnsi="Times New Roman"/>
          <w:sz w:val="26"/>
          <w:szCs w:val="26"/>
        </w:rPr>
        <w:t xml:space="preserve"> включенные в реестр;</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Выявленные объекты культурного наследия;</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Объекты, обладающие признаками культурного наследия;</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lastRenderedPageBreak/>
        <w:t>Зоны охраны и защитные зоны объектов культурного наследия.</w:t>
      </w:r>
    </w:p>
    <w:p w:rsidR="00905C05" w:rsidRPr="0070255F" w:rsidRDefault="00905C05" w:rsidP="0070255F">
      <w:pPr>
        <w:pStyle w:val="af7"/>
        <w:spacing w:before="0"/>
        <w:rPr>
          <w:rFonts w:ascii="Times New Roman" w:hAnsi="Times New Roman"/>
          <w:sz w:val="26"/>
          <w:szCs w:val="26"/>
        </w:rPr>
      </w:pPr>
    </w:p>
    <w:p w:rsidR="000256E8" w:rsidRPr="00905C05" w:rsidRDefault="00905C05" w:rsidP="009E1003">
      <w:pPr>
        <w:pStyle w:val="1"/>
        <w:spacing w:after="240"/>
        <w:rPr>
          <w:sz w:val="26"/>
          <w:szCs w:val="26"/>
        </w:rPr>
      </w:pPr>
      <w:r w:rsidRPr="00905C05">
        <w:rPr>
          <w:sz w:val="26"/>
          <w:szCs w:val="26"/>
        </w:rPr>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окружающей среды</w:t>
      </w:r>
    </w:p>
    <w:p w:rsidR="00AE38E9" w:rsidRPr="00AE38E9" w:rsidRDefault="00AE38E9" w:rsidP="00AE38E9">
      <w:pPr>
        <w:pStyle w:val="af7"/>
        <w:rPr>
          <w:rFonts w:ascii="Times New Roman" w:hAnsi="Times New Roman"/>
          <w:sz w:val="26"/>
          <w:szCs w:val="26"/>
        </w:rPr>
      </w:pPr>
      <w:bookmarkStart w:id="132" w:name="_Toc242758781"/>
      <w:bookmarkStart w:id="133" w:name="_Toc249244908"/>
      <w:bookmarkStart w:id="134" w:name="_Toc250963904"/>
      <w:r w:rsidRPr="00AE38E9">
        <w:rPr>
          <w:rFonts w:ascii="Times New Roman" w:hAnsi="Times New Roman"/>
          <w:sz w:val="26"/>
          <w:szCs w:val="26"/>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AE38E9">
        <w:rPr>
          <w:rFonts w:ascii="Times New Roman" w:hAnsi="Times New Roman"/>
          <w:sz w:val="26"/>
          <w:szCs w:val="26"/>
        </w:rPr>
        <w:t>Самаранефтегаз</w:t>
      </w:r>
      <w:proofErr w:type="spellEnd"/>
      <w:r w:rsidRPr="00AE38E9">
        <w:rPr>
          <w:rFonts w:ascii="Times New Roman" w:hAnsi="Times New Roman"/>
          <w:sz w:val="26"/>
          <w:szCs w:val="26"/>
        </w:rPr>
        <w:t>».</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AE38E9" w:rsidRPr="00AE38E9" w:rsidRDefault="00AE38E9" w:rsidP="00AE38E9">
      <w:pPr>
        <w:pStyle w:val="2"/>
        <w:numPr>
          <w:ilvl w:val="0"/>
          <w:numId w:val="0"/>
        </w:numPr>
        <w:suppressAutoHyphens w:val="0"/>
        <w:autoSpaceDE/>
        <w:spacing w:before="240" w:after="80"/>
        <w:ind w:left="720"/>
        <w:rPr>
          <w:rFonts w:ascii="Times New Roman" w:hAnsi="Times New Roman" w:cs="Times New Roman"/>
          <w:i/>
          <w:sz w:val="26"/>
          <w:szCs w:val="26"/>
        </w:rPr>
      </w:pPr>
      <w:bookmarkStart w:id="135" w:name="_Toc228604757"/>
      <w:bookmarkStart w:id="136" w:name="_Toc229384285"/>
      <w:bookmarkStart w:id="137" w:name="_Toc230070704"/>
      <w:bookmarkStart w:id="138" w:name="_Toc231634991"/>
      <w:bookmarkStart w:id="139" w:name="_Toc232219733"/>
      <w:bookmarkStart w:id="140" w:name="_Toc232475125"/>
      <w:bookmarkStart w:id="141" w:name="_Toc305144949"/>
      <w:bookmarkStart w:id="142" w:name="_Toc337131315"/>
      <w:bookmarkStart w:id="143" w:name="_Toc337474975"/>
      <w:bookmarkStart w:id="144" w:name="_Toc338231899"/>
      <w:bookmarkStart w:id="145" w:name="_Toc385839271"/>
      <w:bookmarkStart w:id="146" w:name="_Toc413219607"/>
      <w:bookmarkStart w:id="147" w:name="_Toc415556063"/>
      <w:bookmarkStart w:id="148" w:name="_Toc434310392"/>
      <w:bookmarkStart w:id="149" w:name="_Toc454455999"/>
      <w:bookmarkStart w:id="150" w:name="_Toc456341810"/>
      <w:bookmarkStart w:id="151" w:name="_Toc457201266"/>
      <w:bookmarkStart w:id="152" w:name="_Toc457378248"/>
      <w:bookmarkStart w:id="153" w:name="_Toc459289929"/>
      <w:bookmarkStart w:id="154" w:name="_Toc459723688"/>
      <w:bookmarkStart w:id="155" w:name="_Toc459727566"/>
      <w:bookmarkStart w:id="156" w:name="_Toc460309927"/>
      <w:bookmarkStart w:id="157" w:name="_Toc462817087"/>
      <w:bookmarkStart w:id="158" w:name="_Toc482346304"/>
      <w:bookmarkStart w:id="159" w:name="_Toc505334057"/>
      <w:bookmarkStart w:id="160" w:name="_Toc508020365"/>
      <w:bookmarkStart w:id="161" w:name="_Toc510179380"/>
      <w:bookmarkStart w:id="162" w:name="_Toc517165468"/>
      <w:bookmarkStart w:id="163" w:name="_Toc518022152"/>
      <w:bookmarkStart w:id="164" w:name="_Toc520871900"/>
      <w:bookmarkStart w:id="165" w:name="_Toc521502457"/>
      <w:bookmarkStart w:id="166" w:name="_Toc521656835"/>
      <w:bookmarkStart w:id="167" w:name="_Toc523320395"/>
      <w:bookmarkStart w:id="168" w:name="_Toc525141580"/>
      <w:bookmarkStart w:id="169" w:name="_Toc530660639"/>
      <w:bookmarkStart w:id="170" w:name="_Toc532550821"/>
      <w:bookmarkStart w:id="171" w:name="_Toc1466750"/>
      <w:bookmarkStart w:id="172" w:name="_Toc2776360"/>
      <w:bookmarkStart w:id="173" w:name="_Toc5004153"/>
      <w:bookmarkStart w:id="174" w:name="_Toc6416886"/>
      <w:bookmarkStart w:id="175" w:name="_Toc7524334"/>
      <w:bookmarkStart w:id="176" w:name="_Toc12882351"/>
      <w:bookmarkEnd w:id="132"/>
      <w:bookmarkEnd w:id="133"/>
      <w:bookmarkEnd w:id="134"/>
      <w:r w:rsidRPr="00AE38E9">
        <w:rPr>
          <w:rFonts w:ascii="Times New Roman" w:hAnsi="Times New Roman" w:cs="Times New Roman"/>
          <w:i/>
          <w:sz w:val="26"/>
          <w:szCs w:val="26"/>
        </w:rPr>
        <w:t>Мероприятия по охране атмосферного воздуха</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AE38E9" w:rsidRPr="00AE38E9" w:rsidRDefault="00AE38E9" w:rsidP="00AE38E9">
      <w:pPr>
        <w:pStyle w:val="ab"/>
        <w:rPr>
          <w:color w:val="000000"/>
          <w:sz w:val="26"/>
          <w:szCs w:val="26"/>
        </w:rPr>
      </w:pPr>
      <w:bookmarkStart w:id="177" w:name="_Toc260824032"/>
      <w:bookmarkStart w:id="178" w:name="_Toc262216234"/>
      <w:bookmarkStart w:id="179" w:name="_Toc263249360"/>
      <w:bookmarkStart w:id="180" w:name="_Toc266691725"/>
      <w:bookmarkStart w:id="181" w:name="_Toc266705404"/>
      <w:bookmarkStart w:id="182" w:name="_Toc273090280"/>
      <w:bookmarkStart w:id="183" w:name="_Toc273091174"/>
      <w:bookmarkStart w:id="184" w:name="_Toc273359152"/>
      <w:bookmarkStart w:id="185" w:name="_Toc275248699"/>
      <w:bookmarkStart w:id="186" w:name="_Toc275354427"/>
      <w:bookmarkStart w:id="187" w:name="_Toc350266120"/>
      <w:bookmarkStart w:id="188" w:name="_Toc362849940"/>
      <w:bookmarkStart w:id="189" w:name="_Toc413997993"/>
      <w:bookmarkStart w:id="190" w:name="_Toc418147916"/>
      <w:bookmarkStart w:id="191" w:name="_Toc427322052"/>
      <w:bookmarkStart w:id="192" w:name="_Toc430086360"/>
      <w:bookmarkStart w:id="193" w:name="_Toc431384274"/>
      <w:bookmarkStart w:id="194" w:name="_Toc431883571"/>
      <w:bookmarkStart w:id="195" w:name="_Toc432423823"/>
      <w:bookmarkStart w:id="196" w:name="_Toc434310393"/>
      <w:bookmarkStart w:id="197" w:name="_Toc454456000"/>
      <w:bookmarkStart w:id="198" w:name="_Toc456341811"/>
      <w:bookmarkStart w:id="199" w:name="_Toc457201267"/>
      <w:bookmarkStart w:id="200" w:name="_Toc457378249"/>
      <w:bookmarkStart w:id="201" w:name="_Toc459289930"/>
      <w:bookmarkStart w:id="202" w:name="_Toc459723689"/>
      <w:bookmarkStart w:id="203" w:name="_Toc459727567"/>
      <w:bookmarkStart w:id="204" w:name="_Toc460309928"/>
      <w:bookmarkStart w:id="205" w:name="_Toc462817088"/>
      <w:bookmarkStart w:id="206" w:name="_Toc482346305"/>
      <w:bookmarkStart w:id="207" w:name="_Toc505334058"/>
      <w:bookmarkStart w:id="208" w:name="_Toc508020366"/>
      <w:bookmarkStart w:id="209" w:name="_Toc510179381"/>
      <w:bookmarkStart w:id="210" w:name="_Toc517165469"/>
      <w:bookmarkStart w:id="211" w:name="_Toc518022153"/>
      <w:bookmarkStart w:id="212" w:name="_Toc520871901"/>
      <w:bookmarkStart w:id="213" w:name="_Toc521502458"/>
      <w:bookmarkStart w:id="214" w:name="_Toc521656836"/>
      <w:r w:rsidRPr="00AE38E9">
        <w:rPr>
          <w:rStyle w:val="af8"/>
          <w:rFonts w:ascii="Times New Roman" w:hAnsi="Times New Roman"/>
          <w:color w:val="000000"/>
          <w:sz w:val="26"/>
          <w:szCs w:val="26"/>
        </w:rPr>
        <w:t xml:space="preserve">Принятые в </w:t>
      </w:r>
      <w:r w:rsidRPr="00AE38E9">
        <w:rPr>
          <w:color w:val="000000"/>
          <w:sz w:val="26"/>
          <w:szCs w:val="26"/>
        </w:rPr>
        <w:t xml:space="preserve">проектной документации </w:t>
      </w:r>
      <w:r w:rsidRPr="00AE38E9">
        <w:rPr>
          <w:rStyle w:val="af8"/>
          <w:rFonts w:ascii="Times New Roman" w:hAnsi="Times New Roman"/>
          <w:color w:val="000000"/>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AE38E9">
        <w:rPr>
          <w:color w:val="000000"/>
          <w:sz w:val="26"/>
          <w:szCs w:val="26"/>
        </w:rPr>
        <w:t xml:space="preserve"> оборудования, в проектной документации предусмотрены следующие мероприятия:</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принято стандартное или стойкое к сульфидно-коррозионному растрескиванию (СКР) материальное исполнение трубопровода;</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применение защиты трубопровода и оборудования от почвенной коррозии изоляцией усиленного типа;</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применение труб и деталей трубопровода с увеличенной толщиной стенки трубы выше расчетной;</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контроль давления в трубопроводе;</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автоматическое закрытие задвижек при понижении давления нефти в нефтепроводе;</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аварийную сигнализацию заклинивания задвижек;</w:t>
      </w:r>
    </w:p>
    <w:p w:rsidR="00AE38E9" w:rsidRPr="00AE38E9" w:rsidRDefault="00AE38E9" w:rsidP="00AE38E9">
      <w:pPr>
        <w:pStyle w:val="a0"/>
        <w:rPr>
          <w:rFonts w:ascii="Times New Roman" w:hAnsi="Times New Roman"/>
          <w:color w:val="000000"/>
          <w:sz w:val="26"/>
          <w:szCs w:val="26"/>
        </w:rPr>
      </w:pPr>
      <w:r w:rsidRPr="00AE38E9">
        <w:rPr>
          <w:rFonts w:ascii="Times New Roman" w:hAnsi="Times New Roman"/>
          <w:color w:val="000000"/>
          <w:sz w:val="26"/>
          <w:szCs w:val="26"/>
        </w:rPr>
        <w:t>контроль уровня нефти в подземных дренажных емкостях.</w:t>
      </w:r>
    </w:p>
    <w:p w:rsidR="00AE38E9" w:rsidRPr="00AE38E9" w:rsidRDefault="00AE38E9" w:rsidP="00AE38E9">
      <w:pPr>
        <w:pStyle w:val="ab"/>
        <w:rPr>
          <w:color w:val="000000"/>
          <w:sz w:val="26"/>
          <w:szCs w:val="26"/>
          <w:vertAlign w:val="subscript"/>
        </w:rPr>
      </w:pPr>
      <w:r w:rsidRPr="00AE38E9">
        <w:rPr>
          <w:color w:val="000000"/>
          <w:sz w:val="26"/>
          <w:szCs w:val="26"/>
        </w:rPr>
        <w:t xml:space="preserve">В соответствии с «Рекомендациями по основным вопросам </w:t>
      </w:r>
      <w:proofErr w:type="spellStart"/>
      <w:r w:rsidRPr="00AE38E9">
        <w:rPr>
          <w:color w:val="000000"/>
          <w:sz w:val="26"/>
          <w:szCs w:val="26"/>
        </w:rPr>
        <w:t>воздухоохранной</w:t>
      </w:r>
      <w:proofErr w:type="spellEnd"/>
      <w:r w:rsidRPr="00AE38E9">
        <w:rPr>
          <w:color w:val="000000"/>
          <w:sz w:val="26"/>
          <w:szCs w:val="26"/>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AE38E9">
        <w:rPr>
          <w:color w:val="000000"/>
          <w:sz w:val="26"/>
          <w:szCs w:val="26"/>
        </w:rPr>
        <w:t>ПДК</w:t>
      </w:r>
      <w:r w:rsidRPr="00AE38E9">
        <w:rPr>
          <w:color w:val="000000"/>
          <w:sz w:val="26"/>
          <w:szCs w:val="26"/>
          <w:vertAlign w:val="subscript"/>
        </w:rPr>
        <w:t>м.р</w:t>
      </w:r>
      <w:proofErr w:type="spellEnd"/>
      <w:r w:rsidRPr="00AE38E9">
        <w:rPr>
          <w:color w:val="000000"/>
          <w:sz w:val="26"/>
          <w:szCs w:val="26"/>
          <w:vertAlign w:val="subscript"/>
        </w:rPr>
        <w:t>.</w:t>
      </w:r>
    </w:p>
    <w:p w:rsidR="00AE38E9" w:rsidRPr="00AE38E9" w:rsidRDefault="00AE38E9" w:rsidP="00AE38E9">
      <w:pPr>
        <w:pStyle w:val="2"/>
        <w:numPr>
          <w:ilvl w:val="0"/>
          <w:numId w:val="0"/>
        </w:numPr>
        <w:suppressAutoHyphens w:val="0"/>
        <w:autoSpaceDE/>
        <w:spacing w:before="240" w:after="80"/>
        <w:ind w:firstLine="709"/>
        <w:rPr>
          <w:rFonts w:ascii="Times New Roman" w:hAnsi="Times New Roman" w:cs="Times New Roman"/>
          <w:i/>
          <w:sz w:val="26"/>
          <w:szCs w:val="26"/>
        </w:rPr>
      </w:pPr>
      <w:bookmarkStart w:id="215" w:name="_Toc523320396"/>
      <w:bookmarkStart w:id="216" w:name="_Toc525141581"/>
      <w:bookmarkStart w:id="217" w:name="_Toc530660640"/>
      <w:bookmarkStart w:id="218" w:name="_Toc532550822"/>
      <w:bookmarkStart w:id="219" w:name="_Toc1466751"/>
      <w:bookmarkStart w:id="220" w:name="_Toc2776361"/>
      <w:bookmarkStart w:id="221" w:name="_Toc5004154"/>
      <w:bookmarkStart w:id="222" w:name="_Toc6416887"/>
      <w:bookmarkStart w:id="223" w:name="_Toc7524335"/>
      <w:bookmarkStart w:id="224" w:name="_Toc12882352"/>
      <w:r w:rsidRPr="00AE38E9">
        <w:rPr>
          <w:rFonts w:ascii="Times New Roman" w:hAnsi="Times New Roman" w:cs="Times New Roman"/>
          <w:i/>
          <w:sz w:val="26"/>
          <w:szCs w:val="26"/>
        </w:rPr>
        <w:lastRenderedPageBreak/>
        <w:t>Мероприятия по охране и рациональному использованию земельных ресурсов и почвенного покров</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E38E9">
        <w:rPr>
          <w:rFonts w:ascii="Times New Roman" w:hAnsi="Times New Roman" w:cs="Times New Roman"/>
          <w:i/>
          <w:sz w:val="26"/>
          <w:szCs w:val="26"/>
        </w:rPr>
        <w:t>а</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AE38E9" w:rsidRPr="00AE38E9" w:rsidRDefault="00AE38E9" w:rsidP="00AE38E9">
      <w:pPr>
        <w:pStyle w:val="af7"/>
        <w:rPr>
          <w:rFonts w:ascii="Times New Roman" w:hAnsi="Times New Roman"/>
          <w:sz w:val="26"/>
          <w:szCs w:val="26"/>
        </w:rPr>
      </w:pPr>
      <w:bookmarkStart w:id="225" w:name="_Toc273090285"/>
      <w:bookmarkStart w:id="226" w:name="_Toc273091179"/>
      <w:bookmarkStart w:id="227" w:name="_Toc274814096"/>
      <w:bookmarkStart w:id="228" w:name="_Toc275248704"/>
      <w:bookmarkStart w:id="229" w:name="_Toc275354432"/>
      <w:bookmarkStart w:id="230" w:name="_Toc350266125"/>
      <w:bookmarkStart w:id="231" w:name="_Toc362849945"/>
      <w:bookmarkStart w:id="232" w:name="_Toc413997998"/>
      <w:bookmarkStart w:id="233" w:name="_Toc418147921"/>
      <w:bookmarkStart w:id="234" w:name="_Toc427322057"/>
      <w:bookmarkStart w:id="235" w:name="_Toc430086365"/>
      <w:bookmarkStart w:id="236" w:name="_Toc431384279"/>
      <w:bookmarkStart w:id="237" w:name="_Toc431883576"/>
      <w:bookmarkStart w:id="238" w:name="_Toc432423824"/>
      <w:bookmarkStart w:id="239" w:name="_Toc434310394"/>
      <w:bookmarkStart w:id="240" w:name="_Toc454456001"/>
      <w:bookmarkStart w:id="241" w:name="_Toc456341812"/>
      <w:bookmarkStart w:id="242" w:name="_Toc457201268"/>
      <w:bookmarkStart w:id="243" w:name="_Toc457378250"/>
      <w:bookmarkStart w:id="244" w:name="_Toc459289931"/>
      <w:bookmarkStart w:id="245" w:name="_Toc459723690"/>
      <w:bookmarkStart w:id="246" w:name="_Toc459727568"/>
      <w:bookmarkStart w:id="247" w:name="_Toc460309929"/>
      <w:bookmarkStart w:id="248" w:name="_Toc462817089"/>
      <w:bookmarkStart w:id="249" w:name="_Toc482346306"/>
      <w:bookmarkStart w:id="250" w:name="_Toc505334059"/>
      <w:bookmarkStart w:id="251" w:name="_Toc508020367"/>
      <w:bookmarkStart w:id="252" w:name="_Toc510179382"/>
      <w:bookmarkStart w:id="253" w:name="_Toc517165470"/>
      <w:bookmarkStart w:id="254" w:name="_Toc518022154"/>
      <w:bookmarkStart w:id="255" w:name="_Toc520871902"/>
      <w:bookmarkStart w:id="256" w:name="_Toc521502459"/>
      <w:r w:rsidRPr="00AE38E9">
        <w:rPr>
          <w:rFonts w:ascii="Times New Roman" w:hAnsi="Times New Roman"/>
          <w:sz w:val="26"/>
          <w:szCs w:val="26"/>
        </w:rPr>
        <w:t xml:space="preserve">С целью защиты почв от загрязнения при проведении строительно-монтажных работ проектной документацией </w:t>
      </w:r>
      <w:r w:rsidRPr="00AE38E9">
        <w:rPr>
          <w:rFonts w:ascii="Times New Roman" w:hAnsi="Times New Roman"/>
          <w:color w:val="000000"/>
          <w:sz w:val="26"/>
          <w:szCs w:val="26"/>
        </w:rPr>
        <w:t>предусмотрены следующие мероприятия:</w:t>
      </w:r>
    </w:p>
    <w:p w:rsidR="00AE38E9" w:rsidRPr="00AE38E9" w:rsidRDefault="00AE38E9" w:rsidP="00AE38E9">
      <w:pPr>
        <w:numPr>
          <w:ilvl w:val="0"/>
          <w:numId w:val="13"/>
        </w:numPr>
        <w:tabs>
          <w:tab w:val="left" w:pos="0"/>
          <w:tab w:val="left" w:pos="993"/>
        </w:tabs>
        <w:suppressAutoHyphens w:val="0"/>
        <w:ind w:left="0" w:right="57" w:firstLine="709"/>
        <w:jc w:val="both"/>
        <w:rPr>
          <w:sz w:val="26"/>
          <w:szCs w:val="26"/>
        </w:rPr>
      </w:pPr>
      <w:r w:rsidRPr="00AE38E9">
        <w:rPr>
          <w:color w:val="000000"/>
          <w:sz w:val="26"/>
          <w:szCs w:val="26"/>
        </w:rPr>
        <w:t>перед началом строительно-монтажных работ после оформления отвода земельных участков выполняются работы по подготовке территории.</w:t>
      </w:r>
      <w:r w:rsidRPr="00AE38E9">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AE38E9" w:rsidRPr="00AE38E9" w:rsidRDefault="00AE38E9" w:rsidP="00AE38E9">
      <w:pPr>
        <w:numPr>
          <w:ilvl w:val="0"/>
          <w:numId w:val="13"/>
        </w:numPr>
        <w:tabs>
          <w:tab w:val="left" w:pos="0"/>
          <w:tab w:val="left" w:pos="993"/>
        </w:tabs>
        <w:suppressAutoHyphens w:val="0"/>
        <w:ind w:left="0" w:right="57" w:firstLine="709"/>
        <w:jc w:val="both"/>
        <w:rPr>
          <w:sz w:val="26"/>
          <w:szCs w:val="26"/>
        </w:rPr>
      </w:pPr>
      <w:r w:rsidRPr="00AE38E9">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AE38E9" w:rsidRPr="00AE38E9" w:rsidRDefault="00AE38E9" w:rsidP="00AE38E9">
      <w:pPr>
        <w:numPr>
          <w:ilvl w:val="0"/>
          <w:numId w:val="13"/>
        </w:numPr>
        <w:tabs>
          <w:tab w:val="clear" w:pos="360"/>
          <w:tab w:val="left" w:pos="0"/>
          <w:tab w:val="left" w:pos="993"/>
        </w:tabs>
        <w:suppressAutoHyphens w:val="0"/>
        <w:ind w:left="0" w:right="57" w:firstLine="709"/>
        <w:jc w:val="both"/>
        <w:rPr>
          <w:sz w:val="26"/>
          <w:szCs w:val="26"/>
        </w:rPr>
      </w:pPr>
      <w:r w:rsidRPr="00AE38E9">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AE38E9" w:rsidRPr="00AE38E9" w:rsidRDefault="00AE38E9" w:rsidP="00AE38E9">
      <w:pPr>
        <w:numPr>
          <w:ilvl w:val="0"/>
          <w:numId w:val="13"/>
        </w:numPr>
        <w:tabs>
          <w:tab w:val="clear" w:pos="360"/>
          <w:tab w:val="left" w:pos="0"/>
          <w:tab w:val="left" w:pos="993"/>
        </w:tabs>
        <w:suppressAutoHyphens w:val="0"/>
        <w:ind w:left="0" w:right="57" w:firstLine="709"/>
        <w:jc w:val="both"/>
        <w:rPr>
          <w:sz w:val="26"/>
          <w:szCs w:val="26"/>
        </w:rPr>
      </w:pPr>
      <w:r w:rsidRPr="00AE38E9">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AE38E9" w:rsidRPr="00AE38E9" w:rsidRDefault="00AE38E9" w:rsidP="00AE38E9">
      <w:pPr>
        <w:pStyle w:val="2"/>
        <w:numPr>
          <w:ilvl w:val="0"/>
          <w:numId w:val="0"/>
        </w:numPr>
        <w:suppressAutoHyphens w:val="0"/>
        <w:autoSpaceDE/>
        <w:spacing w:before="240" w:after="80"/>
        <w:ind w:firstLine="709"/>
        <w:rPr>
          <w:rFonts w:ascii="Times New Roman" w:hAnsi="Times New Roman" w:cs="Times New Roman"/>
          <w:i/>
          <w:sz w:val="26"/>
          <w:szCs w:val="26"/>
        </w:rPr>
      </w:pPr>
      <w:bookmarkStart w:id="257" w:name="_Toc521656837"/>
      <w:bookmarkStart w:id="258" w:name="_Toc523320397"/>
      <w:bookmarkStart w:id="259" w:name="_Toc525141582"/>
      <w:bookmarkStart w:id="260" w:name="_Toc530660641"/>
      <w:bookmarkStart w:id="261" w:name="_Toc532550823"/>
      <w:bookmarkStart w:id="262" w:name="_Toc1466752"/>
      <w:bookmarkStart w:id="263" w:name="_Toc2776362"/>
      <w:bookmarkStart w:id="264" w:name="_Toc5004155"/>
      <w:bookmarkStart w:id="265" w:name="_Toc6416888"/>
      <w:bookmarkStart w:id="266" w:name="_Toc7524336"/>
      <w:bookmarkStart w:id="267" w:name="_Toc12882353"/>
      <w:r w:rsidRPr="00AE38E9">
        <w:rPr>
          <w:rFonts w:ascii="Times New Roman" w:hAnsi="Times New Roman" w:cs="Times New Roman"/>
          <w:i/>
          <w:sz w:val="26"/>
          <w:szCs w:val="26"/>
        </w:rPr>
        <w:t xml:space="preserve">Мероприятия по рациональному использованию и охране вод и водных биоресурсов </w:t>
      </w:r>
      <w:bookmarkEnd w:id="225"/>
      <w:bookmarkEnd w:id="226"/>
      <w:bookmarkEnd w:id="227"/>
      <w:bookmarkEnd w:id="228"/>
      <w:bookmarkEnd w:id="229"/>
      <w:bookmarkEnd w:id="230"/>
      <w:bookmarkEnd w:id="231"/>
      <w:bookmarkEnd w:id="232"/>
      <w:bookmarkEnd w:id="233"/>
      <w:bookmarkEnd w:id="234"/>
      <w:bookmarkEnd w:id="235"/>
      <w:bookmarkEnd w:id="236"/>
      <w:bookmarkEnd w:id="237"/>
      <w:r w:rsidRPr="00AE38E9">
        <w:rPr>
          <w:rFonts w:ascii="Times New Roman" w:hAnsi="Times New Roman" w:cs="Times New Roman"/>
          <w:i/>
          <w:sz w:val="26"/>
          <w:szCs w:val="26"/>
        </w:rPr>
        <w:t>на пересекаемых линейным объектом реках и иных водных объектах</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AE38E9" w:rsidRPr="00AE38E9" w:rsidRDefault="00AE38E9" w:rsidP="00AE38E9">
      <w:pPr>
        <w:pStyle w:val="af7"/>
        <w:rPr>
          <w:rFonts w:ascii="Times New Roman" w:hAnsi="Times New Roman"/>
          <w:sz w:val="26"/>
          <w:szCs w:val="26"/>
        </w:rPr>
      </w:pPr>
      <w:bookmarkStart w:id="268" w:name="_Toc432423825"/>
      <w:bookmarkStart w:id="269" w:name="_Toc434310395"/>
      <w:bookmarkStart w:id="270" w:name="_Toc454456002"/>
      <w:bookmarkStart w:id="271" w:name="_Toc456341813"/>
      <w:bookmarkStart w:id="272" w:name="_Toc457201269"/>
      <w:bookmarkStart w:id="273" w:name="_Toc457378251"/>
      <w:bookmarkStart w:id="274" w:name="_Toc459289932"/>
      <w:bookmarkStart w:id="275" w:name="_Toc459723691"/>
      <w:bookmarkStart w:id="276" w:name="_Toc459727569"/>
      <w:bookmarkStart w:id="277" w:name="_Toc460309930"/>
      <w:bookmarkStart w:id="278" w:name="_Toc462817090"/>
      <w:bookmarkStart w:id="279" w:name="_Toc482346307"/>
      <w:bookmarkStart w:id="280" w:name="_Toc505334060"/>
      <w:bookmarkStart w:id="281" w:name="_Toc508020368"/>
      <w:bookmarkStart w:id="282" w:name="_Toc510179383"/>
      <w:r w:rsidRPr="00AE38E9">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xml:space="preserve">Согласно Водному кодексу, в границах </w:t>
      </w:r>
      <w:proofErr w:type="spellStart"/>
      <w:r w:rsidRPr="00AE38E9">
        <w:rPr>
          <w:rFonts w:ascii="Times New Roman" w:hAnsi="Times New Roman"/>
          <w:sz w:val="26"/>
          <w:szCs w:val="26"/>
        </w:rPr>
        <w:t>водоохранных</w:t>
      </w:r>
      <w:proofErr w:type="spellEnd"/>
      <w:r w:rsidRPr="00AE38E9">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xml:space="preserve">В границах </w:t>
      </w:r>
      <w:proofErr w:type="spellStart"/>
      <w:r w:rsidRPr="00AE38E9">
        <w:rPr>
          <w:rFonts w:ascii="Times New Roman" w:hAnsi="Times New Roman"/>
          <w:sz w:val="26"/>
          <w:szCs w:val="26"/>
        </w:rPr>
        <w:t>водоохранных</w:t>
      </w:r>
      <w:proofErr w:type="spellEnd"/>
      <w:r w:rsidRPr="00AE38E9">
        <w:rPr>
          <w:rFonts w:ascii="Times New Roman" w:hAnsi="Times New Roman"/>
          <w:sz w:val="26"/>
          <w:szCs w:val="26"/>
        </w:rPr>
        <w:t xml:space="preserve"> зон запрещается:</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использование сточных вод для удобрения почв;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осуществление авиационных мер по борьбе с вредителями и болезнями растений;</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В прибрежных защитных полосах, наряду с установленными выше ограничениями, запрещается:</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распашка земель;</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lastRenderedPageBreak/>
        <w:t>размещение отвалов размываемых грунтов;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выпас сельскохозяйственных животных и организация для них летних лагерей, ванн.</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AE38E9">
        <w:rPr>
          <w:rFonts w:ascii="Times New Roman" w:hAnsi="Times New Roman"/>
          <w:sz w:val="26"/>
          <w:szCs w:val="26"/>
        </w:rPr>
        <w:t>водоохранных</w:t>
      </w:r>
      <w:proofErr w:type="spellEnd"/>
      <w:r w:rsidRPr="00AE38E9">
        <w:rPr>
          <w:rFonts w:ascii="Times New Roman" w:hAnsi="Times New Roman"/>
          <w:sz w:val="26"/>
          <w:szCs w:val="26"/>
        </w:rPr>
        <w:t xml:space="preserve"> зон водных объектов; </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AE38E9" w:rsidRPr="00AE38E9" w:rsidRDefault="00AE38E9" w:rsidP="00AE38E9">
      <w:pPr>
        <w:pStyle w:val="2"/>
        <w:numPr>
          <w:ilvl w:val="0"/>
          <w:numId w:val="0"/>
        </w:numPr>
        <w:suppressAutoHyphens w:val="0"/>
        <w:autoSpaceDE/>
        <w:spacing w:before="240" w:after="80"/>
        <w:ind w:firstLine="709"/>
        <w:rPr>
          <w:rFonts w:ascii="Times New Roman" w:hAnsi="Times New Roman" w:cs="Times New Roman"/>
          <w:i/>
          <w:sz w:val="26"/>
          <w:szCs w:val="26"/>
        </w:rPr>
      </w:pPr>
      <w:bookmarkStart w:id="283" w:name="_Toc517165471"/>
      <w:bookmarkStart w:id="284" w:name="_Toc518022155"/>
      <w:bookmarkStart w:id="285" w:name="_Toc520871903"/>
      <w:bookmarkStart w:id="286" w:name="_Toc521502460"/>
      <w:bookmarkStart w:id="287" w:name="_Toc521656838"/>
      <w:bookmarkStart w:id="288" w:name="_Toc523320398"/>
      <w:bookmarkStart w:id="289" w:name="_Toc525141583"/>
      <w:bookmarkStart w:id="290" w:name="_Toc530660642"/>
      <w:bookmarkStart w:id="291" w:name="_Toc532550824"/>
      <w:bookmarkStart w:id="292" w:name="_Toc1466753"/>
      <w:bookmarkStart w:id="293" w:name="_Toc2776363"/>
      <w:bookmarkStart w:id="294" w:name="_Toc5004156"/>
      <w:bookmarkStart w:id="295" w:name="_Toc6416889"/>
      <w:bookmarkStart w:id="296" w:name="_Toc7524337"/>
      <w:bookmarkStart w:id="297" w:name="_Toc12882354"/>
      <w:r w:rsidRPr="00AE38E9">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Разработка новых карьеров песка проектной документацией не предусматривается.</w:t>
      </w:r>
    </w:p>
    <w:p w:rsidR="00AE38E9" w:rsidRPr="00AE38E9" w:rsidRDefault="00AE38E9" w:rsidP="00AE38E9">
      <w:pPr>
        <w:pStyle w:val="2"/>
        <w:numPr>
          <w:ilvl w:val="0"/>
          <w:numId w:val="0"/>
        </w:numPr>
        <w:suppressAutoHyphens w:val="0"/>
        <w:autoSpaceDE/>
        <w:spacing w:before="240" w:after="80"/>
        <w:ind w:firstLine="709"/>
        <w:rPr>
          <w:rFonts w:ascii="Times New Roman" w:hAnsi="Times New Roman" w:cs="Times New Roman"/>
          <w:i/>
          <w:sz w:val="26"/>
          <w:szCs w:val="26"/>
        </w:rPr>
      </w:pPr>
      <w:bookmarkStart w:id="298" w:name="_Toc518022156"/>
      <w:bookmarkStart w:id="299" w:name="_Toc520871904"/>
      <w:bookmarkStart w:id="300" w:name="_Toc521502461"/>
      <w:bookmarkStart w:id="301" w:name="_Toc521656839"/>
      <w:bookmarkStart w:id="302" w:name="_Toc523320399"/>
      <w:bookmarkStart w:id="303" w:name="_Toc525141584"/>
      <w:bookmarkStart w:id="304" w:name="_Toc530660643"/>
      <w:bookmarkStart w:id="305" w:name="_Toc532550825"/>
      <w:bookmarkStart w:id="306" w:name="_Toc1466754"/>
      <w:bookmarkStart w:id="307" w:name="_Toc2776364"/>
      <w:bookmarkStart w:id="308" w:name="_Toc5004157"/>
      <w:bookmarkStart w:id="309" w:name="_Toc6416890"/>
      <w:bookmarkStart w:id="310" w:name="_Toc7524338"/>
      <w:bookmarkStart w:id="311" w:name="_Toc12882355"/>
      <w:r w:rsidRPr="00AE38E9">
        <w:rPr>
          <w:rFonts w:ascii="Times New Roman" w:hAnsi="Times New Roman" w:cs="Times New Roman"/>
          <w:i/>
          <w:sz w:val="26"/>
          <w:szCs w:val="26"/>
        </w:rPr>
        <w:t>Мероприятия по охране окружающей среды при обращении с отходами производства и потребления</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xml:space="preserve">Обращение с отходами проводится в соответствии с требованиями </w:t>
      </w:r>
      <w:hyperlink r:id="rId13" w:tooltip="Федеральный закон 89-ФЗ Об отходах производства и потребления" w:history="1">
        <w:r w:rsidRPr="00AE38E9">
          <w:rPr>
            <w:rStyle w:val="afff"/>
            <w:rFonts w:ascii="Times New Roman" w:hAnsi="Times New Roman"/>
            <w:color w:val="000000" w:themeColor="text1"/>
            <w:sz w:val="26"/>
            <w:szCs w:val="26"/>
            <w:u w:val="none"/>
          </w:rPr>
          <w:t>Федерального Закона от 24 июня 1998 года № 89-ФЗ</w:t>
        </w:r>
      </w:hyperlink>
      <w:r w:rsidRPr="00AE38E9">
        <w:rPr>
          <w:rFonts w:ascii="Times New Roman" w:hAnsi="Times New Roman"/>
          <w:color w:val="000000" w:themeColor="text1"/>
          <w:sz w:val="26"/>
          <w:szCs w:val="26"/>
        </w:rPr>
        <w:t xml:space="preserve"> «</w:t>
      </w:r>
      <w:r w:rsidRPr="00AE38E9">
        <w:rPr>
          <w:rFonts w:ascii="Times New Roman" w:hAnsi="Times New Roman"/>
          <w:sz w:val="26"/>
          <w:szCs w:val="26"/>
        </w:rPr>
        <w:t>Об отходах производства и потребления», действующих экологических, санитарных правил и норм по обращению с отходами.</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AE38E9" w:rsidRPr="00AE38E9" w:rsidRDefault="00AE38E9" w:rsidP="00AE38E9">
      <w:pPr>
        <w:pStyle w:val="ab"/>
        <w:rPr>
          <w:sz w:val="26"/>
          <w:szCs w:val="26"/>
        </w:rPr>
      </w:pPr>
      <w:proofErr w:type="gramStart"/>
      <w:r w:rsidRPr="00AE38E9">
        <w:rPr>
          <w:sz w:val="26"/>
          <w:szCs w:val="26"/>
        </w:rPr>
        <w:t>Для снижения негативного воздействия на окружающую среду при обращении с отходами в период</w:t>
      </w:r>
      <w:proofErr w:type="gramEnd"/>
      <w:r w:rsidRPr="00AE38E9">
        <w:rPr>
          <w:sz w:val="26"/>
          <w:szCs w:val="26"/>
        </w:rPr>
        <w:t xml:space="preserve"> строительства необходимо проведение комплекса организационно-технических мероприятий:</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AE38E9">
        <w:rPr>
          <w:rFonts w:ascii="Times New Roman" w:hAnsi="Times New Roman"/>
          <w:sz w:val="26"/>
          <w:szCs w:val="26"/>
        </w:rPr>
        <w:t>Самаранефтегаз</w:t>
      </w:r>
      <w:proofErr w:type="spellEnd"/>
      <w:r w:rsidRPr="00AE38E9">
        <w:rPr>
          <w:rFonts w:ascii="Times New Roman" w:hAnsi="Times New Roman"/>
          <w:sz w:val="26"/>
          <w:szCs w:val="26"/>
        </w:rPr>
        <w:t>»;</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lastRenderedPageBreak/>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маркировка контейнеров для накопления отходов («ТКО», «Ветошь» и др.);</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соблюдение требования природоохранного законодательства РФ и регламентов АО «</w:t>
      </w:r>
      <w:proofErr w:type="spellStart"/>
      <w:r w:rsidRPr="00AE38E9">
        <w:rPr>
          <w:rFonts w:ascii="Times New Roman" w:hAnsi="Times New Roman"/>
          <w:sz w:val="26"/>
          <w:szCs w:val="26"/>
        </w:rPr>
        <w:t>Самаранефтегаз</w:t>
      </w:r>
      <w:proofErr w:type="spellEnd"/>
      <w:r w:rsidRPr="00AE38E9">
        <w:rPr>
          <w:rFonts w:ascii="Times New Roman" w:hAnsi="Times New Roman"/>
          <w:sz w:val="26"/>
          <w:szCs w:val="26"/>
        </w:rPr>
        <w:t>» в части обращения с отходами;</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соблюдение экологического принципа о приоритетности переработки отходов над размещением;</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lastRenderedPageBreak/>
        <w:t xml:space="preserve">своевременное подача форм </w:t>
      </w:r>
      <w:proofErr w:type="spellStart"/>
      <w:r w:rsidRPr="00AE38E9">
        <w:rPr>
          <w:rFonts w:ascii="Times New Roman" w:hAnsi="Times New Roman"/>
          <w:sz w:val="26"/>
          <w:szCs w:val="26"/>
        </w:rPr>
        <w:t>статотчетности</w:t>
      </w:r>
      <w:proofErr w:type="spellEnd"/>
      <w:r w:rsidRPr="00AE38E9">
        <w:rPr>
          <w:rFonts w:ascii="Times New Roman" w:hAnsi="Times New Roman"/>
          <w:sz w:val="26"/>
          <w:szCs w:val="26"/>
        </w:rPr>
        <w:t xml:space="preserve"> в части образования отходов, внесение платежей за негативное воздействие на окружающую среду при обращении с отходами.</w:t>
      </w:r>
    </w:p>
    <w:p w:rsidR="00AE38E9" w:rsidRPr="00AE38E9" w:rsidRDefault="00AE38E9" w:rsidP="00AE38E9">
      <w:pPr>
        <w:pStyle w:val="2"/>
        <w:numPr>
          <w:ilvl w:val="0"/>
          <w:numId w:val="0"/>
        </w:numPr>
        <w:suppressAutoHyphens w:val="0"/>
        <w:autoSpaceDE/>
        <w:spacing w:before="240" w:after="80"/>
        <w:ind w:left="720"/>
        <w:rPr>
          <w:rFonts w:ascii="Times New Roman" w:hAnsi="Times New Roman" w:cs="Times New Roman"/>
          <w:i/>
          <w:sz w:val="26"/>
          <w:szCs w:val="26"/>
        </w:rPr>
      </w:pPr>
      <w:bookmarkStart w:id="312" w:name="_Toc229384291"/>
      <w:bookmarkStart w:id="313" w:name="_Toc230070710"/>
      <w:bookmarkStart w:id="314" w:name="_Toc231634997"/>
      <w:bookmarkStart w:id="315" w:name="_Toc232219739"/>
      <w:bookmarkStart w:id="316" w:name="_Toc238879849"/>
      <w:bookmarkStart w:id="317" w:name="_Toc249240355"/>
      <w:bookmarkStart w:id="318" w:name="_Toc297724266"/>
      <w:bookmarkStart w:id="319" w:name="_Toc303262759"/>
      <w:bookmarkStart w:id="320" w:name="_Toc305144955"/>
      <w:bookmarkStart w:id="321" w:name="_Toc337131321"/>
      <w:bookmarkStart w:id="322" w:name="_Toc337474981"/>
      <w:bookmarkStart w:id="323" w:name="_Toc338231905"/>
      <w:bookmarkStart w:id="324" w:name="_Toc385839277"/>
      <w:bookmarkStart w:id="325" w:name="_Toc413219613"/>
      <w:bookmarkStart w:id="326" w:name="_Toc415556069"/>
      <w:bookmarkStart w:id="327" w:name="_Toc521502462"/>
      <w:bookmarkStart w:id="328" w:name="_Toc521656840"/>
      <w:bookmarkStart w:id="329" w:name="_Toc523320400"/>
      <w:bookmarkStart w:id="330" w:name="_Toc525141585"/>
      <w:bookmarkStart w:id="331" w:name="_Toc530660644"/>
      <w:bookmarkStart w:id="332" w:name="_Toc532550826"/>
      <w:bookmarkStart w:id="333" w:name="_Toc1466755"/>
      <w:bookmarkStart w:id="334" w:name="_Toc2776365"/>
      <w:bookmarkStart w:id="335" w:name="_Toc5004158"/>
      <w:bookmarkStart w:id="336" w:name="_Toc6416891"/>
      <w:bookmarkStart w:id="337" w:name="_Toc7524339"/>
      <w:bookmarkStart w:id="338" w:name="_Toc12882356"/>
      <w:bookmarkStart w:id="339" w:name="_Toc434310397"/>
      <w:bookmarkStart w:id="340" w:name="_Toc454456004"/>
      <w:bookmarkStart w:id="341" w:name="_Toc456341815"/>
      <w:bookmarkStart w:id="342" w:name="_Toc457201271"/>
      <w:bookmarkStart w:id="343" w:name="_Toc457378253"/>
      <w:bookmarkStart w:id="344" w:name="_Toc459289934"/>
      <w:bookmarkStart w:id="345" w:name="_Toc459723693"/>
      <w:bookmarkStart w:id="346" w:name="_Toc459727571"/>
      <w:bookmarkStart w:id="347" w:name="_Toc460309932"/>
      <w:bookmarkStart w:id="348" w:name="_Toc462817092"/>
      <w:bookmarkStart w:id="349" w:name="_Toc482346309"/>
      <w:bookmarkStart w:id="350" w:name="_Toc505334062"/>
      <w:bookmarkStart w:id="351" w:name="_Toc508020370"/>
      <w:bookmarkStart w:id="352" w:name="_Toc510179385"/>
      <w:bookmarkStart w:id="353" w:name="_Toc517165473"/>
      <w:bookmarkStart w:id="354" w:name="_Toc518022157"/>
      <w:bookmarkStart w:id="355" w:name="_Toc520871905"/>
      <w:r w:rsidRPr="00AE38E9">
        <w:rPr>
          <w:rFonts w:ascii="Times New Roman" w:hAnsi="Times New Roman" w:cs="Times New Roman"/>
          <w:i/>
          <w:sz w:val="26"/>
          <w:szCs w:val="26"/>
        </w:rPr>
        <w:t>Мероприятия по охране недр</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AE38E9">
        <w:rPr>
          <w:rFonts w:ascii="Times New Roman" w:hAnsi="Times New Roman" w:cs="Times New Roman"/>
          <w:i/>
          <w:sz w:val="26"/>
          <w:szCs w:val="26"/>
        </w:rPr>
        <w:t xml:space="preserve">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фильтрацией загрязняющих веществ с поверхности при загрязнении грунтов почвенного покрова;</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интенсификацией экзогенных процессов при строительстве проектируемых сооружений.</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AE38E9">
        <w:rPr>
          <w:rFonts w:ascii="Times New Roman" w:hAnsi="Times New Roman"/>
          <w:sz w:val="26"/>
          <w:szCs w:val="26"/>
        </w:rPr>
        <w:t>контроля за</w:t>
      </w:r>
      <w:proofErr w:type="gramEnd"/>
      <w:r w:rsidRPr="00AE38E9">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AE38E9">
        <w:rPr>
          <w:rFonts w:ascii="Times New Roman" w:hAnsi="Times New Roman"/>
          <w:sz w:val="26"/>
          <w:szCs w:val="26"/>
        </w:rPr>
        <w:t>от</w:t>
      </w:r>
      <w:proofErr w:type="gramEnd"/>
      <w:r w:rsidRPr="00AE38E9">
        <w:rPr>
          <w:rFonts w:ascii="Times New Roman" w:hAnsi="Times New Roman"/>
          <w:sz w:val="26"/>
          <w:szCs w:val="26"/>
        </w:rPr>
        <w:t xml:space="preserve"> нормального;</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размещение технологических сооружений на площадках с твердым покрытием;</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сбор производственно-дождевых стоков в подземную емкость.</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lastRenderedPageBreak/>
        <w:t xml:space="preserve">На </w:t>
      </w:r>
      <w:proofErr w:type="spellStart"/>
      <w:r w:rsidRPr="00AE38E9">
        <w:rPr>
          <w:rFonts w:ascii="Times New Roman" w:hAnsi="Times New Roman"/>
          <w:sz w:val="26"/>
          <w:szCs w:val="26"/>
        </w:rPr>
        <w:t>недропользователей</w:t>
      </w:r>
      <w:proofErr w:type="spellEnd"/>
      <w:r w:rsidRPr="00AE38E9">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AE38E9" w:rsidRPr="00AE38E9" w:rsidRDefault="00AE38E9" w:rsidP="00AE38E9">
      <w:pPr>
        <w:pStyle w:val="2"/>
        <w:numPr>
          <w:ilvl w:val="0"/>
          <w:numId w:val="0"/>
        </w:numPr>
        <w:suppressAutoHyphens w:val="0"/>
        <w:autoSpaceDE/>
        <w:spacing w:before="240" w:after="80"/>
        <w:ind w:firstLine="709"/>
        <w:rPr>
          <w:rFonts w:ascii="Times New Roman" w:hAnsi="Times New Roman" w:cs="Times New Roman"/>
          <w:i/>
          <w:sz w:val="26"/>
          <w:szCs w:val="26"/>
        </w:rPr>
      </w:pPr>
      <w:bookmarkStart w:id="356" w:name="_Toc229384292"/>
      <w:bookmarkStart w:id="357" w:name="_Toc230070711"/>
      <w:bookmarkStart w:id="358" w:name="_Toc231634998"/>
      <w:bookmarkStart w:id="359" w:name="_Toc232219740"/>
      <w:bookmarkStart w:id="360" w:name="_Toc238879850"/>
      <w:bookmarkStart w:id="361" w:name="_Toc249240356"/>
      <w:bookmarkStart w:id="362" w:name="_Toc297724267"/>
      <w:bookmarkStart w:id="363" w:name="_Toc303262760"/>
      <w:bookmarkStart w:id="364" w:name="_Toc305144956"/>
      <w:bookmarkStart w:id="365" w:name="_Toc337131322"/>
      <w:bookmarkStart w:id="366" w:name="_Toc337474982"/>
      <w:bookmarkStart w:id="367" w:name="_Toc338231906"/>
      <w:bookmarkStart w:id="368" w:name="_Toc385839278"/>
      <w:bookmarkStart w:id="369" w:name="_Toc413219614"/>
      <w:bookmarkStart w:id="370" w:name="_Toc415556070"/>
      <w:bookmarkStart w:id="371" w:name="_Toc434310398"/>
      <w:bookmarkStart w:id="372" w:name="_Toc454456005"/>
      <w:bookmarkStart w:id="373" w:name="_Toc456341816"/>
      <w:bookmarkStart w:id="374" w:name="_Toc457201272"/>
      <w:bookmarkStart w:id="375" w:name="_Toc457378254"/>
      <w:bookmarkStart w:id="376" w:name="_Toc459289935"/>
      <w:bookmarkStart w:id="377" w:name="_Toc459723694"/>
      <w:bookmarkStart w:id="378" w:name="_Toc459727572"/>
      <w:bookmarkStart w:id="379" w:name="_Toc460309933"/>
      <w:bookmarkStart w:id="380" w:name="_Toc462817093"/>
      <w:bookmarkStart w:id="381" w:name="_Toc482346310"/>
      <w:bookmarkStart w:id="382" w:name="_Toc505334063"/>
      <w:bookmarkStart w:id="383" w:name="_Toc508020371"/>
      <w:bookmarkStart w:id="384" w:name="_Toc510179386"/>
      <w:bookmarkStart w:id="385" w:name="_Toc517165474"/>
      <w:bookmarkStart w:id="386" w:name="_Toc518022158"/>
      <w:bookmarkStart w:id="387" w:name="_Toc520871906"/>
      <w:bookmarkStart w:id="388" w:name="_Toc521502463"/>
      <w:bookmarkStart w:id="389" w:name="_Toc521656841"/>
      <w:bookmarkStart w:id="390" w:name="_Toc523320401"/>
      <w:bookmarkStart w:id="391" w:name="_Toc525141586"/>
      <w:bookmarkStart w:id="392" w:name="_Toc530660645"/>
      <w:bookmarkStart w:id="393" w:name="_Toc532550827"/>
      <w:bookmarkStart w:id="394" w:name="_Toc1466756"/>
      <w:bookmarkStart w:id="395" w:name="_Toc2776366"/>
      <w:bookmarkStart w:id="396" w:name="_Toc5004159"/>
      <w:bookmarkStart w:id="397" w:name="_Toc6416892"/>
      <w:bookmarkStart w:id="398" w:name="_Toc7524340"/>
      <w:bookmarkStart w:id="399" w:name="_Toc12882357"/>
      <w:r w:rsidRPr="00AE38E9">
        <w:rPr>
          <w:rFonts w:ascii="Times New Roman" w:hAnsi="Times New Roman" w:cs="Times New Roman"/>
          <w:i/>
          <w:sz w:val="26"/>
          <w:szCs w:val="26"/>
        </w:rPr>
        <w:t>Мероприятия по охране объектов растительного и животного мира и среды их обитания</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последовательная рекультивация нарушенных земель по мере выполнения работ;</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 xml:space="preserve">жесткий </w:t>
      </w:r>
      <w:proofErr w:type="gramStart"/>
      <w:r w:rsidRPr="00AE38E9">
        <w:rPr>
          <w:rFonts w:ascii="Times New Roman" w:hAnsi="Times New Roman"/>
          <w:sz w:val="26"/>
          <w:szCs w:val="26"/>
        </w:rPr>
        <w:t>контроль за</w:t>
      </w:r>
      <w:proofErr w:type="gramEnd"/>
      <w:r w:rsidRPr="00AE38E9">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AE38E9" w:rsidRPr="00AE38E9" w:rsidRDefault="00AE38E9" w:rsidP="00AE38E9">
      <w:pPr>
        <w:pStyle w:val="ab"/>
        <w:rPr>
          <w:sz w:val="26"/>
          <w:szCs w:val="26"/>
        </w:rPr>
      </w:pPr>
      <w:r w:rsidRPr="00AE38E9">
        <w:rPr>
          <w:sz w:val="26"/>
          <w:szCs w:val="26"/>
        </w:rPr>
        <w:t>В период строительства проектом предусмотреть следующие мероприятия по уменьшению механического воздействия на растительный покров: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размещение проектируемых объектов на участках, где отсутствует древесная растительность (вырубки), объем вырубки сокращен до минимума;</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недопущение непредусмотренного проектной документацией сведения древесно-кустарниковой растительности и засыпки грунтом корневых шеек и стволов, растущих деревьев и кустарников;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ведение всех строительных работ и движение транспорта строго в пределах отведенных земельных участков;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выбор оптимальной протяженности трасс линейных коммуникаций и их прокладка в едином технологическом коридоре;</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складирование отвального грунта методами, исключающими снижение его качественных показателей, а также его потерю при перемещениях; недопущение использования плодородного слоя грунта для устройства земляных сооружений для строительных работ.</w:t>
      </w:r>
    </w:p>
    <w:p w:rsidR="00AE38E9" w:rsidRPr="00AE38E9" w:rsidRDefault="00AE38E9" w:rsidP="00AE38E9">
      <w:pPr>
        <w:pStyle w:val="ab"/>
        <w:rPr>
          <w:sz w:val="26"/>
          <w:szCs w:val="26"/>
        </w:rPr>
      </w:pPr>
      <w:r w:rsidRPr="00AE38E9">
        <w:rPr>
          <w:sz w:val="26"/>
          <w:szCs w:val="26"/>
        </w:rPr>
        <w:t>Для уменьшения воздействия на растительный покров, связанного с возможностью химического загрязнения почвенного покрова и повреждения растительности, необходимо:</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 xml:space="preserve">исключение проливов и утечек, сброса отработанных неочищенных сточных вод и нефтепродуктов на почвенный покров; </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раздельный сбор и складирование отходов в специальные контейнеры с последующим вывозом их на оборудованные полигоны или на переработку;</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 xml:space="preserve">техническое обслуживание транспортной и строительной техники в специально отведенных местах, расположенных вне </w:t>
      </w:r>
      <w:proofErr w:type="spellStart"/>
      <w:r w:rsidRPr="00AE38E9">
        <w:rPr>
          <w:rFonts w:ascii="Times New Roman" w:hAnsi="Times New Roman"/>
          <w:sz w:val="26"/>
          <w:szCs w:val="26"/>
        </w:rPr>
        <w:t>водоохранных</w:t>
      </w:r>
      <w:proofErr w:type="spellEnd"/>
      <w:r w:rsidRPr="00AE38E9">
        <w:rPr>
          <w:rFonts w:ascii="Times New Roman" w:hAnsi="Times New Roman"/>
          <w:sz w:val="26"/>
          <w:szCs w:val="26"/>
        </w:rPr>
        <w:t xml:space="preserve"> зон и прибрежных защитных полос водных объектов;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AE38E9" w:rsidRPr="00AE38E9" w:rsidRDefault="00AE38E9" w:rsidP="00AE38E9">
      <w:pPr>
        <w:pStyle w:val="ab"/>
        <w:rPr>
          <w:sz w:val="26"/>
          <w:szCs w:val="26"/>
        </w:rPr>
      </w:pPr>
      <w:r w:rsidRPr="00AE38E9">
        <w:rPr>
          <w:sz w:val="26"/>
          <w:szCs w:val="26"/>
        </w:rPr>
        <w:lastRenderedPageBreak/>
        <w:t>В период эксплуатации минимизация воздействия на растительный покров обеспечивается:</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движением автотранспорта и спецтехники только по имеющимся автодорогам;</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 xml:space="preserve">соблюдением правил пожарной безопасности и санитарных правил в лесах; </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осуществлением противопожарных мероприятий и др.</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shd w:val="clear" w:color="auto" w:fill="FFFFFF" w:themeFill="background1"/>
        </w:rPr>
        <w:t>Негативное влияние на флору и фауну оказывают лесные пожары.</w:t>
      </w:r>
      <w:r w:rsidRPr="00AE38E9">
        <w:rPr>
          <w:rFonts w:ascii="Times New Roman" w:hAnsi="Times New Roman"/>
          <w:sz w:val="26"/>
          <w:szCs w:val="26"/>
        </w:rPr>
        <w:t xml:space="preserve"> 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бросать горящие спички, окурки и горячую золу из курительных трубок;</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 xml:space="preserve">оставлять </w:t>
      </w:r>
      <w:proofErr w:type="gramStart"/>
      <w:r w:rsidRPr="00AE38E9">
        <w:rPr>
          <w:rFonts w:ascii="Times New Roman" w:hAnsi="Times New Roman"/>
          <w:sz w:val="26"/>
          <w:szCs w:val="26"/>
        </w:rPr>
        <w:t>промасленные</w:t>
      </w:r>
      <w:proofErr w:type="gramEnd"/>
      <w:r w:rsidRPr="00AE38E9">
        <w:rPr>
          <w:rFonts w:ascii="Times New Roman" w:hAnsi="Times New Roman"/>
          <w:sz w:val="26"/>
          <w:szCs w:val="26"/>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Система предотвращения пожара, система противопожарной защиты, а также  комплекс организационно-технических мероприятий по обеспечению пожарной безопасности разработаны в томе 8 Раздел 8 «Мероприятия по обеспечению пожарной безопасности» данной проектной документации.</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AE38E9" w:rsidRPr="00AE38E9" w:rsidRDefault="00AE38E9" w:rsidP="00AE38E9">
      <w:pPr>
        <w:pStyle w:val="af7"/>
        <w:rPr>
          <w:rFonts w:ascii="Times New Roman" w:hAnsi="Times New Roman"/>
          <w:sz w:val="26"/>
          <w:szCs w:val="26"/>
          <w:lang w:eastAsia="ja-JP"/>
        </w:rPr>
      </w:pPr>
      <w:r w:rsidRPr="00AE38E9">
        <w:rPr>
          <w:rFonts w:ascii="Times New Roman" w:hAnsi="Times New Roman"/>
          <w:sz w:val="26"/>
          <w:szCs w:val="26"/>
          <w:lang w:eastAsia="ja-JP"/>
        </w:rPr>
        <w:t>Для уменьшения возможного ущерба наземным позвоночным животным и сохранения оптимальных условий их существования должны быть предусмотрены следующие организационные мероприятия:</w:t>
      </w:r>
    </w:p>
    <w:p w:rsidR="00AE38E9" w:rsidRPr="00AE38E9" w:rsidRDefault="00AE38E9" w:rsidP="00AE38E9">
      <w:pPr>
        <w:numPr>
          <w:ilvl w:val="0"/>
          <w:numId w:val="4"/>
        </w:numPr>
        <w:tabs>
          <w:tab w:val="left" w:pos="1038"/>
        </w:tabs>
        <w:suppressAutoHyphens w:val="0"/>
        <w:jc w:val="both"/>
        <w:rPr>
          <w:sz w:val="26"/>
          <w:szCs w:val="26"/>
          <w:lang w:eastAsia="ja-JP"/>
        </w:rPr>
      </w:pPr>
      <w:r w:rsidRPr="00AE38E9">
        <w:rPr>
          <w:sz w:val="26"/>
          <w:szCs w:val="26"/>
          <w:lang w:eastAsia="ja-JP"/>
        </w:rPr>
        <w:t>перемещение строительной техники только по специально отведенным дорогам;</w:t>
      </w:r>
    </w:p>
    <w:p w:rsidR="00AE38E9" w:rsidRPr="00AE38E9" w:rsidRDefault="00AE38E9" w:rsidP="00AE38E9">
      <w:pPr>
        <w:numPr>
          <w:ilvl w:val="0"/>
          <w:numId w:val="4"/>
        </w:numPr>
        <w:tabs>
          <w:tab w:val="left" w:pos="1038"/>
        </w:tabs>
        <w:suppressAutoHyphens w:val="0"/>
        <w:jc w:val="both"/>
        <w:rPr>
          <w:sz w:val="26"/>
          <w:szCs w:val="26"/>
          <w:lang w:eastAsia="ja-JP"/>
        </w:rPr>
      </w:pPr>
      <w:r w:rsidRPr="00AE38E9">
        <w:rPr>
          <w:sz w:val="26"/>
          <w:szCs w:val="26"/>
          <w:lang w:eastAsia="ja-JP"/>
        </w:rPr>
        <w:t>интервал между землеройными работами и укладкой трубопроводов в траншеи должен быть минимальным во избежание попадания животных в открытые траншеи;</w:t>
      </w:r>
    </w:p>
    <w:p w:rsidR="00AE38E9" w:rsidRPr="00AE38E9" w:rsidRDefault="00AE38E9" w:rsidP="00AE38E9">
      <w:pPr>
        <w:numPr>
          <w:ilvl w:val="0"/>
          <w:numId w:val="4"/>
        </w:numPr>
        <w:tabs>
          <w:tab w:val="left" w:pos="1038"/>
        </w:tabs>
        <w:suppressAutoHyphens w:val="0"/>
        <w:jc w:val="both"/>
        <w:rPr>
          <w:sz w:val="26"/>
          <w:szCs w:val="26"/>
          <w:lang w:eastAsia="ja-JP"/>
        </w:rPr>
      </w:pPr>
      <w:r w:rsidRPr="00AE38E9">
        <w:rPr>
          <w:sz w:val="26"/>
          <w:szCs w:val="26"/>
          <w:lang w:eastAsia="ja-JP"/>
        </w:rPr>
        <w:lastRenderedPageBreak/>
        <w:t>предотвращение захламления территории отходами строительства и потребления;</w:t>
      </w:r>
    </w:p>
    <w:p w:rsidR="00AE38E9" w:rsidRPr="00AE38E9" w:rsidRDefault="00AE38E9" w:rsidP="00AE38E9">
      <w:pPr>
        <w:numPr>
          <w:ilvl w:val="0"/>
          <w:numId w:val="4"/>
        </w:numPr>
        <w:tabs>
          <w:tab w:val="left" w:pos="1038"/>
        </w:tabs>
        <w:suppressAutoHyphens w:val="0"/>
        <w:jc w:val="both"/>
        <w:rPr>
          <w:sz w:val="26"/>
          <w:szCs w:val="26"/>
        </w:rPr>
      </w:pPr>
      <w:r w:rsidRPr="00AE38E9">
        <w:rPr>
          <w:sz w:val="26"/>
          <w:szCs w:val="26"/>
          <w:lang w:eastAsia="ja-JP"/>
        </w:rPr>
        <w:t>запрещение хранения и применения химических реагентов и других материалов, опасных для объектов животного мира и среды их обитания, в местах, доступных животным</w:t>
      </w:r>
      <w:r w:rsidRPr="00AE38E9">
        <w:rPr>
          <w:sz w:val="26"/>
          <w:szCs w:val="26"/>
        </w:rPr>
        <w:t>;</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исключить вероятность возгорания лесных участков на территории ведения работ и прилегающей местности, строго соблюдая правила противопожарной безопасности;</w:t>
      </w:r>
    </w:p>
    <w:p w:rsidR="00AE38E9" w:rsidRPr="00AE38E9" w:rsidRDefault="00AE38E9" w:rsidP="00AE38E9">
      <w:pPr>
        <w:pStyle w:val="a0"/>
        <w:rPr>
          <w:rFonts w:ascii="Times New Roman" w:hAnsi="Times New Roman"/>
          <w:sz w:val="26"/>
          <w:szCs w:val="26"/>
        </w:rPr>
      </w:pPr>
      <w:r w:rsidRPr="00AE38E9">
        <w:rPr>
          <w:rFonts w:ascii="Times New Roman" w:hAnsi="Times New Roman"/>
          <w:sz w:val="26"/>
          <w:szCs w:val="26"/>
        </w:rPr>
        <w:t xml:space="preserve">для предотвращения риска гибели птиц от поражения электрическим током проектируемая </w:t>
      </w:r>
      <w:proofErr w:type="gramStart"/>
      <w:r w:rsidRPr="00AE38E9">
        <w:rPr>
          <w:rFonts w:ascii="Times New Roman" w:hAnsi="Times New Roman"/>
          <w:sz w:val="26"/>
          <w:szCs w:val="26"/>
        </w:rPr>
        <w:t>ВЛ</w:t>
      </w:r>
      <w:proofErr w:type="gramEnd"/>
      <w:r w:rsidRPr="00AE38E9">
        <w:rPr>
          <w:rFonts w:ascii="Times New Roman" w:hAnsi="Times New Roman"/>
          <w:sz w:val="26"/>
          <w:szCs w:val="26"/>
        </w:rPr>
        <w:t xml:space="preserve"> оборудуется </w:t>
      </w:r>
      <w:proofErr w:type="spellStart"/>
      <w:r w:rsidRPr="00AE38E9">
        <w:rPr>
          <w:rFonts w:ascii="Times New Roman" w:hAnsi="Times New Roman"/>
          <w:sz w:val="26"/>
          <w:szCs w:val="26"/>
        </w:rPr>
        <w:t>птицезащитными</w:t>
      </w:r>
      <w:proofErr w:type="spellEnd"/>
      <w:r w:rsidRPr="00AE38E9">
        <w:rPr>
          <w:rFonts w:ascii="Times New Roman" w:hAnsi="Times New Roman"/>
          <w:sz w:val="26"/>
          <w:szCs w:val="26"/>
        </w:rPr>
        <w:t xml:space="preserve"> устройствами ПЗУ ВЛ-6 (10) </w:t>
      </w:r>
      <w:proofErr w:type="spellStart"/>
      <w:r w:rsidRPr="00AE38E9">
        <w:rPr>
          <w:rFonts w:ascii="Times New Roman" w:hAnsi="Times New Roman"/>
          <w:sz w:val="26"/>
          <w:szCs w:val="26"/>
        </w:rPr>
        <w:t>кВ</w:t>
      </w:r>
      <w:proofErr w:type="spellEnd"/>
      <w:r w:rsidRPr="00AE38E9">
        <w:rPr>
          <w:rFonts w:ascii="Times New Roman" w:hAnsi="Times New Roman"/>
          <w:sz w:val="26"/>
          <w:szCs w:val="26"/>
        </w:rPr>
        <w:t xml:space="preserve"> в виде защитных кожухов из полимерных материалов.</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Это позволит сохранить существующие места обитания животных и в последующий период эксплуатации сооружений.</w:t>
      </w:r>
    </w:p>
    <w:p w:rsidR="00AE38E9" w:rsidRPr="00AE38E9" w:rsidRDefault="00AE38E9" w:rsidP="00AE38E9">
      <w:pPr>
        <w:pStyle w:val="2"/>
        <w:numPr>
          <w:ilvl w:val="0"/>
          <w:numId w:val="0"/>
        </w:numPr>
        <w:suppressAutoHyphens w:val="0"/>
        <w:autoSpaceDE/>
        <w:spacing w:before="240" w:after="80"/>
        <w:ind w:left="720"/>
        <w:rPr>
          <w:rFonts w:ascii="Times New Roman" w:hAnsi="Times New Roman" w:cs="Times New Roman"/>
          <w:i/>
          <w:sz w:val="26"/>
          <w:szCs w:val="26"/>
        </w:rPr>
      </w:pPr>
      <w:bookmarkStart w:id="400" w:name="_Toc432423829"/>
      <w:bookmarkStart w:id="401" w:name="_Toc434310399"/>
      <w:bookmarkStart w:id="402" w:name="_Toc454456006"/>
      <w:bookmarkStart w:id="403" w:name="_Toc456341817"/>
      <w:bookmarkStart w:id="404" w:name="_Toc457201273"/>
      <w:bookmarkStart w:id="405" w:name="_Toc457378255"/>
      <w:bookmarkStart w:id="406" w:name="_Toc459289936"/>
      <w:bookmarkStart w:id="407" w:name="_Toc459723695"/>
      <w:bookmarkStart w:id="408" w:name="_Toc459727573"/>
      <w:bookmarkStart w:id="409" w:name="_Toc460309934"/>
      <w:bookmarkStart w:id="410" w:name="_Toc462817094"/>
      <w:bookmarkStart w:id="411" w:name="_Toc482346311"/>
      <w:bookmarkStart w:id="412" w:name="_Toc505334064"/>
      <w:bookmarkStart w:id="413" w:name="_Toc508020372"/>
      <w:bookmarkStart w:id="414" w:name="_Toc510179387"/>
      <w:bookmarkStart w:id="415" w:name="_Toc517165475"/>
      <w:bookmarkStart w:id="416" w:name="_Toc518022159"/>
      <w:bookmarkStart w:id="417" w:name="_Toc520871907"/>
      <w:bookmarkStart w:id="418" w:name="_Toc521502464"/>
      <w:bookmarkStart w:id="419" w:name="_Toc521656842"/>
      <w:bookmarkStart w:id="420" w:name="_Toc523320402"/>
      <w:bookmarkStart w:id="421" w:name="_Toc525141587"/>
      <w:bookmarkStart w:id="422" w:name="_Toc530660646"/>
      <w:bookmarkStart w:id="423" w:name="_Toc532550828"/>
      <w:bookmarkStart w:id="424" w:name="_Toc1466757"/>
      <w:bookmarkStart w:id="425" w:name="_Toc2776367"/>
      <w:bookmarkStart w:id="426" w:name="_Toc5004160"/>
      <w:bookmarkStart w:id="427" w:name="_Toc6416893"/>
      <w:bookmarkStart w:id="428" w:name="_Toc7524341"/>
      <w:bookmarkStart w:id="429" w:name="_Toc12882358"/>
      <w:r w:rsidRPr="00AE38E9">
        <w:rPr>
          <w:rFonts w:ascii="Times New Roman" w:hAnsi="Times New Roman" w:cs="Times New Roman"/>
          <w:i/>
          <w:sz w:val="26"/>
          <w:szCs w:val="26"/>
        </w:rPr>
        <w:t>Сведения о местах хранения отвалов растительного грунта</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Места</w:t>
      </w:r>
      <w:r w:rsidRPr="00AE38E9">
        <w:rPr>
          <w:rFonts w:ascii="Times New Roman" w:hAnsi="Times New Roman"/>
          <w:b/>
          <w:sz w:val="26"/>
          <w:szCs w:val="26"/>
        </w:rPr>
        <w:t xml:space="preserve"> </w:t>
      </w:r>
      <w:r w:rsidRPr="00AE38E9">
        <w:rPr>
          <w:rFonts w:ascii="Times New Roman" w:hAnsi="Times New Roman"/>
          <w:sz w:val="26"/>
          <w:szCs w:val="26"/>
        </w:rPr>
        <w:t xml:space="preserve">хранения отвалов растительного грунта предусматриваются в пределах площадок временного отвода земель. </w:t>
      </w:r>
    </w:p>
    <w:p w:rsidR="00AE38E9" w:rsidRPr="00AE38E9" w:rsidRDefault="00AE38E9" w:rsidP="00AE38E9">
      <w:pPr>
        <w:pStyle w:val="2"/>
        <w:numPr>
          <w:ilvl w:val="0"/>
          <w:numId w:val="0"/>
        </w:numPr>
        <w:suppressAutoHyphens w:val="0"/>
        <w:autoSpaceDE/>
        <w:spacing w:before="240" w:after="80"/>
        <w:ind w:firstLine="709"/>
        <w:rPr>
          <w:rFonts w:ascii="Times New Roman" w:hAnsi="Times New Roman" w:cs="Times New Roman"/>
          <w:i/>
          <w:sz w:val="26"/>
          <w:szCs w:val="26"/>
        </w:rPr>
      </w:pPr>
      <w:bookmarkStart w:id="430" w:name="_Toc229384295"/>
      <w:bookmarkStart w:id="431" w:name="_Toc230070714"/>
      <w:bookmarkStart w:id="432" w:name="_Toc231635001"/>
      <w:bookmarkStart w:id="433" w:name="_Toc232219743"/>
      <w:bookmarkStart w:id="434" w:name="_Toc238879853"/>
      <w:bookmarkStart w:id="435" w:name="_Toc249240359"/>
      <w:bookmarkStart w:id="436" w:name="_Toc297724270"/>
      <w:bookmarkStart w:id="437" w:name="_Toc303262763"/>
      <w:bookmarkStart w:id="438" w:name="_Toc305144959"/>
      <w:bookmarkStart w:id="439" w:name="_Toc337131325"/>
      <w:bookmarkStart w:id="440" w:name="_Toc337474985"/>
      <w:bookmarkStart w:id="441" w:name="_Toc338231909"/>
      <w:bookmarkStart w:id="442" w:name="_Toc385839281"/>
      <w:bookmarkStart w:id="443" w:name="_Toc413219617"/>
      <w:bookmarkStart w:id="444" w:name="_Toc415556073"/>
      <w:bookmarkStart w:id="445" w:name="_Toc434310400"/>
      <w:bookmarkStart w:id="446" w:name="_Toc454456007"/>
      <w:bookmarkStart w:id="447" w:name="_Toc456341818"/>
      <w:bookmarkStart w:id="448" w:name="_Toc457201274"/>
      <w:bookmarkStart w:id="449" w:name="_Toc457378256"/>
      <w:bookmarkStart w:id="450" w:name="_Toc459289937"/>
      <w:bookmarkStart w:id="451" w:name="_Toc459723696"/>
      <w:bookmarkStart w:id="452" w:name="_Toc459727574"/>
      <w:bookmarkStart w:id="453" w:name="_Toc460309935"/>
      <w:bookmarkStart w:id="454" w:name="_Toc462817095"/>
      <w:bookmarkStart w:id="455" w:name="_Toc482346312"/>
      <w:bookmarkStart w:id="456" w:name="_Toc505334065"/>
      <w:bookmarkStart w:id="457" w:name="_Toc508020373"/>
      <w:bookmarkStart w:id="458" w:name="_Toc510179388"/>
      <w:bookmarkStart w:id="459" w:name="_Toc517165476"/>
      <w:bookmarkStart w:id="460" w:name="_Toc518022160"/>
      <w:bookmarkStart w:id="461" w:name="_Toc520871908"/>
      <w:bookmarkStart w:id="462" w:name="_Toc521502465"/>
      <w:bookmarkStart w:id="463" w:name="_Toc521656843"/>
      <w:bookmarkStart w:id="464" w:name="_Toc523320403"/>
      <w:bookmarkStart w:id="465" w:name="_Toc525141588"/>
      <w:bookmarkStart w:id="466" w:name="_Toc530660647"/>
      <w:bookmarkStart w:id="467" w:name="_Toc532550829"/>
      <w:bookmarkStart w:id="468" w:name="_Toc1466758"/>
      <w:bookmarkStart w:id="469" w:name="_Toc2776368"/>
      <w:bookmarkStart w:id="470" w:name="_Toc5004161"/>
      <w:bookmarkStart w:id="471" w:name="_Toc6416894"/>
      <w:bookmarkStart w:id="472" w:name="_Toc7524342"/>
      <w:bookmarkStart w:id="473" w:name="_Toc12882359"/>
      <w:r w:rsidRPr="00AE38E9">
        <w:rPr>
          <w:rFonts w:ascii="Times New Roman" w:hAnsi="Times New Roman" w:cs="Times New Roman"/>
          <w:i/>
          <w:sz w:val="26"/>
          <w:szCs w:val="26"/>
        </w:rPr>
        <w:t xml:space="preserve">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AE38E9">
        <w:rPr>
          <w:rFonts w:ascii="Times New Roman" w:hAnsi="Times New Roman" w:cs="Times New Roman"/>
          <w:i/>
          <w:sz w:val="26"/>
          <w:szCs w:val="26"/>
        </w:rPr>
        <w:t>линейного объекта, а также при авариях на его отдельных участках</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Федеральный закон от 10.01.2002 г. №7-ФЗ «Об охране окружающей среды»;</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Федеральный закон от 04.05.1999 г. №96-ФЗ «Об охране атмосферного воздуха»;</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Федеральный закон от 03.06.2006 г. №74-ФЗ «Водный кодекс»;</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Федеральный закон от 25.10.2001 г. №136-Ф3 «Земельный кодекс»;</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СП 47.13330.2016 «Инженерные изыскания для строительства. Основные положения». Актуализированная редакция СНиП 11-02-96;</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СП 11-102-97 «Инженерно-экологические изыскания для строительства».</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lastRenderedPageBreak/>
        <w:t>Проведение производственного экологического мониторинга предусматривается в три этапа:</w:t>
      </w:r>
    </w:p>
    <w:p w:rsidR="00AE38E9" w:rsidRPr="00AE38E9" w:rsidRDefault="00AE38E9" w:rsidP="00AE38E9">
      <w:pPr>
        <w:pStyle w:val="a0"/>
        <w:shd w:val="clear" w:color="auto" w:fill="FFFFFF" w:themeFill="background1"/>
        <w:rPr>
          <w:rFonts w:ascii="Times New Roman" w:hAnsi="Times New Roman"/>
          <w:sz w:val="26"/>
          <w:szCs w:val="26"/>
        </w:rPr>
      </w:pPr>
      <w:proofErr w:type="spellStart"/>
      <w:r w:rsidRPr="00AE38E9">
        <w:rPr>
          <w:rFonts w:ascii="Times New Roman" w:hAnsi="Times New Roman"/>
          <w:sz w:val="26"/>
          <w:szCs w:val="26"/>
        </w:rPr>
        <w:t>предстроительный</w:t>
      </w:r>
      <w:proofErr w:type="spellEnd"/>
      <w:r w:rsidRPr="00AE38E9">
        <w:rPr>
          <w:rFonts w:ascii="Times New Roman" w:hAnsi="Times New Roman"/>
          <w:sz w:val="26"/>
          <w:szCs w:val="26"/>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мониторинг на этапе эксплуатации предусматривает создание постоянной наблюдательной сети, действующей в штатных и аварийных ситуациях.</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 xml:space="preserve">Систематический анализ результатов мониторинговых наблюдений должен быть направлен на обеспечение надлежащего </w:t>
      </w:r>
      <w:proofErr w:type="gramStart"/>
      <w:r w:rsidRPr="00AE38E9">
        <w:rPr>
          <w:rFonts w:ascii="Times New Roman" w:hAnsi="Times New Roman"/>
          <w:sz w:val="26"/>
          <w:szCs w:val="26"/>
        </w:rPr>
        <w:t>контроля за</w:t>
      </w:r>
      <w:proofErr w:type="gramEnd"/>
      <w:r w:rsidRPr="00AE38E9">
        <w:rPr>
          <w:rFonts w:ascii="Times New Roman" w:hAnsi="Times New Roman"/>
          <w:sz w:val="26"/>
          <w:szCs w:val="26"/>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AE38E9" w:rsidRPr="00AE38E9" w:rsidRDefault="00AE38E9" w:rsidP="00AE38E9">
      <w:pPr>
        <w:pStyle w:val="af7"/>
        <w:shd w:val="clear" w:color="auto" w:fill="FFFFFF" w:themeFill="background1"/>
        <w:rPr>
          <w:rFonts w:ascii="Times New Roman" w:hAnsi="Times New Roman"/>
          <w:i/>
          <w:sz w:val="26"/>
          <w:szCs w:val="26"/>
          <w:u w:val="single"/>
        </w:rPr>
      </w:pPr>
      <w:r w:rsidRPr="00AE38E9">
        <w:rPr>
          <w:rFonts w:ascii="Times New Roman" w:hAnsi="Times New Roman"/>
          <w:i/>
          <w:sz w:val="26"/>
          <w:szCs w:val="26"/>
          <w:u w:val="single"/>
        </w:rPr>
        <w:t>Мониторинг состояния атмосферного воздуха</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 xml:space="preserve">Рекомендации по организации контроля за выбросами </w:t>
      </w:r>
      <w:proofErr w:type="gramStart"/>
      <w:r w:rsidRPr="00AE38E9">
        <w:rPr>
          <w:rFonts w:ascii="Times New Roman" w:hAnsi="Times New Roman"/>
          <w:sz w:val="26"/>
          <w:szCs w:val="26"/>
        </w:rPr>
        <w:t>веществ</w:t>
      </w:r>
      <w:proofErr w:type="gramEnd"/>
      <w:r w:rsidRPr="00AE38E9">
        <w:rPr>
          <w:rFonts w:ascii="Times New Roman" w:hAnsi="Times New Roman"/>
          <w:sz w:val="26"/>
          <w:szCs w:val="26"/>
        </w:rPr>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w:t>
      </w:r>
      <w:r w:rsidRPr="00AE38E9">
        <w:rPr>
          <w:rFonts w:ascii="Times New Roman" w:hAnsi="Times New Roman"/>
          <w:sz w:val="26"/>
          <w:szCs w:val="26"/>
        </w:rPr>
        <w:br/>
        <w:t xml:space="preserve">нормативной </w:t>
      </w:r>
      <w:proofErr w:type="spellStart"/>
      <w:r w:rsidRPr="00AE38E9">
        <w:rPr>
          <w:rFonts w:ascii="Times New Roman" w:hAnsi="Times New Roman"/>
          <w:sz w:val="26"/>
          <w:szCs w:val="26"/>
        </w:rPr>
        <w:t>документаци</w:t>
      </w:r>
      <w:proofErr w:type="spellEnd"/>
      <w:r w:rsidRPr="00AE38E9">
        <w:rPr>
          <w:rFonts w:ascii="Times New Roman" w:hAnsi="Times New Roman"/>
          <w:sz w:val="26"/>
          <w:szCs w:val="26"/>
        </w:rPr>
        <w:t>. Перечень контролируемых показателей качества атмосферного воздуха приведен в приложении</w:t>
      </w:r>
      <w:proofErr w:type="gramStart"/>
      <w:r w:rsidRPr="00AE38E9">
        <w:rPr>
          <w:rFonts w:ascii="Times New Roman" w:hAnsi="Times New Roman"/>
          <w:sz w:val="26"/>
          <w:szCs w:val="26"/>
        </w:rPr>
        <w:t> Е</w:t>
      </w:r>
      <w:proofErr w:type="gramEnd"/>
      <w:r w:rsidRPr="00AE38E9">
        <w:rPr>
          <w:rFonts w:ascii="Times New Roman" w:hAnsi="Times New Roman"/>
          <w:sz w:val="26"/>
          <w:szCs w:val="26"/>
        </w:rPr>
        <w:t>, таблица Е.3.</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Отбор проб воздуха осуществляется на границе СЗЗ и в ближайших населенных пунктах.</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 xml:space="preserve">Рекомендуется размещать наблюдательные посты на открытой, проветриваемой со всех сторон площадке с </w:t>
      </w:r>
      <w:proofErr w:type="spellStart"/>
      <w:r w:rsidRPr="00AE38E9">
        <w:rPr>
          <w:rFonts w:ascii="Times New Roman" w:hAnsi="Times New Roman"/>
          <w:sz w:val="26"/>
          <w:szCs w:val="26"/>
        </w:rPr>
        <w:t>непылящим</w:t>
      </w:r>
      <w:proofErr w:type="spellEnd"/>
      <w:r w:rsidRPr="00AE38E9">
        <w:rPr>
          <w:rFonts w:ascii="Times New Roman" w:hAnsi="Times New Roman"/>
          <w:sz w:val="26"/>
          <w:szCs w:val="26"/>
        </w:rPr>
        <w:t xml:space="preserve"> покрытием (асфальт или твердый грунт). При этом учитывается повторяемость направления ветра над рассматриваемой территорией.</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lastRenderedPageBreak/>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AE38E9" w:rsidRPr="00AE38E9" w:rsidRDefault="00AE38E9" w:rsidP="00AE38E9">
      <w:pPr>
        <w:pStyle w:val="af7"/>
        <w:shd w:val="clear" w:color="auto" w:fill="FFFFFF" w:themeFill="background1"/>
        <w:rPr>
          <w:rFonts w:ascii="Times New Roman" w:hAnsi="Times New Roman"/>
          <w:i/>
          <w:sz w:val="26"/>
          <w:szCs w:val="26"/>
          <w:u w:val="single"/>
        </w:rPr>
      </w:pPr>
      <w:r w:rsidRPr="00AE38E9">
        <w:rPr>
          <w:rFonts w:ascii="Times New Roman" w:hAnsi="Times New Roman"/>
          <w:i/>
          <w:sz w:val="26"/>
          <w:szCs w:val="26"/>
          <w:u w:val="single"/>
        </w:rPr>
        <w:t xml:space="preserve">Мониторинг состояния почвенного покрова </w:t>
      </w:r>
    </w:p>
    <w:p w:rsidR="00AE38E9" w:rsidRPr="00AE38E9" w:rsidRDefault="00AE38E9" w:rsidP="00AE38E9">
      <w:pPr>
        <w:pStyle w:val="af7"/>
        <w:shd w:val="clear" w:color="auto" w:fill="FFFFFF" w:themeFill="background1"/>
        <w:rPr>
          <w:rFonts w:ascii="Times New Roman" w:hAnsi="Times New Roman"/>
          <w:b/>
          <w:sz w:val="26"/>
          <w:szCs w:val="26"/>
        </w:rPr>
      </w:pPr>
      <w:r w:rsidRPr="00AE38E9">
        <w:rPr>
          <w:rFonts w:ascii="Times New Roman" w:hAnsi="Times New Roman"/>
          <w:sz w:val="26"/>
          <w:szCs w:val="26"/>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AE38E9" w:rsidRPr="00AE38E9" w:rsidRDefault="00AE38E9" w:rsidP="00AE38E9">
      <w:pPr>
        <w:pStyle w:val="af7"/>
        <w:shd w:val="clear" w:color="auto" w:fill="FFFFFF" w:themeFill="background1"/>
        <w:rPr>
          <w:rFonts w:ascii="Times New Roman" w:hAnsi="Times New Roman"/>
          <w:sz w:val="26"/>
          <w:szCs w:val="26"/>
        </w:rPr>
      </w:pPr>
      <w:proofErr w:type="gramStart"/>
      <w:r w:rsidRPr="00AE38E9">
        <w:rPr>
          <w:rFonts w:ascii="Times New Roman" w:hAnsi="Times New Roman"/>
          <w:sz w:val="26"/>
          <w:szCs w:val="26"/>
        </w:rPr>
        <w:t>Контроль за</w:t>
      </w:r>
      <w:proofErr w:type="gramEnd"/>
      <w:r w:rsidRPr="00AE38E9">
        <w:rPr>
          <w:rFonts w:ascii="Times New Roman" w:hAnsi="Times New Roman"/>
          <w:sz w:val="26"/>
          <w:szCs w:val="26"/>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Режимные пункты наблюдения рекомендуется установить в местах, где вероятность негативных воздействий на почвенный покров наибольшая. Отбор проб производится на пробных площадках, закладываемых так, чтобы исключить искажение результатов анализов под влиянием окружающей среды.</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 xml:space="preserve">В случае образования загрязненных участков почвенные пробы на них отбирают по диагонали участка через каждые 10-15 м, начиная с края. Глубина взятия образцов зависит от толщины </w:t>
      </w:r>
      <w:proofErr w:type="spellStart"/>
      <w:r w:rsidRPr="00AE38E9">
        <w:rPr>
          <w:rFonts w:ascii="Times New Roman" w:hAnsi="Times New Roman"/>
          <w:sz w:val="26"/>
          <w:szCs w:val="26"/>
        </w:rPr>
        <w:t>гумусного</w:t>
      </w:r>
      <w:proofErr w:type="spellEnd"/>
      <w:r w:rsidRPr="00AE38E9">
        <w:rPr>
          <w:rFonts w:ascii="Times New Roman" w:hAnsi="Times New Roman"/>
          <w:sz w:val="26"/>
          <w:szCs w:val="26"/>
        </w:rPr>
        <w:t xml:space="preserve"> слоя и вида определяемых анализов. Для сравнимости результатов важно, чтобы сроки, выбор пунктов и способы отбора почвенных образцов были идентичны.</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iCs/>
          <w:sz w:val="26"/>
          <w:szCs w:val="26"/>
        </w:rPr>
        <w:t>Методика</w:t>
      </w:r>
      <w:r w:rsidRPr="00AE38E9">
        <w:rPr>
          <w:rFonts w:ascii="Times New Roman" w:hAnsi="Times New Roman"/>
          <w:i/>
          <w:sz w:val="26"/>
          <w:szCs w:val="26"/>
        </w:rPr>
        <w:t xml:space="preserve"> </w:t>
      </w:r>
      <w:r w:rsidRPr="00AE38E9">
        <w:rPr>
          <w:rFonts w:ascii="Times New Roman" w:hAnsi="Times New Roman"/>
          <w:sz w:val="26"/>
          <w:szCs w:val="26"/>
        </w:rPr>
        <w:t>проведения отбора, консервации, хранения, транспортировки проб грунта должна соответствовать ГОСТ 17.4.3.01-83, ГОСТ 17.4.4.02-84 и ГОСТ </w:t>
      </w:r>
      <w:proofErr w:type="gramStart"/>
      <w:r w:rsidRPr="00AE38E9">
        <w:rPr>
          <w:rFonts w:ascii="Times New Roman" w:hAnsi="Times New Roman"/>
          <w:sz w:val="26"/>
          <w:szCs w:val="26"/>
        </w:rPr>
        <w:t>Р</w:t>
      </w:r>
      <w:proofErr w:type="gramEnd"/>
      <w:r w:rsidRPr="00AE38E9">
        <w:rPr>
          <w:rFonts w:ascii="Times New Roman" w:hAnsi="Times New Roman"/>
          <w:sz w:val="26"/>
          <w:szCs w:val="26"/>
        </w:rPr>
        <w:t xml:space="preserve"> 28168-89. Лабораторные химико-аналитические исследования должны соответствовать ГОСТ 17.4.2.01-81. </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Количественный состав загрязняющих веще</w:t>
      </w:r>
      <w:proofErr w:type="gramStart"/>
      <w:r w:rsidRPr="00AE38E9">
        <w:rPr>
          <w:rFonts w:ascii="Times New Roman" w:hAnsi="Times New Roman"/>
          <w:sz w:val="26"/>
          <w:szCs w:val="26"/>
        </w:rPr>
        <w:t>ств в пр</w:t>
      </w:r>
      <w:proofErr w:type="gramEnd"/>
      <w:r w:rsidRPr="00AE38E9">
        <w:rPr>
          <w:rFonts w:ascii="Times New Roman" w:hAnsi="Times New Roman"/>
          <w:sz w:val="26"/>
          <w:szCs w:val="26"/>
        </w:rPr>
        <w:t>обах почв рекомендуется контролировать по следующим показателям: тяжелые металлы (кадмий, цинк, медь, свинец, никель), нефтепродукты, хлориды.</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AE38E9">
        <w:rPr>
          <w:rFonts w:ascii="Times New Roman" w:hAnsi="Times New Roman"/>
          <w:sz w:val="26"/>
          <w:szCs w:val="26"/>
        </w:rPr>
        <w:t>Самаранефтегаз</w:t>
      </w:r>
      <w:proofErr w:type="spellEnd"/>
      <w:r w:rsidRPr="00AE38E9">
        <w:rPr>
          <w:rFonts w:ascii="Times New Roman" w:hAnsi="Times New Roman"/>
          <w:sz w:val="26"/>
          <w:szCs w:val="26"/>
        </w:rPr>
        <w:t>». При штатной ситуации дополнительные пункты контроля не требуются.</w:t>
      </w:r>
    </w:p>
    <w:p w:rsidR="00AE38E9" w:rsidRPr="00AE38E9" w:rsidRDefault="00AE38E9" w:rsidP="00AE38E9">
      <w:pPr>
        <w:pStyle w:val="af7"/>
        <w:shd w:val="clear" w:color="auto" w:fill="FFFFFF" w:themeFill="background1"/>
        <w:rPr>
          <w:rFonts w:ascii="Times New Roman" w:hAnsi="Times New Roman"/>
          <w:i/>
          <w:sz w:val="26"/>
          <w:szCs w:val="26"/>
        </w:rPr>
      </w:pPr>
      <w:r w:rsidRPr="00AE38E9">
        <w:rPr>
          <w:rFonts w:ascii="Times New Roman" w:hAnsi="Times New Roman"/>
          <w:i/>
          <w:sz w:val="26"/>
          <w:szCs w:val="26"/>
          <w:u w:val="single"/>
        </w:rPr>
        <w:t>Мониторинг ландшафта</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lastRenderedPageBreak/>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Для обеспечения рационального использования и охраны почвенно-растительного слоя рекомендуется предусмотреть:</w:t>
      </w:r>
    </w:p>
    <w:p w:rsidR="00AE38E9" w:rsidRPr="00AE38E9" w:rsidRDefault="00AE38E9" w:rsidP="00AE38E9">
      <w:pPr>
        <w:pStyle w:val="a2"/>
        <w:shd w:val="clear" w:color="auto" w:fill="FFFFFF" w:themeFill="background1"/>
        <w:tabs>
          <w:tab w:val="clear" w:pos="1440"/>
          <w:tab w:val="num" w:pos="1000"/>
        </w:tabs>
        <w:rPr>
          <w:rFonts w:ascii="Times New Roman" w:hAnsi="Times New Roman"/>
          <w:sz w:val="26"/>
          <w:szCs w:val="26"/>
        </w:rPr>
      </w:pPr>
      <w:r w:rsidRPr="00AE38E9">
        <w:rPr>
          <w:rFonts w:ascii="Times New Roman" w:hAnsi="Times New Roman"/>
          <w:sz w:val="26"/>
          <w:szCs w:val="26"/>
        </w:rPr>
        <w:t>последовательную рекультивацию нарушенных земель по мере выполнения работ;</w:t>
      </w:r>
    </w:p>
    <w:p w:rsidR="00AE38E9" w:rsidRPr="00AE38E9" w:rsidRDefault="00AE38E9" w:rsidP="00AE38E9">
      <w:pPr>
        <w:pStyle w:val="a2"/>
        <w:shd w:val="clear" w:color="auto" w:fill="FFFFFF" w:themeFill="background1"/>
        <w:tabs>
          <w:tab w:val="clear" w:pos="1440"/>
          <w:tab w:val="num" w:pos="1000"/>
        </w:tabs>
        <w:rPr>
          <w:rFonts w:ascii="Times New Roman" w:hAnsi="Times New Roman"/>
          <w:sz w:val="26"/>
          <w:szCs w:val="26"/>
        </w:rPr>
      </w:pPr>
      <w:r w:rsidRPr="00AE38E9">
        <w:rPr>
          <w:rFonts w:ascii="Times New Roman" w:hAnsi="Times New Roman"/>
          <w:sz w:val="26"/>
          <w:szCs w:val="26"/>
        </w:rPr>
        <w:t>защиту почв во время строительства от ветровой и водной эрозии путем трамбовки и планировки грунта при засыпке траншей;</w:t>
      </w:r>
    </w:p>
    <w:p w:rsidR="00AE38E9" w:rsidRPr="00AE38E9" w:rsidRDefault="00AE38E9" w:rsidP="00AE38E9">
      <w:pPr>
        <w:pStyle w:val="a2"/>
        <w:shd w:val="clear" w:color="auto" w:fill="FFFFFF" w:themeFill="background1"/>
        <w:tabs>
          <w:tab w:val="clear" w:pos="1440"/>
          <w:tab w:val="num" w:pos="1000"/>
        </w:tabs>
        <w:rPr>
          <w:rFonts w:ascii="Times New Roman" w:hAnsi="Times New Roman"/>
          <w:sz w:val="26"/>
          <w:szCs w:val="26"/>
        </w:rPr>
      </w:pPr>
      <w:r w:rsidRPr="00AE38E9">
        <w:rPr>
          <w:rFonts w:ascii="Times New Roman" w:hAnsi="Times New Roman"/>
          <w:sz w:val="26"/>
          <w:szCs w:val="26"/>
        </w:rPr>
        <w:t xml:space="preserve">жесткий </w:t>
      </w:r>
      <w:proofErr w:type="gramStart"/>
      <w:r w:rsidRPr="00AE38E9">
        <w:rPr>
          <w:rFonts w:ascii="Times New Roman" w:hAnsi="Times New Roman"/>
          <w:sz w:val="26"/>
          <w:szCs w:val="26"/>
        </w:rPr>
        <w:t>контроль за</w:t>
      </w:r>
      <w:proofErr w:type="gramEnd"/>
      <w:r w:rsidRPr="00AE38E9">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AE38E9" w:rsidRPr="00AE38E9" w:rsidRDefault="00AE38E9" w:rsidP="00AE38E9">
      <w:pPr>
        <w:pStyle w:val="a2"/>
        <w:shd w:val="clear" w:color="auto" w:fill="FFFFFF" w:themeFill="background1"/>
        <w:tabs>
          <w:tab w:val="clear" w:pos="1440"/>
          <w:tab w:val="num" w:pos="1000"/>
        </w:tabs>
        <w:rPr>
          <w:rFonts w:ascii="Times New Roman" w:hAnsi="Times New Roman"/>
          <w:sz w:val="26"/>
          <w:szCs w:val="26"/>
        </w:rPr>
      </w:pPr>
      <w:r w:rsidRPr="00AE38E9">
        <w:rPr>
          <w:rFonts w:ascii="Times New Roman" w:hAnsi="Times New Roman"/>
          <w:sz w:val="26"/>
          <w:szCs w:val="26"/>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AE38E9" w:rsidRPr="00AE38E9" w:rsidRDefault="00AE38E9" w:rsidP="00AE38E9">
      <w:pPr>
        <w:pStyle w:val="af7"/>
        <w:shd w:val="clear" w:color="auto" w:fill="FFFFFF" w:themeFill="background1"/>
        <w:rPr>
          <w:rFonts w:ascii="Times New Roman" w:hAnsi="Times New Roman"/>
          <w:i/>
          <w:sz w:val="26"/>
          <w:szCs w:val="26"/>
          <w:u w:val="single"/>
        </w:rPr>
      </w:pPr>
      <w:r w:rsidRPr="00AE38E9">
        <w:rPr>
          <w:rFonts w:ascii="Times New Roman" w:hAnsi="Times New Roman"/>
          <w:i/>
          <w:sz w:val="26"/>
          <w:szCs w:val="26"/>
          <w:u w:val="single"/>
        </w:rPr>
        <w:t xml:space="preserve">Радиационный мониторинг </w:t>
      </w:r>
    </w:p>
    <w:p w:rsidR="00AE38E9" w:rsidRPr="00AE38E9" w:rsidRDefault="00AE38E9" w:rsidP="00AE38E9">
      <w:pPr>
        <w:pStyle w:val="af7"/>
        <w:shd w:val="clear" w:color="auto" w:fill="FFFFFF" w:themeFill="background1"/>
        <w:rPr>
          <w:rFonts w:ascii="Times New Roman" w:hAnsi="Times New Roman"/>
          <w:sz w:val="26"/>
          <w:szCs w:val="26"/>
        </w:rPr>
      </w:pPr>
      <w:r w:rsidRPr="00AE38E9">
        <w:rPr>
          <w:rFonts w:ascii="Times New Roman" w:hAnsi="Times New Roman"/>
          <w:sz w:val="26"/>
          <w:szCs w:val="26"/>
        </w:rPr>
        <w:t>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AE38E9" w:rsidRPr="00AE38E9" w:rsidRDefault="00AE38E9" w:rsidP="00AE38E9">
      <w:pPr>
        <w:pStyle w:val="af7"/>
        <w:shd w:val="clear" w:color="auto" w:fill="FFFFFF" w:themeFill="background1"/>
        <w:rPr>
          <w:rFonts w:ascii="Times New Roman" w:hAnsi="Times New Roman"/>
          <w:i/>
          <w:sz w:val="26"/>
          <w:szCs w:val="26"/>
          <w:u w:val="single"/>
        </w:rPr>
      </w:pPr>
      <w:r w:rsidRPr="00AE38E9">
        <w:rPr>
          <w:rFonts w:ascii="Times New Roman" w:hAnsi="Times New Roman"/>
          <w:i/>
          <w:sz w:val="26"/>
          <w:szCs w:val="26"/>
          <w:u w:val="single"/>
        </w:rPr>
        <w:t>Мониторинг состояния растительного покрова</w:t>
      </w:r>
    </w:p>
    <w:p w:rsidR="00AE38E9" w:rsidRPr="00AE38E9" w:rsidRDefault="00AE38E9" w:rsidP="00AE38E9">
      <w:pPr>
        <w:pStyle w:val="af7"/>
        <w:shd w:val="clear" w:color="auto" w:fill="FFFFFF" w:themeFill="background1"/>
        <w:rPr>
          <w:rFonts w:ascii="Times New Roman" w:hAnsi="Times New Roman"/>
          <w:b/>
          <w:i/>
          <w:sz w:val="26"/>
          <w:szCs w:val="26"/>
        </w:rPr>
      </w:pPr>
      <w:r w:rsidRPr="00AE38E9">
        <w:rPr>
          <w:rFonts w:ascii="Times New Roman" w:hAnsi="Times New Roman"/>
          <w:sz w:val="26"/>
          <w:szCs w:val="26"/>
        </w:rPr>
        <w:t>Мониторинг растительного покрова имеет целью выявить негативные изменения, связанные со строительством сооружений. Для этого следует:</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отследить восстановление растительного покрова в местах его физического нарушения;</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отследить изменение растительного покрова в случае изменения гидрологического режима территорий;</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провести изыскания редких и охраняемых видов растений в летний период;</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lastRenderedPageBreak/>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AE38E9" w:rsidRPr="00AE38E9" w:rsidRDefault="00AE38E9" w:rsidP="00AE38E9">
      <w:pPr>
        <w:pStyle w:val="af7"/>
        <w:shd w:val="clear" w:color="auto" w:fill="FFFFFF" w:themeFill="background1"/>
        <w:rPr>
          <w:rFonts w:ascii="Times New Roman" w:hAnsi="Times New Roman"/>
          <w:i/>
          <w:sz w:val="26"/>
          <w:szCs w:val="26"/>
          <w:u w:val="single"/>
        </w:rPr>
      </w:pPr>
      <w:r w:rsidRPr="00AE38E9">
        <w:rPr>
          <w:rFonts w:ascii="Times New Roman" w:hAnsi="Times New Roman"/>
          <w:i/>
          <w:sz w:val="26"/>
          <w:szCs w:val="26"/>
          <w:u w:val="single"/>
        </w:rPr>
        <w:t>Мониторинг состояния животного мира</w:t>
      </w:r>
    </w:p>
    <w:p w:rsidR="00AE38E9" w:rsidRPr="00AE38E9" w:rsidRDefault="00AE38E9" w:rsidP="00AE38E9">
      <w:pPr>
        <w:pStyle w:val="af7"/>
        <w:shd w:val="clear" w:color="auto" w:fill="FFFFFF" w:themeFill="background1"/>
        <w:rPr>
          <w:rFonts w:ascii="Times New Roman" w:hAnsi="Times New Roman"/>
          <w:b/>
          <w:sz w:val="26"/>
          <w:szCs w:val="26"/>
        </w:rPr>
      </w:pPr>
      <w:r w:rsidRPr="00AE38E9">
        <w:rPr>
          <w:rFonts w:ascii="Times New Roman" w:hAnsi="Times New Roman"/>
          <w:sz w:val="26"/>
          <w:szCs w:val="26"/>
        </w:rPr>
        <w:t>Мониторинг животного мира в зоне влияния строительства включает в себя:</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 xml:space="preserve">оценку современного состояния животного мира (видовой состав позвоночных животных, </w:t>
      </w:r>
      <w:proofErr w:type="spellStart"/>
      <w:r w:rsidRPr="00AE38E9">
        <w:rPr>
          <w:rFonts w:ascii="Times New Roman" w:hAnsi="Times New Roman"/>
          <w:sz w:val="26"/>
          <w:szCs w:val="26"/>
        </w:rPr>
        <w:t>биотопическое</w:t>
      </w:r>
      <w:proofErr w:type="spellEnd"/>
      <w:r w:rsidRPr="00AE38E9">
        <w:rPr>
          <w:rFonts w:ascii="Times New Roman" w:hAnsi="Times New Roman"/>
          <w:sz w:val="26"/>
          <w:szCs w:val="26"/>
        </w:rPr>
        <w:t xml:space="preserve"> распределение и численность);</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оценку изменений, произошедших с животным миром вследствие строительства;</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оценку состояния видов, занесенных в Красную книгу РФ (инвентаризация видов, выявление участков обитания, оценка численности);</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проведение изыскания редких и охраняемых видов животных в летний период.</w:t>
      </w:r>
    </w:p>
    <w:p w:rsidR="00AE38E9" w:rsidRPr="00AE38E9" w:rsidRDefault="00AE38E9" w:rsidP="00AE38E9">
      <w:pPr>
        <w:pStyle w:val="af7"/>
        <w:shd w:val="clear" w:color="auto" w:fill="FFFFFF" w:themeFill="background1"/>
        <w:rPr>
          <w:rFonts w:ascii="Times New Roman" w:hAnsi="Times New Roman"/>
          <w:i/>
          <w:sz w:val="26"/>
          <w:szCs w:val="26"/>
          <w:u w:val="single"/>
        </w:rPr>
      </w:pPr>
      <w:r w:rsidRPr="00AE38E9">
        <w:rPr>
          <w:rFonts w:ascii="Times New Roman" w:hAnsi="Times New Roman"/>
          <w:i/>
          <w:sz w:val="26"/>
          <w:szCs w:val="26"/>
          <w:u w:val="single"/>
        </w:rPr>
        <w:t>Мониторинг поверхностных вод</w:t>
      </w:r>
    </w:p>
    <w:p w:rsidR="00AE38E9" w:rsidRPr="00AE38E9" w:rsidRDefault="00AE38E9" w:rsidP="00AE38E9">
      <w:pPr>
        <w:pStyle w:val="af7"/>
        <w:rPr>
          <w:rFonts w:ascii="Times New Roman" w:hAnsi="Times New Roman"/>
          <w:color w:val="000000"/>
          <w:sz w:val="26"/>
          <w:szCs w:val="26"/>
          <w:lang w:eastAsia="ja-JP"/>
        </w:rPr>
      </w:pPr>
      <w:r w:rsidRPr="00AE38E9">
        <w:rPr>
          <w:rFonts w:ascii="Times New Roman" w:hAnsi="Times New Roman"/>
          <w:color w:val="000000"/>
          <w:sz w:val="26"/>
          <w:szCs w:val="26"/>
        </w:rPr>
        <w:t xml:space="preserve">Для своевременного обнаружения, локализации и принятия мер по устранению возможного загрязнения на реках рекомендуется организовать наблюдательную сеть. Согласно СП 11-102-97 [32] основные подходы к организации и ведению наблюдений соответствуют установленным стандартам, нормативно-методическим и инструктивным документам Росгидромета, </w:t>
      </w:r>
      <w:proofErr w:type="spellStart"/>
      <w:r w:rsidRPr="00AE38E9">
        <w:rPr>
          <w:rFonts w:ascii="Times New Roman" w:hAnsi="Times New Roman"/>
          <w:color w:val="000000"/>
          <w:sz w:val="26"/>
          <w:szCs w:val="26"/>
        </w:rPr>
        <w:t>Госкомприроды</w:t>
      </w:r>
      <w:proofErr w:type="spellEnd"/>
      <w:r w:rsidRPr="00AE38E9">
        <w:rPr>
          <w:rFonts w:ascii="Times New Roman" w:hAnsi="Times New Roman"/>
          <w:color w:val="000000"/>
          <w:sz w:val="26"/>
          <w:szCs w:val="26"/>
        </w:rPr>
        <w:t xml:space="preserve">, </w:t>
      </w:r>
      <w:proofErr w:type="spellStart"/>
      <w:r w:rsidRPr="00AE38E9">
        <w:rPr>
          <w:rFonts w:ascii="Times New Roman" w:hAnsi="Times New Roman"/>
          <w:color w:val="000000"/>
          <w:sz w:val="26"/>
          <w:szCs w:val="26"/>
        </w:rPr>
        <w:t>Госкомрыболовства</w:t>
      </w:r>
      <w:proofErr w:type="spellEnd"/>
      <w:r w:rsidRPr="00AE38E9">
        <w:rPr>
          <w:rFonts w:ascii="Times New Roman" w:hAnsi="Times New Roman"/>
          <w:color w:val="000000"/>
          <w:sz w:val="26"/>
          <w:szCs w:val="26"/>
        </w:rPr>
        <w:t xml:space="preserve"> и Минздрава России и представлены ниже.</w:t>
      </w:r>
    </w:p>
    <w:p w:rsidR="00AE38E9" w:rsidRPr="00AE38E9" w:rsidRDefault="00AE38E9" w:rsidP="00AE38E9">
      <w:pPr>
        <w:pStyle w:val="af7"/>
        <w:rPr>
          <w:rFonts w:ascii="Times New Roman" w:hAnsi="Times New Roman"/>
          <w:color w:val="000000"/>
          <w:sz w:val="26"/>
          <w:szCs w:val="26"/>
        </w:rPr>
      </w:pPr>
      <w:r w:rsidRPr="00AE38E9">
        <w:rPr>
          <w:rFonts w:ascii="Times New Roman" w:hAnsi="Times New Roman"/>
          <w:iCs/>
          <w:color w:val="000000"/>
          <w:sz w:val="26"/>
          <w:szCs w:val="26"/>
        </w:rPr>
        <w:t>Местоположение пунктов наблюдения</w:t>
      </w:r>
      <w:r w:rsidRPr="00AE38E9">
        <w:rPr>
          <w:rFonts w:ascii="Times New Roman" w:hAnsi="Times New Roman"/>
          <w:color w:val="000000"/>
          <w:sz w:val="26"/>
          <w:szCs w:val="26"/>
        </w:rPr>
        <w:t xml:space="preserve"> за состоянием поверхностных вод</w:t>
      </w:r>
      <w:r w:rsidRPr="00AE38E9">
        <w:rPr>
          <w:rFonts w:ascii="Times New Roman" w:hAnsi="Times New Roman"/>
          <w:i/>
          <w:color w:val="000000"/>
          <w:sz w:val="26"/>
          <w:szCs w:val="26"/>
        </w:rPr>
        <w:t xml:space="preserve">, </w:t>
      </w:r>
      <w:r w:rsidRPr="00AE38E9">
        <w:rPr>
          <w:rFonts w:ascii="Times New Roman" w:hAnsi="Times New Roman"/>
          <w:color w:val="000000"/>
          <w:sz w:val="26"/>
          <w:szCs w:val="26"/>
        </w:rPr>
        <w:t>согласно выше названным нормам, назначается с учетом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В настоящее время на поверхностных водных объектах района изысканий действует система мониторинга АО «</w:t>
      </w:r>
      <w:proofErr w:type="spellStart"/>
      <w:r w:rsidRPr="00AE38E9">
        <w:rPr>
          <w:rFonts w:ascii="Times New Roman" w:hAnsi="Times New Roman"/>
          <w:sz w:val="26"/>
          <w:szCs w:val="26"/>
        </w:rPr>
        <w:t>Самаранефтегаз</w:t>
      </w:r>
      <w:proofErr w:type="spellEnd"/>
      <w:r w:rsidRPr="00AE38E9">
        <w:rPr>
          <w:rFonts w:ascii="Times New Roman" w:hAnsi="Times New Roman"/>
          <w:sz w:val="26"/>
          <w:szCs w:val="26"/>
        </w:rPr>
        <w:t>» (СНГ). Местоположение точек следующее (с соответствующей привязкой и нумерацией):</w:t>
      </w:r>
    </w:p>
    <w:p w:rsidR="00AE38E9" w:rsidRPr="00AE38E9" w:rsidRDefault="00AE38E9" w:rsidP="00AE7EF3">
      <w:pPr>
        <w:pStyle w:val="af7"/>
        <w:numPr>
          <w:ilvl w:val="0"/>
          <w:numId w:val="18"/>
        </w:numPr>
        <w:tabs>
          <w:tab w:val="clear" w:pos="2160"/>
          <w:tab w:val="num" w:pos="1104"/>
          <w:tab w:val="num" w:pos="1420"/>
        </w:tabs>
        <w:spacing w:before="0"/>
        <w:ind w:left="0" w:firstLine="744"/>
        <w:rPr>
          <w:rFonts w:ascii="Times New Roman" w:hAnsi="Times New Roman"/>
          <w:sz w:val="26"/>
          <w:szCs w:val="26"/>
        </w:rPr>
      </w:pPr>
      <w:r w:rsidRPr="00AE38E9">
        <w:rPr>
          <w:rFonts w:ascii="Times New Roman" w:hAnsi="Times New Roman"/>
          <w:sz w:val="26"/>
          <w:szCs w:val="26"/>
        </w:rPr>
        <w:t xml:space="preserve">т.743 СНГ – </w:t>
      </w:r>
      <w:proofErr w:type="spellStart"/>
      <w:r w:rsidRPr="00AE38E9">
        <w:rPr>
          <w:rFonts w:ascii="Times New Roman" w:hAnsi="Times New Roman"/>
          <w:sz w:val="26"/>
          <w:szCs w:val="26"/>
        </w:rPr>
        <w:t>р</w:t>
      </w:r>
      <w:proofErr w:type="gramStart"/>
      <w:r w:rsidRPr="00AE38E9">
        <w:rPr>
          <w:rFonts w:ascii="Times New Roman" w:hAnsi="Times New Roman"/>
          <w:sz w:val="26"/>
          <w:szCs w:val="26"/>
        </w:rPr>
        <w:t>.С</w:t>
      </w:r>
      <w:proofErr w:type="gramEnd"/>
      <w:r w:rsidRPr="00AE38E9">
        <w:rPr>
          <w:rFonts w:ascii="Times New Roman" w:hAnsi="Times New Roman"/>
          <w:sz w:val="26"/>
          <w:szCs w:val="26"/>
        </w:rPr>
        <w:t>ок</w:t>
      </w:r>
      <w:proofErr w:type="spellEnd"/>
      <w:r w:rsidRPr="00AE38E9">
        <w:rPr>
          <w:rFonts w:ascii="Times New Roman" w:hAnsi="Times New Roman"/>
          <w:sz w:val="26"/>
          <w:szCs w:val="26"/>
        </w:rPr>
        <w:t>, На 28 км от устья в Красноярском р-не, нефтепровод и газопровод от Белозерской УПСВ до Красноярской УПН, выше перехода на 500 м;</w:t>
      </w:r>
    </w:p>
    <w:p w:rsidR="00AE38E9" w:rsidRPr="00AE38E9" w:rsidRDefault="00AE38E9" w:rsidP="00AE7EF3">
      <w:pPr>
        <w:pStyle w:val="af7"/>
        <w:numPr>
          <w:ilvl w:val="0"/>
          <w:numId w:val="18"/>
        </w:numPr>
        <w:tabs>
          <w:tab w:val="clear" w:pos="2160"/>
          <w:tab w:val="num" w:pos="1104"/>
          <w:tab w:val="num" w:pos="1420"/>
        </w:tabs>
        <w:spacing w:before="0"/>
        <w:ind w:left="0" w:firstLine="744"/>
        <w:rPr>
          <w:rFonts w:ascii="Times New Roman" w:hAnsi="Times New Roman"/>
          <w:sz w:val="26"/>
          <w:szCs w:val="26"/>
        </w:rPr>
      </w:pPr>
      <w:r w:rsidRPr="00AE38E9">
        <w:rPr>
          <w:rFonts w:ascii="Times New Roman" w:hAnsi="Times New Roman"/>
          <w:sz w:val="26"/>
          <w:szCs w:val="26"/>
        </w:rPr>
        <w:t xml:space="preserve">т.744 СНГ – </w:t>
      </w:r>
      <w:proofErr w:type="spellStart"/>
      <w:r w:rsidRPr="00AE38E9">
        <w:rPr>
          <w:rFonts w:ascii="Times New Roman" w:hAnsi="Times New Roman"/>
          <w:sz w:val="26"/>
          <w:szCs w:val="26"/>
        </w:rPr>
        <w:t>р</w:t>
      </w:r>
      <w:proofErr w:type="gramStart"/>
      <w:r w:rsidRPr="00AE38E9">
        <w:rPr>
          <w:rFonts w:ascii="Times New Roman" w:hAnsi="Times New Roman"/>
          <w:sz w:val="26"/>
          <w:szCs w:val="26"/>
        </w:rPr>
        <w:t>.С</w:t>
      </w:r>
      <w:proofErr w:type="gramEnd"/>
      <w:r w:rsidRPr="00AE38E9">
        <w:rPr>
          <w:rFonts w:ascii="Times New Roman" w:hAnsi="Times New Roman"/>
          <w:sz w:val="26"/>
          <w:szCs w:val="26"/>
        </w:rPr>
        <w:t>ок</w:t>
      </w:r>
      <w:proofErr w:type="spellEnd"/>
      <w:r w:rsidRPr="00AE38E9">
        <w:rPr>
          <w:rFonts w:ascii="Times New Roman" w:hAnsi="Times New Roman"/>
          <w:sz w:val="26"/>
          <w:szCs w:val="26"/>
        </w:rPr>
        <w:t>, На 28 км от устья в Красноярском р-не, нефтепровод и газопровод от Белозерской УПСВ до Красноярской УПН, ниже перехода на 500 м.</w:t>
      </w:r>
    </w:p>
    <w:p w:rsidR="00AE38E9" w:rsidRPr="00AE38E9" w:rsidRDefault="00AE38E9" w:rsidP="00AE38E9">
      <w:pPr>
        <w:pStyle w:val="af7"/>
        <w:rPr>
          <w:rFonts w:ascii="Times New Roman" w:hAnsi="Times New Roman"/>
          <w:sz w:val="26"/>
          <w:szCs w:val="26"/>
        </w:rPr>
      </w:pPr>
      <w:r w:rsidRPr="00AE38E9">
        <w:rPr>
          <w:rFonts w:ascii="Times New Roman" w:hAnsi="Times New Roman"/>
          <w:sz w:val="26"/>
          <w:szCs w:val="26"/>
        </w:rPr>
        <w:t xml:space="preserve">Системный анализ отборов в данных пунктах позволит контролировать состояние водной среды на обустраиваемой территории. Дополнительных точек отбора не требуется. Таким образом, в районе проектируемого строительства </w:t>
      </w:r>
      <w:r w:rsidRPr="00AE38E9">
        <w:rPr>
          <w:rFonts w:ascii="Times New Roman" w:hAnsi="Times New Roman"/>
          <w:sz w:val="26"/>
          <w:szCs w:val="26"/>
        </w:rPr>
        <w:lastRenderedPageBreak/>
        <w:t>наблюдательная сеть за состоянием поверхностных водных объектов состоит из двух пунктов (чертеж ИЭИ-01-Ч-002).</w:t>
      </w:r>
    </w:p>
    <w:p w:rsidR="00AE38E9" w:rsidRPr="00AE38E9" w:rsidRDefault="00AE38E9" w:rsidP="00AE38E9">
      <w:pPr>
        <w:pStyle w:val="af7"/>
        <w:shd w:val="clear" w:color="auto" w:fill="FFFFFF" w:themeFill="background1"/>
        <w:rPr>
          <w:rFonts w:ascii="Times New Roman" w:hAnsi="Times New Roman"/>
          <w:i/>
          <w:sz w:val="26"/>
          <w:szCs w:val="26"/>
          <w:u w:val="single"/>
        </w:rPr>
      </w:pPr>
      <w:r w:rsidRPr="00AE38E9">
        <w:rPr>
          <w:rFonts w:ascii="Times New Roman" w:hAnsi="Times New Roman"/>
          <w:i/>
          <w:sz w:val="26"/>
          <w:szCs w:val="26"/>
          <w:u w:val="single"/>
        </w:rPr>
        <w:t>Мониторинг подземных вод</w:t>
      </w:r>
    </w:p>
    <w:p w:rsidR="00AE38E9" w:rsidRPr="00AE38E9" w:rsidRDefault="00AE38E9" w:rsidP="00AE38E9">
      <w:pPr>
        <w:shd w:val="clear" w:color="auto" w:fill="FFFFFF" w:themeFill="background1"/>
        <w:spacing w:before="120"/>
        <w:ind w:firstLine="720"/>
        <w:jc w:val="both"/>
        <w:rPr>
          <w:bCs/>
          <w:sz w:val="26"/>
          <w:szCs w:val="26"/>
        </w:rPr>
      </w:pPr>
      <w:r w:rsidRPr="00AE38E9">
        <w:rPr>
          <w:bCs/>
          <w:sz w:val="26"/>
          <w:szCs w:val="26"/>
        </w:rPr>
        <w:t>Мониторинг состояния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AE38E9" w:rsidRPr="00AE38E9" w:rsidRDefault="00AE38E9" w:rsidP="00AE38E9">
      <w:pPr>
        <w:pStyle w:val="af7"/>
        <w:keepNext/>
        <w:shd w:val="clear" w:color="auto" w:fill="FFFFFF" w:themeFill="background1"/>
        <w:rPr>
          <w:rFonts w:ascii="Times New Roman" w:hAnsi="Times New Roman"/>
          <w:sz w:val="26"/>
          <w:szCs w:val="26"/>
        </w:rPr>
      </w:pPr>
      <w:r w:rsidRPr="00AE38E9">
        <w:rPr>
          <w:rFonts w:ascii="Times New Roman" w:hAnsi="Times New Roman"/>
          <w:sz w:val="26"/>
          <w:szCs w:val="26"/>
        </w:rPr>
        <w:t>Задачами режимных наблюдений в первый год ведения мониторинга являются:</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уточнение фоновых значений и системы наблюдаемых показателей;</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своевременное обнаружение загрязнения подземных вод;</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определение размеров и динамики распространения загрязненных вод по площади и во времени;</w:t>
      </w:r>
    </w:p>
    <w:p w:rsidR="00AE38E9" w:rsidRPr="00AE38E9" w:rsidRDefault="00AE38E9" w:rsidP="00AE38E9">
      <w:pPr>
        <w:pStyle w:val="a0"/>
        <w:shd w:val="clear" w:color="auto" w:fill="FFFFFF" w:themeFill="background1"/>
        <w:rPr>
          <w:rFonts w:ascii="Times New Roman" w:hAnsi="Times New Roman"/>
          <w:sz w:val="26"/>
          <w:szCs w:val="26"/>
        </w:rPr>
      </w:pPr>
      <w:r w:rsidRPr="00AE38E9">
        <w:rPr>
          <w:rFonts w:ascii="Times New Roman" w:hAnsi="Times New Roman"/>
          <w:sz w:val="26"/>
          <w:szCs w:val="26"/>
        </w:rPr>
        <w:t>получение необходимой информации для выполнения прогнозных расчетов миграции загрязняющих веществ и изменений положения уровня подземных вод.</w:t>
      </w:r>
    </w:p>
    <w:p w:rsidR="00AE38E9" w:rsidRPr="00AE38E9" w:rsidRDefault="00AE38E9" w:rsidP="00AE38E9">
      <w:pPr>
        <w:shd w:val="clear" w:color="auto" w:fill="FFFFFF" w:themeFill="background1"/>
        <w:spacing w:before="120"/>
        <w:ind w:firstLine="720"/>
        <w:jc w:val="both"/>
        <w:rPr>
          <w:bCs/>
          <w:sz w:val="26"/>
          <w:szCs w:val="26"/>
        </w:rPr>
      </w:pPr>
      <w:r w:rsidRPr="00AE38E9">
        <w:rPr>
          <w:bCs/>
          <w:sz w:val="26"/>
          <w:szCs w:val="26"/>
        </w:rPr>
        <w:t>Работы по мониторингу подземных вод необходимо начать до ввода в действие проектируемых сооружений. Минимально необходимый для решения поставленных задач состав работ включает наблюдения за изменениями уровня и температуры подземных вод; отбор проб воды из режимных скважин и обработку полученных результатов.</w:t>
      </w:r>
    </w:p>
    <w:p w:rsidR="00AE38E9" w:rsidRPr="00AE38E9" w:rsidRDefault="00AE38E9" w:rsidP="00AE38E9">
      <w:pPr>
        <w:shd w:val="clear" w:color="auto" w:fill="FFFFFF" w:themeFill="background1"/>
        <w:spacing w:before="120"/>
        <w:ind w:firstLine="720"/>
        <w:jc w:val="both"/>
        <w:rPr>
          <w:bCs/>
          <w:sz w:val="26"/>
          <w:szCs w:val="26"/>
        </w:rPr>
      </w:pPr>
      <w:r w:rsidRPr="00AE38E9">
        <w:rPr>
          <w:bCs/>
          <w:sz w:val="26"/>
          <w:szCs w:val="26"/>
        </w:rPr>
        <w:t xml:space="preserve">Для получения целостной картины общего состояния подземных водных объектов на начало наблюдений необходимо выполнить единовременное опробование всех, рекомендуемых для мониторинга </w:t>
      </w:r>
      <w:proofErr w:type="spellStart"/>
      <w:r w:rsidRPr="00AE38E9">
        <w:rPr>
          <w:bCs/>
          <w:sz w:val="26"/>
          <w:szCs w:val="26"/>
        </w:rPr>
        <w:t>водопунктов</w:t>
      </w:r>
      <w:proofErr w:type="spellEnd"/>
      <w:r w:rsidRPr="00AE38E9">
        <w:rPr>
          <w:bCs/>
          <w:sz w:val="26"/>
          <w:szCs w:val="26"/>
        </w:rPr>
        <w:t>. Это позволит оценить существующий техногенный фон и затем отслеживать его при эксплуатации сооружений. 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объемов работ.</w:t>
      </w:r>
    </w:p>
    <w:p w:rsidR="00AE38E9" w:rsidRPr="00AE38E9" w:rsidRDefault="00AE38E9" w:rsidP="00AE38E9">
      <w:pPr>
        <w:shd w:val="clear" w:color="auto" w:fill="FFFFFF" w:themeFill="background1"/>
        <w:spacing w:before="120"/>
        <w:ind w:firstLine="720"/>
        <w:jc w:val="both"/>
        <w:rPr>
          <w:bCs/>
          <w:sz w:val="26"/>
          <w:szCs w:val="26"/>
        </w:rPr>
      </w:pPr>
      <w:r w:rsidRPr="00AE38E9">
        <w:rPr>
          <w:bCs/>
          <w:sz w:val="26"/>
          <w:szCs w:val="26"/>
        </w:rPr>
        <w:t xml:space="preserve">Поскольку гидрохимический режим подземных вод зоны свободного </w:t>
      </w:r>
      <w:proofErr w:type="spellStart"/>
      <w:r w:rsidRPr="00AE38E9">
        <w:rPr>
          <w:bCs/>
          <w:sz w:val="26"/>
          <w:szCs w:val="26"/>
        </w:rPr>
        <w:t>водообмена</w:t>
      </w:r>
      <w:proofErr w:type="spellEnd"/>
      <w:r w:rsidRPr="00AE38E9">
        <w:rPr>
          <w:bCs/>
          <w:sz w:val="26"/>
          <w:szCs w:val="26"/>
        </w:rPr>
        <w:t xml:space="preserve"> находится в прямой зависимости от климатических факторов, опробование </w:t>
      </w:r>
      <w:proofErr w:type="spellStart"/>
      <w:r w:rsidRPr="00AE38E9">
        <w:rPr>
          <w:bCs/>
          <w:sz w:val="26"/>
          <w:szCs w:val="26"/>
        </w:rPr>
        <w:t>водопунктов</w:t>
      </w:r>
      <w:proofErr w:type="spellEnd"/>
      <w:r w:rsidRPr="00AE38E9">
        <w:rPr>
          <w:bCs/>
          <w:sz w:val="26"/>
          <w:szCs w:val="26"/>
        </w:rPr>
        <w:t>, оборудованных на эту зону, в первый год наблюдений выполняется ежеквартально в соответствии с требованиями СанПиН 2.1.4.1074-01. Перечень определяемых компонентов в подземных водах регламентируется требованиями СП 2.1.5.1059-01.</w:t>
      </w:r>
    </w:p>
    <w:p w:rsidR="00AE38E9" w:rsidRPr="00AE38E9" w:rsidRDefault="00AE38E9" w:rsidP="00AE38E9">
      <w:pPr>
        <w:shd w:val="clear" w:color="auto" w:fill="FFFFFF" w:themeFill="background1"/>
        <w:spacing w:before="120"/>
        <w:ind w:firstLine="720"/>
        <w:jc w:val="both"/>
        <w:rPr>
          <w:bCs/>
          <w:sz w:val="26"/>
          <w:szCs w:val="26"/>
        </w:rPr>
      </w:pPr>
      <w:r w:rsidRPr="00AE38E9">
        <w:rPr>
          <w:bCs/>
          <w:sz w:val="26"/>
          <w:szCs w:val="26"/>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AE38E9" w:rsidRPr="00AE38E9" w:rsidRDefault="00AE38E9" w:rsidP="00AE38E9">
      <w:pPr>
        <w:keepLines/>
        <w:spacing w:before="120" w:after="120"/>
        <w:rPr>
          <w:bCs/>
          <w:sz w:val="26"/>
          <w:szCs w:val="26"/>
        </w:rPr>
      </w:pPr>
      <w:r w:rsidRPr="00AE38E9">
        <w:rPr>
          <w:bCs/>
          <w:sz w:val="26"/>
          <w:szCs w:val="26"/>
        </w:rPr>
        <w:t>Виды и объемы работ по ведению экологического мониторинга в течение первого года после ввода сооружений в эксплуатацию представлены в таблице</w:t>
      </w:r>
      <w:r>
        <w:rPr>
          <w:bCs/>
          <w:sz w:val="26"/>
          <w:szCs w:val="26"/>
        </w:rPr>
        <w:t xml:space="preserve"> 2.8.1</w:t>
      </w:r>
    </w:p>
    <w:p w:rsidR="00D33B73" w:rsidRDefault="00D33B73" w:rsidP="00AE38E9">
      <w:pPr>
        <w:keepLines/>
        <w:spacing w:before="120" w:after="120"/>
        <w:rPr>
          <w:b/>
          <w:sz w:val="26"/>
          <w:szCs w:val="26"/>
        </w:rPr>
      </w:pPr>
    </w:p>
    <w:p w:rsidR="00D33B73" w:rsidRDefault="00D33B73" w:rsidP="00AE38E9">
      <w:pPr>
        <w:keepLines/>
        <w:spacing w:before="120" w:after="120"/>
        <w:rPr>
          <w:b/>
          <w:sz w:val="26"/>
          <w:szCs w:val="26"/>
        </w:rPr>
      </w:pPr>
    </w:p>
    <w:p w:rsidR="00D33B73" w:rsidRPr="00A035B0" w:rsidRDefault="00A035B0" w:rsidP="00AE38E9">
      <w:pPr>
        <w:keepLines/>
        <w:spacing w:before="120" w:after="120"/>
        <w:rPr>
          <w:b/>
          <w:bCs/>
          <w:sz w:val="26"/>
          <w:szCs w:val="26"/>
        </w:rPr>
      </w:pPr>
      <w:r w:rsidRPr="00A035B0">
        <w:rPr>
          <w:b/>
          <w:sz w:val="26"/>
          <w:szCs w:val="26"/>
        </w:rPr>
        <w:lastRenderedPageBreak/>
        <w:t xml:space="preserve">Таблица </w:t>
      </w:r>
      <w:r>
        <w:rPr>
          <w:b/>
          <w:sz w:val="26"/>
          <w:szCs w:val="26"/>
        </w:rPr>
        <w:t>2.8</w:t>
      </w:r>
      <w:r w:rsidRPr="00A035B0">
        <w:rPr>
          <w:b/>
          <w:sz w:val="26"/>
          <w:szCs w:val="26"/>
        </w:rPr>
        <w:t>.</w:t>
      </w:r>
      <w:r w:rsidR="00AE38E9">
        <w:rPr>
          <w:b/>
          <w:sz w:val="26"/>
          <w:szCs w:val="26"/>
        </w:rPr>
        <w:t>1</w:t>
      </w:r>
      <w:r w:rsidRPr="00A035B0">
        <w:rPr>
          <w:b/>
          <w:sz w:val="26"/>
          <w:szCs w:val="26"/>
        </w:rPr>
        <w:t xml:space="preserve"> - Объемы работ по ведению мониторинга поверхностных вод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417"/>
        <w:gridCol w:w="1560"/>
        <w:gridCol w:w="2126"/>
      </w:tblGrid>
      <w:tr w:rsidR="00D33B73" w:rsidRPr="00D33B73" w:rsidTr="00F84E6F">
        <w:trPr>
          <w:cantSplit/>
          <w:trHeight w:val="1297"/>
          <w:tblHeader/>
        </w:trPr>
        <w:tc>
          <w:tcPr>
            <w:tcW w:w="851" w:type="dxa"/>
            <w:tcBorders>
              <w:bottom w:val="single" w:sz="4" w:space="0" w:color="auto"/>
            </w:tcBorders>
            <w:textDirection w:val="btLr"/>
            <w:vAlign w:val="center"/>
          </w:tcPr>
          <w:p w:rsidR="00D33B73" w:rsidRPr="00D33B73" w:rsidRDefault="00D33B73" w:rsidP="00F84E6F">
            <w:pPr>
              <w:ind w:left="113" w:right="113"/>
              <w:rPr>
                <w:b/>
                <w:snapToGrid w:val="0"/>
                <w:sz w:val="22"/>
                <w:szCs w:val="22"/>
              </w:rPr>
            </w:pPr>
            <w:r w:rsidRPr="00D33B73">
              <w:rPr>
                <w:b/>
                <w:snapToGrid w:val="0"/>
                <w:sz w:val="22"/>
                <w:szCs w:val="22"/>
              </w:rPr>
              <w:t>№ водо-пункта</w:t>
            </w:r>
          </w:p>
        </w:tc>
        <w:tc>
          <w:tcPr>
            <w:tcW w:w="1984" w:type="dxa"/>
            <w:tcBorders>
              <w:bottom w:val="single" w:sz="4" w:space="0" w:color="auto"/>
            </w:tcBorders>
            <w:vAlign w:val="center"/>
          </w:tcPr>
          <w:p w:rsidR="00D33B73" w:rsidRPr="00D33B73" w:rsidRDefault="00D33B73" w:rsidP="00F84E6F">
            <w:pPr>
              <w:jc w:val="center"/>
              <w:rPr>
                <w:b/>
                <w:snapToGrid w:val="0"/>
                <w:sz w:val="22"/>
                <w:szCs w:val="22"/>
              </w:rPr>
            </w:pPr>
            <w:r w:rsidRPr="00D33B73">
              <w:rPr>
                <w:b/>
                <w:snapToGrid w:val="0"/>
                <w:sz w:val="22"/>
                <w:szCs w:val="22"/>
              </w:rPr>
              <w:t>Место отбора</w:t>
            </w:r>
          </w:p>
        </w:tc>
        <w:tc>
          <w:tcPr>
            <w:tcW w:w="1985" w:type="dxa"/>
            <w:tcBorders>
              <w:bottom w:val="single" w:sz="4" w:space="0" w:color="auto"/>
            </w:tcBorders>
            <w:vAlign w:val="center"/>
          </w:tcPr>
          <w:p w:rsidR="00D33B73" w:rsidRPr="00D33B73" w:rsidRDefault="00D33B73" w:rsidP="00F84E6F">
            <w:pPr>
              <w:jc w:val="center"/>
              <w:rPr>
                <w:b/>
                <w:snapToGrid w:val="0"/>
                <w:sz w:val="22"/>
                <w:szCs w:val="22"/>
              </w:rPr>
            </w:pPr>
            <w:r w:rsidRPr="00D33B73">
              <w:rPr>
                <w:b/>
                <w:snapToGrid w:val="0"/>
                <w:sz w:val="22"/>
                <w:szCs w:val="22"/>
              </w:rPr>
              <w:t>Время отбора</w:t>
            </w:r>
          </w:p>
        </w:tc>
        <w:tc>
          <w:tcPr>
            <w:tcW w:w="1417" w:type="dxa"/>
            <w:tcBorders>
              <w:bottom w:val="single" w:sz="4" w:space="0" w:color="auto"/>
            </w:tcBorders>
            <w:vAlign w:val="center"/>
          </w:tcPr>
          <w:p w:rsidR="00D33B73" w:rsidRPr="00D33B73" w:rsidRDefault="00D33B73" w:rsidP="00F84E6F">
            <w:pPr>
              <w:jc w:val="center"/>
              <w:rPr>
                <w:b/>
                <w:snapToGrid w:val="0"/>
                <w:sz w:val="22"/>
                <w:szCs w:val="22"/>
              </w:rPr>
            </w:pPr>
            <w:r w:rsidRPr="00D33B73">
              <w:rPr>
                <w:b/>
                <w:snapToGrid w:val="0"/>
                <w:sz w:val="22"/>
                <w:szCs w:val="22"/>
              </w:rPr>
              <w:t>Способ отбора</w:t>
            </w:r>
          </w:p>
        </w:tc>
        <w:tc>
          <w:tcPr>
            <w:tcW w:w="1560" w:type="dxa"/>
            <w:tcBorders>
              <w:bottom w:val="single" w:sz="4" w:space="0" w:color="auto"/>
            </w:tcBorders>
            <w:vAlign w:val="center"/>
          </w:tcPr>
          <w:p w:rsidR="00D33B73" w:rsidRPr="00D33B73" w:rsidRDefault="00D33B73" w:rsidP="00F84E6F">
            <w:pPr>
              <w:jc w:val="center"/>
              <w:rPr>
                <w:b/>
                <w:snapToGrid w:val="0"/>
                <w:sz w:val="22"/>
                <w:szCs w:val="22"/>
              </w:rPr>
            </w:pPr>
            <w:r w:rsidRPr="00D33B73">
              <w:rPr>
                <w:b/>
                <w:snapToGrid w:val="0"/>
                <w:sz w:val="22"/>
                <w:szCs w:val="22"/>
              </w:rPr>
              <w:t>Объем пробы</w:t>
            </w:r>
          </w:p>
        </w:tc>
        <w:tc>
          <w:tcPr>
            <w:tcW w:w="2126" w:type="dxa"/>
            <w:tcBorders>
              <w:bottom w:val="single" w:sz="4" w:space="0" w:color="auto"/>
            </w:tcBorders>
            <w:vAlign w:val="center"/>
          </w:tcPr>
          <w:p w:rsidR="00D33B73" w:rsidRPr="00D33B73" w:rsidRDefault="00D33B73" w:rsidP="00F84E6F">
            <w:pPr>
              <w:jc w:val="center"/>
              <w:rPr>
                <w:b/>
                <w:snapToGrid w:val="0"/>
                <w:sz w:val="22"/>
                <w:szCs w:val="22"/>
              </w:rPr>
            </w:pPr>
            <w:r w:rsidRPr="00D33B73">
              <w:rPr>
                <w:b/>
                <w:snapToGrid w:val="0"/>
                <w:sz w:val="22"/>
                <w:szCs w:val="22"/>
              </w:rPr>
              <w:t>Замер статического уровня и температуры</w:t>
            </w:r>
          </w:p>
        </w:tc>
      </w:tr>
      <w:tr w:rsidR="00D33B73" w:rsidRPr="00D33B73" w:rsidTr="00F84E6F">
        <w:trPr>
          <w:cantSplit/>
          <w:trHeight w:val="454"/>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3B73" w:rsidRPr="00D33B73" w:rsidRDefault="00D33B73" w:rsidP="00F84E6F">
            <w:pPr>
              <w:spacing w:before="120"/>
              <w:jc w:val="center"/>
              <w:rPr>
                <w:snapToGrid w:val="0"/>
                <w:sz w:val="22"/>
                <w:szCs w:val="22"/>
              </w:rPr>
            </w:pPr>
            <w:r w:rsidRPr="00D33B73">
              <w:rPr>
                <w:snapToGrid w:val="0"/>
                <w:sz w:val="22"/>
                <w:szCs w:val="22"/>
              </w:rPr>
              <w:t>Атмосферный воздух</w:t>
            </w:r>
          </w:p>
        </w:tc>
      </w:tr>
      <w:tr w:rsidR="00D33B73" w:rsidRPr="00D33B73" w:rsidTr="00F84E6F">
        <w:trPr>
          <w:cantSplit/>
          <w:trHeight w:val="939"/>
        </w:trPr>
        <w:tc>
          <w:tcPr>
            <w:tcW w:w="851"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1</w:t>
            </w:r>
          </w:p>
        </w:tc>
        <w:tc>
          <w:tcPr>
            <w:tcW w:w="1984"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both"/>
              <w:rPr>
                <w:snapToGrid w:val="0"/>
                <w:sz w:val="22"/>
                <w:szCs w:val="22"/>
              </w:rPr>
            </w:pPr>
            <w:proofErr w:type="spellStart"/>
            <w:r w:rsidRPr="00D33B73">
              <w:rPr>
                <w:sz w:val="22"/>
                <w:szCs w:val="22"/>
              </w:rPr>
              <w:t>с</w:t>
            </w:r>
            <w:proofErr w:type="gramStart"/>
            <w:r w:rsidRPr="00D33B73">
              <w:rPr>
                <w:sz w:val="22"/>
                <w:szCs w:val="22"/>
              </w:rPr>
              <w:t>.К</w:t>
            </w:r>
            <w:proofErr w:type="gramEnd"/>
            <w:r w:rsidRPr="00D33B73">
              <w:rPr>
                <w:sz w:val="22"/>
                <w:szCs w:val="22"/>
              </w:rPr>
              <w:t>расный</w:t>
            </w:r>
            <w:proofErr w:type="spellEnd"/>
            <w:r w:rsidRPr="00D33B73">
              <w:rPr>
                <w:sz w:val="22"/>
                <w:szCs w:val="22"/>
              </w:rPr>
              <w:t xml:space="preserve"> Яр</w:t>
            </w:r>
          </w:p>
        </w:tc>
        <w:tc>
          <w:tcPr>
            <w:tcW w:w="1985"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ind w:hanging="108"/>
              <w:jc w:val="center"/>
              <w:rPr>
                <w:snapToGrid w:val="0"/>
                <w:sz w:val="22"/>
                <w:szCs w:val="22"/>
              </w:rPr>
            </w:pPr>
            <w:r w:rsidRPr="00D33B73">
              <w:rPr>
                <w:snapToGrid w:val="0"/>
                <w:sz w:val="22"/>
                <w:szCs w:val="22"/>
              </w:rPr>
              <w:t>ежеквартально</w:t>
            </w:r>
          </w:p>
        </w:tc>
        <w:tc>
          <w:tcPr>
            <w:tcW w:w="1417"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w:t>
            </w:r>
          </w:p>
        </w:tc>
        <w:tc>
          <w:tcPr>
            <w:tcW w:w="1560"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w:t>
            </w:r>
          </w:p>
        </w:tc>
        <w:tc>
          <w:tcPr>
            <w:tcW w:w="2126" w:type="dxa"/>
            <w:tcBorders>
              <w:left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нет</w:t>
            </w:r>
          </w:p>
        </w:tc>
      </w:tr>
      <w:tr w:rsidR="00D33B73" w:rsidRPr="00D33B73" w:rsidTr="00F84E6F">
        <w:trPr>
          <w:cantSplit/>
          <w:trHeight w:val="454"/>
        </w:trPr>
        <w:tc>
          <w:tcPr>
            <w:tcW w:w="9923" w:type="dxa"/>
            <w:gridSpan w:val="6"/>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Почвы</w:t>
            </w:r>
          </w:p>
        </w:tc>
      </w:tr>
      <w:tr w:rsidR="00D33B73" w:rsidRPr="00D33B73" w:rsidTr="00F84E6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pStyle w:val="aff9"/>
              <w:shd w:val="clear" w:color="auto" w:fill="FFFFFF" w:themeFill="background1"/>
              <w:jc w:val="center"/>
              <w:rPr>
                <w:rFonts w:ascii="Times New Roman" w:hAnsi="Times New Roman"/>
                <w:sz w:val="22"/>
                <w:szCs w:val="22"/>
              </w:rPr>
            </w:pPr>
            <w:r w:rsidRPr="00D33B73">
              <w:rPr>
                <w:rFonts w:ascii="Times New Roman" w:hAnsi="Times New Roman"/>
                <w:sz w:val="22"/>
                <w:szCs w:val="22"/>
              </w:rPr>
              <w:t>1</w:t>
            </w:r>
          </w:p>
        </w:tc>
        <w:tc>
          <w:tcPr>
            <w:tcW w:w="1984"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pStyle w:val="aff9"/>
              <w:shd w:val="clear" w:color="auto" w:fill="FFFFFF" w:themeFill="background1"/>
              <w:rPr>
                <w:rFonts w:ascii="Times New Roman" w:hAnsi="Times New Roman"/>
                <w:sz w:val="22"/>
                <w:szCs w:val="22"/>
              </w:rPr>
            </w:pPr>
            <w:r w:rsidRPr="00D33B73">
              <w:rPr>
                <w:rFonts w:ascii="Times New Roman" w:hAnsi="Times New Roman"/>
                <w:sz w:val="22"/>
                <w:szCs w:val="22"/>
              </w:rPr>
              <w:t>Площадка скважины № 1055</w:t>
            </w:r>
          </w:p>
        </w:tc>
        <w:tc>
          <w:tcPr>
            <w:tcW w:w="1985"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proofErr w:type="spellStart"/>
            <w:proofErr w:type="gramStart"/>
            <w:r w:rsidRPr="00D33B73">
              <w:rPr>
                <w:snapToGrid w:val="0"/>
                <w:sz w:val="22"/>
                <w:szCs w:val="22"/>
              </w:rPr>
              <w:t>пробо</w:t>
            </w:r>
            <w:proofErr w:type="spellEnd"/>
            <w:r w:rsidRPr="00D33B73">
              <w:rPr>
                <w:snapToGrid w:val="0"/>
                <w:sz w:val="22"/>
                <w:szCs w:val="22"/>
              </w:rPr>
              <w:t>-отборник</w:t>
            </w:r>
            <w:proofErr w:type="gramEnd"/>
          </w:p>
        </w:tc>
        <w:tc>
          <w:tcPr>
            <w:tcW w:w="1560"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1 кг</w:t>
            </w:r>
          </w:p>
        </w:tc>
        <w:tc>
          <w:tcPr>
            <w:tcW w:w="2126" w:type="dxa"/>
            <w:tcBorders>
              <w:left w:val="single" w:sz="4" w:space="0" w:color="auto"/>
              <w:right w:val="single" w:sz="4" w:space="0" w:color="auto"/>
            </w:tcBorders>
            <w:shd w:val="clear" w:color="auto" w:fill="auto"/>
          </w:tcPr>
          <w:p w:rsidR="00D33B73" w:rsidRPr="00D33B73" w:rsidRDefault="00D33B73" w:rsidP="00F84E6F">
            <w:pPr>
              <w:jc w:val="center"/>
              <w:rPr>
                <w:sz w:val="22"/>
                <w:szCs w:val="22"/>
              </w:rPr>
            </w:pPr>
            <w:r w:rsidRPr="00D33B73">
              <w:rPr>
                <w:sz w:val="22"/>
                <w:szCs w:val="22"/>
              </w:rPr>
              <w:t>нет</w:t>
            </w:r>
          </w:p>
        </w:tc>
      </w:tr>
      <w:tr w:rsidR="00D33B73" w:rsidRPr="00D33B73" w:rsidTr="00F84E6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pStyle w:val="aff9"/>
              <w:shd w:val="clear" w:color="auto" w:fill="FFFFFF" w:themeFill="background1"/>
              <w:jc w:val="center"/>
              <w:rPr>
                <w:rFonts w:ascii="Times New Roman" w:hAnsi="Times New Roman"/>
                <w:sz w:val="22"/>
                <w:szCs w:val="22"/>
              </w:rPr>
            </w:pPr>
            <w:r w:rsidRPr="00D33B73">
              <w:rPr>
                <w:rFonts w:ascii="Times New Roman" w:hAnsi="Times New Roman"/>
                <w:sz w:val="22"/>
                <w:szCs w:val="22"/>
              </w:rPr>
              <w:t>2</w:t>
            </w:r>
          </w:p>
        </w:tc>
        <w:tc>
          <w:tcPr>
            <w:tcW w:w="1984"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pStyle w:val="aff9"/>
              <w:shd w:val="clear" w:color="auto" w:fill="FFFFFF" w:themeFill="background1"/>
              <w:rPr>
                <w:rFonts w:ascii="Times New Roman" w:hAnsi="Times New Roman"/>
                <w:sz w:val="22"/>
                <w:szCs w:val="22"/>
              </w:rPr>
            </w:pPr>
            <w:r w:rsidRPr="00D33B73">
              <w:rPr>
                <w:rFonts w:ascii="Times New Roman" w:hAnsi="Times New Roman"/>
                <w:sz w:val="22"/>
                <w:szCs w:val="22"/>
              </w:rPr>
              <w:t>Площадка скважины № 1056</w:t>
            </w:r>
          </w:p>
        </w:tc>
        <w:tc>
          <w:tcPr>
            <w:tcW w:w="1985"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proofErr w:type="spellStart"/>
            <w:proofErr w:type="gramStart"/>
            <w:r w:rsidRPr="00D33B73">
              <w:rPr>
                <w:snapToGrid w:val="0"/>
                <w:sz w:val="22"/>
                <w:szCs w:val="22"/>
              </w:rPr>
              <w:t>пробо</w:t>
            </w:r>
            <w:proofErr w:type="spellEnd"/>
            <w:r w:rsidRPr="00D33B73">
              <w:rPr>
                <w:snapToGrid w:val="0"/>
                <w:sz w:val="22"/>
                <w:szCs w:val="22"/>
              </w:rPr>
              <w:t>-отборник</w:t>
            </w:r>
            <w:proofErr w:type="gramEnd"/>
          </w:p>
        </w:tc>
        <w:tc>
          <w:tcPr>
            <w:tcW w:w="1560"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1 кг</w:t>
            </w:r>
          </w:p>
        </w:tc>
        <w:tc>
          <w:tcPr>
            <w:tcW w:w="2126" w:type="dxa"/>
            <w:tcBorders>
              <w:left w:val="single" w:sz="4" w:space="0" w:color="auto"/>
              <w:right w:val="single" w:sz="4" w:space="0" w:color="auto"/>
            </w:tcBorders>
            <w:shd w:val="clear" w:color="auto" w:fill="auto"/>
          </w:tcPr>
          <w:p w:rsidR="00D33B73" w:rsidRPr="00D33B73" w:rsidRDefault="00D33B73" w:rsidP="00F84E6F">
            <w:pPr>
              <w:jc w:val="center"/>
              <w:rPr>
                <w:sz w:val="22"/>
                <w:szCs w:val="22"/>
              </w:rPr>
            </w:pPr>
            <w:r w:rsidRPr="00D33B73">
              <w:rPr>
                <w:sz w:val="22"/>
                <w:szCs w:val="22"/>
              </w:rPr>
              <w:t>нет</w:t>
            </w:r>
          </w:p>
        </w:tc>
      </w:tr>
      <w:tr w:rsidR="00D33B73" w:rsidRPr="00D33B73" w:rsidTr="00F84E6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pStyle w:val="aff9"/>
              <w:shd w:val="clear" w:color="auto" w:fill="FFFFFF" w:themeFill="background1"/>
              <w:jc w:val="center"/>
              <w:rPr>
                <w:rFonts w:ascii="Times New Roman" w:hAnsi="Times New Roman"/>
                <w:sz w:val="22"/>
                <w:szCs w:val="22"/>
              </w:rPr>
            </w:pPr>
            <w:r w:rsidRPr="00D33B73">
              <w:rPr>
                <w:rFonts w:ascii="Times New Roman" w:hAnsi="Times New Roman"/>
                <w:sz w:val="22"/>
                <w:szCs w:val="22"/>
              </w:rPr>
              <w:t>3</w:t>
            </w:r>
          </w:p>
        </w:tc>
        <w:tc>
          <w:tcPr>
            <w:tcW w:w="1984"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pStyle w:val="aff9"/>
              <w:shd w:val="clear" w:color="auto" w:fill="FFFFFF" w:themeFill="background1"/>
              <w:rPr>
                <w:rFonts w:ascii="Times New Roman" w:hAnsi="Times New Roman"/>
                <w:sz w:val="22"/>
                <w:szCs w:val="22"/>
              </w:rPr>
            </w:pPr>
            <w:r w:rsidRPr="00D33B73">
              <w:rPr>
                <w:rFonts w:ascii="Times New Roman" w:hAnsi="Times New Roman"/>
                <w:sz w:val="22"/>
                <w:szCs w:val="22"/>
              </w:rPr>
              <w:t>Площадка скважины № 1057</w:t>
            </w:r>
          </w:p>
        </w:tc>
        <w:tc>
          <w:tcPr>
            <w:tcW w:w="1985"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proofErr w:type="spellStart"/>
            <w:proofErr w:type="gramStart"/>
            <w:r w:rsidRPr="00D33B73">
              <w:rPr>
                <w:snapToGrid w:val="0"/>
                <w:sz w:val="22"/>
                <w:szCs w:val="22"/>
              </w:rPr>
              <w:t>пробо</w:t>
            </w:r>
            <w:proofErr w:type="spellEnd"/>
            <w:r w:rsidRPr="00D33B73">
              <w:rPr>
                <w:snapToGrid w:val="0"/>
                <w:sz w:val="22"/>
                <w:szCs w:val="22"/>
              </w:rPr>
              <w:t>-отборник</w:t>
            </w:r>
            <w:proofErr w:type="gramEnd"/>
          </w:p>
        </w:tc>
        <w:tc>
          <w:tcPr>
            <w:tcW w:w="1560"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1 кг</w:t>
            </w:r>
          </w:p>
        </w:tc>
        <w:tc>
          <w:tcPr>
            <w:tcW w:w="2126" w:type="dxa"/>
            <w:tcBorders>
              <w:left w:val="single" w:sz="4" w:space="0" w:color="auto"/>
              <w:right w:val="single" w:sz="4" w:space="0" w:color="auto"/>
            </w:tcBorders>
            <w:shd w:val="clear" w:color="auto" w:fill="auto"/>
          </w:tcPr>
          <w:p w:rsidR="00D33B73" w:rsidRPr="00D33B73" w:rsidRDefault="00D33B73" w:rsidP="00F84E6F">
            <w:pPr>
              <w:jc w:val="center"/>
              <w:rPr>
                <w:sz w:val="22"/>
                <w:szCs w:val="22"/>
              </w:rPr>
            </w:pPr>
            <w:r w:rsidRPr="00D33B73">
              <w:rPr>
                <w:sz w:val="22"/>
                <w:szCs w:val="22"/>
              </w:rPr>
              <w:t>нет</w:t>
            </w:r>
          </w:p>
        </w:tc>
      </w:tr>
      <w:tr w:rsidR="00D33B73" w:rsidRPr="00D33B73" w:rsidTr="00F84E6F">
        <w:trPr>
          <w:cantSplit/>
          <w:trHeight w:val="568"/>
        </w:trPr>
        <w:tc>
          <w:tcPr>
            <w:tcW w:w="851"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pStyle w:val="aff9"/>
              <w:shd w:val="clear" w:color="auto" w:fill="FFFFFF" w:themeFill="background1"/>
              <w:jc w:val="center"/>
              <w:rPr>
                <w:rFonts w:ascii="Times New Roman" w:hAnsi="Times New Roman"/>
                <w:sz w:val="22"/>
                <w:szCs w:val="22"/>
              </w:rPr>
            </w:pPr>
            <w:r w:rsidRPr="00D33B73">
              <w:rPr>
                <w:rFonts w:ascii="Times New Roman" w:hAnsi="Times New Roman"/>
                <w:sz w:val="22"/>
                <w:szCs w:val="22"/>
              </w:rPr>
              <w:t>4</w:t>
            </w:r>
          </w:p>
        </w:tc>
        <w:tc>
          <w:tcPr>
            <w:tcW w:w="1984"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pStyle w:val="aff9"/>
              <w:shd w:val="clear" w:color="auto" w:fill="FFFFFF" w:themeFill="background1"/>
              <w:rPr>
                <w:rFonts w:ascii="Times New Roman" w:hAnsi="Times New Roman"/>
                <w:sz w:val="22"/>
                <w:szCs w:val="22"/>
              </w:rPr>
            </w:pPr>
            <w:r w:rsidRPr="00D33B73">
              <w:rPr>
                <w:rFonts w:ascii="Times New Roman" w:hAnsi="Times New Roman"/>
                <w:sz w:val="22"/>
                <w:szCs w:val="22"/>
              </w:rPr>
              <w:t>Площадка скважины № 1058</w:t>
            </w:r>
          </w:p>
        </w:tc>
        <w:tc>
          <w:tcPr>
            <w:tcW w:w="1985"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не реже 1 раза в 3 года</w:t>
            </w:r>
          </w:p>
        </w:tc>
        <w:tc>
          <w:tcPr>
            <w:tcW w:w="1417"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proofErr w:type="spellStart"/>
            <w:proofErr w:type="gramStart"/>
            <w:r w:rsidRPr="00D33B73">
              <w:rPr>
                <w:snapToGrid w:val="0"/>
                <w:sz w:val="22"/>
                <w:szCs w:val="22"/>
              </w:rPr>
              <w:t>пробо</w:t>
            </w:r>
            <w:proofErr w:type="spellEnd"/>
            <w:r w:rsidRPr="00D33B73">
              <w:rPr>
                <w:snapToGrid w:val="0"/>
                <w:sz w:val="22"/>
                <w:szCs w:val="22"/>
              </w:rPr>
              <w:t>-отборник</w:t>
            </w:r>
            <w:proofErr w:type="gramEnd"/>
          </w:p>
        </w:tc>
        <w:tc>
          <w:tcPr>
            <w:tcW w:w="1560"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1 кг</w:t>
            </w:r>
          </w:p>
        </w:tc>
        <w:tc>
          <w:tcPr>
            <w:tcW w:w="2126" w:type="dxa"/>
            <w:tcBorders>
              <w:left w:val="single" w:sz="4" w:space="0" w:color="auto"/>
              <w:right w:val="single" w:sz="4" w:space="0" w:color="auto"/>
            </w:tcBorders>
            <w:shd w:val="clear" w:color="auto" w:fill="auto"/>
          </w:tcPr>
          <w:p w:rsidR="00D33B73" w:rsidRPr="00D33B73" w:rsidRDefault="00D33B73" w:rsidP="00F84E6F">
            <w:pPr>
              <w:jc w:val="center"/>
              <w:rPr>
                <w:sz w:val="22"/>
                <w:szCs w:val="22"/>
              </w:rPr>
            </w:pPr>
            <w:r w:rsidRPr="00D33B73">
              <w:rPr>
                <w:sz w:val="22"/>
                <w:szCs w:val="22"/>
              </w:rPr>
              <w:t>нет</w:t>
            </w:r>
          </w:p>
        </w:tc>
      </w:tr>
      <w:tr w:rsidR="00D33B73" w:rsidRPr="00D33B73" w:rsidTr="00F84E6F">
        <w:trPr>
          <w:cantSplit/>
          <w:trHeight w:val="357"/>
        </w:trPr>
        <w:tc>
          <w:tcPr>
            <w:tcW w:w="9923" w:type="dxa"/>
            <w:gridSpan w:val="6"/>
            <w:tcBorders>
              <w:top w:val="nil"/>
              <w:left w:val="single" w:sz="4" w:space="0" w:color="auto"/>
              <w:bottom w:val="single" w:sz="4" w:space="0" w:color="auto"/>
              <w:right w:val="single" w:sz="4" w:space="0" w:color="auto"/>
            </w:tcBorders>
          </w:tcPr>
          <w:p w:rsidR="00D33B73" w:rsidRPr="00D33B73" w:rsidRDefault="00D33B73" w:rsidP="00F84E6F">
            <w:pPr>
              <w:spacing w:before="120"/>
              <w:jc w:val="center"/>
              <w:rPr>
                <w:snapToGrid w:val="0"/>
                <w:sz w:val="22"/>
                <w:szCs w:val="22"/>
              </w:rPr>
            </w:pPr>
            <w:r w:rsidRPr="00D33B73">
              <w:rPr>
                <w:snapToGrid w:val="0"/>
                <w:sz w:val="22"/>
                <w:szCs w:val="22"/>
              </w:rPr>
              <w:t>Подземные воды</w:t>
            </w:r>
          </w:p>
        </w:tc>
      </w:tr>
      <w:tr w:rsidR="00D33B73" w:rsidRPr="00D33B73" w:rsidTr="00F84E6F">
        <w:trPr>
          <w:cantSplit/>
          <w:trHeight w:val="694"/>
        </w:trPr>
        <w:tc>
          <w:tcPr>
            <w:tcW w:w="851" w:type="dxa"/>
            <w:tcBorders>
              <w:top w:val="nil"/>
              <w:left w:val="single" w:sz="4" w:space="0" w:color="auto"/>
              <w:bottom w:val="single" w:sz="4" w:space="0" w:color="auto"/>
              <w:right w:val="single" w:sz="4" w:space="0" w:color="auto"/>
            </w:tcBorders>
            <w:shd w:val="clear" w:color="auto" w:fill="auto"/>
            <w:vAlign w:val="center"/>
          </w:tcPr>
          <w:p w:rsidR="00D33B73" w:rsidRPr="00D33B73" w:rsidRDefault="00D33B73" w:rsidP="00F84E6F">
            <w:pPr>
              <w:pStyle w:val="aff9"/>
              <w:shd w:val="clear" w:color="auto" w:fill="FFFFFF" w:themeFill="background1"/>
              <w:ind w:right="-84" w:hanging="60"/>
              <w:jc w:val="center"/>
              <w:rPr>
                <w:rFonts w:ascii="Times New Roman" w:hAnsi="Times New Roman"/>
                <w:sz w:val="22"/>
                <w:szCs w:val="22"/>
              </w:rPr>
            </w:pPr>
            <w:r w:rsidRPr="00D33B73">
              <w:rPr>
                <w:rFonts w:ascii="Times New Roman" w:hAnsi="Times New Roman"/>
                <w:sz w:val="22"/>
                <w:szCs w:val="22"/>
              </w:rPr>
              <w:t>б/</w:t>
            </w:r>
            <w:proofErr w:type="gramStart"/>
            <w:r w:rsidRPr="00D33B73">
              <w:rPr>
                <w:rFonts w:ascii="Times New Roman" w:hAnsi="Times New Roman"/>
                <w:sz w:val="22"/>
                <w:szCs w:val="22"/>
              </w:rPr>
              <w:t>н</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tcPr>
          <w:p w:rsidR="00D33B73" w:rsidRPr="00D33B73" w:rsidRDefault="00D33B73" w:rsidP="00F84E6F">
            <w:pPr>
              <w:pStyle w:val="aff9"/>
              <w:shd w:val="clear" w:color="auto" w:fill="FFFFFF" w:themeFill="background1"/>
              <w:rPr>
                <w:rFonts w:ascii="Times New Roman" w:hAnsi="Times New Roman"/>
                <w:sz w:val="22"/>
                <w:szCs w:val="22"/>
              </w:rPr>
            </w:pPr>
            <w:r w:rsidRPr="00D33B73">
              <w:rPr>
                <w:rFonts w:ascii="Times New Roman" w:hAnsi="Times New Roman"/>
                <w:sz w:val="22"/>
                <w:szCs w:val="22"/>
              </w:rPr>
              <w:t>Колодец в пос. </w:t>
            </w:r>
            <w:proofErr w:type="spellStart"/>
            <w:r w:rsidRPr="00D33B73">
              <w:rPr>
                <w:rFonts w:ascii="Times New Roman" w:hAnsi="Times New Roman"/>
                <w:sz w:val="22"/>
                <w:szCs w:val="22"/>
              </w:rPr>
              <w:t>Подлесный</w:t>
            </w:r>
            <w:proofErr w:type="spellEnd"/>
          </w:p>
        </w:tc>
        <w:tc>
          <w:tcPr>
            <w:tcW w:w="1985" w:type="dxa"/>
            <w:tcBorders>
              <w:top w:val="nil"/>
              <w:left w:val="single" w:sz="4" w:space="0" w:color="auto"/>
              <w:bottom w:val="single" w:sz="4" w:space="0" w:color="auto"/>
              <w:right w:val="single" w:sz="4" w:space="0" w:color="auto"/>
            </w:tcBorders>
            <w:shd w:val="clear" w:color="auto" w:fill="auto"/>
            <w:vAlign w:val="center"/>
          </w:tcPr>
          <w:p w:rsidR="00D33B73" w:rsidRPr="00D33B73" w:rsidRDefault="00D33B73" w:rsidP="00F84E6F">
            <w:pPr>
              <w:spacing w:before="120"/>
              <w:jc w:val="center"/>
              <w:rPr>
                <w:snapToGrid w:val="0"/>
                <w:sz w:val="22"/>
                <w:szCs w:val="22"/>
              </w:rPr>
            </w:pPr>
            <w:r w:rsidRPr="00D33B73">
              <w:rPr>
                <w:snapToGrid w:val="0"/>
                <w:sz w:val="22"/>
                <w:szCs w:val="22"/>
              </w:rPr>
              <w:t>ежеквартально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D33B73" w:rsidRPr="00D33B73" w:rsidRDefault="00D33B73" w:rsidP="00F84E6F">
            <w:pPr>
              <w:jc w:val="center"/>
              <w:rPr>
                <w:sz w:val="22"/>
                <w:szCs w:val="22"/>
              </w:rPr>
            </w:pPr>
            <w:proofErr w:type="spellStart"/>
            <w:proofErr w:type="gramStart"/>
            <w:r w:rsidRPr="00D33B73">
              <w:rPr>
                <w:sz w:val="22"/>
                <w:szCs w:val="22"/>
              </w:rPr>
              <w:t>пробо</w:t>
            </w:r>
            <w:proofErr w:type="spellEnd"/>
            <w:r w:rsidRPr="00D33B73">
              <w:rPr>
                <w:sz w:val="22"/>
                <w:szCs w:val="22"/>
              </w:rPr>
              <w:t>-отборник</w:t>
            </w:r>
            <w:proofErr w:type="gramEnd"/>
          </w:p>
        </w:tc>
        <w:tc>
          <w:tcPr>
            <w:tcW w:w="1560" w:type="dxa"/>
            <w:tcBorders>
              <w:top w:val="nil"/>
              <w:left w:val="single" w:sz="4" w:space="0" w:color="auto"/>
              <w:bottom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3 л</w:t>
            </w:r>
          </w:p>
        </w:tc>
        <w:tc>
          <w:tcPr>
            <w:tcW w:w="2126" w:type="dxa"/>
            <w:tcBorders>
              <w:left w:val="single" w:sz="4" w:space="0" w:color="auto"/>
              <w:right w:val="single" w:sz="4" w:space="0" w:color="auto"/>
            </w:tcBorders>
            <w:shd w:val="clear" w:color="auto" w:fill="auto"/>
          </w:tcPr>
          <w:p w:rsidR="00D33B73" w:rsidRPr="00D33B73" w:rsidRDefault="00D33B73" w:rsidP="00F84E6F">
            <w:pPr>
              <w:spacing w:before="120"/>
              <w:jc w:val="center"/>
              <w:rPr>
                <w:snapToGrid w:val="0"/>
                <w:sz w:val="22"/>
                <w:szCs w:val="22"/>
              </w:rPr>
            </w:pPr>
            <w:r w:rsidRPr="00D33B73">
              <w:rPr>
                <w:snapToGrid w:val="0"/>
                <w:sz w:val="22"/>
                <w:szCs w:val="22"/>
              </w:rPr>
              <w:t xml:space="preserve">1 раз в месяц, </w:t>
            </w:r>
            <w:r w:rsidRPr="00D33B73">
              <w:rPr>
                <w:snapToGrid w:val="0"/>
                <w:sz w:val="22"/>
                <w:szCs w:val="22"/>
              </w:rPr>
              <w:br/>
              <w:t>в мае – 6 раз в месяц</w:t>
            </w:r>
          </w:p>
        </w:tc>
      </w:tr>
    </w:tbl>
    <w:p w:rsidR="00D33B73" w:rsidRPr="00D33B73" w:rsidRDefault="00D33B73" w:rsidP="00D33B73">
      <w:pPr>
        <w:pStyle w:val="2"/>
        <w:numPr>
          <w:ilvl w:val="0"/>
          <w:numId w:val="0"/>
        </w:numPr>
        <w:suppressAutoHyphens w:val="0"/>
        <w:autoSpaceDE/>
        <w:spacing w:before="240" w:after="80"/>
        <w:ind w:firstLine="709"/>
        <w:rPr>
          <w:rFonts w:ascii="Times New Roman" w:hAnsi="Times New Roman" w:cs="Times New Roman"/>
          <w:i/>
          <w:sz w:val="26"/>
          <w:szCs w:val="26"/>
        </w:rPr>
      </w:pPr>
      <w:bookmarkStart w:id="474" w:name="_Toc521656844"/>
      <w:bookmarkStart w:id="475" w:name="_Toc523320404"/>
      <w:bookmarkStart w:id="476" w:name="_Toc525141589"/>
      <w:bookmarkStart w:id="477" w:name="_Toc530660648"/>
      <w:bookmarkStart w:id="478" w:name="_Toc532550830"/>
      <w:bookmarkStart w:id="479" w:name="_Toc1466759"/>
      <w:bookmarkStart w:id="480" w:name="_Toc2776369"/>
      <w:bookmarkStart w:id="481" w:name="_Toc5004162"/>
      <w:bookmarkStart w:id="482" w:name="_Toc6416895"/>
      <w:bookmarkStart w:id="483" w:name="_Toc7524343"/>
      <w:bookmarkStart w:id="484" w:name="_Toc12882360"/>
      <w:r w:rsidRPr="00D33B73">
        <w:rPr>
          <w:rFonts w:ascii="Times New Roman" w:hAnsi="Times New Roman" w:cs="Times New Roman"/>
          <w:i/>
          <w:sz w:val="26"/>
          <w:szCs w:val="26"/>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474"/>
      <w:bookmarkEnd w:id="475"/>
      <w:bookmarkEnd w:id="476"/>
      <w:bookmarkEnd w:id="477"/>
      <w:bookmarkEnd w:id="478"/>
      <w:bookmarkEnd w:id="479"/>
      <w:bookmarkEnd w:id="480"/>
      <w:bookmarkEnd w:id="481"/>
      <w:bookmarkEnd w:id="482"/>
      <w:bookmarkEnd w:id="483"/>
      <w:bookmarkEnd w:id="484"/>
    </w:p>
    <w:p w:rsidR="00D33B73" w:rsidRPr="00D33B73" w:rsidRDefault="00D33B73" w:rsidP="00D33B73">
      <w:pPr>
        <w:pStyle w:val="af7"/>
        <w:rPr>
          <w:rFonts w:ascii="Times New Roman" w:hAnsi="Times New Roman"/>
          <w:sz w:val="26"/>
          <w:szCs w:val="26"/>
        </w:rPr>
      </w:pPr>
      <w:r w:rsidRPr="00D33B73">
        <w:rPr>
          <w:rFonts w:ascii="Times New Roman" w:hAnsi="Times New Roman"/>
          <w:sz w:val="26"/>
          <w:szCs w:val="26"/>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D33B73" w:rsidRPr="00D33B73" w:rsidRDefault="00D33B73" w:rsidP="00D33B73">
      <w:pPr>
        <w:pStyle w:val="ab"/>
        <w:rPr>
          <w:sz w:val="26"/>
          <w:szCs w:val="26"/>
        </w:rPr>
      </w:pPr>
      <w:r w:rsidRPr="00D33B73">
        <w:rPr>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D33B73">
        <w:rPr>
          <w:sz w:val="26"/>
          <w:szCs w:val="26"/>
        </w:rPr>
        <w:t>ВЛ</w:t>
      </w:r>
      <w:proofErr w:type="gramEnd"/>
      <w:r w:rsidRPr="00D33B73">
        <w:rPr>
          <w:sz w:val="26"/>
          <w:szCs w:val="26"/>
        </w:rPr>
        <w:t xml:space="preserve"> оборудуется </w:t>
      </w:r>
      <w:proofErr w:type="spellStart"/>
      <w:r w:rsidRPr="00D33B73">
        <w:rPr>
          <w:sz w:val="26"/>
          <w:szCs w:val="26"/>
        </w:rPr>
        <w:t>птицезащитными</w:t>
      </w:r>
      <w:proofErr w:type="spellEnd"/>
      <w:r w:rsidRPr="00D33B73">
        <w:rPr>
          <w:sz w:val="26"/>
          <w:szCs w:val="26"/>
        </w:rPr>
        <w:t xml:space="preserve"> устройствами ПЗУ ВЛ-6 (10) </w:t>
      </w:r>
      <w:proofErr w:type="spellStart"/>
      <w:r w:rsidRPr="00D33B73">
        <w:rPr>
          <w:sz w:val="26"/>
          <w:szCs w:val="26"/>
        </w:rPr>
        <w:t>кВ</w:t>
      </w:r>
      <w:proofErr w:type="spellEnd"/>
      <w:r w:rsidRPr="00D33B73">
        <w:rPr>
          <w:sz w:val="26"/>
          <w:szCs w:val="26"/>
        </w:rPr>
        <w:t xml:space="preserve"> в виде защитных кожухов из полимерных материалов.</w:t>
      </w:r>
    </w:p>
    <w:p w:rsidR="00682790" w:rsidRPr="00A035B0" w:rsidRDefault="00682790" w:rsidP="00AE38E9">
      <w:pPr>
        <w:keepLines/>
        <w:spacing w:before="120" w:after="120"/>
        <w:rPr>
          <w:b/>
          <w:bCs/>
          <w:sz w:val="26"/>
          <w:szCs w:val="26"/>
        </w:rPr>
      </w:pPr>
    </w:p>
    <w:p w:rsidR="00AF42E6" w:rsidRDefault="00FD0A32" w:rsidP="0091429C">
      <w:pPr>
        <w:pStyle w:val="1"/>
        <w:rPr>
          <w:sz w:val="26"/>
          <w:szCs w:val="26"/>
        </w:rPr>
      </w:pPr>
      <w:r w:rsidRPr="00DD41FD">
        <w:rPr>
          <w:sz w:val="26"/>
          <w:szCs w:val="26"/>
        </w:rPr>
        <w:lastRenderedPageBreak/>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F9323A" w:rsidRPr="00F9323A" w:rsidRDefault="00F9323A" w:rsidP="00F9323A">
      <w:pPr>
        <w:pStyle w:val="1"/>
        <w:numPr>
          <w:ilvl w:val="0"/>
          <w:numId w:val="0"/>
        </w:numPr>
        <w:suppressAutoHyphens w:val="0"/>
        <w:spacing w:before="240" w:after="120"/>
        <w:ind w:firstLine="709"/>
        <w:jc w:val="left"/>
        <w:rPr>
          <w:b w:val="0"/>
          <w:color w:val="000000"/>
          <w:sz w:val="26"/>
          <w:szCs w:val="26"/>
        </w:rPr>
      </w:pPr>
      <w:bookmarkStart w:id="485" w:name="_Toc279760933"/>
      <w:bookmarkStart w:id="486" w:name="_Toc325009581"/>
      <w:bookmarkStart w:id="487" w:name="_Toc424109333"/>
      <w:bookmarkStart w:id="488" w:name="_Toc436218708"/>
      <w:bookmarkStart w:id="489" w:name="_Toc443383766"/>
      <w:bookmarkStart w:id="490" w:name="_Toc461002097"/>
      <w:bookmarkStart w:id="491" w:name="_Toc464043231"/>
      <w:bookmarkStart w:id="492" w:name="_Toc464630821"/>
      <w:bookmarkStart w:id="493" w:name="_Toc493493764"/>
      <w:bookmarkStart w:id="494" w:name="_Toc498064853"/>
      <w:bookmarkStart w:id="495" w:name="_Toc11139208"/>
      <w:r w:rsidRPr="00F9323A">
        <w:rPr>
          <w:color w:val="000000"/>
          <w:sz w:val="26"/>
          <w:szCs w:val="26"/>
        </w:rPr>
        <w:t>Перечень мероприятий по гражданской обороне</w:t>
      </w:r>
      <w:bookmarkEnd w:id="485"/>
      <w:bookmarkEnd w:id="486"/>
      <w:bookmarkEnd w:id="487"/>
      <w:bookmarkEnd w:id="488"/>
      <w:bookmarkEnd w:id="489"/>
      <w:bookmarkEnd w:id="490"/>
      <w:bookmarkEnd w:id="491"/>
      <w:bookmarkEnd w:id="492"/>
      <w:bookmarkEnd w:id="493"/>
      <w:bookmarkEnd w:id="494"/>
      <w:bookmarkEnd w:id="495"/>
      <w:r>
        <w:rPr>
          <w:b w:val="0"/>
          <w:color w:val="000000"/>
          <w:sz w:val="26"/>
          <w:szCs w:val="26"/>
        </w:rPr>
        <w:t>.</w:t>
      </w:r>
    </w:p>
    <w:p w:rsidR="00D33994" w:rsidRPr="00D33994" w:rsidRDefault="00D33994" w:rsidP="00D33994">
      <w:pPr>
        <w:pStyle w:val="2"/>
        <w:tabs>
          <w:tab w:val="clear" w:pos="0"/>
        </w:tabs>
        <w:suppressAutoHyphens w:val="0"/>
        <w:autoSpaceDE/>
        <w:spacing w:before="240" w:after="80"/>
        <w:ind w:left="0" w:firstLine="720"/>
        <w:rPr>
          <w:rFonts w:ascii="Times New Roman" w:hAnsi="Times New Roman" w:cs="Times New Roman"/>
          <w:i/>
          <w:sz w:val="26"/>
          <w:szCs w:val="26"/>
        </w:rPr>
      </w:pPr>
      <w:bookmarkStart w:id="496" w:name="_Toc158375307"/>
      <w:bookmarkStart w:id="497" w:name="_Toc246749751"/>
      <w:bookmarkStart w:id="498" w:name="_Toc274570055"/>
      <w:bookmarkStart w:id="499" w:name="_Toc286930774"/>
      <w:bookmarkStart w:id="500" w:name="_Toc289327324"/>
      <w:bookmarkStart w:id="501" w:name="_Toc302723913"/>
      <w:bookmarkStart w:id="502" w:name="_Toc304989960"/>
      <w:bookmarkStart w:id="503" w:name="_Toc321900234"/>
      <w:bookmarkStart w:id="504" w:name="_Toc324420625"/>
      <w:bookmarkStart w:id="505" w:name="_Toc380497862"/>
      <w:bookmarkStart w:id="506" w:name="_Toc518896811"/>
      <w:bookmarkStart w:id="507" w:name="_Toc521318083"/>
      <w:bookmarkStart w:id="508" w:name="_Toc527465432"/>
      <w:bookmarkStart w:id="509" w:name="_Toc527641257"/>
      <w:bookmarkStart w:id="510" w:name="_Toc528566406"/>
      <w:bookmarkStart w:id="511" w:name="_Toc8800251"/>
      <w:bookmarkStart w:id="512" w:name="_Toc12536377"/>
      <w:bookmarkStart w:id="513" w:name="_Toc424109342"/>
      <w:bookmarkStart w:id="514" w:name="_Toc436218717"/>
      <w:bookmarkStart w:id="515" w:name="_Toc443383775"/>
      <w:bookmarkStart w:id="516" w:name="_Toc461002106"/>
      <w:bookmarkStart w:id="517" w:name="_Toc464043240"/>
      <w:bookmarkStart w:id="518" w:name="_Toc464630830"/>
      <w:bookmarkStart w:id="519" w:name="_Toc493493773"/>
      <w:bookmarkStart w:id="520" w:name="_Toc11139216"/>
      <w:r w:rsidRPr="00D33994">
        <w:rPr>
          <w:rFonts w:ascii="Times New Roman" w:hAnsi="Times New Roman" w:cs="Times New Roman"/>
          <w:i/>
          <w:sz w:val="26"/>
          <w:szCs w:val="26"/>
        </w:rPr>
        <w:t>Сведения об отнесении объекта к категории по гражданской обороне</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D33994" w:rsidRPr="00D33994" w:rsidRDefault="00D33994" w:rsidP="00D33994">
      <w:pPr>
        <w:spacing w:before="120"/>
        <w:ind w:firstLine="720"/>
        <w:jc w:val="both"/>
        <w:rPr>
          <w:bCs/>
          <w:color w:val="000000" w:themeColor="text1"/>
          <w:sz w:val="26"/>
          <w:szCs w:val="26"/>
        </w:rPr>
      </w:pPr>
      <w:r w:rsidRPr="00D33994">
        <w:rPr>
          <w:bCs/>
          <w:color w:val="000000" w:themeColor="text1"/>
          <w:sz w:val="26"/>
          <w:szCs w:val="26"/>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D33994">
        <w:rPr>
          <w:bCs/>
          <w:color w:val="000000" w:themeColor="text1"/>
          <w:sz w:val="26"/>
          <w:szCs w:val="26"/>
        </w:rPr>
        <w:t>Самаранефтегаз</w:t>
      </w:r>
      <w:proofErr w:type="spellEnd"/>
      <w:r w:rsidRPr="00D33994">
        <w:rPr>
          <w:bCs/>
          <w:color w:val="000000" w:themeColor="text1"/>
          <w:sz w:val="26"/>
          <w:szCs w:val="26"/>
        </w:rPr>
        <w:t xml:space="preserve">» отнесенного к </w:t>
      </w:r>
      <w:r w:rsidRPr="00D33994">
        <w:rPr>
          <w:bCs/>
          <w:color w:val="000000" w:themeColor="text1"/>
          <w:sz w:val="26"/>
          <w:szCs w:val="26"/>
          <w:lang w:val="en-US"/>
        </w:rPr>
        <w:t>I</w:t>
      </w:r>
      <w:r w:rsidRPr="00D33994">
        <w:rPr>
          <w:bCs/>
          <w:color w:val="000000" w:themeColor="text1"/>
          <w:sz w:val="26"/>
          <w:szCs w:val="26"/>
        </w:rPr>
        <w:t xml:space="preserve"> категории по гражданской обороне. </w:t>
      </w:r>
    </w:p>
    <w:p w:rsidR="00D33994" w:rsidRPr="00D33994" w:rsidRDefault="00D33994" w:rsidP="00D33994">
      <w:pPr>
        <w:shd w:val="clear" w:color="auto" w:fill="FFFFFF"/>
        <w:ind w:firstLine="720"/>
        <w:jc w:val="both"/>
        <w:rPr>
          <w:color w:val="000000" w:themeColor="text1"/>
          <w:sz w:val="26"/>
          <w:szCs w:val="26"/>
        </w:rPr>
      </w:pPr>
      <w:r w:rsidRPr="00D33994">
        <w:rPr>
          <w:color w:val="000000" w:themeColor="text1"/>
          <w:sz w:val="26"/>
          <w:szCs w:val="26"/>
        </w:rPr>
        <w:t>Территория Красноярского района Самарской области, на которой располагаются проектируемые сооружения, не отнесена к группе по ГО.</w:t>
      </w:r>
    </w:p>
    <w:p w:rsidR="00D33994" w:rsidRPr="00D33994" w:rsidRDefault="00D33994" w:rsidP="00D33994">
      <w:pPr>
        <w:pStyle w:val="2"/>
        <w:tabs>
          <w:tab w:val="clear" w:pos="0"/>
        </w:tabs>
        <w:suppressAutoHyphens w:val="0"/>
        <w:autoSpaceDE/>
        <w:spacing w:before="240" w:after="80"/>
        <w:ind w:left="0" w:firstLine="720"/>
        <w:rPr>
          <w:rFonts w:ascii="Times New Roman" w:hAnsi="Times New Roman" w:cs="Times New Roman"/>
          <w:i/>
          <w:sz w:val="26"/>
          <w:szCs w:val="26"/>
        </w:rPr>
      </w:pPr>
      <w:bookmarkStart w:id="521" w:name="_Toc380497863"/>
      <w:bookmarkStart w:id="522" w:name="_Toc518896812"/>
      <w:bookmarkStart w:id="523" w:name="_Toc521318084"/>
      <w:bookmarkStart w:id="524" w:name="_Toc527465433"/>
      <w:bookmarkStart w:id="525" w:name="_Toc527641258"/>
      <w:bookmarkStart w:id="526" w:name="_Toc528566407"/>
      <w:bookmarkStart w:id="527" w:name="_Toc8800252"/>
      <w:bookmarkStart w:id="528" w:name="_Toc12536378"/>
      <w:r w:rsidRPr="00D33994">
        <w:rPr>
          <w:rFonts w:ascii="Times New Roman" w:hAnsi="Times New Roman" w:cs="Times New Roman"/>
          <w:i/>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521"/>
      <w:bookmarkEnd w:id="522"/>
      <w:bookmarkEnd w:id="523"/>
      <w:bookmarkEnd w:id="524"/>
      <w:bookmarkEnd w:id="525"/>
      <w:bookmarkEnd w:id="526"/>
      <w:bookmarkEnd w:id="527"/>
      <w:bookmarkEnd w:id="528"/>
    </w:p>
    <w:p w:rsidR="00D33994" w:rsidRPr="00D33994" w:rsidRDefault="00D33994" w:rsidP="00D33994">
      <w:pPr>
        <w:spacing w:before="120"/>
        <w:ind w:firstLine="720"/>
        <w:jc w:val="both"/>
        <w:rPr>
          <w:bCs/>
          <w:color w:val="000000" w:themeColor="text1"/>
          <w:sz w:val="26"/>
          <w:szCs w:val="26"/>
        </w:rPr>
      </w:pPr>
      <w:bookmarkStart w:id="529" w:name="_Toc246749752"/>
      <w:bookmarkStart w:id="530" w:name="_Toc274570056"/>
      <w:bookmarkStart w:id="531" w:name="_Toc286930775"/>
      <w:bookmarkStart w:id="532" w:name="_Toc289327325"/>
      <w:bookmarkStart w:id="533" w:name="_Toc305396739"/>
      <w:bookmarkStart w:id="534" w:name="_Toc305740302"/>
      <w:bookmarkStart w:id="535" w:name="_Toc305742410"/>
      <w:bookmarkStart w:id="536" w:name="_Toc306612983"/>
      <w:bookmarkStart w:id="537" w:name="_Toc321900235"/>
      <w:bookmarkStart w:id="538" w:name="_Toc324420626"/>
      <w:bookmarkStart w:id="539" w:name="_Toc380497864"/>
      <w:bookmarkStart w:id="540" w:name="_Toc518896813"/>
      <w:bookmarkStart w:id="541" w:name="_Toc521318085"/>
      <w:bookmarkStart w:id="542" w:name="_Toc527465434"/>
      <w:r w:rsidRPr="00D33994">
        <w:rPr>
          <w:bCs/>
          <w:color w:val="000000" w:themeColor="text1"/>
          <w:sz w:val="26"/>
          <w:szCs w:val="26"/>
        </w:rPr>
        <w:t>Расстояние до ближайшего категорированного города Самара составляет 23,2 км.</w:t>
      </w:r>
    </w:p>
    <w:p w:rsidR="00D33994" w:rsidRPr="00D33994" w:rsidRDefault="00D33994" w:rsidP="00D33994">
      <w:pPr>
        <w:pStyle w:val="2"/>
        <w:tabs>
          <w:tab w:val="clear" w:pos="0"/>
        </w:tabs>
        <w:suppressAutoHyphens w:val="0"/>
        <w:autoSpaceDE/>
        <w:spacing w:before="240" w:after="80"/>
        <w:ind w:left="0" w:firstLine="720"/>
        <w:rPr>
          <w:rFonts w:ascii="Times New Roman" w:hAnsi="Times New Roman" w:cs="Times New Roman"/>
          <w:i/>
          <w:sz w:val="26"/>
          <w:szCs w:val="26"/>
        </w:rPr>
      </w:pPr>
      <w:bookmarkStart w:id="543" w:name="_Toc527641259"/>
      <w:bookmarkStart w:id="544" w:name="_Toc528566408"/>
      <w:bookmarkStart w:id="545" w:name="_Toc8800253"/>
      <w:bookmarkStart w:id="546" w:name="_Toc12536379"/>
      <w:r w:rsidRPr="00D33994">
        <w:rPr>
          <w:rFonts w:ascii="Times New Roman" w:hAnsi="Times New Roman" w:cs="Times New Roman"/>
          <w:i/>
          <w:sz w:val="26"/>
          <w:szCs w:val="26"/>
        </w:rPr>
        <w:t>Сведения о границах зон возможных опасностей, в которых может оказаться объект при ведении военных действий или вследствие этих действий</w:t>
      </w:r>
      <w:bookmarkEnd w:id="529"/>
      <w:bookmarkEnd w:id="530"/>
      <w:bookmarkEnd w:id="531"/>
      <w:bookmarkEnd w:id="532"/>
      <w:bookmarkEnd w:id="533"/>
      <w:bookmarkEnd w:id="534"/>
      <w:bookmarkEnd w:id="535"/>
      <w:bookmarkEnd w:id="536"/>
      <w:bookmarkEnd w:id="537"/>
      <w:bookmarkEnd w:id="538"/>
      <w:bookmarkEnd w:id="539"/>
      <w:r w:rsidRPr="00D33994">
        <w:rPr>
          <w:rFonts w:ascii="Times New Roman" w:hAnsi="Times New Roman" w:cs="Times New Roman"/>
          <w:i/>
          <w:sz w:val="26"/>
          <w:szCs w:val="26"/>
        </w:rPr>
        <w:t xml:space="preserve">, в </w:t>
      </w:r>
      <w:proofErr w:type="spellStart"/>
      <w:r w:rsidRPr="00D33994">
        <w:rPr>
          <w:rFonts w:ascii="Times New Roman" w:hAnsi="Times New Roman" w:cs="Times New Roman"/>
          <w:i/>
          <w:sz w:val="26"/>
          <w:szCs w:val="26"/>
        </w:rPr>
        <w:t>т.ч</w:t>
      </w:r>
      <w:proofErr w:type="spellEnd"/>
      <w:r w:rsidRPr="00D33994">
        <w:rPr>
          <w:rFonts w:ascii="Times New Roman" w:hAnsi="Times New Roman" w:cs="Times New Roman"/>
          <w:i/>
          <w:sz w:val="26"/>
          <w:szCs w:val="26"/>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bookmarkEnd w:id="540"/>
      <w:bookmarkEnd w:id="541"/>
      <w:bookmarkEnd w:id="542"/>
      <w:bookmarkEnd w:id="543"/>
      <w:bookmarkEnd w:id="544"/>
      <w:bookmarkEnd w:id="545"/>
      <w:bookmarkEnd w:id="546"/>
    </w:p>
    <w:p w:rsidR="00D33994" w:rsidRPr="00D33994" w:rsidRDefault="00D33994" w:rsidP="00D33994">
      <w:pPr>
        <w:suppressLineNumbers/>
        <w:ind w:firstLine="720"/>
        <w:jc w:val="both"/>
        <w:rPr>
          <w:bCs/>
          <w:color w:val="000000" w:themeColor="text1"/>
          <w:sz w:val="26"/>
          <w:szCs w:val="26"/>
        </w:rPr>
      </w:pPr>
      <w:bookmarkStart w:id="547" w:name="_Toc380497865"/>
      <w:bookmarkStart w:id="548" w:name="_Toc518896814"/>
      <w:r w:rsidRPr="00D33994">
        <w:rPr>
          <w:bCs/>
          <w:color w:val="000000" w:themeColor="text1"/>
          <w:sz w:val="26"/>
          <w:szCs w:val="26"/>
        </w:rPr>
        <w:t>В соответствии с приложением</w:t>
      </w:r>
      <w:proofErr w:type="gramStart"/>
      <w:r w:rsidRPr="00D33994">
        <w:rPr>
          <w:bCs/>
          <w:color w:val="000000" w:themeColor="text1"/>
          <w:sz w:val="26"/>
          <w:szCs w:val="26"/>
        </w:rPr>
        <w:t xml:space="preserve"> А</w:t>
      </w:r>
      <w:proofErr w:type="gramEnd"/>
      <w:r w:rsidRPr="00D33994">
        <w:rPr>
          <w:bCs/>
          <w:color w:val="000000" w:themeColor="text1"/>
          <w:sz w:val="26"/>
          <w:szCs w:val="26"/>
        </w:rPr>
        <w:t xml:space="preserve"> СП 165.1325800.2014 проектируемые сооружения находятся в зоне возможных разрушений при воздействии обычных средств поражения.</w:t>
      </w:r>
    </w:p>
    <w:p w:rsidR="00D33994" w:rsidRPr="00D33994" w:rsidRDefault="00D33994" w:rsidP="00D33994">
      <w:pPr>
        <w:suppressLineNumbers/>
        <w:ind w:firstLine="720"/>
        <w:jc w:val="both"/>
        <w:rPr>
          <w:bCs/>
          <w:color w:val="000000" w:themeColor="text1"/>
          <w:sz w:val="26"/>
          <w:szCs w:val="26"/>
        </w:rPr>
      </w:pPr>
      <w:r w:rsidRPr="00D33994">
        <w:rPr>
          <w:bCs/>
          <w:color w:val="000000" w:themeColor="text1"/>
          <w:sz w:val="26"/>
          <w:szCs w:val="26"/>
        </w:rPr>
        <w:t xml:space="preserve">В соответствии с п. 3.15 ГОСТ </w:t>
      </w:r>
      <w:proofErr w:type="gramStart"/>
      <w:r w:rsidRPr="00D33994">
        <w:rPr>
          <w:bCs/>
          <w:color w:val="000000" w:themeColor="text1"/>
          <w:sz w:val="26"/>
          <w:szCs w:val="26"/>
        </w:rPr>
        <w:t>Р</w:t>
      </w:r>
      <w:proofErr w:type="gramEnd"/>
      <w:r w:rsidRPr="00D33994">
        <w:rPr>
          <w:bCs/>
          <w:color w:val="000000" w:themeColor="text1"/>
          <w:sz w:val="26"/>
          <w:szCs w:val="26"/>
        </w:rPr>
        <w:t xml:space="preserve"> 55201-2012 территория на которой располагаются проектируемые сооружения входит в зону светомаскировки. </w:t>
      </w:r>
    </w:p>
    <w:p w:rsidR="00D33994" w:rsidRPr="00D33994" w:rsidRDefault="00D33994" w:rsidP="00D33994">
      <w:pPr>
        <w:pStyle w:val="2"/>
        <w:tabs>
          <w:tab w:val="clear" w:pos="0"/>
        </w:tabs>
        <w:suppressAutoHyphens w:val="0"/>
        <w:autoSpaceDE/>
        <w:spacing w:before="240" w:after="80"/>
        <w:ind w:left="0" w:firstLine="720"/>
        <w:rPr>
          <w:rFonts w:ascii="Times New Roman" w:hAnsi="Times New Roman" w:cs="Times New Roman"/>
          <w:i/>
          <w:sz w:val="26"/>
          <w:szCs w:val="26"/>
        </w:rPr>
      </w:pPr>
      <w:bookmarkStart w:id="549" w:name="_Toc521318086"/>
      <w:bookmarkStart w:id="550" w:name="_Toc527465435"/>
      <w:bookmarkStart w:id="551" w:name="_Toc527641260"/>
      <w:bookmarkStart w:id="552" w:name="_Toc528566409"/>
      <w:bookmarkStart w:id="553" w:name="_Toc8800254"/>
      <w:bookmarkStart w:id="554" w:name="_Toc12536380"/>
      <w:r w:rsidRPr="00D33994">
        <w:rPr>
          <w:rFonts w:ascii="Times New Roman" w:hAnsi="Times New Roman" w:cs="Times New Roman"/>
          <w:i/>
          <w:sz w:val="26"/>
          <w:szCs w:val="26"/>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547"/>
      <w:bookmarkEnd w:id="548"/>
      <w:bookmarkEnd w:id="549"/>
      <w:bookmarkEnd w:id="550"/>
      <w:bookmarkEnd w:id="551"/>
      <w:bookmarkEnd w:id="552"/>
      <w:bookmarkEnd w:id="553"/>
      <w:bookmarkEnd w:id="554"/>
    </w:p>
    <w:p w:rsidR="00D33994" w:rsidRPr="00D33994" w:rsidRDefault="00D33994" w:rsidP="00D33994">
      <w:pPr>
        <w:spacing w:before="120"/>
        <w:ind w:firstLine="720"/>
        <w:jc w:val="both"/>
        <w:rPr>
          <w:bCs/>
          <w:color w:val="000000" w:themeColor="text1"/>
          <w:sz w:val="26"/>
          <w:szCs w:val="26"/>
        </w:rPr>
      </w:pPr>
      <w:bookmarkStart w:id="555" w:name="_Toc380497866"/>
      <w:bookmarkStart w:id="556" w:name="_Toc518896815"/>
      <w:r w:rsidRPr="00D33994">
        <w:rPr>
          <w:bCs/>
          <w:color w:val="000000" w:themeColor="text1"/>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D33994" w:rsidRPr="00D33994" w:rsidRDefault="00D33994" w:rsidP="00D33994">
      <w:pPr>
        <w:pStyle w:val="2"/>
        <w:tabs>
          <w:tab w:val="clear" w:pos="0"/>
        </w:tabs>
        <w:suppressAutoHyphens w:val="0"/>
        <w:autoSpaceDE/>
        <w:spacing w:before="240" w:after="80"/>
        <w:ind w:left="0" w:firstLine="720"/>
        <w:rPr>
          <w:rFonts w:ascii="Times New Roman" w:hAnsi="Times New Roman" w:cs="Times New Roman"/>
          <w:i/>
          <w:sz w:val="26"/>
          <w:szCs w:val="26"/>
        </w:rPr>
      </w:pPr>
      <w:bookmarkStart w:id="557" w:name="_Toc521318087"/>
      <w:bookmarkStart w:id="558" w:name="_Toc527465436"/>
      <w:bookmarkStart w:id="559" w:name="_Toc527641261"/>
      <w:bookmarkStart w:id="560" w:name="_Toc528566410"/>
      <w:bookmarkStart w:id="561" w:name="_Toc8800255"/>
      <w:bookmarkStart w:id="562" w:name="_Toc12536381"/>
      <w:r w:rsidRPr="00D33994">
        <w:rPr>
          <w:rFonts w:ascii="Times New Roman" w:hAnsi="Times New Roman" w:cs="Times New Roman"/>
          <w:i/>
          <w:sz w:val="26"/>
          <w:szCs w:val="26"/>
        </w:rPr>
        <w:lastRenderedPageBreak/>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555"/>
      <w:bookmarkEnd w:id="556"/>
      <w:bookmarkEnd w:id="557"/>
      <w:bookmarkEnd w:id="558"/>
      <w:bookmarkEnd w:id="559"/>
      <w:bookmarkEnd w:id="560"/>
      <w:bookmarkEnd w:id="561"/>
      <w:bookmarkEnd w:id="562"/>
    </w:p>
    <w:p w:rsidR="00D33994" w:rsidRPr="00D33994" w:rsidRDefault="00D33994" w:rsidP="00D33994">
      <w:pPr>
        <w:shd w:val="clear" w:color="auto" w:fill="FFFFFF"/>
        <w:spacing w:before="120"/>
        <w:ind w:firstLine="720"/>
        <w:jc w:val="both"/>
        <w:rPr>
          <w:bCs/>
          <w:color w:val="000000" w:themeColor="text1"/>
          <w:sz w:val="26"/>
          <w:szCs w:val="26"/>
        </w:rPr>
      </w:pPr>
      <w:bookmarkStart w:id="563" w:name="_Toc279760939"/>
      <w:bookmarkStart w:id="564" w:name="_Toc325009587"/>
      <w:bookmarkStart w:id="565" w:name="_Toc365618683"/>
      <w:bookmarkStart w:id="566" w:name="_Toc158375310"/>
      <w:bookmarkStart w:id="567" w:name="_Toc246749754"/>
      <w:bookmarkStart w:id="568" w:name="_Toc274570058"/>
      <w:bookmarkStart w:id="569" w:name="_Toc286930777"/>
      <w:bookmarkStart w:id="570" w:name="_Toc289327327"/>
      <w:bookmarkStart w:id="571" w:name="_Toc302723916"/>
      <w:bookmarkStart w:id="572" w:name="_Toc304989963"/>
      <w:bookmarkStart w:id="573" w:name="_Toc321900237"/>
      <w:bookmarkStart w:id="574" w:name="_Toc324420628"/>
      <w:bookmarkStart w:id="575" w:name="_Toc380497867"/>
      <w:bookmarkStart w:id="576" w:name="_Toc518896816"/>
      <w:r w:rsidRPr="00D33994">
        <w:rPr>
          <w:bCs/>
          <w:color w:val="000000" w:themeColor="text1"/>
          <w:sz w:val="26"/>
          <w:szCs w:val="26"/>
        </w:rPr>
        <w:t>Обслуживание проектируемых сооружений будет осуществляться существующим персоналом бригады ЦДНГ-4 в количестве одного человека, без увеличения численности. Обслуживание выкидного трубопровода осуществляется существующим персоналом ЦЭРТ-2 в количестве одного человека, без увеличения численности. Местом постоянного нахождения персонала является УПСВ «</w:t>
      </w:r>
      <w:proofErr w:type="gramStart"/>
      <w:r w:rsidRPr="00D33994">
        <w:rPr>
          <w:bCs/>
          <w:color w:val="000000" w:themeColor="text1"/>
          <w:sz w:val="26"/>
          <w:szCs w:val="26"/>
        </w:rPr>
        <w:t>Красноярская</w:t>
      </w:r>
      <w:proofErr w:type="gramEnd"/>
      <w:r w:rsidRPr="00D33994">
        <w:rPr>
          <w:bCs/>
          <w:color w:val="000000" w:themeColor="text1"/>
          <w:sz w:val="26"/>
          <w:szCs w:val="26"/>
        </w:rPr>
        <w:t xml:space="preserve"> ТХУ»</w:t>
      </w:r>
      <w:r w:rsidRPr="00D33994">
        <w:rPr>
          <w:color w:val="000000" w:themeColor="text1"/>
          <w:sz w:val="26"/>
          <w:szCs w:val="26"/>
        </w:rPr>
        <w:t>.</w:t>
      </w:r>
      <w:r w:rsidRPr="00D33994">
        <w:rPr>
          <w:bCs/>
          <w:color w:val="000000" w:themeColor="text1"/>
          <w:sz w:val="26"/>
          <w:szCs w:val="26"/>
        </w:rPr>
        <w:t xml:space="preserve"> Общая численность явочного персонала на проектируемом объекте в наибольшую смену в мирное время составит 2 человека.</w:t>
      </w:r>
    </w:p>
    <w:p w:rsidR="00D33994" w:rsidRPr="00D33994" w:rsidRDefault="00D33994" w:rsidP="00D33994">
      <w:pPr>
        <w:ind w:firstLine="720"/>
        <w:jc w:val="both"/>
        <w:rPr>
          <w:color w:val="000000" w:themeColor="text1"/>
          <w:sz w:val="26"/>
          <w:szCs w:val="26"/>
        </w:rPr>
      </w:pPr>
      <w:r w:rsidRPr="00D33994">
        <w:rPr>
          <w:color w:val="000000" w:themeColor="text1"/>
          <w:sz w:val="26"/>
          <w:szCs w:val="26"/>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D33994" w:rsidRPr="00D33994" w:rsidRDefault="00D33994" w:rsidP="00D33994">
      <w:pPr>
        <w:pStyle w:val="2"/>
        <w:tabs>
          <w:tab w:val="clear" w:pos="0"/>
        </w:tabs>
        <w:suppressAutoHyphens w:val="0"/>
        <w:autoSpaceDE/>
        <w:spacing w:before="240" w:after="80"/>
        <w:ind w:left="0" w:firstLine="720"/>
        <w:rPr>
          <w:rFonts w:ascii="Times New Roman" w:hAnsi="Times New Roman" w:cs="Times New Roman"/>
          <w:i/>
          <w:sz w:val="26"/>
          <w:szCs w:val="26"/>
        </w:rPr>
      </w:pPr>
      <w:bookmarkStart w:id="577" w:name="_Toc521318088"/>
      <w:bookmarkStart w:id="578" w:name="_Toc527465437"/>
      <w:bookmarkStart w:id="579" w:name="_Toc527641262"/>
      <w:bookmarkStart w:id="580" w:name="_Toc528566411"/>
      <w:bookmarkStart w:id="581" w:name="_Toc8800256"/>
      <w:bookmarkStart w:id="582" w:name="_Toc12536382"/>
      <w:bookmarkEnd w:id="563"/>
      <w:bookmarkEnd w:id="564"/>
      <w:bookmarkEnd w:id="565"/>
      <w:r w:rsidRPr="00D33994">
        <w:rPr>
          <w:rFonts w:ascii="Times New Roman" w:hAnsi="Times New Roman" w:cs="Times New Roman"/>
          <w:i/>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D33994" w:rsidRPr="00D33994" w:rsidRDefault="00D33994" w:rsidP="00D33994">
      <w:pPr>
        <w:spacing w:before="120"/>
        <w:ind w:firstLine="720"/>
        <w:jc w:val="both"/>
        <w:rPr>
          <w:bCs/>
          <w:color w:val="000000" w:themeColor="text1"/>
          <w:sz w:val="26"/>
          <w:szCs w:val="26"/>
        </w:rPr>
      </w:pPr>
      <w:bookmarkStart w:id="583" w:name="_Toc158375314"/>
      <w:bookmarkStart w:id="584" w:name="_Toc246749758"/>
      <w:bookmarkStart w:id="585" w:name="_Toc274570062"/>
      <w:bookmarkStart w:id="586" w:name="_Toc286930781"/>
      <w:bookmarkStart w:id="587" w:name="_Toc289327331"/>
      <w:bookmarkStart w:id="588" w:name="_Toc302723920"/>
      <w:bookmarkStart w:id="589" w:name="_Toc304989967"/>
      <w:bookmarkStart w:id="590" w:name="_Toc321900241"/>
      <w:bookmarkStart w:id="591" w:name="_Toc324420632"/>
      <w:bookmarkStart w:id="592" w:name="_Toc380497868"/>
      <w:bookmarkStart w:id="593" w:name="_Toc518896817"/>
      <w:bookmarkStart w:id="594" w:name="_Toc521318089"/>
      <w:r w:rsidRPr="00D33994">
        <w:rPr>
          <w:bCs/>
          <w:color w:val="000000" w:themeColor="text1"/>
          <w:sz w:val="26"/>
          <w:szCs w:val="26"/>
        </w:rPr>
        <w:t>Требования к огнестойкости зданий и сооружений объектов, отнесенных к категориям по гражданской обороне, СП 165.1325800.2014 не предъявляет.</w:t>
      </w:r>
    </w:p>
    <w:p w:rsidR="00D33994" w:rsidRPr="00D33994" w:rsidRDefault="00D33994" w:rsidP="00D33994">
      <w:pPr>
        <w:pStyle w:val="2"/>
        <w:tabs>
          <w:tab w:val="clear" w:pos="0"/>
        </w:tabs>
        <w:suppressAutoHyphens w:val="0"/>
        <w:autoSpaceDE/>
        <w:spacing w:before="240" w:after="80"/>
        <w:ind w:left="0" w:firstLine="720"/>
        <w:rPr>
          <w:rFonts w:ascii="Times New Roman" w:hAnsi="Times New Roman" w:cs="Times New Roman"/>
          <w:i/>
          <w:sz w:val="26"/>
          <w:szCs w:val="26"/>
        </w:rPr>
      </w:pPr>
      <w:bookmarkStart w:id="595" w:name="_Toc527465438"/>
      <w:bookmarkStart w:id="596" w:name="_Toc527641263"/>
      <w:bookmarkStart w:id="597" w:name="_Toc528566412"/>
      <w:bookmarkStart w:id="598" w:name="_Toc8800257"/>
      <w:bookmarkStart w:id="599" w:name="_Toc12536383"/>
      <w:r w:rsidRPr="00D33994">
        <w:rPr>
          <w:rFonts w:ascii="Times New Roman" w:hAnsi="Times New Roman" w:cs="Times New Roman"/>
          <w:i/>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D33994" w:rsidRPr="00D33994" w:rsidRDefault="00D33994" w:rsidP="00D33994">
      <w:pPr>
        <w:spacing w:before="120"/>
        <w:ind w:firstLine="720"/>
        <w:jc w:val="both"/>
        <w:rPr>
          <w:bCs/>
          <w:color w:val="000000" w:themeColor="text1"/>
          <w:sz w:val="26"/>
          <w:szCs w:val="26"/>
        </w:rPr>
      </w:pPr>
      <w:r w:rsidRPr="00D33994">
        <w:rPr>
          <w:bCs/>
          <w:color w:val="000000" w:themeColor="text1"/>
          <w:sz w:val="26"/>
          <w:szCs w:val="26"/>
        </w:rPr>
        <w:t>Общее руководство гражданской обороной в АО «</w:t>
      </w:r>
      <w:proofErr w:type="spellStart"/>
      <w:r w:rsidRPr="00D33994">
        <w:rPr>
          <w:bCs/>
          <w:color w:val="000000" w:themeColor="text1"/>
          <w:sz w:val="26"/>
          <w:szCs w:val="26"/>
        </w:rPr>
        <w:t>Самаранефтегаз</w:t>
      </w:r>
      <w:proofErr w:type="spellEnd"/>
      <w:r w:rsidRPr="00D33994">
        <w:rPr>
          <w:bCs/>
          <w:color w:val="000000" w:themeColor="text1"/>
          <w:sz w:val="26"/>
          <w:szCs w:val="26"/>
        </w:rPr>
        <w:t>» осуществляет генеральный директор. Управление гражданской обороной на территории проектируемых сооружений осуществляют начальники ЦДНГ-4, ЦЭРТ-2. Для обеспечения управления гражданской обороной и производством будет использоваться:</w:t>
      </w:r>
    </w:p>
    <w:p w:rsidR="00D33994" w:rsidRPr="00D33994" w:rsidRDefault="00D33994" w:rsidP="00D33994">
      <w:pPr>
        <w:numPr>
          <w:ilvl w:val="0"/>
          <w:numId w:val="4"/>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ведомственная сеть связи;</w:t>
      </w:r>
    </w:p>
    <w:p w:rsidR="00D33994" w:rsidRPr="00D33994" w:rsidRDefault="00D33994" w:rsidP="00D33994">
      <w:pPr>
        <w:numPr>
          <w:ilvl w:val="0"/>
          <w:numId w:val="4"/>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производственно-технологическая связь;</w:t>
      </w:r>
    </w:p>
    <w:p w:rsidR="00D33994" w:rsidRPr="00D33994" w:rsidRDefault="00D33994" w:rsidP="00D33994">
      <w:pPr>
        <w:numPr>
          <w:ilvl w:val="0"/>
          <w:numId w:val="4"/>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телефонная и сотовая связь;</w:t>
      </w:r>
    </w:p>
    <w:p w:rsidR="00D33994" w:rsidRPr="00D33994" w:rsidRDefault="00D33994" w:rsidP="00D33994">
      <w:pPr>
        <w:numPr>
          <w:ilvl w:val="0"/>
          <w:numId w:val="4"/>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радиорелейная связь;</w:t>
      </w:r>
    </w:p>
    <w:p w:rsidR="00D33994" w:rsidRPr="00D33994" w:rsidRDefault="00D33994" w:rsidP="00D33994">
      <w:pPr>
        <w:numPr>
          <w:ilvl w:val="0"/>
          <w:numId w:val="4"/>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базовые и носимые радиостанции;</w:t>
      </w:r>
    </w:p>
    <w:p w:rsidR="00D33994" w:rsidRPr="00D33994" w:rsidRDefault="00D33994" w:rsidP="00D33994">
      <w:pPr>
        <w:numPr>
          <w:ilvl w:val="0"/>
          <w:numId w:val="4"/>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посыльные пешим порядком и на автомобилях.</w:t>
      </w:r>
    </w:p>
    <w:p w:rsidR="00D33994" w:rsidRPr="00D33994" w:rsidRDefault="00D33994" w:rsidP="00D33994">
      <w:pPr>
        <w:spacing w:before="120"/>
        <w:ind w:firstLine="720"/>
        <w:jc w:val="both"/>
        <w:rPr>
          <w:bCs/>
          <w:color w:val="000000" w:themeColor="text1"/>
          <w:sz w:val="26"/>
          <w:szCs w:val="26"/>
        </w:rPr>
      </w:pPr>
      <w:proofErr w:type="gramStart"/>
      <w:r w:rsidRPr="00D33994">
        <w:rPr>
          <w:bCs/>
          <w:color w:val="000000" w:themeColor="text1"/>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D33994">
        <w:rPr>
          <w:bCs/>
          <w:color w:val="000000" w:themeColor="text1"/>
          <w:sz w:val="26"/>
          <w:szCs w:val="26"/>
        </w:rPr>
        <w:t>Самаранефтегаз</w:t>
      </w:r>
      <w:proofErr w:type="spellEnd"/>
      <w:r w:rsidRPr="00D33994">
        <w:rPr>
          <w:bCs/>
          <w:color w:val="000000" w:themeColor="text1"/>
          <w:sz w:val="26"/>
          <w:szCs w:val="26"/>
        </w:rPr>
        <w:t xml:space="preserve">»,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w:t>
      </w:r>
      <w:r w:rsidRPr="00D33994">
        <w:rPr>
          <w:bCs/>
          <w:color w:val="000000" w:themeColor="text1"/>
          <w:sz w:val="26"/>
          <w:szCs w:val="26"/>
        </w:rPr>
        <w:lastRenderedPageBreak/>
        <w:t>централизованного</w:t>
      </w:r>
      <w:proofErr w:type="gramEnd"/>
      <w:r w:rsidRPr="00D33994">
        <w:rPr>
          <w:bCs/>
          <w:color w:val="000000" w:themeColor="text1"/>
          <w:sz w:val="26"/>
          <w:szCs w:val="26"/>
        </w:rPr>
        <w:t xml:space="preserve"> оповещения Самарской области и районную систему оповещения Красноярского района.</w:t>
      </w:r>
    </w:p>
    <w:p w:rsidR="00D33994" w:rsidRPr="00D33994" w:rsidRDefault="00D33994" w:rsidP="00D33994">
      <w:pPr>
        <w:ind w:firstLine="720"/>
        <w:jc w:val="both"/>
        <w:rPr>
          <w:bCs/>
          <w:color w:val="000000" w:themeColor="text1"/>
          <w:sz w:val="26"/>
          <w:szCs w:val="26"/>
        </w:rPr>
      </w:pPr>
      <w:r w:rsidRPr="00D33994">
        <w:rPr>
          <w:bCs/>
          <w:color w:val="000000" w:themeColor="text1"/>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D33994" w:rsidRPr="00D33994" w:rsidRDefault="00D33994" w:rsidP="00D33994">
      <w:pPr>
        <w:ind w:firstLine="720"/>
        <w:jc w:val="both"/>
        <w:rPr>
          <w:bCs/>
          <w:color w:val="000000" w:themeColor="text1"/>
          <w:sz w:val="26"/>
          <w:szCs w:val="26"/>
          <w:shd w:val="clear" w:color="auto" w:fill="D9D9D9"/>
        </w:rPr>
      </w:pPr>
      <w:r w:rsidRPr="00D33994">
        <w:rPr>
          <w:bCs/>
          <w:color w:val="000000" w:themeColor="text1"/>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D33994">
        <w:rPr>
          <w:bCs/>
          <w:color w:val="000000" w:themeColor="text1"/>
          <w:sz w:val="26"/>
          <w:szCs w:val="26"/>
        </w:rPr>
        <w:t>электросирен</w:t>
      </w:r>
      <w:proofErr w:type="spellEnd"/>
      <w:r w:rsidRPr="00D33994">
        <w:rPr>
          <w:bCs/>
          <w:color w:val="000000" w:themeColor="text1"/>
          <w:sz w:val="26"/>
          <w:szCs w:val="26"/>
        </w:rPr>
        <w:t xml:space="preserve">,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w:t>
      </w:r>
      <w:proofErr w:type="gramStart"/>
      <w:r w:rsidRPr="00D33994">
        <w:rPr>
          <w:bCs/>
          <w:color w:val="000000" w:themeColor="text1"/>
          <w:sz w:val="26"/>
          <w:szCs w:val="26"/>
        </w:rPr>
        <w:t>Красноярский</w:t>
      </w:r>
      <w:proofErr w:type="gramEnd"/>
      <w:r w:rsidRPr="00D33994">
        <w:rPr>
          <w:bCs/>
          <w:color w:val="000000" w:themeColor="text1"/>
          <w:sz w:val="26"/>
          <w:szCs w:val="26"/>
        </w:rPr>
        <w:t>, также начинает транслировать сигналы гражданской обороны.</w:t>
      </w:r>
    </w:p>
    <w:p w:rsidR="00D33994" w:rsidRPr="00D33994" w:rsidRDefault="00D33994" w:rsidP="00D33994">
      <w:pPr>
        <w:ind w:firstLine="720"/>
        <w:jc w:val="both"/>
        <w:rPr>
          <w:bCs/>
          <w:color w:val="000000" w:themeColor="text1"/>
          <w:sz w:val="26"/>
          <w:szCs w:val="26"/>
        </w:rPr>
      </w:pPr>
      <w:r w:rsidRPr="00D33994">
        <w:rPr>
          <w:bCs/>
          <w:color w:val="000000" w:themeColor="text1"/>
          <w:sz w:val="26"/>
          <w:szCs w:val="26"/>
        </w:rPr>
        <w:t>В ЦИТС АО «</w:t>
      </w:r>
      <w:proofErr w:type="spellStart"/>
      <w:r w:rsidRPr="00D33994">
        <w:rPr>
          <w:bCs/>
          <w:color w:val="000000" w:themeColor="text1"/>
          <w:sz w:val="26"/>
          <w:szCs w:val="26"/>
        </w:rPr>
        <w:t>Самаранефтегаз</w:t>
      </w:r>
      <w:proofErr w:type="spellEnd"/>
      <w:r w:rsidRPr="00D33994">
        <w:rPr>
          <w:bCs/>
          <w:color w:val="000000" w:themeColor="text1"/>
          <w:sz w:val="26"/>
          <w:szCs w:val="26"/>
        </w:rPr>
        <w:t xml:space="preserve">» сигналы ГО (распоряжения) и информация поступает от дежурного по администрации Октябрьского района </w:t>
      </w:r>
      <w:proofErr w:type="spellStart"/>
      <w:r w:rsidRPr="00D33994">
        <w:rPr>
          <w:bCs/>
          <w:color w:val="000000" w:themeColor="text1"/>
          <w:sz w:val="26"/>
          <w:szCs w:val="26"/>
        </w:rPr>
        <w:t>г.о</w:t>
      </w:r>
      <w:proofErr w:type="spellEnd"/>
      <w:r w:rsidRPr="00D33994">
        <w:rPr>
          <w:bCs/>
          <w:color w:val="000000" w:themeColor="text1"/>
          <w:sz w:val="26"/>
          <w:szCs w:val="26"/>
        </w:rPr>
        <w:t xml:space="preserve">. Самара, оперативного дежурного ЦУКС (ГУ МЧС России по Самарской области), дежурного ЕДДС муниципального района </w:t>
      </w:r>
      <w:proofErr w:type="gramStart"/>
      <w:r w:rsidRPr="00D33994">
        <w:rPr>
          <w:bCs/>
          <w:color w:val="000000" w:themeColor="text1"/>
          <w:sz w:val="26"/>
          <w:szCs w:val="26"/>
        </w:rPr>
        <w:t>Красноярский</w:t>
      </w:r>
      <w:proofErr w:type="gramEnd"/>
      <w:r w:rsidRPr="00D33994">
        <w:rPr>
          <w:bCs/>
          <w:color w:val="000000" w:themeColor="text1"/>
          <w:sz w:val="26"/>
          <w:szCs w:val="26"/>
        </w:rPr>
        <w:t xml:space="preserve"> по средствам телефонной связи, электронным сообщением по компьютерной сети. </w:t>
      </w:r>
    </w:p>
    <w:p w:rsidR="00D33994" w:rsidRPr="00D33994" w:rsidRDefault="00D33994" w:rsidP="00D33994">
      <w:pPr>
        <w:ind w:firstLine="720"/>
        <w:jc w:val="both"/>
        <w:rPr>
          <w:bCs/>
          <w:color w:val="000000" w:themeColor="text1"/>
          <w:sz w:val="26"/>
          <w:szCs w:val="26"/>
          <w:lang w:eastAsia="ja-JP"/>
        </w:rPr>
      </w:pPr>
      <w:r w:rsidRPr="00D33994">
        <w:rPr>
          <w:bCs/>
          <w:color w:val="000000" w:themeColor="text1"/>
          <w:sz w:val="26"/>
          <w:szCs w:val="26"/>
        </w:rPr>
        <w:t>При получении сигнала ГО (распоряжения) и информации начальником смены ЦИТС АО «</w:t>
      </w:r>
      <w:proofErr w:type="spellStart"/>
      <w:r w:rsidRPr="00D33994">
        <w:rPr>
          <w:bCs/>
          <w:color w:val="000000" w:themeColor="text1"/>
          <w:sz w:val="26"/>
          <w:szCs w:val="26"/>
        </w:rPr>
        <w:t>Самаранефтегаз</w:t>
      </w:r>
      <w:proofErr w:type="spellEnd"/>
      <w:r w:rsidRPr="00D33994">
        <w:rPr>
          <w:bCs/>
          <w:color w:val="000000" w:themeColor="text1"/>
          <w:sz w:val="26"/>
          <w:szCs w:val="26"/>
        </w:rPr>
        <w:t xml:space="preserve">» по линии оперативных дежурных ЦУКС (по Самарской области), администрации </w:t>
      </w:r>
      <w:r w:rsidRPr="00D33994">
        <w:rPr>
          <w:bCs/>
          <w:color w:val="000000" w:themeColor="text1"/>
          <w:sz w:val="26"/>
          <w:szCs w:val="26"/>
          <w:lang w:eastAsia="ja-JP"/>
        </w:rPr>
        <w:t xml:space="preserve">Октябрьского р-на </w:t>
      </w:r>
      <w:proofErr w:type="spellStart"/>
      <w:r w:rsidRPr="00D33994">
        <w:rPr>
          <w:bCs/>
          <w:color w:val="000000" w:themeColor="text1"/>
          <w:sz w:val="26"/>
          <w:szCs w:val="26"/>
          <w:lang w:eastAsia="ja-JP"/>
        </w:rPr>
        <w:t>г.о</w:t>
      </w:r>
      <w:proofErr w:type="spellEnd"/>
      <w:r w:rsidRPr="00D33994">
        <w:rPr>
          <w:bCs/>
          <w:color w:val="000000" w:themeColor="text1"/>
          <w:sz w:val="26"/>
          <w:szCs w:val="26"/>
          <w:lang w:eastAsia="ja-JP"/>
        </w:rPr>
        <w:t xml:space="preserve">. Самара, ЕДДС </w:t>
      </w:r>
      <w:r w:rsidRPr="00D33994">
        <w:rPr>
          <w:bCs/>
          <w:color w:val="000000" w:themeColor="text1"/>
          <w:sz w:val="26"/>
          <w:szCs w:val="26"/>
        </w:rPr>
        <w:t>Красноярского</w:t>
      </w:r>
      <w:r w:rsidRPr="00D33994">
        <w:rPr>
          <w:bCs/>
          <w:color w:val="000000" w:themeColor="text1"/>
          <w:sz w:val="26"/>
          <w:szCs w:val="26"/>
          <w:lang w:eastAsia="ja-JP"/>
        </w:rPr>
        <w:t xml:space="preserve"> муниципального района через аппаратуру оповещения или по телефону:</w:t>
      </w:r>
    </w:p>
    <w:p w:rsidR="00D33994" w:rsidRPr="00D33994" w:rsidRDefault="00D33994" w:rsidP="00AE7EF3">
      <w:pPr>
        <w:numPr>
          <w:ilvl w:val="0"/>
          <w:numId w:val="19"/>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прослушивает сообщение и записывает его в журнал приема (передачи) сигналов ГО;</w:t>
      </w:r>
    </w:p>
    <w:p w:rsidR="00D33994" w:rsidRPr="00D33994" w:rsidRDefault="00D33994" w:rsidP="00AE7EF3">
      <w:pPr>
        <w:numPr>
          <w:ilvl w:val="0"/>
          <w:numId w:val="19"/>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D33994" w:rsidRPr="00D33994" w:rsidRDefault="00D33994" w:rsidP="00D33994">
      <w:pPr>
        <w:spacing w:before="120"/>
        <w:ind w:firstLine="720"/>
        <w:jc w:val="both"/>
        <w:rPr>
          <w:bCs/>
          <w:color w:val="000000" w:themeColor="text1"/>
          <w:sz w:val="26"/>
          <w:szCs w:val="26"/>
          <w:lang w:eastAsia="ja-JP"/>
        </w:rPr>
      </w:pPr>
      <w:r w:rsidRPr="00D33994">
        <w:rPr>
          <w:bCs/>
          <w:color w:val="000000" w:themeColor="text1"/>
          <w:sz w:val="26"/>
          <w:szCs w:val="26"/>
          <w:lang w:eastAsia="ja-JP"/>
        </w:rPr>
        <w:t xml:space="preserve">После подтверждения </w:t>
      </w:r>
      <w:r w:rsidRPr="00D33994">
        <w:rPr>
          <w:bCs/>
          <w:color w:val="000000" w:themeColor="text1"/>
          <w:sz w:val="26"/>
          <w:szCs w:val="26"/>
        </w:rPr>
        <w:t>сигнала ГО (распоряжения) и информации начальник смены ЦИТС информируем генерального директора АО «</w:t>
      </w:r>
      <w:proofErr w:type="spellStart"/>
      <w:r w:rsidRPr="00D33994">
        <w:rPr>
          <w:bCs/>
          <w:color w:val="000000" w:themeColor="text1"/>
          <w:sz w:val="26"/>
          <w:szCs w:val="26"/>
        </w:rPr>
        <w:t>Самаранефтегаз</w:t>
      </w:r>
      <w:proofErr w:type="spellEnd"/>
      <w:r w:rsidRPr="00D33994">
        <w:rPr>
          <w:bCs/>
          <w:color w:val="000000" w:themeColor="text1"/>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r w:rsidRPr="00D33994">
        <w:rPr>
          <w:bCs/>
          <w:color w:val="000000" w:themeColor="text1"/>
          <w:sz w:val="26"/>
          <w:szCs w:val="26"/>
          <w:lang w:eastAsia="ja-JP"/>
        </w:rPr>
        <w:t xml:space="preserve"> </w:t>
      </w:r>
    </w:p>
    <w:p w:rsidR="00D33994" w:rsidRPr="00D33994" w:rsidRDefault="00D33994" w:rsidP="00D33994">
      <w:pPr>
        <w:ind w:firstLine="720"/>
        <w:jc w:val="both"/>
        <w:rPr>
          <w:bCs/>
          <w:color w:val="000000" w:themeColor="text1"/>
          <w:sz w:val="26"/>
          <w:szCs w:val="26"/>
        </w:rPr>
      </w:pPr>
      <w:r w:rsidRPr="00D33994">
        <w:rPr>
          <w:bCs/>
          <w:color w:val="000000" w:themeColor="text1"/>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D33994">
        <w:rPr>
          <w:bCs/>
          <w:color w:val="000000" w:themeColor="text1"/>
          <w:sz w:val="26"/>
          <w:szCs w:val="26"/>
        </w:rPr>
        <w:t>радиорелейной связи,</w:t>
      </w:r>
      <w:r w:rsidRPr="00D33994">
        <w:rPr>
          <w:bCs/>
          <w:color w:val="000000" w:themeColor="text1"/>
          <w:sz w:val="26"/>
          <w:szCs w:val="26"/>
          <w:lang w:eastAsia="ja-JP"/>
        </w:rPr>
        <w:t xml:space="preserve"> рассылки электронных сообщений по компьютерной сети, по следующей</w:t>
      </w:r>
      <w:r w:rsidRPr="00D33994">
        <w:rPr>
          <w:bCs/>
          <w:color w:val="000000" w:themeColor="text1"/>
          <w:sz w:val="26"/>
          <w:szCs w:val="26"/>
        </w:rPr>
        <w:t xml:space="preserve"> схеме:</w:t>
      </w:r>
    </w:p>
    <w:p w:rsidR="00D33994" w:rsidRPr="00D33994" w:rsidRDefault="00D33994" w:rsidP="00AE7EF3">
      <w:pPr>
        <w:numPr>
          <w:ilvl w:val="0"/>
          <w:numId w:val="19"/>
        </w:numPr>
        <w:shd w:val="clear" w:color="auto" w:fill="FFFFFF"/>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доведение информации и сигналов ГО по спискам оповещения №№ 1, 2, 3, 4, 5, 6, 7, 8;</w:t>
      </w:r>
    </w:p>
    <w:p w:rsidR="00D33994" w:rsidRPr="00D33994" w:rsidRDefault="00D33994" w:rsidP="00AE7EF3">
      <w:pPr>
        <w:numPr>
          <w:ilvl w:val="0"/>
          <w:numId w:val="19"/>
        </w:numPr>
        <w:shd w:val="clear" w:color="auto" w:fill="FFFFFF"/>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дежурного диспетчера ЦЛАП-АСФ, дежурного диспетчер</w:t>
      </w:r>
      <w:proofErr w:type="gramStart"/>
      <w:r w:rsidRPr="00D33994">
        <w:rPr>
          <w:color w:val="000000" w:themeColor="text1"/>
          <w:sz w:val="26"/>
          <w:szCs w:val="26"/>
          <w:lang w:eastAsia="ja-JP"/>
        </w:rPr>
        <w:t>а ООО</w:t>
      </w:r>
      <w:proofErr w:type="gramEnd"/>
      <w:r w:rsidRPr="00D33994">
        <w:rPr>
          <w:color w:val="000000" w:themeColor="text1"/>
          <w:sz w:val="26"/>
          <w:szCs w:val="26"/>
          <w:lang w:eastAsia="ja-JP"/>
        </w:rPr>
        <w:t> «РН-Охрана-Самара», доведение информации и сигналов ГО до дежурного диспетчера ООО «РН-Пожарная безопасность»;</w:t>
      </w:r>
    </w:p>
    <w:p w:rsidR="00D33994" w:rsidRPr="00D33994" w:rsidRDefault="00D33994" w:rsidP="00AE7EF3">
      <w:pPr>
        <w:numPr>
          <w:ilvl w:val="0"/>
          <w:numId w:val="19"/>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 xml:space="preserve">доведение информации и сигналов ГО до директора СЦУКС </w:t>
      </w:r>
      <w:r w:rsidRPr="00D33994">
        <w:rPr>
          <w:color w:val="000000" w:themeColor="text1"/>
          <w:sz w:val="26"/>
          <w:szCs w:val="26"/>
        </w:rPr>
        <w:t>ПАО «НК «Роснефть»</w:t>
      </w:r>
      <w:r w:rsidRPr="00D33994">
        <w:rPr>
          <w:color w:val="000000" w:themeColor="text1"/>
          <w:sz w:val="26"/>
          <w:szCs w:val="26"/>
          <w:lang w:eastAsia="ja-JP"/>
        </w:rPr>
        <w:t>, оперативного дежурного СЦУКС</w:t>
      </w:r>
      <w:r w:rsidRPr="00D33994">
        <w:rPr>
          <w:color w:val="000000" w:themeColor="text1"/>
          <w:sz w:val="26"/>
          <w:szCs w:val="26"/>
        </w:rPr>
        <w:t xml:space="preserve"> ПАО «НК «Роснефть»;</w:t>
      </w:r>
    </w:p>
    <w:p w:rsidR="00D33994" w:rsidRPr="00D33994" w:rsidRDefault="00D33994" w:rsidP="00AE7EF3">
      <w:pPr>
        <w:numPr>
          <w:ilvl w:val="0"/>
          <w:numId w:val="19"/>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lastRenderedPageBreak/>
        <w:t>доведение информации и сигналов ГО диспетчером РИТС ЦГМ, до диспетчеров ЦДНГ-4, ЦЭРТ-2;</w:t>
      </w:r>
    </w:p>
    <w:p w:rsidR="00D33994" w:rsidRPr="00D33994" w:rsidRDefault="00D33994" w:rsidP="00AE7EF3">
      <w:pPr>
        <w:numPr>
          <w:ilvl w:val="0"/>
          <w:numId w:val="19"/>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 xml:space="preserve">доведение информации и сигналов ГО диспетчерами ЦДНГ-4, ЦЭРТ-2 до дежурного оператора </w:t>
      </w:r>
      <w:r w:rsidRPr="00D33994">
        <w:rPr>
          <w:rFonts w:eastAsiaTheme="minorHAnsi"/>
          <w:color w:val="000000" w:themeColor="text1"/>
          <w:sz w:val="26"/>
          <w:szCs w:val="26"/>
          <w:lang w:eastAsia="en-US"/>
        </w:rPr>
        <w:t>УПСВ «</w:t>
      </w:r>
      <w:proofErr w:type="gramStart"/>
      <w:r w:rsidRPr="00D33994">
        <w:rPr>
          <w:color w:val="000000" w:themeColor="text1"/>
          <w:sz w:val="26"/>
          <w:szCs w:val="26"/>
          <w:lang w:eastAsia="ja-JP"/>
        </w:rPr>
        <w:t>Красноярская</w:t>
      </w:r>
      <w:proofErr w:type="gramEnd"/>
      <w:r w:rsidRPr="00D33994">
        <w:rPr>
          <w:color w:val="000000" w:themeColor="text1"/>
          <w:sz w:val="26"/>
          <w:szCs w:val="26"/>
          <w:lang w:eastAsia="ja-JP"/>
        </w:rPr>
        <w:t xml:space="preserve"> ТХУ»;</w:t>
      </w:r>
    </w:p>
    <w:p w:rsidR="00D33994" w:rsidRPr="00D33994" w:rsidRDefault="00D33994" w:rsidP="00AE7EF3">
      <w:pPr>
        <w:numPr>
          <w:ilvl w:val="0"/>
          <w:numId w:val="19"/>
        </w:numPr>
        <w:tabs>
          <w:tab w:val="left" w:pos="1038"/>
        </w:tabs>
        <w:suppressAutoHyphens w:val="0"/>
        <w:jc w:val="both"/>
        <w:rPr>
          <w:color w:val="000000" w:themeColor="text1"/>
          <w:sz w:val="26"/>
          <w:szCs w:val="26"/>
          <w:lang w:eastAsia="ja-JP"/>
        </w:rPr>
      </w:pPr>
      <w:r w:rsidRPr="00D33994">
        <w:rPr>
          <w:color w:val="000000" w:themeColor="text1"/>
          <w:sz w:val="26"/>
          <w:szCs w:val="26"/>
          <w:lang w:eastAsia="ja-JP"/>
        </w:rPr>
        <w:t xml:space="preserve">доведение информации и сигналов ГО дежурным оператором </w:t>
      </w:r>
      <w:r w:rsidRPr="00D33994">
        <w:rPr>
          <w:rFonts w:eastAsiaTheme="minorHAnsi"/>
          <w:color w:val="000000" w:themeColor="text1"/>
          <w:sz w:val="26"/>
          <w:szCs w:val="26"/>
          <w:lang w:eastAsia="en-US"/>
        </w:rPr>
        <w:t>УПСВ «</w:t>
      </w:r>
      <w:proofErr w:type="gramStart"/>
      <w:r w:rsidRPr="00D33994">
        <w:rPr>
          <w:color w:val="000000" w:themeColor="text1"/>
          <w:sz w:val="26"/>
          <w:szCs w:val="26"/>
          <w:lang w:eastAsia="ja-JP"/>
        </w:rPr>
        <w:t>Красноярская</w:t>
      </w:r>
      <w:proofErr w:type="gramEnd"/>
      <w:r w:rsidRPr="00D33994">
        <w:rPr>
          <w:color w:val="000000" w:themeColor="text1"/>
          <w:sz w:val="26"/>
          <w:szCs w:val="26"/>
          <w:lang w:eastAsia="ja-JP"/>
        </w:rPr>
        <w:t xml:space="preserve"> ТХУ» до обслуживающего персонала находящегося </w:t>
      </w:r>
      <w:r w:rsidRPr="00D33994">
        <w:rPr>
          <w:color w:val="000000" w:themeColor="text1"/>
          <w:sz w:val="26"/>
          <w:szCs w:val="26"/>
        </w:rPr>
        <w:t>на территории проектируемого объекта</w:t>
      </w:r>
      <w:r w:rsidRPr="00D33994">
        <w:rPr>
          <w:color w:val="000000" w:themeColor="text1"/>
          <w:sz w:val="26"/>
          <w:szCs w:val="26"/>
          <w:lang w:eastAsia="ja-JP"/>
        </w:rPr>
        <w:t xml:space="preserve"> по средствам радиосвязи и сотовой связи.</w:t>
      </w:r>
    </w:p>
    <w:p w:rsidR="00D33994" w:rsidRPr="00D33994" w:rsidRDefault="00D33994" w:rsidP="00D33994">
      <w:pPr>
        <w:spacing w:before="120"/>
        <w:ind w:firstLine="720"/>
        <w:jc w:val="both"/>
        <w:rPr>
          <w:bCs/>
          <w:color w:val="000000" w:themeColor="text1"/>
          <w:sz w:val="26"/>
          <w:szCs w:val="26"/>
        </w:rPr>
      </w:pPr>
      <w:r w:rsidRPr="00D33994">
        <w:rPr>
          <w:bCs/>
          <w:color w:val="000000" w:themeColor="text1"/>
          <w:sz w:val="26"/>
          <w:szCs w:val="26"/>
        </w:rPr>
        <w:t>Доведение сигналов ГО (распоряжений) и информации в АО «</w:t>
      </w:r>
      <w:proofErr w:type="spellStart"/>
      <w:r w:rsidRPr="00D33994">
        <w:rPr>
          <w:bCs/>
          <w:color w:val="000000" w:themeColor="text1"/>
          <w:sz w:val="26"/>
          <w:szCs w:val="26"/>
        </w:rPr>
        <w:t>Самаранефтегаз</w:t>
      </w:r>
      <w:proofErr w:type="spellEnd"/>
      <w:r w:rsidRPr="00D33994">
        <w:rPr>
          <w:bCs/>
          <w:color w:val="000000" w:themeColor="text1"/>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D33994" w:rsidRPr="00D33994" w:rsidRDefault="00D33994" w:rsidP="00D33994">
      <w:pPr>
        <w:ind w:firstLine="720"/>
        <w:jc w:val="both"/>
        <w:rPr>
          <w:bCs/>
          <w:color w:val="000000" w:themeColor="text1"/>
          <w:sz w:val="26"/>
          <w:szCs w:val="26"/>
        </w:rPr>
      </w:pPr>
      <w:r w:rsidRPr="00D33994">
        <w:rPr>
          <w:bCs/>
          <w:color w:val="000000" w:themeColor="text1"/>
          <w:sz w:val="26"/>
          <w:szCs w:val="26"/>
        </w:rPr>
        <w:t xml:space="preserve">Оповещение обслуживающего персонала находящегося на территории </w:t>
      </w:r>
      <w:r w:rsidRPr="00D33994">
        <w:rPr>
          <w:rFonts w:eastAsiaTheme="minorHAnsi"/>
          <w:bCs/>
          <w:color w:val="000000" w:themeColor="text1"/>
          <w:sz w:val="26"/>
          <w:szCs w:val="26"/>
          <w:lang w:eastAsia="en-US"/>
        </w:rPr>
        <w:t>УПСВ «Красноярская ТХУ»</w:t>
      </w:r>
      <w:r w:rsidRPr="00D33994">
        <w:rPr>
          <w:bCs/>
          <w:color w:val="000000" w:themeColor="text1"/>
          <w:sz w:val="26"/>
          <w:szCs w:val="26"/>
        </w:rPr>
        <w:t xml:space="preserve"> </w:t>
      </w:r>
      <w:r w:rsidRPr="00D33994">
        <w:rPr>
          <w:bCs/>
          <w:color w:val="000000" w:themeColor="text1"/>
          <w:sz w:val="26"/>
          <w:szCs w:val="26"/>
          <w:lang w:eastAsia="ja-JP"/>
        </w:rPr>
        <w:t xml:space="preserve">(место постоянного присутствия персонала) </w:t>
      </w:r>
      <w:r w:rsidRPr="00D33994">
        <w:rPr>
          <w:bCs/>
          <w:color w:val="000000" w:themeColor="text1"/>
          <w:sz w:val="26"/>
          <w:szCs w:val="26"/>
        </w:rPr>
        <w:t>будет осуществляться дежурным оператором УПСВ с использованием существующих сре</w:t>
      </w:r>
      <w:proofErr w:type="gramStart"/>
      <w:r w:rsidRPr="00D33994">
        <w:rPr>
          <w:bCs/>
          <w:color w:val="000000" w:themeColor="text1"/>
          <w:sz w:val="26"/>
          <w:szCs w:val="26"/>
        </w:rPr>
        <w:t>дств св</w:t>
      </w:r>
      <w:proofErr w:type="gramEnd"/>
      <w:r w:rsidRPr="00D33994">
        <w:rPr>
          <w:bCs/>
          <w:color w:val="000000" w:themeColor="text1"/>
          <w:sz w:val="26"/>
          <w:szCs w:val="26"/>
        </w:rPr>
        <w:t xml:space="preserve">язи. </w:t>
      </w:r>
    </w:p>
    <w:p w:rsidR="00D33994" w:rsidRPr="00D33994" w:rsidRDefault="00D33994" w:rsidP="00D33994">
      <w:pPr>
        <w:ind w:firstLine="720"/>
        <w:jc w:val="both"/>
        <w:rPr>
          <w:bCs/>
          <w:color w:val="000000" w:themeColor="text1"/>
          <w:sz w:val="26"/>
          <w:szCs w:val="26"/>
        </w:rPr>
      </w:pPr>
      <w:r w:rsidRPr="00D33994">
        <w:rPr>
          <w:bCs/>
          <w:color w:val="000000" w:themeColor="text1"/>
          <w:sz w:val="26"/>
          <w:szCs w:val="26"/>
        </w:rPr>
        <w:t>Оповещение персонала находящегося на территории месторождения осуществляется по средствам сотовой связи. Организация сотовой связи осуществляется через существующую сеть оператора GSM/GPRS-связи ПАО «Мегафон».</w:t>
      </w:r>
    </w:p>
    <w:p w:rsidR="00D33994" w:rsidRPr="00A30DE5" w:rsidRDefault="00D33994" w:rsidP="00A30DE5">
      <w:pPr>
        <w:pStyle w:val="2"/>
        <w:numPr>
          <w:ilvl w:val="0"/>
          <w:numId w:val="0"/>
        </w:numPr>
        <w:suppressAutoHyphens w:val="0"/>
        <w:autoSpaceDE/>
        <w:spacing w:after="80"/>
        <w:ind w:firstLine="709"/>
        <w:jc w:val="both"/>
        <w:rPr>
          <w:rFonts w:ascii="Times New Roman" w:hAnsi="Times New Roman" w:cs="Times New Roman"/>
          <w:bCs/>
          <w:color w:val="000000" w:themeColor="text1"/>
          <w:sz w:val="26"/>
          <w:szCs w:val="26"/>
          <w:u w:val="none"/>
        </w:rPr>
      </w:pPr>
      <w:r w:rsidRPr="00A30DE5">
        <w:rPr>
          <w:rFonts w:ascii="Times New Roman" w:hAnsi="Times New Roman" w:cs="Times New Roman"/>
          <w:bCs/>
          <w:color w:val="000000" w:themeColor="text1"/>
          <w:sz w:val="26"/>
          <w:szCs w:val="26"/>
          <w:u w:val="none"/>
        </w:rPr>
        <w:t>В АО «</w:t>
      </w:r>
      <w:proofErr w:type="spellStart"/>
      <w:r w:rsidRPr="00A30DE5">
        <w:rPr>
          <w:rFonts w:ascii="Times New Roman" w:hAnsi="Times New Roman" w:cs="Times New Roman"/>
          <w:bCs/>
          <w:color w:val="000000" w:themeColor="text1"/>
          <w:sz w:val="26"/>
          <w:szCs w:val="26"/>
          <w:u w:val="none"/>
        </w:rPr>
        <w:t>Самаранефтегаз</w:t>
      </w:r>
      <w:proofErr w:type="spellEnd"/>
      <w:r w:rsidRPr="00A30DE5">
        <w:rPr>
          <w:rFonts w:ascii="Times New Roman" w:hAnsi="Times New Roman" w:cs="Times New Roman"/>
          <w:bCs/>
          <w:color w:val="000000" w:themeColor="text1"/>
          <w:sz w:val="26"/>
          <w:szCs w:val="26"/>
          <w:u w:val="none"/>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w:t>
      </w:r>
      <w:r w:rsidRPr="00A30DE5">
        <w:rPr>
          <w:rFonts w:ascii="Times New Roman" w:hAnsi="Times New Roman" w:cs="Times New Roman"/>
          <w:bCs/>
          <w:color w:val="000000" w:themeColor="text1"/>
          <w:sz w:val="26"/>
          <w:szCs w:val="26"/>
          <w:u w:val="none"/>
          <w:lang w:eastAsia="ja-JP"/>
        </w:rPr>
        <w:t xml:space="preserve">ЦГМ, </w:t>
      </w:r>
      <w:r w:rsidRPr="00A30DE5">
        <w:rPr>
          <w:rFonts w:ascii="Times New Roman" w:hAnsi="Times New Roman" w:cs="Times New Roman"/>
          <w:bCs/>
          <w:color w:val="000000" w:themeColor="text1"/>
          <w:sz w:val="26"/>
          <w:szCs w:val="26"/>
          <w:u w:val="none"/>
        </w:rPr>
        <w:t xml:space="preserve">ЦДНГ-4, ЦЭРТ-2, дежурного оператора </w:t>
      </w:r>
      <w:r w:rsidRPr="00A30DE5">
        <w:rPr>
          <w:rFonts w:ascii="Times New Roman" w:eastAsiaTheme="minorHAnsi" w:hAnsi="Times New Roman" w:cs="Times New Roman"/>
          <w:bCs/>
          <w:color w:val="000000" w:themeColor="text1"/>
          <w:sz w:val="26"/>
          <w:szCs w:val="26"/>
          <w:u w:val="none"/>
          <w:lang w:eastAsia="en-US"/>
        </w:rPr>
        <w:t>УПСВ</w:t>
      </w:r>
      <w:r w:rsidRPr="00A30DE5">
        <w:rPr>
          <w:rFonts w:ascii="Times New Roman" w:hAnsi="Times New Roman" w:cs="Times New Roman"/>
          <w:bCs/>
          <w:color w:val="000000" w:themeColor="text1"/>
          <w:sz w:val="26"/>
          <w:szCs w:val="26"/>
          <w:u w:val="none"/>
        </w:rPr>
        <w:t>.</w:t>
      </w:r>
    </w:p>
    <w:p w:rsidR="00525D97" w:rsidRPr="00D91527" w:rsidRDefault="00525D97" w:rsidP="00D33994">
      <w:pPr>
        <w:pStyle w:val="2"/>
        <w:numPr>
          <w:ilvl w:val="0"/>
          <w:numId w:val="0"/>
        </w:numPr>
        <w:suppressAutoHyphens w:val="0"/>
        <w:autoSpaceDE/>
        <w:spacing w:before="240" w:after="80"/>
        <w:ind w:firstLine="709"/>
        <w:jc w:val="both"/>
        <w:rPr>
          <w:rFonts w:ascii="Times New Roman" w:hAnsi="Times New Roman" w:cs="Times New Roman"/>
          <w:i/>
          <w:sz w:val="26"/>
          <w:szCs w:val="26"/>
        </w:rPr>
      </w:pPr>
      <w:proofErr w:type="gramStart"/>
      <w:r w:rsidRPr="00D91527">
        <w:rPr>
          <w:rFonts w:ascii="Times New Roman" w:hAnsi="Times New Roman" w:cs="Times New Roman"/>
          <w:i/>
          <w:sz w:val="26"/>
          <w:szCs w:val="26"/>
        </w:rPr>
        <w:t>Мероприятия по световой и другим видам маскировки проектируемого объекта</w:t>
      </w:r>
      <w:bookmarkEnd w:id="513"/>
      <w:bookmarkEnd w:id="514"/>
      <w:bookmarkEnd w:id="515"/>
      <w:bookmarkEnd w:id="516"/>
      <w:bookmarkEnd w:id="517"/>
      <w:bookmarkEnd w:id="518"/>
      <w:bookmarkEnd w:id="519"/>
      <w:bookmarkEnd w:id="520"/>
      <w:proofErr w:type="gramEnd"/>
    </w:p>
    <w:p w:rsidR="00A30DE5" w:rsidRPr="00A30DE5" w:rsidRDefault="00A30DE5" w:rsidP="00A30DE5">
      <w:pPr>
        <w:ind w:firstLine="720"/>
        <w:jc w:val="both"/>
        <w:rPr>
          <w:rFonts w:eastAsia="Calibri" w:cs="Arial"/>
          <w:sz w:val="26"/>
          <w:szCs w:val="26"/>
          <w:lang w:eastAsia="en-US"/>
        </w:rPr>
      </w:pPr>
      <w:bookmarkStart w:id="600" w:name="_Toc279760944"/>
      <w:bookmarkStart w:id="601" w:name="_Toc325009592"/>
      <w:bookmarkStart w:id="602" w:name="_Toc424109343"/>
      <w:bookmarkStart w:id="603" w:name="_Toc436218718"/>
      <w:bookmarkStart w:id="604" w:name="_Toc443383776"/>
      <w:bookmarkStart w:id="605" w:name="_Toc461002107"/>
      <w:bookmarkStart w:id="606" w:name="_Toc464043241"/>
      <w:bookmarkStart w:id="607" w:name="_Toc464630831"/>
      <w:bookmarkStart w:id="608" w:name="_Toc493493774"/>
      <w:bookmarkStart w:id="609" w:name="_Toc11139217"/>
      <w:r w:rsidRPr="00A30DE5">
        <w:rPr>
          <w:rFonts w:eastAsia="Calibri" w:cs="Arial"/>
          <w:sz w:val="26"/>
          <w:szCs w:val="26"/>
          <w:lang w:eastAsia="en-US"/>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A30DE5">
        <w:rPr>
          <w:rFonts w:eastAsia="Calibri" w:cs="Arial"/>
          <w:bCs/>
          <w:sz w:val="26"/>
          <w:szCs w:val="26"/>
          <w:lang w:eastAsia="en-US"/>
        </w:rPr>
        <w:t>ремонтных работах</w:t>
      </w:r>
      <w:r w:rsidRPr="00A30DE5">
        <w:rPr>
          <w:rFonts w:eastAsia="Calibri" w:cs="Arial"/>
          <w:sz w:val="26"/>
          <w:szCs w:val="26"/>
          <w:lang w:eastAsia="en-US"/>
        </w:rPr>
        <w:t>.</w:t>
      </w:r>
    </w:p>
    <w:p w:rsidR="00A30DE5" w:rsidRPr="00A30DE5" w:rsidRDefault="00A30DE5" w:rsidP="00A30DE5">
      <w:pPr>
        <w:ind w:firstLine="720"/>
        <w:jc w:val="both"/>
        <w:rPr>
          <w:rFonts w:cs="Arial"/>
          <w:sz w:val="26"/>
          <w:szCs w:val="26"/>
        </w:rPr>
      </w:pPr>
      <w:r w:rsidRPr="00A30DE5">
        <w:rPr>
          <w:rFonts w:cs="Arial"/>
          <w:sz w:val="26"/>
          <w:szCs w:val="26"/>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A30DE5" w:rsidRPr="00A30DE5" w:rsidRDefault="00A30DE5" w:rsidP="00AE7EF3">
      <w:pPr>
        <w:numPr>
          <w:ilvl w:val="0"/>
          <w:numId w:val="20"/>
        </w:numPr>
        <w:tabs>
          <w:tab w:val="left" w:pos="1038"/>
        </w:tabs>
        <w:suppressAutoHyphens w:val="0"/>
        <w:jc w:val="both"/>
        <w:rPr>
          <w:rFonts w:eastAsia="Calibri" w:cs="Arial"/>
          <w:sz w:val="26"/>
          <w:szCs w:val="26"/>
          <w:lang w:eastAsia="en-US"/>
        </w:rPr>
      </w:pPr>
      <w:r w:rsidRPr="00A30DE5">
        <w:rPr>
          <w:rFonts w:eastAsia="Calibri" w:cs="Arial"/>
          <w:sz w:val="26"/>
          <w:szCs w:val="26"/>
          <w:lang w:eastAsia="en-US"/>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A30DE5">
        <w:rPr>
          <w:rFonts w:eastAsia="Calibri" w:cs="Arial"/>
          <w:sz w:val="26"/>
          <w:szCs w:val="26"/>
          <w:lang w:eastAsia="en-US"/>
        </w:rPr>
        <w:t xml:space="preserve"> В</w:t>
      </w:r>
      <w:proofErr w:type="gramEnd"/>
      <w:r w:rsidRPr="00A30DE5">
        <w:rPr>
          <w:rFonts w:eastAsia="Calibri" w:cs="Arial"/>
          <w:sz w:val="26"/>
          <w:szCs w:val="26"/>
          <w:lang w:eastAsia="en-US"/>
        </w:rPr>
        <w:t>;</w:t>
      </w:r>
    </w:p>
    <w:p w:rsidR="00A30DE5" w:rsidRPr="00A30DE5" w:rsidRDefault="00A30DE5" w:rsidP="00A30DE5">
      <w:pPr>
        <w:numPr>
          <w:ilvl w:val="0"/>
          <w:numId w:val="4"/>
        </w:numPr>
        <w:tabs>
          <w:tab w:val="left" w:pos="1038"/>
        </w:tabs>
        <w:suppressAutoHyphens w:val="0"/>
        <w:jc w:val="both"/>
        <w:rPr>
          <w:sz w:val="26"/>
          <w:szCs w:val="26"/>
          <w:lang w:eastAsia="ja-JP"/>
        </w:rPr>
      </w:pPr>
      <w:r w:rsidRPr="00A30DE5">
        <w:rPr>
          <w:rFonts w:eastAsia="Calibri" w:cs="Arial"/>
          <w:sz w:val="26"/>
          <w:szCs w:val="26"/>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D91527">
        <w:rPr>
          <w:rFonts w:ascii="Times New Roman" w:hAnsi="Times New Roman" w:cs="Times New Roman"/>
          <w:i/>
          <w:sz w:val="26"/>
          <w:szCs w:val="26"/>
        </w:rPr>
        <w:lastRenderedPageBreak/>
        <w:t>Проектные решения по повышению устойчивости работы источников водоснабжения и их защите от радиоактивных и отравляющих веществ</w:t>
      </w:r>
      <w:bookmarkEnd w:id="600"/>
      <w:bookmarkEnd w:id="601"/>
      <w:bookmarkEnd w:id="602"/>
      <w:bookmarkEnd w:id="603"/>
      <w:bookmarkEnd w:id="604"/>
      <w:bookmarkEnd w:id="605"/>
      <w:bookmarkEnd w:id="606"/>
      <w:bookmarkEnd w:id="607"/>
      <w:bookmarkEnd w:id="608"/>
      <w:bookmarkEnd w:id="609"/>
    </w:p>
    <w:p w:rsidR="00A30DE5" w:rsidRPr="00A30DE5" w:rsidRDefault="00A30DE5" w:rsidP="00A30DE5">
      <w:pPr>
        <w:spacing w:before="120"/>
        <w:ind w:firstLine="720"/>
        <w:jc w:val="both"/>
        <w:rPr>
          <w:rFonts w:eastAsia="ArialMT"/>
          <w:bCs/>
          <w:color w:val="000000" w:themeColor="text1"/>
          <w:sz w:val="26"/>
          <w:szCs w:val="26"/>
        </w:rPr>
      </w:pPr>
      <w:bookmarkStart w:id="610" w:name="_Toc424109344"/>
      <w:bookmarkStart w:id="611" w:name="_Toc436218719"/>
      <w:bookmarkStart w:id="612" w:name="_Toc443383777"/>
      <w:bookmarkStart w:id="613" w:name="_Toc461002108"/>
      <w:bookmarkStart w:id="614" w:name="_Toc464043242"/>
      <w:bookmarkStart w:id="615" w:name="_Toc464630832"/>
      <w:bookmarkStart w:id="616" w:name="_Toc493493775"/>
      <w:bookmarkStart w:id="617" w:name="_Toc11139218"/>
      <w:r w:rsidRPr="00A30DE5">
        <w:rPr>
          <w:rFonts w:eastAsia="ArialMT"/>
          <w:bCs/>
          <w:color w:val="000000" w:themeColor="text1"/>
          <w:sz w:val="26"/>
          <w:szCs w:val="26"/>
        </w:rPr>
        <w:t xml:space="preserve">Защищенных от средств нападения противника источников водоснабжения на проектируемых объектах нет. </w:t>
      </w:r>
      <w:r w:rsidRPr="00A30DE5">
        <w:rPr>
          <w:color w:val="000000" w:themeColor="text1"/>
          <w:sz w:val="26"/>
          <w:szCs w:val="26"/>
        </w:rPr>
        <w:t xml:space="preserve">В соответствии с </w:t>
      </w:r>
      <w:r w:rsidRPr="00A30DE5">
        <w:rPr>
          <w:rFonts w:eastAsia="ArialMT"/>
          <w:bCs/>
          <w:color w:val="000000" w:themeColor="text1"/>
          <w:sz w:val="26"/>
          <w:szCs w:val="26"/>
        </w:rPr>
        <w:t>п. 3.9 ВНТП 3-85 на проектируемых сооружениях производственное, противопожарное и хозяйственно-питьевое водоснабжение не требуется.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D91527">
        <w:rPr>
          <w:rFonts w:ascii="Times New Roman" w:hAnsi="Times New Roman" w:cs="Times New Roman"/>
          <w:i/>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610"/>
      <w:bookmarkEnd w:id="611"/>
      <w:bookmarkEnd w:id="612"/>
      <w:bookmarkEnd w:id="613"/>
      <w:bookmarkEnd w:id="614"/>
      <w:bookmarkEnd w:id="615"/>
      <w:bookmarkEnd w:id="616"/>
      <w:bookmarkEnd w:id="617"/>
    </w:p>
    <w:p w:rsidR="00525D97" w:rsidRPr="00D91527" w:rsidRDefault="00525D97" w:rsidP="00D91527">
      <w:pPr>
        <w:pStyle w:val="af7"/>
        <w:ind w:firstLine="709"/>
        <w:rPr>
          <w:rFonts w:ascii="Times New Roman" w:eastAsia="ArialMT" w:hAnsi="Times New Roman"/>
          <w:color w:val="000000"/>
          <w:sz w:val="26"/>
          <w:szCs w:val="26"/>
        </w:rPr>
      </w:pPr>
      <w:bookmarkStart w:id="618" w:name="_Toc424109345"/>
      <w:bookmarkStart w:id="619" w:name="_Toc436218720"/>
      <w:bookmarkStart w:id="620" w:name="_Toc443383778"/>
      <w:bookmarkStart w:id="621" w:name="_Toc461002109"/>
      <w:bookmarkStart w:id="622" w:name="_Toc464043243"/>
      <w:bookmarkStart w:id="623" w:name="_Toc464630833"/>
      <w:bookmarkStart w:id="624" w:name="_Toc493493776"/>
      <w:r w:rsidRPr="00D91527">
        <w:rPr>
          <w:rFonts w:ascii="Times New Roman" w:eastAsia="ArialMT" w:hAnsi="Times New Roman"/>
          <w:color w:val="000000"/>
          <w:sz w:val="26"/>
          <w:szCs w:val="26"/>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625" w:name="_Toc11139219"/>
      <w:r w:rsidRPr="00D91527">
        <w:rPr>
          <w:rFonts w:ascii="Times New Roman" w:hAnsi="Times New Roman" w:cs="Times New Roman"/>
          <w:i/>
          <w:sz w:val="26"/>
          <w:szCs w:val="26"/>
        </w:rPr>
        <w:t>Решения по обеспечению безаварийной остановки технологических процессов</w:t>
      </w:r>
      <w:bookmarkEnd w:id="618"/>
      <w:bookmarkEnd w:id="619"/>
      <w:bookmarkEnd w:id="620"/>
      <w:bookmarkEnd w:id="621"/>
      <w:bookmarkEnd w:id="622"/>
      <w:bookmarkEnd w:id="623"/>
      <w:bookmarkEnd w:id="624"/>
      <w:bookmarkEnd w:id="625"/>
      <w:r w:rsidRPr="00D91527">
        <w:rPr>
          <w:rFonts w:ascii="Times New Roman" w:hAnsi="Times New Roman" w:cs="Times New Roman"/>
          <w:i/>
          <w:sz w:val="26"/>
          <w:szCs w:val="26"/>
        </w:rPr>
        <w:t xml:space="preserve"> </w:t>
      </w:r>
    </w:p>
    <w:p w:rsidR="00A30DE5" w:rsidRPr="00A30DE5" w:rsidRDefault="00A30DE5" w:rsidP="00A30DE5">
      <w:pPr>
        <w:autoSpaceDE w:val="0"/>
        <w:autoSpaceDN w:val="0"/>
        <w:adjustRightInd w:val="0"/>
        <w:spacing w:line="233" w:lineRule="auto"/>
        <w:ind w:firstLine="709"/>
        <w:jc w:val="both"/>
        <w:rPr>
          <w:rFonts w:cs="Arial"/>
          <w:color w:val="000000" w:themeColor="text1"/>
          <w:sz w:val="26"/>
          <w:szCs w:val="26"/>
        </w:rPr>
      </w:pPr>
      <w:bookmarkStart w:id="626" w:name="_Toc424109346"/>
      <w:bookmarkStart w:id="627" w:name="_Toc436218721"/>
      <w:bookmarkStart w:id="628" w:name="_Toc443383779"/>
      <w:bookmarkStart w:id="629" w:name="_Toc461002110"/>
      <w:bookmarkStart w:id="630" w:name="_Toc464043244"/>
      <w:bookmarkStart w:id="631" w:name="_Toc464630834"/>
      <w:bookmarkStart w:id="632" w:name="_Toc493493777"/>
      <w:bookmarkStart w:id="633" w:name="_Toc11139220"/>
      <w:r w:rsidRPr="00A30DE5">
        <w:rPr>
          <w:color w:val="000000" w:themeColor="text1"/>
          <w:sz w:val="26"/>
          <w:szCs w:val="26"/>
        </w:rPr>
        <w:t>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«Отрадный» путем отключения с АРМ оператора насосного электрооборудования с помощью соответствующих кнопок на щите контроля и управления, п</w:t>
      </w:r>
      <w:r w:rsidRPr="00A30DE5">
        <w:rPr>
          <w:rFonts w:cs="Arial"/>
          <w:color w:val="000000" w:themeColor="text1"/>
          <w:sz w:val="26"/>
          <w:szCs w:val="26"/>
        </w:rPr>
        <w:t xml:space="preserve">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минимальной опасности объекта в целом. </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D91527">
        <w:rPr>
          <w:rFonts w:ascii="Times New Roman" w:hAnsi="Times New Roman" w:cs="Times New Roman"/>
          <w:i/>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626"/>
      <w:bookmarkEnd w:id="627"/>
      <w:bookmarkEnd w:id="628"/>
      <w:bookmarkEnd w:id="629"/>
      <w:bookmarkEnd w:id="630"/>
      <w:bookmarkEnd w:id="631"/>
      <w:bookmarkEnd w:id="632"/>
      <w:bookmarkEnd w:id="633"/>
    </w:p>
    <w:p w:rsidR="00525D97" w:rsidRPr="00D91527" w:rsidRDefault="00525D97" w:rsidP="00D91527">
      <w:pPr>
        <w:pStyle w:val="af7"/>
        <w:ind w:firstLine="709"/>
        <w:rPr>
          <w:rFonts w:ascii="Times New Roman" w:hAnsi="Times New Roman"/>
          <w:color w:val="000000"/>
          <w:sz w:val="26"/>
          <w:szCs w:val="26"/>
        </w:rPr>
      </w:pPr>
      <w:r w:rsidRPr="00D91527">
        <w:rPr>
          <w:rFonts w:ascii="Times New Roman" w:hAnsi="Times New Roman"/>
          <w:color w:val="000000"/>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525D97" w:rsidRPr="00D91527" w:rsidRDefault="00525D97" w:rsidP="00D91527">
      <w:pPr>
        <w:pStyle w:val="a0"/>
        <w:ind w:firstLine="709"/>
        <w:rPr>
          <w:rStyle w:val="afffa"/>
          <w:rFonts w:ascii="Times New Roman" w:hAnsi="Times New Roman"/>
          <w:color w:val="000000"/>
          <w:sz w:val="26"/>
          <w:szCs w:val="26"/>
        </w:rPr>
      </w:pPr>
      <w:r w:rsidRPr="00D91527">
        <w:rPr>
          <w:rStyle w:val="afffa"/>
          <w:rFonts w:ascii="Times New Roman" w:hAnsi="Times New Roman"/>
          <w:color w:val="000000"/>
          <w:sz w:val="26"/>
          <w:szCs w:val="26"/>
        </w:rPr>
        <w:t xml:space="preserve">размещение технологического оборудования с учетом категории по </w:t>
      </w:r>
      <w:proofErr w:type="spellStart"/>
      <w:r w:rsidRPr="00D91527">
        <w:rPr>
          <w:rStyle w:val="afffa"/>
          <w:rFonts w:ascii="Times New Roman" w:hAnsi="Times New Roman"/>
          <w:color w:val="000000"/>
          <w:sz w:val="26"/>
          <w:szCs w:val="26"/>
        </w:rPr>
        <w:t>взрывопожароопасности</w:t>
      </w:r>
      <w:proofErr w:type="spellEnd"/>
      <w:r w:rsidRPr="00D91527">
        <w:rPr>
          <w:rStyle w:val="afffa"/>
          <w:rFonts w:ascii="Times New Roman" w:hAnsi="Times New Roman"/>
          <w:color w:val="000000"/>
          <w:sz w:val="26"/>
          <w:szCs w:val="26"/>
        </w:rPr>
        <w:t>, с обеспечением необходимых по нормам проходов и с учетом требуемых противопожарных разрывов;</w:t>
      </w:r>
    </w:p>
    <w:p w:rsidR="00525D97" w:rsidRPr="00D91527" w:rsidRDefault="00525D97" w:rsidP="00D91527">
      <w:pPr>
        <w:pStyle w:val="a0"/>
        <w:ind w:firstLine="709"/>
        <w:rPr>
          <w:rStyle w:val="afffa"/>
          <w:rFonts w:ascii="Times New Roman" w:hAnsi="Times New Roman"/>
          <w:color w:val="000000"/>
          <w:sz w:val="26"/>
          <w:szCs w:val="26"/>
        </w:rPr>
      </w:pPr>
      <w:r w:rsidRPr="00D91527">
        <w:rPr>
          <w:rStyle w:val="afffa"/>
          <w:rFonts w:ascii="Times New Roman" w:hAnsi="Times New Roman"/>
          <w:color w:val="000000"/>
          <w:sz w:val="26"/>
          <w:szCs w:val="26"/>
        </w:rPr>
        <w:t>дистанционный контроль и управление объектами из диспетчерского пункта;</w:t>
      </w:r>
    </w:p>
    <w:p w:rsidR="00525D97" w:rsidRPr="00D91527" w:rsidRDefault="00525D97" w:rsidP="00D91527">
      <w:pPr>
        <w:pStyle w:val="a0"/>
        <w:ind w:firstLine="709"/>
        <w:rPr>
          <w:rFonts w:ascii="Times New Roman" w:hAnsi="Times New Roman"/>
          <w:color w:val="000000"/>
          <w:sz w:val="26"/>
          <w:szCs w:val="26"/>
        </w:rPr>
      </w:pPr>
      <w:r w:rsidRPr="00D91527">
        <w:rPr>
          <w:rFonts w:ascii="Times New Roman" w:hAnsi="Times New Roman"/>
          <w:color w:val="000000"/>
          <w:sz w:val="26"/>
          <w:szCs w:val="26"/>
        </w:rPr>
        <w:t>подземная прокладка выкидного трубопровода на глубине не менее 1,0 м;</w:t>
      </w:r>
    </w:p>
    <w:p w:rsidR="00525D97" w:rsidRPr="00D91527" w:rsidRDefault="00525D97" w:rsidP="00D91527">
      <w:pPr>
        <w:pStyle w:val="a0"/>
        <w:ind w:firstLine="709"/>
        <w:rPr>
          <w:rFonts w:ascii="Times New Roman" w:hAnsi="Times New Roman"/>
          <w:color w:val="000000"/>
          <w:sz w:val="26"/>
          <w:szCs w:val="26"/>
        </w:rPr>
      </w:pPr>
      <w:r w:rsidRPr="00D91527">
        <w:rPr>
          <w:rFonts w:ascii="Times New Roman" w:hAnsi="Times New Roman"/>
          <w:color w:val="000000"/>
          <w:sz w:val="26"/>
          <w:szCs w:val="26"/>
        </w:rPr>
        <w:t>заглубление дренажной емкости;</w:t>
      </w:r>
    </w:p>
    <w:p w:rsidR="00525D97" w:rsidRPr="00D91527" w:rsidRDefault="00525D97" w:rsidP="00D91527">
      <w:pPr>
        <w:pStyle w:val="a0"/>
        <w:ind w:firstLine="709"/>
        <w:rPr>
          <w:rFonts w:ascii="Times New Roman" w:hAnsi="Times New Roman"/>
          <w:color w:val="000000"/>
          <w:sz w:val="26"/>
          <w:szCs w:val="26"/>
        </w:rPr>
      </w:pPr>
      <w:r w:rsidRPr="00D91527">
        <w:rPr>
          <w:rFonts w:ascii="Times New Roman" w:hAnsi="Times New Roman"/>
          <w:color w:val="000000"/>
          <w:sz w:val="26"/>
          <w:szCs w:val="26"/>
        </w:rPr>
        <w:t>подготовка оборудования к безаварийной остановке;</w:t>
      </w:r>
    </w:p>
    <w:p w:rsidR="00525D97" w:rsidRPr="00D91527" w:rsidRDefault="00525D97" w:rsidP="00D91527">
      <w:pPr>
        <w:pStyle w:val="a0"/>
        <w:ind w:firstLine="709"/>
        <w:rPr>
          <w:rStyle w:val="afffa"/>
          <w:rFonts w:ascii="Times New Roman" w:hAnsi="Times New Roman"/>
          <w:color w:val="000000"/>
          <w:sz w:val="26"/>
          <w:szCs w:val="26"/>
        </w:rPr>
      </w:pPr>
      <w:r w:rsidRPr="00D91527">
        <w:rPr>
          <w:rStyle w:val="afffa"/>
          <w:rFonts w:ascii="Times New Roman" w:hAnsi="Times New Roman"/>
          <w:color w:val="000000"/>
          <w:sz w:val="26"/>
          <w:szCs w:val="26"/>
        </w:rPr>
        <w:t>поддержание в постоянной готовности сил и средства пожаротушения;</w:t>
      </w:r>
    </w:p>
    <w:p w:rsidR="00525D97" w:rsidRPr="00D91527" w:rsidRDefault="00525D97" w:rsidP="00D91527">
      <w:pPr>
        <w:pStyle w:val="a0"/>
        <w:ind w:firstLine="709"/>
        <w:rPr>
          <w:rStyle w:val="afffa"/>
          <w:rFonts w:ascii="Times New Roman" w:hAnsi="Times New Roman"/>
          <w:color w:val="000000"/>
          <w:sz w:val="26"/>
          <w:szCs w:val="26"/>
        </w:rPr>
      </w:pPr>
      <w:r w:rsidRPr="00D91527">
        <w:rPr>
          <w:rStyle w:val="afffa"/>
          <w:rFonts w:ascii="Times New Roman" w:hAnsi="Times New Roman"/>
          <w:color w:val="000000"/>
          <w:sz w:val="26"/>
          <w:szCs w:val="26"/>
        </w:rPr>
        <w:t>обеспечение персонала средствами индивидуальной защиты органов дыхания.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634" w:name="_Toc11139221"/>
      <w:r w:rsidRPr="00D91527">
        <w:rPr>
          <w:rFonts w:ascii="Times New Roman" w:hAnsi="Times New Roman" w:cs="Times New Roman"/>
          <w:i/>
          <w:sz w:val="26"/>
          <w:szCs w:val="26"/>
        </w:rPr>
        <w:lastRenderedPageBreak/>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634"/>
    </w:p>
    <w:p w:rsidR="00525D97" w:rsidRPr="00D91527" w:rsidRDefault="00525D97" w:rsidP="00D91527">
      <w:pPr>
        <w:shd w:val="clear" w:color="auto" w:fill="FFFFFF"/>
        <w:spacing w:before="120"/>
        <w:ind w:firstLine="709"/>
        <w:jc w:val="both"/>
        <w:rPr>
          <w:bCs/>
          <w:color w:val="000000"/>
          <w:sz w:val="26"/>
          <w:szCs w:val="26"/>
        </w:rPr>
      </w:pPr>
      <w:r w:rsidRPr="00D91527">
        <w:rPr>
          <w:bCs/>
          <w:color w:val="000000"/>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635" w:name="_Toc424109348"/>
      <w:bookmarkStart w:id="636" w:name="_Toc436218723"/>
      <w:bookmarkStart w:id="637" w:name="_Toc443383781"/>
      <w:bookmarkStart w:id="638" w:name="_Toc461002112"/>
      <w:bookmarkStart w:id="639" w:name="_Toc464043246"/>
      <w:bookmarkStart w:id="640" w:name="_Toc464630836"/>
      <w:bookmarkStart w:id="641" w:name="_Toc493493779"/>
      <w:bookmarkStart w:id="642" w:name="_Toc11139222"/>
      <w:r w:rsidRPr="00D91527">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635"/>
      <w:bookmarkEnd w:id="636"/>
      <w:bookmarkEnd w:id="637"/>
      <w:bookmarkEnd w:id="638"/>
      <w:bookmarkEnd w:id="639"/>
      <w:bookmarkEnd w:id="640"/>
      <w:bookmarkEnd w:id="641"/>
      <w:bookmarkEnd w:id="642"/>
    </w:p>
    <w:p w:rsidR="00525D97" w:rsidRPr="00D91527" w:rsidRDefault="00525D97" w:rsidP="00D91527">
      <w:pPr>
        <w:shd w:val="clear" w:color="auto" w:fill="FFFFFF"/>
        <w:spacing w:before="120"/>
        <w:ind w:firstLine="709"/>
        <w:jc w:val="both"/>
        <w:rPr>
          <w:bCs/>
          <w:color w:val="000000"/>
          <w:sz w:val="26"/>
          <w:szCs w:val="26"/>
        </w:rPr>
      </w:pPr>
      <w:r w:rsidRPr="00D91527">
        <w:rPr>
          <w:bCs/>
          <w:color w:val="000000"/>
          <w:sz w:val="26"/>
          <w:szCs w:val="26"/>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643" w:name="_Toc279760946"/>
      <w:bookmarkStart w:id="644" w:name="_Toc325009594"/>
      <w:bookmarkStart w:id="645" w:name="_Toc424109349"/>
      <w:bookmarkStart w:id="646" w:name="_Toc436218724"/>
      <w:bookmarkStart w:id="647" w:name="_Toc443383782"/>
      <w:bookmarkStart w:id="648" w:name="_Toc461002113"/>
      <w:bookmarkStart w:id="649" w:name="_Toc464043247"/>
      <w:bookmarkStart w:id="650" w:name="_Toc464630837"/>
      <w:bookmarkStart w:id="651" w:name="_Toc493493780"/>
      <w:bookmarkStart w:id="652" w:name="_Toc11139223"/>
      <w:r w:rsidRPr="00D91527">
        <w:rPr>
          <w:rFonts w:ascii="Times New Roman" w:hAnsi="Times New Roman" w:cs="Times New Roman"/>
          <w:i/>
          <w:sz w:val="26"/>
          <w:szCs w:val="26"/>
        </w:rPr>
        <w:t>Мероприятия по инженерной защите (укрытию) персонала в защитных сооружениях гражданской обороны</w:t>
      </w:r>
      <w:bookmarkEnd w:id="643"/>
      <w:bookmarkEnd w:id="644"/>
      <w:bookmarkEnd w:id="645"/>
      <w:bookmarkEnd w:id="646"/>
      <w:bookmarkEnd w:id="647"/>
      <w:bookmarkEnd w:id="648"/>
      <w:bookmarkEnd w:id="649"/>
      <w:bookmarkEnd w:id="650"/>
      <w:bookmarkEnd w:id="651"/>
      <w:bookmarkEnd w:id="652"/>
    </w:p>
    <w:p w:rsidR="00444CDE" w:rsidRPr="00444CDE" w:rsidRDefault="00444CDE" w:rsidP="00444CDE">
      <w:pPr>
        <w:pStyle w:val="af7"/>
        <w:rPr>
          <w:rFonts w:ascii="Times New Roman" w:hAnsi="Times New Roman"/>
          <w:color w:val="000000" w:themeColor="text1"/>
          <w:sz w:val="26"/>
          <w:szCs w:val="26"/>
        </w:rPr>
      </w:pPr>
      <w:bookmarkStart w:id="653" w:name="_Toc424109350"/>
      <w:bookmarkStart w:id="654" w:name="_Toc436218725"/>
      <w:bookmarkStart w:id="655" w:name="_Toc443383783"/>
      <w:bookmarkStart w:id="656" w:name="_Toc461002114"/>
      <w:bookmarkStart w:id="657" w:name="_Toc464043248"/>
      <w:bookmarkStart w:id="658" w:name="_Toc464630838"/>
      <w:bookmarkStart w:id="659" w:name="_Toc493493781"/>
      <w:bookmarkStart w:id="660" w:name="_Toc11139224"/>
      <w:r w:rsidRPr="00444CDE">
        <w:rPr>
          <w:rFonts w:ascii="Times New Roman" w:hAnsi="Times New Roman"/>
          <w:sz w:val="26"/>
          <w:szCs w:val="26"/>
        </w:rPr>
        <w:t>Поскольку обслуживающий персонал на проектируемом объекте постоянно не присутствует, ЗС ГО не требуются.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D91527">
        <w:rPr>
          <w:rFonts w:ascii="Times New Roman" w:hAnsi="Times New Roman" w:cs="Times New Roman"/>
          <w:i/>
          <w:sz w:val="26"/>
          <w:szCs w:val="26"/>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653"/>
      <w:bookmarkEnd w:id="654"/>
      <w:bookmarkEnd w:id="655"/>
      <w:bookmarkEnd w:id="656"/>
      <w:bookmarkEnd w:id="657"/>
      <w:bookmarkEnd w:id="658"/>
      <w:bookmarkEnd w:id="659"/>
      <w:bookmarkEnd w:id="660"/>
    </w:p>
    <w:p w:rsidR="00525D97" w:rsidRPr="00D91527" w:rsidRDefault="00525D97" w:rsidP="00D91527">
      <w:pPr>
        <w:shd w:val="clear" w:color="auto" w:fill="FFFFFF"/>
        <w:spacing w:before="120"/>
        <w:ind w:firstLine="709"/>
        <w:jc w:val="both"/>
        <w:rPr>
          <w:bCs/>
          <w:color w:val="000000"/>
          <w:sz w:val="26"/>
          <w:szCs w:val="26"/>
        </w:rPr>
      </w:pPr>
      <w:r w:rsidRPr="00D91527">
        <w:rPr>
          <w:bCs/>
          <w:color w:val="000000"/>
          <w:sz w:val="26"/>
          <w:szCs w:val="26"/>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D91527">
        <w:rPr>
          <w:bCs/>
          <w:color w:val="000000"/>
          <w:sz w:val="26"/>
          <w:szCs w:val="26"/>
        </w:rPr>
        <w:t>Самаранефтегаз</w:t>
      </w:r>
      <w:proofErr w:type="spellEnd"/>
      <w:r w:rsidRPr="00D91527">
        <w:rPr>
          <w:bCs/>
          <w:color w:val="000000"/>
          <w:sz w:val="26"/>
          <w:szCs w:val="26"/>
        </w:rPr>
        <w:t>». Номенклатура запасов материально-технических, медицинских и иных сре</w:t>
      </w:r>
      <w:proofErr w:type="gramStart"/>
      <w:r w:rsidRPr="00D91527">
        <w:rPr>
          <w:bCs/>
          <w:color w:val="000000"/>
          <w:sz w:val="26"/>
          <w:szCs w:val="26"/>
        </w:rPr>
        <w:t>дств пр</w:t>
      </w:r>
      <w:proofErr w:type="gramEnd"/>
      <w:r w:rsidRPr="00D91527">
        <w:rPr>
          <w:bCs/>
          <w:color w:val="000000"/>
          <w:sz w:val="26"/>
          <w:szCs w:val="26"/>
        </w:rPr>
        <w:t>едставлена в приложении Б.</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661" w:name="_Toc424109351"/>
      <w:bookmarkStart w:id="662" w:name="_Toc436218726"/>
      <w:bookmarkStart w:id="663" w:name="_Toc443383784"/>
      <w:bookmarkStart w:id="664" w:name="_Toc461002115"/>
      <w:bookmarkStart w:id="665" w:name="_Toc464043249"/>
      <w:bookmarkStart w:id="666" w:name="_Toc464630839"/>
      <w:bookmarkStart w:id="667" w:name="_Toc493493782"/>
      <w:bookmarkStart w:id="668" w:name="_Toc11139225"/>
      <w:r w:rsidRPr="00D91527">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661"/>
      <w:bookmarkEnd w:id="662"/>
      <w:bookmarkEnd w:id="663"/>
      <w:bookmarkEnd w:id="664"/>
      <w:bookmarkEnd w:id="665"/>
      <w:bookmarkEnd w:id="666"/>
      <w:bookmarkEnd w:id="667"/>
      <w:bookmarkEnd w:id="668"/>
    </w:p>
    <w:p w:rsidR="00525D97" w:rsidRPr="00D91527" w:rsidRDefault="00525D97" w:rsidP="00D91527">
      <w:pPr>
        <w:pStyle w:val="ab"/>
        <w:ind w:firstLine="709"/>
        <w:rPr>
          <w:rFonts w:eastAsia="ArialMT"/>
          <w:color w:val="000000"/>
          <w:sz w:val="26"/>
          <w:szCs w:val="26"/>
        </w:rPr>
      </w:pPr>
      <w:r w:rsidRPr="00D91527">
        <w:rPr>
          <w:rFonts w:eastAsia="ArialMT"/>
          <w:color w:val="000000"/>
          <w:sz w:val="26"/>
          <w:szCs w:val="26"/>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525D97" w:rsidRPr="00D91527" w:rsidRDefault="00525D97" w:rsidP="00D91527">
      <w:pPr>
        <w:pStyle w:val="1"/>
        <w:numPr>
          <w:ilvl w:val="0"/>
          <w:numId w:val="0"/>
        </w:numPr>
        <w:suppressAutoHyphens w:val="0"/>
        <w:spacing w:before="240" w:after="120"/>
        <w:ind w:firstLine="709"/>
        <w:jc w:val="both"/>
        <w:rPr>
          <w:color w:val="000000"/>
          <w:sz w:val="26"/>
          <w:szCs w:val="26"/>
        </w:rPr>
      </w:pPr>
      <w:bookmarkStart w:id="669" w:name="_Toc498064859"/>
      <w:bookmarkStart w:id="670" w:name="_Toc11139226"/>
      <w:r w:rsidRPr="00D91527">
        <w:rPr>
          <w:color w:val="000000"/>
          <w:sz w:val="26"/>
          <w:szCs w:val="26"/>
        </w:rPr>
        <w:t>Перечень мероприятий по предупреждению чрезвычайных ситуаций природного и техногенного характера</w:t>
      </w:r>
      <w:bookmarkEnd w:id="669"/>
      <w:bookmarkEnd w:id="670"/>
    </w:p>
    <w:p w:rsidR="00525D97" w:rsidRPr="00D91527" w:rsidRDefault="00525D97" w:rsidP="00D91527">
      <w:pPr>
        <w:pStyle w:val="2"/>
        <w:numPr>
          <w:ilvl w:val="0"/>
          <w:numId w:val="0"/>
        </w:numPr>
        <w:shd w:val="clear" w:color="auto" w:fill="FFFFFF"/>
        <w:suppressAutoHyphens w:val="0"/>
        <w:autoSpaceDE/>
        <w:spacing w:before="240" w:after="80"/>
        <w:ind w:firstLine="709"/>
        <w:jc w:val="both"/>
        <w:rPr>
          <w:rFonts w:ascii="Times New Roman" w:hAnsi="Times New Roman" w:cs="Times New Roman"/>
          <w:i/>
          <w:color w:val="000000"/>
          <w:sz w:val="26"/>
          <w:szCs w:val="26"/>
        </w:rPr>
      </w:pPr>
      <w:bookmarkStart w:id="671" w:name="_Toc424109353"/>
      <w:bookmarkStart w:id="672" w:name="_Toc436218728"/>
      <w:bookmarkStart w:id="673" w:name="_Toc443383786"/>
      <w:bookmarkStart w:id="674" w:name="_Toc461002117"/>
      <w:bookmarkStart w:id="675" w:name="_Toc464043251"/>
      <w:bookmarkStart w:id="676" w:name="_Toc464630841"/>
      <w:bookmarkStart w:id="677" w:name="_Toc493493784"/>
      <w:bookmarkStart w:id="678" w:name="_Toc498064860"/>
      <w:bookmarkStart w:id="679" w:name="_Toc11139227"/>
      <w:r w:rsidRPr="00D91527">
        <w:rPr>
          <w:rFonts w:ascii="Times New Roman" w:hAnsi="Times New Roman" w:cs="Times New Roman"/>
          <w:i/>
          <w:color w:val="000000"/>
          <w:sz w:val="26"/>
          <w:szCs w:val="26"/>
        </w:rPr>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bookmarkEnd w:id="671"/>
      <w:bookmarkEnd w:id="672"/>
      <w:bookmarkEnd w:id="673"/>
      <w:bookmarkEnd w:id="674"/>
      <w:bookmarkEnd w:id="675"/>
      <w:bookmarkEnd w:id="676"/>
      <w:bookmarkEnd w:id="677"/>
      <w:bookmarkEnd w:id="678"/>
      <w:bookmarkEnd w:id="679"/>
    </w:p>
    <w:p w:rsidR="00F8757B" w:rsidRPr="00F8757B" w:rsidRDefault="00F8757B" w:rsidP="00F8757B">
      <w:pPr>
        <w:spacing w:before="120"/>
        <w:ind w:firstLine="720"/>
        <w:jc w:val="both"/>
        <w:rPr>
          <w:bCs/>
          <w:color w:val="000000" w:themeColor="text1"/>
          <w:sz w:val="26"/>
          <w:szCs w:val="26"/>
        </w:rPr>
      </w:pPr>
      <w:r w:rsidRPr="00F8757B">
        <w:rPr>
          <w:bCs/>
          <w:color w:val="000000" w:themeColor="text1"/>
          <w:sz w:val="26"/>
          <w:szCs w:val="26"/>
        </w:rPr>
        <w:t xml:space="preserve">Проектируемые сооружения относятся к опасным сооружениям, на которых возможны аварийная разгерметизация технологического оборудования и выход </w:t>
      </w:r>
      <w:r w:rsidRPr="00F8757B">
        <w:rPr>
          <w:bCs/>
          <w:color w:val="000000" w:themeColor="text1"/>
          <w:sz w:val="26"/>
          <w:szCs w:val="26"/>
        </w:rPr>
        <w:lastRenderedPageBreak/>
        <w:t>транспортируемого нефтепродукта на поверхность, что может привести к возникновению ЧС.</w:t>
      </w:r>
    </w:p>
    <w:p w:rsidR="00525D97" w:rsidRPr="00D91527" w:rsidRDefault="00F8757B" w:rsidP="00F8757B">
      <w:pPr>
        <w:pStyle w:val="af7"/>
        <w:ind w:firstLine="709"/>
        <w:rPr>
          <w:rFonts w:ascii="Times New Roman" w:hAnsi="Times New Roman"/>
          <w:sz w:val="26"/>
          <w:szCs w:val="26"/>
        </w:rPr>
      </w:pPr>
      <w:r w:rsidRPr="00F8757B">
        <w:rPr>
          <w:rFonts w:ascii="Times New Roman" w:hAnsi="Times New Roman"/>
          <w:bCs w:val="0"/>
          <w:color w:val="000000" w:themeColor="text1"/>
          <w:sz w:val="26"/>
          <w:szCs w:val="26"/>
        </w:rPr>
        <w:t>Распределение опасного вещества по оборудованию представлено в таблице</w:t>
      </w:r>
      <w:r w:rsidR="00525D97" w:rsidRPr="00D91527">
        <w:rPr>
          <w:rFonts w:ascii="Times New Roman" w:hAnsi="Times New Roman"/>
          <w:sz w:val="26"/>
          <w:szCs w:val="26"/>
        </w:rPr>
        <w:t xml:space="preserve"> </w:t>
      </w:r>
      <w:r w:rsidR="00D91527" w:rsidRPr="00D91527">
        <w:rPr>
          <w:rFonts w:ascii="Times New Roman" w:hAnsi="Times New Roman"/>
          <w:sz w:val="26"/>
          <w:szCs w:val="26"/>
        </w:rPr>
        <w:t>2.9</w:t>
      </w:r>
      <w:r w:rsidR="00525D97" w:rsidRPr="00D91527">
        <w:rPr>
          <w:rFonts w:ascii="Times New Roman" w:hAnsi="Times New Roman"/>
          <w:sz w:val="26"/>
          <w:szCs w:val="26"/>
        </w:rPr>
        <w:t>.1.</w:t>
      </w:r>
    </w:p>
    <w:p w:rsidR="00525D97" w:rsidRPr="00D91527" w:rsidRDefault="00525D97" w:rsidP="00444CDE">
      <w:pPr>
        <w:pStyle w:val="aff5"/>
        <w:rPr>
          <w:rFonts w:ascii="Times New Roman" w:hAnsi="Times New Roman"/>
          <w:sz w:val="26"/>
          <w:szCs w:val="26"/>
        </w:rPr>
      </w:pPr>
      <w:r w:rsidRPr="00D91527">
        <w:rPr>
          <w:rFonts w:ascii="Times New Roman" w:hAnsi="Times New Roman"/>
          <w:sz w:val="26"/>
          <w:szCs w:val="26"/>
        </w:rPr>
        <w:t xml:space="preserve">Таблица </w:t>
      </w:r>
      <w:r w:rsidR="00D91527" w:rsidRPr="00D91527">
        <w:rPr>
          <w:rFonts w:ascii="Times New Roman" w:hAnsi="Times New Roman"/>
          <w:sz w:val="26"/>
          <w:szCs w:val="26"/>
        </w:rPr>
        <w:t>2.9</w:t>
      </w:r>
      <w:r w:rsidRPr="00D91527">
        <w:rPr>
          <w:rFonts w:ascii="Times New Roman" w:hAnsi="Times New Roman"/>
          <w:sz w:val="26"/>
          <w:szCs w:val="26"/>
        </w:rPr>
        <w:t>.</w:t>
      </w:r>
      <w:r w:rsidRPr="00D91527">
        <w:rPr>
          <w:rFonts w:ascii="Times New Roman" w:hAnsi="Times New Roman"/>
          <w:sz w:val="26"/>
          <w:szCs w:val="26"/>
        </w:rPr>
        <w:fldChar w:fldCharType="begin"/>
      </w:r>
      <w:r w:rsidRPr="00D91527">
        <w:rPr>
          <w:rFonts w:ascii="Times New Roman" w:hAnsi="Times New Roman"/>
          <w:sz w:val="26"/>
          <w:szCs w:val="26"/>
        </w:rPr>
        <w:instrText xml:space="preserve"> SEQ Таблица \* ARABIC \s 1 </w:instrText>
      </w:r>
      <w:r w:rsidRPr="00D91527">
        <w:rPr>
          <w:rFonts w:ascii="Times New Roman" w:hAnsi="Times New Roman"/>
          <w:sz w:val="26"/>
          <w:szCs w:val="26"/>
        </w:rPr>
        <w:fldChar w:fldCharType="separate"/>
      </w:r>
      <w:r w:rsidRPr="00D91527">
        <w:rPr>
          <w:rFonts w:ascii="Times New Roman" w:hAnsi="Times New Roman"/>
          <w:noProof/>
          <w:sz w:val="26"/>
          <w:szCs w:val="26"/>
        </w:rPr>
        <w:t>1</w:t>
      </w:r>
      <w:r w:rsidRPr="00D91527">
        <w:rPr>
          <w:rFonts w:ascii="Times New Roman" w:hAnsi="Times New Roman"/>
          <w:sz w:val="26"/>
          <w:szCs w:val="26"/>
        </w:rPr>
        <w:fldChar w:fldCharType="end"/>
      </w:r>
      <w:r w:rsidRPr="00D91527">
        <w:rPr>
          <w:rFonts w:ascii="Times New Roman" w:hAnsi="Times New Roman"/>
          <w:sz w:val="26"/>
          <w:szCs w:val="26"/>
        </w:rPr>
        <w:t xml:space="preserv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2142"/>
        <w:gridCol w:w="1340"/>
        <w:gridCol w:w="1071"/>
        <w:gridCol w:w="1073"/>
        <w:gridCol w:w="1204"/>
        <w:gridCol w:w="902"/>
      </w:tblGrid>
      <w:tr w:rsidR="00F8757B" w:rsidRPr="00F8757B" w:rsidTr="00F8757B">
        <w:trPr>
          <w:trHeight w:val="340"/>
          <w:tblHeader/>
        </w:trPr>
        <w:tc>
          <w:tcPr>
            <w:tcW w:w="2837" w:type="pct"/>
            <w:gridSpan w:val="3"/>
            <w:vAlign w:val="center"/>
          </w:tcPr>
          <w:p w:rsidR="00F8757B" w:rsidRPr="00F8757B" w:rsidRDefault="00F8757B" w:rsidP="00F84E6F">
            <w:pPr>
              <w:jc w:val="center"/>
              <w:rPr>
                <w:b/>
                <w:snapToGrid w:val="0"/>
                <w:color w:val="000000" w:themeColor="text1"/>
                <w:sz w:val="22"/>
                <w:szCs w:val="22"/>
              </w:rPr>
            </w:pPr>
            <w:r w:rsidRPr="00F8757B">
              <w:rPr>
                <w:b/>
                <w:snapToGrid w:val="0"/>
                <w:color w:val="000000" w:themeColor="text1"/>
                <w:sz w:val="22"/>
                <w:szCs w:val="22"/>
              </w:rPr>
              <w:t>Технологический блок, оборудование</w:t>
            </w:r>
          </w:p>
        </w:tc>
        <w:tc>
          <w:tcPr>
            <w:tcW w:w="1091" w:type="pct"/>
            <w:gridSpan w:val="2"/>
            <w:vAlign w:val="center"/>
          </w:tcPr>
          <w:p w:rsidR="00F8757B" w:rsidRPr="00F8757B" w:rsidRDefault="00F8757B" w:rsidP="00F84E6F">
            <w:pPr>
              <w:jc w:val="center"/>
              <w:rPr>
                <w:b/>
                <w:snapToGrid w:val="0"/>
                <w:color w:val="000000" w:themeColor="text1"/>
                <w:sz w:val="22"/>
                <w:szCs w:val="22"/>
              </w:rPr>
            </w:pPr>
            <w:r w:rsidRPr="00F8757B">
              <w:rPr>
                <w:b/>
                <w:snapToGrid w:val="0"/>
                <w:color w:val="000000" w:themeColor="text1"/>
                <w:sz w:val="22"/>
                <w:szCs w:val="22"/>
              </w:rPr>
              <w:t>Количество опасного вещества</w:t>
            </w:r>
          </w:p>
        </w:tc>
        <w:tc>
          <w:tcPr>
            <w:tcW w:w="1072" w:type="pct"/>
            <w:gridSpan w:val="2"/>
            <w:vAlign w:val="center"/>
          </w:tcPr>
          <w:p w:rsidR="00F8757B" w:rsidRPr="00F8757B" w:rsidRDefault="00F8757B" w:rsidP="00F84E6F">
            <w:pPr>
              <w:jc w:val="center"/>
              <w:rPr>
                <w:b/>
                <w:snapToGrid w:val="0"/>
                <w:color w:val="000000" w:themeColor="text1"/>
                <w:sz w:val="22"/>
                <w:szCs w:val="22"/>
              </w:rPr>
            </w:pPr>
            <w:r w:rsidRPr="00F8757B">
              <w:rPr>
                <w:b/>
                <w:snapToGrid w:val="0"/>
                <w:color w:val="000000" w:themeColor="text1"/>
                <w:sz w:val="22"/>
                <w:szCs w:val="22"/>
              </w:rPr>
              <w:t>Физические условия содержания опасного вещества</w:t>
            </w:r>
          </w:p>
        </w:tc>
      </w:tr>
      <w:tr w:rsidR="00F8757B" w:rsidRPr="00F8757B" w:rsidTr="00F8757B">
        <w:trPr>
          <w:trHeight w:val="340"/>
          <w:tblHeader/>
        </w:trPr>
        <w:tc>
          <w:tcPr>
            <w:tcW w:w="1065" w:type="pct"/>
            <w:vAlign w:val="center"/>
          </w:tcPr>
          <w:p w:rsidR="00F8757B" w:rsidRPr="00F8757B" w:rsidRDefault="00F8757B" w:rsidP="00F84E6F">
            <w:pPr>
              <w:jc w:val="center"/>
              <w:rPr>
                <w:snapToGrid w:val="0"/>
                <w:color w:val="000000" w:themeColor="text1"/>
                <w:sz w:val="22"/>
                <w:szCs w:val="22"/>
              </w:rPr>
            </w:pPr>
            <w:r w:rsidRPr="00F8757B">
              <w:rPr>
                <w:snapToGrid w:val="0"/>
                <w:color w:val="000000" w:themeColor="text1"/>
                <w:sz w:val="22"/>
                <w:szCs w:val="22"/>
              </w:rPr>
              <w:t xml:space="preserve">Наименование технологического сооружения </w:t>
            </w:r>
          </w:p>
        </w:tc>
        <w:tc>
          <w:tcPr>
            <w:tcW w:w="1090" w:type="pct"/>
            <w:vAlign w:val="center"/>
          </w:tcPr>
          <w:p w:rsidR="00F8757B" w:rsidRPr="00F8757B" w:rsidRDefault="00F8757B" w:rsidP="00F84E6F">
            <w:pPr>
              <w:jc w:val="center"/>
              <w:rPr>
                <w:snapToGrid w:val="0"/>
                <w:color w:val="000000" w:themeColor="text1"/>
                <w:sz w:val="22"/>
                <w:szCs w:val="22"/>
              </w:rPr>
            </w:pPr>
            <w:r w:rsidRPr="00F8757B">
              <w:rPr>
                <w:snapToGrid w:val="0"/>
                <w:color w:val="000000" w:themeColor="text1"/>
                <w:sz w:val="22"/>
                <w:szCs w:val="22"/>
              </w:rPr>
              <w:t>Наименование оборудования (опасное вещество)</w:t>
            </w:r>
          </w:p>
        </w:tc>
        <w:tc>
          <w:tcPr>
            <w:tcW w:w="682" w:type="pct"/>
            <w:vAlign w:val="center"/>
          </w:tcPr>
          <w:p w:rsidR="00F8757B" w:rsidRPr="00F8757B" w:rsidRDefault="00F8757B" w:rsidP="00F84E6F">
            <w:pPr>
              <w:jc w:val="center"/>
              <w:rPr>
                <w:snapToGrid w:val="0"/>
                <w:color w:val="000000" w:themeColor="text1"/>
                <w:sz w:val="22"/>
                <w:szCs w:val="22"/>
              </w:rPr>
            </w:pPr>
            <w:r w:rsidRPr="00F8757B">
              <w:rPr>
                <w:snapToGrid w:val="0"/>
                <w:color w:val="000000" w:themeColor="text1"/>
                <w:sz w:val="22"/>
                <w:szCs w:val="22"/>
              </w:rPr>
              <w:t>количество единиц обору</w:t>
            </w:r>
            <w:r w:rsidRPr="00F8757B">
              <w:rPr>
                <w:snapToGrid w:val="0"/>
                <w:color w:val="000000" w:themeColor="text1"/>
                <w:sz w:val="22"/>
                <w:szCs w:val="22"/>
              </w:rPr>
              <w:softHyphen/>
              <w:t xml:space="preserve">дования </w:t>
            </w:r>
          </w:p>
        </w:tc>
        <w:tc>
          <w:tcPr>
            <w:tcW w:w="545" w:type="pct"/>
            <w:vAlign w:val="center"/>
          </w:tcPr>
          <w:p w:rsidR="00F8757B" w:rsidRPr="00F8757B" w:rsidRDefault="00F8757B" w:rsidP="00F84E6F">
            <w:pPr>
              <w:jc w:val="center"/>
              <w:rPr>
                <w:snapToGrid w:val="0"/>
                <w:color w:val="000000" w:themeColor="text1"/>
                <w:sz w:val="22"/>
                <w:szCs w:val="22"/>
              </w:rPr>
            </w:pPr>
            <w:r w:rsidRPr="00F8757B">
              <w:rPr>
                <w:snapToGrid w:val="0"/>
                <w:color w:val="000000" w:themeColor="text1"/>
                <w:sz w:val="22"/>
                <w:szCs w:val="22"/>
              </w:rPr>
              <w:t>в единице оборудо</w:t>
            </w:r>
            <w:r w:rsidRPr="00F8757B">
              <w:rPr>
                <w:snapToGrid w:val="0"/>
                <w:color w:val="000000" w:themeColor="text1"/>
                <w:sz w:val="22"/>
                <w:szCs w:val="22"/>
              </w:rPr>
              <w:softHyphen/>
              <w:t xml:space="preserve">вания, </w:t>
            </w:r>
            <w:proofErr w:type="gramStart"/>
            <w:r w:rsidRPr="00F8757B">
              <w:rPr>
                <w:snapToGrid w:val="0"/>
                <w:color w:val="000000" w:themeColor="text1"/>
                <w:sz w:val="22"/>
                <w:szCs w:val="22"/>
              </w:rPr>
              <w:t>кг</w:t>
            </w:r>
            <w:proofErr w:type="gramEnd"/>
          </w:p>
        </w:tc>
        <w:tc>
          <w:tcPr>
            <w:tcW w:w="546" w:type="pct"/>
            <w:vAlign w:val="center"/>
          </w:tcPr>
          <w:p w:rsidR="00F8757B" w:rsidRPr="00F8757B" w:rsidRDefault="00F8757B" w:rsidP="00F84E6F">
            <w:pPr>
              <w:jc w:val="center"/>
              <w:rPr>
                <w:snapToGrid w:val="0"/>
                <w:color w:val="000000" w:themeColor="text1"/>
                <w:sz w:val="22"/>
                <w:szCs w:val="22"/>
              </w:rPr>
            </w:pPr>
            <w:r w:rsidRPr="00F8757B">
              <w:rPr>
                <w:snapToGrid w:val="0"/>
                <w:color w:val="000000" w:themeColor="text1"/>
                <w:sz w:val="22"/>
                <w:szCs w:val="22"/>
              </w:rPr>
              <w:t>в соору</w:t>
            </w:r>
            <w:r w:rsidRPr="00F8757B">
              <w:rPr>
                <w:snapToGrid w:val="0"/>
                <w:color w:val="000000" w:themeColor="text1"/>
                <w:sz w:val="22"/>
                <w:szCs w:val="22"/>
              </w:rPr>
              <w:softHyphen/>
              <w:t xml:space="preserve">жении, </w:t>
            </w:r>
            <w:proofErr w:type="gramStart"/>
            <w:r w:rsidRPr="00F8757B">
              <w:rPr>
                <w:snapToGrid w:val="0"/>
                <w:color w:val="000000" w:themeColor="text1"/>
                <w:sz w:val="22"/>
                <w:szCs w:val="22"/>
              </w:rPr>
              <w:t>т</w:t>
            </w:r>
            <w:proofErr w:type="gramEnd"/>
          </w:p>
        </w:tc>
        <w:tc>
          <w:tcPr>
            <w:tcW w:w="613" w:type="pct"/>
            <w:vAlign w:val="center"/>
          </w:tcPr>
          <w:p w:rsidR="00F8757B" w:rsidRPr="00F8757B" w:rsidRDefault="00F8757B" w:rsidP="00F84E6F">
            <w:pPr>
              <w:jc w:val="center"/>
              <w:rPr>
                <w:snapToGrid w:val="0"/>
                <w:color w:val="000000" w:themeColor="text1"/>
                <w:sz w:val="22"/>
                <w:szCs w:val="22"/>
              </w:rPr>
            </w:pPr>
            <w:r w:rsidRPr="00F8757B">
              <w:rPr>
                <w:snapToGrid w:val="0"/>
                <w:color w:val="000000" w:themeColor="text1"/>
                <w:sz w:val="22"/>
                <w:szCs w:val="22"/>
              </w:rPr>
              <w:t>давление, МПа</w:t>
            </w:r>
          </w:p>
        </w:tc>
        <w:tc>
          <w:tcPr>
            <w:tcW w:w="459" w:type="pct"/>
            <w:vAlign w:val="center"/>
          </w:tcPr>
          <w:p w:rsidR="00F8757B" w:rsidRPr="00F8757B" w:rsidRDefault="00F8757B" w:rsidP="00F84E6F">
            <w:pPr>
              <w:jc w:val="center"/>
              <w:rPr>
                <w:snapToGrid w:val="0"/>
                <w:color w:val="000000" w:themeColor="text1"/>
                <w:sz w:val="22"/>
                <w:szCs w:val="22"/>
              </w:rPr>
            </w:pPr>
            <w:proofErr w:type="gramStart"/>
            <w:r w:rsidRPr="00F8757B">
              <w:rPr>
                <w:snapToGrid w:val="0"/>
                <w:color w:val="000000" w:themeColor="text1"/>
                <w:sz w:val="22"/>
                <w:szCs w:val="22"/>
              </w:rPr>
              <w:t>темпе-</w:t>
            </w:r>
            <w:proofErr w:type="spellStart"/>
            <w:r w:rsidRPr="00F8757B">
              <w:rPr>
                <w:snapToGrid w:val="0"/>
                <w:color w:val="000000" w:themeColor="text1"/>
                <w:sz w:val="22"/>
                <w:szCs w:val="22"/>
              </w:rPr>
              <w:t>ратура</w:t>
            </w:r>
            <w:proofErr w:type="spellEnd"/>
            <w:proofErr w:type="gramEnd"/>
            <w:r w:rsidRPr="00F8757B">
              <w:rPr>
                <w:snapToGrid w:val="0"/>
                <w:color w:val="000000" w:themeColor="text1"/>
                <w:sz w:val="22"/>
                <w:szCs w:val="22"/>
              </w:rPr>
              <w:t xml:space="preserve">, </w:t>
            </w:r>
            <w:r w:rsidRPr="00F8757B">
              <w:rPr>
                <w:snapToGrid w:val="0"/>
                <w:color w:val="000000" w:themeColor="text1"/>
                <w:sz w:val="22"/>
                <w:szCs w:val="22"/>
                <w:vertAlign w:val="superscript"/>
              </w:rPr>
              <w:t>0</w:t>
            </w:r>
            <w:r w:rsidRPr="00F8757B">
              <w:rPr>
                <w:snapToGrid w:val="0"/>
                <w:color w:val="000000" w:themeColor="text1"/>
                <w:sz w:val="22"/>
                <w:szCs w:val="22"/>
              </w:rPr>
              <w:t>С</w:t>
            </w:r>
          </w:p>
        </w:tc>
      </w:tr>
      <w:tr w:rsidR="00F8757B" w:rsidRPr="00F8757B" w:rsidTr="00F8757B">
        <w:trPr>
          <w:trHeight w:val="340"/>
        </w:trPr>
        <w:tc>
          <w:tcPr>
            <w:tcW w:w="1065" w:type="pct"/>
            <w:vAlign w:val="center"/>
          </w:tcPr>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bCs/>
                <w:snapToGrid/>
                <w:sz w:val="22"/>
                <w:szCs w:val="22"/>
              </w:rPr>
              <w:t xml:space="preserve">Трубопровод от скважины № 1055 </w:t>
            </w:r>
            <w:proofErr w:type="gramStart"/>
            <w:r w:rsidRPr="00F8757B">
              <w:rPr>
                <w:rFonts w:ascii="Times New Roman" w:hAnsi="Times New Roman"/>
                <w:bCs/>
                <w:snapToGrid/>
                <w:sz w:val="22"/>
                <w:szCs w:val="22"/>
              </w:rPr>
              <w:t>к</w:t>
            </w:r>
            <w:proofErr w:type="gramEnd"/>
            <w:r w:rsidRPr="00F8757B">
              <w:rPr>
                <w:rFonts w:ascii="Times New Roman" w:hAnsi="Times New Roman"/>
                <w:bCs/>
                <w:snapToGrid/>
                <w:sz w:val="22"/>
                <w:szCs w:val="22"/>
              </w:rPr>
              <w:t xml:space="preserve"> проектируемой ИУ-1</w:t>
            </w:r>
          </w:p>
        </w:tc>
        <w:tc>
          <w:tcPr>
            <w:tcW w:w="1090" w:type="pct"/>
            <w:shd w:val="clear" w:color="auto" w:fill="auto"/>
            <w:vAlign w:val="center"/>
          </w:tcPr>
          <w:p w:rsidR="00F8757B" w:rsidRPr="00F8757B" w:rsidRDefault="00F8757B" w:rsidP="00F84E6F">
            <w:pPr>
              <w:rPr>
                <w:color w:val="000000"/>
                <w:sz w:val="22"/>
                <w:szCs w:val="22"/>
              </w:rPr>
            </w:pPr>
            <w:r w:rsidRPr="00F8757B">
              <w:rPr>
                <w:color w:val="000000"/>
                <w:sz w:val="22"/>
                <w:szCs w:val="22"/>
              </w:rPr>
              <w:t>Выкидной трубопровод (водонефтяная эмульсия)</w:t>
            </w:r>
          </w:p>
        </w:tc>
        <w:tc>
          <w:tcPr>
            <w:tcW w:w="682" w:type="pct"/>
            <w:shd w:val="clear" w:color="auto" w:fill="auto"/>
            <w:vAlign w:val="center"/>
          </w:tcPr>
          <w:p w:rsidR="00F8757B" w:rsidRPr="00F8757B" w:rsidRDefault="00F8757B" w:rsidP="00F84E6F">
            <w:pPr>
              <w:jc w:val="center"/>
              <w:rPr>
                <w:color w:val="000000"/>
                <w:sz w:val="22"/>
                <w:szCs w:val="22"/>
              </w:rPr>
            </w:pPr>
            <w:r w:rsidRPr="00F8757B">
              <w:rPr>
                <w:snapToGrid w:val="0"/>
                <w:sz w:val="22"/>
                <w:szCs w:val="22"/>
              </w:rPr>
              <w:t>568,5</w:t>
            </w:r>
          </w:p>
        </w:tc>
        <w:tc>
          <w:tcPr>
            <w:tcW w:w="545"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4,59 в 1 м трубы</w:t>
            </w:r>
          </w:p>
        </w:tc>
        <w:tc>
          <w:tcPr>
            <w:tcW w:w="546"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2,59</w:t>
            </w:r>
          </w:p>
        </w:tc>
        <w:tc>
          <w:tcPr>
            <w:tcW w:w="613"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1,97</w:t>
            </w:r>
          </w:p>
        </w:tc>
        <w:tc>
          <w:tcPr>
            <w:tcW w:w="459"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15</w:t>
            </w:r>
          </w:p>
        </w:tc>
      </w:tr>
      <w:tr w:rsidR="00F8757B" w:rsidRPr="00F8757B" w:rsidTr="00F8757B">
        <w:trPr>
          <w:trHeight w:val="804"/>
        </w:trPr>
        <w:tc>
          <w:tcPr>
            <w:tcW w:w="1065" w:type="pct"/>
            <w:vAlign w:val="center"/>
          </w:tcPr>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 xml:space="preserve">Трубопровод от скважины № 1056 </w:t>
            </w:r>
            <w:proofErr w:type="gramStart"/>
            <w:r w:rsidRPr="00F8757B">
              <w:rPr>
                <w:rFonts w:ascii="Times New Roman" w:hAnsi="Times New Roman"/>
                <w:sz w:val="22"/>
                <w:szCs w:val="22"/>
              </w:rPr>
              <w:t>к</w:t>
            </w:r>
            <w:proofErr w:type="gramEnd"/>
            <w:r w:rsidRPr="00F8757B">
              <w:rPr>
                <w:rFonts w:ascii="Times New Roman" w:hAnsi="Times New Roman"/>
                <w:sz w:val="22"/>
                <w:szCs w:val="22"/>
              </w:rPr>
              <w:t xml:space="preserve"> проектируемой </w:t>
            </w:r>
          </w:p>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ИУ-2</w:t>
            </w:r>
          </w:p>
        </w:tc>
        <w:tc>
          <w:tcPr>
            <w:tcW w:w="1090" w:type="pct"/>
            <w:shd w:val="clear" w:color="auto" w:fill="auto"/>
            <w:vAlign w:val="center"/>
          </w:tcPr>
          <w:p w:rsidR="00F8757B" w:rsidRPr="00F8757B" w:rsidRDefault="00F8757B" w:rsidP="00F84E6F">
            <w:pPr>
              <w:rPr>
                <w:color w:val="000000"/>
                <w:sz w:val="22"/>
                <w:szCs w:val="22"/>
              </w:rPr>
            </w:pPr>
            <w:r w:rsidRPr="00F8757B">
              <w:rPr>
                <w:color w:val="000000"/>
                <w:sz w:val="22"/>
                <w:szCs w:val="22"/>
              </w:rPr>
              <w:t>Выкидной трубопровод (водонефтяная эмульсия)</w:t>
            </w:r>
          </w:p>
        </w:tc>
        <w:tc>
          <w:tcPr>
            <w:tcW w:w="682" w:type="pct"/>
            <w:shd w:val="clear" w:color="auto" w:fill="auto"/>
            <w:vAlign w:val="center"/>
          </w:tcPr>
          <w:p w:rsidR="00F8757B" w:rsidRPr="00F8757B" w:rsidRDefault="00F8757B" w:rsidP="00F84E6F">
            <w:pPr>
              <w:jc w:val="center"/>
              <w:rPr>
                <w:color w:val="000000"/>
                <w:sz w:val="22"/>
                <w:szCs w:val="22"/>
              </w:rPr>
            </w:pPr>
            <w:r w:rsidRPr="00F8757B">
              <w:rPr>
                <w:snapToGrid w:val="0"/>
                <w:sz w:val="22"/>
                <w:szCs w:val="22"/>
              </w:rPr>
              <w:t>360,0</w:t>
            </w:r>
          </w:p>
        </w:tc>
        <w:tc>
          <w:tcPr>
            <w:tcW w:w="545"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4,59 в 1 м трубы</w:t>
            </w:r>
          </w:p>
        </w:tc>
        <w:tc>
          <w:tcPr>
            <w:tcW w:w="546"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1,61</w:t>
            </w:r>
          </w:p>
        </w:tc>
        <w:tc>
          <w:tcPr>
            <w:tcW w:w="613"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2,01</w:t>
            </w:r>
          </w:p>
        </w:tc>
        <w:tc>
          <w:tcPr>
            <w:tcW w:w="459"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15</w:t>
            </w:r>
          </w:p>
        </w:tc>
      </w:tr>
      <w:tr w:rsidR="00F8757B" w:rsidRPr="00F8757B" w:rsidTr="00F8757B">
        <w:trPr>
          <w:trHeight w:val="340"/>
        </w:trPr>
        <w:tc>
          <w:tcPr>
            <w:tcW w:w="1065" w:type="pct"/>
            <w:vAlign w:val="center"/>
          </w:tcPr>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 xml:space="preserve">Трубопровод от скважины № 1057 </w:t>
            </w:r>
            <w:proofErr w:type="gramStart"/>
            <w:r w:rsidRPr="00F8757B">
              <w:rPr>
                <w:rFonts w:ascii="Times New Roman" w:hAnsi="Times New Roman"/>
                <w:sz w:val="22"/>
                <w:szCs w:val="22"/>
              </w:rPr>
              <w:t>к</w:t>
            </w:r>
            <w:proofErr w:type="gramEnd"/>
            <w:r w:rsidRPr="00F8757B">
              <w:rPr>
                <w:rFonts w:ascii="Times New Roman" w:hAnsi="Times New Roman"/>
                <w:sz w:val="22"/>
                <w:szCs w:val="22"/>
              </w:rPr>
              <w:t xml:space="preserve"> проектируемой </w:t>
            </w:r>
          </w:p>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ИУ-2</w:t>
            </w:r>
          </w:p>
        </w:tc>
        <w:tc>
          <w:tcPr>
            <w:tcW w:w="1090" w:type="pct"/>
            <w:shd w:val="clear" w:color="auto" w:fill="auto"/>
            <w:vAlign w:val="center"/>
          </w:tcPr>
          <w:p w:rsidR="00F8757B" w:rsidRPr="00F8757B" w:rsidRDefault="00F8757B" w:rsidP="00F84E6F">
            <w:pPr>
              <w:pStyle w:val="aff9"/>
              <w:rPr>
                <w:rFonts w:ascii="Times New Roman" w:hAnsi="Times New Roman"/>
                <w:color w:val="000000"/>
                <w:sz w:val="22"/>
                <w:szCs w:val="22"/>
              </w:rPr>
            </w:pPr>
            <w:r w:rsidRPr="00F8757B">
              <w:rPr>
                <w:rFonts w:ascii="Times New Roman" w:hAnsi="Times New Roman"/>
                <w:color w:val="000000"/>
                <w:sz w:val="22"/>
                <w:szCs w:val="22"/>
              </w:rPr>
              <w:t>Выкидной трубопровод (водонефтяная эмульсия)</w:t>
            </w:r>
          </w:p>
        </w:tc>
        <w:tc>
          <w:tcPr>
            <w:tcW w:w="682" w:type="pct"/>
            <w:shd w:val="clear" w:color="auto" w:fill="auto"/>
            <w:vAlign w:val="center"/>
          </w:tcPr>
          <w:p w:rsidR="00F8757B" w:rsidRPr="00F8757B" w:rsidRDefault="00F8757B" w:rsidP="00F84E6F">
            <w:pPr>
              <w:jc w:val="center"/>
              <w:rPr>
                <w:color w:val="000000"/>
                <w:sz w:val="22"/>
                <w:szCs w:val="22"/>
              </w:rPr>
            </w:pPr>
            <w:r w:rsidRPr="00F8757B">
              <w:rPr>
                <w:snapToGrid w:val="0"/>
                <w:sz w:val="22"/>
                <w:szCs w:val="22"/>
              </w:rPr>
              <w:t>553,1</w:t>
            </w:r>
          </w:p>
        </w:tc>
        <w:tc>
          <w:tcPr>
            <w:tcW w:w="545"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15,89 в 1 м трубы</w:t>
            </w:r>
          </w:p>
        </w:tc>
        <w:tc>
          <w:tcPr>
            <w:tcW w:w="546"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8,79</w:t>
            </w:r>
          </w:p>
        </w:tc>
        <w:tc>
          <w:tcPr>
            <w:tcW w:w="613"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2,03</w:t>
            </w:r>
          </w:p>
        </w:tc>
        <w:tc>
          <w:tcPr>
            <w:tcW w:w="459"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15</w:t>
            </w:r>
          </w:p>
        </w:tc>
      </w:tr>
      <w:tr w:rsidR="00F8757B" w:rsidRPr="00F8757B" w:rsidTr="00F8757B">
        <w:trPr>
          <w:trHeight w:val="340"/>
        </w:trPr>
        <w:tc>
          <w:tcPr>
            <w:tcW w:w="1065" w:type="pct"/>
            <w:vAlign w:val="center"/>
          </w:tcPr>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 xml:space="preserve">Трубопровод от скважины № 1058 </w:t>
            </w:r>
            <w:proofErr w:type="gramStart"/>
            <w:r w:rsidRPr="00F8757B">
              <w:rPr>
                <w:rFonts w:ascii="Times New Roman" w:hAnsi="Times New Roman"/>
                <w:sz w:val="22"/>
                <w:szCs w:val="22"/>
              </w:rPr>
              <w:t>к</w:t>
            </w:r>
            <w:proofErr w:type="gramEnd"/>
            <w:r w:rsidRPr="00F8757B">
              <w:rPr>
                <w:rFonts w:ascii="Times New Roman" w:hAnsi="Times New Roman"/>
                <w:sz w:val="22"/>
                <w:szCs w:val="22"/>
              </w:rPr>
              <w:t xml:space="preserve"> проектируемой </w:t>
            </w:r>
          </w:p>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ИУ-1</w:t>
            </w:r>
          </w:p>
        </w:tc>
        <w:tc>
          <w:tcPr>
            <w:tcW w:w="1090" w:type="pct"/>
            <w:shd w:val="clear" w:color="auto" w:fill="auto"/>
            <w:vAlign w:val="center"/>
          </w:tcPr>
          <w:p w:rsidR="00F8757B" w:rsidRPr="00F8757B" w:rsidRDefault="00F8757B" w:rsidP="00F84E6F">
            <w:pPr>
              <w:pStyle w:val="aff9"/>
              <w:rPr>
                <w:rFonts w:ascii="Times New Roman" w:hAnsi="Times New Roman"/>
                <w:color w:val="000000"/>
                <w:sz w:val="22"/>
                <w:szCs w:val="22"/>
              </w:rPr>
            </w:pPr>
            <w:r w:rsidRPr="00F8757B">
              <w:rPr>
                <w:rFonts w:ascii="Times New Roman" w:hAnsi="Times New Roman"/>
                <w:color w:val="000000"/>
                <w:sz w:val="22"/>
                <w:szCs w:val="22"/>
              </w:rPr>
              <w:t>Выкидной трубопровод (водонефтяная эмульсия)</w:t>
            </w:r>
          </w:p>
        </w:tc>
        <w:tc>
          <w:tcPr>
            <w:tcW w:w="682" w:type="pct"/>
            <w:shd w:val="clear" w:color="auto" w:fill="auto"/>
            <w:vAlign w:val="center"/>
          </w:tcPr>
          <w:p w:rsidR="00F8757B" w:rsidRPr="00F8757B" w:rsidRDefault="00F8757B" w:rsidP="00F84E6F">
            <w:pPr>
              <w:jc w:val="center"/>
              <w:rPr>
                <w:color w:val="000000"/>
                <w:sz w:val="22"/>
                <w:szCs w:val="22"/>
              </w:rPr>
            </w:pPr>
            <w:r w:rsidRPr="00F8757B">
              <w:rPr>
                <w:snapToGrid w:val="0"/>
                <w:sz w:val="22"/>
                <w:szCs w:val="22"/>
              </w:rPr>
              <w:t>323,7</w:t>
            </w:r>
          </w:p>
        </w:tc>
        <w:tc>
          <w:tcPr>
            <w:tcW w:w="545"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4,59 в 1 м трубы</w:t>
            </w:r>
          </w:p>
        </w:tc>
        <w:tc>
          <w:tcPr>
            <w:tcW w:w="546"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1,47</w:t>
            </w:r>
          </w:p>
        </w:tc>
        <w:tc>
          <w:tcPr>
            <w:tcW w:w="613"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1,72</w:t>
            </w:r>
          </w:p>
        </w:tc>
        <w:tc>
          <w:tcPr>
            <w:tcW w:w="459"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15</w:t>
            </w:r>
          </w:p>
        </w:tc>
      </w:tr>
      <w:tr w:rsidR="00F8757B" w:rsidRPr="00F8757B" w:rsidTr="00F8757B">
        <w:trPr>
          <w:trHeight w:val="340"/>
        </w:trPr>
        <w:tc>
          <w:tcPr>
            <w:tcW w:w="1065" w:type="pct"/>
            <w:vAlign w:val="center"/>
          </w:tcPr>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 xml:space="preserve">Трубопровод </w:t>
            </w:r>
            <w:proofErr w:type="gramStart"/>
            <w:r w:rsidRPr="00F8757B">
              <w:rPr>
                <w:rFonts w:ascii="Times New Roman" w:hAnsi="Times New Roman"/>
                <w:sz w:val="22"/>
                <w:szCs w:val="22"/>
              </w:rPr>
              <w:t>от</w:t>
            </w:r>
            <w:proofErr w:type="gramEnd"/>
            <w:r w:rsidRPr="00F8757B">
              <w:rPr>
                <w:rFonts w:ascii="Times New Roman" w:hAnsi="Times New Roman"/>
                <w:sz w:val="22"/>
                <w:szCs w:val="22"/>
              </w:rPr>
              <w:t xml:space="preserve"> </w:t>
            </w:r>
          </w:p>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ИУ-1 к существующему сборному нефтепроводу от АГЗУ-43</w:t>
            </w:r>
          </w:p>
        </w:tc>
        <w:tc>
          <w:tcPr>
            <w:tcW w:w="1090" w:type="pct"/>
            <w:shd w:val="clear" w:color="auto" w:fill="auto"/>
            <w:vAlign w:val="center"/>
          </w:tcPr>
          <w:p w:rsidR="00F8757B" w:rsidRPr="00F8757B" w:rsidRDefault="00F8757B" w:rsidP="00F84E6F">
            <w:pPr>
              <w:pStyle w:val="aff9"/>
              <w:rPr>
                <w:rFonts w:ascii="Times New Roman" w:hAnsi="Times New Roman"/>
                <w:color w:val="000000"/>
                <w:sz w:val="22"/>
                <w:szCs w:val="22"/>
              </w:rPr>
            </w:pPr>
            <w:r w:rsidRPr="00F8757B">
              <w:rPr>
                <w:rFonts w:ascii="Times New Roman" w:hAnsi="Times New Roman"/>
                <w:sz w:val="22"/>
                <w:szCs w:val="22"/>
              </w:rPr>
              <w:t xml:space="preserve">Нефтегазосборный трубопровод </w:t>
            </w:r>
            <w:r w:rsidRPr="00F8757B">
              <w:rPr>
                <w:rFonts w:ascii="Times New Roman" w:hAnsi="Times New Roman"/>
                <w:color w:val="000000"/>
                <w:sz w:val="22"/>
                <w:szCs w:val="22"/>
              </w:rPr>
              <w:t>(водонефтяная эмульсия)</w:t>
            </w:r>
          </w:p>
        </w:tc>
        <w:tc>
          <w:tcPr>
            <w:tcW w:w="682" w:type="pct"/>
            <w:shd w:val="clear" w:color="auto" w:fill="auto"/>
            <w:vAlign w:val="center"/>
          </w:tcPr>
          <w:p w:rsidR="00F8757B" w:rsidRPr="00F8757B" w:rsidRDefault="00F8757B" w:rsidP="00F84E6F">
            <w:pPr>
              <w:jc w:val="center"/>
              <w:rPr>
                <w:color w:val="000000"/>
                <w:sz w:val="22"/>
                <w:szCs w:val="22"/>
              </w:rPr>
            </w:pPr>
            <w:r w:rsidRPr="00F8757B">
              <w:rPr>
                <w:snapToGrid w:val="0"/>
                <w:sz w:val="22"/>
                <w:szCs w:val="22"/>
              </w:rPr>
              <w:t>500,9</w:t>
            </w:r>
          </w:p>
        </w:tc>
        <w:tc>
          <w:tcPr>
            <w:tcW w:w="545"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4,59 в 1 м трубы</w:t>
            </w:r>
          </w:p>
        </w:tc>
        <w:tc>
          <w:tcPr>
            <w:tcW w:w="546"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2,17</w:t>
            </w:r>
          </w:p>
        </w:tc>
        <w:tc>
          <w:tcPr>
            <w:tcW w:w="613"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1,90</w:t>
            </w:r>
          </w:p>
        </w:tc>
        <w:tc>
          <w:tcPr>
            <w:tcW w:w="459"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15</w:t>
            </w:r>
          </w:p>
        </w:tc>
      </w:tr>
      <w:tr w:rsidR="00F8757B" w:rsidRPr="00F8757B" w:rsidTr="00F8757B">
        <w:trPr>
          <w:trHeight w:val="340"/>
        </w:trPr>
        <w:tc>
          <w:tcPr>
            <w:tcW w:w="1065" w:type="pct"/>
            <w:vAlign w:val="center"/>
          </w:tcPr>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 xml:space="preserve">Нефтегазосборный трубопровод </w:t>
            </w:r>
            <w:proofErr w:type="gramStart"/>
            <w:r w:rsidRPr="00F8757B">
              <w:rPr>
                <w:rFonts w:ascii="Times New Roman" w:hAnsi="Times New Roman"/>
                <w:sz w:val="22"/>
                <w:szCs w:val="22"/>
              </w:rPr>
              <w:t>от</w:t>
            </w:r>
            <w:proofErr w:type="gramEnd"/>
            <w:r w:rsidRPr="00F8757B">
              <w:rPr>
                <w:rFonts w:ascii="Times New Roman" w:hAnsi="Times New Roman"/>
                <w:sz w:val="22"/>
                <w:szCs w:val="22"/>
              </w:rPr>
              <w:t xml:space="preserve"> </w:t>
            </w:r>
          </w:p>
          <w:p w:rsidR="00F8757B" w:rsidRPr="00F8757B" w:rsidRDefault="00F8757B" w:rsidP="00F84E6F">
            <w:pPr>
              <w:pStyle w:val="aff9"/>
              <w:spacing w:before="0" w:line="0" w:lineRule="atLeast"/>
              <w:jc w:val="center"/>
              <w:rPr>
                <w:rFonts w:ascii="Times New Roman" w:hAnsi="Times New Roman"/>
                <w:sz w:val="22"/>
                <w:szCs w:val="22"/>
              </w:rPr>
            </w:pPr>
            <w:r w:rsidRPr="00F8757B">
              <w:rPr>
                <w:rFonts w:ascii="Times New Roman" w:hAnsi="Times New Roman"/>
                <w:sz w:val="22"/>
                <w:szCs w:val="22"/>
              </w:rPr>
              <w:t>ИУ-2 к существующему нефтегазосборному трубопроводу от АГЗУ-614</w:t>
            </w:r>
          </w:p>
        </w:tc>
        <w:tc>
          <w:tcPr>
            <w:tcW w:w="1090" w:type="pct"/>
            <w:shd w:val="clear" w:color="auto" w:fill="auto"/>
            <w:vAlign w:val="center"/>
          </w:tcPr>
          <w:p w:rsidR="00F8757B" w:rsidRPr="00F8757B" w:rsidRDefault="00F8757B" w:rsidP="00F84E6F">
            <w:pPr>
              <w:pStyle w:val="aff9"/>
              <w:rPr>
                <w:rFonts w:ascii="Times New Roman" w:hAnsi="Times New Roman"/>
                <w:color w:val="000000"/>
                <w:sz w:val="22"/>
                <w:szCs w:val="22"/>
              </w:rPr>
            </w:pPr>
            <w:r w:rsidRPr="00F8757B">
              <w:rPr>
                <w:rFonts w:ascii="Times New Roman" w:hAnsi="Times New Roman"/>
                <w:sz w:val="22"/>
                <w:szCs w:val="22"/>
              </w:rPr>
              <w:t xml:space="preserve">Нефтегазосборный трубопровод </w:t>
            </w:r>
            <w:r w:rsidRPr="00F8757B">
              <w:rPr>
                <w:rFonts w:ascii="Times New Roman" w:hAnsi="Times New Roman"/>
                <w:color w:val="000000"/>
                <w:sz w:val="22"/>
                <w:szCs w:val="22"/>
              </w:rPr>
              <w:t>(водонефтяная эмульсия)</w:t>
            </w:r>
          </w:p>
        </w:tc>
        <w:tc>
          <w:tcPr>
            <w:tcW w:w="682" w:type="pct"/>
            <w:shd w:val="clear" w:color="auto" w:fill="auto"/>
            <w:vAlign w:val="center"/>
          </w:tcPr>
          <w:p w:rsidR="00F8757B" w:rsidRPr="00F8757B" w:rsidRDefault="00F8757B" w:rsidP="00F84E6F">
            <w:pPr>
              <w:jc w:val="center"/>
              <w:rPr>
                <w:color w:val="000000"/>
                <w:sz w:val="22"/>
                <w:szCs w:val="22"/>
              </w:rPr>
            </w:pPr>
            <w:r w:rsidRPr="00F8757B">
              <w:rPr>
                <w:snapToGrid w:val="0"/>
                <w:sz w:val="22"/>
                <w:szCs w:val="22"/>
              </w:rPr>
              <w:t>500,0</w:t>
            </w:r>
          </w:p>
        </w:tc>
        <w:tc>
          <w:tcPr>
            <w:tcW w:w="545"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15,89 в 1 м трубы</w:t>
            </w:r>
          </w:p>
        </w:tc>
        <w:tc>
          <w:tcPr>
            <w:tcW w:w="546"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7,95</w:t>
            </w:r>
          </w:p>
        </w:tc>
        <w:tc>
          <w:tcPr>
            <w:tcW w:w="613"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1,78</w:t>
            </w:r>
          </w:p>
        </w:tc>
        <w:tc>
          <w:tcPr>
            <w:tcW w:w="459" w:type="pct"/>
            <w:shd w:val="clear" w:color="auto" w:fill="auto"/>
            <w:vAlign w:val="center"/>
          </w:tcPr>
          <w:p w:rsidR="00F8757B" w:rsidRPr="00F8757B" w:rsidRDefault="00F8757B" w:rsidP="00F84E6F">
            <w:pPr>
              <w:jc w:val="center"/>
              <w:rPr>
                <w:color w:val="000000"/>
                <w:sz w:val="22"/>
                <w:szCs w:val="22"/>
              </w:rPr>
            </w:pPr>
            <w:r w:rsidRPr="00F8757B">
              <w:rPr>
                <w:color w:val="000000"/>
                <w:sz w:val="22"/>
                <w:szCs w:val="22"/>
              </w:rPr>
              <w:t>15</w:t>
            </w:r>
          </w:p>
        </w:tc>
      </w:tr>
    </w:tbl>
    <w:p w:rsidR="00444CDE" w:rsidRPr="00444CDE" w:rsidRDefault="00F8757B" w:rsidP="00444CDE">
      <w:pPr>
        <w:pStyle w:val="af7"/>
        <w:rPr>
          <w:rFonts w:ascii="Times New Roman" w:hAnsi="Times New Roman"/>
          <w:bCs w:val="0"/>
          <w:sz w:val="26"/>
          <w:szCs w:val="26"/>
        </w:rPr>
      </w:pPr>
      <w:r w:rsidRPr="00F8757B">
        <w:rPr>
          <w:rFonts w:ascii="Times New Roman" w:hAnsi="Times New Roman"/>
          <w:color w:val="000000" w:themeColor="text1"/>
          <w:sz w:val="26"/>
          <w:szCs w:val="26"/>
        </w:rPr>
        <w:t>Дебит скважин приведен в таблице</w:t>
      </w:r>
      <w:r w:rsidR="00444CDE">
        <w:rPr>
          <w:rFonts w:ascii="Times New Roman" w:hAnsi="Times New Roman"/>
          <w:bCs w:val="0"/>
          <w:sz w:val="26"/>
          <w:szCs w:val="26"/>
        </w:rPr>
        <w:t xml:space="preserve"> 2.9</w:t>
      </w:r>
      <w:r w:rsidR="00444CDE" w:rsidRPr="00444CDE">
        <w:rPr>
          <w:rFonts w:ascii="Times New Roman" w:hAnsi="Times New Roman"/>
          <w:bCs w:val="0"/>
          <w:sz w:val="26"/>
          <w:szCs w:val="26"/>
        </w:rPr>
        <w:t>.2</w:t>
      </w:r>
      <w:r w:rsidR="007F2C18">
        <w:rPr>
          <w:rFonts w:ascii="Times New Roman" w:hAnsi="Times New Roman"/>
          <w:bCs w:val="0"/>
          <w:sz w:val="26"/>
          <w:szCs w:val="26"/>
        </w:rPr>
        <w:t>.</w:t>
      </w:r>
    </w:p>
    <w:p w:rsidR="007F2C18" w:rsidRPr="00526282" w:rsidRDefault="00444CDE" w:rsidP="007F2C18">
      <w:pPr>
        <w:pStyle w:val="aff5"/>
        <w:jc w:val="both"/>
        <w:rPr>
          <w:rFonts w:ascii="Times New Roman" w:hAnsi="Times New Roman"/>
          <w:sz w:val="26"/>
          <w:szCs w:val="26"/>
        </w:rPr>
      </w:pPr>
      <w:r w:rsidRPr="00444CDE">
        <w:rPr>
          <w:rFonts w:ascii="Times New Roman" w:hAnsi="Times New Roman"/>
          <w:sz w:val="26"/>
          <w:szCs w:val="26"/>
        </w:rPr>
        <w:t xml:space="preserve">Таблица </w:t>
      </w:r>
      <w:r>
        <w:rPr>
          <w:rFonts w:ascii="Times New Roman" w:hAnsi="Times New Roman"/>
          <w:sz w:val="26"/>
          <w:szCs w:val="26"/>
        </w:rPr>
        <w:t>2.9</w:t>
      </w:r>
      <w:r w:rsidRPr="00444CDE">
        <w:rPr>
          <w:rFonts w:ascii="Times New Roman" w:hAnsi="Times New Roman"/>
          <w:sz w:val="26"/>
          <w:szCs w:val="26"/>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125"/>
        <w:gridCol w:w="1125"/>
        <w:gridCol w:w="1126"/>
        <w:gridCol w:w="1126"/>
        <w:gridCol w:w="1126"/>
        <w:gridCol w:w="1124"/>
      </w:tblGrid>
      <w:tr w:rsidR="007F2C18" w:rsidRPr="007F2C18" w:rsidTr="007F2C18">
        <w:trPr>
          <w:jc w:val="center"/>
        </w:trPr>
        <w:tc>
          <w:tcPr>
            <w:tcW w:w="1473" w:type="pct"/>
            <w:shd w:val="clear" w:color="auto" w:fill="auto"/>
            <w:vAlign w:val="center"/>
          </w:tcPr>
          <w:p w:rsidR="007F2C18" w:rsidRPr="007F2C18" w:rsidRDefault="007F2C18" w:rsidP="00F84E6F">
            <w:pPr>
              <w:keepNext/>
              <w:widowControl w:val="0"/>
              <w:spacing w:before="120"/>
              <w:ind w:right="-106"/>
              <w:rPr>
                <w:b/>
                <w:sz w:val="22"/>
                <w:szCs w:val="22"/>
                <w:lang w:eastAsia="ja-JP"/>
              </w:rPr>
            </w:pPr>
            <w:r w:rsidRPr="007F2C18">
              <w:rPr>
                <w:b/>
                <w:sz w:val="22"/>
                <w:szCs w:val="22"/>
                <w:lang w:eastAsia="ja-JP"/>
              </w:rPr>
              <w:t xml:space="preserve">Год </w:t>
            </w:r>
          </w:p>
        </w:tc>
        <w:tc>
          <w:tcPr>
            <w:tcW w:w="588" w:type="pct"/>
            <w:shd w:val="clear" w:color="auto" w:fill="auto"/>
            <w:vAlign w:val="bottom"/>
          </w:tcPr>
          <w:p w:rsidR="007F2C18" w:rsidRPr="007F2C18" w:rsidRDefault="007F2C18" w:rsidP="00F84E6F">
            <w:pPr>
              <w:keepNext/>
              <w:keepLines/>
              <w:spacing w:before="120"/>
              <w:jc w:val="center"/>
              <w:rPr>
                <w:rFonts w:eastAsia="Arial Unicode MS"/>
                <w:b/>
                <w:sz w:val="22"/>
                <w:szCs w:val="22"/>
              </w:rPr>
            </w:pPr>
            <w:r w:rsidRPr="007F2C18">
              <w:rPr>
                <w:rFonts w:eastAsia="Arial Unicode MS"/>
                <w:b/>
                <w:sz w:val="22"/>
                <w:szCs w:val="22"/>
              </w:rPr>
              <w:t>1 год</w:t>
            </w:r>
          </w:p>
        </w:tc>
        <w:tc>
          <w:tcPr>
            <w:tcW w:w="588" w:type="pct"/>
            <w:shd w:val="clear" w:color="auto" w:fill="auto"/>
            <w:vAlign w:val="bottom"/>
          </w:tcPr>
          <w:p w:rsidR="007F2C18" w:rsidRPr="007F2C18" w:rsidRDefault="007F2C18" w:rsidP="00F84E6F">
            <w:pPr>
              <w:keepNext/>
              <w:keepLines/>
              <w:spacing w:before="120"/>
              <w:jc w:val="center"/>
              <w:rPr>
                <w:rFonts w:eastAsia="Arial Unicode MS"/>
                <w:b/>
                <w:sz w:val="22"/>
                <w:szCs w:val="22"/>
              </w:rPr>
            </w:pPr>
            <w:r w:rsidRPr="007F2C18">
              <w:rPr>
                <w:rFonts w:eastAsia="Arial Unicode MS"/>
                <w:b/>
                <w:sz w:val="22"/>
                <w:szCs w:val="22"/>
              </w:rPr>
              <w:t>2 год</w:t>
            </w:r>
          </w:p>
        </w:tc>
        <w:tc>
          <w:tcPr>
            <w:tcW w:w="588" w:type="pct"/>
            <w:shd w:val="clear" w:color="auto" w:fill="auto"/>
            <w:vAlign w:val="bottom"/>
          </w:tcPr>
          <w:p w:rsidR="007F2C18" w:rsidRPr="007F2C18" w:rsidRDefault="007F2C18" w:rsidP="00F84E6F">
            <w:pPr>
              <w:keepNext/>
              <w:keepLines/>
              <w:spacing w:before="120"/>
              <w:jc w:val="center"/>
              <w:rPr>
                <w:rFonts w:eastAsia="Arial Unicode MS"/>
                <w:b/>
                <w:sz w:val="22"/>
                <w:szCs w:val="22"/>
              </w:rPr>
            </w:pPr>
            <w:r w:rsidRPr="007F2C18">
              <w:rPr>
                <w:rFonts w:eastAsia="Arial Unicode MS"/>
                <w:b/>
                <w:sz w:val="22"/>
                <w:szCs w:val="22"/>
              </w:rPr>
              <w:t>3 год</w:t>
            </w:r>
          </w:p>
        </w:tc>
        <w:tc>
          <w:tcPr>
            <w:tcW w:w="588" w:type="pct"/>
            <w:shd w:val="clear" w:color="auto" w:fill="auto"/>
            <w:vAlign w:val="bottom"/>
          </w:tcPr>
          <w:p w:rsidR="007F2C18" w:rsidRPr="007F2C18" w:rsidRDefault="007F2C18" w:rsidP="00F84E6F">
            <w:pPr>
              <w:keepNext/>
              <w:keepLines/>
              <w:spacing w:before="120"/>
              <w:jc w:val="center"/>
              <w:rPr>
                <w:rFonts w:eastAsia="Arial Unicode MS"/>
                <w:b/>
                <w:sz w:val="22"/>
                <w:szCs w:val="22"/>
              </w:rPr>
            </w:pPr>
            <w:r w:rsidRPr="007F2C18">
              <w:rPr>
                <w:rFonts w:eastAsia="Arial Unicode MS"/>
                <w:b/>
                <w:sz w:val="22"/>
                <w:szCs w:val="22"/>
              </w:rPr>
              <w:t>4 год</w:t>
            </w:r>
          </w:p>
        </w:tc>
        <w:tc>
          <w:tcPr>
            <w:tcW w:w="588" w:type="pct"/>
            <w:shd w:val="clear" w:color="auto" w:fill="auto"/>
            <w:vAlign w:val="bottom"/>
          </w:tcPr>
          <w:p w:rsidR="007F2C18" w:rsidRPr="007F2C18" w:rsidRDefault="007F2C18" w:rsidP="00F84E6F">
            <w:pPr>
              <w:keepNext/>
              <w:keepLines/>
              <w:spacing w:before="120"/>
              <w:jc w:val="center"/>
              <w:rPr>
                <w:rFonts w:eastAsia="Arial Unicode MS"/>
                <w:b/>
                <w:sz w:val="22"/>
                <w:szCs w:val="22"/>
              </w:rPr>
            </w:pPr>
            <w:r w:rsidRPr="007F2C18">
              <w:rPr>
                <w:rFonts w:eastAsia="Arial Unicode MS"/>
                <w:b/>
                <w:sz w:val="22"/>
                <w:szCs w:val="22"/>
              </w:rPr>
              <w:t>5 год</w:t>
            </w:r>
          </w:p>
        </w:tc>
        <w:tc>
          <w:tcPr>
            <w:tcW w:w="587" w:type="pct"/>
            <w:shd w:val="clear" w:color="auto" w:fill="auto"/>
            <w:vAlign w:val="bottom"/>
          </w:tcPr>
          <w:p w:rsidR="007F2C18" w:rsidRPr="007F2C18" w:rsidRDefault="007F2C18" w:rsidP="00F84E6F">
            <w:pPr>
              <w:keepNext/>
              <w:keepLines/>
              <w:spacing w:before="120"/>
              <w:jc w:val="center"/>
              <w:rPr>
                <w:b/>
                <w:sz w:val="22"/>
                <w:szCs w:val="22"/>
                <w:lang w:eastAsia="ja-JP"/>
              </w:rPr>
            </w:pPr>
            <w:r w:rsidRPr="007F2C18">
              <w:rPr>
                <w:rFonts w:eastAsia="Arial Unicode MS"/>
                <w:b/>
                <w:sz w:val="22"/>
                <w:szCs w:val="22"/>
              </w:rPr>
              <w:t>6 год</w:t>
            </w:r>
          </w:p>
        </w:tc>
      </w:tr>
      <w:tr w:rsidR="007F2C18" w:rsidRPr="007F2C18" w:rsidTr="00F84E6F">
        <w:trPr>
          <w:jc w:val="center"/>
        </w:trPr>
        <w:tc>
          <w:tcPr>
            <w:tcW w:w="5000" w:type="pct"/>
            <w:gridSpan w:val="7"/>
            <w:shd w:val="clear" w:color="auto" w:fill="auto"/>
          </w:tcPr>
          <w:p w:rsidR="007F2C18" w:rsidRPr="007F2C18" w:rsidRDefault="007F2C18" w:rsidP="00F84E6F">
            <w:pPr>
              <w:spacing w:before="120"/>
              <w:jc w:val="both"/>
              <w:rPr>
                <w:sz w:val="22"/>
                <w:szCs w:val="22"/>
                <w:lang w:eastAsia="ja-JP"/>
              </w:rPr>
            </w:pPr>
            <w:r w:rsidRPr="007F2C18">
              <w:rPr>
                <w:b/>
                <w:sz w:val="22"/>
                <w:szCs w:val="22"/>
                <w:lang w:eastAsia="ja-JP"/>
              </w:rPr>
              <w:t xml:space="preserve">Дебит </w:t>
            </w:r>
            <w:proofErr w:type="spellStart"/>
            <w:r w:rsidRPr="007F2C18">
              <w:rPr>
                <w:b/>
                <w:sz w:val="22"/>
                <w:szCs w:val="22"/>
                <w:lang w:eastAsia="ja-JP"/>
              </w:rPr>
              <w:t>скв</w:t>
            </w:r>
            <w:proofErr w:type="spellEnd"/>
            <w:r w:rsidRPr="007F2C18">
              <w:rPr>
                <w:b/>
                <w:sz w:val="22"/>
                <w:szCs w:val="22"/>
                <w:lang w:eastAsia="ja-JP"/>
              </w:rPr>
              <w:t>.</w:t>
            </w:r>
            <w:r w:rsidRPr="007F2C18">
              <w:rPr>
                <w:b/>
                <w:sz w:val="22"/>
                <w:szCs w:val="22"/>
                <w:lang w:val="en-US" w:eastAsia="ja-JP"/>
              </w:rPr>
              <w:t> </w:t>
            </w:r>
            <w:r w:rsidRPr="007F2C18">
              <w:rPr>
                <w:b/>
                <w:sz w:val="22"/>
                <w:szCs w:val="22"/>
                <w:lang w:eastAsia="ja-JP"/>
              </w:rPr>
              <w:t>№</w:t>
            </w:r>
            <w:r w:rsidRPr="007F2C18">
              <w:rPr>
                <w:b/>
                <w:sz w:val="22"/>
                <w:szCs w:val="22"/>
                <w:lang w:val="en-US" w:eastAsia="ja-JP"/>
              </w:rPr>
              <w:t> </w:t>
            </w:r>
            <w:r w:rsidRPr="007F2C18">
              <w:rPr>
                <w:b/>
                <w:sz w:val="22"/>
                <w:szCs w:val="22"/>
                <w:lang w:eastAsia="ja-JP"/>
              </w:rPr>
              <w:t>1055</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По нефти, т/</w:t>
            </w:r>
            <w:proofErr w:type="spellStart"/>
            <w:r w:rsidRPr="007F2C18">
              <w:rPr>
                <w:sz w:val="22"/>
                <w:szCs w:val="22"/>
                <w:lang w:eastAsia="ja-JP"/>
              </w:rPr>
              <w:t>сут</w:t>
            </w:r>
            <w:proofErr w:type="spellEnd"/>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57,1</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39,0</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34,9</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30,9</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26,9</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23,0</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По жидкости, м</w:t>
            </w:r>
            <w:r w:rsidRPr="007F2C18">
              <w:rPr>
                <w:sz w:val="22"/>
                <w:szCs w:val="22"/>
                <w:vertAlign w:val="superscript"/>
                <w:lang w:eastAsia="ja-JP"/>
              </w:rPr>
              <w:t>3</w:t>
            </w:r>
            <w:r w:rsidRPr="007F2C18">
              <w:rPr>
                <w:sz w:val="22"/>
                <w:szCs w:val="22"/>
                <w:lang w:eastAsia="ja-JP"/>
              </w:rPr>
              <w:t>/</w:t>
            </w:r>
            <w:proofErr w:type="spellStart"/>
            <w:r w:rsidRPr="007F2C18">
              <w:rPr>
                <w:sz w:val="22"/>
                <w:szCs w:val="22"/>
                <w:lang w:eastAsia="ja-JP"/>
              </w:rPr>
              <w:t>сут</w:t>
            </w:r>
            <w:proofErr w:type="spellEnd"/>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89,1</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64,8</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61,6</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59,3</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57,3</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55,8</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lastRenderedPageBreak/>
              <w:t>Добыча газа, млн</w:t>
            </w:r>
            <w:proofErr w:type="gramStart"/>
            <w:r w:rsidRPr="007F2C18">
              <w:rPr>
                <w:sz w:val="22"/>
                <w:szCs w:val="22"/>
                <w:lang w:eastAsia="ja-JP"/>
              </w:rPr>
              <w:t>.м</w:t>
            </w:r>
            <w:proofErr w:type="gramEnd"/>
            <w:r w:rsidRPr="007F2C18">
              <w:rPr>
                <w:sz w:val="22"/>
                <w:szCs w:val="22"/>
                <w:vertAlign w:val="superscript"/>
                <w:lang w:eastAsia="ja-JP"/>
              </w:rPr>
              <w:t>3</w:t>
            </w:r>
            <w:r w:rsidRPr="007F2C18">
              <w:rPr>
                <w:sz w:val="22"/>
                <w:szCs w:val="22"/>
                <w:lang w:eastAsia="ja-JP"/>
              </w:rPr>
              <w:t>/год</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0,386</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0,310</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0,277</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0,245</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0,213</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0,183</w:t>
            </w:r>
          </w:p>
        </w:tc>
      </w:tr>
      <w:tr w:rsidR="007F2C18" w:rsidRPr="007F2C18" w:rsidTr="00F84E6F">
        <w:trPr>
          <w:jc w:val="center"/>
        </w:trPr>
        <w:tc>
          <w:tcPr>
            <w:tcW w:w="5000" w:type="pct"/>
            <w:gridSpan w:val="7"/>
            <w:shd w:val="clear" w:color="auto" w:fill="auto"/>
          </w:tcPr>
          <w:p w:rsidR="007F2C18" w:rsidRPr="007F2C18" w:rsidRDefault="007F2C18" w:rsidP="00F84E6F">
            <w:pPr>
              <w:spacing w:before="120"/>
              <w:jc w:val="both"/>
              <w:rPr>
                <w:sz w:val="22"/>
                <w:szCs w:val="22"/>
                <w:lang w:eastAsia="ja-JP"/>
              </w:rPr>
            </w:pPr>
            <w:r w:rsidRPr="007F2C18">
              <w:rPr>
                <w:b/>
                <w:sz w:val="22"/>
                <w:szCs w:val="22"/>
                <w:lang w:eastAsia="ja-JP"/>
              </w:rPr>
              <w:t xml:space="preserve">Дебит </w:t>
            </w:r>
            <w:proofErr w:type="spellStart"/>
            <w:r w:rsidRPr="007F2C18">
              <w:rPr>
                <w:b/>
                <w:sz w:val="22"/>
                <w:szCs w:val="22"/>
                <w:lang w:eastAsia="ja-JP"/>
              </w:rPr>
              <w:t>скв</w:t>
            </w:r>
            <w:proofErr w:type="spellEnd"/>
            <w:r w:rsidRPr="007F2C18">
              <w:rPr>
                <w:b/>
                <w:sz w:val="22"/>
                <w:szCs w:val="22"/>
                <w:lang w:eastAsia="ja-JP"/>
              </w:rPr>
              <w:t>.</w:t>
            </w:r>
            <w:r w:rsidRPr="007F2C18">
              <w:rPr>
                <w:b/>
                <w:sz w:val="22"/>
                <w:szCs w:val="22"/>
                <w:lang w:val="en-US" w:eastAsia="ja-JP"/>
              </w:rPr>
              <w:t> </w:t>
            </w:r>
            <w:r w:rsidRPr="007F2C18">
              <w:rPr>
                <w:b/>
                <w:sz w:val="22"/>
                <w:szCs w:val="22"/>
                <w:lang w:eastAsia="ja-JP"/>
              </w:rPr>
              <w:t>№</w:t>
            </w:r>
            <w:r w:rsidRPr="007F2C18">
              <w:rPr>
                <w:b/>
                <w:sz w:val="22"/>
                <w:szCs w:val="22"/>
                <w:lang w:val="en-US" w:eastAsia="ja-JP"/>
              </w:rPr>
              <w:t> </w:t>
            </w:r>
            <w:r w:rsidRPr="007F2C18">
              <w:rPr>
                <w:b/>
                <w:sz w:val="22"/>
                <w:szCs w:val="22"/>
                <w:lang w:eastAsia="ja-JP"/>
              </w:rPr>
              <w:t>1056</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По нефти, т/</w:t>
            </w:r>
            <w:proofErr w:type="spellStart"/>
            <w:r w:rsidRPr="007F2C18">
              <w:rPr>
                <w:sz w:val="22"/>
                <w:szCs w:val="22"/>
                <w:lang w:eastAsia="ja-JP"/>
              </w:rPr>
              <w:t>сут</w:t>
            </w:r>
            <w:proofErr w:type="spellEnd"/>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58,1</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41,2</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31,8</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23,4</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17,3</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13,3</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По жидкости, м</w:t>
            </w:r>
            <w:r w:rsidRPr="007F2C18">
              <w:rPr>
                <w:sz w:val="22"/>
                <w:szCs w:val="22"/>
                <w:vertAlign w:val="superscript"/>
                <w:lang w:eastAsia="ja-JP"/>
              </w:rPr>
              <w:t>3</w:t>
            </w:r>
            <w:r w:rsidRPr="007F2C18">
              <w:rPr>
                <w:sz w:val="22"/>
                <w:szCs w:val="22"/>
                <w:lang w:eastAsia="ja-JP"/>
              </w:rPr>
              <w:t>/</w:t>
            </w:r>
            <w:proofErr w:type="spellStart"/>
            <w:r w:rsidRPr="007F2C18">
              <w:rPr>
                <w:sz w:val="22"/>
                <w:szCs w:val="22"/>
                <w:lang w:eastAsia="ja-JP"/>
              </w:rPr>
              <w:t>сут</w:t>
            </w:r>
            <w:proofErr w:type="spellEnd"/>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90,8</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74,5</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69,9</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66,5</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63,9</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62,4</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Добыча газа, млн</w:t>
            </w:r>
            <w:proofErr w:type="gramStart"/>
            <w:r w:rsidRPr="007F2C18">
              <w:rPr>
                <w:sz w:val="22"/>
                <w:szCs w:val="22"/>
                <w:lang w:eastAsia="ja-JP"/>
              </w:rPr>
              <w:t>.м</w:t>
            </w:r>
            <w:proofErr w:type="gramEnd"/>
            <w:r w:rsidRPr="007F2C18">
              <w:rPr>
                <w:sz w:val="22"/>
                <w:szCs w:val="22"/>
                <w:vertAlign w:val="superscript"/>
                <w:lang w:eastAsia="ja-JP"/>
              </w:rPr>
              <w:t>3</w:t>
            </w:r>
            <w:r w:rsidRPr="007F2C18">
              <w:rPr>
                <w:sz w:val="22"/>
                <w:szCs w:val="22"/>
                <w:lang w:eastAsia="ja-JP"/>
              </w:rPr>
              <w:t>/год</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0,411</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0,326</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0,252</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0,185</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0,137</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0,106</w:t>
            </w:r>
          </w:p>
        </w:tc>
      </w:tr>
      <w:tr w:rsidR="007F2C18" w:rsidRPr="007F2C18" w:rsidTr="00F84E6F">
        <w:trPr>
          <w:jc w:val="center"/>
        </w:trPr>
        <w:tc>
          <w:tcPr>
            <w:tcW w:w="5000" w:type="pct"/>
            <w:gridSpan w:val="7"/>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b/>
                <w:sz w:val="22"/>
                <w:szCs w:val="22"/>
                <w:lang w:eastAsia="ja-JP"/>
              </w:rPr>
              <w:t xml:space="preserve">Дебит </w:t>
            </w:r>
            <w:proofErr w:type="spellStart"/>
            <w:r w:rsidRPr="007F2C18">
              <w:rPr>
                <w:b/>
                <w:sz w:val="22"/>
                <w:szCs w:val="22"/>
                <w:lang w:eastAsia="ja-JP"/>
              </w:rPr>
              <w:t>скв</w:t>
            </w:r>
            <w:proofErr w:type="spellEnd"/>
            <w:r w:rsidRPr="007F2C18">
              <w:rPr>
                <w:b/>
                <w:sz w:val="22"/>
                <w:szCs w:val="22"/>
                <w:lang w:eastAsia="ja-JP"/>
              </w:rPr>
              <w:t>.</w:t>
            </w:r>
            <w:r w:rsidRPr="007F2C18">
              <w:rPr>
                <w:b/>
                <w:sz w:val="22"/>
                <w:szCs w:val="22"/>
                <w:lang w:val="en-US" w:eastAsia="ja-JP"/>
              </w:rPr>
              <w:t> </w:t>
            </w:r>
            <w:r w:rsidRPr="007F2C18">
              <w:rPr>
                <w:b/>
                <w:sz w:val="22"/>
                <w:szCs w:val="22"/>
                <w:lang w:eastAsia="ja-JP"/>
              </w:rPr>
              <w:t>№</w:t>
            </w:r>
            <w:r w:rsidRPr="007F2C18">
              <w:rPr>
                <w:b/>
                <w:sz w:val="22"/>
                <w:szCs w:val="22"/>
                <w:lang w:val="en-US" w:eastAsia="ja-JP"/>
              </w:rPr>
              <w:t> </w:t>
            </w:r>
            <w:r w:rsidRPr="007F2C18">
              <w:rPr>
                <w:b/>
                <w:sz w:val="22"/>
                <w:szCs w:val="22"/>
                <w:lang w:eastAsia="ja-JP"/>
              </w:rPr>
              <w:t>1057</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По нефти, т/</w:t>
            </w:r>
            <w:proofErr w:type="spellStart"/>
            <w:r w:rsidRPr="007F2C18">
              <w:rPr>
                <w:sz w:val="22"/>
                <w:szCs w:val="22"/>
                <w:lang w:eastAsia="ja-JP"/>
              </w:rPr>
              <w:t>сут</w:t>
            </w:r>
            <w:proofErr w:type="spellEnd"/>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58,1</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41,2</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31,8</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23,4</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17,3</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13,3</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По жидкости, м</w:t>
            </w:r>
            <w:r w:rsidRPr="007F2C18">
              <w:rPr>
                <w:sz w:val="22"/>
                <w:szCs w:val="22"/>
                <w:vertAlign w:val="superscript"/>
                <w:lang w:eastAsia="ja-JP"/>
              </w:rPr>
              <w:t>3</w:t>
            </w:r>
            <w:r w:rsidRPr="007F2C18">
              <w:rPr>
                <w:sz w:val="22"/>
                <w:szCs w:val="22"/>
                <w:lang w:eastAsia="ja-JP"/>
              </w:rPr>
              <w:t>/</w:t>
            </w:r>
            <w:proofErr w:type="spellStart"/>
            <w:r w:rsidRPr="007F2C18">
              <w:rPr>
                <w:sz w:val="22"/>
                <w:szCs w:val="22"/>
                <w:lang w:eastAsia="ja-JP"/>
              </w:rPr>
              <w:t>сут</w:t>
            </w:r>
            <w:proofErr w:type="spellEnd"/>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90,8</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74,5</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69,9</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66,5</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63,9</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62,4</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Добыча газа, млн</w:t>
            </w:r>
            <w:proofErr w:type="gramStart"/>
            <w:r w:rsidRPr="007F2C18">
              <w:rPr>
                <w:sz w:val="22"/>
                <w:szCs w:val="22"/>
                <w:lang w:eastAsia="ja-JP"/>
              </w:rPr>
              <w:t>.м</w:t>
            </w:r>
            <w:proofErr w:type="gramEnd"/>
            <w:r w:rsidRPr="007F2C18">
              <w:rPr>
                <w:sz w:val="22"/>
                <w:szCs w:val="22"/>
                <w:vertAlign w:val="superscript"/>
                <w:lang w:eastAsia="ja-JP"/>
              </w:rPr>
              <w:t>3</w:t>
            </w:r>
            <w:r w:rsidRPr="007F2C18">
              <w:rPr>
                <w:sz w:val="22"/>
                <w:szCs w:val="22"/>
                <w:lang w:eastAsia="ja-JP"/>
              </w:rPr>
              <w:t>/год</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0,411</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0,326</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0,252</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0,185</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0,137</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0,106</w:t>
            </w:r>
          </w:p>
        </w:tc>
      </w:tr>
      <w:tr w:rsidR="007F2C18" w:rsidRPr="007F2C18" w:rsidTr="00F84E6F">
        <w:trPr>
          <w:jc w:val="center"/>
        </w:trPr>
        <w:tc>
          <w:tcPr>
            <w:tcW w:w="5000" w:type="pct"/>
            <w:gridSpan w:val="7"/>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b/>
                <w:sz w:val="22"/>
                <w:szCs w:val="22"/>
                <w:lang w:eastAsia="ja-JP"/>
              </w:rPr>
              <w:t xml:space="preserve">Дебит </w:t>
            </w:r>
            <w:proofErr w:type="spellStart"/>
            <w:r w:rsidRPr="007F2C18">
              <w:rPr>
                <w:b/>
                <w:sz w:val="22"/>
                <w:szCs w:val="22"/>
                <w:lang w:eastAsia="ja-JP"/>
              </w:rPr>
              <w:t>скв</w:t>
            </w:r>
            <w:proofErr w:type="spellEnd"/>
            <w:r w:rsidRPr="007F2C18">
              <w:rPr>
                <w:b/>
                <w:sz w:val="22"/>
                <w:szCs w:val="22"/>
                <w:lang w:eastAsia="ja-JP"/>
              </w:rPr>
              <w:t>.</w:t>
            </w:r>
            <w:r w:rsidRPr="007F2C18">
              <w:rPr>
                <w:b/>
                <w:sz w:val="22"/>
                <w:szCs w:val="22"/>
                <w:lang w:val="en-US" w:eastAsia="ja-JP"/>
              </w:rPr>
              <w:t> </w:t>
            </w:r>
            <w:r w:rsidRPr="007F2C18">
              <w:rPr>
                <w:b/>
                <w:sz w:val="22"/>
                <w:szCs w:val="22"/>
                <w:lang w:eastAsia="ja-JP"/>
              </w:rPr>
              <w:t>№</w:t>
            </w:r>
            <w:r w:rsidRPr="007F2C18">
              <w:rPr>
                <w:b/>
                <w:sz w:val="22"/>
                <w:szCs w:val="22"/>
                <w:lang w:val="en-US" w:eastAsia="ja-JP"/>
              </w:rPr>
              <w:t> </w:t>
            </w:r>
            <w:r w:rsidRPr="007F2C18">
              <w:rPr>
                <w:b/>
                <w:sz w:val="22"/>
                <w:szCs w:val="22"/>
                <w:lang w:eastAsia="ja-JP"/>
              </w:rPr>
              <w:t>1058</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По нефти, т/</w:t>
            </w:r>
            <w:proofErr w:type="spellStart"/>
            <w:r w:rsidRPr="007F2C18">
              <w:rPr>
                <w:sz w:val="22"/>
                <w:szCs w:val="22"/>
                <w:lang w:eastAsia="ja-JP"/>
              </w:rPr>
              <w:t>сут</w:t>
            </w:r>
            <w:proofErr w:type="spellEnd"/>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59,2</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40,3</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35,9</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31,6</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27,1</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23,1</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По жидкости, м</w:t>
            </w:r>
            <w:r w:rsidRPr="007F2C18">
              <w:rPr>
                <w:sz w:val="22"/>
                <w:szCs w:val="22"/>
                <w:vertAlign w:val="superscript"/>
                <w:lang w:eastAsia="ja-JP"/>
              </w:rPr>
              <w:t>3</w:t>
            </w:r>
            <w:r w:rsidRPr="007F2C18">
              <w:rPr>
                <w:sz w:val="22"/>
                <w:szCs w:val="22"/>
                <w:lang w:eastAsia="ja-JP"/>
              </w:rPr>
              <w:t>/</w:t>
            </w:r>
            <w:proofErr w:type="spellStart"/>
            <w:r w:rsidRPr="007F2C18">
              <w:rPr>
                <w:sz w:val="22"/>
                <w:szCs w:val="22"/>
                <w:lang w:eastAsia="ja-JP"/>
              </w:rPr>
              <w:t>сут</w:t>
            </w:r>
            <w:proofErr w:type="spellEnd"/>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92,4</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67,2</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63,8</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61,3</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59,2</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57,7</w:t>
            </w:r>
          </w:p>
        </w:tc>
      </w:tr>
      <w:tr w:rsidR="007F2C18" w:rsidRPr="007F2C18" w:rsidTr="007F2C18">
        <w:trPr>
          <w:jc w:val="center"/>
        </w:trPr>
        <w:tc>
          <w:tcPr>
            <w:tcW w:w="1473" w:type="pct"/>
            <w:shd w:val="clear" w:color="auto" w:fill="auto"/>
            <w:vAlign w:val="center"/>
          </w:tcPr>
          <w:p w:rsidR="007F2C18" w:rsidRPr="007F2C18" w:rsidRDefault="007F2C18" w:rsidP="00F84E6F">
            <w:pPr>
              <w:widowControl w:val="0"/>
              <w:spacing w:before="60" w:after="60"/>
              <w:ind w:right="-106"/>
              <w:rPr>
                <w:sz w:val="22"/>
                <w:szCs w:val="22"/>
                <w:lang w:eastAsia="ja-JP"/>
              </w:rPr>
            </w:pPr>
            <w:r w:rsidRPr="007F2C18">
              <w:rPr>
                <w:sz w:val="22"/>
                <w:szCs w:val="22"/>
                <w:lang w:eastAsia="ja-JP"/>
              </w:rPr>
              <w:t>Добыча газа, млн</w:t>
            </w:r>
            <w:proofErr w:type="gramStart"/>
            <w:r w:rsidRPr="007F2C18">
              <w:rPr>
                <w:sz w:val="22"/>
                <w:szCs w:val="22"/>
                <w:lang w:eastAsia="ja-JP"/>
              </w:rPr>
              <w:t>.м</w:t>
            </w:r>
            <w:proofErr w:type="gramEnd"/>
            <w:r w:rsidRPr="007F2C18">
              <w:rPr>
                <w:sz w:val="22"/>
                <w:szCs w:val="22"/>
                <w:vertAlign w:val="superscript"/>
                <w:lang w:eastAsia="ja-JP"/>
              </w:rPr>
              <w:t>3</w:t>
            </w:r>
            <w:r w:rsidRPr="007F2C18">
              <w:rPr>
                <w:sz w:val="22"/>
                <w:szCs w:val="22"/>
                <w:lang w:eastAsia="ja-JP"/>
              </w:rPr>
              <w:t>/год</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0,399</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0,320</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0,284</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0,250</w:t>
            </w:r>
          </w:p>
        </w:tc>
        <w:tc>
          <w:tcPr>
            <w:tcW w:w="588"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0,215</w:t>
            </w:r>
          </w:p>
        </w:tc>
        <w:tc>
          <w:tcPr>
            <w:tcW w:w="587" w:type="pct"/>
            <w:shd w:val="clear" w:color="auto" w:fill="auto"/>
            <w:vAlign w:val="bottom"/>
          </w:tcPr>
          <w:p w:rsidR="007F2C18" w:rsidRPr="007F2C18" w:rsidRDefault="007F2C18" w:rsidP="00F84E6F">
            <w:pPr>
              <w:widowControl w:val="0"/>
              <w:spacing w:before="60" w:after="60"/>
              <w:ind w:right="-106"/>
              <w:jc w:val="center"/>
              <w:rPr>
                <w:sz w:val="22"/>
                <w:szCs w:val="22"/>
                <w:lang w:eastAsia="ja-JP"/>
              </w:rPr>
            </w:pPr>
            <w:r w:rsidRPr="007F2C18">
              <w:rPr>
                <w:sz w:val="22"/>
                <w:szCs w:val="22"/>
                <w:lang w:eastAsia="ja-JP"/>
              </w:rPr>
              <w:t>0,183</w:t>
            </w:r>
          </w:p>
        </w:tc>
      </w:tr>
    </w:tbl>
    <w:p w:rsidR="00526282" w:rsidRPr="00526282" w:rsidRDefault="007F2C18" w:rsidP="00526282">
      <w:pPr>
        <w:pStyle w:val="af7"/>
        <w:rPr>
          <w:rFonts w:ascii="Times New Roman" w:hAnsi="Times New Roman"/>
          <w:bCs w:val="0"/>
          <w:sz w:val="26"/>
          <w:szCs w:val="26"/>
        </w:rPr>
      </w:pPr>
      <w:r w:rsidRPr="007F2C18">
        <w:rPr>
          <w:rFonts w:ascii="Times New Roman" w:hAnsi="Times New Roman"/>
          <w:color w:val="000000" w:themeColor="text1"/>
          <w:sz w:val="26"/>
          <w:szCs w:val="26"/>
        </w:rPr>
        <w:t xml:space="preserve">Физико-химические свойства пластовой, </w:t>
      </w:r>
      <w:proofErr w:type="spellStart"/>
      <w:r w:rsidRPr="007F2C18">
        <w:rPr>
          <w:rFonts w:ascii="Times New Roman" w:hAnsi="Times New Roman"/>
          <w:color w:val="000000" w:themeColor="text1"/>
          <w:sz w:val="26"/>
          <w:szCs w:val="26"/>
        </w:rPr>
        <w:t>разгазированной</w:t>
      </w:r>
      <w:proofErr w:type="spellEnd"/>
      <w:r w:rsidRPr="007F2C18">
        <w:rPr>
          <w:rFonts w:ascii="Times New Roman" w:hAnsi="Times New Roman"/>
          <w:color w:val="000000" w:themeColor="text1"/>
          <w:sz w:val="26"/>
          <w:szCs w:val="26"/>
        </w:rPr>
        <w:t xml:space="preserve"> нефти и газа однократного </w:t>
      </w:r>
      <w:proofErr w:type="spellStart"/>
      <w:r w:rsidRPr="007F2C18">
        <w:rPr>
          <w:rFonts w:ascii="Times New Roman" w:hAnsi="Times New Roman"/>
          <w:color w:val="000000" w:themeColor="text1"/>
          <w:sz w:val="26"/>
          <w:szCs w:val="26"/>
        </w:rPr>
        <w:t>разгазирования</w:t>
      </w:r>
      <w:proofErr w:type="spellEnd"/>
      <w:r w:rsidRPr="007F2C18">
        <w:rPr>
          <w:rFonts w:ascii="Times New Roman" w:hAnsi="Times New Roman"/>
          <w:color w:val="000000" w:themeColor="text1"/>
          <w:sz w:val="26"/>
          <w:szCs w:val="26"/>
        </w:rPr>
        <w:t xml:space="preserve"> приведены в таблице</w:t>
      </w:r>
      <w:r w:rsidR="00526282">
        <w:rPr>
          <w:rFonts w:ascii="Times New Roman" w:hAnsi="Times New Roman"/>
          <w:bCs w:val="0"/>
          <w:sz w:val="26"/>
          <w:szCs w:val="26"/>
        </w:rPr>
        <w:t xml:space="preserve"> 2.9</w:t>
      </w:r>
      <w:r>
        <w:rPr>
          <w:rFonts w:ascii="Times New Roman" w:hAnsi="Times New Roman"/>
          <w:bCs w:val="0"/>
          <w:sz w:val="26"/>
          <w:szCs w:val="26"/>
        </w:rPr>
        <w:t>.3</w:t>
      </w:r>
      <w:r w:rsidR="00526282" w:rsidRPr="00526282">
        <w:rPr>
          <w:rFonts w:ascii="Times New Roman" w:hAnsi="Times New Roman"/>
          <w:bCs w:val="0"/>
          <w:sz w:val="26"/>
          <w:szCs w:val="26"/>
        </w:rPr>
        <w:t>.</w:t>
      </w:r>
    </w:p>
    <w:p w:rsidR="00526282" w:rsidRPr="00526282" w:rsidRDefault="00526282" w:rsidP="00526282">
      <w:pPr>
        <w:pStyle w:val="aff5"/>
        <w:rPr>
          <w:rFonts w:ascii="Times New Roman" w:hAnsi="Times New Roman"/>
          <w:b w:val="0"/>
          <w:sz w:val="26"/>
          <w:szCs w:val="26"/>
        </w:rPr>
      </w:pPr>
      <w:r w:rsidRPr="00526282">
        <w:rPr>
          <w:rFonts w:ascii="Times New Roman" w:hAnsi="Times New Roman"/>
          <w:sz w:val="26"/>
          <w:szCs w:val="26"/>
        </w:rPr>
        <w:t xml:space="preserve">Таблица </w:t>
      </w:r>
      <w:r>
        <w:rPr>
          <w:rFonts w:ascii="Times New Roman" w:hAnsi="Times New Roman"/>
          <w:sz w:val="26"/>
          <w:szCs w:val="26"/>
        </w:rPr>
        <w:t>2.9</w:t>
      </w:r>
      <w:r w:rsidR="007F2C18">
        <w:rPr>
          <w:rFonts w:ascii="Times New Roman" w:hAnsi="Times New Roman"/>
          <w:sz w:val="26"/>
          <w:szCs w:val="26"/>
        </w:rPr>
        <w:t>.3</w:t>
      </w:r>
      <w:r w:rsidRPr="00526282">
        <w:rPr>
          <w:rFonts w:ascii="Times New Roman" w:hAnsi="Times New Roman"/>
          <w:sz w:val="26"/>
          <w:szCs w:val="26"/>
        </w:rPr>
        <w:t xml:space="preserve"> - Физико-химические свойства пластовой, </w:t>
      </w:r>
      <w:proofErr w:type="spellStart"/>
      <w:r w:rsidRPr="00526282">
        <w:rPr>
          <w:rFonts w:ascii="Times New Roman" w:hAnsi="Times New Roman"/>
          <w:sz w:val="26"/>
          <w:szCs w:val="26"/>
        </w:rPr>
        <w:t>разгазированной</w:t>
      </w:r>
      <w:proofErr w:type="spellEnd"/>
      <w:r w:rsidRPr="00526282">
        <w:rPr>
          <w:rFonts w:ascii="Times New Roman" w:hAnsi="Times New Roman"/>
          <w:sz w:val="26"/>
          <w:szCs w:val="26"/>
        </w:rPr>
        <w:t xml:space="preserve"> нефти и газа однократного </w:t>
      </w:r>
      <w:proofErr w:type="spellStart"/>
      <w:r w:rsidRPr="00526282">
        <w:rPr>
          <w:rFonts w:ascii="Times New Roman" w:hAnsi="Times New Roman"/>
          <w:sz w:val="26"/>
          <w:szCs w:val="26"/>
        </w:rPr>
        <w:t>разгазирования</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3"/>
        <w:gridCol w:w="3518"/>
      </w:tblGrid>
      <w:tr w:rsidR="007F2C18" w:rsidRPr="007F2C18" w:rsidTr="00F84E6F">
        <w:trPr>
          <w:cantSplit/>
          <w:trHeight w:val="489"/>
          <w:tblHeader/>
          <w:jc w:val="center"/>
        </w:trPr>
        <w:tc>
          <w:tcPr>
            <w:tcW w:w="3162" w:type="pct"/>
            <w:vAlign w:val="center"/>
          </w:tcPr>
          <w:p w:rsidR="007F2C18" w:rsidRPr="007F2C18" w:rsidRDefault="007F2C18" w:rsidP="00F84E6F">
            <w:pPr>
              <w:jc w:val="center"/>
              <w:rPr>
                <w:b/>
                <w:snapToGrid w:val="0"/>
                <w:sz w:val="22"/>
                <w:szCs w:val="22"/>
              </w:rPr>
            </w:pPr>
            <w:r w:rsidRPr="007F2C18">
              <w:rPr>
                <w:b/>
                <w:snapToGrid w:val="0"/>
                <w:sz w:val="22"/>
                <w:szCs w:val="22"/>
              </w:rPr>
              <w:t>Наименование</w:t>
            </w:r>
          </w:p>
        </w:tc>
        <w:tc>
          <w:tcPr>
            <w:tcW w:w="1838" w:type="pct"/>
            <w:vAlign w:val="center"/>
          </w:tcPr>
          <w:p w:rsidR="007F2C18" w:rsidRPr="007F2C18" w:rsidRDefault="007F2C18" w:rsidP="00F84E6F">
            <w:pPr>
              <w:jc w:val="center"/>
              <w:rPr>
                <w:b/>
                <w:snapToGrid w:val="0"/>
                <w:sz w:val="22"/>
                <w:szCs w:val="22"/>
              </w:rPr>
            </w:pPr>
            <w:r w:rsidRPr="007F2C18">
              <w:rPr>
                <w:b/>
                <w:snapToGrid w:val="0"/>
                <w:sz w:val="22"/>
                <w:szCs w:val="22"/>
              </w:rPr>
              <w:t>Значение</w:t>
            </w:r>
          </w:p>
        </w:tc>
      </w:tr>
      <w:tr w:rsidR="007F2C18" w:rsidRPr="007F2C18" w:rsidTr="007F2C18">
        <w:trPr>
          <w:cantSplit/>
          <w:jc w:val="center"/>
        </w:trPr>
        <w:tc>
          <w:tcPr>
            <w:tcW w:w="5000" w:type="pct"/>
            <w:gridSpan w:val="2"/>
            <w:vAlign w:val="center"/>
          </w:tcPr>
          <w:p w:rsidR="007F2C18" w:rsidRPr="007F2C18" w:rsidRDefault="007F2C18" w:rsidP="00F84E6F">
            <w:pPr>
              <w:spacing w:before="120"/>
              <w:jc w:val="center"/>
              <w:rPr>
                <w:snapToGrid w:val="0"/>
                <w:sz w:val="22"/>
                <w:szCs w:val="22"/>
              </w:rPr>
            </w:pPr>
            <w:r w:rsidRPr="007F2C18">
              <w:rPr>
                <w:snapToGrid w:val="0"/>
                <w:sz w:val="22"/>
                <w:szCs w:val="22"/>
              </w:rPr>
              <w:t>Пластовая нефть</w:t>
            </w:r>
          </w:p>
        </w:tc>
      </w:tr>
      <w:tr w:rsidR="007F2C18" w:rsidRPr="007F2C18" w:rsidTr="00F84E6F">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Давление насыщения, МПа</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4,60</w:t>
            </w:r>
          </w:p>
        </w:tc>
      </w:tr>
      <w:tr w:rsidR="007F2C18" w:rsidRPr="007F2C18" w:rsidTr="00F84E6F">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Вязкость, </w:t>
            </w:r>
            <w:proofErr w:type="spellStart"/>
            <w:r w:rsidRPr="007F2C18">
              <w:rPr>
                <w:snapToGrid w:val="0"/>
                <w:sz w:val="22"/>
                <w:szCs w:val="22"/>
              </w:rPr>
              <w:t>мПа·</w:t>
            </w:r>
            <w:proofErr w:type="gramStart"/>
            <w:r w:rsidRPr="007F2C18">
              <w:rPr>
                <w:snapToGrid w:val="0"/>
                <w:sz w:val="22"/>
                <w:szCs w:val="22"/>
              </w:rPr>
              <w:t>с</w:t>
            </w:r>
            <w:proofErr w:type="spellEnd"/>
            <w:proofErr w:type="gramEnd"/>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6,20</w:t>
            </w:r>
          </w:p>
        </w:tc>
      </w:tr>
      <w:tr w:rsidR="007F2C18" w:rsidRPr="007F2C18" w:rsidTr="00F84E6F">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Плотность, </w:t>
            </w:r>
            <w:proofErr w:type="gramStart"/>
            <w:r w:rsidRPr="007F2C18">
              <w:rPr>
                <w:snapToGrid w:val="0"/>
                <w:sz w:val="22"/>
                <w:szCs w:val="22"/>
              </w:rPr>
              <w:t>кг</w:t>
            </w:r>
            <w:proofErr w:type="gramEnd"/>
            <w:r w:rsidRPr="007F2C18">
              <w:rPr>
                <w:snapToGrid w:val="0"/>
                <w:sz w:val="22"/>
                <w:szCs w:val="22"/>
              </w:rPr>
              <w:t>/м</w:t>
            </w:r>
            <w:r w:rsidRPr="007F2C18">
              <w:rPr>
                <w:snapToGrid w:val="0"/>
                <w:sz w:val="22"/>
                <w:szCs w:val="22"/>
                <w:vertAlign w:val="superscript"/>
              </w:rPr>
              <w:t>3</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825,0</w:t>
            </w:r>
          </w:p>
        </w:tc>
      </w:tr>
      <w:tr w:rsidR="007F2C18" w:rsidRPr="007F2C18" w:rsidTr="00F84E6F">
        <w:trPr>
          <w:cantSplit/>
          <w:jc w:val="center"/>
        </w:trPr>
        <w:tc>
          <w:tcPr>
            <w:tcW w:w="3162" w:type="pct"/>
            <w:vAlign w:val="center"/>
          </w:tcPr>
          <w:p w:rsidR="007F2C18" w:rsidRPr="007F2C18" w:rsidRDefault="007F2C18" w:rsidP="00F84E6F">
            <w:pPr>
              <w:spacing w:before="120"/>
              <w:rPr>
                <w:snapToGrid w:val="0"/>
                <w:sz w:val="22"/>
                <w:szCs w:val="22"/>
              </w:rPr>
            </w:pPr>
            <w:proofErr w:type="spellStart"/>
            <w:r w:rsidRPr="007F2C18">
              <w:rPr>
                <w:snapToGrid w:val="0"/>
                <w:sz w:val="22"/>
                <w:szCs w:val="22"/>
              </w:rPr>
              <w:t>Газосодержание</w:t>
            </w:r>
            <w:proofErr w:type="spellEnd"/>
            <w:r w:rsidRPr="007F2C18">
              <w:rPr>
                <w:snapToGrid w:val="0"/>
                <w:sz w:val="22"/>
                <w:szCs w:val="22"/>
              </w:rPr>
              <w:t xml:space="preserve"> при однократном </w:t>
            </w:r>
            <w:proofErr w:type="spellStart"/>
            <w:r w:rsidRPr="007F2C18">
              <w:rPr>
                <w:snapToGrid w:val="0"/>
                <w:sz w:val="22"/>
                <w:szCs w:val="22"/>
              </w:rPr>
              <w:t>разгазировании</w:t>
            </w:r>
            <w:proofErr w:type="spellEnd"/>
            <w:r w:rsidRPr="007F2C18">
              <w:rPr>
                <w:snapToGrid w:val="0"/>
                <w:sz w:val="22"/>
                <w:szCs w:val="22"/>
              </w:rPr>
              <w:t>, м</w:t>
            </w:r>
            <w:r w:rsidRPr="007F2C18">
              <w:rPr>
                <w:snapToGrid w:val="0"/>
                <w:sz w:val="22"/>
                <w:szCs w:val="22"/>
                <w:vertAlign w:val="superscript"/>
              </w:rPr>
              <w:t>3</w:t>
            </w:r>
            <w:r w:rsidRPr="007F2C18">
              <w:rPr>
                <w:snapToGrid w:val="0"/>
                <w:sz w:val="22"/>
                <w:szCs w:val="22"/>
              </w:rPr>
              <w:t>/т</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25,80</w:t>
            </w:r>
          </w:p>
        </w:tc>
      </w:tr>
      <w:tr w:rsidR="007F2C18" w:rsidRPr="007F2C18" w:rsidTr="00F84E6F">
        <w:trPr>
          <w:cantSplit/>
          <w:jc w:val="center"/>
        </w:trPr>
        <w:tc>
          <w:tcPr>
            <w:tcW w:w="3162" w:type="pct"/>
            <w:vAlign w:val="center"/>
          </w:tcPr>
          <w:p w:rsidR="007F2C18" w:rsidRPr="007F2C18" w:rsidRDefault="007F2C18" w:rsidP="00F84E6F">
            <w:pPr>
              <w:spacing w:before="120"/>
              <w:rPr>
                <w:snapToGrid w:val="0"/>
                <w:sz w:val="22"/>
                <w:szCs w:val="22"/>
              </w:rPr>
            </w:pPr>
            <w:proofErr w:type="spellStart"/>
            <w:r w:rsidRPr="007F2C18">
              <w:rPr>
                <w:snapToGrid w:val="0"/>
                <w:sz w:val="22"/>
                <w:szCs w:val="22"/>
              </w:rPr>
              <w:t>Газосодержание</w:t>
            </w:r>
            <w:proofErr w:type="spellEnd"/>
            <w:r w:rsidRPr="007F2C18">
              <w:rPr>
                <w:snapToGrid w:val="0"/>
                <w:sz w:val="22"/>
                <w:szCs w:val="22"/>
              </w:rPr>
              <w:t xml:space="preserve"> при дифференциальном </w:t>
            </w:r>
            <w:proofErr w:type="spellStart"/>
            <w:r w:rsidRPr="007F2C18">
              <w:rPr>
                <w:snapToGrid w:val="0"/>
                <w:sz w:val="22"/>
                <w:szCs w:val="22"/>
              </w:rPr>
              <w:t>разгазировании</w:t>
            </w:r>
            <w:proofErr w:type="spellEnd"/>
            <w:r w:rsidRPr="007F2C18">
              <w:rPr>
                <w:snapToGrid w:val="0"/>
                <w:sz w:val="22"/>
                <w:szCs w:val="22"/>
              </w:rPr>
              <w:t>, м</w:t>
            </w:r>
            <w:r w:rsidRPr="007F2C18">
              <w:rPr>
                <w:snapToGrid w:val="0"/>
                <w:sz w:val="22"/>
                <w:szCs w:val="22"/>
                <w:vertAlign w:val="superscript"/>
              </w:rPr>
              <w:t>3</w:t>
            </w:r>
            <w:r w:rsidRPr="007F2C18">
              <w:rPr>
                <w:snapToGrid w:val="0"/>
                <w:sz w:val="22"/>
                <w:szCs w:val="22"/>
              </w:rPr>
              <w:t>/т</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22,40</w:t>
            </w:r>
          </w:p>
        </w:tc>
      </w:tr>
      <w:tr w:rsidR="007F2C18" w:rsidRPr="007F2C18" w:rsidTr="00F84E6F">
        <w:trPr>
          <w:cantSplit/>
          <w:jc w:val="center"/>
        </w:trPr>
        <w:tc>
          <w:tcPr>
            <w:tcW w:w="5000" w:type="pct"/>
            <w:gridSpan w:val="2"/>
            <w:vAlign w:val="center"/>
          </w:tcPr>
          <w:p w:rsidR="007F2C18" w:rsidRPr="007F2C18" w:rsidRDefault="007F2C18" w:rsidP="00F84E6F">
            <w:pPr>
              <w:spacing w:before="120"/>
              <w:jc w:val="center"/>
              <w:rPr>
                <w:snapToGrid w:val="0"/>
                <w:sz w:val="22"/>
                <w:szCs w:val="22"/>
              </w:rPr>
            </w:pPr>
            <w:proofErr w:type="spellStart"/>
            <w:r w:rsidRPr="007F2C18">
              <w:rPr>
                <w:snapToGrid w:val="0"/>
                <w:sz w:val="22"/>
                <w:szCs w:val="22"/>
              </w:rPr>
              <w:t>Разгазированная</w:t>
            </w:r>
            <w:proofErr w:type="spellEnd"/>
            <w:r w:rsidRPr="007F2C18">
              <w:rPr>
                <w:snapToGrid w:val="0"/>
                <w:sz w:val="22"/>
                <w:szCs w:val="22"/>
              </w:rPr>
              <w:t xml:space="preserve"> нефть</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Плотность, </w:t>
            </w:r>
            <w:proofErr w:type="gramStart"/>
            <w:r w:rsidRPr="007F2C18">
              <w:rPr>
                <w:snapToGrid w:val="0"/>
                <w:sz w:val="22"/>
                <w:szCs w:val="22"/>
              </w:rPr>
              <w:t>кг</w:t>
            </w:r>
            <w:proofErr w:type="gramEnd"/>
            <w:r w:rsidRPr="007F2C18">
              <w:rPr>
                <w:snapToGrid w:val="0"/>
                <w:sz w:val="22"/>
                <w:szCs w:val="22"/>
              </w:rPr>
              <w:t>/м</w:t>
            </w:r>
            <w:r w:rsidRPr="007F2C18">
              <w:rPr>
                <w:snapToGrid w:val="0"/>
                <w:sz w:val="22"/>
                <w:szCs w:val="22"/>
                <w:vertAlign w:val="superscript"/>
              </w:rPr>
              <w:t>3</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857,0</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Вязкость, </w:t>
            </w:r>
            <w:proofErr w:type="spellStart"/>
            <w:r w:rsidRPr="007F2C18">
              <w:rPr>
                <w:snapToGrid w:val="0"/>
                <w:sz w:val="22"/>
                <w:szCs w:val="22"/>
              </w:rPr>
              <w:t>мПа·</w:t>
            </w:r>
            <w:proofErr w:type="gramStart"/>
            <w:r w:rsidRPr="007F2C18">
              <w:rPr>
                <w:snapToGrid w:val="0"/>
                <w:sz w:val="22"/>
                <w:szCs w:val="22"/>
              </w:rPr>
              <w:t>с</w:t>
            </w:r>
            <w:proofErr w:type="spellEnd"/>
            <w:proofErr w:type="gramEnd"/>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11,94</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Температура застывания, º</w:t>
            </w:r>
            <w:proofErr w:type="gramStart"/>
            <w:r w:rsidRPr="007F2C18">
              <w:rPr>
                <w:snapToGrid w:val="0"/>
                <w:sz w:val="22"/>
                <w:szCs w:val="22"/>
              </w:rPr>
              <w:t>С</w:t>
            </w:r>
            <w:proofErr w:type="gramEnd"/>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минус 4</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Весовое содержание</w:t>
            </w:r>
            <w:proofErr w:type="gramStart"/>
            <w:r w:rsidRPr="007F2C18">
              <w:rPr>
                <w:snapToGrid w:val="0"/>
                <w:sz w:val="22"/>
                <w:szCs w:val="22"/>
              </w:rPr>
              <w:t>, %:</w:t>
            </w:r>
            <w:proofErr w:type="gramEnd"/>
          </w:p>
        </w:tc>
        <w:tc>
          <w:tcPr>
            <w:tcW w:w="1838" w:type="pct"/>
            <w:vAlign w:val="center"/>
          </w:tcPr>
          <w:p w:rsidR="007F2C18" w:rsidRPr="007F2C18" w:rsidRDefault="007F2C18" w:rsidP="00F84E6F">
            <w:pPr>
              <w:spacing w:before="120"/>
              <w:jc w:val="center"/>
              <w:rPr>
                <w:snapToGrid w:val="0"/>
                <w:sz w:val="22"/>
                <w:szCs w:val="22"/>
              </w:rPr>
            </w:pP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 - смол</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9,25</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 - парафинов</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5,09</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 - </w:t>
            </w:r>
            <w:proofErr w:type="spellStart"/>
            <w:r w:rsidRPr="007F2C18">
              <w:rPr>
                <w:snapToGrid w:val="0"/>
                <w:sz w:val="22"/>
                <w:szCs w:val="22"/>
              </w:rPr>
              <w:t>асфальтенов</w:t>
            </w:r>
            <w:proofErr w:type="spellEnd"/>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2,20</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 - серы</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1,98</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Молекулярная масса</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215,0</w:t>
            </w:r>
          </w:p>
        </w:tc>
      </w:tr>
      <w:tr w:rsidR="007F2C18" w:rsidRPr="007F2C18" w:rsidTr="00F84E6F">
        <w:trPr>
          <w:cantSplit/>
          <w:trHeight w:val="70"/>
          <w:jc w:val="center"/>
        </w:trPr>
        <w:tc>
          <w:tcPr>
            <w:tcW w:w="5000" w:type="pct"/>
            <w:gridSpan w:val="2"/>
            <w:vAlign w:val="center"/>
          </w:tcPr>
          <w:p w:rsidR="007F2C18" w:rsidRPr="007F2C18" w:rsidRDefault="007F2C18" w:rsidP="00F84E6F">
            <w:pPr>
              <w:spacing w:before="120"/>
              <w:jc w:val="center"/>
              <w:rPr>
                <w:snapToGrid w:val="0"/>
                <w:sz w:val="22"/>
                <w:szCs w:val="22"/>
              </w:rPr>
            </w:pPr>
            <w:r w:rsidRPr="007F2C18">
              <w:rPr>
                <w:snapToGrid w:val="0"/>
                <w:sz w:val="22"/>
                <w:szCs w:val="22"/>
              </w:rPr>
              <w:t xml:space="preserve">Газ </w:t>
            </w:r>
            <w:proofErr w:type="gramStart"/>
            <w:r w:rsidRPr="007F2C18">
              <w:rPr>
                <w:snapToGrid w:val="0"/>
                <w:sz w:val="22"/>
                <w:szCs w:val="22"/>
              </w:rPr>
              <w:t>однократного</w:t>
            </w:r>
            <w:proofErr w:type="gramEnd"/>
            <w:r w:rsidRPr="007F2C18">
              <w:rPr>
                <w:snapToGrid w:val="0"/>
                <w:sz w:val="22"/>
                <w:szCs w:val="22"/>
              </w:rPr>
              <w:t xml:space="preserve"> </w:t>
            </w:r>
            <w:proofErr w:type="spellStart"/>
            <w:r w:rsidRPr="007F2C18">
              <w:rPr>
                <w:snapToGrid w:val="0"/>
                <w:sz w:val="22"/>
                <w:szCs w:val="22"/>
              </w:rPr>
              <w:t>разгазирования</w:t>
            </w:r>
            <w:proofErr w:type="spellEnd"/>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Относительный удельный вес</w:t>
            </w:r>
          </w:p>
        </w:tc>
        <w:tc>
          <w:tcPr>
            <w:tcW w:w="1838" w:type="pct"/>
            <w:vAlign w:val="center"/>
          </w:tcPr>
          <w:p w:rsidR="007F2C18" w:rsidRPr="007F2C18" w:rsidRDefault="007F2C18" w:rsidP="00F84E6F">
            <w:pPr>
              <w:spacing w:before="120"/>
              <w:jc w:val="center"/>
              <w:rPr>
                <w:snapToGrid w:val="0"/>
                <w:sz w:val="22"/>
                <w:szCs w:val="22"/>
              </w:rPr>
            </w:pPr>
            <w:r w:rsidRPr="007F2C18">
              <w:rPr>
                <w:snapToGrid w:val="0"/>
                <w:sz w:val="22"/>
                <w:szCs w:val="22"/>
              </w:rPr>
              <w:t>1,263</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lastRenderedPageBreak/>
              <w:t>Мольное содержание в газе</w:t>
            </w:r>
            <w:proofErr w:type="gramStart"/>
            <w:r w:rsidRPr="007F2C18">
              <w:rPr>
                <w:snapToGrid w:val="0"/>
                <w:sz w:val="22"/>
                <w:szCs w:val="22"/>
              </w:rPr>
              <w:t>, %:</w:t>
            </w:r>
            <w:proofErr w:type="gramEnd"/>
          </w:p>
        </w:tc>
        <w:tc>
          <w:tcPr>
            <w:tcW w:w="1838" w:type="pct"/>
            <w:vAlign w:val="center"/>
          </w:tcPr>
          <w:p w:rsidR="007F2C18" w:rsidRPr="007F2C18" w:rsidRDefault="007F2C18" w:rsidP="00F84E6F">
            <w:pPr>
              <w:spacing w:before="120"/>
              <w:jc w:val="center"/>
              <w:rPr>
                <w:snapToGrid w:val="0"/>
                <w:sz w:val="22"/>
                <w:szCs w:val="22"/>
              </w:rPr>
            </w:pP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 - сероводорода</w:t>
            </w:r>
          </w:p>
        </w:tc>
        <w:tc>
          <w:tcPr>
            <w:tcW w:w="1838" w:type="pct"/>
          </w:tcPr>
          <w:p w:rsidR="007F2C18" w:rsidRPr="007F2C18" w:rsidRDefault="007F2C18" w:rsidP="00F84E6F">
            <w:pPr>
              <w:spacing w:before="120"/>
              <w:jc w:val="center"/>
              <w:rPr>
                <w:snapToGrid w:val="0"/>
                <w:sz w:val="22"/>
                <w:szCs w:val="22"/>
              </w:rPr>
            </w:pPr>
            <w:r w:rsidRPr="007F2C18">
              <w:rPr>
                <w:snapToGrid w:val="0"/>
                <w:sz w:val="22"/>
                <w:szCs w:val="22"/>
              </w:rPr>
              <w:t>1,86</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 - азота</w:t>
            </w:r>
          </w:p>
        </w:tc>
        <w:tc>
          <w:tcPr>
            <w:tcW w:w="1838" w:type="pct"/>
          </w:tcPr>
          <w:p w:rsidR="007F2C18" w:rsidRPr="007F2C18" w:rsidRDefault="007F2C18" w:rsidP="00F84E6F">
            <w:pPr>
              <w:spacing w:before="120"/>
              <w:jc w:val="center"/>
              <w:rPr>
                <w:snapToGrid w:val="0"/>
                <w:sz w:val="22"/>
                <w:szCs w:val="22"/>
              </w:rPr>
            </w:pPr>
            <w:r w:rsidRPr="007F2C18">
              <w:rPr>
                <w:snapToGrid w:val="0"/>
                <w:sz w:val="22"/>
                <w:szCs w:val="22"/>
              </w:rPr>
              <w:t>18,96</w:t>
            </w:r>
          </w:p>
        </w:tc>
      </w:tr>
      <w:tr w:rsidR="007F2C18" w:rsidRPr="007F2C18" w:rsidTr="007F2C18">
        <w:trPr>
          <w:cantSplit/>
          <w:jc w:val="center"/>
        </w:trPr>
        <w:tc>
          <w:tcPr>
            <w:tcW w:w="3162" w:type="pct"/>
            <w:vAlign w:val="center"/>
          </w:tcPr>
          <w:p w:rsidR="007F2C18" w:rsidRPr="007F2C18" w:rsidRDefault="007F2C18" w:rsidP="00F84E6F">
            <w:pPr>
              <w:spacing w:before="120"/>
              <w:rPr>
                <w:snapToGrid w:val="0"/>
                <w:sz w:val="22"/>
                <w:szCs w:val="22"/>
              </w:rPr>
            </w:pPr>
            <w:r w:rsidRPr="007F2C18">
              <w:rPr>
                <w:snapToGrid w:val="0"/>
                <w:sz w:val="22"/>
                <w:szCs w:val="22"/>
              </w:rPr>
              <w:t xml:space="preserve"> - метана</w:t>
            </w:r>
          </w:p>
        </w:tc>
        <w:tc>
          <w:tcPr>
            <w:tcW w:w="1838" w:type="pct"/>
          </w:tcPr>
          <w:p w:rsidR="007F2C18" w:rsidRPr="007F2C18" w:rsidRDefault="007F2C18" w:rsidP="00F84E6F">
            <w:pPr>
              <w:spacing w:before="120"/>
              <w:jc w:val="center"/>
              <w:rPr>
                <w:snapToGrid w:val="0"/>
                <w:sz w:val="22"/>
                <w:szCs w:val="22"/>
              </w:rPr>
            </w:pPr>
            <w:r w:rsidRPr="007F2C18">
              <w:rPr>
                <w:snapToGrid w:val="0"/>
                <w:sz w:val="22"/>
                <w:szCs w:val="22"/>
              </w:rPr>
              <w:t>15,08</w:t>
            </w:r>
          </w:p>
        </w:tc>
      </w:tr>
    </w:tbl>
    <w:p w:rsidR="00526282" w:rsidRPr="00526282" w:rsidRDefault="007F2C18" w:rsidP="00526282">
      <w:pPr>
        <w:pStyle w:val="af7"/>
        <w:rPr>
          <w:rFonts w:ascii="Times New Roman" w:hAnsi="Times New Roman"/>
          <w:bCs w:val="0"/>
          <w:sz w:val="26"/>
          <w:szCs w:val="26"/>
        </w:rPr>
      </w:pPr>
      <w:r w:rsidRPr="007F2C18">
        <w:rPr>
          <w:rFonts w:ascii="Times New Roman" w:hAnsi="Times New Roman"/>
          <w:color w:val="000000" w:themeColor="text1"/>
          <w:sz w:val="26"/>
          <w:szCs w:val="26"/>
        </w:rPr>
        <w:t xml:space="preserve">Компонентные составы пластовой и </w:t>
      </w:r>
      <w:proofErr w:type="spellStart"/>
      <w:r w:rsidRPr="007F2C18">
        <w:rPr>
          <w:rFonts w:ascii="Times New Roman" w:hAnsi="Times New Roman"/>
          <w:color w:val="000000" w:themeColor="text1"/>
          <w:sz w:val="26"/>
          <w:szCs w:val="26"/>
        </w:rPr>
        <w:t>разгазированной</w:t>
      </w:r>
      <w:proofErr w:type="spellEnd"/>
      <w:r w:rsidRPr="007F2C18">
        <w:rPr>
          <w:rFonts w:ascii="Times New Roman" w:hAnsi="Times New Roman"/>
          <w:color w:val="000000" w:themeColor="text1"/>
          <w:sz w:val="26"/>
          <w:szCs w:val="26"/>
        </w:rPr>
        <w:t xml:space="preserve"> нефти, газа однократного </w:t>
      </w:r>
      <w:proofErr w:type="spellStart"/>
      <w:r w:rsidRPr="007F2C18">
        <w:rPr>
          <w:rFonts w:ascii="Times New Roman" w:hAnsi="Times New Roman"/>
          <w:color w:val="000000" w:themeColor="text1"/>
          <w:sz w:val="26"/>
          <w:szCs w:val="26"/>
        </w:rPr>
        <w:t>разгазирования</w:t>
      </w:r>
      <w:proofErr w:type="spellEnd"/>
      <w:r w:rsidRPr="007F2C18">
        <w:rPr>
          <w:rFonts w:ascii="Times New Roman" w:hAnsi="Times New Roman"/>
          <w:color w:val="000000" w:themeColor="text1"/>
          <w:sz w:val="26"/>
          <w:szCs w:val="26"/>
        </w:rPr>
        <w:t xml:space="preserve"> приведены в таблице</w:t>
      </w:r>
      <w:r w:rsidR="00526282">
        <w:rPr>
          <w:rFonts w:ascii="Times New Roman" w:hAnsi="Times New Roman"/>
          <w:bCs w:val="0"/>
          <w:sz w:val="26"/>
          <w:szCs w:val="26"/>
        </w:rPr>
        <w:t xml:space="preserve"> 2.9</w:t>
      </w:r>
      <w:r>
        <w:rPr>
          <w:rFonts w:ascii="Times New Roman" w:hAnsi="Times New Roman"/>
          <w:bCs w:val="0"/>
          <w:sz w:val="26"/>
          <w:szCs w:val="26"/>
        </w:rPr>
        <w:t>.4</w:t>
      </w:r>
      <w:r w:rsidR="00526282" w:rsidRPr="00526282">
        <w:rPr>
          <w:rFonts w:ascii="Times New Roman" w:hAnsi="Times New Roman"/>
          <w:bCs w:val="0"/>
          <w:sz w:val="26"/>
          <w:szCs w:val="26"/>
        </w:rPr>
        <w:t>.</w:t>
      </w:r>
    </w:p>
    <w:p w:rsidR="00526282" w:rsidRPr="00526282" w:rsidRDefault="00526282" w:rsidP="00526282">
      <w:pPr>
        <w:pStyle w:val="aff5"/>
        <w:rPr>
          <w:rFonts w:ascii="Times New Roman" w:hAnsi="Times New Roman"/>
          <w:color w:val="FF0000"/>
          <w:sz w:val="26"/>
          <w:szCs w:val="26"/>
        </w:rPr>
      </w:pPr>
      <w:r w:rsidRPr="00526282">
        <w:rPr>
          <w:rFonts w:ascii="Times New Roman" w:hAnsi="Times New Roman"/>
          <w:sz w:val="26"/>
          <w:szCs w:val="26"/>
        </w:rPr>
        <w:t xml:space="preserve">Таблица </w:t>
      </w:r>
      <w:bookmarkStart w:id="680" w:name="tab_5_5"/>
      <w:r>
        <w:rPr>
          <w:rFonts w:ascii="Times New Roman" w:hAnsi="Times New Roman"/>
          <w:sz w:val="26"/>
          <w:szCs w:val="26"/>
        </w:rPr>
        <w:t>2.9</w:t>
      </w:r>
      <w:r w:rsidRPr="00526282">
        <w:rPr>
          <w:rFonts w:ascii="Times New Roman" w:hAnsi="Times New Roman"/>
          <w:sz w:val="26"/>
          <w:szCs w:val="26"/>
        </w:rPr>
        <w:t>.</w:t>
      </w:r>
      <w:bookmarkEnd w:id="680"/>
      <w:r w:rsidR="007F2C18">
        <w:rPr>
          <w:rFonts w:ascii="Times New Roman" w:hAnsi="Times New Roman"/>
          <w:sz w:val="26"/>
          <w:szCs w:val="26"/>
        </w:rPr>
        <w:t>4</w:t>
      </w:r>
    </w:p>
    <w:tbl>
      <w:tblPr>
        <w:tblW w:w="5000" w:type="pct"/>
        <w:tblLook w:val="04A0" w:firstRow="1" w:lastRow="0" w:firstColumn="1" w:lastColumn="0" w:noHBand="0" w:noVBand="1"/>
      </w:tblPr>
      <w:tblGrid>
        <w:gridCol w:w="4148"/>
        <w:gridCol w:w="1866"/>
        <w:gridCol w:w="1906"/>
        <w:gridCol w:w="1651"/>
      </w:tblGrid>
      <w:tr w:rsidR="007F2C18" w:rsidRPr="007F2C18" w:rsidTr="00F84E6F">
        <w:trPr>
          <w:trHeight w:val="287"/>
        </w:trPr>
        <w:tc>
          <w:tcPr>
            <w:tcW w:w="21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2C18" w:rsidRPr="007F2C18" w:rsidRDefault="007F2C18" w:rsidP="00F84E6F">
            <w:pPr>
              <w:spacing w:before="120"/>
              <w:jc w:val="center"/>
              <w:rPr>
                <w:b/>
                <w:snapToGrid w:val="0"/>
                <w:sz w:val="22"/>
                <w:szCs w:val="22"/>
              </w:rPr>
            </w:pPr>
            <w:r w:rsidRPr="007F2C18">
              <w:rPr>
                <w:b/>
                <w:snapToGrid w:val="0"/>
                <w:sz w:val="22"/>
                <w:szCs w:val="22"/>
              </w:rPr>
              <w:t>Наименование параметра</w:t>
            </w:r>
          </w:p>
        </w:tc>
        <w:tc>
          <w:tcPr>
            <w:tcW w:w="2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jc w:val="center"/>
              <w:rPr>
                <w:b/>
                <w:snapToGrid w:val="0"/>
                <w:sz w:val="22"/>
                <w:szCs w:val="22"/>
              </w:rPr>
            </w:pPr>
            <w:r w:rsidRPr="007F2C18">
              <w:rPr>
                <w:b/>
                <w:sz w:val="22"/>
                <w:szCs w:val="22"/>
              </w:rPr>
              <w:t>Значение</w:t>
            </w:r>
          </w:p>
        </w:tc>
      </w:tr>
      <w:tr w:rsidR="007F2C18" w:rsidRPr="007F2C18" w:rsidTr="00F84E6F">
        <w:trPr>
          <w:trHeight w:val="207"/>
        </w:trPr>
        <w:tc>
          <w:tcPr>
            <w:tcW w:w="2184" w:type="pct"/>
            <w:vMerge/>
            <w:tcBorders>
              <w:top w:val="single" w:sz="4" w:space="0" w:color="auto"/>
              <w:left w:val="single" w:sz="4" w:space="0" w:color="auto"/>
              <w:bottom w:val="single" w:sz="4" w:space="0" w:color="auto"/>
              <w:right w:val="single" w:sz="4" w:space="0" w:color="auto"/>
            </w:tcBorders>
            <w:vAlign w:val="center"/>
            <w:hideMark/>
          </w:tcPr>
          <w:p w:rsidR="007F2C18" w:rsidRPr="007F2C18" w:rsidRDefault="007F2C18" w:rsidP="00F84E6F">
            <w:pPr>
              <w:spacing w:before="120"/>
              <w:jc w:val="center"/>
              <w:rPr>
                <w:b/>
                <w:snapToGrid w:val="0"/>
                <w:sz w:val="22"/>
                <w:szCs w:val="22"/>
              </w:rPr>
            </w:pPr>
          </w:p>
        </w:tc>
        <w:tc>
          <w:tcPr>
            <w:tcW w:w="9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2C18" w:rsidRPr="007F2C18" w:rsidRDefault="007F2C18" w:rsidP="00F84E6F">
            <w:pPr>
              <w:spacing w:before="120"/>
              <w:jc w:val="center"/>
              <w:rPr>
                <w:b/>
                <w:snapToGrid w:val="0"/>
                <w:sz w:val="22"/>
                <w:szCs w:val="22"/>
              </w:rPr>
            </w:pPr>
            <w:r w:rsidRPr="007F2C18">
              <w:rPr>
                <w:b/>
                <w:snapToGrid w:val="0"/>
                <w:sz w:val="22"/>
                <w:szCs w:val="22"/>
              </w:rPr>
              <w:t xml:space="preserve">Газ </w:t>
            </w:r>
            <w:proofErr w:type="gramStart"/>
            <w:r w:rsidRPr="007F2C18">
              <w:rPr>
                <w:b/>
                <w:snapToGrid w:val="0"/>
                <w:sz w:val="22"/>
                <w:szCs w:val="22"/>
              </w:rPr>
              <w:t>однократного</w:t>
            </w:r>
            <w:proofErr w:type="gramEnd"/>
            <w:r w:rsidRPr="007F2C18">
              <w:rPr>
                <w:b/>
                <w:snapToGrid w:val="0"/>
                <w:sz w:val="22"/>
                <w:szCs w:val="22"/>
              </w:rPr>
              <w:t xml:space="preserve"> </w:t>
            </w:r>
            <w:proofErr w:type="spellStart"/>
            <w:r w:rsidRPr="007F2C18">
              <w:rPr>
                <w:b/>
                <w:snapToGrid w:val="0"/>
                <w:sz w:val="22"/>
                <w:szCs w:val="22"/>
              </w:rPr>
              <w:t>разгазирования</w:t>
            </w:r>
            <w:proofErr w:type="spellEnd"/>
          </w:p>
        </w:tc>
        <w:tc>
          <w:tcPr>
            <w:tcW w:w="9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2C18" w:rsidRPr="007F2C18" w:rsidRDefault="007F2C18" w:rsidP="00F84E6F">
            <w:pPr>
              <w:spacing w:before="120"/>
              <w:jc w:val="center"/>
              <w:rPr>
                <w:b/>
                <w:snapToGrid w:val="0"/>
                <w:sz w:val="22"/>
                <w:szCs w:val="22"/>
              </w:rPr>
            </w:pPr>
            <w:r w:rsidRPr="007F2C18">
              <w:rPr>
                <w:b/>
                <w:snapToGrid w:val="0"/>
                <w:sz w:val="22"/>
                <w:szCs w:val="22"/>
              </w:rPr>
              <w:t xml:space="preserve">Нефть </w:t>
            </w:r>
            <w:proofErr w:type="spellStart"/>
            <w:r w:rsidRPr="007F2C18">
              <w:rPr>
                <w:b/>
                <w:snapToGrid w:val="0"/>
                <w:sz w:val="22"/>
                <w:szCs w:val="22"/>
              </w:rPr>
              <w:t>разгазированная</w:t>
            </w:r>
            <w:proofErr w:type="spellEnd"/>
          </w:p>
        </w:tc>
        <w:tc>
          <w:tcPr>
            <w:tcW w:w="880" w:type="pct"/>
            <w:tcBorders>
              <w:top w:val="single" w:sz="4" w:space="0" w:color="auto"/>
              <w:left w:val="single" w:sz="4" w:space="0" w:color="auto"/>
              <w:bottom w:val="single" w:sz="4" w:space="0" w:color="auto"/>
              <w:right w:val="single" w:sz="4" w:space="0" w:color="auto"/>
            </w:tcBorders>
            <w:vAlign w:val="center"/>
            <w:hideMark/>
          </w:tcPr>
          <w:p w:rsidR="007F2C18" w:rsidRPr="007F2C18" w:rsidRDefault="007F2C18" w:rsidP="00F84E6F">
            <w:pPr>
              <w:spacing w:before="120"/>
              <w:jc w:val="center"/>
              <w:rPr>
                <w:b/>
                <w:snapToGrid w:val="0"/>
                <w:sz w:val="22"/>
                <w:szCs w:val="22"/>
              </w:rPr>
            </w:pPr>
            <w:r w:rsidRPr="007F2C18">
              <w:rPr>
                <w:b/>
                <w:snapToGrid w:val="0"/>
                <w:sz w:val="22"/>
                <w:szCs w:val="22"/>
              </w:rPr>
              <w:t>Нефть пластовая</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Сероводород</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1,86</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0,06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0,36</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Углекислый газ</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0,91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0,17</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 xml:space="preserve">Азот + </w:t>
            </w:r>
            <w:proofErr w:type="gramStart"/>
            <w:r w:rsidRPr="007F2C18">
              <w:rPr>
                <w:snapToGrid w:val="0"/>
                <w:sz w:val="22"/>
                <w:szCs w:val="22"/>
              </w:rPr>
              <w:t>редкие</w:t>
            </w:r>
            <w:proofErr w:type="gramEnd"/>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18,96</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3,41</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Метан</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15,08</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0,05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2,89</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Этан</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24,89</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0,78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5,26</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Пропан</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23,47</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2,82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6,69</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Изобутан</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2,96</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0,76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1,18</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Н. бутан</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7,30</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3,32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4,10</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proofErr w:type="spellStart"/>
            <w:r w:rsidRPr="007F2C18">
              <w:rPr>
                <w:snapToGrid w:val="0"/>
                <w:sz w:val="22"/>
                <w:szCs w:val="22"/>
              </w:rPr>
              <w:t>Изопентан</w:t>
            </w:r>
            <w:proofErr w:type="spellEnd"/>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1,92</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2,25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2,16</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Н. пентан</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1,55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3,00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2,74</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proofErr w:type="spellStart"/>
            <w:r w:rsidRPr="007F2C18">
              <w:rPr>
                <w:snapToGrid w:val="0"/>
                <w:sz w:val="22"/>
                <w:szCs w:val="22"/>
              </w:rPr>
              <w:t>Гексаны</w:t>
            </w:r>
            <w:proofErr w:type="spellEnd"/>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1,10</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6,46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5,46</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Гептаны</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5,08</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2C18" w:rsidRPr="007F2C18" w:rsidRDefault="007F2C18" w:rsidP="00F84E6F">
            <w:pPr>
              <w:spacing w:before="120"/>
              <w:jc w:val="center"/>
              <w:rPr>
                <w:snapToGrid w:val="0"/>
                <w:sz w:val="22"/>
                <w:szCs w:val="22"/>
              </w:rPr>
            </w:pPr>
            <w:r w:rsidRPr="007F2C18">
              <w:rPr>
                <w:snapToGrid w:val="0"/>
                <w:sz w:val="22"/>
                <w:szCs w:val="22"/>
              </w:rPr>
              <w:t>4,14</w:t>
            </w:r>
          </w:p>
        </w:tc>
      </w:tr>
      <w:tr w:rsidR="007F2C18" w:rsidRPr="007F2C18" w:rsidTr="00F84E6F">
        <w:trPr>
          <w:trHeight w:val="315"/>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Октаны</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w:t>
            </w:r>
          </w:p>
        </w:tc>
      </w:tr>
      <w:tr w:rsidR="007F2C18" w:rsidRPr="007F2C18" w:rsidTr="00F84E6F">
        <w:trPr>
          <w:trHeight w:val="330"/>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18" w:rsidRPr="007F2C18" w:rsidRDefault="007F2C18" w:rsidP="00F84E6F">
            <w:pPr>
              <w:spacing w:before="120"/>
              <w:rPr>
                <w:snapToGrid w:val="0"/>
                <w:sz w:val="22"/>
                <w:szCs w:val="22"/>
              </w:rPr>
            </w:pPr>
            <w:r w:rsidRPr="007F2C18">
              <w:rPr>
                <w:snapToGrid w:val="0"/>
                <w:sz w:val="22"/>
                <w:szCs w:val="22"/>
              </w:rPr>
              <w:t>Остаток (С8+</w:t>
            </w:r>
            <w:proofErr w:type="gramStart"/>
            <w:r w:rsidRPr="007F2C18">
              <w:rPr>
                <w:snapToGrid w:val="0"/>
                <w:sz w:val="22"/>
                <w:szCs w:val="22"/>
              </w:rPr>
              <w:t>высшие</w:t>
            </w:r>
            <w:proofErr w:type="gramEnd"/>
            <w:r w:rsidRPr="007F2C18">
              <w:rPr>
                <w:snapToGrid w:val="0"/>
                <w:sz w:val="22"/>
                <w:szCs w:val="22"/>
              </w:rPr>
              <w:t>)</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7F2C18" w:rsidRPr="007F2C18" w:rsidRDefault="007F2C18" w:rsidP="00F84E6F">
            <w:pPr>
              <w:spacing w:before="120"/>
              <w:jc w:val="center"/>
              <w:rPr>
                <w:snapToGrid w:val="0"/>
                <w:sz w:val="22"/>
                <w:szCs w:val="22"/>
              </w:rPr>
            </w:pPr>
            <w:r w:rsidRPr="007F2C18">
              <w:rPr>
                <w:snapToGrid w:val="0"/>
                <w:sz w:val="22"/>
                <w:szCs w:val="22"/>
              </w:rPr>
              <w:t>75,42</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2C18" w:rsidRPr="007F2C18" w:rsidRDefault="007F2C18" w:rsidP="00F84E6F">
            <w:pPr>
              <w:spacing w:before="120"/>
              <w:jc w:val="center"/>
              <w:rPr>
                <w:snapToGrid w:val="0"/>
                <w:sz w:val="22"/>
                <w:szCs w:val="22"/>
              </w:rPr>
            </w:pPr>
            <w:r w:rsidRPr="007F2C18">
              <w:rPr>
                <w:snapToGrid w:val="0"/>
                <w:sz w:val="22"/>
                <w:szCs w:val="22"/>
              </w:rPr>
              <w:t>61,44</w:t>
            </w:r>
          </w:p>
        </w:tc>
      </w:tr>
    </w:tbl>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Характеристика применяемых в технологическом процессе веществ по характеру воздействия на организм ч</w:t>
      </w:r>
      <w:r>
        <w:rPr>
          <w:rFonts w:ascii="Times New Roman" w:hAnsi="Times New Roman"/>
          <w:sz w:val="26"/>
          <w:szCs w:val="26"/>
        </w:rPr>
        <w:t>еловека представлена в таблице 2.9</w:t>
      </w:r>
      <w:r w:rsidR="00CA656F">
        <w:rPr>
          <w:rFonts w:ascii="Times New Roman" w:hAnsi="Times New Roman"/>
          <w:sz w:val="26"/>
          <w:szCs w:val="26"/>
        </w:rPr>
        <w:t>.5</w:t>
      </w:r>
      <w:r w:rsidRPr="00F40D00">
        <w:rPr>
          <w:rFonts w:ascii="Times New Roman" w:hAnsi="Times New Roman"/>
          <w:sz w:val="26"/>
          <w:szCs w:val="26"/>
        </w:rPr>
        <w:t>.</w:t>
      </w:r>
    </w:p>
    <w:p w:rsidR="00F40D00" w:rsidRPr="00F40D00" w:rsidRDefault="00F40D00" w:rsidP="00F40D00">
      <w:pPr>
        <w:pStyle w:val="aff5"/>
        <w:rPr>
          <w:rFonts w:ascii="Times New Roman" w:hAnsi="Times New Roman"/>
          <w:sz w:val="26"/>
          <w:szCs w:val="26"/>
        </w:rPr>
      </w:pPr>
      <w:bookmarkStart w:id="681" w:name="tab_3_5"/>
      <w:r w:rsidRPr="00F40D00">
        <w:rPr>
          <w:rFonts w:ascii="Times New Roman" w:hAnsi="Times New Roman"/>
          <w:sz w:val="26"/>
          <w:szCs w:val="26"/>
        </w:rPr>
        <w:t>Таблица</w:t>
      </w:r>
      <w:bookmarkStart w:id="682" w:name="tab_3_6"/>
      <w:r>
        <w:rPr>
          <w:rFonts w:ascii="Times New Roman" w:hAnsi="Times New Roman"/>
          <w:sz w:val="26"/>
          <w:szCs w:val="26"/>
        </w:rPr>
        <w:t xml:space="preserve"> 2.9</w:t>
      </w:r>
      <w:r w:rsidRPr="00F40D00">
        <w:rPr>
          <w:rFonts w:ascii="Times New Roman" w:hAnsi="Times New Roman"/>
          <w:sz w:val="26"/>
          <w:szCs w:val="26"/>
        </w:rPr>
        <w:t>.</w:t>
      </w:r>
      <w:bookmarkEnd w:id="681"/>
      <w:bookmarkEnd w:id="682"/>
      <w:r w:rsidR="00CA656F">
        <w:rPr>
          <w:rFonts w:ascii="Times New Roman" w:hAnsi="Times New Roman"/>
          <w:sz w:val="26"/>
          <w:szCs w:val="26"/>
        </w:rPr>
        <w:t>5</w:t>
      </w:r>
      <w:r w:rsidRPr="00F40D00">
        <w:rPr>
          <w:rFonts w:ascii="Times New Roman" w:hAnsi="Times New Roman"/>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877"/>
        <w:gridCol w:w="942"/>
        <w:gridCol w:w="1009"/>
        <w:gridCol w:w="1348"/>
        <w:gridCol w:w="1729"/>
        <w:gridCol w:w="936"/>
        <w:gridCol w:w="1037"/>
      </w:tblGrid>
      <w:tr w:rsidR="00CA656F" w:rsidRPr="00CA656F" w:rsidTr="00F84E6F">
        <w:trPr>
          <w:cantSplit/>
          <w:trHeight w:val="340"/>
          <w:tblHeader/>
        </w:trPr>
        <w:tc>
          <w:tcPr>
            <w:tcW w:w="885" w:type="pct"/>
            <w:vMerge w:val="restart"/>
            <w:shd w:val="clear" w:color="auto" w:fill="auto"/>
            <w:vAlign w:val="center"/>
          </w:tcPr>
          <w:p w:rsidR="00CA656F" w:rsidRPr="00CA656F" w:rsidRDefault="00CA656F" w:rsidP="00F84E6F">
            <w:pPr>
              <w:keepNext/>
              <w:keepLines/>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Наименование вещества</w:t>
            </w:r>
          </w:p>
        </w:tc>
        <w:tc>
          <w:tcPr>
            <w:tcW w:w="458" w:type="pct"/>
            <w:vMerge w:val="restart"/>
            <w:shd w:val="clear" w:color="auto" w:fill="auto"/>
            <w:vAlign w:val="center"/>
          </w:tcPr>
          <w:p w:rsidR="00CA656F" w:rsidRPr="00CA656F" w:rsidRDefault="00CA656F" w:rsidP="00F84E6F">
            <w:pPr>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 xml:space="preserve">Группа </w:t>
            </w:r>
            <w:proofErr w:type="gramStart"/>
            <w:r w:rsidRPr="00CA656F">
              <w:rPr>
                <w:rFonts w:cs="Arial"/>
                <w:b/>
                <w:snapToGrid w:val="0"/>
                <w:color w:val="000000" w:themeColor="text1"/>
                <w:sz w:val="22"/>
                <w:szCs w:val="22"/>
              </w:rPr>
              <w:t>горю-чести</w:t>
            </w:r>
            <w:proofErr w:type="gramEnd"/>
          </w:p>
        </w:tc>
        <w:tc>
          <w:tcPr>
            <w:tcW w:w="1722" w:type="pct"/>
            <w:gridSpan w:val="3"/>
            <w:shd w:val="clear" w:color="auto" w:fill="auto"/>
            <w:vAlign w:val="center"/>
          </w:tcPr>
          <w:p w:rsidR="00CA656F" w:rsidRPr="00CA656F" w:rsidRDefault="00CA656F" w:rsidP="00F84E6F">
            <w:pPr>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Температура, º</w:t>
            </w:r>
            <w:proofErr w:type="gramStart"/>
            <w:r w:rsidRPr="00CA656F">
              <w:rPr>
                <w:rFonts w:cs="Arial"/>
                <w:b/>
                <w:snapToGrid w:val="0"/>
                <w:color w:val="000000" w:themeColor="text1"/>
                <w:sz w:val="22"/>
                <w:szCs w:val="22"/>
              </w:rPr>
              <w:t>С</w:t>
            </w:r>
            <w:proofErr w:type="gramEnd"/>
          </w:p>
        </w:tc>
        <w:tc>
          <w:tcPr>
            <w:tcW w:w="903" w:type="pct"/>
            <w:vMerge w:val="restart"/>
            <w:vAlign w:val="center"/>
          </w:tcPr>
          <w:p w:rsidR="00CA656F" w:rsidRPr="00CA656F" w:rsidRDefault="00CA656F" w:rsidP="00F84E6F">
            <w:pPr>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Нижний концентра</w:t>
            </w:r>
            <w:r w:rsidRPr="00CA656F">
              <w:rPr>
                <w:rFonts w:cs="Arial"/>
                <w:b/>
                <w:snapToGrid w:val="0"/>
                <w:color w:val="000000" w:themeColor="text1"/>
                <w:sz w:val="22"/>
                <w:szCs w:val="22"/>
              </w:rPr>
              <w:softHyphen/>
              <w:t xml:space="preserve">ционный предел </w:t>
            </w:r>
            <w:proofErr w:type="spellStart"/>
            <w:proofErr w:type="gramStart"/>
            <w:r w:rsidRPr="00CA656F">
              <w:rPr>
                <w:rFonts w:cs="Arial"/>
                <w:b/>
                <w:snapToGrid w:val="0"/>
                <w:color w:val="000000" w:themeColor="text1"/>
                <w:sz w:val="22"/>
                <w:szCs w:val="22"/>
              </w:rPr>
              <w:t>распростране-ния</w:t>
            </w:r>
            <w:proofErr w:type="spellEnd"/>
            <w:proofErr w:type="gramEnd"/>
            <w:r w:rsidRPr="00CA656F">
              <w:rPr>
                <w:rFonts w:cs="Arial"/>
                <w:b/>
                <w:snapToGrid w:val="0"/>
                <w:color w:val="000000" w:themeColor="text1"/>
                <w:sz w:val="22"/>
                <w:szCs w:val="22"/>
              </w:rPr>
              <w:t xml:space="preserve"> пламени (%)</w:t>
            </w:r>
          </w:p>
        </w:tc>
        <w:tc>
          <w:tcPr>
            <w:tcW w:w="1031" w:type="pct"/>
            <w:gridSpan w:val="2"/>
            <w:shd w:val="clear" w:color="auto" w:fill="auto"/>
            <w:vAlign w:val="center"/>
          </w:tcPr>
          <w:p w:rsidR="00CA656F" w:rsidRPr="00CA656F" w:rsidRDefault="00CA656F" w:rsidP="00F84E6F">
            <w:pPr>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Температурный предел распространения пламени</w:t>
            </w:r>
            <w:proofErr w:type="gramStart"/>
            <w:r w:rsidRPr="00CA656F">
              <w:rPr>
                <w:rFonts w:cs="Arial"/>
                <w:b/>
                <w:snapToGrid w:val="0"/>
                <w:color w:val="000000" w:themeColor="text1"/>
                <w:sz w:val="22"/>
                <w:szCs w:val="22"/>
              </w:rPr>
              <w:t xml:space="preserve"> ºС</w:t>
            </w:r>
            <w:proofErr w:type="gramEnd"/>
          </w:p>
        </w:tc>
      </w:tr>
      <w:tr w:rsidR="00CA656F" w:rsidRPr="00CA656F" w:rsidTr="00F84E6F">
        <w:trPr>
          <w:cantSplit/>
          <w:trHeight w:val="340"/>
          <w:tblHeader/>
        </w:trPr>
        <w:tc>
          <w:tcPr>
            <w:tcW w:w="885" w:type="pct"/>
            <w:vMerge/>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p>
        </w:tc>
        <w:tc>
          <w:tcPr>
            <w:tcW w:w="458" w:type="pct"/>
            <w:vMerge/>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p>
        </w:tc>
        <w:tc>
          <w:tcPr>
            <w:tcW w:w="492" w:type="pct"/>
            <w:shd w:val="clear" w:color="auto" w:fill="auto"/>
            <w:vAlign w:val="center"/>
          </w:tcPr>
          <w:p w:rsidR="00CA656F" w:rsidRPr="00CA656F" w:rsidRDefault="00CA656F" w:rsidP="00F84E6F">
            <w:pPr>
              <w:shd w:val="clear" w:color="auto" w:fill="FFFFFF"/>
              <w:jc w:val="center"/>
              <w:rPr>
                <w:rFonts w:cs="Arial"/>
                <w:b/>
                <w:snapToGrid w:val="0"/>
                <w:color w:val="000000" w:themeColor="text1"/>
                <w:sz w:val="22"/>
                <w:szCs w:val="22"/>
              </w:rPr>
            </w:pPr>
            <w:proofErr w:type="spellStart"/>
            <w:proofErr w:type="gramStart"/>
            <w:r w:rsidRPr="00CA656F">
              <w:rPr>
                <w:rFonts w:cs="Arial"/>
                <w:b/>
                <w:snapToGrid w:val="0"/>
                <w:color w:val="000000" w:themeColor="text1"/>
                <w:sz w:val="22"/>
                <w:szCs w:val="22"/>
              </w:rPr>
              <w:t>вспыш-ки</w:t>
            </w:r>
            <w:proofErr w:type="spellEnd"/>
            <w:proofErr w:type="gramEnd"/>
          </w:p>
        </w:tc>
        <w:tc>
          <w:tcPr>
            <w:tcW w:w="527" w:type="pct"/>
            <w:shd w:val="clear" w:color="auto" w:fill="auto"/>
            <w:vAlign w:val="center"/>
          </w:tcPr>
          <w:p w:rsidR="00CA656F" w:rsidRPr="00CA656F" w:rsidRDefault="00CA656F" w:rsidP="00F84E6F">
            <w:pPr>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воспла</w:t>
            </w:r>
            <w:r w:rsidRPr="00CA656F">
              <w:rPr>
                <w:rFonts w:cs="Arial"/>
                <w:b/>
                <w:snapToGrid w:val="0"/>
                <w:color w:val="000000" w:themeColor="text1"/>
                <w:sz w:val="22"/>
                <w:szCs w:val="22"/>
              </w:rPr>
              <w:softHyphen/>
              <w:t>менения</w:t>
            </w:r>
          </w:p>
        </w:tc>
        <w:tc>
          <w:tcPr>
            <w:tcW w:w="704" w:type="pct"/>
            <w:shd w:val="clear" w:color="auto" w:fill="auto"/>
            <w:vAlign w:val="center"/>
          </w:tcPr>
          <w:p w:rsidR="00CA656F" w:rsidRPr="00CA656F" w:rsidRDefault="00CA656F" w:rsidP="00F84E6F">
            <w:pPr>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самовос</w:t>
            </w:r>
            <w:r w:rsidRPr="00CA656F">
              <w:rPr>
                <w:rFonts w:cs="Arial"/>
                <w:b/>
                <w:snapToGrid w:val="0"/>
                <w:color w:val="000000" w:themeColor="text1"/>
                <w:sz w:val="22"/>
                <w:szCs w:val="22"/>
              </w:rPr>
              <w:softHyphen/>
              <w:t>пламенения</w:t>
            </w:r>
          </w:p>
        </w:tc>
        <w:tc>
          <w:tcPr>
            <w:tcW w:w="903" w:type="pct"/>
            <w:vMerge/>
            <w:vAlign w:val="center"/>
          </w:tcPr>
          <w:p w:rsidR="00CA656F" w:rsidRPr="00CA656F" w:rsidRDefault="00CA656F" w:rsidP="00F84E6F">
            <w:pPr>
              <w:shd w:val="clear" w:color="auto" w:fill="FFFFFF"/>
              <w:jc w:val="center"/>
              <w:rPr>
                <w:rFonts w:cs="Arial"/>
                <w:b/>
                <w:snapToGrid w:val="0"/>
                <w:color w:val="000000" w:themeColor="text1"/>
                <w:sz w:val="22"/>
                <w:szCs w:val="22"/>
              </w:rPr>
            </w:pPr>
          </w:p>
        </w:tc>
        <w:tc>
          <w:tcPr>
            <w:tcW w:w="489" w:type="pct"/>
            <w:shd w:val="clear" w:color="auto" w:fill="auto"/>
            <w:vAlign w:val="center"/>
          </w:tcPr>
          <w:p w:rsidR="00CA656F" w:rsidRPr="00CA656F" w:rsidRDefault="00CA656F" w:rsidP="00F84E6F">
            <w:pPr>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нижний</w:t>
            </w:r>
          </w:p>
        </w:tc>
        <w:tc>
          <w:tcPr>
            <w:tcW w:w="542" w:type="pct"/>
            <w:shd w:val="clear" w:color="auto" w:fill="auto"/>
            <w:vAlign w:val="center"/>
          </w:tcPr>
          <w:p w:rsidR="00CA656F" w:rsidRPr="00CA656F" w:rsidRDefault="00CA656F" w:rsidP="00F84E6F">
            <w:pPr>
              <w:shd w:val="clear" w:color="auto" w:fill="FFFFFF"/>
              <w:jc w:val="center"/>
              <w:rPr>
                <w:rFonts w:cs="Arial"/>
                <w:b/>
                <w:snapToGrid w:val="0"/>
                <w:color w:val="000000" w:themeColor="text1"/>
                <w:sz w:val="22"/>
                <w:szCs w:val="22"/>
              </w:rPr>
            </w:pPr>
            <w:r w:rsidRPr="00CA656F">
              <w:rPr>
                <w:rFonts w:cs="Arial"/>
                <w:b/>
                <w:snapToGrid w:val="0"/>
                <w:color w:val="000000" w:themeColor="text1"/>
                <w:sz w:val="22"/>
                <w:szCs w:val="22"/>
              </w:rPr>
              <w:t>верхний</w:t>
            </w:r>
          </w:p>
        </w:tc>
      </w:tr>
      <w:tr w:rsidR="00CA656F" w:rsidRPr="00CA656F" w:rsidTr="00F84E6F">
        <w:trPr>
          <w:cantSplit/>
          <w:trHeight w:val="340"/>
        </w:trPr>
        <w:tc>
          <w:tcPr>
            <w:tcW w:w="885" w:type="pct"/>
            <w:shd w:val="clear" w:color="auto" w:fill="auto"/>
          </w:tcPr>
          <w:p w:rsidR="00CA656F" w:rsidRPr="00CA656F" w:rsidRDefault="00CA656F" w:rsidP="00F84E6F">
            <w:pPr>
              <w:shd w:val="clear" w:color="auto" w:fill="FFFFFF"/>
              <w:rPr>
                <w:rFonts w:cs="Arial"/>
                <w:snapToGrid w:val="0"/>
                <w:color w:val="000000" w:themeColor="text1"/>
                <w:sz w:val="22"/>
                <w:szCs w:val="22"/>
              </w:rPr>
            </w:pPr>
            <w:r w:rsidRPr="00CA656F">
              <w:rPr>
                <w:rFonts w:cs="Arial"/>
                <w:snapToGrid w:val="0"/>
                <w:color w:val="000000" w:themeColor="text1"/>
                <w:sz w:val="22"/>
                <w:szCs w:val="22"/>
              </w:rPr>
              <w:t>Нефть</w:t>
            </w:r>
          </w:p>
        </w:tc>
        <w:tc>
          <w:tcPr>
            <w:tcW w:w="458"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ЛВЖ</w:t>
            </w:r>
          </w:p>
        </w:tc>
        <w:tc>
          <w:tcPr>
            <w:tcW w:w="492"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менее 28</w:t>
            </w:r>
          </w:p>
        </w:tc>
        <w:tc>
          <w:tcPr>
            <w:tcW w:w="527"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50</w:t>
            </w:r>
          </w:p>
        </w:tc>
        <w:tc>
          <w:tcPr>
            <w:tcW w:w="704"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300</w:t>
            </w:r>
          </w:p>
        </w:tc>
        <w:tc>
          <w:tcPr>
            <w:tcW w:w="903" w:type="pct"/>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2,9</w:t>
            </w:r>
          </w:p>
        </w:tc>
        <w:tc>
          <w:tcPr>
            <w:tcW w:w="489"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w:t>
            </w:r>
          </w:p>
        </w:tc>
        <w:tc>
          <w:tcPr>
            <w:tcW w:w="542"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w:t>
            </w:r>
          </w:p>
        </w:tc>
      </w:tr>
      <w:tr w:rsidR="00CA656F" w:rsidRPr="00CA656F" w:rsidTr="00F84E6F">
        <w:trPr>
          <w:cantSplit/>
          <w:trHeight w:val="340"/>
        </w:trPr>
        <w:tc>
          <w:tcPr>
            <w:tcW w:w="885" w:type="pct"/>
            <w:shd w:val="clear" w:color="auto" w:fill="auto"/>
          </w:tcPr>
          <w:p w:rsidR="00CA656F" w:rsidRPr="00CA656F" w:rsidRDefault="00CA656F" w:rsidP="00F84E6F">
            <w:pPr>
              <w:snapToGrid w:val="0"/>
              <w:rPr>
                <w:rFonts w:cs="Arial"/>
                <w:color w:val="000000" w:themeColor="text1"/>
                <w:sz w:val="22"/>
                <w:szCs w:val="22"/>
              </w:rPr>
            </w:pPr>
            <w:r w:rsidRPr="00CA656F">
              <w:rPr>
                <w:rFonts w:cs="Arial"/>
                <w:color w:val="000000" w:themeColor="text1"/>
                <w:sz w:val="22"/>
                <w:szCs w:val="22"/>
              </w:rPr>
              <w:t>Углеводородный газ</w:t>
            </w:r>
          </w:p>
        </w:tc>
        <w:tc>
          <w:tcPr>
            <w:tcW w:w="458"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proofErr w:type="gramStart"/>
            <w:r w:rsidRPr="00CA656F">
              <w:rPr>
                <w:rFonts w:cs="Arial"/>
                <w:snapToGrid w:val="0"/>
                <w:color w:val="000000" w:themeColor="text1"/>
                <w:sz w:val="22"/>
                <w:szCs w:val="22"/>
              </w:rPr>
              <w:t>ГГ</w:t>
            </w:r>
            <w:proofErr w:type="gramEnd"/>
          </w:p>
        </w:tc>
        <w:tc>
          <w:tcPr>
            <w:tcW w:w="492" w:type="pct"/>
            <w:shd w:val="clear" w:color="auto" w:fill="auto"/>
            <w:vAlign w:val="center"/>
          </w:tcPr>
          <w:p w:rsidR="00CA656F" w:rsidRPr="00CA656F" w:rsidRDefault="00CA656F" w:rsidP="00F84E6F">
            <w:pPr>
              <w:jc w:val="center"/>
              <w:rPr>
                <w:rFonts w:cs="Arial"/>
                <w:bCs/>
                <w:snapToGrid w:val="0"/>
                <w:color w:val="000000" w:themeColor="text1"/>
                <w:sz w:val="22"/>
                <w:szCs w:val="22"/>
              </w:rPr>
            </w:pPr>
            <w:r w:rsidRPr="00CA656F">
              <w:rPr>
                <w:rFonts w:cs="Arial"/>
                <w:bCs/>
                <w:snapToGrid w:val="0"/>
                <w:color w:val="000000" w:themeColor="text1"/>
                <w:sz w:val="22"/>
                <w:szCs w:val="22"/>
              </w:rPr>
              <w:t>-</w:t>
            </w:r>
          </w:p>
        </w:tc>
        <w:tc>
          <w:tcPr>
            <w:tcW w:w="527" w:type="pct"/>
            <w:shd w:val="clear" w:color="auto" w:fill="auto"/>
            <w:vAlign w:val="center"/>
          </w:tcPr>
          <w:p w:rsidR="00CA656F" w:rsidRPr="00CA656F" w:rsidRDefault="00CA656F" w:rsidP="00F84E6F">
            <w:pPr>
              <w:jc w:val="center"/>
              <w:rPr>
                <w:rFonts w:cs="Arial"/>
                <w:snapToGrid w:val="0"/>
                <w:color w:val="000000" w:themeColor="text1"/>
                <w:sz w:val="22"/>
                <w:szCs w:val="22"/>
              </w:rPr>
            </w:pPr>
            <w:r w:rsidRPr="00CA656F">
              <w:rPr>
                <w:rFonts w:cs="Arial"/>
                <w:snapToGrid w:val="0"/>
                <w:color w:val="000000" w:themeColor="text1"/>
                <w:sz w:val="22"/>
                <w:szCs w:val="22"/>
              </w:rPr>
              <w:t>-</w:t>
            </w:r>
          </w:p>
        </w:tc>
        <w:tc>
          <w:tcPr>
            <w:tcW w:w="704" w:type="pct"/>
            <w:shd w:val="clear" w:color="auto" w:fill="auto"/>
            <w:vAlign w:val="center"/>
          </w:tcPr>
          <w:p w:rsidR="00CA656F" w:rsidRPr="00CA656F" w:rsidRDefault="00CA656F" w:rsidP="00F84E6F">
            <w:pPr>
              <w:jc w:val="center"/>
              <w:rPr>
                <w:rFonts w:cs="Arial"/>
                <w:snapToGrid w:val="0"/>
                <w:color w:val="000000" w:themeColor="text1"/>
                <w:sz w:val="22"/>
                <w:szCs w:val="22"/>
              </w:rPr>
            </w:pPr>
            <w:r w:rsidRPr="00CA656F">
              <w:rPr>
                <w:rFonts w:cs="Arial"/>
                <w:snapToGrid w:val="0"/>
                <w:color w:val="000000" w:themeColor="text1"/>
                <w:sz w:val="22"/>
                <w:szCs w:val="22"/>
              </w:rPr>
              <w:t>246</w:t>
            </w:r>
          </w:p>
        </w:tc>
        <w:tc>
          <w:tcPr>
            <w:tcW w:w="903" w:type="pct"/>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4,3</w:t>
            </w:r>
          </w:p>
        </w:tc>
        <w:tc>
          <w:tcPr>
            <w:tcW w:w="489"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w:t>
            </w:r>
          </w:p>
        </w:tc>
        <w:tc>
          <w:tcPr>
            <w:tcW w:w="542"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w:t>
            </w:r>
          </w:p>
        </w:tc>
      </w:tr>
      <w:tr w:rsidR="00CA656F" w:rsidRPr="00CA656F" w:rsidTr="00F84E6F">
        <w:trPr>
          <w:cantSplit/>
          <w:trHeight w:val="340"/>
        </w:trPr>
        <w:tc>
          <w:tcPr>
            <w:tcW w:w="885" w:type="pct"/>
            <w:shd w:val="clear" w:color="auto" w:fill="auto"/>
          </w:tcPr>
          <w:p w:rsidR="00CA656F" w:rsidRPr="00CA656F" w:rsidRDefault="00CA656F" w:rsidP="00F84E6F">
            <w:pPr>
              <w:shd w:val="clear" w:color="auto" w:fill="FFFFFF"/>
              <w:rPr>
                <w:rFonts w:cs="Arial"/>
                <w:snapToGrid w:val="0"/>
                <w:color w:val="000000" w:themeColor="text1"/>
                <w:sz w:val="22"/>
                <w:szCs w:val="22"/>
              </w:rPr>
            </w:pPr>
            <w:r w:rsidRPr="00CA656F">
              <w:rPr>
                <w:rFonts w:cs="Arial"/>
                <w:snapToGrid w:val="0"/>
                <w:color w:val="000000" w:themeColor="text1"/>
                <w:sz w:val="22"/>
                <w:szCs w:val="22"/>
              </w:rPr>
              <w:lastRenderedPageBreak/>
              <w:t>Ингибитор коррозии</w:t>
            </w:r>
          </w:p>
        </w:tc>
        <w:tc>
          <w:tcPr>
            <w:tcW w:w="458"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ЛВЖ</w:t>
            </w:r>
          </w:p>
        </w:tc>
        <w:tc>
          <w:tcPr>
            <w:tcW w:w="492"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15</w:t>
            </w:r>
          </w:p>
        </w:tc>
        <w:tc>
          <w:tcPr>
            <w:tcW w:w="527"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18</w:t>
            </w:r>
          </w:p>
        </w:tc>
        <w:tc>
          <w:tcPr>
            <w:tcW w:w="704"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261</w:t>
            </w:r>
          </w:p>
        </w:tc>
        <w:tc>
          <w:tcPr>
            <w:tcW w:w="903" w:type="pct"/>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2,4</w:t>
            </w:r>
          </w:p>
        </w:tc>
        <w:tc>
          <w:tcPr>
            <w:tcW w:w="489"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14</w:t>
            </w:r>
          </w:p>
        </w:tc>
        <w:tc>
          <w:tcPr>
            <w:tcW w:w="542" w:type="pct"/>
            <w:shd w:val="clear" w:color="auto" w:fill="auto"/>
            <w:vAlign w:val="center"/>
          </w:tcPr>
          <w:p w:rsidR="00CA656F" w:rsidRPr="00CA656F" w:rsidRDefault="00CA656F" w:rsidP="00F84E6F">
            <w:pPr>
              <w:shd w:val="clear" w:color="auto" w:fill="FFFFFF"/>
              <w:jc w:val="center"/>
              <w:rPr>
                <w:rFonts w:cs="Arial"/>
                <w:snapToGrid w:val="0"/>
                <w:color w:val="000000" w:themeColor="text1"/>
                <w:sz w:val="22"/>
                <w:szCs w:val="22"/>
              </w:rPr>
            </w:pPr>
            <w:r w:rsidRPr="00CA656F">
              <w:rPr>
                <w:rFonts w:cs="Arial"/>
                <w:snapToGrid w:val="0"/>
                <w:color w:val="000000" w:themeColor="text1"/>
                <w:sz w:val="22"/>
                <w:szCs w:val="22"/>
              </w:rPr>
              <w:t>40</w:t>
            </w:r>
          </w:p>
        </w:tc>
      </w:tr>
    </w:tbl>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 xml:space="preserve">По степени токсического воздействия на организм человека </w:t>
      </w:r>
      <w:proofErr w:type="spellStart"/>
      <w:r w:rsidRPr="00F40D00">
        <w:rPr>
          <w:rFonts w:ascii="Times New Roman" w:hAnsi="Times New Roman"/>
          <w:sz w:val="26"/>
          <w:szCs w:val="26"/>
        </w:rPr>
        <w:t>газонасыщенная</w:t>
      </w:r>
      <w:proofErr w:type="spellEnd"/>
      <w:r w:rsidRPr="00F40D00">
        <w:rPr>
          <w:rFonts w:ascii="Times New Roman" w:hAnsi="Times New Roman"/>
          <w:sz w:val="26"/>
          <w:szCs w:val="26"/>
        </w:rPr>
        <w:t xml:space="preserve"> нефть с месторождения относится к III классу опасности, т.е. является умеренно опасным веществом.</w:t>
      </w:r>
    </w:p>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525D97" w:rsidRPr="00CA656F" w:rsidRDefault="00CA656F" w:rsidP="00CA656F">
      <w:pPr>
        <w:pStyle w:val="afff4"/>
        <w:ind w:firstLine="709"/>
        <w:jc w:val="both"/>
        <w:rPr>
          <w:rFonts w:ascii="Times New Roman" w:hAnsi="Times New Roman"/>
          <w:b w:val="0"/>
          <w:sz w:val="26"/>
          <w:szCs w:val="26"/>
        </w:rPr>
      </w:pPr>
      <w:r w:rsidRPr="00CA656F">
        <w:rPr>
          <w:rFonts w:ascii="Times New Roman" w:hAnsi="Times New Roman"/>
          <w:b w:val="0"/>
          <w:bCs/>
          <w:sz w:val="26"/>
          <w:szCs w:val="26"/>
        </w:rPr>
        <w:t xml:space="preserve">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w:t>
      </w:r>
      <w:proofErr w:type="spellStart"/>
      <w:r w:rsidRPr="00CA656F">
        <w:rPr>
          <w:rFonts w:ascii="Times New Roman" w:hAnsi="Times New Roman"/>
          <w:b w:val="0"/>
          <w:bCs/>
          <w:sz w:val="26"/>
          <w:szCs w:val="26"/>
        </w:rPr>
        <w:t>слезоточение</w:t>
      </w:r>
      <w:proofErr w:type="spellEnd"/>
      <w:r w:rsidRPr="00CA656F">
        <w:rPr>
          <w:rFonts w:ascii="Times New Roman" w:hAnsi="Times New Roman"/>
          <w:b w:val="0"/>
          <w:bCs/>
          <w:sz w:val="26"/>
          <w:szCs w:val="26"/>
        </w:rPr>
        <w:t>, насморк, боль в глазах. При содержании сероводорода в воздухе 100 мг/м3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0B61D7" w:rsidRPr="00715D37" w:rsidRDefault="000B61D7" w:rsidP="00715D37">
      <w:pPr>
        <w:pStyle w:val="2"/>
        <w:numPr>
          <w:ilvl w:val="0"/>
          <w:numId w:val="0"/>
        </w:numPr>
        <w:suppressAutoHyphens w:val="0"/>
        <w:autoSpaceDE/>
        <w:spacing w:before="240" w:after="80"/>
        <w:ind w:firstLine="709"/>
        <w:jc w:val="both"/>
        <w:rPr>
          <w:rFonts w:ascii="Times New Roman" w:hAnsi="Times New Roman" w:cs="Times New Roman"/>
          <w:i/>
          <w:color w:val="000000"/>
          <w:sz w:val="26"/>
          <w:szCs w:val="26"/>
        </w:rPr>
      </w:pPr>
      <w:bookmarkStart w:id="683" w:name="_Toc368041378"/>
      <w:bookmarkStart w:id="684" w:name="_Toc424109354"/>
      <w:bookmarkStart w:id="685" w:name="_Toc436218729"/>
      <w:bookmarkStart w:id="686" w:name="_Toc443383787"/>
      <w:bookmarkStart w:id="687" w:name="_Toc461002118"/>
      <w:bookmarkStart w:id="688" w:name="_Toc464043252"/>
      <w:bookmarkStart w:id="689" w:name="_Toc464630842"/>
      <w:bookmarkStart w:id="690" w:name="_Toc493493785"/>
      <w:bookmarkStart w:id="691" w:name="_Toc498064861"/>
      <w:bookmarkStart w:id="692" w:name="_Toc11139228"/>
      <w:r w:rsidRPr="00715D37">
        <w:rPr>
          <w:rFonts w:ascii="Times New Roman" w:hAnsi="Times New Roman" w:cs="Times New Roman"/>
          <w:i/>
          <w:color w:val="000000"/>
          <w:sz w:val="26"/>
          <w:szCs w:val="26"/>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bookmarkEnd w:id="683"/>
      <w:bookmarkEnd w:id="684"/>
      <w:bookmarkEnd w:id="685"/>
      <w:bookmarkEnd w:id="686"/>
      <w:bookmarkEnd w:id="687"/>
      <w:bookmarkEnd w:id="688"/>
      <w:bookmarkEnd w:id="689"/>
      <w:bookmarkEnd w:id="690"/>
      <w:bookmarkEnd w:id="691"/>
      <w:bookmarkEnd w:id="692"/>
    </w:p>
    <w:p w:rsidR="00CA656F" w:rsidRPr="00CA656F" w:rsidRDefault="00CA656F" w:rsidP="00CA656F">
      <w:pPr>
        <w:spacing w:before="120"/>
        <w:ind w:firstLine="720"/>
        <w:jc w:val="both"/>
        <w:rPr>
          <w:bCs/>
          <w:color w:val="000000" w:themeColor="text1"/>
          <w:sz w:val="26"/>
          <w:szCs w:val="26"/>
        </w:rPr>
      </w:pPr>
      <w:bookmarkStart w:id="693" w:name="_Toc11655960"/>
      <w:bookmarkStart w:id="694" w:name="_Toc512670262"/>
      <w:bookmarkStart w:id="695" w:name="_Toc435788390"/>
      <w:bookmarkStart w:id="696" w:name="_Toc380497892"/>
      <w:bookmarkStart w:id="697" w:name="_Toc379201624"/>
      <w:bookmarkStart w:id="698" w:name="_Toc374536619"/>
      <w:r w:rsidRPr="00CA656F">
        <w:rPr>
          <w:bCs/>
          <w:color w:val="000000" w:themeColor="text1"/>
          <w:sz w:val="26"/>
          <w:szCs w:val="26"/>
        </w:rPr>
        <w:t xml:space="preserve">Наличие объектов производственного назначения, аварии на которых могут привести к возникновению чрезвычайных ситуаций, на проектируемых сооружениях не выявлено. </w:t>
      </w:r>
    </w:p>
    <w:p w:rsidR="00CA656F" w:rsidRPr="00CA656F" w:rsidRDefault="00CA656F" w:rsidP="00CA656F">
      <w:pPr>
        <w:ind w:firstLine="720"/>
        <w:jc w:val="both"/>
        <w:rPr>
          <w:bCs/>
          <w:color w:val="000000" w:themeColor="text1"/>
          <w:sz w:val="26"/>
          <w:szCs w:val="26"/>
        </w:rPr>
      </w:pPr>
      <w:proofErr w:type="gramStart"/>
      <w:r w:rsidRPr="00CA656F">
        <w:rPr>
          <w:bCs/>
          <w:color w:val="000000" w:themeColor="text1"/>
          <w:sz w:val="26"/>
          <w:szCs w:val="26"/>
        </w:rPr>
        <w:t xml:space="preserve">Проектируемые сооружения расположены на расстоянии 1,8 км (до ближайшей проектируемой </w:t>
      </w:r>
      <w:proofErr w:type="spellStart"/>
      <w:r w:rsidRPr="00CA656F">
        <w:rPr>
          <w:bCs/>
          <w:color w:val="000000" w:themeColor="text1"/>
          <w:sz w:val="26"/>
          <w:szCs w:val="26"/>
        </w:rPr>
        <w:t>сважины</w:t>
      </w:r>
      <w:proofErr w:type="spellEnd"/>
      <w:r w:rsidRPr="00CA656F">
        <w:rPr>
          <w:bCs/>
          <w:color w:val="000000" w:themeColor="text1"/>
          <w:sz w:val="26"/>
          <w:szCs w:val="26"/>
        </w:rPr>
        <w:t xml:space="preserve"> № 1058 </w:t>
      </w:r>
      <w:proofErr w:type="spellStart"/>
      <w:r w:rsidRPr="00CA656F">
        <w:rPr>
          <w:bCs/>
          <w:color w:val="000000" w:themeColor="text1"/>
          <w:sz w:val="26"/>
          <w:szCs w:val="26"/>
        </w:rPr>
        <w:t>Белозерско-Чубовского</w:t>
      </w:r>
      <w:proofErr w:type="spellEnd"/>
      <w:r w:rsidRPr="00CA656F">
        <w:rPr>
          <w:bCs/>
          <w:color w:val="000000" w:themeColor="text1"/>
          <w:sz w:val="26"/>
          <w:szCs w:val="26"/>
        </w:rPr>
        <w:t xml:space="preserve"> месторождения) от трассы М-5 «Урал».</w:t>
      </w:r>
      <w:proofErr w:type="gramEnd"/>
    </w:p>
    <w:p w:rsidR="00CA656F" w:rsidRPr="00CA656F" w:rsidRDefault="00CA656F" w:rsidP="00CA656F">
      <w:pPr>
        <w:ind w:firstLine="720"/>
        <w:jc w:val="both"/>
        <w:rPr>
          <w:bCs/>
          <w:color w:val="000000" w:themeColor="text1"/>
          <w:sz w:val="26"/>
          <w:szCs w:val="26"/>
        </w:rPr>
      </w:pPr>
      <w:r w:rsidRPr="00CA656F">
        <w:rPr>
          <w:bCs/>
          <w:color w:val="000000" w:themeColor="text1"/>
          <w:sz w:val="26"/>
          <w:szCs w:val="26"/>
        </w:rPr>
        <w:t xml:space="preserve">Трасса выкидного трубопровода от скважины №1056 до ИУ-2 и трасса от </w:t>
      </w:r>
      <w:r w:rsidRPr="00CA656F">
        <w:rPr>
          <w:bCs/>
          <w:snapToGrid w:val="0"/>
          <w:sz w:val="26"/>
          <w:szCs w:val="26"/>
        </w:rPr>
        <w:t>ИУ-1 до точки врезки 3</w:t>
      </w:r>
      <w:r w:rsidRPr="00CA656F">
        <w:rPr>
          <w:bCs/>
          <w:color w:val="000000" w:themeColor="text1"/>
          <w:sz w:val="26"/>
          <w:szCs w:val="26"/>
        </w:rPr>
        <w:t xml:space="preserve"> имеют подземное пересечение с существующими промысловыми нефтепроводами диаметром 114, 273 и 219 мм.</w:t>
      </w:r>
    </w:p>
    <w:p w:rsidR="004C3064" w:rsidRPr="004C3064" w:rsidRDefault="004C3064" w:rsidP="004C3064">
      <w:pPr>
        <w:pStyle w:val="2"/>
        <w:numPr>
          <w:ilvl w:val="0"/>
          <w:numId w:val="0"/>
        </w:numPr>
        <w:suppressAutoHyphens w:val="0"/>
        <w:autoSpaceDE/>
        <w:spacing w:before="240" w:after="80"/>
        <w:ind w:left="720"/>
        <w:jc w:val="center"/>
        <w:rPr>
          <w:rFonts w:ascii="Times New Roman" w:hAnsi="Times New Roman" w:cs="Times New Roman"/>
          <w:b/>
          <w:iCs/>
          <w:sz w:val="26"/>
          <w:szCs w:val="26"/>
          <w:u w:val="none"/>
        </w:rPr>
      </w:pPr>
      <w:r w:rsidRPr="004C3064">
        <w:rPr>
          <w:rFonts w:ascii="Times New Roman" w:hAnsi="Times New Roman" w:cs="Times New Roman"/>
          <w:b/>
          <w:iCs/>
          <w:sz w:val="26"/>
          <w:szCs w:val="26"/>
          <w:u w:val="none"/>
        </w:rPr>
        <w:lastRenderedPageBreak/>
        <w:t>Мероприятия, направленные на уменьшение риска чрезвычайных ситуаций на проектируемом объекте</w:t>
      </w:r>
      <w:bookmarkEnd w:id="693"/>
      <w:bookmarkEnd w:id="694"/>
      <w:bookmarkEnd w:id="695"/>
      <w:bookmarkEnd w:id="696"/>
      <w:bookmarkEnd w:id="697"/>
      <w:bookmarkEnd w:id="698"/>
    </w:p>
    <w:p w:rsidR="004C3064" w:rsidRPr="004C3064" w:rsidRDefault="004C3064" w:rsidP="004C3064">
      <w:pPr>
        <w:pStyle w:val="3"/>
        <w:numPr>
          <w:ilvl w:val="0"/>
          <w:numId w:val="0"/>
        </w:numPr>
        <w:suppressAutoHyphens w:val="0"/>
        <w:autoSpaceDE/>
        <w:spacing w:before="240" w:after="60"/>
        <w:ind w:firstLine="709"/>
        <w:jc w:val="both"/>
        <w:rPr>
          <w:rFonts w:ascii="Times New Roman" w:hAnsi="Times New Roman" w:cs="Times New Roman"/>
          <w:b w:val="0"/>
          <w:i/>
          <w:sz w:val="26"/>
          <w:szCs w:val="26"/>
        </w:rPr>
      </w:pPr>
      <w:bookmarkStart w:id="699" w:name="_Toc11655961"/>
      <w:bookmarkStart w:id="700" w:name="_Toc512670263"/>
      <w:bookmarkStart w:id="701" w:name="_Toc435788391"/>
      <w:bookmarkStart w:id="702" w:name="_Toc380497893"/>
      <w:r w:rsidRPr="004C3064">
        <w:rPr>
          <w:rFonts w:ascii="Times New Roman" w:hAnsi="Times New Roman" w:cs="Times New Roman"/>
          <w:b w:val="0"/>
          <w:i/>
          <w:sz w:val="26"/>
          <w:szCs w:val="26"/>
        </w:rPr>
        <w:t>Решения по исключению разгерметизации оборудования и предупреждению аварийных выбросов опасных веществ</w:t>
      </w:r>
      <w:bookmarkEnd w:id="699"/>
      <w:bookmarkEnd w:id="700"/>
      <w:bookmarkEnd w:id="701"/>
      <w:bookmarkEnd w:id="702"/>
    </w:p>
    <w:p w:rsidR="00FC7E28" w:rsidRPr="00FC7E28" w:rsidRDefault="00FC7E28" w:rsidP="00FC7E28">
      <w:pPr>
        <w:spacing w:before="120"/>
        <w:ind w:firstLine="680"/>
        <w:jc w:val="both"/>
        <w:rPr>
          <w:sz w:val="26"/>
          <w:szCs w:val="26"/>
        </w:rPr>
      </w:pPr>
      <w:bookmarkStart w:id="703" w:name="_Toc11655962"/>
      <w:bookmarkStart w:id="704" w:name="_Toc512670264"/>
      <w:bookmarkStart w:id="705" w:name="_Toc435788392"/>
      <w:bookmarkStart w:id="706" w:name="_Toc380497894"/>
      <w:bookmarkStart w:id="707" w:name="_Toc362849831"/>
      <w:bookmarkStart w:id="708" w:name="_Toc339525376"/>
      <w:bookmarkStart w:id="709" w:name="_Toc330967762"/>
      <w:bookmarkStart w:id="710" w:name="_Toc324420646"/>
      <w:bookmarkStart w:id="711" w:name="_Toc321900255"/>
      <w:bookmarkStart w:id="712" w:name="_Toc304989981"/>
      <w:bookmarkStart w:id="713" w:name="_Toc302723934"/>
      <w:bookmarkStart w:id="714" w:name="_Toc289327345"/>
      <w:bookmarkStart w:id="715" w:name="_Toc286930795"/>
      <w:bookmarkStart w:id="716" w:name="_Toc274570076"/>
      <w:bookmarkStart w:id="717" w:name="_Toc246749773"/>
      <w:bookmarkStart w:id="718" w:name="_Toc216505559"/>
      <w:bookmarkStart w:id="719" w:name="_Toc214099520"/>
      <w:bookmarkStart w:id="720" w:name="_Toc204745730"/>
      <w:r w:rsidRPr="00FC7E28">
        <w:rPr>
          <w:sz w:val="26"/>
          <w:szCs w:val="26"/>
        </w:rPr>
        <w:t>В целях снижения опасности производства, уменьшения риска чрезвычайных ситуаций и сокращения ущерба от произошедших аварий в проекте предусмотрен комплекс технических мероприятий:</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аварийная сигнализация об отклонениях технологических параметров от допустимых значений при возможных аварийных ситуациях в соответствии с ВНТП 3-85, СП 77.13330.2016, ПЗ-04 СД-038.01;</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защита оборудования и трубопроводов от статического электричества путем заземления в соответствии РД 39-22-113-78;</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установка электрооборудования во взрывозащищенном исполнении;</w:t>
      </w:r>
    </w:p>
    <w:p w:rsidR="00FC7E28" w:rsidRPr="00FC7E28" w:rsidRDefault="00FC7E28" w:rsidP="00AE7EF3">
      <w:pPr>
        <w:numPr>
          <w:ilvl w:val="0"/>
          <w:numId w:val="22"/>
        </w:numPr>
        <w:tabs>
          <w:tab w:val="left" w:pos="1038"/>
        </w:tabs>
        <w:suppressAutoHyphens w:val="0"/>
        <w:ind w:left="-10"/>
        <w:jc w:val="both"/>
        <w:rPr>
          <w:sz w:val="26"/>
          <w:szCs w:val="26"/>
          <w:lang w:eastAsia="ja-JP"/>
        </w:rPr>
      </w:pPr>
      <w:r w:rsidRPr="00FC7E28">
        <w:rPr>
          <w:sz w:val="26"/>
          <w:szCs w:val="26"/>
          <w:lang w:eastAsia="ja-JP"/>
        </w:rPr>
        <w:t>автоматический контроль параметров работы оборудования, средства сигнализации и автоматические блокировки в соответствии СП 77.13330.2016;</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 xml:space="preserve">герметизация оборудования с использованием сварочного способа соединений, минимизацией фланцевых соединений в соответствии, </w:t>
      </w:r>
      <w:proofErr w:type="spellStart"/>
      <w:r w:rsidRPr="00FC7E28">
        <w:rPr>
          <w:sz w:val="26"/>
          <w:szCs w:val="26"/>
          <w:lang w:eastAsia="ja-JP"/>
        </w:rPr>
        <w:t>ФНиП</w:t>
      </w:r>
      <w:proofErr w:type="spellEnd"/>
      <w:r w:rsidRPr="00FC7E28">
        <w:rPr>
          <w:sz w:val="26"/>
          <w:szCs w:val="26"/>
          <w:lang w:eastAsia="ja-JP"/>
        </w:rPr>
        <w:t xml:space="preserve"> «Правила безопасности в нефтяной и газовой промышленности» (п. 751);</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герметизация разъемных соединений трубопроводов, арматуры и оборудования предусматривается прокладками;</w:t>
      </w:r>
    </w:p>
    <w:p w:rsidR="00FC7E28" w:rsidRPr="00FC7E28" w:rsidRDefault="00FC7E28" w:rsidP="00FC7E28">
      <w:pPr>
        <w:numPr>
          <w:ilvl w:val="0"/>
          <w:numId w:val="8"/>
        </w:numPr>
        <w:tabs>
          <w:tab w:val="left" w:pos="1038"/>
        </w:tabs>
        <w:suppressAutoHyphens w:val="0"/>
        <w:jc w:val="both"/>
        <w:rPr>
          <w:sz w:val="26"/>
          <w:szCs w:val="26"/>
          <w:lang w:eastAsia="ja-JP"/>
        </w:rPr>
      </w:pPr>
      <w:r w:rsidRPr="00FC7E28">
        <w:rPr>
          <w:bCs/>
          <w:sz w:val="26"/>
          <w:szCs w:val="26"/>
        </w:rPr>
        <w:t xml:space="preserve">выкидные и нефтегазосборные трубопроводы запроектированы из труб бесшовных или </w:t>
      </w:r>
      <w:proofErr w:type="spellStart"/>
      <w:r w:rsidRPr="00FC7E28">
        <w:rPr>
          <w:bCs/>
          <w:sz w:val="26"/>
          <w:szCs w:val="26"/>
        </w:rPr>
        <w:t>прямошовных</w:t>
      </w:r>
      <w:proofErr w:type="spellEnd"/>
      <w:r w:rsidRPr="00FC7E28">
        <w:rPr>
          <w:bCs/>
          <w:sz w:val="26"/>
          <w:szCs w:val="26"/>
        </w:rPr>
        <w:t xml:space="preserve"> DN 80 и DN 150 соответственно повышенной коррозионной стойкости и эксплуатационной надежности (стойкой к СКРН) классом прочности не ниже КП360</w:t>
      </w:r>
    </w:p>
    <w:p w:rsidR="00FC7E28" w:rsidRPr="00FC7E28" w:rsidRDefault="00FC7E28" w:rsidP="00FC7E28">
      <w:pPr>
        <w:numPr>
          <w:ilvl w:val="0"/>
          <w:numId w:val="8"/>
        </w:numPr>
        <w:tabs>
          <w:tab w:val="left" w:pos="1038"/>
        </w:tabs>
        <w:suppressAutoHyphens w:val="0"/>
        <w:jc w:val="both"/>
        <w:rPr>
          <w:sz w:val="26"/>
          <w:szCs w:val="26"/>
          <w:lang w:eastAsia="ja-JP"/>
        </w:rPr>
      </w:pPr>
      <w:r w:rsidRPr="00FC7E28">
        <w:rPr>
          <w:sz w:val="26"/>
          <w:szCs w:val="26"/>
          <w:lang w:eastAsia="ja-JP"/>
        </w:rPr>
        <w:t xml:space="preserve">трубопроводы укладываются на глубину не менее 1,0 м до верхней образующей трубы в соответствии с п.9.3.1 ГОСТ </w:t>
      </w:r>
      <w:proofErr w:type="gramStart"/>
      <w:r w:rsidRPr="00FC7E28">
        <w:rPr>
          <w:sz w:val="26"/>
          <w:szCs w:val="26"/>
          <w:lang w:eastAsia="ja-JP"/>
        </w:rPr>
        <w:t>Р</w:t>
      </w:r>
      <w:proofErr w:type="gramEnd"/>
      <w:r w:rsidRPr="00FC7E28">
        <w:rPr>
          <w:sz w:val="26"/>
          <w:szCs w:val="26"/>
          <w:lang w:eastAsia="ja-JP"/>
        </w:rPr>
        <w:t xml:space="preserve"> 55990-2014.</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 xml:space="preserve">для обеспечения нормальных условий эксплуатации и исключения возможности </w:t>
      </w:r>
      <w:proofErr w:type="gramStart"/>
      <w:r w:rsidRPr="00FC7E28">
        <w:rPr>
          <w:sz w:val="26"/>
          <w:szCs w:val="26"/>
          <w:lang w:eastAsia="ja-JP"/>
        </w:rPr>
        <w:t>повреждения</w:t>
      </w:r>
      <w:proofErr w:type="gramEnd"/>
      <w:r w:rsidRPr="00FC7E28">
        <w:rPr>
          <w:sz w:val="26"/>
          <w:szCs w:val="26"/>
          <w:lang w:eastAsia="ja-JP"/>
        </w:rPr>
        <w:t xml:space="preserve"> проектируемых трубопроводов для них устанавливается защитная зона - 25 м от оси трубопровода с каждой стороны;</w:t>
      </w:r>
    </w:p>
    <w:p w:rsidR="00FC7E28" w:rsidRPr="00FC7E28" w:rsidRDefault="00FC7E28" w:rsidP="00FC7E28">
      <w:pPr>
        <w:pStyle w:val="a0"/>
        <w:numPr>
          <w:ilvl w:val="0"/>
          <w:numId w:val="8"/>
        </w:numPr>
        <w:shd w:val="clear" w:color="auto" w:fill="FFFFFF"/>
        <w:ind w:left="-10"/>
        <w:rPr>
          <w:rFonts w:ascii="Times New Roman" w:hAnsi="Times New Roman"/>
          <w:sz w:val="26"/>
          <w:szCs w:val="26"/>
        </w:rPr>
      </w:pPr>
      <w:r w:rsidRPr="00FC7E28">
        <w:rPr>
          <w:rFonts w:ascii="Times New Roman" w:hAnsi="Times New Roman"/>
          <w:sz w:val="26"/>
          <w:szCs w:val="26"/>
        </w:rPr>
        <w:t>на выкидных трубопроводах в обвязке устьев скважин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w:t>
      </w:r>
      <w:proofErr w:type="gramStart"/>
      <w:r w:rsidRPr="00FC7E28">
        <w:rPr>
          <w:rFonts w:ascii="Times New Roman" w:hAnsi="Times New Roman"/>
          <w:sz w:val="26"/>
          <w:szCs w:val="26"/>
        </w:rPr>
        <w:t xml:space="preserve"> А</w:t>
      </w:r>
      <w:proofErr w:type="gramEnd"/>
      <w:r w:rsidRPr="00FC7E28">
        <w:rPr>
          <w:rFonts w:ascii="Times New Roman" w:hAnsi="Times New Roman"/>
          <w:sz w:val="26"/>
          <w:szCs w:val="26"/>
        </w:rPr>
        <w:t>;</w:t>
      </w:r>
    </w:p>
    <w:p w:rsidR="00FC7E28" w:rsidRPr="00FC7E28" w:rsidRDefault="00FC7E28" w:rsidP="00FC7E28">
      <w:pPr>
        <w:pStyle w:val="a0"/>
        <w:numPr>
          <w:ilvl w:val="0"/>
          <w:numId w:val="8"/>
        </w:numPr>
        <w:shd w:val="clear" w:color="auto" w:fill="FFFFFF"/>
        <w:ind w:left="-10"/>
        <w:rPr>
          <w:rFonts w:ascii="Times New Roman" w:hAnsi="Times New Roman"/>
          <w:sz w:val="26"/>
          <w:szCs w:val="26"/>
        </w:rPr>
      </w:pPr>
      <w:r w:rsidRPr="00FC7E28">
        <w:rPr>
          <w:rFonts w:ascii="Times New Roman" w:hAnsi="Times New Roman"/>
          <w:sz w:val="26"/>
          <w:szCs w:val="26"/>
        </w:rPr>
        <w:t xml:space="preserve"> на подключаемых проектируемых нефтегазосборных трубопроводов от ИУ-1 и ИУ-2 предусматривается к существующим сборным нефтепроводам от АГЗУ-43 и АГЗУ-19 </w:t>
      </w:r>
      <w:proofErr w:type="spellStart"/>
      <w:r w:rsidRPr="00FC7E28">
        <w:rPr>
          <w:rFonts w:ascii="Times New Roman" w:hAnsi="Times New Roman"/>
          <w:sz w:val="26"/>
          <w:szCs w:val="26"/>
        </w:rPr>
        <w:t>Белозерско-Чубовского</w:t>
      </w:r>
      <w:proofErr w:type="spellEnd"/>
      <w:r w:rsidRPr="00FC7E28">
        <w:rPr>
          <w:rFonts w:ascii="Times New Roman" w:hAnsi="Times New Roman"/>
          <w:sz w:val="26"/>
          <w:szCs w:val="26"/>
        </w:rPr>
        <w:t xml:space="preserve"> месторождения предусматривается установка обратного клапана и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w:t>
      </w:r>
      <w:proofErr w:type="gramStart"/>
      <w:r w:rsidRPr="00FC7E28">
        <w:rPr>
          <w:rFonts w:ascii="Times New Roman" w:hAnsi="Times New Roman"/>
          <w:sz w:val="26"/>
          <w:szCs w:val="26"/>
        </w:rPr>
        <w:t xml:space="preserve"> А</w:t>
      </w:r>
      <w:proofErr w:type="gramEnd"/>
      <w:r w:rsidRPr="00FC7E28">
        <w:rPr>
          <w:rFonts w:ascii="Times New Roman" w:hAnsi="Times New Roman"/>
          <w:sz w:val="26"/>
          <w:szCs w:val="26"/>
        </w:rPr>
        <w:t>;</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 xml:space="preserve">переходы проектируемых трубопроводов через подъездные и </w:t>
      </w:r>
      <w:r w:rsidRPr="00FC7E28">
        <w:rPr>
          <w:bCs/>
          <w:sz w:val="26"/>
          <w:szCs w:val="26"/>
          <w:lang w:eastAsia="ja-JP"/>
        </w:rPr>
        <w:t xml:space="preserve">полевые автомобильные дороги </w:t>
      </w:r>
      <w:r w:rsidRPr="00FC7E28">
        <w:rPr>
          <w:sz w:val="26"/>
          <w:szCs w:val="26"/>
          <w:lang w:eastAsia="ja-JP"/>
        </w:rPr>
        <w:t xml:space="preserve">осуществляются открытым способом. Глубина заложения трубопровода в местах пересечения не менее 1,7 м от верха покрытия дороги до верхней образующей трубы в соответствии с </w:t>
      </w:r>
      <w:proofErr w:type="gramStart"/>
      <w:r w:rsidRPr="00FC7E28">
        <w:rPr>
          <w:sz w:val="26"/>
          <w:szCs w:val="26"/>
          <w:lang w:eastAsia="ja-JP"/>
        </w:rPr>
        <w:t>п</w:t>
      </w:r>
      <w:proofErr w:type="gramEnd"/>
      <w:r w:rsidRPr="00FC7E28">
        <w:rPr>
          <w:sz w:val="26"/>
          <w:szCs w:val="26"/>
          <w:lang w:eastAsia="ja-JP"/>
        </w:rPr>
        <w:t xml:space="preserve"> 10.3.10 ГОСТ Р 55990-2014, п.19 </w:t>
      </w:r>
      <w:proofErr w:type="spellStart"/>
      <w:r w:rsidRPr="00FC7E28">
        <w:rPr>
          <w:sz w:val="26"/>
          <w:szCs w:val="26"/>
          <w:lang w:eastAsia="ja-JP"/>
        </w:rPr>
        <w:t>ФНиП</w:t>
      </w:r>
      <w:proofErr w:type="spellEnd"/>
      <w:r w:rsidRPr="00FC7E28">
        <w:rPr>
          <w:sz w:val="26"/>
          <w:szCs w:val="26"/>
          <w:lang w:eastAsia="ja-JP"/>
        </w:rPr>
        <w:t xml:space="preserve"> «</w:t>
      </w:r>
      <w:r w:rsidRPr="00FC7E28">
        <w:rPr>
          <w:bCs/>
          <w:sz w:val="26"/>
          <w:szCs w:val="26"/>
        </w:rPr>
        <w:t xml:space="preserve">Правила безопасной эксплуатации </w:t>
      </w:r>
      <w:proofErr w:type="spellStart"/>
      <w:r w:rsidRPr="00FC7E28">
        <w:rPr>
          <w:bCs/>
          <w:sz w:val="26"/>
          <w:szCs w:val="26"/>
        </w:rPr>
        <w:t>внутрипромысловых</w:t>
      </w:r>
      <w:proofErr w:type="spellEnd"/>
      <w:r w:rsidRPr="00FC7E28">
        <w:rPr>
          <w:bCs/>
          <w:sz w:val="26"/>
          <w:szCs w:val="26"/>
        </w:rPr>
        <w:t xml:space="preserve"> трубопроводов</w:t>
      </w:r>
      <w:r w:rsidRPr="00FC7E28">
        <w:rPr>
          <w:sz w:val="26"/>
          <w:szCs w:val="26"/>
          <w:lang w:eastAsia="ja-JP"/>
        </w:rPr>
        <w:t>»;</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lastRenderedPageBreak/>
        <w:t>пересечения с подземными коммуникациями и линиями электропередач, а также параллельное следование с указанными объектами осуществляется в соответствии с требованиями нормативно-технической документации. Конкретные требования к прокладке трубопровода приведены в п. 13.26 тома 5845П-П-004.000.000-ТКР-01;</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shd w:val="clear" w:color="auto" w:fill="FFFFFF"/>
          <w:lang w:eastAsia="ja-JP"/>
        </w:rPr>
        <w:t xml:space="preserve">на основании </w:t>
      </w:r>
      <w:r w:rsidRPr="00FC7E28">
        <w:rPr>
          <w:sz w:val="26"/>
          <w:szCs w:val="26"/>
          <w:shd w:val="clear" w:color="auto" w:fill="FFFFFF" w:themeFill="background1"/>
          <w:lang w:eastAsia="ja-JP"/>
        </w:rPr>
        <w:t xml:space="preserve">технических требований, а также п.19 </w:t>
      </w:r>
      <w:proofErr w:type="spellStart"/>
      <w:r w:rsidRPr="00FC7E28">
        <w:rPr>
          <w:sz w:val="26"/>
          <w:szCs w:val="26"/>
          <w:shd w:val="clear" w:color="auto" w:fill="FFFFFF" w:themeFill="background1"/>
          <w:lang w:eastAsia="ja-JP"/>
        </w:rPr>
        <w:t>ФНиП</w:t>
      </w:r>
      <w:proofErr w:type="spellEnd"/>
      <w:r w:rsidRPr="00FC7E28">
        <w:rPr>
          <w:sz w:val="26"/>
          <w:szCs w:val="26"/>
          <w:shd w:val="clear" w:color="auto" w:fill="FFFFFF" w:themeFill="background1"/>
          <w:lang w:eastAsia="ja-JP"/>
        </w:rPr>
        <w:t xml:space="preserve"> «</w:t>
      </w:r>
      <w:r w:rsidRPr="00FC7E28">
        <w:rPr>
          <w:bCs/>
          <w:sz w:val="26"/>
          <w:szCs w:val="26"/>
          <w:shd w:val="clear" w:color="auto" w:fill="FFFFFF" w:themeFill="background1"/>
        </w:rPr>
        <w:t xml:space="preserve">Правила безопасной эксплуатации </w:t>
      </w:r>
      <w:proofErr w:type="spellStart"/>
      <w:r w:rsidRPr="00FC7E28">
        <w:rPr>
          <w:bCs/>
          <w:sz w:val="26"/>
          <w:szCs w:val="26"/>
          <w:shd w:val="clear" w:color="auto" w:fill="FFFFFF" w:themeFill="background1"/>
        </w:rPr>
        <w:t>внутрипромысловых</w:t>
      </w:r>
      <w:proofErr w:type="spellEnd"/>
      <w:r w:rsidRPr="00FC7E28">
        <w:rPr>
          <w:bCs/>
          <w:sz w:val="26"/>
          <w:szCs w:val="26"/>
          <w:shd w:val="clear" w:color="auto" w:fill="FFFFFF" w:themeFill="background1"/>
        </w:rPr>
        <w:t xml:space="preserve"> трубопроводов</w:t>
      </w:r>
      <w:r w:rsidRPr="00FC7E28">
        <w:rPr>
          <w:sz w:val="26"/>
          <w:szCs w:val="26"/>
          <w:shd w:val="clear" w:color="auto" w:fill="FFFFFF" w:themeFill="background1"/>
          <w:lang w:eastAsia="ja-JP"/>
        </w:rPr>
        <w:t xml:space="preserve">» для очистки проектируемых трубопроводов от </w:t>
      </w:r>
      <w:proofErr w:type="spellStart"/>
      <w:r w:rsidRPr="00FC7E28">
        <w:rPr>
          <w:sz w:val="26"/>
          <w:szCs w:val="26"/>
          <w:shd w:val="clear" w:color="auto" w:fill="FFFFFF" w:themeFill="background1"/>
          <w:lang w:eastAsia="ja-JP"/>
        </w:rPr>
        <w:t>грязепарафиноотложений</w:t>
      </w:r>
      <w:proofErr w:type="spellEnd"/>
      <w:r w:rsidRPr="00FC7E28">
        <w:rPr>
          <w:sz w:val="26"/>
          <w:szCs w:val="26"/>
          <w:shd w:val="clear" w:color="auto" w:fill="FFFFFF" w:themeFill="background1"/>
          <w:lang w:eastAsia="ja-JP"/>
        </w:rPr>
        <w:t xml:space="preserve"> </w:t>
      </w:r>
      <w:r w:rsidRPr="00FC7E28">
        <w:rPr>
          <w:sz w:val="26"/>
          <w:szCs w:val="26"/>
          <w:lang w:eastAsia="ja-JP"/>
        </w:rPr>
        <w:t xml:space="preserve"> предусматривается установка  узлов пуска и приема ОУ; </w:t>
      </w:r>
    </w:p>
    <w:p w:rsidR="00FC7E28" w:rsidRPr="00FC7E28" w:rsidRDefault="00FC7E28" w:rsidP="00FC7E28">
      <w:pPr>
        <w:numPr>
          <w:ilvl w:val="0"/>
          <w:numId w:val="8"/>
        </w:numPr>
        <w:tabs>
          <w:tab w:val="left" w:pos="1038"/>
        </w:tabs>
        <w:suppressAutoHyphens w:val="0"/>
        <w:ind w:left="-10"/>
        <w:jc w:val="both"/>
        <w:rPr>
          <w:strike/>
          <w:sz w:val="26"/>
          <w:szCs w:val="26"/>
        </w:rPr>
      </w:pPr>
      <w:r w:rsidRPr="00FC7E28">
        <w:rPr>
          <w:sz w:val="26"/>
          <w:szCs w:val="26"/>
        </w:rPr>
        <w:t xml:space="preserve">с целью поддержания пропускной способности и предупреждению скапливания внутренних отложений </w:t>
      </w:r>
      <w:r w:rsidRPr="00FC7E28">
        <w:rPr>
          <w:bCs/>
          <w:sz w:val="26"/>
          <w:szCs w:val="26"/>
        </w:rPr>
        <w:t>в технологической обвязке устьев скважин предусмотрены штуцеры для периодической пропарки выкидных линий;</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 xml:space="preserve">для защиты от почвенной коррозии предусматривается антикоррозионная изоляция сварных стыков трубопроводов </w:t>
      </w:r>
      <w:proofErr w:type="spellStart"/>
      <w:r w:rsidRPr="00FC7E28">
        <w:rPr>
          <w:sz w:val="26"/>
          <w:szCs w:val="26"/>
          <w:lang w:eastAsia="ja-JP"/>
        </w:rPr>
        <w:t>термоусаживающимися</w:t>
      </w:r>
      <w:proofErr w:type="spellEnd"/>
      <w:r w:rsidRPr="00FC7E28">
        <w:rPr>
          <w:sz w:val="26"/>
          <w:szCs w:val="26"/>
          <w:lang w:eastAsia="ja-JP"/>
        </w:rPr>
        <w:t xml:space="preserve"> манжетами</w:t>
      </w:r>
      <w:proofErr w:type="gramStart"/>
      <w:r w:rsidRPr="00FC7E28">
        <w:rPr>
          <w:sz w:val="26"/>
          <w:szCs w:val="26"/>
          <w:lang w:eastAsia="ja-JP"/>
        </w:rPr>
        <w:t xml:space="preserve"> ;</w:t>
      </w:r>
      <w:proofErr w:type="gramEnd"/>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FC7E28" w:rsidRPr="00FC7E28" w:rsidRDefault="00FC7E28" w:rsidP="00FC7E28">
      <w:pPr>
        <w:numPr>
          <w:ilvl w:val="0"/>
          <w:numId w:val="8"/>
        </w:numPr>
        <w:shd w:val="clear" w:color="auto" w:fill="FFFFFF" w:themeFill="background1"/>
        <w:tabs>
          <w:tab w:val="left" w:pos="1038"/>
        </w:tabs>
        <w:suppressAutoHyphens w:val="0"/>
        <w:ind w:left="-10"/>
        <w:jc w:val="both"/>
        <w:rPr>
          <w:sz w:val="26"/>
          <w:szCs w:val="26"/>
          <w:lang w:eastAsia="ja-JP"/>
        </w:rPr>
      </w:pPr>
      <w:r w:rsidRPr="00FC7E28">
        <w:rPr>
          <w:sz w:val="26"/>
          <w:szCs w:val="26"/>
          <w:lang w:eastAsia="ja-JP"/>
        </w:rPr>
        <w:t>антикоррозионная защита наружной и внутренней поверхностей дренажных емкостей выполняется в заводских условиях;</w:t>
      </w:r>
    </w:p>
    <w:p w:rsidR="00FC7E28" w:rsidRPr="00FC7E28" w:rsidRDefault="00FC7E28" w:rsidP="00FC7E28">
      <w:pPr>
        <w:numPr>
          <w:ilvl w:val="0"/>
          <w:numId w:val="8"/>
        </w:numPr>
        <w:shd w:val="clear" w:color="auto" w:fill="FFFFFF" w:themeFill="background1"/>
        <w:tabs>
          <w:tab w:val="left" w:pos="1038"/>
        </w:tabs>
        <w:suppressAutoHyphens w:val="0"/>
        <w:ind w:left="-10"/>
        <w:jc w:val="both"/>
        <w:rPr>
          <w:sz w:val="26"/>
          <w:szCs w:val="26"/>
          <w:lang w:eastAsia="ja-JP"/>
        </w:rPr>
      </w:pPr>
      <w:r w:rsidRPr="00FC7E28">
        <w:rPr>
          <w:sz w:val="26"/>
          <w:szCs w:val="26"/>
          <w:lang w:eastAsia="ja-JP"/>
        </w:rPr>
        <w:t>для защиты от почвенной коррозии наружная поверхность дренажных трубопроводов покрывается антикоррозионной изоляцией усиленного типа;</w:t>
      </w:r>
    </w:p>
    <w:p w:rsidR="00FC7E28" w:rsidRPr="00FC7E28" w:rsidRDefault="00FC7E28" w:rsidP="00FC7E28">
      <w:pPr>
        <w:numPr>
          <w:ilvl w:val="0"/>
          <w:numId w:val="8"/>
        </w:numPr>
        <w:shd w:val="clear" w:color="auto" w:fill="FFFFFF" w:themeFill="background1"/>
        <w:tabs>
          <w:tab w:val="left" w:pos="1038"/>
        </w:tabs>
        <w:suppressAutoHyphens w:val="0"/>
        <w:ind w:left="-10"/>
        <w:jc w:val="both"/>
        <w:rPr>
          <w:sz w:val="26"/>
          <w:szCs w:val="26"/>
          <w:lang w:eastAsia="ja-JP"/>
        </w:rPr>
      </w:pPr>
      <w:r w:rsidRPr="00FC7E28">
        <w:rPr>
          <w:sz w:val="26"/>
          <w:szCs w:val="26"/>
          <w:lang w:eastAsia="ja-JP"/>
        </w:rPr>
        <w:t>применение ингибитора коррозии;</w:t>
      </w:r>
    </w:p>
    <w:p w:rsidR="00FC7E28" w:rsidRPr="00FC7E28" w:rsidRDefault="00FC7E28" w:rsidP="00FC7E28">
      <w:pPr>
        <w:numPr>
          <w:ilvl w:val="0"/>
          <w:numId w:val="8"/>
        </w:numPr>
        <w:shd w:val="clear" w:color="auto" w:fill="FFFFFF" w:themeFill="background1"/>
        <w:tabs>
          <w:tab w:val="left" w:pos="1038"/>
        </w:tabs>
        <w:suppressAutoHyphens w:val="0"/>
        <w:ind w:left="-10"/>
        <w:jc w:val="both"/>
        <w:rPr>
          <w:sz w:val="26"/>
          <w:szCs w:val="26"/>
          <w:lang w:eastAsia="ja-JP"/>
        </w:rPr>
      </w:pPr>
      <w:r w:rsidRPr="00FC7E28">
        <w:rPr>
          <w:sz w:val="26"/>
          <w:szCs w:val="26"/>
          <w:lang w:eastAsia="ja-JP"/>
        </w:rPr>
        <w:t>применение устройства контроля скорости коррозии</w:t>
      </w:r>
      <w:proofErr w:type="gramStart"/>
      <w:r w:rsidRPr="00FC7E28">
        <w:rPr>
          <w:sz w:val="26"/>
          <w:szCs w:val="26"/>
          <w:lang w:eastAsia="ja-JP"/>
        </w:rPr>
        <w:t xml:space="preserve"> ;</w:t>
      </w:r>
      <w:proofErr w:type="gramEnd"/>
    </w:p>
    <w:p w:rsidR="00FC7E28" w:rsidRPr="00FC7E28" w:rsidRDefault="00FC7E28" w:rsidP="00FC7E28">
      <w:pPr>
        <w:numPr>
          <w:ilvl w:val="0"/>
          <w:numId w:val="8"/>
        </w:numPr>
        <w:shd w:val="clear" w:color="auto" w:fill="FFFFFF" w:themeFill="background1"/>
        <w:tabs>
          <w:tab w:val="left" w:pos="1038"/>
        </w:tabs>
        <w:suppressAutoHyphens w:val="0"/>
        <w:ind w:left="-10"/>
        <w:jc w:val="both"/>
        <w:rPr>
          <w:sz w:val="26"/>
          <w:szCs w:val="26"/>
          <w:lang w:eastAsia="ja-JP"/>
        </w:rPr>
      </w:pPr>
      <w:r w:rsidRPr="00FC7E28">
        <w:rPr>
          <w:sz w:val="26"/>
          <w:szCs w:val="26"/>
          <w:lang w:eastAsia="ja-JP"/>
        </w:rPr>
        <w:t>контролю физическими методами подвергаются 100 % сварных стыков выкидных трубопроводов, в том числе радиографическим методом 100 % стыков трубопроводов категории</w:t>
      </w:r>
      <w:proofErr w:type="gramStart"/>
      <w:r w:rsidRPr="00FC7E28">
        <w:rPr>
          <w:sz w:val="26"/>
          <w:szCs w:val="26"/>
          <w:lang w:eastAsia="ja-JP"/>
        </w:rPr>
        <w:t xml:space="preserve"> С</w:t>
      </w:r>
      <w:proofErr w:type="gramEnd"/>
      <w:r w:rsidRPr="00FC7E28">
        <w:rPr>
          <w:sz w:val="26"/>
          <w:szCs w:val="26"/>
          <w:lang w:eastAsia="ja-JP"/>
        </w:rPr>
        <w:t xml:space="preserve"> и В.</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в соответствии с ГОСТ 32569-2013 контролю ультразвуковым или радиографическим методом подвергаются 10 % сварных стыков дренажных трубопроводов;</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установка опознавательных знаков по трассе трубопроводов на углах поворота трассы, на каждом километре трассы, на пересечениях с подземными коммуникациями;</w:t>
      </w:r>
    </w:p>
    <w:p w:rsidR="00FC7E28" w:rsidRPr="00FC7E28" w:rsidRDefault="00FC7E28" w:rsidP="00FC7E28">
      <w:pPr>
        <w:numPr>
          <w:ilvl w:val="0"/>
          <w:numId w:val="8"/>
        </w:numPr>
        <w:tabs>
          <w:tab w:val="left" w:pos="1038"/>
        </w:tabs>
        <w:suppressAutoHyphens w:val="0"/>
        <w:ind w:left="-10"/>
        <w:jc w:val="both"/>
        <w:rPr>
          <w:sz w:val="26"/>
          <w:szCs w:val="26"/>
          <w:lang w:eastAsia="ja-JP"/>
        </w:rPr>
      </w:pPr>
      <w:r w:rsidRPr="00FC7E28">
        <w:rPr>
          <w:sz w:val="26"/>
          <w:szCs w:val="26"/>
          <w:lang w:eastAsia="ja-JP"/>
        </w:rPr>
        <w:t xml:space="preserve">превентивные мероприятия: периодический осмотр оборудования, выполнение требований инструкций, проверка заземления, плановые ремонты в соответствии </w:t>
      </w:r>
      <w:proofErr w:type="spellStart"/>
      <w:r w:rsidRPr="00FC7E28">
        <w:rPr>
          <w:sz w:val="26"/>
          <w:szCs w:val="26"/>
          <w:lang w:eastAsia="ja-JP"/>
        </w:rPr>
        <w:t>ФНиП</w:t>
      </w:r>
      <w:proofErr w:type="spellEnd"/>
      <w:r w:rsidRPr="00FC7E28">
        <w:rPr>
          <w:sz w:val="26"/>
          <w:szCs w:val="26"/>
          <w:lang w:eastAsia="ja-JP"/>
        </w:rPr>
        <w:t xml:space="preserve"> «</w:t>
      </w:r>
      <w:r w:rsidRPr="00FC7E28">
        <w:rPr>
          <w:bCs/>
          <w:sz w:val="26"/>
          <w:szCs w:val="26"/>
        </w:rPr>
        <w:t xml:space="preserve">Правила безопасной эксплуатации </w:t>
      </w:r>
      <w:proofErr w:type="spellStart"/>
      <w:r w:rsidRPr="00FC7E28">
        <w:rPr>
          <w:bCs/>
          <w:sz w:val="26"/>
          <w:szCs w:val="26"/>
        </w:rPr>
        <w:t>внутрипромысловых</w:t>
      </w:r>
      <w:proofErr w:type="spellEnd"/>
      <w:r w:rsidRPr="00FC7E28">
        <w:rPr>
          <w:bCs/>
          <w:sz w:val="26"/>
          <w:szCs w:val="26"/>
        </w:rPr>
        <w:t xml:space="preserve"> трубопроводов</w:t>
      </w:r>
      <w:r w:rsidRPr="00FC7E28">
        <w:rPr>
          <w:sz w:val="26"/>
          <w:szCs w:val="26"/>
          <w:lang w:eastAsia="ja-JP"/>
        </w:rPr>
        <w:t xml:space="preserve">» (п.29, глава </w:t>
      </w:r>
      <w:r w:rsidRPr="00FC7E28">
        <w:rPr>
          <w:sz w:val="26"/>
          <w:szCs w:val="26"/>
          <w:lang w:val="en-US" w:eastAsia="ja-JP"/>
        </w:rPr>
        <w:t>VI</w:t>
      </w:r>
      <w:r w:rsidRPr="00FC7E28">
        <w:rPr>
          <w:sz w:val="26"/>
          <w:szCs w:val="26"/>
          <w:lang w:eastAsia="ja-JP"/>
        </w:rPr>
        <w:t>);</w:t>
      </w:r>
    </w:p>
    <w:p w:rsidR="00FC7E28" w:rsidRPr="00FC7E28" w:rsidRDefault="00FC7E28" w:rsidP="00FC7E28">
      <w:pPr>
        <w:numPr>
          <w:ilvl w:val="0"/>
          <w:numId w:val="8"/>
        </w:numPr>
        <w:tabs>
          <w:tab w:val="left" w:pos="1038"/>
        </w:tabs>
        <w:suppressAutoHyphens w:val="0"/>
        <w:ind w:left="-10"/>
        <w:jc w:val="both"/>
        <w:rPr>
          <w:sz w:val="26"/>
          <w:szCs w:val="26"/>
          <w:lang w:eastAsia="ja-JP"/>
        </w:rPr>
      </w:pPr>
      <w:proofErr w:type="spellStart"/>
      <w:r w:rsidRPr="00FC7E28">
        <w:rPr>
          <w:sz w:val="26"/>
          <w:szCs w:val="26"/>
          <w:lang w:eastAsia="ja-JP"/>
        </w:rPr>
        <w:t>электрохимзащита</w:t>
      </w:r>
      <w:proofErr w:type="spellEnd"/>
      <w:r w:rsidRPr="00FC7E28">
        <w:rPr>
          <w:sz w:val="26"/>
          <w:szCs w:val="26"/>
          <w:lang w:eastAsia="ja-JP"/>
        </w:rPr>
        <w:t>;</w:t>
      </w:r>
    </w:p>
    <w:p w:rsidR="00FC7E28" w:rsidRPr="00FC7E28" w:rsidRDefault="00FC7E28" w:rsidP="00FC7E28">
      <w:pPr>
        <w:numPr>
          <w:ilvl w:val="0"/>
          <w:numId w:val="8"/>
        </w:numPr>
        <w:tabs>
          <w:tab w:val="left" w:pos="1038"/>
        </w:tabs>
        <w:suppressAutoHyphens w:val="0"/>
        <w:ind w:left="-11"/>
        <w:jc w:val="both"/>
        <w:rPr>
          <w:sz w:val="26"/>
          <w:szCs w:val="26"/>
          <w:lang w:eastAsia="ja-JP"/>
        </w:rPr>
      </w:pPr>
      <w:r w:rsidRPr="00FC7E28">
        <w:rPr>
          <w:sz w:val="26"/>
          <w:szCs w:val="26"/>
          <w:lang w:eastAsia="ja-JP"/>
        </w:rPr>
        <w:t xml:space="preserve">выполнение строительных и монтажных работ в соответствии с </w:t>
      </w:r>
      <w:proofErr w:type="gramStart"/>
      <w:r w:rsidRPr="00FC7E28">
        <w:rPr>
          <w:sz w:val="26"/>
          <w:szCs w:val="26"/>
          <w:lang w:eastAsia="ja-JP"/>
        </w:rPr>
        <w:t>Р</w:t>
      </w:r>
      <w:proofErr w:type="gramEnd"/>
      <w:r w:rsidRPr="00FC7E28">
        <w:rPr>
          <w:sz w:val="26"/>
          <w:szCs w:val="26"/>
          <w:lang w:eastAsia="ja-JP"/>
        </w:rPr>
        <w:t xml:space="preserve"> 55990-2014 и ГОСТ 32569-2013, в </w:t>
      </w:r>
      <w:proofErr w:type="spellStart"/>
      <w:r w:rsidRPr="00FC7E28">
        <w:rPr>
          <w:sz w:val="26"/>
          <w:szCs w:val="26"/>
          <w:lang w:eastAsia="ja-JP"/>
        </w:rPr>
        <w:t>т.ч</w:t>
      </w:r>
      <w:proofErr w:type="spellEnd"/>
      <w:r w:rsidRPr="00FC7E28">
        <w:rPr>
          <w:sz w:val="26"/>
          <w:szCs w:val="26"/>
          <w:lang w:eastAsia="ja-JP"/>
        </w:rPr>
        <w:t>. испытание трубопровода на прочность и герметичность гидравлическим способом (п. 25.15-25.39).</w:t>
      </w:r>
    </w:p>
    <w:p w:rsidR="00FC7E28" w:rsidRPr="00FC7E28" w:rsidRDefault="00FC7E28" w:rsidP="00FC7E28">
      <w:pPr>
        <w:numPr>
          <w:ilvl w:val="0"/>
          <w:numId w:val="8"/>
        </w:numPr>
        <w:tabs>
          <w:tab w:val="left" w:pos="1038"/>
        </w:tabs>
        <w:suppressAutoHyphens w:val="0"/>
        <w:ind w:left="-11"/>
        <w:jc w:val="both"/>
        <w:rPr>
          <w:sz w:val="26"/>
          <w:szCs w:val="26"/>
          <w:lang w:eastAsia="ja-JP"/>
        </w:rPr>
      </w:pPr>
      <w:r w:rsidRPr="00FC7E28">
        <w:rPr>
          <w:sz w:val="26"/>
          <w:szCs w:val="26"/>
          <w:lang w:eastAsia="ja-JP"/>
        </w:rPr>
        <w:t>технологические процессы очистки полости трубопровода, проведения испытаний на прочность и герметичность.</w:t>
      </w:r>
    </w:p>
    <w:p w:rsidR="00FC7E28" w:rsidRPr="00FC7E28" w:rsidRDefault="00FC7E28" w:rsidP="00FC7E28">
      <w:pPr>
        <w:spacing w:before="120"/>
        <w:ind w:firstLine="720"/>
        <w:jc w:val="both"/>
        <w:rPr>
          <w:bCs/>
          <w:sz w:val="26"/>
          <w:szCs w:val="26"/>
        </w:rPr>
      </w:pPr>
      <w:r w:rsidRPr="00FC7E28">
        <w:rPr>
          <w:bCs/>
          <w:sz w:val="26"/>
          <w:szCs w:val="26"/>
        </w:rPr>
        <w:t xml:space="preserve">По окончании строительно-монтажных работ трубопроводы промываются водой, внутренняя полость очищается путем прогонки очистного и калибровочного устройств согласно ВСН 011-88 «Строительство магистральных и промысловых </w:t>
      </w:r>
      <w:r w:rsidRPr="00FC7E28">
        <w:rPr>
          <w:bCs/>
          <w:sz w:val="26"/>
          <w:szCs w:val="26"/>
        </w:rPr>
        <w:lastRenderedPageBreak/>
        <w:t xml:space="preserve">трубопроводов». Работы производятся по специальной рабочей инструкции на очистку полости и испытания трубопровода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w:t>
      </w:r>
      <w:proofErr w:type="spellStart"/>
      <w:r w:rsidRPr="00FC7E28">
        <w:rPr>
          <w:bCs/>
          <w:sz w:val="26"/>
          <w:szCs w:val="26"/>
        </w:rPr>
        <w:t>ФНиП</w:t>
      </w:r>
      <w:proofErr w:type="spellEnd"/>
      <w:r w:rsidRPr="00FC7E28">
        <w:rPr>
          <w:bCs/>
          <w:sz w:val="26"/>
          <w:szCs w:val="26"/>
        </w:rPr>
        <w:t xml:space="preserve"> «Правила безопасной эксплуатации </w:t>
      </w:r>
      <w:proofErr w:type="spellStart"/>
      <w:r w:rsidRPr="00FC7E28">
        <w:rPr>
          <w:bCs/>
          <w:sz w:val="26"/>
          <w:szCs w:val="26"/>
        </w:rPr>
        <w:t>внутрипромысловых</w:t>
      </w:r>
      <w:proofErr w:type="spellEnd"/>
      <w:r w:rsidRPr="00FC7E28">
        <w:rPr>
          <w:bCs/>
          <w:sz w:val="26"/>
          <w:szCs w:val="26"/>
        </w:rPr>
        <w:t xml:space="preserve"> трубопроводов». Совместно с </w:t>
      </w:r>
      <w:proofErr w:type="spellStart"/>
      <w:r w:rsidRPr="00FC7E28">
        <w:rPr>
          <w:bCs/>
          <w:sz w:val="26"/>
          <w:szCs w:val="26"/>
        </w:rPr>
        <w:t>профилеметрией</w:t>
      </w:r>
      <w:proofErr w:type="spellEnd"/>
      <w:r w:rsidRPr="00FC7E28">
        <w:rPr>
          <w:bCs/>
          <w:sz w:val="26"/>
          <w:szCs w:val="26"/>
        </w:rPr>
        <w:t xml:space="preserve"> осуществить пропуск полиуретанового цельнолитого поршня.</w:t>
      </w:r>
    </w:p>
    <w:p w:rsidR="00FC7E28" w:rsidRPr="00FC7E28" w:rsidRDefault="00FC7E28" w:rsidP="00FC7E28">
      <w:pPr>
        <w:ind w:left="-11" w:firstLine="720"/>
        <w:jc w:val="both"/>
        <w:rPr>
          <w:bCs/>
          <w:sz w:val="26"/>
          <w:szCs w:val="26"/>
        </w:rPr>
      </w:pPr>
      <w:r w:rsidRPr="00FC7E28">
        <w:rPr>
          <w:bCs/>
          <w:sz w:val="26"/>
          <w:szCs w:val="26"/>
        </w:rPr>
        <w:t>По окончании очистки трубопроводы испытываются на прочность и герметичность гидравлическим способом в соответствии с ГОСТ </w:t>
      </w:r>
      <w:proofErr w:type="gramStart"/>
      <w:r w:rsidRPr="00FC7E28">
        <w:rPr>
          <w:bCs/>
          <w:sz w:val="26"/>
          <w:szCs w:val="26"/>
        </w:rPr>
        <w:t>Р</w:t>
      </w:r>
      <w:proofErr w:type="gramEnd"/>
      <w:r w:rsidRPr="00FC7E28">
        <w:rPr>
          <w:bCs/>
          <w:sz w:val="26"/>
          <w:szCs w:val="26"/>
        </w:rPr>
        <w:t> 55990-2014 с последующим освобождением от воды.</w:t>
      </w:r>
    </w:p>
    <w:p w:rsidR="00FC7E28" w:rsidRPr="00FC7E28" w:rsidRDefault="00FC7E28" w:rsidP="00FC7E28">
      <w:pPr>
        <w:ind w:left="-11" w:firstLine="720"/>
        <w:jc w:val="both"/>
        <w:rPr>
          <w:bCs/>
          <w:sz w:val="26"/>
          <w:szCs w:val="26"/>
        </w:rPr>
      </w:pPr>
      <w:r w:rsidRPr="00FC7E28">
        <w:rPr>
          <w:bCs/>
          <w:sz w:val="26"/>
          <w:szCs w:val="26"/>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FC7E28" w:rsidRPr="00FC7E28" w:rsidRDefault="00FC7E28" w:rsidP="00FC7E28">
      <w:pPr>
        <w:spacing w:before="120"/>
        <w:ind w:firstLine="720"/>
        <w:jc w:val="both"/>
        <w:rPr>
          <w:bCs/>
          <w:sz w:val="26"/>
          <w:szCs w:val="26"/>
        </w:rPr>
      </w:pPr>
      <w:r w:rsidRPr="00FC7E28">
        <w:rPr>
          <w:bCs/>
          <w:sz w:val="26"/>
          <w:szCs w:val="26"/>
        </w:rPr>
        <w:t>Величина давления испытания проектируемых трубопроводов, включая участки пересечения с подземными коммуникациями в пределах 20 м по обе стороны от пересекаемых коммуникаций:</w:t>
      </w:r>
    </w:p>
    <w:p w:rsidR="00FC7E28" w:rsidRPr="00FC7E28" w:rsidRDefault="00FC7E28" w:rsidP="00FC7E28">
      <w:pPr>
        <w:numPr>
          <w:ilvl w:val="0"/>
          <w:numId w:val="4"/>
        </w:numPr>
        <w:tabs>
          <w:tab w:val="left" w:pos="1038"/>
        </w:tabs>
        <w:suppressAutoHyphens w:val="0"/>
        <w:jc w:val="both"/>
        <w:rPr>
          <w:sz w:val="26"/>
          <w:szCs w:val="26"/>
        </w:rPr>
      </w:pPr>
      <w:r w:rsidRPr="00FC7E28">
        <w:rPr>
          <w:sz w:val="26"/>
          <w:szCs w:val="26"/>
        </w:rPr>
        <w:t xml:space="preserve">на прочность – </w:t>
      </w:r>
      <w:proofErr w:type="spellStart"/>
      <w:r w:rsidRPr="00FC7E28">
        <w:rPr>
          <w:sz w:val="26"/>
          <w:szCs w:val="26"/>
        </w:rPr>
        <w:t>Р</w:t>
      </w:r>
      <w:r w:rsidRPr="00FC7E28">
        <w:rPr>
          <w:sz w:val="26"/>
          <w:szCs w:val="26"/>
          <w:vertAlign w:val="subscript"/>
        </w:rPr>
        <w:t>исп</w:t>
      </w:r>
      <w:proofErr w:type="spellEnd"/>
      <w:r w:rsidRPr="00FC7E28">
        <w:rPr>
          <w:sz w:val="26"/>
          <w:szCs w:val="26"/>
          <w:vertAlign w:val="subscript"/>
        </w:rPr>
        <w:t>.</w:t>
      </w:r>
      <w:r w:rsidRPr="00FC7E28">
        <w:rPr>
          <w:sz w:val="26"/>
          <w:szCs w:val="26"/>
        </w:rPr>
        <w:t>=1,25Р</w:t>
      </w:r>
      <w:r w:rsidRPr="00FC7E28">
        <w:rPr>
          <w:sz w:val="26"/>
          <w:szCs w:val="26"/>
          <w:vertAlign w:val="subscript"/>
        </w:rPr>
        <w:t>раб.</w:t>
      </w:r>
      <w:r w:rsidRPr="00FC7E28">
        <w:rPr>
          <w:sz w:val="26"/>
          <w:szCs w:val="26"/>
        </w:rPr>
        <w:t xml:space="preserve">=5,0 МПа в верхней точке, но не </w:t>
      </w:r>
      <w:proofErr w:type="gramStart"/>
      <w:r w:rsidRPr="00FC7E28">
        <w:rPr>
          <w:sz w:val="26"/>
          <w:szCs w:val="26"/>
        </w:rPr>
        <w:t>более заводского</w:t>
      </w:r>
      <w:proofErr w:type="gramEnd"/>
      <w:r w:rsidRPr="00FC7E28">
        <w:rPr>
          <w:sz w:val="26"/>
          <w:szCs w:val="26"/>
        </w:rPr>
        <w:t xml:space="preserve"> давления испытания в нижней точке;</w:t>
      </w:r>
    </w:p>
    <w:p w:rsidR="00FC7E28" w:rsidRPr="00FC7E28" w:rsidRDefault="00FC7E28" w:rsidP="00FC7E28">
      <w:pPr>
        <w:numPr>
          <w:ilvl w:val="0"/>
          <w:numId w:val="4"/>
        </w:numPr>
        <w:tabs>
          <w:tab w:val="left" w:pos="1038"/>
        </w:tabs>
        <w:suppressAutoHyphens w:val="0"/>
        <w:jc w:val="both"/>
        <w:rPr>
          <w:sz w:val="26"/>
          <w:szCs w:val="26"/>
        </w:rPr>
      </w:pPr>
      <w:r w:rsidRPr="00FC7E28">
        <w:rPr>
          <w:sz w:val="26"/>
          <w:szCs w:val="26"/>
        </w:rPr>
        <w:t xml:space="preserve">на герметичность – </w:t>
      </w:r>
      <w:proofErr w:type="spellStart"/>
      <w:r w:rsidRPr="00FC7E28">
        <w:rPr>
          <w:sz w:val="26"/>
          <w:szCs w:val="26"/>
        </w:rPr>
        <w:t>Р</w:t>
      </w:r>
      <w:r w:rsidRPr="00FC7E28">
        <w:rPr>
          <w:sz w:val="26"/>
          <w:szCs w:val="26"/>
          <w:vertAlign w:val="subscript"/>
        </w:rPr>
        <w:t>исп</w:t>
      </w:r>
      <w:proofErr w:type="spellEnd"/>
      <w:r w:rsidRPr="00FC7E28">
        <w:rPr>
          <w:sz w:val="26"/>
          <w:szCs w:val="26"/>
          <w:vertAlign w:val="subscript"/>
        </w:rPr>
        <w:t>.</w:t>
      </w:r>
      <w:r w:rsidRPr="00FC7E28">
        <w:rPr>
          <w:sz w:val="26"/>
          <w:szCs w:val="26"/>
        </w:rPr>
        <w:t>=</w:t>
      </w:r>
      <w:proofErr w:type="spellStart"/>
      <w:r w:rsidRPr="00FC7E28">
        <w:rPr>
          <w:sz w:val="26"/>
          <w:szCs w:val="26"/>
        </w:rPr>
        <w:t>Р</w:t>
      </w:r>
      <w:r w:rsidRPr="00FC7E28">
        <w:rPr>
          <w:sz w:val="26"/>
          <w:szCs w:val="26"/>
          <w:vertAlign w:val="subscript"/>
        </w:rPr>
        <w:t>раб</w:t>
      </w:r>
      <w:proofErr w:type="spellEnd"/>
      <w:r w:rsidRPr="00FC7E28">
        <w:rPr>
          <w:sz w:val="26"/>
          <w:szCs w:val="26"/>
          <w:vertAlign w:val="subscript"/>
        </w:rPr>
        <w:t>.</w:t>
      </w:r>
      <w:r w:rsidRPr="00FC7E28">
        <w:rPr>
          <w:sz w:val="26"/>
          <w:szCs w:val="26"/>
        </w:rPr>
        <w:t>=4,0 МПа.</w:t>
      </w:r>
    </w:p>
    <w:p w:rsidR="00FC7E28" w:rsidRPr="00FC7E28" w:rsidRDefault="00FC7E28" w:rsidP="00FC7E28">
      <w:pPr>
        <w:spacing w:before="120"/>
        <w:ind w:firstLine="720"/>
        <w:jc w:val="both"/>
        <w:rPr>
          <w:bCs/>
          <w:sz w:val="26"/>
          <w:szCs w:val="26"/>
        </w:rPr>
      </w:pPr>
      <w:r w:rsidRPr="00FC7E28">
        <w:rPr>
          <w:bCs/>
          <w:sz w:val="26"/>
          <w:szCs w:val="26"/>
        </w:rPr>
        <w:t>Испытание узлов запорной арматуры на нефтегазосборных трубопроводах и участков по 250 м, примыкающих к ним выполнить в два этапа:</w:t>
      </w:r>
    </w:p>
    <w:p w:rsidR="00FC7E28" w:rsidRPr="00FC7E28" w:rsidRDefault="00FC7E28" w:rsidP="00FC7E28">
      <w:pPr>
        <w:pStyle w:val="a0"/>
        <w:rPr>
          <w:rFonts w:ascii="Times New Roman" w:hAnsi="Times New Roman"/>
          <w:sz w:val="26"/>
          <w:szCs w:val="26"/>
        </w:rPr>
      </w:pPr>
      <w:r w:rsidRPr="00FC7E28">
        <w:rPr>
          <w:rFonts w:ascii="Times New Roman" w:hAnsi="Times New Roman"/>
          <w:sz w:val="26"/>
          <w:szCs w:val="26"/>
        </w:rPr>
        <w:t xml:space="preserve">первый этап – после укладки и засыпки или крепления на опорах, </w:t>
      </w:r>
      <w:proofErr w:type="spellStart"/>
      <w:r w:rsidRPr="00FC7E28">
        <w:rPr>
          <w:rFonts w:ascii="Times New Roman" w:hAnsi="Times New Roman"/>
          <w:sz w:val="26"/>
          <w:szCs w:val="26"/>
        </w:rPr>
        <w:t>Р</w:t>
      </w:r>
      <w:r w:rsidRPr="00FC7E28">
        <w:rPr>
          <w:rFonts w:ascii="Times New Roman" w:hAnsi="Times New Roman"/>
          <w:sz w:val="26"/>
          <w:szCs w:val="26"/>
          <w:vertAlign w:val="subscript"/>
        </w:rPr>
        <w:t>исп</w:t>
      </w:r>
      <w:proofErr w:type="spellEnd"/>
      <w:r w:rsidRPr="00FC7E28">
        <w:rPr>
          <w:rFonts w:ascii="Times New Roman" w:hAnsi="Times New Roman"/>
          <w:sz w:val="26"/>
          <w:szCs w:val="26"/>
          <w:vertAlign w:val="subscript"/>
        </w:rPr>
        <w:t>.</w:t>
      </w:r>
      <w:r w:rsidRPr="00FC7E28">
        <w:rPr>
          <w:rFonts w:ascii="Times New Roman" w:hAnsi="Times New Roman"/>
          <w:sz w:val="26"/>
          <w:szCs w:val="26"/>
        </w:rPr>
        <w:t>=1,5Р</w:t>
      </w:r>
      <w:r w:rsidRPr="00FC7E28">
        <w:rPr>
          <w:rFonts w:ascii="Times New Roman" w:hAnsi="Times New Roman"/>
          <w:sz w:val="26"/>
          <w:szCs w:val="26"/>
          <w:vertAlign w:val="subscript"/>
        </w:rPr>
        <w:t>раб.</w:t>
      </w:r>
      <w:r w:rsidRPr="00FC7E28">
        <w:rPr>
          <w:rFonts w:ascii="Times New Roman" w:hAnsi="Times New Roman"/>
          <w:sz w:val="26"/>
          <w:szCs w:val="26"/>
        </w:rPr>
        <w:t>=6,0 МПа;</w:t>
      </w:r>
    </w:p>
    <w:p w:rsidR="00FC7E28" w:rsidRPr="00FC7E28" w:rsidRDefault="00FC7E28" w:rsidP="00FC7E28">
      <w:pPr>
        <w:pStyle w:val="a0"/>
        <w:rPr>
          <w:rFonts w:ascii="Times New Roman" w:hAnsi="Times New Roman"/>
          <w:sz w:val="26"/>
          <w:szCs w:val="26"/>
        </w:rPr>
      </w:pPr>
      <w:r w:rsidRPr="00FC7E28">
        <w:rPr>
          <w:rFonts w:ascii="Times New Roman" w:hAnsi="Times New Roman"/>
          <w:sz w:val="26"/>
          <w:szCs w:val="26"/>
        </w:rPr>
        <w:t xml:space="preserve">второй этап – одновременно со всеми трубопроводами, </w:t>
      </w:r>
      <w:proofErr w:type="spellStart"/>
      <w:r w:rsidRPr="00FC7E28">
        <w:rPr>
          <w:rFonts w:ascii="Times New Roman" w:hAnsi="Times New Roman"/>
          <w:sz w:val="26"/>
          <w:szCs w:val="26"/>
        </w:rPr>
        <w:t>Р</w:t>
      </w:r>
      <w:r w:rsidRPr="00FC7E28">
        <w:rPr>
          <w:rFonts w:ascii="Times New Roman" w:hAnsi="Times New Roman"/>
          <w:sz w:val="26"/>
          <w:szCs w:val="26"/>
          <w:vertAlign w:val="subscript"/>
        </w:rPr>
        <w:t>исп</w:t>
      </w:r>
      <w:proofErr w:type="spellEnd"/>
      <w:r w:rsidRPr="00FC7E28">
        <w:rPr>
          <w:rFonts w:ascii="Times New Roman" w:hAnsi="Times New Roman"/>
          <w:sz w:val="26"/>
          <w:szCs w:val="26"/>
          <w:vertAlign w:val="subscript"/>
        </w:rPr>
        <w:t>.</w:t>
      </w:r>
      <w:r w:rsidRPr="00FC7E28">
        <w:rPr>
          <w:rFonts w:ascii="Times New Roman" w:hAnsi="Times New Roman"/>
          <w:sz w:val="26"/>
          <w:szCs w:val="26"/>
        </w:rPr>
        <w:t>=1,25Р</w:t>
      </w:r>
      <w:r w:rsidRPr="00FC7E28">
        <w:rPr>
          <w:rFonts w:ascii="Times New Roman" w:hAnsi="Times New Roman"/>
          <w:sz w:val="26"/>
          <w:szCs w:val="26"/>
          <w:vertAlign w:val="subscript"/>
        </w:rPr>
        <w:t>раб.</w:t>
      </w:r>
      <w:r w:rsidRPr="00FC7E28">
        <w:rPr>
          <w:rFonts w:ascii="Times New Roman" w:hAnsi="Times New Roman"/>
          <w:sz w:val="26"/>
          <w:szCs w:val="26"/>
        </w:rPr>
        <w:t>=5,0 МПа.</w:t>
      </w:r>
    </w:p>
    <w:p w:rsidR="00FC7E28" w:rsidRPr="00FC7E28" w:rsidRDefault="00FC7E28" w:rsidP="00FC7E28">
      <w:pPr>
        <w:spacing w:before="120"/>
        <w:ind w:firstLine="720"/>
        <w:jc w:val="both"/>
        <w:rPr>
          <w:bCs/>
          <w:sz w:val="26"/>
          <w:szCs w:val="26"/>
        </w:rPr>
      </w:pPr>
      <w:r w:rsidRPr="00FC7E28">
        <w:rPr>
          <w:bCs/>
          <w:sz w:val="26"/>
          <w:szCs w:val="26"/>
        </w:rPr>
        <w:t>Гидравлическое испытание проводить при положительной температуре окружающего воздуха, с температурой воды не ниже плюс 5 °С.</w:t>
      </w:r>
    </w:p>
    <w:p w:rsidR="00FC7E28" w:rsidRPr="00FC7E28" w:rsidRDefault="00FC7E28" w:rsidP="00FC7E28">
      <w:pPr>
        <w:spacing w:before="120"/>
        <w:ind w:firstLine="720"/>
        <w:jc w:val="both"/>
        <w:rPr>
          <w:bCs/>
          <w:sz w:val="26"/>
          <w:szCs w:val="26"/>
          <w:highlight w:val="yellow"/>
        </w:rPr>
      </w:pPr>
      <w:r w:rsidRPr="00FC7E28">
        <w:rPr>
          <w:sz w:val="26"/>
          <w:szCs w:val="26"/>
        </w:rPr>
        <w:t xml:space="preserve">По завершению строительства, испытания на прочность и проверки на герметичность, на трубопроводе осуществляется комплексное опробование. В соответствии с </w:t>
      </w:r>
      <w:proofErr w:type="spellStart"/>
      <w:r w:rsidRPr="00FC7E28">
        <w:rPr>
          <w:sz w:val="26"/>
          <w:szCs w:val="26"/>
        </w:rPr>
        <w:t>ФНиП</w:t>
      </w:r>
      <w:proofErr w:type="spellEnd"/>
      <w:r w:rsidRPr="00FC7E28">
        <w:rPr>
          <w:sz w:val="26"/>
          <w:szCs w:val="26"/>
        </w:rPr>
        <w:t xml:space="preserve"> «Правила безопасной эксплуатации </w:t>
      </w:r>
      <w:proofErr w:type="spellStart"/>
      <w:r w:rsidRPr="00FC7E28">
        <w:rPr>
          <w:sz w:val="26"/>
          <w:szCs w:val="26"/>
        </w:rPr>
        <w:t>внутрипромысловых</w:t>
      </w:r>
      <w:proofErr w:type="spellEnd"/>
      <w:r w:rsidRPr="00FC7E28">
        <w:rPr>
          <w:sz w:val="26"/>
          <w:szCs w:val="26"/>
        </w:rPr>
        <w:t xml:space="preserve"> трубопроводов» комплексным опробованием считается заполнение трубопровода транспортируемой средой и его работа после заполнения в течение 72 часов.</w:t>
      </w:r>
    </w:p>
    <w:p w:rsidR="004C3064" w:rsidRPr="004C3064" w:rsidRDefault="004C3064" w:rsidP="004C3064">
      <w:pPr>
        <w:pStyle w:val="3"/>
        <w:numPr>
          <w:ilvl w:val="0"/>
          <w:numId w:val="0"/>
        </w:numPr>
        <w:suppressAutoHyphens w:val="0"/>
        <w:autoSpaceDE/>
        <w:spacing w:before="240" w:after="60"/>
        <w:ind w:firstLine="709"/>
        <w:jc w:val="both"/>
        <w:rPr>
          <w:rFonts w:ascii="Times New Roman" w:hAnsi="Times New Roman" w:cs="Times New Roman"/>
          <w:b w:val="0"/>
          <w:bCs w:val="0"/>
          <w:i/>
          <w:sz w:val="26"/>
          <w:szCs w:val="26"/>
          <w:lang w:eastAsia="ru-RU"/>
        </w:rPr>
      </w:pPr>
      <w:r w:rsidRPr="004C3064">
        <w:rPr>
          <w:rFonts w:ascii="Times New Roman" w:hAnsi="Times New Roman" w:cs="Times New Roman"/>
          <w:b w:val="0"/>
          <w:i/>
          <w:sz w:val="26"/>
          <w:szCs w:val="26"/>
        </w:rPr>
        <w:t>Решения, направленные на предупреждение развития аварии и локализацию выбросов (сбросов) опасных веществ</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164E72" w:rsidRPr="00164E72" w:rsidRDefault="00164E72" w:rsidP="00164E72">
      <w:pPr>
        <w:ind w:firstLine="720"/>
        <w:jc w:val="both"/>
        <w:rPr>
          <w:bCs/>
          <w:sz w:val="26"/>
          <w:szCs w:val="26"/>
        </w:rPr>
      </w:pPr>
      <w:bookmarkStart w:id="721" w:name="_Toc11655963"/>
      <w:bookmarkStart w:id="722" w:name="_Toc512670265"/>
      <w:bookmarkStart w:id="723" w:name="_Toc435788393"/>
      <w:bookmarkStart w:id="724" w:name="_Toc380497895"/>
      <w:bookmarkStart w:id="725" w:name="_Toc362849832"/>
      <w:bookmarkStart w:id="726" w:name="_Toc339525377"/>
      <w:bookmarkStart w:id="727" w:name="_Toc330967763"/>
      <w:bookmarkStart w:id="728" w:name="_Toc324420647"/>
      <w:bookmarkStart w:id="729" w:name="_Toc321900256"/>
      <w:bookmarkStart w:id="730" w:name="_Toc304989982"/>
      <w:bookmarkStart w:id="731" w:name="_Toc302723935"/>
      <w:bookmarkStart w:id="732" w:name="_Toc289327346"/>
      <w:bookmarkStart w:id="733" w:name="_Toc286930796"/>
      <w:bookmarkStart w:id="734" w:name="_Toc274570077"/>
      <w:bookmarkStart w:id="735" w:name="_Toc246749774"/>
      <w:r w:rsidRPr="00164E72">
        <w:rPr>
          <w:bCs/>
          <w:sz w:val="26"/>
          <w:szCs w:val="26"/>
        </w:rPr>
        <w:t>На случай возникновения на проектируемых объектах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w:t>
      </w:r>
    </w:p>
    <w:p w:rsidR="00164E72" w:rsidRPr="00164E72" w:rsidRDefault="00164E72" w:rsidP="00AE7EF3">
      <w:pPr>
        <w:numPr>
          <w:ilvl w:val="0"/>
          <w:numId w:val="23"/>
        </w:numPr>
        <w:tabs>
          <w:tab w:val="left" w:pos="1038"/>
        </w:tabs>
        <w:suppressAutoHyphens w:val="0"/>
        <w:jc w:val="both"/>
        <w:rPr>
          <w:sz w:val="26"/>
          <w:szCs w:val="26"/>
          <w:lang w:eastAsia="ja-JP"/>
        </w:rPr>
      </w:pPr>
      <w:r w:rsidRPr="00164E72">
        <w:rPr>
          <w:sz w:val="26"/>
          <w:szCs w:val="26"/>
          <w:lang w:eastAsia="ja-JP"/>
        </w:rPr>
        <w:t xml:space="preserve">автоматизация технологических процессов, обеспечивающая дистанционное управление и контроль за процессами из </w:t>
      </w:r>
      <w:proofErr w:type="gramStart"/>
      <w:r w:rsidRPr="00164E72">
        <w:rPr>
          <w:sz w:val="26"/>
          <w:szCs w:val="26"/>
          <w:lang w:eastAsia="ja-JP"/>
        </w:rPr>
        <w:t>операторной</w:t>
      </w:r>
      <w:proofErr w:type="gramEnd"/>
      <w:r w:rsidRPr="00164E72">
        <w:rPr>
          <w:sz w:val="26"/>
          <w:szCs w:val="26"/>
          <w:lang w:eastAsia="ja-JP"/>
        </w:rPr>
        <w:t>;</w:t>
      </w:r>
    </w:p>
    <w:p w:rsidR="00164E72" w:rsidRPr="00164E72" w:rsidRDefault="00164E72" w:rsidP="00AE7EF3">
      <w:pPr>
        <w:numPr>
          <w:ilvl w:val="0"/>
          <w:numId w:val="23"/>
        </w:numPr>
        <w:tabs>
          <w:tab w:val="left" w:pos="1038"/>
        </w:tabs>
        <w:suppressAutoHyphens w:val="0"/>
        <w:jc w:val="both"/>
        <w:rPr>
          <w:sz w:val="26"/>
          <w:szCs w:val="26"/>
          <w:lang w:eastAsia="ja-JP"/>
        </w:rPr>
      </w:pPr>
      <w:r w:rsidRPr="00164E72">
        <w:rPr>
          <w:sz w:val="26"/>
          <w:szCs w:val="26"/>
          <w:lang w:eastAsia="ja-JP"/>
        </w:rPr>
        <w:t>с целью защиты прилегающей территории от аварийного разлива нефти вокруг каждой нефтяной скважины устраивается оградительный вал высотой 1,00 м в соответствии с ВНТП 3-85 (п. 6.26);</w:t>
      </w:r>
    </w:p>
    <w:p w:rsidR="00164E72" w:rsidRPr="00164E72" w:rsidRDefault="00164E72" w:rsidP="00AE7EF3">
      <w:pPr>
        <w:numPr>
          <w:ilvl w:val="0"/>
          <w:numId w:val="23"/>
        </w:numPr>
        <w:tabs>
          <w:tab w:val="left" w:pos="1038"/>
        </w:tabs>
        <w:suppressAutoHyphens w:val="0"/>
        <w:jc w:val="both"/>
        <w:rPr>
          <w:sz w:val="26"/>
          <w:szCs w:val="26"/>
          <w:lang w:eastAsia="ja-JP"/>
        </w:rPr>
      </w:pPr>
      <w:r w:rsidRPr="00164E72">
        <w:rPr>
          <w:sz w:val="26"/>
          <w:szCs w:val="26"/>
          <w:lang w:eastAsia="ja-JP"/>
        </w:rPr>
        <w:lastRenderedPageBreak/>
        <w:t>сбор производственно-дождевых вод с приустьевой площадки каждой нефтяной скважины в железобетонную подземную емкость объемом 5 м</w:t>
      </w:r>
      <w:r w:rsidRPr="00164E72">
        <w:rPr>
          <w:sz w:val="26"/>
          <w:szCs w:val="26"/>
          <w:vertAlign w:val="superscript"/>
          <w:lang w:eastAsia="ja-JP"/>
        </w:rPr>
        <w:t>3</w:t>
      </w:r>
      <w:r w:rsidRPr="00164E72">
        <w:rPr>
          <w:sz w:val="26"/>
          <w:szCs w:val="26"/>
          <w:lang w:eastAsia="ja-JP"/>
        </w:rPr>
        <w:t xml:space="preserve"> в соответствии с ВНТП-3-85 (п. 3.18);</w:t>
      </w:r>
    </w:p>
    <w:p w:rsidR="00164E72" w:rsidRPr="00164E72" w:rsidRDefault="00164E72" w:rsidP="00AE7EF3">
      <w:pPr>
        <w:numPr>
          <w:ilvl w:val="0"/>
          <w:numId w:val="23"/>
        </w:numPr>
        <w:tabs>
          <w:tab w:val="left" w:pos="1038"/>
        </w:tabs>
        <w:suppressAutoHyphens w:val="0"/>
        <w:jc w:val="both"/>
        <w:rPr>
          <w:sz w:val="26"/>
          <w:szCs w:val="26"/>
          <w:lang w:eastAsia="ja-JP"/>
        </w:rPr>
      </w:pPr>
      <w:r w:rsidRPr="00164E72">
        <w:rPr>
          <w:sz w:val="26"/>
          <w:szCs w:val="26"/>
          <w:lang w:eastAsia="ja-JP"/>
        </w:rPr>
        <w:t>автоматическое отключение электродвигателей погружных насосов при отклонении давления в выкидных трубопроводах выше и ниже заданных пределов;</w:t>
      </w:r>
    </w:p>
    <w:p w:rsidR="00164E72" w:rsidRPr="00164E72" w:rsidRDefault="00164E72" w:rsidP="00AE7EF3">
      <w:pPr>
        <w:numPr>
          <w:ilvl w:val="0"/>
          <w:numId w:val="23"/>
        </w:numPr>
        <w:tabs>
          <w:tab w:val="left" w:pos="1038"/>
        </w:tabs>
        <w:suppressAutoHyphens w:val="0"/>
        <w:jc w:val="both"/>
        <w:rPr>
          <w:sz w:val="26"/>
          <w:szCs w:val="26"/>
          <w:lang w:eastAsia="ja-JP"/>
        </w:rPr>
      </w:pPr>
      <w:r w:rsidRPr="00164E72">
        <w:rPr>
          <w:sz w:val="26"/>
          <w:szCs w:val="26"/>
          <w:lang w:eastAsia="ja-JP"/>
        </w:rPr>
        <w:t xml:space="preserve">дренаж проектируемых измерительных установок предусматривается в проектируемые </w:t>
      </w:r>
      <w:r w:rsidRPr="00164E72">
        <w:rPr>
          <w:bCs/>
          <w:sz w:val="26"/>
          <w:szCs w:val="26"/>
          <w:lang w:eastAsia="ja-JP"/>
        </w:rPr>
        <w:t>емкости подземные дренажные ЕП-1 и ЕП-2</w:t>
      </w:r>
      <w:r w:rsidRPr="00164E72">
        <w:rPr>
          <w:sz w:val="26"/>
          <w:szCs w:val="26"/>
          <w:lang w:eastAsia="ja-JP"/>
        </w:rPr>
        <w:t>,</w:t>
      </w:r>
    </w:p>
    <w:p w:rsidR="00164E72" w:rsidRPr="00164E72" w:rsidRDefault="00164E72" w:rsidP="00AE7EF3">
      <w:pPr>
        <w:numPr>
          <w:ilvl w:val="0"/>
          <w:numId w:val="23"/>
        </w:numPr>
        <w:tabs>
          <w:tab w:val="left" w:pos="1038"/>
        </w:tabs>
        <w:suppressAutoHyphens w:val="0"/>
        <w:jc w:val="both"/>
        <w:rPr>
          <w:bCs/>
          <w:sz w:val="26"/>
          <w:szCs w:val="26"/>
          <w:lang w:eastAsia="ja-JP"/>
        </w:rPr>
      </w:pPr>
      <w:r w:rsidRPr="00164E72">
        <w:rPr>
          <w:bCs/>
          <w:sz w:val="26"/>
          <w:szCs w:val="26"/>
          <w:lang w:eastAsia="ja-JP"/>
        </w:rPr>
        <w:t xml:space="preserve">дренажные емкости оборудуются воздушником с </w:t>
      </w:r>
      <w:proofErr w:type="spellStart"/>
      <w:r w:rsidRPr="00164E72">
        <w:rPr>
          <w:bCs/>
          <w:sz w:val="26"/>
          <w:szCs w:val="26"/>
          <w:lang w:eastAsia="ja-JP"/>
        </w:rPr>
        <w:t>огнепреградителем</w:t>
      </w:r>
      <w:proofErr w:type="spellEnd"/>
      <w:r w:rsidRPr="00164E72">
        <w:rPr>
          <w:bCs/>
          <w:sz w:val="26"/>
          <w:szCs w:val="26"/>
          <w:lang w:eastAsia="ja-JP"/>
        </w:rPr>
        <w:t xml:space="preserve"> DN 80. Откачка из емкости производится передвижной спецтехникой. На трубопроводах откачки жидкости предусматривается установка запорной арматуры (задвижка клиновая с ручным приводом) из стали низколегированной повышенной коррозионной стойкости, герметичность затвора класса</w:t>
      </w:r>
      <w:proofErr w:type="gramStart"/>
      <w:r w:rsidRPr="00164E72">
        <w:rPr>
          <w:bCs/>
          <w:sz w:val="26"/>
          <w:szCs w:val="26"/>
          <w:lang w:eastAsia="ja-JP"/>
        </w:rPr>
        <w:t xml:space="preserve"> А</w:t>
      </w:r>
      <w:proofErr w:type="gramEnd"/>
      <w:r w:rsidRPr="00164E72">
        <w:rPr>
          <w:bCs/>
          <w:sz w:val="26"/>
          <w:szCs w:val="26"/>
          <w:lang w:eastAsia="ja-JP"/>
        </w:rPr>
        <w:t>;</w:t>
      </w:r>
    </w:p>
    <w:p w:rsidR="00164E72" w:rsidRPr="00164E72" w:rsidRDefault="00164E72" w:rsidP="00AE7EF3">
      <w:pPr>
        <w:numPr>
          <w:ilvl w:val="0"/>
          <w:numId w:val="23"/>
        </w:numPr>
        <w:shd w:val="clear" w:color="auto" w:fill="FFFFFF"/>
        <w:tabs>
          <w:tab w:val="left" w:pos="1038"/>
        </w:tabs>
        <w:suppressAutoHyphens w:val="0"/>
        <w:jc w:val="both"/>
        <w:rPr>
          <w:sz w:val="26"/>
          <w:szCs w:val="26"/>
        </w:rPr>
      </w:pPr>
      <w:r w:rsidRPr="00164E72">
        <w:rPr>
          <w:sz w:val="26"/>
          <w:szCs w:val="26"/>
        </w:rPr>
        <w:t>на выкидных трубопроводах в обвязке устьев скважин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w:t>
      </w:r>
      <w:proofErr w:type="gramStart"/>
      <w:r w:rsidRPr="00164E72">
        <w:rPr>
          <w:sz w:val="26"/>
          <w:szCs w:val="26"/>
        </w:rPr>
        <w:t xml:space="preserve"> А</w:t>
      </w:r>
      <w:proofErr w:type="gramEnd"/>
      <w:r w:rsidRPr="00164E72">
        <w:rPr>
          <w:sz w:val="26"/>
          <w:szCs w:val="26"/>
        </w:rPr>
        <w:t>;</w:t>
      </w:r>
    </w:p>
    <w:p w:rsidR="00164E72" w:rsidRPr="00164E72" w:rsidRDefault="00164E72" w:rsidP="00AE7EF3">
      <w:pPr>
        <w:numPr>
          <w:ilvl w:val="0"/>
          <w:numId w:val="23"/>
        </w:numPr>
        <w:shd w:val="clear" w:color="auto" w:fill="FFFFFF"/>
        <w:tabs>
          <w:tab w:val="left" w:pos="1038"/>
        </w:tabs>
        <w:suppressAutoHyphens w:val="0"/>
        <w:jc w:val="both"/>
        <w:rPr>
          <w:sz w:val="26"/>
          <w:szCs w:val="26"/>
        </w:rPr>
      </w:pPr>
      <w:r w:rsidRPr="00164E72">
        <w:rPr>
          <w:sz w:val="26"/>
          <w:szCs w:val="26"/>
        </w:rPr>
        <w:t xml:space="preserve"> на подключаемых проектируемых нефтегазосборных трубопроводов от ИУ-1 и ИУ-2 предусматривается к существующим сборным нефтепроводам от АГЗУ-43 и АГЗУ-19 </w:t>
      </w:r>
      <w:proofErr w:type="spellStart"/>
      <w:r w:rsidRPr="00164E72">
        <w:rPr>
          <w:sz w:val="26"/>
          <w:szCs w:val="26"/>
        </w:rPr>
        <w:t>Белозерско-Чубовского</w:t>
      </w:r>
      <w:proofErr w:type="spellEnd"/>
      <w:r w:rsidRPr="00164E72">
        <w:rPr>
          <w:sz w:val="26"/>
          <w:szCs w:val="26"/>
        </w:rPr>
        <w:t xml:space="preserve"> месторождения предусматривается установка обратного клапана и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w:t>
      </w:r>
      <w:proofErr w:type="gramStart"/>
      <w:r w:rsidRPr="00164E72">
        <w:rPr>
          <w:sz w:val="26"/>
          <w:szCs w:val="26"/>
        </w:rPr>
        <w:t xml:space="preserve"> А</w:t>
      </w:r>
      <w:proofErr w:type="gramEnd"/>
      <w:r w:rsidRPr="00164E72">
        <w:rPr>
          <w:sz w:val="26"/>
          <w:szCs w:val="26"/>
        </w:rPr>
        <w:t>;</w:t>
      </w:r>
    </w:p>
    <w:p w:rsidR="00164E72" w:rsidRPr="00164E72" w:rsidRDefault="00164E72" w:rsidP="00AE7EF3">
      <w:pPr>
        <w:numPr>
          <w:ilvl w:val="0"/>
          <w:numId w:val="23"/>
        </w:numPr>
        <w:shd w:val="clear" w:color="auto" w:fill="FFFFFF"/>
        <w:tabs>
          <w:tab w:val="left" w:pos="1038"/>
        </w:tabs>
        <w:suppressAutoHyphens w:val="0"/>
        <w:jc w:val="both"/>
        <w:rPr>
          <w:sz w:val="26"/>
          <w:szCs w:val="26"/>
          <w:lang w:eastAsia="ja-JP"/>
        </w:rPr>
      </w:pPr>
      <w:r w:rsidRPr="00164E72">
        <w:rPr>
          <w:sz w:val="26"/>
          <w:szCs w:val="26"/>
          <w:lang w:eastAsia="ja-JP"/>
        </w:rPr>
        <w:t>расположение оборудования с обеспечением необходимых по нормам проходов и с учетом требуемых противопожарных разрывов.</w:t>
      </w:r>
    </w:p>
    <w:p w:rsidR="00164E72" w:rsidRPr="00164E72" w:rsidRDefault="00164E72" w:rsidP="00164E72">
      <w:pPr>
        <w:pStyle w:val="af7"/>
        <w:rPr>
          <w:rFonts w:ascii="Times New Roman" w:hAnsi="Times New Roman"/>
          <w:sz w:val="26"/>
          <w:szCs w:val="26"/>
        </w:rPr>
      </w:pPr>
      <w:r w:rsidRPr="00164E72">
        <w:rPr>
          <w:rFonts w:ascii="Times New Roman" w:hAnsi="Times New Roman"/>
          <w:sz w:val="26"/>
          <w:szCs w:val="26"/>
        </w:rPr>
        <w:t>Расстояния от проектируемых сооружений объектов обустройства скважины до населенных пунктов, промышленных и сельскохозяйственных объектов, между зданиями, сооружениями и наружными установками приняты в соответствии с требованиями противопожарных, технологических и санитарных норм и правил:</w:t>
      </w:r>
    </w:p>
    <w:p w:rsidR="00164E72" w:rsidRPr="00164E72" w:rsidRDefault="00164E72" w:rsidP="00164E72">
      <w:pPr>
        <w:pStyle w:val="a0"/>
        <w:rPr>
          <w:rFonts w:ascii="Times New Roman" w:hAnsi="Times New Roman"/>
          <w:sz w:val="26"/>
          <w:szCs w:val="26"/>
        </w:rPr>
      </w:pPr>
      <w:r w:rsidRPr="00164E72">
        <w:rPr>
          <w:rFonts w:ascii="Times New Roman" w:hAnsi="Times New Roman"/>
          <w:sz w:val="26"/>
          <w:szCs w:val="26"/>
        </w:rPr>
        <w:t>ВНТП 3-85 «Нормы технологического проектирования объектов сбора, транспорта, подготовки нефти, газа и воды нефтяных месторождений»;</w:t>
      </w:r>
    </w:p>
    <w:p w:rsidR="00164E72" w:rsidRPr="00164E72" w:rsidRDefault="00164E72" w:rsidP="00164E72">
      <w:pPr>
        <w:pStyle w:val="a0"/>
        <w:rPr>
          <w:rFonts w:ascii="Times New Roman" w:hAnsi="Times New Roman"/>
          <w:sz w:val="26"/>
          <w:szCs w:val="26"/>
        </w:rPr>
      </w:pPr>
      <w:proofErr w:type="spellStart"/>
      <w:r w:rsidRPr="00164E72">
        <w:rPr>
          <w:rFonts w:ascii="Times New Roman" w:hAnsi="Times New Roman"/>
          <w:sz w:val="26"/>
          <w:szCs w:val="26"/>
        </w:rPr>
        <w:t>ФНиП</w:t>
      </w:r>
      <w:proofErr w:type="spellEnd"/>
      <w:r w:rsidRPr="00164E72">
        <w:rPr>
          <w:rFonts w:ascii="Times New Roman" w:hAnsi="Times New Roman"/>
          <w:sz w:val="26"/>
          <w:szCs w:val="26"/>
        </w:rPr>
        <w:t xml:space="preserve"> «Правила безопасности в нефтяной и газовой промышленности»;</w:t>
      </w:r>
    </w:p>
    <w:p w:rsidR="00164E72" w:rsidRPr="00164E72" w:rsidRDefault="00164E72" w:rsidP="00164E72">
      <w:pPr>
        <w:pStyle w:val="a0"/>
        <w:rPr>
          <w:rFonts w:ascii="Times New Roman" w:hAnsi="Times New Roman"/>
          <w:sz w:val="26"/>
          <w:szCs w:val="26"/>
        </w:rPr>
      </w:pPr>
      <w:proofErr w:type="spellStart"/>
      <w:r w:rsidRPr="00164E72">
        <w:rPr>
          <w:rFonts w:ascii="Times New Roman" w:hAnsi="Times New Roman"/>
          <w:sz w:val="26"/>
          <w:szCs w:val="26"/>
        </w:rPr>
        <w:t>ФНиП</w:t>
      </w:r>
      <w:proofErr w:type="spellEnd"/>
      <w:r w:rsidRPr="00164E72">
        <w:rPr>
          <w:rFonts w:ascii="Times New Roman" w:hAnsi="Times New Roman"/>
          <w:sz w:val="26"/>
          <w:szCs w:val="26"/>
        </w:rPr>
        <w:t xml:space="preserve"> «Правила безопасной эксплуатации </w:t>
      </w:r>
      <w:proofErr w:type="spellStart"/>
      <w:r w:rsidRPr="00164E72">
        <w:rPr>
          <w:rFonts w:ascii="Times New Roman" w:hAnsi="Times New Roman"/>
          <w:sz w:val="26"/>
          <w:szCs w:val="26"/>
        </w:rPr>
        <w:t>внутрипромысловых</w:t>
      </w:r>
      <w:proofErr w:type="spellEnd"/>
      <w:r w:rsidRPr="00164E72">
        <w:rPr>
          <w:rFonts w:ascii="Times New Roman" w:hAnsi="Times New Roman"/>
          <w:sz w:val="26"/>
          <w:szCs w:val="26"/>
        </w:rPr>
        <w:t xml:space="preserve"> трубопроводов»;</w:t>
      </w:r>
    </w:p>
    <w:p w:rsidR="00164E72" w:rsidRPr="00164E72" w:rsidRDefault="00164E72" w:rsidP="00164E72">
      <w:pPr>
        <w:pStyle w:val="a0"/>
        <w:rPr>
          <w:rFonts w:ascii="Times New Roman" w:hAnsi="Times New Roman"/>
          <w:sz w:val="26"/>
          <w:szCs w:val="26"/>
        </w:rPr>
      </w:pPr>
      <w:r w:rsidRPr="00164E72">
        <w:rPr>
          <w:rFonts w:ascii="Times New Roman" w:hAnsi="Times New Roman"/>
          <w:sz w:val="26"/>
          <w:szCs w:val="26"/>
          <w:shd w:val="clear" w:color="auto" w:fill="FFFFFF"/>
        </w:rPr>
        <w:t>ГОСТ </w:t>
      </w:r>
      <w:proofErr w:type="gramStart"/>
      <w:r w:rsidRPr="00164E72">
        <w:rPr>
          <w:rFonts w:ascii="Times New Roman" w:hAnsi="Times New Roman"/>
          <w:sz w:val="26"/>
          <w:szCs w:val="26"/>
          <w:shd w:val="clear" w:color="auto" w:fill="FFFFFF"/>
        </w:rPr>
        <w:t>Р</w:t>
      </w:r>
      <w:proofErr w:type="gramEnd"/>
      <w:r w:rsidRPr="00164E72">
        <w:rPr>
          <w:rFonts w:ascii="Times New Roman" w:hAnsi="Times New Roman"/>
          <w:sz w:val="26"/>
          <w:szCs w:val="26"/>
          <w:shd w:val="clear" w:color="auto" w:fill="FFFFFF"/>
        </w:rPr>
        <w:t> 55990-2014 «Месторождения нефтяные и газонефтяные. Промысловые трубопроводы. Нормы проектирования»;</w:t>
      </w:r>
    </w:p>
    <w:p w:rsidR="00164E72" w:rsidRPr="00164E72" w:rsidRDefault="00164E72" w:rsidP="00164E72">
      <w:pPr>
        <w:pStyle w:val="a0"/>
        <w:rPr>
          <w:rFonts w:ascii="Times New Roman" w:hAnsi="Times New Roman"/>
          <w:sz w:val="26"/>
          <w:szCs w:val="26"/>
        </w:rPr>
      </w:pPr>
      <w:r w:rsidRPr="00164E72">
        <w:rPr>
          <w:rFonts w:ascii="Times New Roman" w:hAnsi="Times New Roman"/>
          <w:sz w:val="26"/>
          <w:szCs w:val="26"/>
        </w:rPr>
        <w:t>ППБО-85 «Правила пожарной безопасности в нефтяной промышленности»;</w:t>
      </w:r>
    </w:p>
    <w:p w:rsidR="00164E72" w:rsidRPr="00164E72" w:rsidRDefault="00164E72" w:rsidP="00164E72">
      <w:pPr>
        <w:pStyle w:val="a0"/>
        <w:rPr>
          <w:rFonts w:ascii="Times New Roman" w:hAnsi="Times New Roman"/>
          <w:sz w:val="26"/>
          <w:szCs w:val="26"/>
        </w:rPr>
      </w:pPr>
      <w:r w:rsidRPr="00164E72">
        <w:rPr>
          <w:rFonts w:ascii="Times New Roman" w:hAnsi="Times New Roman"/>
          <w:sz w:val="26"/>
          <w:szCs w:val="26"/>
        </w:rPr>
        <w:t>ПУЭ «Правила устройства электроустановок»;</w:t>
      </w:r>
    </w:p>
    <w:p w:rsidR="00164E72" w:rsidRPr="00164E72" w:rsidRDefault="00164E72" w:rsidP="00164E72">
      <w:pPr>
        <w:pStyle w:val="a0"/>
        <w:rPr>
          <w:rFonts w:ascii="Times New Roman" w:hAnsi="Times New Roman"/>
          <w:sz w:val="26"/>
          <w:szCs w:val="26"/>
        </w:rPr>
      </w:pPr>
      <w:r w:rsidRPr="00164E72">
        <w:rPr>
          <w:rFonts w:ascii="Times New Roman" w:hAnsi="Times New Roman"/>
          <w:sz w:val="26"/>
          <w:szCs w:val="26"/>
        </w:rPr>
        <w:t>СП 18.13330.2011 «Генеральные планы промышленных предприятий. Актуализированная редакция. СНиП II-89-80*»;</w:t>
      </w:r>
    </w:p>
    <w:p w:rsidR="00164E72" w:rsidRPr="00164E72" w:rsidRDefault="00164E72" w:rsidP="00164E72">
      <w:pPr>
        <w:pStyle w:val="a0"/>
        <w:rPr>
          <w:rFonts w:ascii="Times New Roman" w:hAnsi="Times New Roman"/>
          <w:sz w:val="26"/>
          <w:szCs w:val="26"/>
        </w:rPr>
      </w:pPr>
      <w:r w:rsidRPr="00164E72">
        <w:rPr>
          <w:rFonts w:ascii="Times New Roman" w:hAnsi="Times New Roman"/>
          <w:sz w:val="26"/>
          <w:szCs w:val="26"/>
        </w:rPr>
        <w:t>СП 231.1311500.2015 «Обустройство нефтяных и газовых месторождений. Требования пожарной безопасности».</w:t>
      </w:r>
    </w:p>
    <w:p w:rsidR="004C3064" w:rsidRPr="004C3064" w:rsidRDefault="004C3064" w:rsidP="004C3064">
      <w:pPr>
        <w:pStyle w:val="3"/>
        <w:numPr>
          <w:ilvl w:val="0"/>
          <w:numId w:val="0"/>
        </w:numPr>
        <w:suppressAutoHyphens w:val="0"/>
        <w:autoSpaceDE/>
        <w:spacing w:before="240" w:after="60"/>
        <w:ind w:left="720"/>
        <w:rPr>
          <w:rFonts w:ascii="Times New Roman" w:hAnsi="Times New Roman" w:cs="Times New Roman"/>
          <w:b w:val="0"/>
          <w:i/>
          <w:sz w:val="26"/>
          <w:szCs w:val="26"/>
        </w:rPr>
      </w:pPr>
      <w:r w:rsidRPr="004C3064">
        <w:rPr>
          <w:rFonts w:ascii="Times New Roman" w:hAnsi="Times New Roman" w:cs="Times New Roman"/>
          <w:b w:val="0"/>
          <w:i/>
          <w:sz w:val="26"/>
          <w:szCs w:val="26"/>
        </w:rPr>
        <w:lastRenderedPageBreak/>
        <w:t xml:space="preserve">Решения по обеспечению </w:t>
      </w:r>
      <w:proofErr w:type="spellStart"/>
      <w:r w:rsidRPr="004C3064">
        <w:rPr>
          <w:rFonts w:ascii="Times New Roman" w:hAnsi="Times New Roman" w:cs="Times New Roman"/>
          <w:b w:val="0"/>
          <w:i/>
          <w:sz w:val="26"/>
          <w:szCs w:val="26"/>
        </w:rPr>
        <w:t>взрывопожаробезопасности</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roofErr w:type="spellEnd"/>
    </w:p>
    <w:p w:rsidR="00164E72" w:rsidRPr="00164E72" w:rsidRDefault="00164E72" w:rsidP="00164E72">
      <w:pPr>
        <w:keepNext/>
        <w:spacing w:before="120"/>
        <w:ind w:firstLine="720"/>
        <w:jc w:val="both"/>
        <w:rPr>
          <w:sz w:val="26"/>
          <w:szCs w:val="26"/>
        </w:rPr>
      </w:pPr>
      <w:r w:rsidRPr="00164E72">
        <w:rPr>
          <w:sz w:val="26"/>
          <w:szCs w:val="26"/>
        </w:rPr>
        <w:t>В целях обеспечения взрывопожарной безопасности, предусмотрен комплекс мероприятий, включающий в себя:</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расстояния между зданиями и сооружениями приняты в соответствии с требованиями противопожарных и санитарных норм;</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 xml:space="preserve">приборы, </w:t>
      </w:r>
      <w:proofErr w:type="spellStart"/>
      <w:r w:rsidRPr="00164E72">
        <w:rPr>
          <w:sz w:val="26"/>
          <w:szCs w:val="26"/>
          <w:lang w:eastAsia="ja-JP"/>
        </w:rPr>
        <w:t>эксплуатирующиеся</w:t>
      </w:r>
      <w:proofErr w:type="spellEnd"/>
      <w:r w:rsidRPr="00164E72">
        <w:rPr>
          <w:sz w:val="26"/>
          <w:szCs w:val="26"/>
          <w:lang w:eastAsia="ja-JP"/>
        </w:rPr>
        <w:t xml:space="preserve"> во взрывоопасных зонах, имеют взрывобезопасное исполнение со степенью </w:t>
      </w:r>
      <w:proofErr w:type="spellStart"/>
      <w:r w:rsidRPr="00164E72">
        <w:rPr>
          <w:sz w:val="26"/>
          <w:szCs w:val="26"/>
          <w:lang w:eastAsia="ja-JP"/>
        </w:rPr>
        <w:t>взрывозащиты</w:t>
      </w:r>
      <w:proofErr w:type="spellEnd"/>
      <w:r w:rsidRPr="00164E72">
        <w:rPr>
          <w:sz w:val="26"/>
          <w:szCs w:val="26"/>
          <w:lang w:eastAsia="ja-JP"/>
        </w:rPr>
        <w:t xml:space="preserve"> согласно классу взрывоопасной зоны;</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 xml:space="preserve">емкость производственно-дождевых стоков и дренажная емкость оборудуются воздушниками с </w:t>
      </w:r>
      <w:proofErr w:type="spellStart"/>
      <w:r w:rsidRPr="00164E72">
        <w:rPr>
          <w:sz w:val="26"/>
          <w:szCs w:val="26"/>
          <w:lang w:eastAsia="ja-JP"/>
        </w:rPr>
        <w:t>огнепреградителем</w:t>
      </w:r>
      <w:proofErr w:type="spellEnd"/>
      <w:r w:rsidRPr="00164E72">
        <w:rPr>
          <w:sz w:val="26"/>
          <w:szCs w:val="26"/>
          <w:lang w:eastAsia="ja-JP"/>
        </w:rPr>
        <w:t>;</w:t>
      </w:r>
    </w:p>
    <w:p w:rsidR="00164E72" w:rsidRPr="00164E72" w:rsidRDefault="00164E72" w:rsidP="00164E72">
      <w:pPr>
        <w:numPr>
          <w:ilvl w:val="0"/>
          <w:numId w:val="4"/>
        </w:numPr>
        <w:tabs>
          <w:tab w:val="left" w:pos="1038"/>
        </w:tabs>
        <w:suppressAutoHyphens w:val="0"/>
        <w:jc w:val="both"/>
        <w:rPr>
          <w:sz w:val="26"/>
          <w:szCs w:val="26"/>
          <w:lang w:eastAsia="ja-JP"/>
        </w:rPr>
      </w:pPr>
      <w:proofErr w:type="spellStart"/>
      <w:r w:rsidRPr="00164E72">
        <w:rPr>
          <w:sz w:val="26"/>
          <w:szCs w:val="26"/>
          <w:lang w:eastAsia="ja-JP"/>
        </w:rPr>
        <w:t>молниезащита</w:t>
      </w:r>
      <w:proofErr w:type="spellEnd"/>
      <w:r w:rsidRPr="00164E72">
        <w:rPr>
          <w:sz w:val="26"/>
          <w:szCs w:val="26"/>
          <w:lang w:eastAsia="ja-JP"/>
        </w:rPr>
        <w:t>, защита от вторичных проявлений молнии и защита от статического электричества;</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 xml:space="preserve">применение кабельной продукции, не распространяющей горение при групповой прокладке, с низким </w:t>
      </w:r>
      <w:proofErr w:type="spellStart"/>
      <w:r w:rsidRPr="00164E72">
        <w:rPr>
          <w:sz w:val="26"/>
          <w:szCs w:val="26"/>
          <w:lang w:eastAsia="ja-JP"/>
        </w:rPr>
        <w:t>дым</w:t>
      </w:r>
      <w:proofErr w:type="gramStart"/>
      <w:r w:rsidRPr="00164E72">
        <w:rPr>
          <w:sz w:val="26"/>
          <w:szCs w:val="26"/>
          <w:lang w:eastAsia="ja-JP"/>
        </w:rPr>
        <w:t>о</w:t>
      </w:r>
      <w:proofErr w:type="spellEnd"/>
      <w:r w:rsidRPr="00164E72">
        <w:rPr>
          <w:sz w:val="26"/>
          <w:szCs w:val="26"/>
          <w:lang w:eastAsia="ja-JP"/>
        </w:rPr>
        <w:t>-</w:t>
      </w:r>
      <w:proofErr w:type="gramEnd"/>
      <w:r w:rsidRPr="00164E72">
        <w:rPr>
          <w:sz w:val="26"/>
          <w:szCs w:val="26"/>
          <w:lang w:eastAsia="ja-JP"/>
        </w:rPr>
        <w:t xml:space="preserve"> и </w:t>
      </w:r>
      <w:proofErr w:type="spellStart"/>
      <w:r w:rsidRPr="00164E72">
        <w:rPr>
          <w:sz w:val="26"/>
          <w:szCs w:val="26"/>
          <w:lang w:eastAsia="ja-JP"/>
        </w:rPr>
        <w:t>газовыделением</w:t>
      </w:r>
      <w:proofErr w:type="spellEnd"/>
      <w:r w:rsidRPr="00164E72">
        <w:rPr>
          <w:sz w:val="26"/>
          <w:szCs w:val="26"/>
          <w:lang w:eastAsia="ja-JP"/>
        </w:rPr>
        <w:t>;</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применение оборудования в шкафном и блочном исполнении;</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для сбора продукции скважин принята напорная однотрубная герметизированная система сбора нефти и газа;</w:t>
      </w:r>
    </w:p>
    <w:p w:rsidR="00164E72" w:rsidRPr="00164E72" w:rsidRDefault="00164E72" w:rsidP="00164E72">
      <w:pPr>
        <w:numPr>
          <w:ilvl w:val="0"/>
          <w:numId w:val="8"/>
        </w:numPr>
        <w:tabs>
          <w:tab w:val="left" w:pos="1038"/>
        </w:tabs>
        <w:suppressAutoHyphens w:val="0"/>
        <w:jc w:val="both"/>
        <w:rPr>
          <w:sz w:val="26"/>
          <w:szCs w:val="26"/>
          <w:lang w:eastAsia="ja-JP"/>
        </w:rPr>
      </w:pPr>
      <w:r w:rsidRPr="00164E72">
        <w:rPr>
          <w:sz w:val="26"/>
          <w:szCs w:val="26"/>
          <w:lang w:eastAsia="ja-JP"/>
        </w:rPr>
        <w:t>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оснащение объекта первичными средствами пожаротушения;</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содержание первичных средств пожаротушения в исправном состоянии и готовых к применению;</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lastRenderedPageBreak/>
        <w:t>содержание пожарных проездов и подъездов в состоянии, обеспечивающем беспрепятственный проезд пожарной техники к проектируемым объектам;</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освобождение трубопроводов от нефти во время ремонтных работ;</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164E72">
        <w:rPr>
          <w:sz w:val="26"/>
          <w:szCs w:val="26"/>
          <w:lang w:eastAsia="ja-JP"/>
        </w:rPr>
        <w:t>обучение по предупреждению</w:t>
      </w:r>
      <w:proofErr w:type="gramEnd"/>
      <w:r w:rsidRPr="00164E72">
        <w:rPr>
          <w:sz w:val="26"/>
          <w:szCs w:val="26"/>
          <w:lang w:eastAsia="ja-JP"/>
        </w:rPr>
        <w:t xml:space="preserve"> и тушению возможных пожаров в порядке, установленном руководителем;</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предусматривается своевременная очистка территории объекта от горючих отходов, мусора, тары;</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164E72" w:rsidRPr="00164E72" w:rsidRDefault="00164E72" w:rsidP="00164E72">
      <w:pPr>
        <w:keepNext/>
        <w:spacing w:before="120"/>
        <w:ind w:firstLine="720"/>
        <w:jc w:val="both"/>
        <w:rPr>
          <w:bCs/>
          <w:sz w:val="26"/>
          <w:szCs w:val="26"/>
        </w:rPr>
      </w:pPr>
      <w:r w:rsidRPr="00164E72">
        <w:rPr>
          <w:bCs/>
          <w:sz w:val="26"/>
          <w:szCs w:val="26"/>
        </w:rPr>
        <w:t>При эксплуатации проектируемых сооружений необходимо строгое соблюдение следующих требований пожарной безопасности:</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запрещается загромождение дорог, проездов, проходов с площадок и выходов из помещений;</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запрещается курение и разведение открытого огня на территории устья скважины;</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запрещается обогрев трубопроводов, заполненных горючими и токсичными веществами, открытым пламенем;</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164E72" w:rsidRPr="00164E72" w:rsidRDefault="00164E72" w:rsidP="00164E72">
      <w:pPr>
        <w:numPr>
          <w:ilvl w:val="0"/>
          <w:numId w:val="4"/>
        </w:numPr>
        <w:tabs>
          <w:tab w:val="left" w:pos="1038"/>
        </w:tabs>
        <w:suppressAutoHyphens w:val="0"/>
        <w:jc w:val="both"/>
        <w:rPr>
          <w:sz w:val="26"/>
          <w:szCs w:val="26"/>
          <w:lang w:eastAsia="ja-JP"/>
        </w:rPr>
      </w:pPr>
      <w:r w:rsidRPr="00164E72">
        <w:rPr>
          <w:sz w:val="26"/>
          <w:szCs w:val="26"/>
          <w:lang w:eastAsia="ja-JP"/>
        </w:rPr>
        <w:t>запрещается производство каких-либо работ при обнаружении утечек газа и нефти, немедленно принимаются меры по их ликвидации.</w:t>
      </w:r>
    </w:p>
    <w:p w:rsidR="00164E72" w:rsidRPr="00164E72" w:rsidRDefault="00164E72" w:rsidP="00164E72">
      <w:pPr>
        <w:spacing w:before="120"/>
        <w:ind w:firstLine="720"/>
        <w:jc w:val="both"/>
        <w:rPr>
          <w:bCs/>
          <w:sz w:val="26"/>
          <w:szCs w:val="26"/>
        </w:rPr>
      </w:pPr>
      <w:r w:rsidRPr="00164E72">
        <w:rPr>
          <w:bCs/>
          <w:sz w:val="26"/>
          <w:szCs w:val="26"/>
        </w:rPr>
        <w:t xml:space="preserve">Производство огневых работ предусматривается осуществлять по наряду-допуску на проведение данного вида работ. </w:t>
      </w:r>
      <w:proofErr w:type="gramStart"/>
      <w:r w:rsidRPr="00164E72">
        <w:rPr>
          <w:bCs/>
          <w:sz w:val="26"/>
          <w:szCs w:val="26"/>
        </w:rPr>
        <w:t xml:space="preserve">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w:t>
      </w:r>
      <w:r w:rsidRPr="00164E72">
        <w:rPr>
          <w:bCs/>
          <w:sz w:val="26"/>
          <w:szCs w:val="26"/>
        </w:rPr>
        <w:lastRenderedPageBreak/>
        <w:t>должны находиться в вертикальном положении, надежно закрепляться не ближе 5 м друг от друга.</w:t>
      </w:r>
      <w:proofErr w:type="gramEnd"/>
      <w:r w:rsidRPr="00164E72">
        <w:rPr>
          <w:bCs/>
          <w:sz w:val="26"/>
          <w:szCs w:val="26"/>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164E72" w:rsidRPr="00164E72" w:rsidRDefault="00164E72" w:rsidP="00164E72">
      <w:pPr>
        <w:ind w:firstLine="720"/>
        <w:jc w:val="both"/>
        <w:rPr>
          <w:bCs/>
          <w:sz w:val="26"/>
          <w:szCs w:val="26"/>
        </w:rPr>
      </w:pPr>
      <w:r w:rsidRPr="00164E72">
        <w:rPr>
          <w:bCs/>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164E72" w:rsidRPr="00164E72" w:rsidRDefault="00164E72" w:rsidP="00164E72">
      <w:pPr>
        <w:ind w:firstLine="720"/>
        <w:jc w:val="both"/>
        <w:rPr>
          <w:bCs/>
          <w:sz w:val="26"/>
          <w:szCs w:val="26"/>
        </w:rPr>
      </w:pPr>
      <w:r w:rsidRPr="00164E72">
        <w:rPr>
          <w:bCs/>
          <w:sz w:val="26"/>
          <w:szCs w:val="26"/>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4C3064" w:rsidRPr="004C3064" w:rsidRDefault="00164E72" w:rsidP="00164E72">
      <w:pPr>
        <w:pStyle w:val="af7"/>
        <w:rPr>
          <w:rFonts w:ascii="Times New Roman" w:hAnsi="Times New Roman"/>
          <w:sz w:val="26"/>
          <w:szCs w:val="26"/>
        </w:rPr>
      </w:pPr>
      <w:r w:rsidRPr="00164E72">
        <w:rPr>
          <w:rFonts w:ascii="Times New Roman" w:hAnsi="Times New Roman"/>
          <w:bCs w:val="0"/>
          <w:sz w:val="26"/>
          <w:szCs w:val="26"/>
        </w:rPr>
        <w:t xml:space="preserve">Классификация проектируемых сооружений по взрывоопасности и </w:t>
      </w:r>
      <w:proofErr w:type="spellStart"/>
      <w:r w:rsidRPr="00164E72">
        <w:rPr>
          <w:rFonts w:ascii="Times New Roman" w:hAnsi="Times New Roman"/>
          <w:bCs w:val="0"/>
          <w:sz w:val="26"/>
          <w:szCs w:val="26"/>
        </w:rPr>
        <w:t>пожароопасности</w:t>
      </w:r>
      <w:proofErr w:type="spellEnd"/>
      <w:r w:rsidRPr="00164E72">
        <w:rPr>
          <w:rFonts w:ascii="Times New Roman" w:hAnsi="Times New Roman"/>
          <w:bCs w:val="0"/>
          <w:sz w:val="26"/>
          <w:szCs w:val="26"/>
        </w:rPr>
        <w:t xml:space="preserve"> приведена в таблице</w:t>
      </w:r>
      <w:r w:rsidR="007F0040">
        <w:rPr>
          <w:rFonts w:ascii="Times New Roman" w:hAnsi="Times New Roman"/>
          <w:sz w:val="26"/>
          <w:szCs w:val="26"/>
        </w:rPr>
        <w:t xml:space="preserve"> 2.9</w:t>
      </w:r>
      <w:r w:rsidR="004C3064" w:rsidRPr="004C3064">
        <w:rPr>
          <w:rFonts w:ascii="Times New Roman" w:hAnsi="Times New Roman"/>
          <w:sz w:val="26"/>
          <w:szCs w:val="26"/>
        </w:rPr>
        <w:t>.</w:t>
      </w:r>
      <w:r w:rsidR="00582AF5">
        <w:rPr>
          <w:rFonts w:ascii="Times New Roman" w:hAnsi="Times New Roman"/>
          <w:sz w:val="26"/>
          <w:szCs w:val="26"/>
        </w:rPr>
        <w:t>6</w:t>
      </w:r>
      <w:r w:rsidR="004C3064" w:rsidRPr="004C3064">
        <w:rPr>
          <w:rFonts w:ascii="Times New Roman" w:hAnsi="Times New Roman"/>
          <w:sz w:val="26"/>
          <w:szCs w:val="26"/>
        </w:rPr>
        <w:t>.</w:t>
      </w:r>
    </w:p>
    <w:p w:rsidR="004C3064" w:rsidRPr="004C3064" w:rsidRDefault="004C3064" w:rsidP="004C3064">
      <w:pPr>
        <w:pStyle w:val="afff4"/>
        <w:rPr>
          <w:rFonts w:ascii="Times New Roman" w:hAnsi="Times New Roman"/>
          <w:sz w:val="26"/>
          <w:szCs w:val="26"/>
        </w:rPr>
      </w:pPr>
      <w:bookmarkStart w:id="736" w:name="таб3_17"/>
      <w:r w:rsidRPr="004C3064">
        <w:rPr>
          <w:rFonts w:ascii="Times New Roman" w:hAnsi="Times New Roman"/>
          <w:sz w:val="26"/>
          <w:szCs w:val="26"/>
        </w:rPr>
        <w:t>Таблица</w:t>
      </w:r>
      <w:bookmarkStart w:id="737" w:name="таб344"/>
      <w:r w:rsidR="007F0040">
        <w:rPr>
          <w:rFonts w:ascii="Times New Roman" w:hAnsi="Times New Roman"/>
          <w:sz w:val="26"/>
          <w:szCs w:val="26"/>
        </w:rPr>
        <w:t xml:space="preserve"> 2.9</w:t>
      </w:r>
      <w:r w:rsidRPr="004C3064">
        <w:rPr>
          <w:rFonts w:ascii="Times New Roman" w:hAnsi="Times New Roman"/>
          <w:sz w:val="26"/>
          <w:szCs w:val="26"/>
        </w:rPr>
        <w:t>.</w:t>
      </w:r>
      <w:bookmarkEnd w:id="736"/>
      <w:bookmarkEnd w:id="737"/>
      <w:r w:rsidR="00582AF5">
        <w:rPr>
          <w:rFonts w:ascii="Times New Roman" w:hAnsi="Times New Roman"/>
          <w:sz w:val="26"/>
          <w:szCs w:val="26"/>
        </w:rPr>
        <w:t>6</w:t>
      </w:r>
      <w:r w:rsidRPr="004C3064">
        <w:rPr>
          <w:rFonts w:ascii="Times New Roman" w:hAnsi="Times New Roman"/>
          <w:sz w:val="26"/>
          <w:szCs w:val="26"/>
        </w:rPr>
        <w:t xml:space="preserve"> – Классификация зданий и сооружений по взрывоопасности и </w:t>
      </w:r>
      <w:proofErr w:type="spellStart"/>
      <w:r w:rsidRPr="004C3064">
        <w:rPr>
          <w:rFonts w:ascii="Times New Roman" w:hAnsi="Times New Roman"/>
          <w:sz w:val="26"/>
          <w:szCs w:val="26"/>
        </w:rPr>
        <w:t>пожароопасности</w:t>
      </w:r>
      <w:proofErr w:type="spellEnd"/>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082"/>
        <w:gridCol w:w="1724"/>
        <w:gridCol w:w="2553"/>
      </w:tblGrid>
      <w:tr w:rsidR="00582AF5" w:rsidRPr="00582AF5" w:rsidTr="00582AF5">
        <w:trPr>
          <w:trHeight w:val="1279"/>
          <w:tblHeader/>
        </w:trPr>
        <w:tc>
          <w:tcPr>
            <w:tcW w:w="1747" w:type="pct"/>
            <w:tcBorders>
              <w:bottom w:val="single" w:sz="4" w:space="0" w:color="auto"/>
            </w:tcBorders>
            <w:vAlign w:val="center"/>
          </w:tcPr>
          <w:p w:rsidR="00582AF5" w:rsidRPr="00582AF5" w:rsidRDefault="00582AF5" w:rsidP="00F84E6F">
            <w:pPr>
              <w:jc w:val="center"/>
              <w:rPr>
                <w:b/>
                <w:snapToGrid w:val="0"/>
                <w:sz w:val="22"/>
                <w:szCs w:val="22"/>
              </w:rPr>
            </w:pPr>
            <w:r w:rsidRPr="00582AF5">
              <w:rPr>
                <w:b/>
                <w:snapToGrid w:val="0"/>
                <w:sz w:val="22"/>
                <w:szCs w:val="22"/>
              </w:rPr>
              <w:t>Наименование зданий, сооружений</w:t>
            </w:r>
          </w:p>
        </w:tc>
        <w:tc>
          <w:tcPr>
            <w:tcW w:w="1065" w:type="pct"/>
            <w:tcBorders>
              <w:bottom w:val="single" w:sz="4" w:space="0" w:color="auto"/>
            </w:tcBorders>
            <w:vAlign w:val="center"/>
          </w:tcPr>
          <w:p w:rsidR="00582AF5" w:rsidRPr="00582AF5" w:rsidRDefault="00582AF5" w:rsidP="00F84E6F">
            <w:pPr>
              <w:ind w:left="-108" w:right="-108"/>
              <w:jc w:val="center"/>
              <w:rPr>
                <w:b/>
                <w:snapToGrid w:val="0"/>
                <w:sz w:val="22"/>
                <w:szCs w:val="22"/>
              </w:rPr>
            </w:pPr>
            <w:r w:rsidRPr="00582AF5">
              <w:rPr>
                <w:b/>
                <w:snapToGrid w:val="0"/>
                <w:sz w:val="22"/>
                <w:szCs w:val="22"/>
              </w:rPr>
              <w:t xml:space="preserve">Категория взрывопожарной и пожарной опасности по </w:t>
            </w:r>
            <w:r w:rsidRPr="00582AF5">
              <w:rPr>
                <w:b/>
                <w:snapToGrid w:val="0"/>
                <w:sz w:val="22"/>
                <w:szCs w:val="22"/>
              </w:rPr>
              <w:br/>
              <w:t>СП 12.13130.2009</w:t>
            </w:r>
          </w:p>
        </w:tc>
        <w:tc>
          <w:tcPr>
            <w:tcW w:w="882" w:type="pct"/>
            <w:tcBorders>
              <w:bottom w:val="single" w:sz="4" w:space="0" w:color="auto"/>
            </w:tcBorders>
            <w:vAlign w:val="center"/>
          </w:tcPr>
          <w:p w:rsidR="00582AF5" w:rsidRPr="00582AF5" w:rsidRDefault="00582AF5" w:rsidP="00F84E6F">
            <w:pPr>
              <w:ind w:left="-108"/>
              <w:jc w:val="center"/>
              <w:rPr>
                <w:b/>
                <w:snapToGrid w:val="0"/>
                <w:sz w:val="22"/>
                <w:szCs w:val="22"/>
              </w:rPr>
            </w:pPr>
            <w:r w:rsidRPr="00582AF5">
              <w:rPr>
                <w:b/>
                <w:snapToGrid w:val="0"/>
                <w:sz w:val="22"/>
                <w:szCs w:val="22"/>
              </w:rPr>
              <w:t>Класс зоны по ФЗ № 123-ФЗ (ПУЭ)</w:t>
            </w:r>
          </w:p>
        </w:tc>
        <w:tc>
          <w:tcPr>
            <w:tcW w:w="1306" w:type="pct"/>
            <w:tcBorders>
              <w:bottom w:val="single" w:sz="4" w:space="0" w:color="auto"/>
            </w:tcBorders>
            <w:vAlign w:val="center"/>
          </w:tcPr>
          <w:p w:rsidR="00582AF5" w:rsidRPr="00582AF5" w:rsidRDefault="00582AF5" w:rsidP="00F84E6F">
            <w:pPr>
              <w:ind w:left="-95" w:right="-110"/>
              <w:jc w:val="center"/>
              <w:rPr>
                <w:b/>
                <w:snapToGrid w:val="0"/>
                <w:sz w:val="22"/>
                <w:szCs w:val="22"/>
              </w:rPr>
            </w:pPr>
            <w:r w:rsidRPr="00582AF5">
              <w:rPr>
                <w:b/>
                <w:snapToGrid w:val="0"/>
                <w:sz w:val="22"/>
                <w:szCs w:val="22"/>
              </w:rPr>
              <w:t>Категория и группа взрывоопасной смеси ГОСТ 30852.11-2002, ПУЭ и ГОСТ 30852.5-2002</w:t>
            </w:r>
          </w:p>
        </w:tc>
      </w:tr>
      <w:tr w:rsidR="00582AF5" w:rsidRPr="00582AF5" w:rsidTr="00582AF5">
        <w:tc>
          <w:tcPr>
            <w:tcW w:w="1747"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Устья нефтяных скважин</w:t>
            </w:r>
          </w:p>
        </w:tc>
        <w:tc>
          <w:tcPr>
            <w:tcW w:w="1065"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АН</w:t>
            </w:r>
          </w:p>
        </w:tc>
        <w:tc>
          <w:tcPr>
            <w:tcW w:w="882"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2-й класс (В-1г)</w:t>
            </w:r>
          </w:p>
        </w:tc>
        <w:tc>
          <w:tcPr>
            <w:tcW w:w="1306"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IIА-Т3</w:t>
            </w:r>
          </w:p>
        </w:tc>
      </w:tr>
      <w:tr w:rsidR="00582AF5" w:rsidRPr="00582AF5" w:rsidTr="00582AF5">
        <w:tc>
          <w:tcPr>
            <w:tcW w:w="1747"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Дренажные емкости и емкости производственно-дождевых стоков с воздушниками</w:t>
            </w:r>
          </w:p>
        </w:tc>
        <w:tc>
          <w:tcPr>
            <w:tcW w:w="1065"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АН</w:t>
            </w:r>
          </w:p>
        </w:tc>
        <w:tc>
          <w:tcPr>
            <w:tcW w:w="882"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2-й класс (В-1г)</w:t>
            </w:r>
          </w:p>
        </w:tc>
        <w:tc>
          <w:tcPr>
            <w:tcW w:w="1306"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IIА-Т3</w:t>
            </w:r>
          </w:p>
        </w:tc>
      </w:tr>
      <w:tr w:rsidR="00582AF5" w:rsidRPr="00582AF5" w:rsidTr="00582AF5">
        <w:trPr>
          <w:cantSplit/>
        </w:trPr>
        <w:tc>
          <w:tcPr>
            <w:tcW w:w="1747"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Технологический блок ИУ</w:t>
            </w:r>
          </w:p>
        </w:tc>
        <w:tc>
          <w:tcPr>
            <w:tcW w:w="1065"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А</w:t>
            </w:r>
          </w:p>
        </w:tc>
        <w:tc>
          <w:tcPr>
            <w:tcW w:w="882"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c>
          <w:tcPr>
            <w:tcW w:w="1306"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r>
      <w:tr w:rsidR="00582AF5" w:rsidRPr="00582AF5" w:rsidTr="00582AF5">
        <w:trPr>
          <w:cantSplit/>
        </w:trPr>
        <w:tc>
          <w:tcPr>
            <w:tcW w:w="1747" w:type="pct"/>
            <w:tcBorders>
              <w:top w:val="nil"/>
              <w:left w:val="single" w:sz="4" w:space="0" w:color="auto"/>
              <w:bottom w:val="single" w:sz="4" w:space="0" w:color="auto"/>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 помещение технологического блока ИУ</w:t>
            </w:r>
          </w:p>
        </w:tc>
        <w:tc>
          <w:tcPr>
            <w:tcW w:w="1065" w:type="pct"/>
            <w:tcBorders>
              <w:top w:val="nil"/>
              <w:left w:val="single" w:sz="4" w:space="0" w:color="auto"/>
              <w:bottom w:val="single" w:sz="4" w:space="0" w:color="auto"/>
              <w:right w:val="single" w:sz="4" w:space="0" w:color="auto"/>
            </w:tcBorders>
          </w:tcPr>
          <w:p w:rsidR="00582AF5" w:rsidRPr="00582AF5" w:rsidRDefault="00582AF5" w:rsidP="00F84E6F">
            <w:pPr>
              <w:snapToGrid w:val="0"/>
              <w:spacing w:before="120"/>
              <w:jc w:val="center"/>
              <w:rPr>
                <w:sz w:val="22"/>
                <w:szCs w:val="22"/>
              </w:rPr>
            </w:pPr>
            <w:r w:rsidRPr="00582AF5">
              <w:rPr>
                <w:sz w:val="22"/>
                <w:szCs w:val="22"/>
              </w:rPr>
              <w:t>А</w:t>
            </w:r>
          </w:p>
        </w:tc>
        <w:tc>
          <w:tcPr>
            <w:tcW w:w="882" w:type="pct"/>
            <w:tcBorders>
              <w:top w:val="nil"/>
              <w:left w:val="single" w:sz="4" w:space="0" w:color="auto"/>
              <w:bottom w:val="single" w:sz="4" w:space="0" w:color="auto"/>
              <w:right w:val="single" w:sz="4" w:space="0" w:color="auto"/>
            </w:tcBorders>
          </w:tcPr>
          <w:p w:rsidR="00582AF5" w:rsidRPr="00582AF5" w:rsidRDefault="00582AF5" w:rsidP="00F84E6F">
            <w:pPr>
              <w:snapToGrid w:val="0"/>
              <w:spacing w:before="120"/>
              <w:jc w:val="center"/>
              <w:rPr>
                <w:sz w:val="22"/>
                <w:szCs w:val="22"/>
              </w:rPr>
            </w:pPr>
            <w:r w:rsidRPr="00582AF5">
              <w:rPr>
                <w:sz w:val="22"/>
                <w:szCs w:val="22"/>
              </w:rPr>
              <w:t>В-1а</w:t>
            </w:r>
          </w:p>
        </w:tc>
        <w:tc>
          <w:tcPr>
            <w:tcW w:w="1306" w:type="pct"/>
            <w:tcBorders>
              <w:top w:val="nil"/>
              <w:left w:val="single" w:sz="4" w:space="0" w:color="auto"/>
              <w:bottom w:val="single" w:sz="4" w:space="0" w:color="auto"/>
              <w:right w:val="single" w:sz="4" w:space="0" w:color="auto"/>
            </w:tcBorders>
          </w:tcPr>
          <w:p w:rsidR="00582AF5" w:rsidRPr="00582AF5" w:rsidRDefault="00582AF5" w:rsidP="00F84E6F">
            <w:pPr>
              <w:snapToGrid w:val="0"/>
              <w:spacing w:before="120"/>
              <w:jc w:val="center"/>
              <w:rPr>
                <w:sz w:val="22"/>
                <w:szCs w:val="22"/>
              </w:rPr>
            </w:pPr>
            <w:r w:rsidRPr="00582AF5">
              <w:rPr>
                <w:sz w:val="22"/>
                <w:szCs w:val="22"/>
              </w:rPr>
              <w:t>IIВ-Т3</w:t>
            </w:r>
          </w:p>
        </w:tc>
      </w:tr>
      <w:tr w:rsidR="00582AF5" w:rsidRPr="00582AF5" w:rsidTr="00582AF5">
        <w:trPr>
          <w:cantSplit/>
        </w:trPr>
        <w:tc>
          <w:tcPr>
            <w:tcW w:w="1747"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Блок контроля и управления ИУ</w:t>
            </w:r>
          </w:p>
        </w:tc>
        <w:tc>
          <w:tcPr>
            <w:tcW w:w="1065"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Д</w:t>
            </w:r>
          </w:p>
        </w:tc>
        <w:tc>
          <w:tcPr>
            <w:tcW w:w="882"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c>
          <w:tcPr>
            <w:tcW w:w="1306"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r>
      <w:tr w:rsidR="00582AF5" w:rsidRPr="00582AF5" w:rsidTr="00582AF5">
        <w:trPr>
          <w:cantSplit/>
        </w:trPr>
        <w:tc>
          <w:tcPr>
            <w:tcW w:w="1747" w:type="pct"/>
            <w:tcBorders>
              <w:top w:val="nil"/>
              <w:left w:val="single" w:sz="4" w:space="0" w:color="auto"/>
              <w:bottom w:val="single" w:sz="4" w:space="0" w:color="auto"/>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 помещение блока контроля и управления ИУ</w:t>
            </w:r>
          </w:p>
        </w:tc>
        <w:tc>
          <w:tcPr>
            <w:tcW w:w="1065" w:type="pct"/>
            <w:tcBorders>
              <w:top w:val="nil"/>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В</w:t>
            </w:r>
            <w:proofErr w:type="gramStart"/>
            <w:r w:rsidRPr="00582AF5">
              <w:rPr>
                <w:sz w:val="22"/>
                <w:szCs w:val="22"/>
              </w:rPr>
              <w:t>4</w:t>
            </w:r>
            <w:proofErr w:type="gramEnd"/>
          </w:p>
        </w:tc>
        <w:tc>
          <w:tcPr>
            <w:tcW w:w="882" w:type="pct"/>
            <w:tcBorders>
              <w:top w:val="nil"/>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proofErr w:type="gramStart"/>
            <w:r w:rsidRPr="00582AF5">
              <w:rPr>
                <w:sz w:val="22"/>
                <w:szCs w:val="22"/>
              </w:rPr>
              <w:t>П</w:t>
            </w:r>
            <w:proofErr w:type="gramEnd"/>
            <w:r w:rsidRPr="00582AF5">
              <w:rPr>
                <w:sz w:val="22"/>
                <w:szCs w:val="22"/>
              </w:rPr>
              <w:t>-</w:t>
            </w:r>
            <w:proofErr w:type="spellStart"/>
            <w:r w:rsidRPr="00582AF5">
              <w:rPr>
                <w:sz w:val="22"/>
                <w:szCs w:val="22"/>
                <w:lang w:val="en-US"/>
              </w:rPr>
              <w:t>IIa</w:t>
            </w:r>
            <w:proofErr w:type="spellEnd"/>
          </w:p>
        </w:tc>
        <w:tc>
          <w:tcPr>
            <w:tcW w:w="1306" w:type="pct"/>
            <w:tcBorders>
              <w:top w:val="nil"/>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r>
      <w:tr w:rsidR="00582AF5" w:rsidRPr="00582AF5" w:rsidTr="00582AF5">
        <w:tc>
          <w:tcPr>
            <w:tcW w:w="1747"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КТП 40 </w:t>
            </w:r>
            <w:proofErr w:type="spellStart"/>
            <w:r w:rsidRPr="00582AF5">
              <w:rPr>
                <w:sz w:val="22"/>
                <w:szCs w:val="22"/>
              </w:rPr>
              <w:t>кВА</w:t>
            </w:r>
            <w:proofErr w:type="spellEnd"/>
            <w:r w:rsidRPr="00582AF5">
              <w:rPr>
                <w:sz w:val="22"/>
                <w:szCs w:val="22"/>
              </w:rPr>
              <w:t>, КТП 100 </w:t>
            </w:r>
            <w:proofErr w:type="spellStart"/>
            <w:r w:rsidRPr="00582AF5">
              <w:rPr>
                <w:sz w:val="22"/>
                <w:szCs w:val="22"/>
              </w:rPr>
              <w:t>кВА</w:t>
            </w:r>
            <w:proofErr w:type="spellEnd"/>
          </w:p>
        </w:tc>
        <w:tc>
          <w:tcPr>
            <w:tcW w:w="1065"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В</w:t>
            </w:r>
          </w:p>
        </w:tc>
        <w:tc>
          <w:tcPr>
            <w:tcW w:w="882"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c>
          <w:tcPr>
            <w:tcW w:w="1306" w:type="pct"/>
            <w:tcBorders>
              <w:top w:val="single" w:sz="4" w:space="0" w:color="auto"/>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r>
      <w:tr w:rsidR="00582AF5" w:rsidRPr="00582AF5" w:rsidTr="00582AF5">
        <w:tc>
          <w:tcPr>
            <w:tcW w:w="1747" w:type="pct"/>
            <w:tcBorders>
              <w:top w:val="nil"/>
              <w:left w:val="single" w:sz="4" w:space="0" w:color="auto"/>
              <w:bottom w:val="nil"/>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 трансформаторный отсек</w:t>
            </w:r>
          </w:p>
        </w:tc>
        <w:tc>
          <w:tcPr>
            <w:tcW w:w="1065" w:type="pct"/>
            <w:tcBorders>
              <w:top w:val="nil"/>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В</w:t>
            </w:r>
            <w:proofErr w:type="gramStart"/>
            <w:r w:rsidRPr="00582AF5">
              <w:rPr>
                <w:sz w:val="22"/>
                <w:szCs w:val="22"/>
              </w:rPr>
              <w:t>1</w:t>
            </w:r>
            <w:proofErr w:type="gramEnd"/>
          </w:p>
        </w:tc>
        <w:tc>
          <w:tcPr>
            <w:tcW w:w="882" w:type="pct"/>
            <w:tcBorders>
              <w:top w:val="nil"/>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П-</w:t>
            </w:r>
            <w:proofErr w:type="gramStart"/>
            <w:r w:rsidRPr="00582AF5">
              <w:rPr>
                <w:sz w:val="22"/>
                <w:szCs w:val="22"/>
                <w:lang w:val="en-US"/>
              </w:rPr>
              <w:t>I</w:t>
            </w:r>
            <w:proofErr w:type="gramEnd"/>
          </w:p>
        </w:tc>
        <w:tc>
          <w:tcPr>
            <w:tcW w:w="1306" w:type="pct"/>
            <w:tcBorders>
              <w:top w:val="nil"/>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r>
      <w:tr w:rsidR="00582AF5" w:rsidRPr="00582AF5" w:rsidTr="00582AF5">
        <w:tc>
          <w:tcPr>
            <w:tcW w:w="1747" w:type="pct"/>
            <w:tcBorders>
              <w:top w:val="nil"/>
              <w:left w:val="single" w:sz="4" w:space="0" w:color="auto"/>
              <w:bottom w:val="nil"/>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 отсек РУНН</w:t>
            </w:r>
          </w:p>
        </w:tc>
        <w:tc>
          <w:tcPr>
            <w:tcW w:w="1065" w:type="pct"/>
            <w:tcBorders>
              <w:top w:val="nil"/>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В</w:t>
            </w:r>
            <w:proofErr w:type="gramStart"/>
            <w:r w:rsidRPr="00582AF5">
              <w:rPr>
                <w:sz w:val="22"/>
                <w:szCs w:val="22"/>
              </w:rPr>
              <w:t>4</w:t>
            </w:r>
            <w:proofErr w:type="gramEnd"/>
          </w:p>
        </w:tc>
        <w:tc>
          <w:tcPr>
            <w:tcW w:w="882" w:type="pct"/>
            <w:tcBorders>
              <w:top w:val="nil"/>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proofErr w:type="gramStart"/>
            <w:r w:rsidRPr="00582AF5">
              <w:rPr>
                <w:sz w:val="22"/>
                <w:szCs w:val="22"/>
              </w:rPr>
              <w:t>П</w:t>
            </w:r>
            <w:proofErr w:type="gramEnd"/>
            <w:r w:rsidRPr="00582AF5">
              <w:rPr>
                <w:sz w:val="22"/>
                <w:szCs w:val="22"/>
              </w:rPr>
              <w:t>-</w:t>
            </w:r>
            <w:proofErr w:type="spellStart"/>
            <w:r w:rsidRPr="00582AF5">
              <w:rPr>
                <w:sz w:val="22"/>
                <w:szCs w:val="22"/>
                <w:lang w:val="en-US"/>
              </w:rPr>
              <w:t>IIa</w:t>
            </w:r>
            <w:proofErr w:type="spellEnd"/>
          </w:p>
        </w:tc>
        <w:tc>
          <w:tcPr>
            <w:tcW w:w="1306" w:type="pct"/>
            <w:tcBorders>
              <w:top w:val="nil"/>
              <w:left w:val="single" w:sz="4" w:space="0" w:color="auto"/>
              <w:bottom w:val="nil"/>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r>
      <w:tr w:rsidR="00582AF5" w:rsidRPr="00582AF5" w:rsidTr="00582AF5">
        <w:tc>
          <w:tcPr>
            <w:tcW w:w="1747"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rPr>
                <w:sz w:val="22"/>
                <w:szCs w:val="22"/>
              </w:rPr>
            </w:pPr>
            <w:r w:rsidRPr="00582AF5">
              <w:rPr>
                <w:sz w:val="22"/>
                <w:szCs w:val="22"/>
              </w:rPr>
              <w:t>Станции управления</w:t>
            </w:r>
          </w:p>
        </w:tc>
        <w:tc>
          <w:tcPr>
            <w:tcW w:w="1065"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ВН</w:t>
            </w:r>
          </w:p>
        </w:tc>
        <w:tc>
          <w:tcPr>
            <w:tcW w:w="882"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proofErr w:type="gramStart"/>
            <w:r w:rsidRPr="00582AF5">
              <w:rPr>
                <w:sz w:val="22"/>
                <w:szCs w:val="22"/>
              </w:rPr>
              <w:t>П</w:t>
            </w:r>
            <w:proofErr w:type="gramEnd"/>
            <w:r w:rsidRPr="00582AF5">
              <w:rPr>
                <w:sz w:val="22"/>
                <w:szCs w:val="22"/>
              </w:rPr>
              <w:t>-</w:t>
            </w:r>
            <w:r w:rsidRPr="00582AF5">
              <w:rPr>
                <w:sz w:val="22"/>
                <w:szCs w:val="22"/>
                <w:lang w:val="en-US"/>
              </w:rPr>
              <w:t>III</w:t>
            </w:r>
          </w:p>
        </w:tc>
        <w:tc>
          <w:tcPr>
            <w:tcW w:w="1306" w:type="pct"/>
            <w:tcBorders>
              <w:top w:val="single" w:sz="4" w:space="0" w:color="auto"/>
              <w:left w:val="single" w:sz="4" w:space="0" w:color="auto"/>
              <w:bottom w:val="single" w:sz="4" w:space="0" w:color="auto"/>
              <w:right w:val="single" w:sz="4" w:space="0" w:color="auto"/>
            </w:tcBorders>
            <w:vAlign w:val="center"/>
          </w:tcPr>
          <w:p w:rsidR="00582AF5" w:rsidRPr="00582AF5" w:rsidRDefault="00582AF5" w:rsidP="00F84E6F">
            <w:pPr>
              <w:snapToGrid w:val="0"/>
              <w:spacing w:before="120"/>
              <w:jc w:val="center"/>
              <w:rPr>
                <w:sz w:val="22"/>
                <w:szCs w:val="22"/>
              </w:rPr>
            </w:pPr>
            <w:r w:rsidRPr="00582AF5">
              <w:rPr>
                <w:sz w:val="22"/>
                <w:szCs w:val="22"/>
              </w:rPr>
              <w:t>-</w:t>
            </w:r>
          </w:p>
        </w:tc>
      </w:tr>
    </w:tbl>
    <w:p w:rsidR="00582AF5" w:rsidRPr="00582AF5" w:rsidRDefault="00582AF5" w:rsidP="00582AF5">
      <w:pPr>
        <w:spacing w:before="240"/>
        <w:ind w:firstLine="709"/>
        <w:rPr>
          <w:b/>
          <w:sz w:val="26"/>
          <w:szCs w:val="26"/>
        </w:rPr>
      </w:pPr>
      <w:r w:rsidRPr="00582AF5">
        <w:rPr>
          <w:bCs/>
          <w:sz w:val="26"/>
          <w:szCs w:val="26"/>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w:t>
      </w:r>
      <w:r>
        <w:rPr>
          <w:bCs/>
          <w:sz w:val="26"/>
          <w:szCs w:val="26"/>
        </w:rPr>
        <w:t xml:space="preserve"> 2.9.7.</w:t>
      </w:r>
    </w:p>
    <w:p w:rsidR="00582AF5" w:rsidRDefault="00582AF5" w:rsidP="007F0040">
      <w:pPr>
        <w:spacing w:before="240"/>
        <w:rPr>
          <w:b/>
          <w:sz w:val="26"/>
          <w:szCs w:val="26"/>
        </w:rPr>
      </w:pPr>
    </w:p>
    <w:p w:rsidR="00582AF5" w:rsidRDefault="00582AF5" w:rsidP="007F0040">
      <w:pPr>
        <w:spacing w:before="240"/>
        <w:rPr>
          <w:b/>
          <w:sz w:val="26"/>
          <w:szCs w:val="26"/>
        </w:rPr>
      </w:pPr>
    </w:p>
    <w:p w:rsidR="007F0040" w:rsidRPr="007F0040" w:rsidRDefault="007F0040" w:rsidP="007F0040">
      <w:pPr>
        <w:spacing w:before="240"/>
        <w:rPr>
          <w:b/>
          <w:sz w:val="26"/>
          <w:szCs w:val="26"/>
        </w:rPr>
      </w:pPr>
      <w:r w:rsidRPr="007F0040">
        <w:rPr>
          <w:b/>
          <w:sz w:val="26"/>
          <w:szCs w:val="26"/>
        </w:rPr>
        <w:lastRenderedPageBreak/>
        <w:t xml:space="preserve">Таблица </w:t>
      </w:r>
      <w:bookmarkStart w:id="738" w:name="т61"/>
      <w:r w:rsidR="00582AF5">
        <w:rPr>
          <w:b/>
          <w:sz w:val="26"/>
          <w:szCs w:val="26"/>
        </w:rPr>
        <w:t>2.9.7</w:t>
      </w:r>
      <w:r w:rsidRPr="007F0040">
        <w:rPr>
          <w:b/>
          <w:sz w:val="26"/>
          <w:szCs w:val="26"/>
        </w:rPr>
        <w:t xml:space="preserve"> </w:t>
      </w:r>
      <w:bookmarkEnd w:id="738"/>
      <w:r w:rsidRPr="007F0040">
        <w:rPr>
          <w:b/>
          <w:sz w:val="26"/>
          <w:szCs w:val="26"/>
        </w:rPr>
        <w:t>- Степень огнестойкости и класс пожарной опасности зданий,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924"/>
        <w:gridCol w:w="877"/>
        <w:gridCol w:w="764"/>
        <w:gridCol w:w="1147"/>
        <w:gridCol w:w="1428"/>
        <w:gridCol w:w="1108"/>
      </w:tblGrid>
      <w:tr w:rsidR="00582AF5" w:rsidRPr="00582AF5" w:rsidTr="00F84E6F">
        <w:trPr>
          <w:cantSplit/>
          <w:trHeight w:val="1711"/>
          <w:tblHeader/>
        </w:trPr>
        <w:tc>
          <w:tcPr>
            <w:tcW w:w="1214" w:type="pct"/>
            <w:shd w:val="clear" w:color="auto" w:fill="auto"/>
            <w:vAlign w:val="center"/>
          </w:tcPr>
          <w:p w:rsidR="00582AF5" w:rsidRPr="00582AF5" w:rsidRDefault="00582AF5" w:rsidP="00F84E6F">
            <w:pPr>
              <w:pStyle w:val="aff2"/>
              <w:rPr>
                <w:rFonts w:ascii="Times New Roman" w:hAnsi="Times New Roman"/>
                <w:sz w:val="22"/>
                <w:szCs w:val="22"/>
              </w:rPr>
            </w:pPr>
            <w:r w:rsidRPr="00582AF5">
              <w:rPr>
                <w:rFonts w:ascii="Times New Roman" w:hAnsi="Times New Roman"/>
                <w:sz w:val="22"/>
                <w:szCs w:val="22"/>
              </w:rPr>
              <w:t>Наименование здания</w:t>
            </w:r>
          </w:p>
        </w:tc>
        <w:tc>
          <w:tcPr>
            <w:tcW w:w="1005" w:type="pct"/>
            <w:shd w:val="clear" w:color="auto" w:fill="auto"/>
            <w:vAlign w:val="center"/>
          </w:tcPr>
          <w:p w:rsidR="00582AF5" w:rsidRPr="00582AF5" w:rsidRDefault="00582AF5" w:rsidP="00F84E6F">
            <w:pPr>
              <w:pStyle w:val="aff2"/>
              <w:rPr>
                <w:rFonts w:ascii="Times New Roman" w:hAnsi="Times New Roman"/>
                <w:sz w:val="22"/>
                <w:szCs w:val="22"/>
              </w:rPr>
            </w:pPr>
            <w:r w:rsidRPr="00582AF5">
              <w:rPr>
                <w:rFonts w:ascii="Times New Roman" w:hAnsi="Times New Roman"/>
                <w:sz w:val="22"/>
                <w:szCs w:val="22"/>
              </w:rPr>
              <w:t>Категория пожарной опасности зданий по СП 12.13130.2009</w:t>
            </w:r>
          </w:p>
        </w:tc>
        <w:tc>
          <w:tcPr>
            <w:tcW w:w="458" w:type="pct"/>
            <w:shd w:val="clear" w:color="auto" w:fill="auto"/>
            <w:textDirection w:val="btLr"/>
            <w:vAlign w:val="center"/>
          </w:tcPr>
          <w:p w:rsidR="00582AF5" w:rsidRPr="00582AF5" w:rsidRDefault="00582AF5" w:rsidP="00F84E6F">
            <w:pPr>
              <w:pStyle w:val="aff2"/>
              <w:ind w:left="113" w:right="113"/>
              <w:jc w:val="left"/>
              <w:rPr>
                <w:rFonts w:ascii="Times New Roman" w:hAnsi="Times New Roman"/>
                <w:sz w:val="22"/>
                <w:szCs w:val="22"/>
              </w:rPr>
            </w:pPr>
            <w:r w:rsidRPr="00582AF5">
              <w:rPr>
                <w:rFonts w:ascii="Times New Roman" w:hAnsi="Times New Roman"/>
                <w:sz w:val="22"/>
                <w:szCs w:val="22"/>
              </w:rPr>
              <w:t>Площадь здания, м</w:t>
            </w:r>
            <w:proofErr w:type="gramStart"/>
            <w:r w:rsidRPr="00582AF5">
              <w:rPr>
                <w:rFonts w:ascii="Times New Roman" w:hAnsi="Times New Roman"/>
                <w:sz w:val="22"/>
                <w:szCs w:val="22"/>
                <w:vertAlign w:val="superscript"/>
              </w:rPr>
              <w:t>2</w:t>
            </w:r>
            <w:proofErr w:type="gramEnd"/>
          </w:p>
        </w:tc>
        <w:tc>
          <w:tcPr>
            <w:tcW w:w="399" w:type="pct"/>
            <w:shd w:val="clear" w:color="auto" w:fill="auto"/>
            <w:textDirection w:val="btLr"/>
            <w:vAlign w:val="center"/>
          </w:tcPr>
          <w:p w:rsidR="00582AF5" w:rsidRPr="00582AF5" w:rsidRDefault="00582AF5" w:rsidP="00F84E6F">
            <w:pPr>
              <w:pStyle w:val="aff2"/>
              <w:ind w:left="113" w:right="113"/>
              <w:jc w:val="left"/>
              <w:rPr>
                <w:rFonts w:ascii="Times New Roman" w:hAnsi="Times New Roman"/>
                <w:sz w:val="22"/>
                <w:szCs w:val="22"/>
              </w:rPr>
            </w:pPr>
            <w:r w:rsidRPr="00582AF5">
              <w:rPr>
                <w:rFonts w:ascii="Times New Roman" w:hAnsi="Times New Roman"/>
                <w:sz w:val="22"/>
                <w:szCs w:val="22"/>
              </w:rPr>
              <w:t>Степень огнестойкости</w:t>
            </w:r>
          </w:p>
        </w:tc>
        <w:tc>
          <w:tcPr>
            <w:tcW w:w="599" w:type="pct"/>
            <w:shd w:val="clear" w:color="auto" w:fill="auto"/>
            <w:textDirection w:val="btLr"/>
            <w:vAlign w:val="center"/>
          </w:tcPr>
          <w:p w:rsidR="00582AF5" w:rsidRPr="00582AF5" w:rsidRDefault="00582AF5" w:rsidP="00F84E6F">
            <w:pPr>
              <w:pStyle w:val="aff2"/>
              <w:ind w:left="113" w:right="113"/>
              <w:jc w:val="left"/>
              <w:rPr>
                <w:rFonts w:ascii="Times New Roman" w:hAnsi="Times New Roman"/>
                <w:sz w:val="22"/>
                <w:szCs w:val="22"/>
              </w:rPr>
            </w:pPr>
            <w:r w:rsidRPr="00582AF5">
              <w:rPr>
                <w:rFonts w:ascii="Times New Roman" w:hAnsi="Times New Roman"/>
                <w:sz w:val="22"/>
                <w:szCs w:val="22"/>
              </w:rPr>
              <w:t>Класс функциональной пожарной опасности</w:t>
            </w:r>
          </w:p>
        </w:tc>
        <w:tc>
          <w:tcPr>
            <w:tcW w:w="746" w:type="pct"/>
            <w:shd w:val="clear" w:color="auto" w:fill="auto"/>
            <w:textDirection w:val="btLr"/>
            <w:vAlign w:val="center"/>
          </w:tcPr>
          <w:p w:rsidR="00582AF5" w:rsidRPr="00582AF5" w:rsidRDefault="00582AF5" w:rsidP="00F84E6F">
            <w:pPr>
              <w:pStyle w:val="aff2"/>
              <w:ind w:left="113" w:right="113"/>
              <w:jc w:val="left"/>
              <w:rPr>
                <w:rFonts w:ascii="Times New Roman" w:hAnsi="Times New Roman"/>
                <w:sz w:val="22"/>
                <w:szCs w:val="22"/>
              </w:rPr>
            </w:pPr>
            <w:r w:rsidRPr="00582AF5">
              <w:rPr>
                <w:rFonts w:ascii="Times New Roman" w:hAnsi="Times New Roman"/>
                <w:sz w:val="22"/>
                <w:szCs w:val="22"/>
              </w:rPr>
              <w:t>Класс пожарной опасности строительных конструкций</w:t>
            </w:r>
          </w:p>
        </w:tc>
        <w:tc>
          <w:tcPr>
            <w:tcW w:w="579" w:type="pct"/>
            <w:shd w:val="clear" w:color="auto" w:fill="auto"/>
            <w:textDirection w:val="btLr"/>
            <w:vAlign w:val="center"/>
          </w:tcPr>
          <w:p w:rsidR="00582AF5" w:rsidRPr="00582AF5" w:rsidRDefault="00582AF5" w:rsidP="00F84E6F">
            <w:pPr>
              <w:pStyle w:val="aff2"/>
              <w:ind w:left="113" w:right="113"/>
              <w:jc w:val="left"/>
              <w:rPr>
                <w:rFonts w:ascii="Times New Roman" w:hAnsi="Times New Roman"/>
                <w:sz w:val="22"/>
                <w:szCs w:val="22"/>
              </w:rPr>
            </w:pPr>
            <w:r w:rsidRPr="00582AF5">
              <w:rPr>
                <w:rFonts w:ascii="Times New Roman" w:hAnsi="Times New Roman"/>
                <w:sz w:val="22"/>
                <w:szCs w:val="22"/>
              </w:rPr>
              <w:t>Класс конструктивной пожарной опасности</w:t>
            </w:r>
          </w:p>
        </w:tc>
      </w:tr>
      <w:tr w:rsidR="00582AF5" w:rsidRPr="00582AF5" w:rsidTr="00F84E6F">
        <w:tc>
          <w:tcPr>
            <w:tcW w:w="1214" w:type="pct"/>
            <w:shd w:val="clear" w:color="auto" w:fill="auto"/>
          </w:tcPr>
          <w:p w:rsidR="00582AF5" w:rsidRPr="00582AF5" w:rsidRDefault="00582AF5" w:rsidP="00F84E6F">
            <w:pPr>
              <w:pStyle w:val="aff0"/>
              <w:rPr>
                <w:rFonts w:ascii="Times New Roman" w:hAnsi="Times New Roman"/>
                <w:sz w:val="22"/>
                <w:szCs w:val="22"/>
              </w:rPr>
            </w:pPr>
            <w:r w:rsidRPr="00582AF5">
              <w:rPr>
                <w:rFonts w:ascii="Times New Roman" w:hAnsi="Times New Roman"/>
                <w:sz w:val="22"/>
                <w:szCs w:val="22"/>
              </w:rPr>
              <w:t>Технологический блок ИУ</w:t>
            </w:r>
          </w:p>
        </w:tc>
        <w:tc>
          <w:tcPr>
            <w:tcW w:w="1005"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А</w:t>
            </w:r>
          </w:p>
        </w:tc>
        <w:tc>
          <w:tcPr>
            <w:tcW w:w="458"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15,8</w:t>
            </w:r>
          </w:p>
        </w:tc>
        <w:tc>
          <w:tcPr>
            <w:tcW w:w="399" w:type="pct"/>
            <w:shd w:val="clear" w:color="auto" w:fill="auto"/>
          </w:tcPr>
          <w:p w:rsidR="00582AF5" w:rsidRPr="00582AF5" w:rsidRDefault="00582AF5" w:rsidP="00F84E6F">
            <w:pPr>
              <w:pStyle w:val="aff0"/>
              <w:jc w:val="center"/>
              <w:rPr>
                <w:rFonts w:ascii="Times New Roman" w:hAnsi="Times New Roman"/>
                <w:sz w:val="22"/>
                <w:szCs w:val="22"/>
                <w:lang w:val="en-US"/>
              </w:rPr>
            </w:pPr>
            <w:r w:rsidRPr="00582AF5">
              <w:rPr>
                <w:rFonts w:ascii="Times New Roman" w:hAnsi="Times New Roman"/>
                <w:sz w:val="22"/>
                <w:szCs w:val="22"/>
              </w:rPr>
              <w:t>I</w:t>
            </w:r>
            <w:r w:rsidRPr="00582AF5">
              <w:rPr>
                <w:rFonts w:ascii="Times New Roman" w:hAnsi="Times New Roman"/>
                <w:sz w:val="22"/>
                <w:szCs w:val="22"/>
                <w:lang w:val="en-US"/>
              </w:rPr>
              <w:t>V</w:t>
            </w:r>
          </w:p>
        </w:tc>
        <w:tc>
          <w:tcPr>
            <w:tcW w:w="599"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Ф5.1</w:t>
            </w:r>
          </w:p>
        </w:tc>
        <w:tc>
          <w:tcPr>
            <w:tcW w:w="746"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К</w:t>
            </w:r>
            <w:proofErr w:type="gramStart"/>
            <w:r w:rsidRPr="00582AF5">
              <w:rPr>
                <w:rFonts w:ascii="Times New Roman" w:hAnsi="Times New Roman"/>
                <w:sz w:val="22"/>
                <w:szCs w:val="22"/>
              </w:rPr>
              <w:t>0</w:t>
            </w:r>
            <w:proofErr w:type="gramEnd"/>
          </w:p>
        </w:tc>
        <w:tc>
          <w:tcPr>
            <w:tcW w:w="579"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С</w:t>
            </w:r>
            <w:proofErr w:type="gramStart"/>
            <w:r w:rsidRPr="00582AF5">
              <w:rPr>
                <w:rFonts w:ascii="Times New Roman" w:hAnsi="Times New Roman"/>
                <w:sz w:val="22"/>
                <w:szCs w:val="22"/>
              </w:rPr>
              <w:t>0</w:t>
            </w:r>
            <w:proofErr w:type="gramEnd"/>
          </w:p>
        </w:tc>
      </w:tr>
      <w:tr w:rsidR="00582AF5" w:rsidRPr="00582AF5" w:rsidTr="00F84E6F">
        <w:tc>
          <w:tcPr>
            <w:tcW w:w="1214" w:type="pct"/>
            <w:shd w:val="clear" w:color="auto" w:fill="auto"/>
          </w:tcPr>
          <w:p w:rsidR="00582AF5" w:rsidRPr="00582AF5" w:rsidRDefault="00582AF5" w:rsidP="00F84E6F">
            <w:pPr>
              <w:pStyle w:val="aff0"/>
              <w:rPr>
                <w:rFonts w:ascii="Times New Roman" w:hAnsi="Times New Roman"/>
                <w:sz w:val="22"/>
                <w:szCs w:val="22"/>
              </w:rPr>
            </w:pPr>
            <w:r w:rsidRPr="00582AF5">
              <w:rPr>
                <w:rFonts w:ascii="Times New Roman" w:hAnsi="Times New Roman"/>
                <w:sz w:val="22"/>
                <w:szCs w:val="22"/>
              </w:rPr>
              <w:t>Блок контроля и управления ИУ</w:t>
            </w:r>
          </w:p>
        </w:tc>
        <w:tc>
          <w:tcPr>
            <w:tcW w:w="1005"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Д</w:t>
            </w:r>
          </w:p>
        </w:tc>
        <w:tc>
          <w:tcPr>
            <w:tcW w:w="458"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10,0</w:t>
            </w:r>
          </w:p>
        </w:tc>
        <w:tc>
          <w:tcPr>
            <w:tcW w:w="399" w:type="pct"/>
            <w:shd w:val="clear" w:color="auto" w:fill="auto"/>
          </w:tcPr>
          <w:p w:rsidR="00582AF5" w:rsidRPr="00582AF5" w:rsidRDefault="00582AF5" w:rsidP="00F84E6F">
            <w:pPr>
              <w:pStyle w:val="aff0"/>
              <w:jc w:val="center"/>
              <w:rPr>
                <w:rFonts w:ascii="Times New Roman" w:hAnsi="Times New Roman"/>
                <w:sz w:val="22"/>
                <w:szCs w:val="22"/>
                <w:lang w:val="en-US"/>
              </w:rPr>
            </w:pPr>
            <w:r w:rsidRPr="00582AF5">
              <w:rPr>
                <w:rFonts w:ascii="Times New Roman" w:hAnsi="Times New Roman"/>
                <w:sz w:val="22"/>
                <w:szCs w:val="22"/>
              </w:rPr>
              <w:t>I</w:t>
            </w:r>
            <w:r w:rsidRPr="00582AF5">
              <w:rPr>
                <w:rFonts w:ascii="Times New Roman" w:hAnsi="Times New Roman"/>
                <w:sz w:val="22"/>
                <w:szCs w:val="22"/>
                <w:lang w:val="en-US"/>
              </w:rPr>
              <w:t>V</w:t>
            </w:r>
          </w:p>
        </w:tc>
        <w:tc>
          <w:tcPr>
            <w:tcW w:w="599"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Ф5.1</w:t>
            </w:r>
          </w:p>
        </w:tc>
        <w:tc>
          <w:tcPr>
            <w:tcW w:w="746"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К</w:t>
            </w:r>
            <w:proofErr w:type="gramStart"/>
            <w:r w:rsidRPr="00582AF5">
              <w:rPr>
                <w:rFonts w:ascii="Times New Roman" w:hAnsi="Times New Roman"/>
                <w:sz w:val="22"/>
                <w:szCs w:val="22"/>
              </w:rPr>
              <w:t>0</w:t>
            </w:r>
            <w:proofErr w:type="gramEnd"/>
          </w:p>
        </w:tc>
        <w:tc>
          <w:tcPr>
            <w:tcW w:w="579"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С</w:t>
            </w:r>
            <w:proofErr w:type="gramStart"/>
            <w:r w:rsidRPr="00582AF5">
              <w:rPr>
                <w:rFonts w:ascii="Times New Roman" w:hAnsi="Times New Roman"/>
                <w:sz w:val="22"/>
                <w:szCs w:val="22"/>
              </w:rPr>
              <w:t>0</w:t>
            </w:r>
            <w:proofErr w:type="gramEnd"/>
          </w:p>
        </w:tc>
      </w:tr>
      <w:tr w:rsidR="00582AF5" w:rsidRPr="00582AF5" w:rsidTr="00F84E6F">
        <w:tc>
          <w:tcPr>
            <w:tcW w:w="1214" w:type="pct"/>
            <w:shd w:val="clear" w:color="auto" w:fill="auto"/>
          </w:tcPr>
          <w:p w:rsidR="00582AF5" w:rsidRPr="00582AF5" w:rsidRDefault="00582AF5" w:rsidP="00F84E6F">
            <w:pPr>
              <w:pStyle w:val="aff0"/>
              <w:rPr>
                <w:rFonts w:ascii="Times New Roman" w:hAnsi="Times New Roman"/>
                <w:sz w:val="22"/>
                <w:szCs w:val="22"/>
              </w:rPr>
            </w:pPr>
            <w:r w:rsidRPr="00582AF5">
              <w:rPr>
                <w:rFonts w:ascii="Times New Roman" w:hAnsi="Times New Roman"/>
                <w:sz w:val="22"/>
                <w:szCs w:val="22"/>
              </w:rPr>
              <w:t>КТП 40 </w:t>
            </w:r>
            <w:proofErr w:type="spellStart"/>
            <w:r w:rsidRPr="00582AF5">
              <w:rPr>
                <w:rFonts w:ascii="Times New Roman" w:hAnsi="Times New Roman"/>
                <w:sz w:val="22"/>
                <w:szCs w:val="22"/>
              </w:rPr>
              <w:t>кВА</w:t>
            </w:r>
            <w:proofErr w:type="spellEnd"/>
            <w:r w:rsidRPr="00582AF5">
              <w:rPr>
                <w:rFonts w:ascii="Times New Roman" w:hAnsi="Times New Roman"/>
                <w:sz w:val="22"/>
                <w:szCs w:val="22"/>
              </w:rPr>
              <w:t xml:space="preserve"> (площадки ИУ-1, ИУ-2)</w:t>
            </w:r>
          </w:p>
        </w:tc>
        <w:tc>
          <w:tcPr>
            <w:tcW w:w="1005"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В</w:t>
            </w:r>
          </w:p>
        </w:tc>
        <w:tc>
          <w:tcPr>
            <w:tcW w:w="458"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2,37</w:t>
            </w:r>
          </w:p>
        </w:tc>
        <w:tc>
          <w:tcPr>
            <w:tcW w:w="399" w:type="pct"/>
            <w:shd w:val="clear" w:color="auto" w:fill="auto"/>
          </w:tcPr>
          <w:p w:rsidR="00582AF5" w:rsidRPr="00582AF5" w:rsidRDefault="00582AF5" w:rsidP="00F84E6F">
            <w:pPr>
              <w:pStyle w:val="aff0"/>
              <w:jc w:val="center"/>
              <w:rPr>
                <w:rFonts w:ascii="Times New Roman" w:hAnsi="Times New Roman"/>
                <w:sz w:val="22"/>
                <w:szCs w:val="22"/>
                <w:lang w:val="en-US"/>
              </w:rPr>
            </w:pPr>
            <w:r w:rsidRPr="00582AF5">
              <w:rPr>
                <w:rFonts w:ascii="Times New Roman" w:hAnsi="Times New Roman"/>
                <w:sz w:val="22"/>
                <w:szCs w:val="22"/>
              </w:rPr>
              <w:t>I</w:t>
            </w:r>
            <w:r w:rsidRPr="00582AF5">
              <w:rPr>
                <w:rFonts w:ascii="Times New Roman" w:hAnsi="Times New Roman"/>
                <w:sz w:val="22"/>
                <w:szCs w:val="22"/>
                <w:lang w:val="en-US"/>
              </w:rPr>
              <w:t>V</w:t>
            </w:r>
          </w:p>
        </w:tc>
        <w:tc>
          <w:tcPr>
            <w:tcW w:w="599"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Ф5.1</w:t>
            </w:r>
          </w:p>
        </w:tc>
        <w:tc>
          <w:tcPr>
            <w:tcW w:w="746"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К</w:t>
            </w:r>
            <w:proofErr w:type="gramStart"/>
            <w:r w:rsidRPr="00582AF5">
              <w:rPr>
                <w:rFonts w:ascii="Times New Roman" w:hAnsi="Times New Roman"/>
                <w:sz w:val="22"/>
                <w:szCs w:val="22"/>
              </w:rPr>
              <w:t>0</w:t>
            </w:r>
            <w:proofErr w:type="gramEnd"/>
          </w:p>
        </w:tc>
        <w:tc>
          <w:tcPr>
            <w:tcW w:w="579"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С</w:t>
            </w:r>
            <w:proofErr w:type="gramStart"/>
            <w:r w:rsidRPr="00582AF5">
              <w:rPr>
                <w:rFonts w:ascii="Times New Roman" w:hAnsi="Times New Roman"/>
                <w:sz w:val="22"/>
                <w:szCs w:val="22"/>
              </w:rPr>
              <w:t>0</w:t>
            </w:r>
            <w:proofErr w:type="gramEnd"/>
          </w:p>
        </w:tc>
      </w:tr>
      <w:tr w:rsidR="00582AF5" w:rsidRPr="00582AF5" w:rsidTr="00F84E6F">
        <w:tc>
          <w:tcPr>
            <w:tcW w:w="1214" w:type="pct"/>
            <w:shd w:val="clear" w:color="auto" w:fill="auto"/>
          </w:tcPr>
          <w:p w:rsidR="00582AF5" w:rsidRPr="00582AF5" w:rsidRDefault="00582AF5" w:rsidP="00F84E6F">
            <w:pPr>
              <w:pStyle w:val="aff0"/>
              <w:rPr>
                <w:rFonts w:ascii="Times New Roman" w:hAnsi="Times New Roman"/>
                <w:sz w:val="22"/>
                <w:szCs w:val="22"/>
              </w:rPr>
            </w:pPr>
            <w:r w:rsidRPr="00582AF5">
              <w:rPr>
                <w:rFonts w:ascii="Times New Roman" w:hAnsi="Times New Roman"/>
                <w:sz w:val="22"/>
                <w:szCs w:val="22"/>
              </w:rPr>
              <w:t>КТП 100 </w:t>
            </w:r>
            <w:proofErr w:type="spellStart"/>
            <w:r w:rsidRPr="00582AF5">
              <w:rPr>
                <w:rFonts w:ascii="Times New Roman" w:hAnsi="Times New Roman"/>
                <w:sz w:val="22"/>
                <w:szCs w:val="22"/>
              </w:rPr>
              <w:t>кВА</w:t>
            </w:r>
            <w:proofErr w:type="spellEnd"/>
            <w:r w:rsidRPr="00582AF5">
              <w:rPr>
                <w:rFonts w:ascii="Times New Roman" w:hAnsi="Times New Roman"/>
                <w:sz w:val="22"/>
                <w:szCs w:val="22"/>
              </w:rPr>
              <w:t xml:space="preserve"> (площадки скважин №№ 1055, 1056, 1057, 1058)</w:t>
            </w:r>
          </w:p>
        </w:tc>
        <w:tc>
          <w:tcPr>
            <w:tcW w:w="1005"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В</w:t>
            </w:r>
          </w:p>
        </w:tc>
        <w:tc>
          <w:tcPr>
            <w:tcW w:w="458"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4,20</w:t>
            </w:r>
          </w:p>
        </w:tc>
        <w:tc>
          <w:tcPr>
            <w:tcW w:w="399" w:type="pct"/>
            <w:shd w:val="clear" w:color="auto" w:fill="auto"/>
          </w:tcPr>
          <w:p w:rsidR="00582AF5" w:rsidRPr="00582AF5" w:rsidRDefault="00582AF5" w:rsidP="00F84E6F">
            <w:pPr>
              <w:pStyle w:val="aff0"/>
              <w:jc w:val="center"/>
              <w:rPr>
                <w:rFonts w:ascii="Times New Roman" w:hAnsi="Times New Roman"/>
                <w:sz w:val="22"/>
                <w:szCs w:val="22"/>
                <w:lang w:val="en-US"/>
              </w:rPr>
            </w:pPr>
            <w:r w:rsidRPr="00582AF5">
              <w:rPr>
                <w:rFonts w:ascii="Times New Roman" w:hAnsi="Times New Roman"/>
                <w:sz w:val="22"/>
                <w:szCs w:val="22"/>
              </w:rPr>
              <w:t>I</w:t>
            </w:r>
            <w:r w:rsidRPr="00582AF5">
              <w:rPr>
                <w:rFonts w:ascii="Times New Roman" w:hAnsi="Times New Roman"/>
                <w:sz w:val="22"/>
                <w:szCs w:val="22"/>
                <w:lang w:val="en-US"/>
              </w:rPr>
              <w:t>V</w:t>
            </w:r>
          </w:p>
        </w:tc>
        <w:tc>
          <w:tcPr>
            <w:tcW w:w="599"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Ф5.1</w:t>
            </w:r>
          </w:p>
        </w:tc>
        <w:tc>
          <w:tcPr>
            <w:tcW w:w="746"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К</w:t>
            </w:r>
            <w:proofErr w:type="gramStart"/>
            <w:r w:rsidRPr="00582AF5">
              <w:rPr>
                <w:rFonts w:ascii="Times New Roman" w:hAnsi="Times New Roman"/>
                <w:sz w:val="22"/>
                <w:szCs w:val="22"/>
              </w:rPr>
              <w:t>0</w:t>
            </w:r>
            <w:proofErr w:type="gramEnd"/>
          </w:p>
        </w:tc>
        <w:tc>
          <w:tcPr>
            <w:tcW w:w="579" w:type="pct"/>
            <w:shd w:val="clear" w:color="auto" w:fill="auto"/>
          </w:tcPr>
          <w:p w:rsidR="00582AF5" w:rsidRPr="00582AF5" w:rsidRDefault="00582AF5" w:rsidP="00F84E6F">
            <w:pPr>
              <w:pStyle w:val="aff0"/>
              <w:jc w:val="center"/>
              <w:rPr>
                <w:rFonts w:ascii="Times New Roman" w:hAnsi="Times New Roman"/>
                <w:sz w:val="22"/>
                <w:szCs w:val="22"/>
              </w:rPr>
            </w:pPr>
            <w:r w:rsidRPr="00582AF5">
              <w:rPr>
                <w:rFonts w:ascii="Times New Roman" w:hAnsi="Times New Roman"/>
                <w:sz w:val="22"/>
                <w:szCs w:val="22"/>
              </w:rPr>
              <w:t>С</w:t>
            </w:r>
            <w:proofErr w:type="gramStart"/>
            <w:r w:rsidRPr="00582AF5">
              <w:rPr>
                <w:rFonts w:ascii="Times New Roman" w:hAnsi="Times New Roman"/>
                <w:sz w:val="22"/>
                <w:szCs w:val="22"/>
              </w:rPr>
              <w:t>0</w:t>
            </w:r>
            <w:proofErr w:type="gramEnd"/>
          </w:p>
        </w:tc>
      </w:tr>
    </w:tbl>
    <w:p w:rsidR="00582AF5" w:rsidRPr="00582AF5" w:rsidRDefault="00582AF5" w:rsidP="00582AF5">
      <w:pPr>
        <w:spacing w:before="120"/>
        <w:ind w:firstLine="720"/>
        <w:jc w:val="both"/>
        <w:rPr>
          <w:bCs/>
          <w:sz w:val="26"/>
          <w:szCs w:val="26"/>
        </w:rPr>
      </w:pPr>
      <w:bookmarkStart w:id="739" w:name="_Toc11655965"/>
      <w:bookmarkStart w:id="740" w:name="_Toc512670267"/>
      <w:bookmarkStart w:id="741" w:name="_Toc435788395"/>
      <w:bookmarkStart w:id="742" w:name="_Toc380497897"/>
      <w:bookmarkStart w:id="743" w:name="_Toc379201629"/>
      <w:bookmarkStart w:id="744" w:name="_Toc374536624"/>
      <w:bookmarkStart w:id="745" w:name="_Toc373309369"/>
      <w:r w:rsidRPr="00582AF5">
        <w:rPr>
          <w:bCs/>
          <w:sz w:val="26"/>
          <w:szCs w:val="26"/>
        </w:rPr>
        <w:t>Согласно</w:t>
      </w:r>
      <w:r w:rsidRPr="00582AF5">
        <w:rPr>
          <w:rFonts w:cs="Arial"/>
          <w:bCs/>
          <w:sz w:val="26"/>
          <w:szCs w:val="26"/>
        </w:rPr>
        <w:t xml:space="preserve"> </w:t>
      </w:r>
      <w:r w:rsidRPr="00582AF5">
        <w:rPr>
          <w:bCs/>
          <w:sz w:val="26"/>
          <w:szCs w:val="26"/>
        </w:rPr>
        <w:t>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582AF5" w:rsidRPr="00582AF5" w:rsidRDefault="00582AF5" w:rsidP="00582AF5">
      <w:pPr>
        <w:spacing w:before="120"/>
        <w:ind w:firstLine="720"/>
        <w:jc w:val="both"/>
        <w:rPr>
          <w:bCs/>
          <w:sz w:val="26"/>
          <w:szCs w:val="26"/>
        </w:rPr>
      </w:pPr>
      <w:r w:rsidRPr="00582AF5">
        <w:rPr>
          <w:bCs/>
          <w:sz w:val="26"/>
          <w:szCs w:val="26"/>
        </w:rPr>
        <w:t>Ближайшим ведомственным подразделением пожарной охраны к проектируемым объектам является ПЧ-178 ООО «РН–Пожарная безопасность».</w:t>
      </w:r>
    </w:p>
    <w:p w:rsidR="00582AF5" w:rsidRPr="00582AF5" w:rsidRDefault="00582AF5" w:rsidP="00582AF5">
      <w:pPr>
        <w:shd w:val="clear" w:color="auto" w:fill="FFFFFF" w:themeFill="background1"/>
        <w:ind w:firstLine="720"/>
        <w:jc w:val="both"/>
        <w:rPr>
          <w:bCs/>
          <w:sz w:val="26"/>
          <w:szCs w:val="26"/>
        </w:rPr>
      </w:pPr>
      <w:r w:rsidRPr="00582AF5">
        <w:rPr>
          <w:sz w:val="26"/>
          <w:szCs w:val="26"/>
        </w:rPr>
        <w:t xml:space="preserve">К решениям по обеспечению </w:t>
      </w:r>
      <w:proofErr w:type="spellStart"/>
      <w:r w:rsidRPr="00582AF5">
        <w:rPr>
          <w:sz w:val="26"/>
          <w:szCs w:val="26"/>
        </w:rPr>
        <w:t>взрывопожаробезопасности</w:t>
      </w:r>
      <w:proofErr w:type="spellEnd"/>
      <w:r w:rsidRPr="00582AF5">
        <w:rPr>
          <w:sz w:val="26"/>
          <w:szCs w:val="26"/>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w:t>
      </w:r>
    </w:p>
    <w:p w:rsidR="00A54208" w:rsidRPr="00A54208" w:rsidRDefault="00A54208" w:rsidP="00582AF5">
      <w:pPr>
        <w:pStyle w:val="3"/>
        <w:numPr>
          <w:ilvl w:val="0"/>
          <w:numId w:val="0"/>
        </w:numPr>
        <w:suppressAutoHyphens w:val="0"/>
        <w:autoSpaceDE/>
        <w:spacing w:before="240" w:after="60"/>
        <w:ind w:firstLine="709"/>
        <w:jc w:val="both"/>
        <w:rPr>
          <w:rFonts w:ascii="Times New Roman" w:hAnsi="Times New Roman" w:cs="Times New Roman"/>
          <w:b w:val="0"/>
          <w:i/>
          <w:sz w:val="26"/>
          <w:szCs w:val="26"/>
        </w:rPr>
      </w:pPr>
      <w:r w:rsidRPr="00A54208">
        <w:rPr>
          <w:rFonts w:ascii="Times New Roman" w:hAnsi="Times New Roman" w:cs="Times New Roman"/>
          <w:b w:val="0"/>
          <w:i/>
          <w:sz w:val="26"/>
          <w:szCs w:val="26"/>
        </w:rPr>
        <w:t>Мероприятия по контролю радиационной, химической обстановки, обнаружения взрывоопасных концентраций</w:t>
      </w:r>
      <w:bookmarkEnd w:id="739"/>
      <w:bookmarkEnd w:id="740"/>
      <w:bookmarkEnd w:id="741"/>
      <w:bookmarkEnd w:id="742"/>
      <w:bookmarkEnd w:id="743"/>
      <w:bookmarkEnd w:id="744"/>
      <w:bookmarkEnd w:id="745"/>
    </w:p>
    <w:p w:rsidR="00582AF5" w:rsidRPr="00582AF5" w:rsidRDefault="00582AF5" w:rsidP="00582AF5">
      <w:pPr>
        <w:ind w:firstLine="720"/>
        <w:jc w:val="both"/>
        <w:rPr>
          <w:bCs/>
          <w:color w:val="000000" w:themeColor="text1"/>
          <w:sz w:val="26"/>
          <w:szCs w:val="26"/>
        </w:rPr>
      </w:pPr>
      <w:bookmarkStart w:id="746" w:name="_Toc374536626"/>
      <w:bookmarkStart w:id="747" w:name="_Toc379201631"/>
      <w:bookmarkStart w:id="748" w:name="_Toc380497899"/>
      <w:bookmarkStart w:id="749" w:name="_Toc435788397"/>
      <w:bookmarkStart w:id="750" w:name="_Toc512670268"/>
      <w:bookmarkStart w:id="751" w:name="_Toc11655966"/>
      <w:r w:rsidRPr="00582AF5">
        <w:rPr>
          <w:bCs/>
          <w:color w:val="000000" w:themeColor="text1"/>
          <w:sz w:val="26"/>
          <w:szCs w:val="26"/>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582AF5" w:rsidRDefault="00582AF5" w:rsidP="00582AF5">
      <w:pPr>
        <w:ind w:firstLine="720"/>
        <w:jc w:val="both"/>
        <w:rPr>
          <w:bCs/>
          <w:color w:val="000000" w:themeColor="text1"/>
          <w:sz w:val="26"/>
          <w:szCs w:val="26"/>
        </w:rPr>
      </w:pPr>
      <w:r w:rsidRPr="00582AF5">
        <w:rPr>
          <w:bCs/>
          <w:color w:val="000000" w:themeColor="text1"/>
          <w:sz w:val="26"/>
          <w:szCs w:val="26"/>
        </w:rPr>
        <w:t>На приустьевых площадках скважин предусмотрен контроль</w:t>
      </w:r>
      <w:r w:rsidRPr="00582AF5">
        <w:rPr>
          <w:bCs/>
          <w:sz w:val="26"/>
          <w:szCs w:val="26"/>
        </w:rPr>
        <w:t xml:space="preserve"> </w:t>
      </w:r>
      <w:r w:rsidRPr="00582AF5">
        <w:rPr>
          <w:bCs/>
          <w:color w:val="000000" w:themeColor="text1"/>
          <w:sz w:val="26"/>
          <w:szCs w:val="26"/>
        </w:rPr>
        <w:t xml:space="preserve">уровня </w:t>
      </w:r>
      <w:proofErr w:type="spellStart"/>
      <w:r w:rsidRPr="00582AF5">
        <w:rPr>
          <w:bCs/>
          <w:color w:val="000000" w:themeColor="text1"/>
          <w:sz w:val="26"/>
          <w:szCs w:val="26"/>
        </w:rPr>
        <w:t>довзрывоопасной</w:t>
      </w:r>
      <w:proofErr w:type="spellEnd"/>
      <w:r w:rsidRPr="00582AF5">
        <w:rPr>
          <w:bCs/>
          <w:color w:val="000000" w:themeColor="text1"/>
          <w:sz w:val="26"/>
          <w:szCs w:val="26"/>
        </w:rPr>
        <w:t xml:space="preserve"> концентрации и превышения </w:t>
      </w:r>
      <w:proofErr w:type="spellStart"/>
      <w:r w:rsidRPr="00582AF5">
        <w:rPr>
          <w:bCs/>
          <w:color w:val="000000" w:themeColor="text1"/>
          <w:sz w:val="26"/>
          <w:szCs w:val="26"/>
        </w:rPr>
        <w:t>довзрывоопасной</w:t>
      </w:r>
      <w:proofErr w:type="spellEnd"/>
      <w:r w:rsidRPr="00582AF5">
        <w:rPr>
          <w:bCs/>
          <w:color w:val="000000" w:themeColor="text1"/>
          <w:sz w:val="26"/>
          <w:szCs w:val="26"/>
        </w:rPr>
        <w:t xml:space="preserve"> концентрации (ДВК) от 20 до 50 % НПВ. Информация от датчиков загазованности передается на терминальный контроллер по интерфейсу </w:t>
      </w:r>
      <w:r w:rsidRPr="00582AF5">
        <w:rPr>
          <w:bCs/>
          <w:color w:val="000000" w:themeColor="text1"/>
          <w:sz w:val="26"/>
          <w:szCs w:val="26"/>
          <w:lang w:val="en-US"/>
        </w:rPr>
        <w:t>RS</w:t>
      </w:r>
      <w:r w:rsidRPr="00582AF5">
        <w:rPr>
          <w:bCs/>
          <w:color w:val="000000" w:themeColor="text1"/>
          <w:sz w:val="26"/>
          <w:szCs w:val="26"/>
        </w:rPr>
        <w:t xml:space="preserve">-485 с использованием протокола </w:t>
      </w:r>
      <w:r w:rsidRPr="00582AF5">
        <w:rPr>
          <w:bCs/>
          <w:color w:val="000000" w:themeColor="text1"/>
          <w:sz w:val="26"/>
          <w:szCs w:val="26"/>
        </w:rPr>
        <w:lastRenderedPageBreak/>
        <w:t xml:space="preserve">передачи данных </w:t>
      </w:r>
      <w:proofErr w:type="spellStart"/>
      <w:r w:rsidRPr="00582AF5">
        <w:rPr>
          <w:bCs/>
          <w:color w:val="000000" w:themeColor="text1"/>
          <w:sz w:val="26"/>
          <w:szCs w:val="26"/>
          <w:lang w:val="en-US"/>
        </w:rPr>
        <w:t>ModBus</w:t>
      </w:r>
      <w:proofErr w:type="spellEnd"/>
      <w:r w:rsidRPr="00582AF5">
        <w:rPr>
          <w:bCs/>
          <w:color w:val="000000" w:themeColor="text1"/>
          <w:sz w:val="26"/>
          <w:szCs w:val="26"/>
        </w:rPr>
        <w:t xml:space="preserve"> </w:t>
      </w:r>
      <w:r w:rsidRPr="00582AF5">
        <w:rPr>
          <w:bCs/>
          <w:color w:val="000000" w:themeColor="text1"/>
          <w:sz w:val="26"/>
          <w:szCs w:val="26"/>
          <w:lang w:val="en-US"/>
        </w:rPr>
        <w:t>RTU</w:t>
      </w:r>
      <w:r w:rsidRPr="00582AF5">
        <w:rPr>
          <w:bCs/>
          <w:color w:val="000000" w:themeColor="text1"/>
          <w:sz w:val="26"/>
          <w:szCs w:val="26"/>
        </w:rPr>
        <w:t>.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w:t>
      </w:r>
      <w:r w:rsidRPr="00582AF5">
        <w:rPr>
          <w:sz w:val="26"/>
          <w:szCs w:val="26"/>
        </w:rPr>
        <w:t>Мирный</w:t>
      </w:r>
      <w:r w:rsidRPr="00582AF5">
        <w:rPr>
          <w:bCs/>
          <w:color w:val="000000" w:themeColor="text1"/>
          <w:sz w:val="26"/>
          <w:szCs w:val="26"/>
        </w:rPr>
        <w:t xml:space="preserve">». </w:t>
      </w:r>
    </w:p>
    <w:p w:rsidR="002D634C" w:rsidRPr="002D634C" w:rsidRDefault="002D634C" w:rsidP="002D634C">
      <w:pPr>
        <w:pStyle w:val="3"/>
        <w:tabs>
          <w:tab w:val="clear" w:pos="0"/>
        </w:tabs>
        <w:suppressAutoHyphens w:val="0"/>
        <w:autoSpaceDE/>
        <w:spacing w:before="240" w:after="60"/>
        <w:ind w:left="0" w:firstLine="720"/>
        <w:rPr>
          <w:rFonts w:ascii="Times New Roman" w:hAnsi="Times New Roman" w:cs="Times New Roman"/>
          <w:b w:val="0"/>
          <w:i/>
          <w:sz w:val="26"/>
          <w:szCs w:val="26"/>
        </w:rPr>
      </w:pPr>
      <w:bookmarkStart w:id="752" w:name="_Toc501377838"/>
      <w:bookmarkStart w:id="753" w:name="_Toc509825696"/>
      <w:bookmarkStart w:id="754" w:name="_Toc515603400"/>
      <w:bookmarkStart w:id="755" w:name="_Toc518022105"/>
      <w:bookmarkStart w:id="756" w:name="_Toc520272514"/>
      <w:bookmarkStart w:id="757" w:name="_Toc521318106"/>
      <w:bookmarkStart w:id="758" w:name="_Toc527465455"/>
      <w:bookmarkStart w:id="759" w:name="_Toc527641281"/>
      <w:bookmarkStart w:id="760" w:name="_Toc528566430"/>
      <w:bookmarkStart w:id="761" w:name="_Toc8800284"/>
      <w:bookmarkStart w:id="762" w:name="_Toc12536411"/>
      <w:r w:rsidRPr="002D634C">
        <w:rPr>
          <w:rFonts w:ascii="Times New Roman" w:hAnsi="Times New Roman" w:cs="Times New Roman"/>
          <w:b w:val="0"/>
          <w:i/>
          <w:sz w:val="26"/>
          <w:szCs w:val="26"/>
        </w:rPr>
        <w:t>Мероприятия по обнаружению предметов, снаряженных химически опасными, взрывоопасными и радиационными веществами</w:t>
      </w:r>
      <w:bookmarkEnd w:id="752"/>
      <w:bookmarkEnd w:id="753"/>
      <w:bookmarkEnd w:id="754"/>
      <w:bookmarkEnd w:id="755"/>
      <w:bookmarkEnd w:id="756"/>
      <w:bookmarkEnd w:id="757"/>
      <w:bookmarkEnd w:id="758"/>
      <w:bookmarkEnd w:id="759"/>
      <w:bookmarkEnd w:id="760"/>
      <w:bookmarkEnd w:id="761"/>
      <w:bookmarkEnd w:id="762"/>
    </w:p>
    <w:p w:rsidR="002D634C" w:rsidRPr="002D634C" w:rsidRDefault="002D634C" w:rsidP="002D634C">
      <w:pPr>
        <w:ind w:firstLine="720"/>
        <w:jc w:val="both"/>
        <w:rPr>
          <w:bCs/>
          <w:color w:val="000000" w:themeColor="text1"/>
          <w:sz w:val="26"/>
          <w:szCs w:val="26"/>
        </w:rPr>
      </w:pPr>
      <w:r w:rsidRPr="002D634C">
        <w:rPr>
          <w:bCs/>
          <w:color w:val="000000" w:themeColor="text1"/>
          <w:sz w:val="26"/>
          <w:szCs w:val="26"/>
        </w:rPr>
        <w:t>Для обнаружения предметов, снаряженных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предусмотрены следующие инженерно-технические средства и мероприятия:</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разработка инструкций, регламентирующих деятельность персонала на случай возможных угроз и экстремальных ситуаций;</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проведение инструктажей персонала о необходимости повышения бдительности;</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 АО «</w:t>
      </w:r>
      <w:proofErr w:type="spellStart"/>
      <w:r w:rsidRPr="002D634C">
        <w:rPr>
          <w:color w:val="000000" w:themeColor="text1"/>
          <w:sz w:val="26"/>
          <w:szCs w:val="26"/>
          <w:lang w:eastAsia="ja-JP"/>
        </w:rPr>
        <w:t>Самаранефтегаз</w:t>
      </w:r>
      <w:proofErr w:type="spellEnd"/>
      <w:r w:rsidRPr="002D634C">
        <w:rPr>
          <w:color w:val="000000" w:themeColor="text1"/>
          <w:sz w:val="26"/>
          <w:szCs w:val="26"/>
          <w:lang w:eastAsia="ja-JP"/>
        </w:rPr>
        <w:t>», построенную на базе SCADA «Телескоп+»;</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установка датчиков давления в начальной и в конечной точке трубопроводов с выводом информации на пульт диспетчера ЦЭРТ;</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 xml:space="preserve">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w:t>
      </w:r>
      <w:proofErr w:type="spellStart"/>
      <w:r w:rsidRPr="002D634C">
        <w:rPr>
          <w:color w:val="000000" w:themeColor="text1"/>
          <w:sz w:val="26"/>
          <w:szCs w:val="26"/>
          <w:lang w:eastAsia="ja-JP"/>
        </w:rPr>
        <w:t>КИПиА</w:t>
      </w:r>
      <w:proofErr w:type="spellEnd"/>
      <w:r w:rsidRPr="002D634C">
        <w:rPr>
          <w:color w:val="000000" w:themeColor="text1"/>
          <w:sz w:val="26"/>
          <w:szCs w:val="26"/>
          <w:lang w:eastAsia="ja-JP"/>
        </w:rPr>
        <w:t xml:space="preserve"> обслуживающим персоналом, а также ведомственной службой безопасности;</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патрулирование территории месторождения сотрудниками ЧОП;</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наличие средств оперативной радиотелефонной связи у обслуживающего персонала и ведомственной охраны;</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выявление и предотвращение производства посторонних работ, нахождения посторонней техники в охранной зоне трубопровода;</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установка информационных щитов, что объект находится под охраной;</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 xml:space="preserve">оборудование охранной сигнализацией </w:t>
      </w:r>
      <w:proofErr w:type="spellStart"/>
      <w:r w:rsidRPr="002D634C">
        <w:rPr>
          <w:color w:val="000000" w:themeColor="text1"/>
          <w:sz w:val="26"/>
          <w:szCs w:val="26"/>
          <w:lang w:eastAsia="ja-JP"/>
        </w:rPr>
        <w:t>блочно</w:t>
      </w:r>
      <w:proofErr w:type="spellEnd"/>
      <w:r w:rsidRPr="002D634C">
        <w:rPr>
          <w:color w:val="000000" w:themeColor="text1"/>
          <w:sz w:val="26"/>
          <w:szCs w:val="26"/>
          <w:lang w:eastAsia="ja-JP"/>
        </w:rPr>
        <w:t>-модульного оборудования;</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ограждение емкости производственно-дождевых стоков, дренажной емкости, площадок пуска и приема ОУ, станции катодной защиты;</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систематическая проверка исправности ограждения, замков калиток и дверей блоков;</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подземная прокладка трубопроводов, предотвращающая их от несанкционированных врезок и вмешатель</w:t>
      </w:r>
      <w:proofErr w:type="gramStart"/>
      <w:r w:rsidRPr="002D634C">
        <w:rPr>
          <w:color w:val="000000" w:themeColor="text1"/>
          <w:sz w:val="26"/>
          <w:szCs w:val="26"/>
          <w:lang w:eastAsia="ja-JP"/>
        </w:rPr>
        <w:t>ств зл</w:t>
      </w:r>
      <w:proofErr w:type="gramEnd"/>
      <w:r w:rsidRPr="002D634C">
        <w:rPr>
          <w:color w:val="000000" w:themeColor="text1"/>
          <w:sz w:val="26"/>
          <w:szCs w:val="26"/>
          <w:lang w:eastAsia="ja-JP"/>
        </w:rPr>
        <w:t>оумышленников;</w:t>
      </w:r>
    </w:p>
    <w:p w:rsidR="002D634C" w:rsidRPr="002D634C" w:rsidRDefault="002D634C" w:rsidP="00AE7EF3">
      <w:pPr>
        <w:numPr>
          <w:ilvl w:val="0"/>
          <w:numId w:val="21"/>
        </w:numPr>
        <w:tabs>
          <w:tab w:val="left" w:pos="1038"/>
        </w:tabs>
        <w:suppressAutoHyphens w:val="0"/>
        <w:jc w:val="both"/>
        <w:rPr>
          <w:color w:val="000000" w:themeColor="text1"/>
          <w:sz w:val="26"/>
          <w:szCs w:val="26"/>
          <w:lang w:eastAsia="ja-JP"/>
        </w:rPr>
      </w:pPr>
      <w:r w:rsidRPr="002D634C">
        <w:rPr>
          <w:color w:val="000000" w:themeColor="text1"/>
          <w:sz w:val="26"/>
          <w:szCs w:val="26"/>
          <w:lang w:eastAsia="ja-JP"/>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2D634C" w:rsidRPr="002D634C" w:rsidRDefault="002D634C" w:rsidP="002D634C">
      <w:pPr>
        <w:ind w:firstLine="720"/>
        <w:jc w:val="both"/>
        <w:rPr>
          <w:bCs/>
          <w:color w:val="000000" w:themeColor="text1"/>
          <w:sz w:val="26"/>
          <w:szCs w:val="26"/>
        </w:rPr>
      </w:pPr>
      <w:r w:rsidRPr="002D634C">
        <w:rPr>
          <w:bCs/>
          <w:sz w:val="26"/>
          <w:szCs w:val="26"/>
        </w:rPr>
        <w:t xml:space="preserve">Перечень мероприятий по противодействию терроризму представлен в томе 4.5.7.1 «Сведения об инженерном оборудовании, о сетях инженерно-технического </w:t>
      </w:r>
      <w:r w:rsidRPr="002D634C">
        <w:rPr>
          <w:bCs/>
          <w:sz w:val="26"/>
          <w:szCs w:val="26"/>
        </w:rPr>
        <w:lastRenderedPageBreak/>
        <w:t>обеспечения, перечень инженерно-технических мероприятий, содержание технологических решений»</w:t>
      </w:r>
    </w:p>
    <w:p w:rsidR="00A54208" w:rsidRPr="00A54208" w:rsidRDefault="00A54208" w:rsidP="00A54208">
      <w:pPr>
        <w:pStyle w:val="3"/>
        <w:numPr>
          <w:ilvl w:val="0"/>
          <w:numId w:val="0"/>
        </w:numPr>
        <w:suppressAutoHyphens w:val="0"/>
        <w:autoSpaceDE/>
        <w:spacing w:before="240" w:after="60"/>
        <w:ind w:firstLine="709"/>
        <w:rPr>
          <w:rFonts w:ascii="Times New Roman" w:hAnsi="Times New Roman" w:cs="Times New Roman"/>
          <w:b w:val="0"/>
          <w:i/>
          <w:sz w:val="26"/>
          <w:szCs w:val="26"/>
        </w:rPr>
      </w:pPr>
      <w:r w:rsidRPr="00A54208">
        <w:rPr>
          <w:rFonts w:ascii="Times New Roman" w:hAnsi="Times New Roman" w:cs="Times New Roman"/>
          <w:b w:val="0"/>
          <w:i/>
          <w:sz w:val="26"/>
          <w:szCs w:val="26"/>
        </w:rPr>
        <w:t>Сведения по мониторингу технологических процессов</w:t>
      </w:r>
      <w:bookmarkStart w:id="763" w:name="_Toc368041393"/>
      <w:r w:rsidRPr="00A54208">
        <w:rPr>
          <w:rFonts w:ascii="Times New Roman" w:hAnsi="Times New Roman" w:cs="Times New Roman"/>
          <w:b w:val="0"/>
          <w:i/>
          <w:sz w:val="26"/>
          <w:szCs w:val="26"/>
        </w:rPr>
        <w:t>, соответствующих функциональному назначению зданий и сооружений</w:t>
      </w:r>
      <w:bookmarkEnd w:id="746"/>
      <w:bookmarkEnd w:id="747"/>
      <w:bookmarkEnd w:id="748"/>
      <w:bookmarkEnd w:id="749"/>
      <w:bookmarkEnd w:id="750"/>
      <w:bookmarkEnd w:id="751"/>
      <w:bookmarkEnd w:id="763"/>
    </w:p>
    <w:p w:rsidR="002D634C" w:rsidRPr="002D634C" w:rsidRDefault="002D634C" w:rsidP="002D634C">
      <w:pPr>
        <w:spacing w:before="120"/>
        <w:ind w:firstLine="720"/>
        <w:jc w:val="both"/>
        <w:rPr>
          <w:bCs/>
          <w:sz w:val="26"/>
          <w:szCs w:val="26"/>
        </w:rPr>
      </w:pPr>
      <w:bookmarkStart w:id="764" w:name="_Toc524329795"/>
      <w:bookmarkStart w:id="765" w:name="_Toc380497900"/>
      <w:bookmarkStart w:id="766" w:name="_Toc379201632"/>
      <w:bookmarkStart w:id="767" w:name="_Toc374536627"/>
      <w:bookmarkStart w:id="768" w:name="_Toc11655967"/>
      <w:bookmarkStart w:id="769" w:name="_Toc512670273"/>
      <w:bookmarkStart w:id="770" w:name="_Toc435788401"/>
      <w:r w:rsidRPr="002D634C">
        <w:rPr>
          <w:bCs/>
          <w:sz w:val="26"/>
          <w:szCs w:val="26"/>
        </w:rPr>
        <w:t>В настоящем проекте рассматриваются вопросы автоматизации и телемеханизации следующих объектов:</w:t>
      </w:r>
    </w:p>
    <w:p w:rsidR="002D634C" w:rsidRPr="002D634C" w:rsidRDefault="002D634C" w:rsidP="002D634C">
      <w:pPr>
        <w:numPr>
          <w:ilvl w:val="0"/>
          <w:numId w:val="5"/>
        </w:numPr>
        <w:tabs>
          <w:tab w:val="left" w:pos="1038"/>
        </w:tabs>
        <w:suppressAutoHyphens w:val="0"/>
        <w:jc w:val="both"/>
        <w:rPr>
          <w:sz w:val="26"/>
          <w:szCs w:val="26"/>
          <w:lang w:eastAsia="ja-JP"/>
        </w:rPr>
      </w:pPr>
      <w:r w:rsidRPr="002D634C">
        <w:rPr>
          <w:sz w:val="26"/>
          <w:szCs w:val="26"/>
          <w:lang w:eastAsia="ja-JP"/>
        </w:rPr>
        <w:t>приустьевая площадка нефтяной скважины;</w:t>
      </w:r>
    </w:p>
    <w:p w:rsidR="002D634C" w:rsidRPr="002D634C" w:rsidRDefault="002D634C" w:rsidP="002D634C">
      <w:pPr>
        <w:numPr>
          <w:ilvl w:val="0"/>
          <w:numId w:val="5"/>
        </w:numPr>
        <w:tabs>
          <w:tab w:val="left" w:pos="1038"/>
        </w:tabs>
        <w:suppressAutoHyphens w:val="0"/>
        <w:jc w:val="both"/>
        <w:rPr>
          <w:sz w:val="26"/>
          <w:szCs w:val="26"/>
          <w:lang w:eastAsia="ja-JP"/>
        </w:rPr>
      </w:pPr>
      <w:r w:rsidRPr="002D634C">
        <w:rPr>
          <w:sz w:val="26"/>
          <w:szCs w:val="26"/>
          <w:lang w:eastAsia="ja-JP"/>
        </w:rPr>
        <w:t>станция управления насосом скважины</w:t>
      </w:r>
      <w:r w:rsidRPr="002D634C">
        <w:rPr>
          <w:sz w:val="26"/>
          <w:szCs w:val="26"/>
          <w:lang w:val="en-US" w:eastAsia="ja-JP"/>
        </w:rPr>
        <w:t>;</w:t>
      </w:r>
    </w:p>
    <w:p w:rsidR="002D634C" w:rsidRPr="002D634C" w:rsidRDefault="002D634C" w:rsidP="002D634C">
      <w:pPr>
        <w:numPr>
          <w:ilvl w:val="0"/>
          <w:numId w:val="5"/>
        </w:numPr>
        <w:tabs>
          <w:tab w:val="left" w:pos="1038"/>
        </w:tabs>
        <w:suppressAutoHyphens w:val="0"/>
        <w:jc w:val="both"/>
        <w:rPr>
          <w:sz w:val="26"/>
          <w:szCs w:val="26"/>
          <w:lang w:eastAsia="ja-JP"/>
        </w:rPr>
      </w:pPr>
      <w:r w:rsidRPr="002D634C">
        <w:rPr>
          <w:sz w:val="26"/>
          <w:szCs w:val="26"/>
          <w:lang w:eastAsia="ja-JP"/>
        </w:rPr>
        <w:t>подстанции трансформаторные для скважины, ИУ-1, ИУ-2;</w:t>
      </w:r>
    </w:p>
    <w:p w:rsidR="002D634C" w:rsidRPr="002D634C" w:rsidRDefault="002D634C" w:rsidP="002D634C">
      <w:pPr>
        <w:numPr>
          <w:ilvl w:val="0"/>
          <w:numId w:val="4"/>
        </w:numPr>
        <w:tabs>
          <w:tab w:val="left" w:pos="1038"/>
        </w:tabs>
        <w:suppressAutoHyphens w:val="0"/>
        <w:jc w:val="both"/>
        <w:rPr>
          <w:sz w:val="26"/>
          <w:szCs w:val="26"/>
          <w:lang w:eastAsia="ja-JP"/>
        </w:rPr>
      </w:pPr>
      <w:r w:rsidRPr="002D634C">
        <w:rPr>
          <w:sz w:val="26"/>
          <w:szCs w:val="26"/>
          <w:lang w:eastAsia="ja-JP"/>
        </w:rPr>
        <w:t>измерительная установка ИУ-1, ИУ-2;</w:t>
      </w:r>
    </w:p>
    <w:p w:rsidR="002D634C" w:rsidRPr="002D634C" w:rsidRDefault="002D634C" w:rsidP="002D634C">
      <w:pPr>
        <w:numPr>
          <w:ilvl w:val="0"/>
          <w:numId w:val="4"/>
        </w:numPr>
        <w:tabs>
          <w:tab w:val="left" w:pos="1038"/>
        </w:tabs>
        <w:suppressAutoHyphens w:val="0"/>
        <w:jc w:val="both"/>
        <w:rPr>
          <w:sz w:val="26"/>
          <w:szCs w:val="26"/>
          <w:lang w:eastAsia="ja-JP"/>
        </w:rPr>
      </w:pPr>
      <w:r w:rsidRPr="002D634C">
        <w:rPr>
          <w:sz w:val="26"/>
          <w:szCs w:val="26"/>
          <w:lang w:eastAsia="ja-JP"/>
        </w:rPr>
        <w:t>дренажная емкость ЕП-1 для ИУ-1;</w:t>
      </w:r>
    </w:p>
    <w:p w:rsidR="002D634C" w:rsidRPr="002D634C" w:rsidRDefault="002D634C" w:rsidP="002D634C">
      <w:pPr>
        <w:numPr>
          <w:ilvl w:val="0"/>
          <w:numId w:val="4"/>
        </w:numPr>
        <w:tabs>
          <w:tab w:val="left" w:pos="1038"/>
        </w:tabs>
        <w:suppressAutoHyphens w:val="0"/>
        <w:jc w:val="both"/>
        <w:rPr>
          <w:sz w:val="26"/>
          <w:szCs w:val="26"/>
          <w:lang w:eastAsia="ja-JP"/>
        </w:rPr>
      </w:pPr>
      <w:r w:rsidRPr="002D634C">
        <w:rPr>
          <w:sz w:val="26"/>
          <w:szCs w:val="26"/>
          <w:lang w:eastAsia="ja-JP"/>
        </w:rPr>
        <w:t>дренажная емкость ЕП-2 для ИУ-2;</w:t>
      </w:r>
    </w:p>
    <w:p w:rsidR="002D634C" w:rsidRPr="002D634C" w:rsidRDefault="002D634C" w:rsidP="002D634C">
      <w:pPr>
        <w:numPr>
          <w:ilvl w:val="0"/>
          <w:numId w:val="4"/>
        </w:numPr>
        <w:tabs>
          <w:tab w:val="left" w:pos="1038"/>
        </w:tabs>
        <w:suppressAutoHyphens w:val="0"/>
        <w:jc w:val="both"/>
        <w:rPr>
          <w:sz w:val="26"/>
          <w:szCs w:val="26"/>
          <w:lang w:eastAsia="ja-JP"/>
        </w:rPr>
      </w:pPr>
      <w:r w:rsidRPr="002D634C">
        <w:rPr>
          <w:sz w:val="26"/>
          <w:szCs w:val="26"/>
          <w:lang w:eastAsia="ja-JP"/>
        </w:rPr>
        <w:t xml:space="preserve">узел подключения нефтегазосборного трубопровода </w:t>
      </w:r>
      <w:proofErr w:type="gramStart"/>
      <w:r w:rsidRPr="002D634C">
        <w:rPr>
          <w:sz w:val="26"/>
          <w:szCs w:val="26"/>
          <w:lang w:eastAsia="ja-JP"/>
        </w:rPr>
        <w:t>проектируемой</w:t>
      </w:r>
      <w:proofErr w:type="gramEnd"/>
      <w:r w:rsidRPr="002D634C">
        <w:rPr>
          <w:sz w:val="26"/>
          <w:szCs w:val="26"/>
          <w:lang w:eastAsia="ja-JP"/>
        </w:rPr>
        <w:t xml:space="preserve"> ИУ-1 и ИУ-2 к существующему трубопроводу. </w:t>
      </w:r>
    </w:p>
    <w:bookmarkEnd w:id="764"/>
    <w:p w:rsidR="002D634C" w:rsidRPr="002D634C" w:rsidRDefault="002D634C" w:rsidP="002D634C">
      <w:pPr>
        <w:pStyle w:val="af7"/>
        <w:rPr>
          <w:rFonts w:ascii="Times New Roman" w:hAnsi="Times New Roman"/>
          <w:sz w:val="26"/>
          <w:szCs w:val="26"/>
        </w:rPr>
      </w:pPr>
      <w:r w:rsidRPr="002D634C">
        <w:rPr>
          <w:rFonts w:ascii="Times New Roman" w:hAnsi="Times New Roman"/>
          <w:sz w:val="26"/>
          <w:szCs w:val="26"/>
        </w:rPr>
        <w:t>Проектом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rsidRPr="002D634C">
        <w:rPr>
          <w:rFonts w:ascii="Times New Roman" w:hAnsi="Times New Roman"/>
          <w:sz w:val="26"/>
          <w:szCs w:val="26"/>
        </w:rPr>
        <w:t>Самаранефтегаз</w:t>
      </w:r>
      <w:proofErr w:type="spellEnd"/>
      <w:r w:rsidRPr="002D634C">
        <w:rPr>
          <w:rFonts w:ascii="Times New Roman" w:hAnsi="Times New Roman"/>
          <w:sz w:val="26"/>
          <w:szCs w:val="26"/>
        </w:rPr>
        <w:t xml:space="preserve">», центр сбора и обработки информации (ЦСОИ) «Мирный», построенной на базе </w:t>
      </w:r>
      <w:r w:rsidRPr="002D634C">
        <w:rPr>
          <w:rFonts w:ascii="Times New Roman" w:hAnsi="Times New Roman"/>
          <w:sz w:val="26"/>
          <w:szCs w:val="26"/>
          <w:lang w:val="en-US"/>
        </w:rPr>
        <w:t>SCADA</w:t>
      </w:r>
      <w:r w:rsidRPr="002D634C">
        <w:rPr>
          <w:rFonts w:ascii="Times New Roman" w:hAnsi="Times New Roman"/>
          <w:sz w:val="26"/>
          <w:szCs w:val="26"/>
        </w:rPr>
        <w:t xml:space="preserve"> «Телескоп+».</w:t>
      </w:r>
    </w:p>
    <w:p w:rsidR="002D634C" w:rsidRPr="002D634C" w:rsidRDefault="002D634C" w:rsidP="002D634C">
      <w:pPr>
        <w:pStyle w:val="af7"/>
        <w:rPr>
          <w:rFonts w:ascii="Times New Roman" w:hAnsi="Times New Roman"/>
          <w:sz w:val="26"/>
          <w:szCs w:val="26"/>
        </w:rPr>
      </w:pPr>
      <w:r w:rsidRPr="002D634C">
        <w:rPr>
          <w:rFonts w:ascii="Times New Roman" w:hAnsi="Times New Roman"/>
          <w:sz w:val="26"/>
          <w:szCs w:val="26"/>
        </w:rPr>
        <w:t>Нефтяная скважина, станция управления насосом, комплектные трансформаторные подстанции, измерительная установка ИУ-1 являются объектами телемеханизации.</w:t>
      </w:r>
    </w:p>
    <w:p w:rsidR="002D634C" w:rsidRPr="002D634C" w:rsidRDefault="002D634C" w:rsidP="002D634C">
      <w:pPr>
        <w:spacing w:before="120"/>
        <w:ind w:firstLine="720"/>
        <w:jc w:val="both"/>
        <w:rPr>
          <w:sz w:val="26"/>
          <w:szCs w:val="26"/>
        </w:rPr>
      </w:pPr>
      <w:r w:rsidRPr="002D634C">
        <w:rPr>
          <w:sz w:val="26"/>
          <w:szCs w:val="26"/>
        </w:rPr>
        <w:t xml:space="preserve">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«Мирный» по средствам </w:t>
      </w:r>
      <w:r w:rsidRPr="002D634C">
        <w:rPr>
          <w:sz w:val="26"/>
          <w:szCs w:val="26"/>
          <w:lang w:val="en-US"/>
        </w:rPr>
        <w:t>GPRS</w:t>
      </w:r>
      <w:r w:rsidRPr="002D634C">
        <w:rPr>
          <w:sz w:val="26"/>
          <w:szCs w:val="26"/>
        </w:rPr>
        <w:t>/</w:t>
      </w:r>
      <w:r w:rsidRPr="002D634C">
        <w:rPr>
          <w:sz w:val="26"/>
          <w:szCs w:val="26"/>
          <w:lang w:val="en-US"/>
        </w:rPr>
        <w:t>GSM</w:t>
      </w:r>
      <w:r w:rsidRPr="002D634C">
        <w:rPr>
          <w:sz w:val="26"/>
          <w:szCs w:val="26"/>
        </w:rPr>
        <w:t xml:space="preserve"> модема, предусмотренного </w:t>
      </w:r>
      <w:r w:rsidRPr="002D634C">
        <w:rPr>
          <w:color w:val="000000"/>
          <w:sz w:val="26"/>
          <w:szCs w:val="26"/>
        </w:rPr>
        <w:t xml:space="preserve">маркой СС. </w:t>
      </w:r>
    </w:p>
    <w:p w:rsidR="002D634C" w:rsidRPr="002D634C" w:rsidRDefault="002D634C" w:rsidP="002D634C">
      <w:pPr>
        <w:pStyle w:val="af7"/>
        <w:rPr>
          <w:rFonts w:ascii="Times New Roman" w:hAnsi="Times New Roman"/>
          <w:sz w:val="26"/>
          <w:szCs w:val="26"/>
        </w:rPr>
      </w:pPr>
      <w:r w:rsidRPr="002D634C">
        <w:rPr>
          <w:rFonts w:ascii="Times New Roman" w:hAnsi="Times New Roman"/>
          <w:color w:val="000000"/>
          <w:sz w:val="26"/>
          <w:szCs w:val="26"/>
        </w:rPr>
        <w:t>На площадке скважины организуется</w:t>
      </w:r>
      <w:r w:rsidRPr="002D634C">
        <w:rPr>
          <w:rFonts w:ascii="Times New Roman" w:hAnsi="Times New Roman"/>
          <w:sz w:val="26"/>
          <w:szCs w:val="26"/>
        </w:rPr>
        <w:t xml:space="preserve"> </w:t>
      </w:r>
      <w:proofErr w:type="gramStart"/>
      <w:r w:rsidRPr="002D634C">
        <w:rPr>
          <w:rFonts w:ascii="Times New Roman" w:hAnsi="Times New Roman"/>
          <w:sz w:val="26"/>
          <w:szCs w:val="26"/>
        </w:rPr>
        <w:t>отдельный</w:t>
      </w:r>
      <w:proofErr w:type="gramEnd"/>
      <w:r w:rsidRPr="002D634C">
        <w:rPr>
          <w:rFonts w:ascii="Times New Roman" w:hAnsi="Times New Roman"/>
          <w:sz w:val="26"/>
          <w:szCs w:val="26"/>
        </w:rPr>
        <w:t xml:space="preserve"> КП телемеханики (с абонентским номером в АСДУ) на базе терминального контроллера.</w:t>
      </w:r>
    </w:p>
    <w:p w:rsidR="002D634C" w:rsidRPr="002D634C" w:rsidRDefault="002D634C" w:rsidP="002D634C">
      <w:pPr>
        <w:pStyle w:val="af7"/>
        <w:rPr>
          <w:rFonts w:ascii="Times New Roman" w:hAnsi="Times New Roman"/>
          <w:sz w:val="26"/>
          <w:szCs w:val="26"/>
        </w:rPr>
      </w:pPr>
      <w:r w:rsidRPr="002D634C">
        <w:rPr>
          <w:rFonts w:ascii="Times New Roman" w:hAnsi="Times New Roman"/>
          <w:sz w:val="26"/>
          <w:szCs w:val="26"/>
        </w:rPr>
        <w:t xml:space="preserve">Вся информация от объектов автоматизации, расположенных в районе нефтяной скважины передается на терминальный контроллер. Информация от штатного контроллера станции управления насосом и счетчика электроэнергии передается на терминальный контроллер по интерфейсу </w:t>
      </w:r>
      <w:r w:rsidRPr="002D634C">
        <w:rPr>
          <w:rFonts w:ascii="Times New Roman" w:hAnsi="Times New Roman"/>
          <w:sz w:val="26"/>
          <w:szCs w:val="26"/>
          <w:lang w:val="en-US"/>
        </w:rPr>
        <w:t>RS</w:t>
      </w:r>
      <w:r w:rsidRPr="002D634C">
        <w:rPr>
          <w:rFonts w:ascii="Times New Roman" w:hAnsi="Times New Roman"/>
          <w:sz w:val="26"/>
          <w:szCs w:val="26"/>
        </w:rPr>
        <w:t xml:space="preserve">-485 с использованием протокола передачи данных </w:t>
      </w:r>
      <w:proofErr w:type="spellStart"/>
      <w:r w:rsidRPr="002D634C">
        <w:rPr>
          <w:rFonts w:ascii="Times New Roman" w:hAnsi="Times New Roman"/>
          <w:sz w:val="26"/>
          <w:szCs w:val="26"/>
          <w:lang w:val="en-US"/>
        </w:rPr>
        <w:t>ModBus</w:t>
      </w:r>
      <w:proofErr w:type="spellEnd"/>
      <w:r w:rsidRPr="002D634C">
        <w:rPr>
          <w:rFonts w:ascii="Times New Roman" w:hAnsi="Times New Roman"/>
          <w:sz w:val="26"/>
          <w:szCs w:val="26"/>
        </w:rPr>
        <w:t xml:space="preserve"> </w:t>
      </w:r>
      <w:r w:rsidRPr="002D634C">
        <w:rPr>
          <w:rFonts w:ascii="Times New Roman" w:hAnsi="Times New Roman"/>
          <w:sz w:val="26"/>
          <w:szCs w:val="26"/>
          <w:lang w:val="en-US"/>
        </w:rPr>
        <w:t>RTU</w:t>
      </w:r>
      <w:r w:rsidRPr="002D634C">
        <w:rPr>
          <w:rFonts w:ascii="Times New Roman" w:hAnsi="Times New Roman"/>
          <w:sz w:val="26"/>
          <w:szCs w:val="26"/>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«Мирный» по средствам </w:t>
      </w:r>
      <w:r w:rsidRPr="002D634C">
        <w:rPr>
          <w:rFonts w:ascii="Times New Roman" w:hAnsi="Times New Roman"/>
          <w:sz w:val="26"/>
          <w:szCs w:val="26"/>
          <w:lang w:val="en-US"/>
        </w:rPr>
        <w:t>GPRS</w:t>
      </w:r>
      <w:r w:rsidRPr="002D634C">
        <w:rPr>
          <w:rFonts w:ascii="Times New Roman" w:hAnsi="Times New Roman"/>
          <w:sz w:val="26"/>
          <w:szCs w:val="26"/>
        </w:rPr>
        <w:t>/</w:t>
      </w:r>
      <w:r w:rsidRPr="002D634C">
        <w:rPr>
          <w:rFonts w:ascii="Times New Roman" w:hAnsi="Times New Roman"/>
          <w:sz w:val="26"/>
          <w:szCs w:val="26"/>
          <w:lang w:val="en-US"/>
        </w:rPr>
        <w:t>GSM</w:t>
      </w:r>
      <w:r w:rsidRPr="002D634C">
        <w:rPr>
          <w:rFonts w:ascii="Times New Roman" w:hAnsi="Times New Roman"/>
          <w:sz w:val="26"/>
          <w:szCs w:val="26"/>
        </w:rPr>
        <w:t xml:space="preserve"> модема.</w:t>
      </w:r>
    </w:p>
    <w:p w:rsidR="002D634C" w:rsidRPr="002D634C" w:rsidRDefault="002D634C" w:rsidP="002D634C">
      <w:pPr>
        <w:pStyle w:val="af7"/>
        <w:rPr>
          <w:rFonts w:ascii="Times New Roman" w:hAnsi="Times New Roman"/>
          <w:sz w:val="26"/>
          <w:szCs w:val="26"/>
        </w:rPr>
      </w:pPr>
      <w:r w:rsidRPr="002D634C">
        <w:rPr>
          <w:rFonts w:ascii="Times New Roman" w:hAnsi="Times New Roman"/>
          <w:color w:val="000000"/>
          <w:sz w:val="26"/>
          <w:szCs w:val="26"/>
        </w:rPr>
        <w:t>На площадке проектируемой ИУ-1, ИУ-2, организуется</w:t>
      </w:r>
      <w:r w:rsidRPr="002D634C">
        <w:rPr>
          <w:rFonts w:ascii="Times New Roman" w:hAnsi="Times New Roman"/>
          <w:sz w:val="26"/>
          <w:szCs w:val="26"/>
        </w:rPr>
        <w:t xml:space="preserve"> КП телемеханики (с абонентским номером в АСДУ) на базе терминального контроллера.</w:t>
      </w:r>
    </w:p>
    <w:p w:rsidR="002D634C" w:rsidRPr="002D634C" w:rsidRDefault="002D634C" w:rsidP="002D634C">
      <w:pPr>
        <w:pStyle w:val="af7"/>
        <w:rPr>
          <w:rFonts w:ascii="Times New Roman" w:hAnsi="Times New Roman"/>
          <w:sz w:val="26"/>
          <w:szCs w:val="26"/>
        </w:rPr>
      </w:pPr>
      <w:r w:rsidRPr="002D634C">
        <w:rPr>
          <w:rFonts w:ascii="Times New Roman" w:hAnsi="Times New Roman"/>
          <w:sz w:val="26"/>
          <w:szCs w:val="26"/>
        </w:rPr>
        <w:t xml:space="preserve">Вся информация от объектов автоматизации, расположенных в районе </w:t>
      </w:r>
      <w:r w:rsidRPr="002D634C">
        <w:rPr>
          <w:rFonts w:ascii="Times New Roman" w:hAnsi="Times New Roman"/>
          <w:color w:val="000000"/>
          <w:sz w:val="26"/>
          <w:szCs w:val="26"/>
        </w:rPr>
        <w:t>ИУ-1, ИУ-2</w:t>
      </w:r>
      <w:r w:rsidRPr="002D634C">
        <w:rPr>
          <w:rFonts w:ascii="Times New Roman" w:hAnsi="Times New Roman"/>
          <w:sz w:val="26"/>
          <w:szCs w:val="26"/>
        </w:rPr>
        <w:t xml:space="preserve"> передается на терминальный контроллер. Информация от штатного контроллера </w:t>
      </w:r>
      <w:r w:rsidRPr="002D634C">
        <w:rPr>
          <w:rFonts w:ascii="Times New Roman" w:hAnsi="Times New Roman"/>
          <w:color w:val="000000"/>
          <w:sz w:val="26"/>
          <w:szCs w:val="26"/>
        </w:rPr>
        <w:t>ИУ-1, ИУ-2</w:t>
      </w:r>
      <w:r w:rsidRPr="002D634C">
        <w:rPr>
          <w:rFonts w:ascii="Times New Roman" w:hAnsi="Times New Roman"/>
          <w:sz w:val="26"/>
          <w:szCs w:val="26"/>
        </w:rPr>
        <w:t xml:space="preserve"> и учет электроэнергии в КТП передается на </w:t>
      </w:r>
      <w:r w:rsidRPr="002D634C">
        <w:rPr>
          <w:rFonts w:ascii="Times New Roman" w:hAnsi="Times New Roman"/>
          <w:sz w:val="26"/>
          <w:szCs w:val="26"/>
        </w:rPr>
        <w:lastRenderedPageBreak/>
        <w:t xml:space="preserve">терминальный контроллер по интерфейсу </w:t>
      </w:r>
      <w:r w:rsidRPr="002D634C">
        <w:rPr>
          <w:rFonts w:ascii="Times New Roman" w:hAnsi="Times New Roman"/>
          <w:sz w:val="26"/>
          <w:szCs w:val="26"/>
          <w:lang w:val="en-US"/>
        </w:rPr>
        <w:t>RS</w:t>
      </w:r>
      <w:r w:rsidRPr="002D634C">
        <w:rPr>
          <w:rFonts w:ascii="Times New Roman" w:hAnsi="Times New Roman"/>
          <w:sz w:val="26"/>
          <w:szCs w:val="26"/>
        </w:rPr>
        <w:t xml:space="preserve">-485 с использованием протокола передачи данных </w:t>
      </w:r>
      <w:proofErr w:type="spellStart"/>
      <w:r w:rsidRPr="002D634C">
        <w:rPr>
          <w:rFonts w:ascii="Times New Roman" w:hAnsi="Times New Roman"/>
          <w:sz w:val="26"/>
          <w:szCs w:val="26"/>
          <w:lang w:val="en-US"/>
        </w:rPr>
        <w:t>ModBus</w:t>
      </w:r>
      <w:proofErr w:type="spellEnd"/>
      <w:r w:rsidRPr="002D634C">
        <w:rPr>
          <w:rFonts w:ascii="Times New Roman" w:hAnsi="Times New Roman"/>
          <w:sz w:val="26"/>
          <w:szCs w:val="26"/>
        </w:rPr>
        <w:t xml:space="preserve"> </w:t>
      </w:r>
      <w:r w:rsidRPr="002D634C">
        <w:rPr>
          <w:rFonts w:ascii="Times New Roman" w:hAnsi="Times New Roman"/>
          <w:sz w:val="26"/>
          <w:szCs w:val="26"/>
          <w:lang w:val="en-US"/>
        </w:rPr>
        <w:t>RTU</w:t>
      </w:r>
      <w:r w:rsidRPr="002D634C">
        <w:rPr>
          <w:rFonts w:ascii="Times New Roman" w:hAnsi="Times New Roman"/>
          <w:sz w:val="26"/>
          <w:szCs w:val="26"/>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«Мирный» по средствам </w:t>
      </w:r>
      <w:r w:rsidRPr="002D634C">
        <w:rPr>
          <w:rFonts w:ascii="Times New Roman" w:hAnsi="Times New Roman"/>
          <w:sz w:val="26"/>
          <w:szCs w:val="26"/>
          <w:lang w:val="en-US"/>
        </w:rPr>
        <w:t>GPRS</w:t>
      </w:r>
      <w:r w:rsidRPr="002D634C">
        <w:rPr>
          <w:rFonts w:ascii="Times New Roman" w:hAnsi="Times New Roman"/>
          <w:sz w:val="26"/>
          <w:szCs w:val="26"/>
        </w:rPr>
        <w:t>/</w:t>
      </w:r>
      <w:r w:rsidRPr="002D634C">
        <w:rPr>
          <w:rFonts w:ascii="Times New Roman" w:hAnsi="Times New Roman"/>
          <w:sz w:val="26"/>
          <w:szCs w:val="26"/>
          <w:lang w:val="en-US"/>
        </w:rPr>
        <w:t>GSM</w:t>
      </w:r>
      <w:r w:rsidRPr="002D634C">
        <w:rPr>
          <w:rFonts w:ascii="Times New Roman" w:hAnsi="Times New Roman"/>
          <w:sz w:val="26"/>
          <w:szCs w:val="26"/>
        </w:rPr>
        <w:t xml:space="preserve"> модема.</w:t>
      </w:r>
    </w:p>
    <w:p w:rsidR="002D634C" w:rsidRPr="002D634C" w:rsidRDefault="002D634C" w:rsidP="002D634C">
      <w:pPr>
        <w:pStyle w:val="af7"/>
        <w:rPr>
          <w:rFonts w:ascii="Times New Roman" w:hAnsi="Times New Roman"/>
          <w:color w:val="000000"/>
          <w:sz w:val="26"/>
          <w:szCs w:val="26"/>
        </w:rPr>
      </w:pPr>
      <w:r w:rsidRPr="002D634C">
        <w:rPr>
          <w:rFonts w:ascii="Times New Roman" w:hAnsi="Times New Roman"/>
          <w:color w:val="000000"/>
          <w:sz w:val="26"/>
          <w:szCs w:val="26"/>
        </w:rPr>
        <w:t>В дренажной емкости ЕП-1, ЕП-2 осуществляется контроль верхнего уровня жидкости с помощью ультразвукового сигнализатора уровня и звуковая сигнализация по месту.</w:t>
      </w:r>
    </w:p>
    <w:p w:rsidR="002D634C" w:rsidRPr="002D634C" w:rsidRDefault="002D634C" w:rsidP="002D634C">
      <w:pPr>
        <w:spacing w:before="120"/>
        <w:ind w:firstLine="720"/>
        <w:jc w:val="both"/>
        <w:rPr>
          <w:bCs/>
          <w:sz w:val="26"/>
          <w:szCs w:val="26"/>
        </w:rPr>
      </w:pPr>
      <w:r w:rsidRPr="002D634C">
        <w:rPr>
          <w:bCs/>
          <w:sz w:val="26"/>
          <w:szCs w:val="26"/>
        </w:rPr>
        <w:t xml:space="preserve">Терминальные контроллеры, вторичные приборы, электроаппаратура и оборудование связи устанавливаются в шкафах </w:t>
      </w:r>
      <w:proofErr w:type="spellStart"/>
      <w:r w:rsidRPr="002D634C">
        <w:rPr>
          <w:bCs/>
          <w:sz w:val="26"/>
          <w:szCs w:val="26"/>
        </w:rPr>
        <w:t>КИПиА</w:t>
      </w:r>
      <w:proofErr w:type="spellEnd"/>
      <w:r w:rsidRPr="002D634C">
        <w:rPr>
          <w:bCs/>
          <w:sz w:val="26"/>
          <w:szCs w:val="26"/>
        </w:rPr>
        <w:t xml:space="preserve">. Шкаф </w:t>
      </w:r>
      <w:proofErr w:type="spellStart"/>
      <w:r w:rsidRPr="002D634C">
        <w:rPr>
          <w:bCs/>
          <w:sz w:val="26"/>
          <w:szCs w:val="26"/>
        </w:rPr>
        <w:t>КИПиА</w:t>
      </w:r>
      <w:proofErr w:type="spellEnd"/>
      <w:r w:rsidRPr="002D634C">
        <w:rPr>
          <w:bCs/>
          <w:sz w:val="26"/>
          <w:szCs w:val="26"/>
        </w:rPr>
        <w:t xml:space="preserve"> </w:t>
      </w:r>
      <w:proofErr w:type="spellStart"/>
      <w:r w:rsidRPr="002D634C">
        <w:rPr>
          <w:bCs/>
          <w:sz w:val="26"/>
          <w:szCs w:val="26"/>
        </w:rPr>
        <w:t>наружнего</w:t>
      </w:r>
      <w:proofErr w:type="spellEnd"/>
      <w:r w:rsidRPr="002D634C">
        <w:rPr>
          <w:bCs/>
          <w:sz w:val="26"/>
          <w:szCs w:val="26"/>
        </w:rPr>
        <w:t xml:space="preserve"> исполнения размещается в районе площадки скважины. Шкаф </w:t>
      </w:r>
      <w:proofErr w:type="spellStart"/>
      <w:r w:rsidRPr="002D634C">
        <w:rPr>
          <w:bCs/>
          <w:sz w:val="26"/>
          <w:szCs w:val="26"/>
        </w:rPr>
        <w:t>КИПиА</w:t>
      </w:r>
      <w:proofErr w:type="spellEnd"/>
      <w:r w:rsidRPr="002D634C">
        <w:rPr>
          <w:bCs/>
          <w:sz w:val="26"/>
          <w:szCs w:val="26"/>
        </w:rPr>
        <w:t xml:space="preserve"> внутреннего исполнения для ИУ размещается в блоке контроля и управления ИУ.</w:t>
      </w:r>
    </w:p>
    <w:p w:rsidR="00A54208" w:rsidRPr="00A54208" w:rsidRDefault="00A54208" w:rsidP="00A54208">
      <w:pPr>
        <w:pStyle w:val="3"/>
        <w:numPr>
          <w:ilvl w:val="0"/>
          <w:numId w:val="0"/>
        </w:numPr>
        <w:suppressAutoHyphens w:val="0"/>
        <w:autoSpaceDE/>
        <w:spacing w:before="240" w:after="60"/>
        <w:ind w:left="720"/>
        <w:rPr>
          <w:rFonts w:ascii="Times New Roman" w:hAnsi="Times New Roman" w:cs="Times New Roman"/>
          <w:b w:val="0"/>
          <w:i/>
          <w:sz w:val="26"/>
          <w:szCs w:val="26"/>
        </w:rPr>
      </w:pPr>
      <w:r w:rsidRPr="00A54208">
        <w:rPr>
          <w:rFonts w:ascii="Times New Roman" w:hAnsi="Times New Roman" w:cs="Times New Roman"/>
          <w:b w:val="0"/>
          <w:i/>
          <w:sz w:val="26"/>
          <w:szCs w:val="26"/>
        </w:rPr>
        <w:t>Сведения по мониторингу опасных природных процессов и явлений</w:t>
      </w:r>
      <w:bookmarkEnd w:id="765"/>
      <w:bookmarkEnd w:id="766"/>
      <w:bookmarkEnd w:id="767"/>
      <w:bookmarkEnd w:id="768"/>
      <w:bookmarkEnd w:id="769"/>
      <w:bookmarkEnd w:id="770"/>
    </w:p>
    <w:p w:rsidR="00A54208" w:rsidRPr="00A54208" w:rsidRDefault="00A54208" w:rsidP="00A54208">
      <w:pPr>
        <w:pStyle w:val="af7"/>
        <w:rPr>
          <w:rFonts w:ascii="Times New Roman" w:hAnsi="Times New Roman"/>
          <w:sz w:val="26"/>
          <w:szCs w:val="26"/>
        </w:rPr>
      </w:pPr>
      <w:r w:rsidRPr="00A54208">
        <w:rPr>
          <w:rFonts w:ascii="Times New Roman" w:hAnsi="Times New Roman"/>
          <w:color w:val="000000" w:themeColor="text1"/>
          <w:sz w:val="26"/>
          <w:szCs w:val="26"/>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w:t>
      </w:r>
      <w:proofErr w:type="spellStart"/>
      <w:r w:rsidRPr="00A54208">
        <w:rPr>
          <w:rFonts w:ascii="Times New Roman" w:hAnsi="Times New Roman"/>
          <w:color w:val="000000" w:themeColor="text1"/>
          <w:sz w:val="26"/>
          <w:szCs w:val="26"/>
        </w:rPr>
        <w:t>Самаранефтегаз</w:t>
      </w:r>
      <w:proofErr w:type="spellEnd"/>
      <w:r w:rsidRPr="00A54208">
        <w:rPr>
          <w:rFonts w:ascii="Times New Roman" w:hAnsi="Times New Roman"/>
          <w:color w:val="000000" w:themeColor="text1"/>
          <w:sz w:val="26"/>
          <w:szCs w:val="26"/>
        </w:rPr>
        <w:t>» от соответствующих территориальных управлений, проводящих мониторинг опасных природных процессов.</w:t>
      </w:r>
    </w:p>
    <w:p w:rsidR="00A54208" w:rsidRPr="00A54208" w:rsidRDefault="00A54208" w:rsidP="00A54208">
      <w:pPr>
        <w:pStyle w:val="2"/>
        <w:keepLines/>
        <w:numPr>
          <w:ilvl w:val="0"/>
          <w:numId w:val="0"/>
        </w:numPr>
        <w:suppressAutoHyphens w:val="0"/>
        <w:autoSpaceDE/>
        <w:spacing w:before="240" w:after="80"/>
        <w:ind w:firstLine="709"/>
        <w:jc w:val="both"/>
        <w:rPr>
          <w:rFonts w:ascii="Times New Roman" w:hAnsi="Times New Roman" w:cs="Times New Roman"/>
          <w:i/>
          <w:sz w:val="26"/>
          <w:szCs w:val="26"/>
        </w:rPr>
      </w:pPr>
      <w:bookmarkStart w:id="771" w:name="_Toc11655968"/>
      <w:bookmarkStart w:id="772" w:name="_Toc512670274"/>
      <w:bookmarkStart w:id="773" w:name="_Toc435788402"/>
      <w:bookmarkStart w:id="774" w:name="_Toc380497901"/>
      <w:bookmarkStart w:id="775" w:name="_Toc373829705"/>
      <w:r w:rsidRPr="00A54208">
        <w:rPr>
          <w:rFonts w:ascii="Times New Roman" w:hAnsi="Times New Roman" w:cs="Times New Roman"/>
          <w:i/>
          <w:sz w:val="26"/>
          <w:szCs w:val="26"/>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bookmarkEnd w:id="771"/>
      <w:bookmarkEnd w:id="772"/>
      <w:bookmarkEnd w:id="773"/>
      <w:bookmarkEnd w:id="774"/>
      <w:bookmarkEnd w:id="775"/>
    </w:p>
    <w:p w:rsidR="002D634C" w:rsidRPr="002D634C" w:rsidRDefault="002D634C" w:rsidP="002D634C">
      <w:pPr>
        <w:spacing w:before="120"/>
        <w:ind w:firstLine="709"/>
        <w:jc w:val="both"/>
        <w:rPr>
          <w:rFonts w:cs="Arial"/>
          <w:color w:val="000000" w:themeColor="text1"/>
          <w:sz w:val="26"/>
          <w:szCs w:val="26"/>
        </w:rPr>
      </w:pPr>
      <w:bookmarkStart w:id="776" w:name="_Toc380497903"/>
      <w:bookmarkStart w:id="777" w:name="_Toc379201635"/>
      <w:bookmarkStart w:id="778" w:name="_Toc374536630"/>
      <w:bookmarkStart w:id="779" w:name="_Toc373309375"/>
      <w:bookmarkStart w:id="780" w:name="_Toc368041396"/>
      <w:bookmarkStart w:id="781" w:name="_Toc11655969"/>
      <w:bookmarkStart w:id="782" w:name="_Toc512670276"/>
      <w:bookmarkStart w:id="783" w:name="_Toc435788404"/>
      <w:r w:rsidRPr="002D634C">
        <w:rPr>
          <w:rFonts w:cs="Arial"/>
          <w:color w:val="000000" w:themeColor="text1"/>
          <w:sz w:val="26"/>
          <w:szCs w:val="26"/>
        </w:rPr>
        <w:t>Для защиты персонала, проектируемого технологического оборудования и сооружений предусматривается:</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 xml:space="preserve">размещение проектируемых сооружений с учетом категории по </w:t>
      </w:r>
      <w:proofErr w:type="spellStart"/>
      <w:r w:rsidRPr="002D634C">
        <w:rPr>
          <w:rFonts w:cs="Arial"/>
          <w:color w:val="000000" w:themeColor="text1"/>
          <w:sz w:val="26"/>
          <w:szCs w:val="26"/>
          <w:lang w:eastAsia="ja-JP"/>
        </w:rPr>
        <w:t>взрывопожароопасности</w:t>
      </w:r>
      <w:proofErr w:type="spellEnd"/>
      <w:r w:rsidRPr="002D634C">
        <w:rPr>
          <w:rFonts w:cs="Arial"/>
          <w:color w:val="000000" w:themeColor="text1"/>
          <w:sz w:val="26"/>
          <w:szCs w:val="26"/>
          <w:lang w:eastAsia="ja-JP"/>
        </w:rPr>
        <w:t xml:space="preserve"> и с обеспечением необходимых по нормам проходов и с учетом требуемых противопожарных разрывов;</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 xml:space="preserve">применение конструкций и материалов, соответствующих </w:t>
      </w:r>
      <w:proofErr w:type="gramStart"/>
      <w:r w:rsidRPr="002D634C">
        <w:rPr>
          <w:rFonts w:cs="Arial"/>
          <w:color w:val="000000" w:themeColor="text1"/>
          <w:sz w:val="26"/>
          <w:szCs w:val="26"/>
          <w:lang w:eastAsia="ja-JP"/>
        </w:rPr>
        <w:t>природно-климатическим</w:t>
      </w:r>
      <w:proofErr w:type="gramEnd"/>
      <w:r w:rsidRPr="002D634C">
        <w:rPr>
          <w:rFonts w:cs="Arial"/>
          <w:color w:val="000000" w:themeColor="text1"/>
          <w:sz w:val="26"/>
          <w:szCs w:val="26"/>
          <w:lang w:eastAsia="ja-JP"/>
        </w:rPr>
        <w:t xml:space="preserve"> и геологическим условия района строительства;</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защита от прямых ударов молнии и вторичных ее проявлений, защита от статического электричества;</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опорные конструкции технологических, электротехнических эстакад приняты несгораемыми;</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применение негорючих материалов в качестве теплоизоляции;</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применение краски, не поддерживающей горение;</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 xml:space="preserve">применение кабелей </w:t>
      </w:r>
      <w:proofErr w:type="spellStart"/>
      <w:r w:rsidRPr="002D634C">
        <w:rPr>
          <w:rFonts w:cs="Arial"/>
          <w:color w:val="000000" w:themeColor="text1"/>
          <w:sz w:val="26"/>
          <w:szCs w:val="26"/>
          <w:lang w:eastAsia="ja-JP"/>
        </w:rPr>
        <w:t>КИПиА</w:t>
      </w:r>
      <w:proofErr w:type="spellEnd"/>
      <w:r w:rsidRPr="002D634C">
        <w:rPr>
          <w:rFonts w:cs="Arial"/>
          <w:color w:val="000000" w:themeColor="text1"/>
          <w:sz w:val="26"/>
          <w:szCs w:val="26"/>
          <w:lang w:eastAsia="ja-JP"/>
        </w:rPr>
        <w:t xml:space="preserve"> с пониженной горючестью;</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пожаротушение технологических площадок передвижными и первичными средствами;</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использование индивидуальных средств защиты;</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эвакуация персонала из зоны поражения;</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 xml:space="preserve">прокладка выкидного трубопровода предусмотрена ниже уровня пересекаемых существующих трубопроводов расстояние в свету между верхней </w:t>
      </w:r>
      <w:r w:rsidRPr="002D634C">
        <w:rPr>
          <w:rFonts w:cs="Arial"/>
          <w:color w:val="000000" w:themeColor="text1"/>
          <w:sz w:val="26"/>
          <w:szCs w:val="26"/>
          <w:lang w:eastAsia="ja-JP"/>
        </w:rPr>
        <w:lastRenderedPageBreak/>
        <w:t>образующей выкидного трубопроводов и нижней образующей существующего трубопровода составляет не менее 0,35 м, угол не менее 60 градусов;</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автоматический останов насоса ЭЦН при аварийно-минимальном давлении в трубопроводе на выходе из скважины;</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дистанционный останов скважины из диспетчерского пункта.</w:t>
      </w:r>
    </w:p>
    <w:p w:rsidR="002D634C" w:rsidRPr="002D634C" w:rsidRDefault="002D634C" w:rsidP="002D634C">
      <w:pPr>
        <w:spacing w:before="120"/>
        <w:ind w:firstLine="720"/>
        <w:jc w:val="both"/>
        <w:rPr>
          <w:bCs/>
          <w:color w:val="000000" w:themeColor="text1"/>
          <w:sz w:val="26"/>
          <w:szCs w:val="26"/>
          <w:lang w:eastAsia="ja-JP"/>
        </w:rPr>
      </w:pPr>
      <w:r w:rsidRPr="002D634C">
        <w:rPr>
          <w:bCs/>
          <w:color w:val="000000" w:themeColor="text1"/>
          <w:sz w:val="26"/>
          <w:szCs w:val="26"/>
          <w:lang w:eastAsia="ja-JP"/>
        </w:rPr>
        <w:t xml:space="preserve">Основными способами защиты персонала от воздействия АХОВ в условиях химического заражения являются: </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обучение персонала порядку и правилам поведения в условиях возникновения аварий с АХОВ;</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proofErr w:type="gramStart"/>
      <w:r w:rsidRPr="002D634C">
        <w:rPr>
          <w:rFonts w:cs="Arial"/>
          <w:color w:val="000000" w:themeColor="text1"/>
          <w:sz w:val="26"/>
          <w:szCs w:val="26"/>
          <w:lang w:eastAsia="ja-JP"/>
        </w:rPr>
        <w:t>контроль за</w:t>
      </w:r>
      <w:proofErr w:type="gramEnd"/>
      <w:r w:rsidRPr="002D634C">
        <w:rPr>
          <w:rFonts w:cs="Arial"/>
          <w:color w:val="000000" w:themeColor="text1"/>
          <w:sz w:val="26"/>
          <w:szCs w:val="26"/>
          <w:lang w:eastAsia="ja-JP"/>
        </w:rPr>
        <w:t xml:space="preserve"> содержанием в воздухе опасных веществ переносными газоанализаторами;</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обеспечение обслуживающего персонала средствами индивидуальной защиты;</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использование индивидуальных средств защиты;</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прогнозирование зон действия поражающих факторов возможных аварий;</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своевременное оповещение обслуживающего персонала об авариях с АХОВ;</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эвакуация персонала из зоны заражения;</w:t>
      </w:r>
    </w:p>
    <w:p w:rsidR="002D634C" w:rsidRPr="002D634C" w:rsidRDefault="002D634C" w:rsidP="00AE7EF3">
      <w:pPr>
        <w:numPr>
          <w:ilvl w:val="0"/>
          <w:numId w:val="17"/>
        </w:numPr>
        <w:tabs>
          <w:tab w:val="left" w:pos="1038"/>
        </w:tabs>
        <w:suppressAutoHyphens w:val="0"/>
        <w:jc w:val="both"/>
        <w:rPr>
          <w:rFonts w:cs="Arial"/>
          <w:color w:val="000000" w:themeColor="text1"/>
          <w:sz w:val="26"/>
          <w:szCs w:val="26"/>
          <w:lang w:eastAsia="ja-JP"/>
        </w:rPr>
      </w:pPr>
      <w:r w:rsidRPr="002D634C">
        <w:rPr>
          <w:rFonts w:cs="Arial"/>
          <w:color w:val="000000" w:themeColor="text1"/>
          <w:sz w:val="26"/>
          <w:szCs w:val="26"/>
          <w:lang w:eastAsia="ja-JP"/>
        </w:rPr>
        <w:t>металлические конструкции защищены от окисляющего действия хлора нанесенным на них антикоррозионным составом.</w:t>
      </w:r>
    </w:p>
    <w:p w:rsidR="00A54208" w:rsidRPr="00A54208" w:rsidRDefault="00A54208" w:rsidP="00A54208">
      <w:pPr>
        <w:pStyle w:val="2"/>
        <w:numPr>
          <w:ilvl w:val="0"/>
          <w:numId w:val="0"/>
        </w:numPr>
        <w:suppressAutoHyphens w:val="0"/>
        <w:autoSpaceDE/>
        <w:spacing w:before="360" w:after="80"/>
        <w:ind w:firstLine="709"/>
        <w:jc w:val="both"/>
        <w:rPr>
          <w:rFonts w:ascii="Times New Roman" w:hAnsi="Times New Roman" w:cs="Times New Roman"/>
          <w:i/>
          <w:iCs/>
          <w:sz w:val="26"/>
          <w:szCs w:val="26"/>
        </w:rPr>
      </w:pPr>
      <w:r w:rsidRPr="00A54208">
        <w:rPr>
          <w:rFonts w:ascii="Times New Roman" w:hAnsi="Times New Roman" w:cs="Times New Roman"/>
          <w:i/>
          <w:iCs/>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776"/>
      <w:bookmarkEnd w:id="777"/>
      <w:bookmarkEnd w:id="778"/>
      <w:bookmarkEnd w:id="779"/>
      <w:bookmarkEnd w:id="780"/>
      <w:bookmarkEnd w:id="781"/>
      <w:bookmarkEnd w:id="782"/>
      <w:bookmarkEnd w:id="783"/>
    </w:p>
    <w:p w:rsidR="00A54208" w:rsidRPr="00A54208" w:rsidRDefault="00A54208" w:rsidP="00A54208">
      <w:pPr>
        <w:pStyle w:val="afff9"/>
        <w:rPr>
          <w:rFonts w:ascii="Times New Roman" w:hAnsi="Times New Roman"/>
          <w:sz w:val="26"/>
          <w:szCs w:val="26"/>
        </w:rPr>
      </w:pPr>
      <w:r w:rsidRPr="00A54208">
        <w:rPr>
          <w:rFonts w:ascii="Times New Roman" w:hAnsi="Times New Roman"/>
          <w:sz w:val="26"/>
          <w:szCs w:val="26"/>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Pr>
          <w:rFonts w:ascii="Times New Roman" w:hAnsi="Times New Roman"/>
          <w:sz w:val="26"/>
          <w:szCs w:val="26"/>
        </w:rPr>
        <w:t>2.9.</w:t>
      </w:r>
      <w:r w:rsidR="002D634C">
        <w:rPr>
          <w:rFonts w:ascii="Times New Roman" w:hAnsi="Times New Roman"/>
          <w:sz w:val="26"/>
          <w:szCs w:val="26"/>
        </w:rPr>
        <w:t>8</w:t>
      </w:r>
      <w:r w:rsidRPr="00A54208">
        <w:rPr>
          <w:rFonts w:ascii="Times New Roman" w:hAnsi="Times New Roman"/>
          <w:sz w:val="26"/>
          <w:szCs w:val="26"/>
        </w:rPr>
        <w:t>.</w:t>
      </w:r>
    </w:p>
    <w:p w:rsidR="00A54208" w:rsidRPr="00A54208" w:rsidRDefault="00A54208" w:rsidP="00A54208">
      <w:pPr>
        <w:pStyle w:val="aff5"/>
        <w:rPr>
          <w:rFonts w:ascii="Times New Roman" w:hAnsi="Times New Roman"/>
          <w:color w:val="FF0000"/>
          <w:sz w:val="26"/>
          <w:szCs w:val="26"/>
        </w:rPr>
      </w:pPr>
      <w:bookmarkStart w:id="784" w:name="таб3_20"/>
      <w:r w:rsidRPr="00A54208">
        <w:rPr>
          <w:rFonts w:ascii="Times New Roman" w:hAnsi="Times New Roman"/>
          <w:sz w:val="26"/>
          <w:szCs w:val="26"/>
        </w:rPr>
        <w:t xml:space="preserve">Таблица </w:t>
      </w:r>
      <w:bookmarkEnd w:id="784"/>
      <w:r>
        <w:rPr>
          <w:rFonts w:ascii="Times New Roman" w:hAnsi="Times New Roman"/>
          <w:sz w:val="26"/>
          <w:szCs w:val="26"/>
        </w:rPr>
        <w:t>2.9.</w:t>
      </w:r>
      <w:r w:rsidR="002D634C">
        <w:rPr>
          <w:rFonts w:ascii="Times New Roman" w:hAnsi="Times New Roman"/>
          <w:sz w:val="26"/>
          <w:szCs w:val="26"/>
        </w:rPr>
        <w:t>8</w:t>
      </w:r>
      <w:r w:rsidRPr="00A54208">
        <w:rPr>
          <w:rFonts w:ascii="Times New Roman" w:hAnsi="Times New Roman"/>
          <w:sz w:val="26"/>
          <w:szCs w:val="26"/>
        </w:rPr>
        <w:t xml:space="preserve"> - Мероприятия по инженерной защите зданий и сооружений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2D634C" w:rsidRPr="002D634C" w:rsidTr="00F84E6F">
        <w:trPr>
          <w:tblHeader/>
        </w:trPr>
        <w:tc>
          <w:tcPr>
            <w:tcW w:w="1239" w:type="pct"/>
            <w:shd w:val="clear" w:color="auto" w:fill="auto"/>
            <w:vAlign w:val="center"/>
          </w:tcPr>
          <w:p w:rsidR="002D634C" w:rsidRPr="002D634C" w:rsidRDefault="002D634C" w:rsidP="00F84E6F">
            <w:pPr>
              <w:jc w:val="center"/>
              <w:rPr>
                <w:snapToGrid w:val="0"/>
                <w:color w:val="000000" w:themeColor="text1"/>
                <w:sz w:val="22"/>
                <w:szCs w:val="22"/>
              </w:rPr>
            </w:pPr>
            <w:bookmarkStart w:id="785" w:name="_Toc11655970"/>
            <w:bookmarkStart w:id="786" w:name="_Toc512670277"/>
            <w:bookmarkStart w:id="787" w:name="_Toc435788405"/>
            <w:bookmarkStart w:id="788" w:name="_Toc380497904"/>
            <w:bookmarkStart w:id="789" w:name="_Toc379201636"/>
            <w:bookmarkStart w:id="790" w:name="_Toc374536631"/>
            <w:bookmarkStart w:id="791" w:name="_Toc373309376"/>
            <w:r w:rsidRPr="002D634C">
              <w:rPr>
                <w:snapToGrid w:val="0"/>
                <w:color w:val="000000" w:themeColor="text1"/>
                <w:sz w:val="22"/>
                <w:szCs w:val="22"/>
              </w:rPr>
              <w:t>Наименование природного процесса, опасного природного явления</w:t>
            </w:r>
          </w:p>
        </w:tc>
        <w:tc>
          <w:tcPr>
            <w:tcW w:w="3761" w:type="pct"/>
            <w:shd w:val="clear" w:color="auto" w:fill="auto"/>
            <w:vAlign w:val="center"/>
          </w:tcPr>
          <w:p w:rsidR="002D634C" w:rsidRPr="002D634C" w:rsidRDefault="002D634C" w:rsidP="00F84E6F">
            <w:pPr>
              <w:jc w:val="center"/>
              <w:rPr>
                <w:snapToGrid w:val="0"/>
                <w:color w:val="000000" w:themeColor="text1"/>
                <w:sz w:val="22"/>
                <w:szCs w:val="22"/>
              </w:rPr>
            </w:pPr>
            <w:r w:rsidRPr="002D634C">
              <w:rPr>
                <w:snapToGrid w:val="0"/>
                <w:color w:val="000000" w:themeColor="text1"/>
                <w:sz w:val="22"/>
                <w:szCs w:val="22"/>
              </w:rPr>
              <w:t>Мероприятия по инженерной защите</w:t>
            </w:r>
          </w:p>
        </w:tc>
      </w:tr>
      <w:tr w:rsidR="002D634C" w:rsidRPr="002D634C" w:rsidTr="00F84E6F">
        <w:tc>
          <w:tcPr>
            <w:tcW w:w="1239" w:type="pct"/>
            <w:shd w:val="clear" w:color="auto" w:fill="auto"/>
          </w:tcPr>
          <w:p w:rsidR="002D634C" w:rsidRPr="002D634C" w:rsidRDefault="002D634C" w:rsidP="00F84E6F">
            <w:pPr>
              <w:spacing w:before="120"/>
              <w:jc w:val="both"/>
              <w:rPr>
                <w:color w:val="000000" w:themeColor="text1"/>
                <w:sz w:val="22"/>
                <w:szCs w:val="22"/>
              </w:rPr>
            </w:pPr>
            <w:r w:rsidRPr="002D634C">
              <w:rPr>
                <w:color w:val="000000" w:themeColor="text1"/>
                <w:sz w:val="22"/>
                <w:szCs w:val="22"/>
              </w:rPr>
              <w:t>Сильный ветер</w:t>
            </w:r>
          </w:p>
        </w:tc>
        <w:tc>
          <w:tcPr>
            <w:tcW w:w="3761" w:type="pct"/>
            <w:shd w:val="clear" w:color="auto" w:fill="auto"/>
          </w:tcPr>
          <w:p w:rsidR="002D634C" w:rsidRPr="002D634C" w:rsidRDefault="002D634C" w:rsidP="00F84E6F">
            <w:pPr>
              <w:ind w:firstLine="284"/>
              <w:jc w:val="both"/>
              <w:rPr>
                <w:color w:val="000000" w:themeColor="text1"/>
                <w:sz w:val="22"/>
                <w:szCs w:val="22"/>
              </w:rPr>
            </w:pPr>
            <w:r w:rsidRPr="002D634C">
              <w:rPr>
                <w:color w:val="000000" w:themeColor="text1"/>
                <w:sz w:val="22"/>
                <w:szCs w:val="22"/>
              </w:rPr>
              <w:t xml:space="preserve">Строительство проектируемого объекта ведется с учетом района по ветровым нагрузкам. </w:t>
            </w:r>
            <w:r w:rsidRPr="002D634C">
              <w:rPr>
                <w:bCs/>
                <w:color w:val="000000" w:themeColor="text1"/>
                <w:sz w:val="22"/>
                <w:szCs w:val="22"/>
              </w:rPr>
              <w:t xml:space="preserve">Закрепление опор под технологическое оборудование и молниеотводы в сверленых котлованах бетоном класса прочности В15. </w:t>
            </w:r>
            <w:r w:rsidRPr="002D634C">
              <w:rPr>
                <w:color w:val="000000" w:themeColor="text1"/>
                <w:sz w:val="22"/>
                <w:szCs w:val="22"/>
              </w:rPr>
              <w:t xml:space="preserve">Закрепление оборудования осуществляется с помощью фундаментных болтов, болтами или шпильками к закладным деталям, приваркой закладных деталей. </w:t>
            </w:r>
          </w:p>
          <w:p w:rsidR="002D634C" w:rsidRPr="002D634C" w:rsidRDefault="002D634C" w:rsidP="00F84E6F">
            <w:pPr>
              <w:tabs>
                <w:tab w:val="num" w:pos="1040"/>
              </w:tabs>
              <w:ind w:firstLine="284"/>
              <w:jc w:val="both"/>
              <w:rPr>
                <w:color w:val="000000" w:themeColor="text1"/>
                <w:sz w:val="22"/>
                <w:szCs w:val="22"/>
              </w:rPr>
            </w:pPr>
            <w:r w:rsidRPr="002D634C">
              <w:rPr>
                <w:color w:val="000000" w:themeColor="text1"/>
                <w:sz w:val="22"/>
                <w:szCs w:val="22"/>
              </w:rPr>
              <w:t xml:space="preserve">Для предотвращения повреждения кабелей наружных сетей прокладка их осуществляется в траншеях на глубине 0,7 м от планировочной отметки в гибких гофрированных двустенных трубах с защитой кирпичом, открыто в </w:t>
            </w:r>
            <w:proofErr w:type="spellStart"/>
            <w:r w:rsidRPr="002D634C">
              <w:rPr>
                <w:color w:val="000000" w:themeColor="text1"/>
                <w:sz w:val="22"/>
                <w:szCs w:val="22"/>
              </w:rPr>
              <w:t>водогазопроводных</w:t>
            </w:r>
            <w:proofErr w:type="spellEnd"/>
            <w:r w:rsidRPr="002D634C">
              <w:rPr>
                <w:color w:val="000000" w:themeColor="text1"/>
                <w:sz w:val="22"/>
                <w:szCs w:val="22"/>
              </w:rPr>
              <w:t xml:space="preserve"> трубах и в </w:t>
            </w:r>
            <w:proofErr w:type="spellStart"/>
            <w:r w:rsidRPr="002D634C">
              <w:rPr>
                <w:color w:val="000000" w:themeColor="text1"/>
                <w:sz w:val="22"/>
                <w:szCs w:val="22"/>
              </w:rPr>
              <w:t>штрабе</w:t>
            </w:r>
            <w:proofErr w:type="spellEnd"/>
            <w:r w:rsidRPr="002D634C">
              <w:rPr>
                <w:color w:val="000000" w:themeColor="text1"/>
                <w:sz w:val="22"/>
                <w:szCs w:val="22"/>
              </w:rPr>
              <w:t xml:space="preserve"> в подстилающем слое площадки, в </w:t>
            </w:r>
            <w:proofErr w:type="spellStart"/>
            <w:r w:rsidRPr="002D634C">
              <w:rPr>
                <w:color w:val="000000" w:themeColor="text1"/>
                <w:sz w:val="22"/>
                <w:szCs w:val="22"/>
              </w:rPr>
              <w:t>металлорукаве</w:t>
            </w:r>
            <w:proofErr w:type="spellEnd"/>
            <w:r w:rsidRPr="002D634C">
              <w:rPr>
                <w:color w:val="000000" w:themeColor="text1"/>
                <w:sz w:val="22"/>
                <w:szCs w:val="22"/>
              </w:rPr>
              <w:t xml:space="preserve"> открыто по строительным конструкциям. Прокладка кабелей </w:t>
            </w:r>
            <w:proofErr w:type="spellStart"/>
            <w:r w:rsidRPr="002D634C">
              <w:rPr>
                <w:color w:val="000000" w:themeColor="text1"/>
                <w:sz w:val="22"/>
                <w:szCs w:val="22"/>
              </w:rPr>
              <w:t>КИПиА</w:t>
            </w:r>
            <w:proofErr w:type="spellEnd"/>
            <w:r w:rsidRPr="002D634C">
              <w:rPr>
                <w:color w:val="000000" w:themeColor="text1"/>
                <w:sz w:val="22"/>
                <w:szCs w:val="22"/>
              </w:rPr>
              <w:t xml:space="preserve"> осуществляется в подстилающем слое площадки на глубине 0,2 м. Прокладка </w:t>
            </w:r>
            <w:proofErr w:type="spellStart"/>
            <w:r w:rsidRPr="002D634C">
              <w:rPr>
                <w:color w:val="000000" w:themeColor="text1"/>
                <w:sz w:val="22"/>
                <w:szCs w:val="22"/>
              </w:rPr>
              <w:t>межплощадочных</w:t>
            </w:r>
            <w:proofErr w:type="spellEnd"/>
            <w:r w:rsidRPr="002D634C">
              <w:rPr>
                <w:color w:val="000000" w:themeColor="text1"/>
                <w:sz w:val="22"/>
                <w:szCs w:val="22"/>
              </w:rPr>
              <w:t xml:space="preserve"> кабелей </w:t>
            </w:r>
            <w:proofErr w:type="spellStart"/>
            <w:r w:rsidRPr="002D634C">
              <w:rPr>
                <w:color w:val="000000" w:themeColor="text1"/>
                <w:sz w:val="22"/>
                <w:szCs w:val="22"/>
              </w:rPr>
              <w:t>КИПиА</w:t>
            </w:r>
            <w:proofErr w:type="spellEnd"/>
            <w:r w:rsidRPr="002D634C">
              <w:rPr>
                <w:color w:val="000000" w:themeColor="text1"/>
                <w:sz w:val="22"/>
                <w:szCs w:val="22"/>
              </w:rPr>
              <w:t xml:space="preserve"> осуществляется в траншее на глубине 0,7 м. </w:t>
            </w:r>
          </w:p>
          <w:p w:rsidR="002D634C" w:rsidRPr="002D634C" w:rsidRDefault="002D634C" w:rsidP="00F84E6F">
            <w:pPr>
              <w:ind w:firstLine="284"/>
              <w:jc w:val="both"/>
              <w:rPr>
                <w:color w:val="000000" w:themeColor="text1"/>
                <w:sz w:val="22"/>
                <w:szCs w:val="22"/>
              </w:rPr>
            </w:pPr>
            <w:r w:rsidRPr="002D634C">
              <w:rPr>
                <w:color w:val="000000" w:themeColor="text1"/>
                <w:sz w:val="22"/>
                <w:szCs w:val="22"/>
              </w:rPr>
              <w:lastRenderedPageBreak/>
              <w:t xml:space="preserve">На </w:t>
            </w:r>
            <w:proofErr w:type="gramStart"/>
            <w:r w:rsidRPr="002D634C">
              <w:rPr>
                <w:color w:val="000000" w:themeColor="text1"/>
                <w:sz w:val="22"/>
                <w:szCs w:val="22"/>
              </w:rPr>
              <w:t>ВЛ</w:t>
            </w:r>
            <w:proofErr w:type="gramEnd"/>
            <w:r w:rsidRPr="002D634C">
              <w:rPr>
                <w:color w:val="000000" w:themeColor="text1"/>
                <w:sz w:val="22"/>
                <w:szCs w:val="22"/>
              </w:rPr>
              <w:t xml:space="preserve"> приняты железобетонные опоры. Длины пролетов между опорами приняты в соответствии с работой ОАО РАО «ЕЭС России» ОАО «РОСЭП» (шифр 25.0038).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2D634C">
              <w:rPr>
                <w:color w:val="000000" w:themeColor="text1"/>
                <w:sz w:val="22"/>
                <w:szCs w:val="22"/>
              </w:rPr>
              <w:t>ВЛ</w:t>
            </w:r>
            <w:proofErr w:type="gramEnd"/>
            <w:r w:rsidRPr="002D634C">
              <w:rPr>
                <w:color w:val="000000" w:themeColor="text1"/>
                <w:sz w:val="22"/>
                <w:szCs w:val="22"/>
              </w:rPr>
              <w:t xml:space="preserve"> 0,4-20 </w:t>
            </w:r>
            <w:proofErr w:type="spellStart"/>
            <w:r w:rsidRPr="002D634C">
              <w:rPr>
                <w:color w:val="000000" w:themeColor="text1"/>
                <w:sz w:val="22"/>
                <w:szCs w:val="22"/>
              </w:rPr>
              <w:t>кВ</w:t>
            </w:r>
            <w:proofErr w:type="spellEnd"/>
            <w:r w:rsidRPr="002D634C">
              <w:rPr>
                <w:color w:val="000000" w:themeColor="text1"/>
                <w:sz w:val="22"/>
                <w:szCs w:val="22"/>
              </w:rPr>
              <w:t xml:space="preserve">». </w:t>
            </w:r>
          </w:p>
          <w:p w:rsidR="002D634C" w:rsidRPr="002D634C" w:rsidRDefault="002D634C" w:rsidP="00F84E6F">
            <w:pPr>
              <w:ind w:firstLine="284"/>
              <w:jc w:val="both"/>
              <w:rPr>
                <w:bCs/>
                <w:color w:val="000000" w:themeColor="text1"/>
                <w:sz w:val="22"/>
                <w:szCs w:val="22"/>
              </w:rPr>
            </w:pPr>
            <w:r w:rsidRPr="002D634C">
              <w:rPr>
                <w:color w:val="000000" w:themeColor="text1"/>
                <w:sz w:val="22"/>
                <w:szCs w:val="22"/>
              </w:rPr>
              <w:t xml:space="preserve">Трубопроводы укладываются на глубину не менее 1,0 м до верхней образующей трубы. </w:t>
            </w:r>
          </w:p>
        </w:tc>
      </w:tr>
      <w:tr w:rsidR="002D634C" w:rsidRPr="002D634C" w:rsidTr="00F84E6F">
        <w:tc>
          <w:tcPr>
            <w:tcW w:w="1239" w:type="pct"/>
            <w:shd w:val="clear" w:color="auto" w:fill="auto"/>
          </w:tcPr>
          <w:p w:rsidR="002D634C" w:rsidRPr="002D634C" w:rsidRDefault="002D634C" w:rsidP="00F84E6F">
            <w:pPr>
              <w:spacing w:before="120"/>
              <w:jc w:val="both"/>
              <w:rPr>
                <w:color w:val="000000" w:themeColor="text1"/>
                <w:sz w:val="22"/>
                <w:szCs w:val="22"/>
              </w:rPr>
            </w:pPr>
            <w:r w:rsidRPr="002D634C">
              <w:rPr>
                <w:color w:val="000000" w:themeColor="text1"/>
                <w:sz w:val="22"/>
                <w:szCs w:val="22"/>
              </w:rPr>
              <w:lastRenderedPageBreak/>
              <w:t>Сильный ливень</w:t>
            </w:r>
          </w:p>
        </w:tc>
        <w:tc>
          <w:tcPr>
            <w:tcW w:w="3761" w:type="pct"/>
            <w:shd w:val="clear" w:color="auto" w:fill="auto"/>
          </w:tcPr>
          <w:p w:rsidR="002D634C" w:rsidRPr="002D634C" w:rsidRDefault="002D634C" w:rsidP="00F84E6F">
            <w:pPr>
              <w:ind w:firstLine="284"/>
              <w:jc w:val="both"/>
              <w:rPr>
                <w:color w:val="000000" w:themeColor="text1"/>
                <w:sz w:val="22"/>
                <w:szCs w:val="22"/>
              </w:rPr>
            </w:pPr>
            <w:r w:rsidRPr="002D634C">
              <w:rPr>
                <w:color w:val="000000" w:themeColor="text1"/>
                <w:sz w:val="22"/>
                <w:szCs w:val="22"/>
              </w:rPr>
              <w:t xml:space="preserve">Отвод поверхностных вод осуществляется по естественному и спланированному рельефу в сторону естественного понижения за пределы площадок. Производственно-дождевые сточные воды с приустьевой площадки нефтяной скважины отводятся в подземную емкость производственно-дождевых стоков. Бетонные поверхности конструкций, соприкасающиеся с грунтом, обмазываются горячим битумом БН70/30 за три раза. Поверхности железобетонных стоек СОН покрываются кремнийорганической эмалью КО-174 в два слоя. Для монолитных и сборных железобетонных конструкций применяется тяжелый бетон марки по водонепроницаемости – W4. Для железобетонных стоек </w:t>
            </w:r>
            <w:proofErr w:type="gramStart"/>
            <w:r w:rsidRPr="002D634C">
              <w:rPr>
                <w:color w:val="000000" w:themeColor="text1"/>
                <w:sz w:val="22"/>
                <w:szCs w:val="22"/>
              </w:rPr>
              <w:t>ВЛ</w:t>
            </w:r>
            <w:proofErr w:type="gramEnd"/>
            <w:r w:rsidRPr="002D634C">
              <w:rPr>
                <w:color w:val="000000" w:themeColor="text1"/>
                <w:sz w:val="22"/>
                <w:szCs w:val="22"/>
              </w:rPr>
              <w:t xml:space="preserve"> применяется тяжелый бетон, марки по водонепроницаемости W 6. Стойки покрываются битумной мастикой в два слоя, по битумной грунтовке в комлевой части на длину 3 м. </w:t>
            </w:r>
          </w:p>
        </w:tc>
      </w:tr>
      <w:tr w:rsidR="002D634C" w:rsidRPr="002D634C" w:rsidTr="00F84E6F">
        <w:tc>
          <w:tcPr>
            <w:tcW w:w="1239" w:type="pct"/>
            <w:shd w:val="clear" w:color="auto" w:fill="auto"/>
          </w:tcPr>
          <w:p w:rsidR="002D634C" w:rsidRPr="002D634C" w:rsidRDefault="002D634C" w:rsidP="00F84E6F">
            <w:pPr>
              <w:spacing w:before="120"/>
              <w:jc w:val="both"/>
              <w:rPr>
                <w:color w:val="000000" w:themeColor="text1"/>
                <w:sz w:val="22"/>
                <w:szCs w:val="22"/>
              </w:rPr>
            </w:pPr>
            <w:r w:rsidRPr="002D634C">
              <w:rPr>
                <w:color w:val="000000" w:themeColor="text1"/>
                <w:sz w:val="22"/>
                <w:szCs w:val="22"/>
              </w:rPr>
              <w:t>Подтопление</w:t>
            </w:r>
          </w:p>
        </w:tc>
        <w:tc>
          <w:tcPr>
            <w:tcW w:w="3761" w:type="pct"/>
            <w:shd w:val="clear" w:color="auto" w:fill="auto"/>
          </w:tcPr>
          <w:p w:rsidR="002D634C" w:rsidRPr="002D634C" w:rsidRDefault="002D634C" w:rsidP="00F84E6F">
            <w:pPr>
              <w:tabs>
                <w:tab w:val="num" w:pos="1100"/>
              </w:tabs>
              <w:ind w:firstLine="284"/>
              <w:jc w:val="both"/>
              <w:rPr>
                <w:color w:val="000000" w:themeColor="text1"/>
                <w:sz w:val="22"/>
                <w:szCs w:val="22"/>
              </w:rPr>
            </w:pPr>
            <w:r w:rsidRPr="002D634C">
              <w:rPr>
                <w:color w:val="000000" w:themeColor="text1"/>
                <w:sz w:val="22"/>
                <w:szCs w:val="22"/>
              </w:rPr>
              <w:t xml:space="preserve">Строительство трубопроводов из труб покрытых антикоррозионной изоляцией усиленного типа, выполненной в заводских условиях, покрытие поверхности трубопровода и </w:t>
            </w:r>
            <w:proofErr w:type="gramStart"/>
            <w:r w:rsidRPr="002D634C">
              <w:rPr>
                <w:color w:val="000000" w:themeColor="text1"/>
                <w:sz w:val="22"/>
                <w:szCs w:val="22"/>
              </w:rPr>
              <w:t>отводов</w:t>
            </w:r>
            <w:proofErr w:type="gramEnd"/>
            <w:r w:rsidRPr="002D634C">
              <w:rPr>
                <w:color w:val="000000" w:themeColor="text1"/>
                <w:sz w:val="22"/>
                <w:szCs w:val="22"/>
              </w:rPr>
              <w:t xml:space="preserve"> гнутых наружным защитным покрытием усиленного типа, выполненным в заводских условиях, покрытие сварных стыков трубопроводов комплектами </w:t>
            </w:r>
            <w:proofErr w:type="spellStart"/>
            <w:r w:rsidRPr="002D634C">
              <w:rPr>
                <w:color w:val="000000" w:themeColor="text1"/>
                <w:sz w:val="22"/>
                <w:szCs w:val="22"/>
              </w:rPr>
              <w:t>термоусаживающихся</w:t>
            </w:r>
            <w:proofErr w:type="spellEnd"/>
            <w:r w:rsidRPr="002D634C">
              <w:rPr>
                <w:color w:val="000000" w:themeColor="text1"/>
                <w:sz w:val="22"/>
                <w:szCs w:val="22"/>
              </w:rPr>
              <w:t xml:space="preserve"> манжет, антикоррозионная изоляция (усиленного типа) деталей трубопроводов. В зоне перехода надземного участка трубопровода в подземный надземный участок покрывается антикоррозионной изоляцией усиленного типа на высоту 0,3 м. Бетонные поверхности конструкций, соприкасающиеся с грунтом, обмазываются горячим битумом за три раза</w:t>
            </w:r>
            <w:proofErr w:type="gramStart"/>
            <w:r w:rsidRPr="002D634C">
              <w:rPr>
                <w:color w:val="000000" w:themeColor="text1"/>
                <w:sz w:val="22"/>
                <w:szCs w:val="22"/>
              </w:rPr>
              <w:t xml:space="preserve"> Д</w:t>
            </w:r>
            <w:proofErr w:type="gramEnd"/>
            <w:r w:rsidRPr="002D634C">
              <w:rPr>
                <w:color w:val="000000" w:themeColor="text1"/>
                <w:sz w:val="22"/>
                <w:szCs w:val="22"/>
              </w:rPr>
              <w:t xml:space="preserve">ля монолитных и сборных железобетонных конструкций применяется тяжелый бетон марки по водонепроницаемости – W4. Для железобетонных стоек </w:t>
            </w:r>
            <w:proofErr w:type="gramStart"/>
            <w:r w:rsidRPr="002D634C">
              <w:rPr>
                <w:color w:val="000000" w:themeColor="text1"/>
                <w:sz w:val="22"/>
                <w:szCs w:val="22"/>
              </w:rPr>
              <w:t>ВЛ</w:t>
            </w:r>
            <w:proofErr w:type="gramEnd"/>
            <w:r w:rsidRPr="002D634C">
              <w:rPr>
                <w:color w:val="000000" w:themeColor="text1"/>
                <w:sz w:val="22"/>
                <w:szCs w:val="22"/>
              </w:rPr>
              <w:t xml:space="preserve"> применяется тяжелый бетон, марки по водонепроницаемости W 6. Стойки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защищаются от коррозии системой лакокрасочного покрытия.</w:t>
            </w:r>
          </w:p>
        </w:tc>
      </w:tr>
      <w:tr w:rsidR="002D634C" w:rsidRPr="002D634C" w:rsidTr="00F84E6F">
        <w:tc>
          <w:tcPr>
            <w:tcW w:w="1239" w:type="pct"/>
            <w:shd w:val="clear" w:color="auto" w:fill="auto"/>
          </w:tcPr>
          <w:p w:rsidR="002D634C" w:rsidRPr="002D634C" w:rsidRDefault="002D634C" w:rsidP="00F84E6F">
            <w:pPr>
              <w:spacing w:before="120"/>
              <w:jc w:val="both"/>
              <w:rPr>
                <w:color w:val="000000" w:themeColor="text1"/>
                <w:sz w:val="22"/>
                <w:szCs w:val="22"/>
              </w:rPr>
            </w:pPr>
            <w:r w:rsidRPr="002D634C">
              <w:rPr>
                <w:color w:val="000000" w:themeColor="text1"/>
                <w:sz w:val="22"/>
                <w:szCs w:val="22"/>
              </w:rPr>
              <w:t>Сильный снег</w:t>
            </w:r>
          </w:p>
        </w:tc>
        <w:tc>
          <w:tcPr>
            <w:tcW w:w="3761" w:type="pct"/>
            <w:shd w:val="clear" w:color="auto" w:fill="auto"/>
          </w:tcPr>
          <w:p w:rsidR="002D634C" w:rsidRPr="002D634C" w:rsidRDefault="002D634C" w:rsidP="00F84E6F">
            <w:pPr>
              <w:ind w:firstLine="284"/>
              <w:jc w:val="both"/>
              <w:rPr>
                <w:color w:val="000000" w:themeColor="text1"/>
                <w:sz w:val="22"/>
                <w:szCs w:val="22"/>
              </w:rPr>
            </w:pPr>
            <w:r w:rsidRPr="002D634C">
              <w:rPr>
                <w:color w:val="000000" w:themeColor="text1"/>
                <w:sz w:val="22"/>
                <w:szCs w:val="22"/>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w:t>
            </w:r>
          </w:p>
        </w:tc>
      </w:tr>
      <w:tr w:rsidR="002D634C" w:rsidRPr="002D634C" w:rsidTr="00F84E6F">
        <w:tc>
          <w:tcPr>
            <w:tcW w:w="1239" w:type="pct"/>
            <w:shd w:val="clear" w:color="auto" w:fill="auto"/>
          </w:tcPr>
          <w:p w:rsidR="002D634C" w:rsidRPr="002D634C" w:rsidRDefault="002D634C" w:rsidP="00F84E6F">
            <w:pPr>
              <w:spacing w:before="120"/>
              <w:jc w:val="both"/>
              <w:rPr>
                <w:color w:val="000000" w:themeColor="text1"/>
                <w:sz w:val="22"/>
                <w:szCs w:val="22"/>
              </w:rPr>
            </w:pPr>
            <w:r w:rsidRPr="002D634C">
              <w:rPr>
                <w:color w:val="000000" w:themeColor="text1"/>
                <w:sz w:val="22"/>
                <w:szCs w:val="22"/>
              </w:rPr>
              <w:t>Сильный мороз</w:t>
            </w:r>
          </w:p>
        </w:tc>
        <w:tc>
          <w:tcPr>
            <w:tcW w:w="3761" w:type="pct"/>
            <w:shd w:val="clear" w:color="auto" w:fill="auto"/>
          </w:tcPr>
          <w:p w:rsidR="002D634C" w:rsidRPr="002D634C" w:rsidRDefault="002D634C" w:rsidP="00F84E6F">
            <w:pPr>
              <w:ind w:firstLine="284"/>
              <w:jc w:val="both"/>
              <w:rPr>
                <w:color w:val="000000" w:themeColor="text1"/>
                <w:sz w:val="22"/>
                <w:szCs w:val="22"/>
              </w:rPr>
            </w:pPr>
            <w:r w:rsidRPr="002D634C">
              <w:rPr>
                <w:color w:val="000000" w:themeColor="text1"/>
                <w:sz w:val="22"/>
                <w:szCs w:val="22"/>
              </w:rPr>
              <w:t>Трубопроводы укладываются на глубину не менее 1,0 м до верхней образующей трубы. Для монолитных и сборных железобетонных конструкций применяется тяжелый бетон марки по морозостойкости F200. В зимний и переходный период для поддержания температуры воздуха не ниже плюс 10</w:t>
            </w:r>
            <w:proofErr w:type="gramStart"/>
            <w:r w:rsidRPr="002D634C">
              <w:rPr>
                <w:color w:val="000000" w:themeColor="text1"/>
                <w:sz w:val="22"/>
                <w:szCs w:val="22"/>
              </w:rPr>
              <w:t> ºС</w:t>
            </w:r>
            <w:proofErr w:type="gramEnd"/>
            <w:r w:rsidRPr="002D634C">
              <w:rPr>
                <w:color w:val="000000" w:themeColor="text1"/>
                <w:sz w:val="22"/>
                <w:szCs w:val="22"/>
              </w:rPr>
              <w:t xml:space="preserve"> в шкафу </w:t>
            </w:r>
            <w:proofErr w:type="spellStart"/>
            <w:r w:rsidRPr="002D634C">
              <w:rPr>
                <w:color w:val="000000" w:themeColor="text1"/>
                <w:sz w:val="22"/>
                <w:szCs w:val="22"/>
              </w:rPr>
              <w:t>КИПиА</w:t>
            </w:r>
            <w:proofErr w:type="spellEnd"/>
            <w:r w:rsidRPr="002D634C">
              <w:rPr>
                <w:color w:val="000000" w:themeColor="text1"/>
                <w:sz w:val="22"/>
                <w:szCs w:val="22"/>
              </w:rPr>
              <w:t xml:space="preserve"> и в технологическом блоке и блоке контроля и управления ИУ предусмотрено отопление электрическими обогревателями.</w:t>
            </w:r>
          </w:p>
        </w:tc>
      </w:tr>
      <w:tr w:rsidR="002D634C" w:rsidRPr="002D634C" w:rsidTr="00F84E6F">
        <w:tc>
          <w:tcPr>
            <w:tcW w:w="1239" w:type="pct"/>
            <w:shd w:val="clear" w:color="auto" w:fill="auto"/>
          </w:tcPr>
          <w:p w:rsidR="002D634C" w:rsidRPr="002D634C" w:rsidRDefault="002D634C" w:rsidP="00F84E6F">
            <w:pPr>
              <w:spacing w:before="120"/>
              <w:jc w:val="both"/>
              <w:rPr>
                <w:color w:val="000000" w:themeColor="text1"/>
                <w:sz w:val="22"/>
                <w:szCs w:val="22"/>
              </w:rPr>
            </w:pPr>
            <w:r w:rsidRPr="002D634C">
              <w:rPr>
                <w:color w:val="000000" w:themeColor="text1"/>
                <w:sz w:val="22"/>
                <w:szCs w:val="22"/>
              </w:rPr>
              <w:t>Гроза</w:t>
            </w:r>
          </w:p>
        </w:tc>
        <w:tc>
          <w:tcPr>
            <w:tcW w:w="3761" w:type="pct"/>
            <w:shd w:val="clear" w:color="auto" w:fill="auto"/>
          </w:tcPr>
          <w:p w:rsidR="002D634C" w:rsidRPr="002D634C" w:rsidRDefault="002D634C" w:rsidP="00F84E6F">
            <w:pPr>
              <w:ind w:firstLine="284"/>
              <w:jc w:val="both"/>
              <w:rPr>
                <w:color w:val="000000" w:themeColor="text1"/>
                <w:sz w:val="22"/>
                <w:szCs w:val="22"/>
              </w:rPr>
            </w:pPr>
            <w:r w:rsidRPr="002D634C">
              <w:rPr>
                <w:color w:val="000000" w:themeColor="text1"/>
                <w:sz w:val="22"/>
                <w:szCs w:val="22"/>
              </w:rPr>
              <w:t xml:space="preserve">Для </w:t>
            </w:r>
            <w:proofErr w:type="spellStart"/>
            <w:r w:rsidRPr="002D634C">
              <w:rPr>
                <w:color w:val="000000" w:themeColor="text1"/>
                <w:sz w:val="22"/>
                <w:szCs w:val="22"/>
              </w:rPr>
              <w:t>молниезащиты</w:t>
            </w:r>
            <w:proofErr w:type="spellEnd"/>
            <w:r w:rsidRPr="002D634C">
              <w:rPr>
                <w:color w:val="000000" w:themeColor="text1"/>
                <w:sz w:val="22"/>
                <w:szCs w:val="22"/>
              </w:rPr>
              <w:t xml:space="preserve">, защиты от вторичных проявлений молнии и защиты от статического электричества металлические корпуса </w:t>
            </w:r>
            <w:r w:rsidRPr="002D634C">
              <w:rPr>
                <w:color w:val="000000" w:themeColor="text1"/>
                <w:sz w:val="22"/>
                <w:szCs w:val="22"/>
              </w:rPr>
              <w:lastRenderedPageBreak/>
              <w:t xml:space="preserve">технологического оборудования и трубопроводы соединяются в единую электрическую цепь и присоединяются к заземляющему устройству. Защита камер пуска и приема ОУ и площадки устья скважины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w:t>
            </w:r>
            <w:proofErr w:type="spellStart"/>
            <w:r w:rsidRPr="002D634C">
              <w:rPr>
                <w:color w:val="000000" w:themeColor="text1"/>
                <w:sz w:val="22"/>
                <w:szCs w:val="22"/>
              </w:rPr>
              <w:t>молниезащиты</w:t>
            </w:r>
            <w:proofErr w:type="spellEnd"/>
            <w:r w:rsidRPr="002D634C">
              <w:rPr>
                <w:color w:val="000000" w:themeColor="text1"/>
                <w:sz w:val="22"/>
                <w:szCs w:val="22"/>
              </w:rPr>
              <w:t xml:space="preserve"> газоотводной трубы (воздушника) емкости производственно-дождевых стоков, предусматривается установка отдельно стоящего молниеотвода. </w:t>
            </w:r>
            <w:proofErr w:type="spellStart"/>
            <w:r w:rsidRPr="002D634C">
              <w:rPr>
                <w:color w:val="000000" w:themeColor="text1"/>
                <w:sz w:val="22"/>
                <w:szCs w:val="22"/>
              </w:rPr>
              <w:t>Молниезащита</w:t>
            </w:r>
            <w:proofErr w:type="spellEnd"/>
            <w:r w:rsidRPr="002D634C">
              <w:rPr>
                <w:color w:val="000000" w:themeColor="text1"/>
                <w:sz w:val="22"/>
                <w:szCs w:val="22"/>
              </w:rPr>
              <w:t xml:space="preserve"> металлической радиомачты предусматривается путем присоединения тела мачты к </w:t>
            </w:r>
            <w:proofErr w:type="spellStart"/>
            <w:r w:rsidRPr="002D634C">
              <w:rPr>
                <w:color w:val="000000" w:themeColor="text1"/>
                <w:sz w:val="22"/>
                <w:szCs w:val="22"/>
              </w:rPr>
              <w:t>молниезащитному</w:t>
            </w:r>
            <w:proofErr w:type="spellEnd"/>
            <w:r w:rsidRPr="002D634C">
              <w:rPr>
                <w:color w:val="000000" w:themeColor="text1"/>
                <w:sz w:val="22"/>
                <w:szCs w:val="22"/>
              </w:rPr>
              <w:t xml:space="preserve"> заземлению. Заземление опор </w:t>
            </w:r>
            <w:proofErr w:type="gramStart"/>
            <w:r w:rsidRPr="002D634C">
              <w:rPr>
                <w:color w:val="000000" w:themeColor="text1"/>
                <w:sz w:val="22"/>
                <w:szCs w:val="22"/>
              </w:rPr>
              <w:t>ВЛ</w:t>
            </w:r>
            <w:proofErr w:type="gramEnd"/>
            <w:r w:rsidRPr="002D634C">
              <w:rPr>
                <w:color w:val="000000" w:themeColor="text1"/>
                <w:sz w:val="22"/>
                <w:szCs w:val="22"/>
              </w:rPr>
              <w:t xml:space="preserve"> и оборудования связи.</w:t>
            </w:r>
          </w:p>
        </w:tc>
      </w:tr>
    </w:tbl>
    <w:p w:rsidR="00450CC4" w:rsidRPr="00450CC4" w:rsidRDefault="00450CC4" w:rsidP="00450CC4">
      <w:pPr>
        <w:pStyle w:val="2"/>
        <w:numPr>
          <w:ilvl w:val="0"/>
          <w:numId w:val="0"/>
        </w:numPr>
        <w:suppressAutoHyphens w:val="0"/>
        <w:autoSpaceDE/>
        <w:spacing w:before="240" w:after="80"/>
        <w:ind w:firstLine="709"/>
        <w:jc w:val="both"/>
        <w:rPr>
          <w:rFonts w:ascii="Times New Roman" w:hAnsi="Times New Roman" w:cs="Times New Roman"/>
          <w:i/>
          <w:iCs/>
          <w:sz w:val="26"/>
          <w:szCs w:val="26"/>
        </w:rPr>
      </w:pPr>
      <w:r w:rsidRPr="00450CC4">
        <w:rPr>
          <w:rFonts w:ascii="Times New Roman" w:hAnsi="Times New Roman" w:cs="Times New Roman"/>
          <w:i/>
          <w:iCs/>
          <w:sz w:val="26"/>
          <w:szCs w:val="26"/>
        </w:rPr>
        <w:lastRenderedPageBreak/>
        <w:t>Решения по созданию на проектируемом объекте запасов материальных средств, предназначенных для ликвидации ЧС и их последствий</w:t>
      </w:r>
      <w:bookmarkEnd w:id="785"/>
      <w:bookmarkEnd w:id="786"/>
      <w:bookmarkEnd w:id="787"/>
      <w:bookmarkEnd w:id="788"/>
      <w:bookmarkEnd w:id="789"/>
      <w:bookmarkEnd w:id="790"/>
      <w:bookmarkEnd w:id="791"/>
    </w:p>
    <w:p w:rsidR="00450CC4" w:rsidRPr="00450CC4" w:rsidRDefault="00450CC4" w:rsidP="00450CC4">
      <w:pPr>
        <w:pStyle w:val="ab"/>
        <w:ind w:firstLine="709"/>
        <w:rPr>
          <w:sz w:val="26"/>
          <w:szCs w:val="26"/>
        </w:rPr>
      </w:pPr>
      <w:r w:rsidRPr="00450CC4">
        <w:rPr>
          <w:sz w:val="26"/>
          <w:szCs w:val="26"/>
        </w:rPr>
        <w:t xml:space="preserve">Для ликвидации ЧС, возникающих в результате возможных аварий на проектируемых сооружениях, предусмотрены резервы материальных средств </w:t>
      </w:r>
      <w:proofErr w:type="gramStart"/>
      <w:r w:rsidRPr="00450CC4">
        <w:rPr>
          <w:sz w:val="26"/>
          <w:szCs w:val="26"/>
        </w:rPr>
        <w:t>согласно постановления</w:t>
      </w:r>
      <w:proofErr w:type="gramEnd"/>
      <w:r w:rsidRPr="00450CC4">
        <w:rPr>
          <w:sz w:val="26"/>
          <w:szCs w:val="26"/>
        </w:rPr>
        <w:t xml:space="preserve">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450CC4" w:rsidRPr="00450CC4" w:rsidRDefault="00450CC4" w:rsidP="00450CC4">
      <w:pPr>
        <w:pStyle w:val="ab"/>
        <w:ind w:firstLine="709"/>
        <w:rPr>
          <w:sz w:val="26"/>
          <w:szCs w:val="26"/>
        </w:rPr>
      </w:pPr>
      <w:r w:rsidRPr="00450CC4">
        <w:rPr>
          <w:rStyle w:val="affff4"/>
          <w:rFonts w:ascii="Times New Roman" w:hAnsi="Times New Roman" w:cs="Times New Roman"/>
          <w:sz w:val="26"/>
          <w:szCs w:val="26"/>
        </w:rPr>
        <w:t>Резерв материальных сре</w:t>
      </w:r>
      <w:proofErr w:type="gramStart"/>
      <w:r w:rsidRPr="00450CC4">
        <w:rPr>
          <w:rStyle w:val="affff4"/>
          <w:rFonts w:ascii="Times New Roman" w:hAnsi="Times New Roman" w:cs="Times New Roman"/>
          <w:sz w:val="26"/>
          <w:szCs w:val="26"/>
        </w:rPr>
        <w:t>дств дл</w:t>
      </w:r>
      <w:proofErr w:type="gramEnd"/>
      <w:r w:rsidRPr="00450CC4">
        <w:rPr>
          <w:rStyle w:val="affff4"/>
          <w:rFonts w:ascii="Times New Roman" w:hAnsi="Times New Roman" w:cs="Times New Roman"/>
          <w:sz w:val="26"/>
          <w:szCs w:val="26"/>
        </w:rPr>
        <w:t>я Северной группы месторождений (СГМ) хранится на территории цеха ликвидации аварийных последствий (ЦЛАП).</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АО «</w:t>
      </w:r>
      <w:proofErr w:type="spellStart"/>
      <w:r w:rsidRPr="00450CC4">
        <w:rPr>
          <w:rFonts w:ascii="Times New Roman" w:hAnsi="Times New Roman"/>
          <w:sz w:val="26"/>
          <w:szCs w:val="26"/>
        </w:rPr>
        <w:t>Самаранефтегаз</w:t>
      </w:r>
      <w:proofErr w:type="spellEnd"/>
      <w:r w:rsidRPr="00450CC4">
        <w:rPr>
          <w:rFonts w:ascii="Times New Roman" w:hAnsi="Times New Roman"/>
          <w:sz w:val="26"/>
          <w:szCs w:val="26"/>
        </w:rPr>
        <w:t>» располагает всеми необходимыми резервами материальных ресурсов для ликвидации возможных ЧС природного и техногенного характера. Номенклатура пополняемого материально-технического резерва для СГМ, к которой относится и проектируемый объект, приведена в приложении Б.</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Поскольку проектируемые объекты не носят крупномасштабный характер, обособленно выделять сведения по запасам резервов материальных средств не имеет принципиального значения.</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 xml:space="preserve">Помимо всех представленных запасов резервов материальных ресурсов для ликвидации последствий аварий на проектируемом объекте предусматривается установка пожарных щитов для размещения первичных средств пожаротушения, немеханизированного инвентаря.  </w:t>
      </w:r>
    </w:p>
    <w:p w:rsidR="00450CC4" w:rsidRPr="00450CC4" w:rsidRDefault="00450CC4" w:rsidP="00450CC4">
      <w:pPr>
        <w:pStyle w:val="ab"/>
        <w:rPr>
          <w:sz w:val="26"/>
          <w:szCs w:val="26"/>
        </w:rPr>
      </w:pPr>
      <w:r w:rsidRPr="00450CC4">
        <w:rPr>
          <w:sz w:val="26"/>
          <w:szCs w:val="26"/>
        </w:rPr>
        <w:t>Указанный резерв материальных средств обеспечивает возможность ликвидации аварийных ситуаций на проектируемых объектах.</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 xml:space="preserve">При необходимости, для ликвидации (локализации) аварий и их последствий в случаях ЧС на объектах </w:t>
      </w:r>
      <w:proofErr w:type="spellStart"/>
      <w:r w:rsidRPr="00450CC4">
        <w:rPr>
          <w:rFonts w:ascii="Times New Roman" w:hAnsi="Times New Roman"/>
          <w:sz w:val="26"/>
          <w:szCs w:val="26"/>
        </w:rPr>
        <w:t>нефтегазодобычи</w:t>
      </w:r>
      <w:proofErr w:type="spellEnd"/>
      <w:r w:rsidRPr="00450CC4">
        <w:rPr>
          <w:rFonts w:ascii="Times New Roman" w:hAnsi="Times New Roman"/>
          <w:sz w:val="26"/>
          <w:szCs w:val="26"/>
        </w:rPr>
        <w:t xml:space="preserve"> привлекаются технические средства и силы специализированных организаций, с которыми заключены следующие договора: </w:t>
      </w:r>
    </w:p>
    <w:p w:rsidR="00450CC4" w:rsidRPr="00450CC4" w:rsidRDefault="00450CC4" w:rsidP="00AE7EF3">
      <w:pPr>
        <w:pStyle w:val="a0"/>
        <w:numPr>
          <w:ilvl w:val="0"/>
          <w:numId w:val="24"/>
        </w:numPr>
        <w:rPr>
          <w:rFonts w:ascii="Times New Roman" w:hAnsi="Times New Roman"/>
          <w:sz w:val="26"/>
          <w:szCs w:val="26"/>
        </w:rPr>
      </w:pPr>
      <w:proofErr w:type="gramStart"/>
      <w:r w:rsidRPr="00450CC4">
        <w:rPr>
          <w:rFonts w:ascii="Times New Roman" w:hAnsi="Times New Roman"/>
          <w:sz w:val="26"/>
          <w:szCs w:val="26"/>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w:t>
      </w:r>
      <w:r w:rsidRPr="00450CC4">
        <w:rPr>
          <w:rFonts w:ascii="Times New Roman" w:hAnsi="Times New Roman"/>
          <w:sz w:val="26"/>
          <w:szCs w:val="26"/>
        </w:rPr>
        <w:lastRenderedPageBreak/>
        <w:t xml:space="preserve">нефтедобычи: профилактическая работа по обеспечению противофонтанной и газовой безопасности на объектах </w:t>
      </w:r>
      <w:proofErr w:type="spellStart"/>
      <w:r w:rsidRPr="00450CC4">
        <w:rPr>
          <w:rFonts w:ascii="Times New Roman" w:hAnsi="Times New Roman"/>
          <w:sz w:val="26"/>
          <w:szCs w:val="26"/>
        </w:rPr>
        <w:t>нефтегазодобычи</w:t>
      </w:r>
      <w:proofErr w:type="spellEnd"/>
      <w:r w:rsidRPr="00450CC4">
        <w:rPr>
          <w:rFonts w:ascii="Times New Roman" w:hAnsi="Times New Roman"/>
          <w:sz w:val="26"/>
          <w:szCs w:val="26"/>
        </w:rPr>
        <w:t xml:space="preserve">, работы по ликвидации открытых нефтяных и газовых фонтанов, проведение аварийно-технических работ в </w:t>
      </w:r>
      <w:proofErr w:type="spellStart"/>
      <w:r w:rsidRPr="00450CC4">
        <w:rPr>
          <w:rFonts w:ascii="Times New Roman" w:hAnsi="Times New Roman"/>
          <w:sz w:val="26"/>
          <w:szCs w:val="26"/>
        </w:rPr>
        <w:t>газовзрывоопасной</w:t>
      </w:r>
      <w:proofErr w:type="spellEnd"/>
      <w:r w:rsidRPr="00450CC4">
        <w:rPr>
          <w:rFonts w:ascii="Times New Roman" w:hAnsi="Times New Roman"/>
          <w:sz w:val="26"/>
          <w:szCs w:val="26"/>
        </w:rPr>
        <w:t xml:space="preserve"> среде, требующие применения средств индивидуальной защиты и специального оборудования;</w:t>
      </w:r>
      <w:proofErr w:type="gramEnd"/>
    </w:p>
    <w:p w:rsidR="00450CC4" w:rsidRPr="00450CC4" w:rsidRDefault="00450CC4" w:rsidP="00AE7EF3">
      <w:pPr>
        <w:pStyle w:val="a0"/>
        <w:numPr>
          <w:ilvl w:val="0"/>
          <w:numId w:val="24"/>
        </w:numPr>
        <w:rPr>
          <w:rFonts w:ascii="Times New Roman" w:hAnsi="Times New Roman"/>
          <w:sz w:val="26"/>
          <w:szCs w:val="26"/>
        </w:rPr>
      </w:pPr>
      <w:r w:rsidRPr="00450CC4">
        <w:rPr>
          <w:rFonts w:ascii="Times New Roman" w:hAnsi="Times New Roman"/>
          <w:sz w:val="26"/>
          <w:szCs w:val="26"/>
        </w:rPr>
        <w:t>договор с ООО «РН 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Решение о привлечении специализированных служб и формирований принимается КЧС АО «</w:t>
      </w:r>
      <w:proofErr w:type="spellStart"/>
      <w:r w:rsidRPr="00450CC4">
        <w:rPr>
          <w:rFonts w:ascii="Times New Roman" w:hAnsi="Times New Roman"/>
          <w:sz w:val="26"/>
          <w:szCs w:val="26"/>
        </w:rPr>
        <w:t>Самаранефтегаз</w:t>
      </w:r>
      <w:proofErr w:type="spellEnd"/>
      <w:r w:rsidRPr="00450CC4">
        <w:rPr>
          <w:rFonts w:ascii="Times New Roman" w:hAnsi="Times New Roman"/>
          <w:sz w:val="26"/>
          <w:szCs w:val="26"/>
        </w:rPr>
        <w:t>», исходя из условий оперативной обстановки и масштабов аварии.</w:t>
      </w:r>
    </w:p>
    <w:p w:rsidR="00450CC4" w:rsidRPr="00450CC4" w:rsidRDefault="00450CC4" w:rsidP="00450CC4">
      <w:pPr>
        <w:pStyle w:val="2"/>
        <w:numPr>
          <w:ilvl w:val="0"/>
          <w:numId w:val="0"/>
        </w:numPr>
        <w:suppressAutoHyphens w:val="0"/>
        <w:autoSpaceDE/>
        <w:spacing w:before="240" w:after="80"/>
        <w:ind w:left="720"/>
        <w:rPr>
          <w:rFonts w:ascii="Times New Roman" w:hAnsi="Times New Roman" w:cs="Times New Roman"/>
          <w:i/>
          <w:iCs/>
          <w:sz w:val="26"/>
          <w:szCs w:val="26"/>
        </w:rPr>
      </w:pPr>
      <w:bookmarkStart w:id="792" w:name="_Toc11655971"/>
      <w:bookmarkStart w:id="793" w:name="_Toc512670278"/>
      <w:bookmarkStart w:id="794" w:name="_Toc435788406"/>
      <w:bookmarkStart w:id="795" w:name="_Toc380497905"/>
      <w:bookmarkStart w:id="796" w:name="_Toc379201637"/>
      <w:bookmarkStart w:id="797" w:name="_Toc374536632"/>
      <w:bookmarkStart w:id="798" w:name="_Toc373309378"/>
      <w:r w:rsidRPr="00450CC4">
        <w:rPr>
          <w:rFonts w:ascii="Times New Roman" w:hAnsi="Times New Roman" w:cs="Times New Roman"/>
          <w:i/>
          <w:iCs/>
          <w:sz w:val="26"/>
          <w:szCs w:val="26"/>
        </w:rPr>
        <w:t>Технические решения по системам оповещения о чрезвычайных ситуациях</w:t>
      </w:r>
      <w:bookmarkEnd w:id="792"/>
      <w:bookmarkEnd w:id="793"/>
      <w:bookmarkEnd w:id="794"/>
      <w:bookmarkEnd w:id="795"/>
      <w:bookmarkEnd w:id="796"/>
      <w:bookmarkEnd w:id="797"/>
      <w:bookmarkEnd w:id="798"/>
    </w:p>
    <w:p w:rsidR="00474022" w:rsidRPr="00474022" w:rsidRDefault="00474022" w:rsidP="00474022">
      <w:pPr>
        <w:keepNext/>
        <w:spacing w:before="120"/>
        <w:ind w:firstLine="720"/>
        <w:jc w:val="both"/>
        <w:rPr>
          <w:color w:val="000000" w:themeColor="text1"/>
          <w:sz w:val="26"/>
          <w:szCs w:val="26"/>
        </w:rPr>
      </w:pPr>
      <w:bookmarkStart w:id="799" w:name="_Toc11655972"/>
      <w:bookmarkStart w:id="800" w:name="_Toc512670279"/>
      <w:bookmarkStart w:id="801" w:name="_Toc435788407"/>
      <w:bookmarkStart w:id="802" w:name="_Toc380497906"/>
      <w:bookmarkStart w:id="803" w:name="_Toc379201638"/>
      <w:bookmarkStart w:id="804" w:name="_Toc374536633"/>
      <w:r w:rsidRPr="00474022">
        <w:rPr>
          <w:color w:val="000000" w:themeColor="text1"/>
          <w:sz w:val="26"/>
          <w:szCs w:val="26"/>
        </w:rPr>
        <w:t>Основными задачами системы оповещения являются:</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474022" w:rsidRPr="00474022" w:rsidRDefault="00474022" w:rsidP="00474022">
      <w:pPr>
        <w:keepNext/>
        <w:tabs>
          <w:tab w:val="left" w:pos="1038"/>
        </w:tabs>
        <w:spacing w:before="120"/>
        <w:ind w:firstLine="709"/>
        <w:jc w:val="both"/>
        <w:rPr>
          <w:rFonts w:cs="Arial"/>
          <w:color w:val="000000" w:themeColor="text1"/>
          <w:sz w:val="26"/>
          <w:szCs w:val="26"/>
          <w:lang w:eastAsia="ja-JP"/>
        </w:rPr>
      </w:pPr>
      <w:r w:rsidRPr="00474022">
        <w:rPr>
          <w:rFonts w:cs="Arial"/>
          <w:color w:val="000000" w:themeColor="text1"/>
          <w:sz w:val="26"/>
          <w:szCs w:val="26"/>
          <w:lang w:eastAsia="ja-JP"/>
        </w:rPr>
        <w:t xml:space="preserve">Средствами получения информации об аварии на проектируемом объекте являются: </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 xml:space="preserve">сигналы системы автоматики; </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 xml:space="preserve">сообщение от </w:t>
      </w:r>
      <w:r w:rsidRPr="00474022">
        <w:rPr>
          <w:color w:val="000000" w:themeColor="text1"/>
          <w:sz w:val="26"/>
          <w:szCs w:val="26"/>
        </w:rPr>
        <w:t xml:space="preserve">первого обнаружившего (очевидца, пострадавшего, анонимного источника) </w:t>
      </w:r>
      <w:r w:rsidRPr="00474022">
        <w:rPr>
          <w:rFonts w:cs="Arial"/>
          <w:color w:val="000000" w:themeColor="text1"/>
          <w:sz w:val="26"/>
          <w:szCs w:val="26"/>
        </w:rPr>
        <w:t xml:space="preserve">аварийную ситуацию. </w:t>
      </w:r>
    </w:p>
    <w:p w:rsidR="00474022" w:rsidRPr="00474022" w:rsidRDefault="00474022" w:rsidP="00474022">
      <w:pPr>
        <w:spacing w:before="120"/>
        <w:ind w:firstLine="720"/>
        <w:jc w:val="both"/>
        <w:rPr>
          <w:bCs/>
          <w:color w:val="000000" w:themeColor="text1"/>
          <w:sz w:val="26"/>
          <w:szCs w:val="26"/>
        </w:rPr>
      </w:pPr>
      <w:r w:rsidRPr="00474022">
        <w:rPr>
          <w:bCs/>
          <w:color w:val="000000" w:themeColor="text1"/>
          <w:sz w:val="26"/>
          <w:szCs w:val="26"/>
        </w:rPr>
        <w:t xml:space="preserve">Обслуживающий персонал обеспечен портативной радиостанцией и сотовой связью, </w:t>
      </w:r>
      <w:r w:rsidRPr="00474022">
        <w:rPr>
          <w:bCs/>
          <w:color w:val="000000" w:themeColor="text1"/>
          <w:sz w:val="26"/>
          <w:szCs w:val="26"/>
          <w:lang w:val="en-US"/>
        </w:rPr>
        <w:t>c</w:t>
      </w:r>
      <w:r w:rsidRPr="00474022">
        <w:rPr>
          <w:bCs/>
          <w:color w:val="000000" w:themeColor="text1"/>
          <w:sz w:val="26"/>
          <w:szCs w:val="26"/>
        </w:rPr>
        <w:t xml:space="preserve"> использованием которых обеспечивается связь во время выездов на объект проектирования. Работа радиостанции обеспечивается базовыми станциями существующей сети радиотелефонной связи АО «</w:t>
      </w:r>
      <w:proofErr w:type="spellStart"/>
      <w:r w:rsidRPr="00474022">
        <w:rPr>
          <w:bCs/>
          <w:color w:val="000000" w:themeColor="text1"/>
          <w:sz w:val="26"/>
          <w:szCs w:val="26"/>
        </w:rPr>
        <w:t>Самаранефтегаз</w:t>
      </w:r>
      <w:proofErr w:type="spellEnd"/>
      <w:r w:rsidRPr="00474022">
        <w:rPr>
          <w:bCs/>
          <w:color w:val="000000" w:themeColor="text1"/>
          <w:sz w:val="26"/>
          <w:szCs w:val="26"/>
        </w:rPr>
        <w:t xml:space="preserve">». Организация сотовой связи обеспечивается существующей сетью оператора GSM/GPRS-связи ПАО «Мегафон». </w:t>
      </w:r>
    </w:p>
    <w:p w:rsidR="00474022" w:rsidRPr="00474022" w:rsidRDefault="00474022" w:rsidP="00474022">
      <w:pPr>
        <w:spacing w:before="120"/>
        <w:ind w:firstLine="720"/>
        <w:jc w:val="both"/>
        <w:rPr>
          <w:color w:val="000000" w:themeColor="text1"/>
          <w:sz w:val="26"/>
          <w:szCs w:val="26"/>
        </w:rPr>
      </w:pPr>
      <w:r w:rsidRPr="00474022">
        <w:rPr>
          <w:color w:val="000000" w:themeColor="text1"/>
          <w:sz w:val="26"/>
          <w:szCs w:val="26"/>
        </w:rPr>
        <w:t>В случае возникновения ЧС на проектируемом объекте порядок оповещения предусматривается по следующей схеме:</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УПСВ «</w:t>
      </w:r>
      <w:proofErr w:type="gramStart"/>
      <w:r w:rsidRPr="00474022">
        <w:rPr>
          <w:color w:val="000000" w:themeColor="text1"/>
          <w:sz w:val="26"/>
          <w:szCs w:val="26"/>
        </w:rPr>
        <w:t>Красноярская</w:t>
      </w:r>
      <w:proofErr w:type="gramEnd"/>
      <w:r w:rsidRPr="00474022">
        <w:rPr>
          <w:color w:val="000000" w:themeColor="text1"/>
          <w:sz w:val="26"/>
          <w:szCs w:val="26"/>
        </w:rPr>
        <w:t xml:space="preserve"> ТХУ</w:t>
      </w:r>
      <w:r w:rsidRPr="00474022">
        <w:rPr>
          <w:rFonts w:cs="Arial"/>
          <w:color w:val="000000" w:themeColor="text1"/>
          <w:sz w:val="26"/>
          <w:szCs w:val="26"/>
        </w:rPr>
        <w:t>»;</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color w:val="000000" w:themeColor="text1"/>
          <w:sz w:val="26"/>
          <w:szCs w:val="26"/>
        </w:rPr>
        <w:t>оператор</w:t>
      </w:r>
      <w:r w:rsidRPr="00474022">
        <w:rPr>
          <w:rFonts w:cs="Arial"/>
          <w:color w:val="000000" w:themeColor="text1"/>
          <w:sz w:val="26"/>
          <w:szCs w:val="26"/>
        </w:rPr>
        <w:t>, получив сигнал о ЧС, немедленно оповещает:</w:t>
      </w:r>
    </w:p>
    <w:p w:rsidR="00474022" w:rsidRPr="00474022" w:rsidRDefault="00474022" w:rsidP="00474022">
      <w:pPr>
        <w:numPr>
          <w:ilvl w:val="0"/>
          <w:numId w:val="15"/>
        </w:numPr>
        <w:suppressAutoHyphens w:val="0"/>
        <w:jc w:val="both"/>
        <w:rPr>
          <w:color w:val="000000" w:themeColor="text1"/>
          <w:sz w:val="26"/>
          <w:szCs w:val="26"/>
        </w:rPr>
      </w:pPr>
      <w:r w:rsidRPr="00474022">
        <w:rPr>
          <w:color w:val="000000" w:themeColor="text1"/>
          <w:sz w:val="26"/>
          <w:szCs w:val="26"/>
        </w:rPr>
        <w:t>по средствам телефонной связи, радиосвязи, сотовой связи начальника, мастера УПСВ;</w:t>
      </w:r>
    </w:p>
    <w:p w:rsidR="00474022" w:rsidRPr="00474022" w:rsidRDefault="00474022" w:rsidP="00474022">
      <w:pPr>
        <w:numPr>
          <w:ilvl w:val="0"/>
          <w:numId w:val="15"/>
        </w:numPr>
        <w:suppressAutoHyphens w:val="0"/>
        <w:jc w:val="both"/>
        <w:rPr>
          <w:color w:val="000000" w:themeColor="text1"/>
          <w:sz w:val="26"/>
          <w:szCs w:val="26"/>
        </w:rPr>
      </w:pPr>
      <w:r w:rsidRPr="00474022">
        <w:rPr>
          <w:color w:val="000000" w:themeColor="text1"/>
          <w:sz w:val="26"/>
          <w:szCs w:val="26"/>
        </w:rPr>
        <w:t>по средствам радиосвязи, сотовой связи персонал, находящийся на территории месторождения;</w:t>
      </w:r>
    </w:p>
    <w:p w:rsidR="00474022" w:rsidRPr="00474022" w:rsidRDefault="00474022" w:rsidP="00474022">
      <w:pPr>
        <w:numPr>
          <w:ilvl w:val="0"/>
          <w:numId w:val="15"/>
        </w:numPr>
        <w:suppressAutoHyphens w:val="0"/>
        <w:jc w:val="both"/>
        <w:rPr>
          <w:color w:val="000000" w:themeColor="text1"/>
          <w:sz w:val="26"/>
          <w:szCs w:val="26"/>
        </w:rPr>
      </w:pPr>
      <w:r w:rsidRPr="00474022">
        <w:rPr>
          <w:color w:val="000000" w:themeColor="text1"/>
          <w:sz w:val="26"/>
          <w:szCs w:val="26"/>
        </w:rPr>
        <w:t>по средствам телефонной связи диспетчера</w:t>
      </w:r>
      <w:r w:rsidRPr="00474022">
        <w:rPr>
          <w:rFonts w:cs="Arial"/>
          <w:color w:val="000000" w:themeColor="text1"/>
          <w:sz w:val="26"/>
          <w:szCs w:val="26"/>
        </w:rPr>
        <w:t xml:space="preserve"> ПЧ-178 </w:t>
      </w:r>
      <w:r w:rsidRPr="00474022">
        <w:rPr>
          <w:color w:val="000000" w:themeColor="text1"/>
          <w:sz w:val="26"/>
          <w:szCs w:val="26"/>
        </w:rPr>
        <w:t>ООО «РН-Пожарная безопасность»</w:t>
      </w:r>
      <w:r w:rsidRPr="00474022">
        <w:rPr>
          <w:rFonts w:cs="Arial"/>
          <w:color w:val="000000" w:themeColor="text1"/>
          <w:sz w:val="26"/>
          <w:szCs w:val="26"/>
        </w:rPr>
        <w:t xml:space="preserve"> </w:t>
      </w:r>
      <w:r w:rsidRPr="00474022">
        <w:rPr>
          <w:color w:val="000000" w:themeColor="text1"/>
          <w:sz w:val="26"/>
          <w:szCs w:val="26"/>
        </w:rPr>
        <w:t>(при необходимости), дежурного скорой медицинской помощи (при необходимости);</w:t>
      </w:r>
    </w:p>
    <w:p w:rsidR="00474022" w:rsidRPr="00474022" w:rsidRDefault="00474022" w:rsidP="00474022">
      <w:pPr>
        <w:numPr>
          <w:ilvl w:val="0"/>
          <w:numId w:val="15"/>
        </w:numPr>
        <w:suppressAutoHyphens w:val="0"/>
        <w:jc w:val="both"/>
        <w:rPr>
          <w:color w:val="000000" w:themeColor="text1"/>
          <w:sz w:val="26"/>
          <w:szCs w:val="26"/>
        </w:rPr>
      </w:pPr>
      <w:r w:rsidRPr="00474022">
        <w:rPr>
          <w:color w:val="000000" w:themeColor="text1"/>
          <w:sz w:val="26"/>
          <w:szCs w:val="26"/>
        </w:rPr>
        <w:t xml:space="preserve">по средствам телефонной связи диспетчера </w:t>
      </w:r>
      <w:r w:rsidRPr="00474022">
        <w:rPr>
          <w:color w:val="000000" w:themeColor="text1"/>
          <w:spacing w:val="-4"/>
          <w:sz w:val="26"/>
          <w:szCs w:val="26"/>
        </w:rPr>
        <w:t>ЦДНГ-4, ЦЭРТ-2</w:t>
      </w:r>
      <w:r w:rsidRPr="00474022">
        <w:rPr>
          <w:color w:val="000000" w:themeColor="text1"/>
          <w:sz w:val="26"/>
          <w:szCs w:val="26"/>
        </w:rPr>
        <w:t xml:space="preserve">; </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lastRenderedPageBreak/>
        <w:t xml:space="preserve">диспетчер </w:t>
      </w:r>
      <w:r w:rsidRPr="00474022">
        <w:rPr>
          <w:color w:val="000000" w:themeColor="text1"/>
          <w:spacing w:val="-4"/>
          <w:sz w:val="26"/>
          <w:szCs w:val="26"/>
        </w:rPr>
        <w:t xml:space="preserve">ЦДНГ-4, ЦЭРТ-2 </w:t>
      </w:r>
      <w:r w:rsidRPr="00474022">
        <w:rPr>
          <w:rFonts w:cs="Arial"/>
          <w:color w:val="000000" w:themeColor="text1"/>
          <w:sz w:val="26"/>
          <w:szCs w:val="26"/>
        </w:rPr>
        <w:t xml:space="preserve">получив сигнал о ЧС, немедленно оповещает по средствам телефонной связи начальника </w:t>
      </w:r>
      <w:r w:rsidRPr="00474022">
        <w:rPr>
          <w:color w:val="000000" w:themeColor="text1"/>
          <w:spacing w:val="-4"/>
          <w:sz w:val="26"/>
          <w:szCs w:val="26"/>
        </w:rPr>
        <w:t>ЦДНГ-4, ЦЭРТ-2</w:t>
      </w:r>
      <w:r w:rsidRPr="00474022">
        <w:rPr>
          <w:rFonts w:cs="Arial"/>
          <w:color w:val="000000" w:themeColor="text1"/>
          <w:sz w:val="26"/>
          <w:szCs w:val="26"/>
        </w:rPr>
        <w:t xml:space="preserve">, диспетчера РИТС ЦГМ, диспетчера ПЧ-178 </w:t>
      </w:r>
      <w:r w:rsidRPr="00474022">
        <w:rPr>
          <w:color w:val="000000" w:themeColor="text1"/>
          <w:sz w:val="26"/>
          <w:szCs w:val="26"/>
        </w:rPr>
        <w:t>ООО «РН-Пожарная безопасность»</w:t>
      </w:r>
      <w:r w:rsidRPr="00474022">
        <w:rPr>
          <w:rFonts w:cs="Arial"/>
          <w:color w:val="000000" w:themeColor="text1"/>
          <w:sz w:val="26"/>
          <w:szCs w:val="26"/>
        </w:rPr>
        <w:t xml:space="preserve"> (при необходимости), дежурного скорой медицинской помощи (при необходимости);</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диспетчер РИТС ЦГМ, получив сигнал о ЧС, немедленно оповещает по средствам телефонной связи начальника смены ЦИТС АО «</w:t>
      </w:r>
      <w:proofErr w:type="spellStart"/>
      <w:r w:rsidRPr="00474022">
        <w:rPr>
          <w:rFonts w:cs="Arial"/>
          <w:color w:val="000000" w:themeColor="text1"/>
          <w:sz w:val="26"/>
          <w:szCs w:val="26"/>
        </w:rPr>
        <w:t>Самаранефтегаз</w:t>
      </w:r>
      <w:proofErr w:type="spellEnd"/>
      <w:r w:rsidRPr="00474022">
        <w:rPr>
          <w:rFonts w:cs="Arial"/>
          <w:color w:val="000000" w:themeColor="text1"/>
          <w:sz w:val="26"/>
          <w:szCs w:val="26"/>
        </w:rPr>
        <w:t xml:space="preserve">» </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начальник смены ЦИТС, получив сигнал о ЧС, немедленно оповещает по средствам телефонной связи начальника ЦИТС;</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w:t>
      </w:r>
      <w:proofErr w:type="gramStart"/>
      <w:r w:rsidRPr="00474022">
        <w:rPr>
          <w:rFonts w:cs="Arial"/>
          <w:color w:val="000000" w:themeColor="text1"/>
          <w:sz w:val="26"/>
          <w:szCs w:val="26"/>
        </w:rPr>
        <w:t>а ООО</w:t>
      </w:r>
      <w:proofErr w:type="gramEnd"/>
      <w:r w:rsidRPr="00474022">
        <w:rPr>
          <w:rFonts w:cs="Arial"/>
          <w:color w:val="000000" w:themeColor="text1"/>
          <w:sz w:val="26"/>
          <w:szCs w:val="26"/>
        </w:rPr>
        <w:t xml:space="preserve"> «РН Сервис-Экология», диспетчера ФГУ АСФ Северо-восточная противофонтанная военизированная часть (СВПФВЧ);</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диспетчер ДДС по указанию руководителя (заместителя) АО «</w:t>
      </w:r>
      <w:proofErr w:type="spellStart"/>
      <w:r w:rsidRPr="00474022">
        <w:rPr>
          <w:rFonts w:cs="Arial"/>
          <w:color w:val="000000" w:themeColor="text1"/>
          <w:sz w:val="26"/>
          <w:szCs w:val="26"/>
        </w:rPr>
        <w:t>Самаранефтегаз</w:t>
      </w:r>
      <w:proofErr w:type="spellEnd"/>
      <w:r w:rsidRPr="00474022">
        <w:rPr>
          <w:rFonts w:cs="Arial"/>
          <w:color w:val="000000" w:themeColor="text1"/>
          <w:sz w:val="26"/>
          <w:szCs w:val="26"/>
        </w:rPr>
        <w:t xml:space="preserve">» по средствам телефонной связи информирует диспетчера ЕДДС </w:t>
      </w:r>
      <w:r w:rsidRPr="00474022">
        <w:rPr>
          <w:color w:val="000000" w:themeColor="text1"/>
          <w:sz w:val="26"/>
          <w:szCs w:val="26"/>
        </w:rPr>
        <w:t>муниципального района Красноярский</w:t>
      </w:r>
      <w:r w:rsidRPr="00474022">
        <w:rPr>
          <w:rFonts w:cs="Arial"/>
          <w:color w:val="000000" w:themeColor="text1"/>
          <w:sz w:val="26"/>
          <w:szCs w:val="26"/>
        </w:rPr>
        <w:t>, ГУ МЧС России по Самарской области, силы привлекаемых организаций (ПАСФ).</w:t>
      </w:r>
    </w:p>
    <w:p w:rsidR="00474022" w:rsidRPr="00474022" w:rsidRDefault="00474022" w:rsidP="00474022">
      <w:pPr>
        <w:keepNext/>
        <w:spacing w:before="120"/>
        <w:ind w:firstLine="720"/>
        <w:jc w:val="both"/>
        <w:rPr>
          <w:bCs/>
          <w:color w:val="000000" w:themeColor="text1"/>
          <w:sz w:val="26"/>
          <w:szCs w:val="26"/>
        </w:rPr>
      </w:pPr>
      <w:r w:rsidRPr="00474022">
        <w:rPr>
          <w:bCs/>
          <w:color w:val="000000" w:themeColor="text1"/>
          <w:sz w:val="26"/>
          <w:szCs w:val="26"/>
        </w:rPr>
        <w:t>При получении сигнала об аварийной ситуации от систем автоматики, средств контроля и управления диспетчер АСДУ ЦСОИ «</w:t>
      </w:r>
      <w:r w:rsidRPr="00474022">
        <w:rPr>
          <w:rFonts w:cs="Arial"/>
          <w:bCs/>
          <w:color w:val="000000" w:themeColor="text1"/>
          <w:sz w:val="26"/>
          <w:szCs w:val="26"/>
        </w:rPr>
        <w:t>Мирный</w:t>
      </w:r>
      <w:r w:rsidRPr="00474022">
        <w:rPr>
          <w:bCs/>
          <w:color w:val="000000" w:themeColor="text1"/>
          <w:sz w:val="26"/>
          <w:szCs w:val="26"/>
        </w:rPr>
        <w:t xml:space="preserve">» немедленно оповещает по средствам телефонной связи оператора УПСВ «Красноярская ТХУ», диспетчера ПЧ-178 ООО «РН-Пожарная безопасность», диспетчера </w:t>
      </w:r>
      <w:r w:rsidRPr="00474022">
        <w:rPr>
          <w:bCs/>
          <w:color w:val="000000" w:themeColor="text1"/>
          <w:spacing w:val="-4"/>
          <w:sz w:val="26"/>
          <w:szCs w:val="26"/>
        </w:rPr>
        <w:t>ЦДНГ-4, ЦЭРТ-2</w:t>
      </w:r>
      <w:r w:rsidRPr="00474022">
        <w:rPr>
          <w:bCs/>
          <w:color w:val="000000" w:themeColor="text1"/>
          <w:sz w:val="26"/>
          <w:szCs w:val="26"/>
        </w:rPr>
        <w:t>, диспетчера РИТС ЦГМ. Далее порядок оповещения такой же, что и выше описанный.</w:t>
      </w:r>
    </w:p>
    <w:p w:rsidR="00474022" w:rsidRPr="00474022" w:rsidRDefault="00474022" w:rsidP="00474022">
      <w:pPr>
        <w:ind w:firstLine="720"/>
        <w:jc w:val="both"/>
        <w:rPr>
          <w:color w:val="000000" w:themeColor="text1"/>
          <w:sz w:val="26"/>
          <w:szCs w:val="26"/>
        </w:rPr>
      </w:pPr>
      <w:r w:rsidRPr="00474022">
        <w:rPr>
          <w:color w:val="000000" w:themeColor="text1"/>
          <w:sz w:val="26"/>
          <w:szCs w:val="26"/>
        </w:rPr>
        <w:t>Оповещение местных и территориальных органов власти, оперативных служб, руководства АО «</w:t>
      </w:r>
      <w:proofErr w:type="spellStart"/>
      <w:r w:rsidRPr="00474022">
        <w:rPr>
          <w:color w:val="000000" w:themeColor="text1"/>
          <w:sz w:val="26"/>
          <w:szCs w:val="26"/>
        </w:rPr>
        <w:t>Самаранефтегаз</w:t>
      </w:r>
      <w:proofErr w:type="spellEnd"/>
      <w:r w:rsidRPr="00474022">
        <w:rPr>
          <w:color w:val="000000" w:themeColor="text1"/>
          <w:sz w:val="26"/>
          <w:szCs w:val="26"/>
        </w:rPr>
        <w:t>» и т.д. осуществляется с использованием средств телефонной связи.</w:t>
      </w:r>
    </w:p>
    <w:p w:rsidR="00474022" w:rsidRPr="00474022" w:rsidRDefault="00474022" w:rsidP="00474022">
      <w:pPr>
        <w:keepNext/>
        <w:ind w:firstLine="720"/>
        <w:jc w:val="both"/>
        <w:rPr>
          <w:color w:val="000000" w:themeColor="text1"/>
          <w:sz w:val="26"/>
          <w:szCs w:val="26"/>
        </w:rPr>
      </w:pPr>
      <w:r w:rsidRPr="00474022">
        <w:rPr>
          <w:color w:val="000000" w:themeColor="text1"/>
          <w:sz w:val="26"/>
          <w:szCs w:val="26"/>
        </w:rPr>
        <w:t>Информация о ЧС доводится со следующими временными характеристиками:</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474022" w:rsidRPr="00474022" w:rsidRDefault="00474022" w:rsidP="00474022">
      <w:pPr>
        <w:numPr>
          <w:ilvl w:val="0"/>
          <w:numId w:val="14"/>
        </w:numPr>
        <w:tabs>
          <w:tab w:val="left" w:pos="2925"/>
        </w:tabs>
        <w:suppressAutoHyphens w:val="0"/>
        <w:jc w:val="both"/>
        <w:rPr>
          <w:rFonts w:cs="Arial"/>
          <w:color w:val="000000" w:themeColor="text1"/>
          <w:sz w:val="26"/>
          <w:szCs w:val="26"/>
        </w:rPr>
      </w:pPr>
      <w:r w:rsidRPr="00474022">
        <w:rPr>
          <w:rFonts w:cs="Arial"/>
          <w:color w:val="000000" w:themeColor="text1"/>
          <w:sz w:val="26"/>
          <w:szCs w:val="26"/>
        </w:rPr>
        <w:t>обобщенная информация о событиях за сутки при ведении работ по ликвидации ЧС – к 16 часам каждых суток.</w:t>
      </w:r>
    </w:p>
    <w:p w:rsidR="00450CC4" w:rsidRPr="00450CC4" w:rsidRDefault="00450CC4" w:rsidP="00450CC4">
      <w:pPr>
        <w:pStyle w:val="2"/>
        <w:numPr>
          <w:ilvl w:val="0"/>
          <w:numId w:val="0"/>
        </w:numPr>
        <w:suppressAutoHyphens w:val="0"/>
        <w:autoSpaceDE/>
        <w:spacing w:before="240" w:after="80"/>
        <w:ind w:firstLine="709"/>
        <w:rPr>
          <w:rFonts w:ascii="Times New Roman" w:hAnsi="Times New Roman" w:cs="Times New Roman"/>
          <w:i/>
          <w:iCs/>
          <w:sz w:val="26"/>
          <w:szCs w:val="26"/>
        </w:rPr>
      </w:pPr>
      <w:r w:rsidRPr="00450CC4">
        <w:rPr>
          <w:rFonts w:ascii="Times New Roman" w:hAnsi="Times New Roman" w:cs="Times New Roman"/>
          <w:i/>
          <w:iCs/>
          <w:sz w:val="26"/>
          <w:szCs w:val="26"/>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799"/>
      <w:bookmarkEnd w:id="800"/>
      <w:bookmarkEnd w:id="801"/>
      <w:bookmarkEnd w:id="802"/>
      <w:bookmarkEnd w:id="803"/>
      <w:bookmarkEnd w:id="804"/>
    </w:p>
    <w:p w:rsidR="00474022" w:rsidRPr="00474022" w:rsidRDefault="00474022" w:rsidP="00474022">
      <w:pPr>
        <w:spacing w:before="120"/>
        <w:ind w:firstLine="720"/>
        <w:jc w:val="both"/>
        <w:rPr>
          <w:bCs/>
          <w:color w:val="000000" w:themeColor="text1"/>
          <w:sz w:val="26"/>
          <w:szCs w:val="26"/>
        </w:rPr>
      </w:pPr>
      <w:bookmarkStart w:id="805" w:name="_Toc11655973"/>
      <w:bookmarkStart w:id="806" w:name="_Toc512670280"/>
      <w:bookmarkStart w:id="807" w:name="_Toc508882226"/>
      <w:bookmarkStart w:id="808" w:name="_Toc325009611"/>
      <w:bookmarkStart w:id="809" w:name="_Toc305678773"/>
      <w:bookmarkStart w:id="810" w:name="_Toc279760965"/>
      <w:bookmarkStart w:id="811" w:name="_Toc264987593"/>
      <w:bookmarkStart w:id="812" w:name="_Toc261596169"/>
      <w:bookmarkStart w:id="813" w:name="_Toc158375335"/>
      <w:r w:rsidRPr="00474022">
        <w:rPr>
          <w:bCs/>
          <w:color w:val="000000" w:themeColor="text1"/>
          <w:sz w:val="26"/>
          <w:szCs w:val="26"/>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474022">
        <w:rPr>
          <w:bCs/>
          <w:color w:val="000000" w:themeColor="text1"/>
          <w:sz w:val="26"/>
          <w:szCs w:val="26"/>
        </w:rPr>
        <w:t>контроль за</w:t>
      </w:r>
      <w:proofErr w:type="gramEnd"/>
      <w:r w:rsidRPr="00474022">
        <w:rPr>
          <w:bCs/>
          <w:color w:val="000000" w:themeColor="text1"/>
          <w:sz w:val="26"/>
          <w:szCs w:val="26"/>
        </w:rPr>
        <w:t xml:space="preserve"> работой проектируемых сооружений предусматривается осуществлять из диспетчерского пункта </w:t>
      </w:r>
      <w:r w:rsidRPr="00474022">
        <w:rPr>
          <w:rFonts w:cs="Arial"/>
          <w:bCs/>
          <w:color w:val="000000" w:themeColor="text1"/>
          <w:sz w:val="26"/>
          <w:szCs w:val="26"/>
        </w:rPr>
        <w:t>ЦСОИ «</w:t>
      </w:r>
      <w:r w:rsidRPr="00474022">
        <w:rPr>
          <w:bCs/>
          <w:color w:val="000000" w:themeColor="text1"/>
          <w:sz w:val="26"/>
          <w:szCs w:val="26"/>
        </w:rPr>
        <w:t>Мирный</w:t>
      </w:r>
      <w:r w:rsidRPr="00474022">
        <w:rPr>
          <w:rFonts w:cs="Arial"/>
          <w:bCs/>
          <w:color w:val="000000" w:themeColor="text1"/>
          <w:sz w:val="26"/>
          <w:szCs w:val="26"/>
        </w:rPr>
        <w:t xml:space="preserve">». </w:t>
      </w:r>
      <w:r w:rsidRPr="00474022">
        <w:rPr>
          <w:bCs/>
          <w:color w:val="000000" w:themeColor="text1"/>
          <w:sz w:val="26"/>
          <w:szCs w:val="26"/>
        </w:rPr>
        <w:t xml:space="preserve">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474022" w:rsidRPr="00474022" w:rsidRDefault="00474022" w:rsidP="00474022">
      <w:pPr>
        <w:shd w:val="clear" w:color="auto" w:fill="FFFFFF"/>
        <w:ind w:firstLine="720"/>
        <w:jc w:val="both"/>
        <w:rPr>
          <w:rFonts w:cs="Arial"/>
          <w:bCs/>
          <w:color w:val="000000" w:themeColor="text1"/>
          <w:sz w:val="26"/>
          <w:szCs w:val="26"/>
        </w:rPr>
      </w:pPr>
      <w:r w:rsidRPr="00474022">
        <w:rPr>
          <w:rFonts w:cs="Arial"/>
          <w:bCs/>
          <w:color w:val="000000" w:themeColor="text1"/>
          <w:sz w:val="26"/>
          <w:szCs w:val="26"/>
        </w:rPr>
        <w:lastRenderedPageBreak/>
        <w:t>В связи с вышеизложенным, с</w:t>
      </w:r>
      <w:r w:rsidRPr="00474022">
        <w:rPr>
          <w:bCs/>
          <w:color w:val="000000" w:themeColor="text1"/>
          <w:sz w:val="26"/>
          <w:szCs w:val="26"/>
        </w:rPr>
        <w:t>пециальных мероприятий по защите</w:t>
      </w:r>
      <w:r w:rsidRPr="00474022">
        <w:rPr>
          <w:rFonts w:cs="Arial"/>
          <w:bCs/>
          <w:color w:val="000000" w:themeColor="text1"/>
          <w:sz w:val="26"/>
          <w:szCs w:val="26"/>
        </w:rPr>
        <w:t xml:space="preserve"> операторной</w:t>
      </w:r>
      <w:r w:rsidRPr="00474022">
        <w:rPr>
          <w:bCs/>
          <w:color w:val="000000" w:themeColor="text1"/>
          <w:sz w:val="26"/>
          <w:szCs w:val="26"/>
        </w:rPr>
        <w:t xml:space="preserve">, как пункта управления </w:t>
      </w:r>
      <w:r w:rsidRPr="00474022">
        <w:rPr>
          <w:rFonts w:cs="Arial"/>
          <w:bCs/>
          <w:color w:val="000000" w:themeColor="text1"/>
          <w:sz w:val="26"/>
          <w:szCs w:val="26"/>
        </w:rPr>
        <w:t>производственным процессом, от негативных последствий аварийных ситуаций в проектной документации не предусматривается.</w:t>
      </w:r>
    </w:p>
    <w:p w:rsidR="00474022" w:rsidRPr="00474022" w:rsidRDefault="00474022" w:rsidP="00474022">
      <w:pPr>
        <w:shd w:val="clear" w:color="auto" w:fill="FFFFFF"/>
        <w:spacing w:before="120"/>
        <w:ind w:firstLine="720"/>
        <w:jc w:val="both"/>
        <w:rPr>
          <w:bCs/>
          <w:color w:val="000000" w:themeColor="text1"/>
          <w:sz w:val="26"/>
          <w:szCs w:val="26"/>
        </w:rPr>
      </w:pPr>
      <w:r w:rsidRPr="00474022">
        <w:rPr>
          <w:bCs/>
          <w:color w:val="000000" w:themeColor="text1"/>
          <w:sz w:val="26"/>
          <w:szCs w:val="26"/>
        </w:rPr>
        <w:t>Устойчивое функционирование сетей связи обеспечивается следующими условиями:</w:t>
      </w:r>
    </w:p>
    <w:p w:rsidR="00474022" w:rsidRPr="00474022" w:rsidRDefault="00474022" w:rsidP="00474022">
      <w:pPr>
        <w:numPr>
          <w:ilvl w:val="0"/>
          <w:numId w:val="4"/>
        </w:numPr>
        <w:tabs>
          <w:tab w:val="left" w:pos="1038"/>
        </w:tabs>
        <w:suppressAutoHyphens w:val="0"/>
        <w:jc w:val="both"/>
        <w:rPr>
          <w:color w:val="000000" w:themeColor="text1"/>
          <w:sz w:val="26"/>
          <w:szCs w:val="26"/>
          <w:lang w:eastAsia="ja-JP"/>
        </w:rPr>
      </w:pPr>
      <w:r w:rsidRPr="00474022">
        <w:rPr>
          <w:color w:val="000000" w:themeColor="text1"/>
          <w:sz w:val="26"/>
          <w:szCs w:val="26"/>
          <w:lang w:eastAsia="ja-JP"/>
        </w:rPr>
        <w:t>применение категории по надежности электроснабжения не ниже первой;</w:t>
      </w:r>
    </w:p>
    <w:p w:rsidR="00474022" w:rsidRPr="00474022" w:rsidRDefault="00474022" w:rsidP="00474022">
      <w:pPr>
        <w:numPr>
          <w:ilvl w:val="0"/>
          <w:numId w:val="4"/>
        </w:numPr>
        <w:tabs>
          <w:tab w:val="left" w:pos="1038"/>
        </w:tabs>
        <w:suppressAutoHyphens w:val="0"/>
        <w:jc w:val="both"/>
        <w:rPr>
          <w:color w:val="000000" w:themeColor="text1"/>
          <w:sz w:val="26"/>
          <w:szCs w:val="26"/>
          <w:lang w:eastAsia="ja-JP"/>
        </w:rPr>
      </w:pPr>
      <w:r w:rsidRPr="00474022">
        <w:rPr>
          <w:color w:val="000000" w:themeColor="text1"/>
          <w:sz w:val="26"/>
          <w:szCs w:val="26"/>
          <w:lang w:eastAsia="ja-JP"/>
        </w:rPr>
        <w:t xml:space="preserve">применение устройств </w:t>
      </w:r>
      <w:proofErr w:type="spellStart"/>
      <w:r w:rsidRPr="00474022">
        <w:rPr>
          <w:color w:val="000000" w:themeColor="text1"/>
          <w:sz w:val="26"/>
          <w:szCs w:val="26"/>
          <w:lang w:eastAsia="ja-JP"/>
        </w:rPr>
        <w:t>грозозащиты</w:t>
      </w:r>
      <w:proofErr w:type="spellEnd"/>
      <w:r w:rsidRPr="00474022">
        <w:rPr>
          <w:color w:val="000000" w:themeColor="text1"/>
          <w:sz w:val="26"/>
          <w:szCs w:val="26"/>
          <w:lang w:eastAsia="ja-JP"/>
        </w:rPr>
        <w:t>;</w:t>
      </w:r>
    </w:p>
    <w:p w:rsidR="00474022" w:rsidRPr="00474022" w:rsidRDefault="00474022" w:rsidP="00474022">
      <w:pPr>
        <w:numPr>
          <w:ilvl w:val="0"/>
          <w:numId w:val="4"/>
        </w:numPr>
        <w:tabs>
          <w:tab w:val="left" w:pos="1038"/>
        </w:tabs>
        <w:suppressAutoHyphens w:val="0"/>
        <w:jc w:val="both"/>
        <w:rPr>
          <w:color w:val="000000" w:themeColor="text1"/>
          <w:sz w:val="26"/>
          <w:szCs w:val="26"/>
          <w:lang w:eastAsia="ja-JP"/>
        </w:rPr>
      </w:pPr>
      <w:r w:rsidRPr="00474022">
        <w:rPr>
          <w:color w:val="000000" w:themeColor="text1"/>
          <w:sz w:val="26"/>
          <w:szCs w:val="26"/>
          <w:lang w:eastAsia="ja-JP"/>
        </w:rPr>
        <w:t xml:space="preserve">заземление оборудования связи, электропитания, устройств </w:t>
      </w:r>
      <w:proofErr w:type="spellStart"/>
      <w:r w:rsidRPr="00474022">
        <w:rPr>
          <w:color w:val="000000" w:themeColor="text1"/>
          <w:sz w:val="26"/>
          <w:szCs w:val="26"/>
          <w:lang w:eastAsia="ja-JP"/>
        </w:rPr>
        <w:t>грозозащиты</w:t>
      </w:r>
      <w:proofErr w:type="spellEnd"/>
      <w:r w:rsidRPr="00474022">
        <w:rPr>
          <w:color w:val="000000" w:themeColor="text1"/>
          <w:sz w:val="26"/>
          <w:szCs w:val="26"/>
          <w:lang w:eastAsia="ja-JP"/>
        </w:rPr>
        <w:t>;</w:t>
      </w:r>
    </w:p>
    <w:p w:rsidR="00474022" w:rsidRPr="00474022" w:rsidRDefault="00474022" w:rsidP="00474022">
      <w:pPr>
        <w:numPr>
          <w:ilvl w:val="0"/>
          <w:numId w:val="4"/>
        </w:numPr>
        <w:tabs>
          <w:tab w:val="left" w:pos="1038"/>
        </w:tabs>
        <w:suppressAutoHyphens w:val="0"/>
        <w:jc w:val="both"/>
        <w:rPr>
          <w:color w:val="000000" w:themeColor="text1"/>
          <w:sz w:val="26"/>
          <w:szCs w:val="26"/>
          <w:lang w:eastAsia="ja-JP"/>
        </w:rPr>
      </w:pPr>
      <w:r w:rsidRPr="00474022">
        <w:rPr>
          <w:color w:val="000000" w:themeColor="text1"/>
          <w:sz w:val="26"/>
          <w:szCs w:val="26"/>
          <w:lang w:eastAsia="ja-JP"/>
        </w:rPr>
        <w:t>использование системы контролирующей состояние каналов связи и оборудования, и позволяющей своевременно применять меры для устранения возникших внештатных ситуаций;</w:t>
      </w:r>
    </w:p>
    <w:p w:rsidR="00474022" w:rsidRPr="00474022" w:rsidRDefault="00474022" w:rsidP="00474022">
      <w:pPr>
        <w:numPr>
          <w:ilvl w:val="0"/>
          <w:numId w:val="4"/>
        </w:numPr>
        <w:tabs>
          <w:tab w:val="left" w:pos="1038"/>
        </w:tabs>
        <w:suppressAutoHyphens w:val="0"/>
        <w:jc w:val="both"/>
        <w:rPr>
          <w:b/>
          <w:color w:val="000000" w:themeColor="text1"/>
          <w:sz w:val="26"/>
          <w:szCs w:val="26"/>
          <w:lang w:eastAsia="ja-JP"/>
        </w:rPr>
      </w:pPr>
      <w:r w:rsidRPr="00474022">
        <w:rPr>
          <w:color w:val="000000" w:themeColor="text1"/>
          <w:sz w:val="26"/>
          <w:szCs w:val="26"/>
          <w:lang w:eastAsia="ja-JP"/>
        </w:rPr>
        <w:t xml:space="preserve">применение мероприятий физической защиты оборудования (ограничение доступа в шкаф </w:t>
      </w:r>
      <w:proofErr w:type="spellStart"/>
      <w:r w:rsidRPr="00474022">
        <w:rPr>
          <w:color w:val="000000" w:themeColor="text1"/>
          <w:sz w:val="26"/>
          <w:szCs w:val="26"/>
          <w:lang w:eastAsia="ja-JP"/>
        </w:rPr>
        <w:t>КИПиА</w:t>
      </w:r>
      <w:proofErr w:type="spellEnd"/>
      <w:r w:rsidRPr="00474022">
        <w:rPr>
          <w:color w:val="000000" w:themeColor="text1"/>
          <w:sz w:val="26"/>
          <w:szCs w:val="26"/>
          <w:lang w:eastAsia="ja-JP"/>
        </w:rPr>
        <w:t xml:space="preserve"> с оборудованием связи).</w:t>
      </w:r>
    </w:p>
    <w:p w:rsidR="00450CC4" w:rsidRPr="00450CC4" w:rsidRDefault="00450CC4" w:rsidP="00450CC4">
      <w:pPr>
        <w:pStyle w:val="2"/>
        <w:keepLines/>
        <w:numPr>
          <w:ilvl w:val="0"/>
          <w:numId w:val="0"/>
        </w:numPr>
        <w:suppressAutoHyphens w:val="0"/>
        <w:autoSpaceDE/>
        <w:spacing w:before="240" w:after="80"/>
        <w:ind w:firstLine="709"/>
        <w:rPr>
          <w:rFonts w:ascii="Times New Roman" w:hAnsi="Times New Roman" w:cs="Times New Roman"/>
          <w:i/>
          <w:sz w:val="26"/>
          <w:szCs w:val="26"/>
        </w:rPr>
      </w:pPr>
      <w:r w:rsidRPr="00450CC4">
        <w:rPr>
          <w:rFonts w:ascii="Times New Roman" w:hAnsi="Times New Roman" w:cs="Times New Roman"/>
          <w:i/>
          <w:sz w:val="26"/>
          <w:szCs w:val="26"/>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805"/>
      <w:bookmarkEnd w:id="806"/>
      <w:bookmarkEnd w:id="807"/>
    </w:p>
    <w:bookmarkEnd w:id="808"/>
    <w:bookmarkEnd w:id="809"/>
    <w:bookmarkEnd w:id="810"/>
    <w:bookmarkEnd w:id="811"/>
    <w:bookmarkEnd w:id="812"/>
    <w:bookmarkEnd w:id="813"/>
    <w:p w:rsidR="00474022" w:rsidRPr="00474022" w:rsidRDefault="00474022" w:rsidP="00474022">
      <w:pPr>
        <w:spacing w:before="120"/>
        <w:ind w:firstLine="720"/>
        <w:jc w:val="both"/>
        <w:rPr>
          <w:bCs/>
          <w:color w:val="000000" w:themeColor="text1"/>
          <w:sz w:val="26"/>
          <w:szCs w:val="26"/>
        </w:rPr>
      </w:pPr>
      <w:r w:rsidRPr="00474022">
        <w:rPr>
          <w:bCs/>
          <w:color w:val="000000" w:themeColor="text1"/>
          <w:sz w:val="26"/>
          <w:szCs w:val="26"/>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474022" w:rsidRPr="00474022" w:rsidRDefault="00474022" w:rsidP="00474022">
      <w:pPr>
        <w:spacing w:before="120"/>
        <w:ind w:firstLine="720"/>
        <w:jc w:val="both"/>
        <w:rPr>
          <w:color w:val="000000" w:themeColor="text1"/>
          <w:sz w:val="26"/>
          <w:szCs w:val="26"/>
        </w:rPr>
      </w:pPr>
      <w:r w:rsidRPr="00474022">
        <w:rPr>
          <w:color w:val="000000" w:themeColor="text1"/>
          <w:sz w:val="26"/>
          <w:szCs w:val="26"/>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w:t>
      </w:r>
      <w:r w:rsidRPr="00474022">
        <w:rPr>
          <w:bCs/>
          <w:color w:val="000000" w:themeColor="text1"/>
          <w:sz w:val="26"/>
          <w:szCs w:val="26"/>
        </w:rPr>
        <w:t xml:space="preserve">с грунтощебеночным покрытием. Подъезды предусмотрены от существующих грунтовых полевых дорог проходимых в период весенне-осенней распутицы. </w:t>
      </w:r>
      <w:r w:rsidRPr="00474022">
        <w:rPr>
          <w:color w:val="000000" w:themeColor="text1"/>
          <w:sz w:val="26"/>
          <w:szCs w:val="26"/>
        </w:rPr>
        <w:t>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CF7E3E" w:rsidRPr="00450CC4" w:rsidRDefault="00CF7E3E" w:rsidP="00474022">
      <w:pPr>
        <w:pStyle w:val="af7"/>
        <w:rPr>
          <w:sz w:val="26"/>
          <w:szCs w:val="26"/>
          <w:highlight w:val="yellow"/>
        </w:rPr>
      </w:pPr>
    </w:p>
    <w:sectPr w:rsidR="00CF7E3E" w:rsidRPr="00450CC4" w:rsidSect="00574F98">
      <w:headerReference w:type="default" r:id="rId14"/>
      <w:footerReference w:type="default" r:id="rId15"/>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9B" w:rsidRDefault="00B1689B">
      <w:r>
        <w:separator/>
      </w:r>
    </w:p>
  </w:endnote>
  <w:endnote w:type="continuationSeparator" w:id="0">
    <w:p w:rsidR="00B1689B" w:rsidRDefault="00B1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6F" w:rsidRPr="00E13A87" w:rsidRDefault="00F84E6F" w:rsidP="00E13A87">
    <w:pPr>
      <w:jc w:val="center"/>
    </w:pPr>
  </w:p>
  <w:p w:rsidR="00F84E6F" w:rsidRDefault="00F84E6F">
    <w:pPr>
      <w:pStyle w:val="af0"/>
    </w:pPr>
    <w:r>
      <w:rPr>
        <w:noProof/>
        <w:lang w:eastAsia="ru-RU"/>
      </w:rPr>
      <mc:AlternateContent>
        <mc:Choice Requires="wps">
          <w:drawing>
            <wp:anchor distT="0" distB="0" distL="114935" distR="114935" simplePos="0" relativeHeight="251672576" behindDoc="1" locked="0" layoutInCell="1" allowOverlap="1" wp14:anchorId="70AEBA76" wp14:editId="7A342737">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84E6F" w:rsidRDefault="00F84E6F">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F84E6F" w:rsidRDefault="00F84E6F">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DD16DFB" wp14:editId="2674F98C">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F84E6F" w:rsidRDefault="00F84E6F">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F84E6F" w:rsidRDefault="00F84E6F">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70962EA6" wp14:editId="4C887863">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A7F3EF7" wp14:editId="6E9F4AC4">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70043484" wp14:editId="6C5F9AC5">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AC16A49" wp14:editId="59172997">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F84E6F" w:rsidRDefault="00F84E6F">
                          <w:pPr>
                            <w:jc w:val="center"/>
                            <w:rPr>
                              <w:rFonts w:ascii="Arial" w:hAnsi="Arial" w:cs="Arial"/>
                              <w:b/>
                              <w:i/>
                              <w:sz w:val="18"/>
                              <w:szCs w:val="18"/>
                            </w:rPr>
                          </w:pPr>
                        </w:p>
                        <w:p w:rsidR="00F84E6F" w:rsidRPr="00A84410" w:rsidRDefault="00F84E6F">
                          <w:pPr>
                            <w:jc w:val="center"/>
                          </w:pPr>
                          <w:r>
                            <w:rPr>
                              <w:sz w:val="28"/>
                              <w:szCs w:val="28"/>
                            </w:rPr>
                            <w:t>5845</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F84E6F" w:rsidRDefault="00F84E6F">
                    <w:pPr>
                      <w:jc w:val="center"/>
                      <w:rPr>
                        <w:rFonts w:ascii="Arial" w:hAnsi="Arial" w:cs="Arial"/>
                        <w:b/>
                        <w:i/>
                        <w:sz w:val="18"/>
                        <w:szCs w:val="18"/>
                      </w:rPr>
                    </w:pPr>
                  </w:p>
                  <w:p w:rsidR="00F84E6F" w:rsidRPr="00A84410" w:rsidRDefault="00F84E6F">
                    <w:pPr>
                      <w:jc w:val="center"/>
                    </w:pPr>
                    <w:r>
                      <w:rPr>
                        <w:sz w:val="28"/>
                        <w:szCs w:val="28"/>
                      </w:rPr>
                      <w:t>5845</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8A37319" wp14:editId="61837FD7">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F84E6F" w:rsidRPr="00E13A87" w:rsidRDefault="00F84E6F" w:rsidP="00E13A87">
                          <w:pPr>
                            <w:jc w:val="center"/>
                          </w:pPr>
                          <w:r>
                            <w:fldChar w:fldCharType="begin"/>
                          </w:r>
                          <w:r>
                            <w:instrText>PAGE   \* MERGEFORMAT</w:instrText>
                          </w:r>
                          <w:r>
                            <w:fldChar w:fldCharType="separate"/>
                          </w:r>
                          <w:r w:rsidR="006B3F4C">
                            <w:rPr>
                              <w:noProof/>
                            </w:rPr>
                            <w:t>25</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F84E6F" w:rsidRPr="00E13A87" w:rsidRDefault="00F84E6F" w:rsidP="00E13A87">
                    <w:pPr>
                      <w:jc w:val="center"/>
                    </w:pPr>
                    <w:r>
                      <w:fldChar w:fldCharType="begin"/>
                    </w:r>
                    <w:r>
                      <w:instrText>PAGE   \* MERGEFORMAT</w:instrText>
                    </w:r>
                    <w:r>
                      <w:fldChar w:fldCharType="separate"/>
                    </w:r>
                    <w:r w:rsidR="006B3F4C">
                      <w:rPr>
                        <w:noProof/>
                      </w:rPr>
                      <w:t>25</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CCC3B51" wp14:editId="120C4E99">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84E6F" w:rsidRDefault="00F84E6F">
                          <w:pPr>
                            <w:jc w:val="center"/>
                          </w:pPr>
                          <w:r>
                            <w:rPr>
                              <w:rFonts w:ascii="Arial" w:hAnsi="Arial" w:cs="Arial"/>
                              <w:sz w:val="16"/>
                              <w:szCs w:val="16"/>
                            </w:rPr>
                            <w:t>№ док.</w:t>
                          </w:r>
                        </w:p>
                        <w:p w:rsidR="00F84E6F" w:rsidRDefault="00F84E6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F84E6F" w:rsidRDefault="00F84E6F">
                    <w:pPr>
                      <w:jc w:val="center"/>
                    </w:pPr>
                    <w:r>
                      <w:rPr>
                        <w:rFonts w:ascii="Arial" w:hAnsi="Arial" w:cs="Arial"/>
                        <w:sz w:val="16"/>
                        <w:szCs w:val="16"/>
                      </w:rPr>
                      <w:t>№ док.</w:t>
                    </w:r>
                  </w:p>
                  <w:p w:rsidR="00F84E6F" w:rsidRDefault="00F84E6F"/>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7D2FF196" wp14:editId="3353F590">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84E6F" w:rsidRDefault="00F84E6F">
                          <w:pPr>
                            <w:jc w:val="center"/>
                          </w:pPr>
                          <w:r>
                            <w:rPr>
                              <w:rFonts w:ascii="Arial" w:hAnsi="Arial" w:cs="Arial"/>
                              <w:sz w:val="16"/>
                              <w:szCs w:val="16"/>
                            </w:rPr>
                            <w:t>Лист</w:t>
                          </w:r>
                        </w:p>
                        <w:p w:rsidR="00F84E6F" w:rsidRDefault="00F84E6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F84E6F" w:rsidRDefault="00F84E6F">
                    <w:pPr>
                      <w:jc w:val="center"/>
                    </w:pPr>
                    <w:r>
                      <w:rPr>
                        <w:rFonts w:ascii="Arial" w:hAnsi="Arial" w:cs="Arial"/>
                        <w:sz w:val="16"/>
                        <w:szCs w:val="16"/>
                      </w:rPr>
                      <w:t>Лист</w:t>
                    </w:r>
                  </w:p>
                  <w:p w:rsidR="00F84E6F" w:rsidRDefault="00F84E6F"/>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70068B5" wp14:editId="25BDC7F7">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84E6F" w:rsidRDefault="00F84E6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84E6F" w:rsidRDefault="00F84E6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F84E6F" w:rsidRDefault="00F84E6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84E6F" w:rsidRDefault="00F84E6F"/>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CAD0AE5" wp14:editId="1587EDED">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F84E6F" w:rsidRDefault="00F84E6F">
                          <w:pPr>
                            <w:jc w:val="center"/>
                          </w:pPr>
                          <w:r>
                            <w:rPr>
                              <w:rFonts w:ascii="Arial" w:hAnsi="Arial" w:cs="Arial"/>
                              <w:sz w:val="16"/>
                              <w:szCs w:val="16"/>
                            </w:rPr>
                            <w:t>Изм.</w:t>
                          </w:r>
                        </w:p>
                        <w:p w:rsidR="00F84E6F" w:rsidRDefault="00F84E6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F84E6F" w:rsidRDefault="00F84E6F">
                    <w:pPr>
                      <w:jc w:val="center"/>
                    </w:pPr>
                    <w:r>
                      <w:rPr>
                        <w:rFonts w:ascii="Arial" w:hAnsi="Arial" w:cs="Arial"/>
                        <w:sz w:val="16"/>
                        <w:szCs w:val="16"/>
                      </w:rPr>
                      <w:t>Изм.</w:t>
                    </w:r>
                  </w:p>
                  <w:p w:rsidR="00F84E6F" w:rsidRDefault="00F84E6F"/>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ABF64F5" wp14:editId="3B90C5E6">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F84E6F" w:rsidRDefault="00F84E6F">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F84E6F" w:rsidRDefault="00F84E6F">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3C04D98E" wp14:editId="211ADDA0">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EB51014" wp14:editId="233697A6">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064809E" wp14:editId="2AA6E18D">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5F27A1E2" wp14:editId="0E7A4428">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039558F9" wp14:editId="138302E7">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24132579" wp14:editId="0D91465C">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19450221" wp14:editId="076F6324">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9B" w:rsidRDefault="00B1689B">
      <w:r>
        <w:separator/>
      </w:r>
    </w:p>
  </w:footnote>
  <w:footnote w:type="continuationSeparator" w:id="0">
    <w:p w:rsidR="00B1689B" w:rsidRDefault="00B1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6F" w:rsidRDefault="00F84E6F">
    <w:pPr>
      <w:pStyle w:val="ae"/>
      <w:jc w:val="right"/>
    </w:pPr>
    <w:r>
      <w:rPr>
        <w:noProof/>
        <w:lang w:eastAsia="ru-RU"/>
      </w:rPr>
      <mc:AlternateContent>
        <mc:Choice Requires="wps">
          <w:drawing>
            <wp:anchor distT="0" distB="0" distL="114298" distR="114298" simplePos="0" relativeHeight="251642880" behindDoc="1" locked="0" layoutInCell="1" allowOverlap="1" wp14:anchorId="198E0B50" wp14:editId="7954C21E">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43A7F2BB" wp14:editId="1D17D743">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36A9EB53" wp14:editId="2FB59BA8">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52140F7" wp14:editId="47C621C4">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170A3479" wp14:editId="7D8BB86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42D6ACE" wp14:editId="0D674D8F">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4E6F" w:rsidRDefault="00F84E6F">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F84E6F" w:rsidRDefault="00F84E6F">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4F173001" wp14:editId="47997406">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4E6F" w:rsidRDefault="00F84E6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F84E6F" w:rsidRDefault="00F84E6F"/>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6504E5F7" wp14:editId="07F72221">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4E6F" w:rsidRDefault="00F84E6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F84E6F" w:rsidRDefault="00F84E6F"/>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2EE506F5" wp14:editId="2348BCF9">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38865960" wp14:editId="151F8534">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545E0BF" wp14:editId="14CBFCD2">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1">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2">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2533535A"/>
    <w:multiLevelType w:val="hybridMultilevel"/>
    <w:tmpl w:val="62B4E9DE"/>
    <w:lvl w:ilvl="0" w:tplc="9DC4F4DE">
      <w:start w:val="1"/>
      <w:numFmt w:val="decimal"/>
      <w:pStyle w:val="a1"/>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4">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5">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27">
    <w:nsid w:val="39DC7DA0"/>
    <w:multiLevelType w:val="singleLevel"/>
    <w:tmpl w:val="2DF445D4"/>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28">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31">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7"/>
  </w:num>
  <w:num w:numId="6">
    <w:abstractNumId w:val="18"/>
  </w:num>
  <w:num w:numId="7">
    <w:abstractNumId w:val="30"/>
  </w:num>
  <w:num w:numId="8">
    <w:abstractNumId w:val="2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31"/>
  </w:num>
  <w:num w:numId="14">
    <w:abstractNumId w:val="33"/>
  </w:num>
  <w:num w:numId="15">
    <w:abstractNumId w:val="17"/>
  </w:num>
  <w:num w:numId="16">
    <w:abstractNumId w:val="21"/>
  </w:num>
  <w:num w:numId="17">
    <w:abstractNumId w:val="22"/>
  </w:num>
  <w:num w:numId="18">
    <w:abstractNumId w:val="24"/>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lvlOverride w:ilvl="0"/>
    <w:lvlOverride w:ilvl="1">
      <w:startOverride w:val="1"/>
    </w:lvlOverride>
    <w:lvlOverride w:ilvl="2"/>
    <w:lvlOverride w:ilvl="3"/>
    <w:lvlOverride w:ilvl="4"/>
    <w:lvlOverride w:ilvl="5"/>
    <w:lvlOverride w:ilvl="6"/>
    <w:lvlOverride w:ilvl="7"/>
    <w:lvlOverride w:ilvl="8"/>
  </w:num>
  <w:num w:numId="22">
    <w:abstractNumId w:val="29"/>
    <w:lvlOverride w:ilvl="0"/>
    <w:lvlOverride w:ilvl="1">
      <w:startOverride w:val="1"/>
    </w:lvlOverride>
    <w:lvlOverride w:ilvl="2"/>
    <w:lvlOverride w:ilvl="3"/>
    <w:lvlOverride w:ilvl="4"/>
    <w:lvlOverride w:ilvl="5"/>
    <w:lvlOverride w:ilvl="6"/>
    <w:lvlOverride w:ilvl="7"/>
    <w:lvlOverride w:ilvl="8"/>
  </w:num>
  <w:num w:numId="23">
    <w:abstractNumId w:val="32"/>
  </w:num>
  <w:num w:numId="24">
    <w:abstractNumId w:val="19"/>
    <w:lvlOverride w:ilvl="0"/>
    <w:lvlOverride w:ilvl="1">
      <w:startOverride w:val="1"/>
    </w:lvlOverride>
    <w:lvlOverride w:ilvl="2"/>
    <w:lvlOverride w:ilvl="3"/>
    <w:lvlOverride w:ilvl="4"/>
    <w:lvlOverride w:ilvl="5"/>
    <w:lvlOverride w:ilvl="6"/>
    <w:lvlOverride w:ilvl="7"/>
    <w:lvlOverride w:ilvl="8"/>
  </w:num>
  <w:num w:numId="25">
    <w:abstractNumId w:val="2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BC7"/>
    <w:rsid w:val="00015E9E"/>
    <w:rsid w:val="000256E8"/>
    <w:rsid w:val="00026105"/>
    <w:rsid w:val="000308A3"/>
    <w:rsid w:val="00032ED8"/>
    <w:rsid w:val="0004104B"/>
    <w:rsid w:val="00041E61"/>
    <w:rsid w:val="00044C99"/>
    <w:rsid w:val="00044EA8"/>
    <w:rsid w:val="00045DDB"/>
    <w:rsid w:val="0004622C"/>
    <w:rsid w:val="0005023C"/>
    <w:rsid w:val="00054131"/>
    <w:rsid w:val="00055BF2"/>
    <w:rsid w:val="00057A2D"/>
    <w:rsid w:val="00062DCE"/>
    <w:rsid w:val="000646CD"/>
    <w:rsid w:val="00064A78"/>
    <w:rsid w:val="0006537D"/>
    <w:rsid w:val="00071B8A"/>
    <w:rsid w:val="00074450"/>
    <w:rsid w:val="00074A87"/>
    <w:rsid w:val="00074E4A"/>
    <w:rsid w:val="00075D8D"/>
    <w:rsid w:val="00080041"/>
    <w:rsid w:val="0008643E"/>
    <w:rsid w:val="00092A1A"/>
    <w:rsid w:val="00094CFD"/>
    <w:rsid w:val="00094FCF"/>
    <w:rsid w:val="0009553A"/>
    <w:rsid w:val="000A011F"/>
    <w:rsid w:val="000A032B"/>
    <w:rsid w:val="000A06FF"/>
    <w:rsid w:val="000A1B03"/>
    <w:rsid w:val="000A3F3F"/>
    <w:rsid w:val="000A4B53"/>
    <w:rsid w:val="000A5A6F"/>
    <w:rsid w:val="000A6476"/>
    <w:rsid w:val="000A7DE9"/>
    <w:rsid w:val="000B41AB"/>
    <w:rsid w:val="000B4B03"/>
    <w:rsid w:val="000B61D7"/>
    <w:rsid w:val="000B78F4"/>
    <w:rsid w:val="000C65BC"/>
    <w:rsid w:val="000D4566"/>
    <w:rsid w:val="000D76C2"/>
    <w:rsid w:val="000E0E90"/>
    <w:rsid w:val="000E2D7F"/>
    <w:rsid w:val="000E58E5"/>
    <w:rsid w:val="000F0235"/>
    <w:rsid w:val="000F6345"/>
    <w:rsid w:val="001024C2"/>
    <w:rsid w:val="00103037"/>
    <w:rsid w:val="00104813"/>
    <w:rsid w:val="00106408"/>
    <w:rsid w:val="00106AD2"/>
    <w:rsid w:val="00107FD7"/>
    <w:rsid w:val="00111983"/>
    <w:rsid w:val="00112578"/>
    <w:rsid w:val="001132AA"/>
    <w:rsid w:val="00114322"/>
    <w:rsid w:val="00116CDA"/>
    <w:rsid w:val="001173C2"/>
    <w:rsid w:val="00121C08"/>
    <w:rsid w:val="00130089"/>
    <w:rsid w:val="001306A0"/>
    <w:rsid w:val="00134540"/>
    <w:rsid w:val="00144DBB"/>
    <w:rsid w:val="001515A2"/>
    <w:rsid w:val="00152E78"/>
    <w:rsid w:val="00155AC2"/>
    <w:rsid w:val="0015657C"/>
    <w:rsid w:val="00161118"/>
    <w:rsid w:val="00161722"/>
    <w:rsid w:val="0016400D"/>
    <w:rsid w:val="00164DE8"/>
    <w:rsid w:val="00164E72"/>
    <w:rsid w:val="00171311"/>
    <w:rsid w:val="001716EA"/>
    <w:rsid w:val="00177976"/>
    <w:rsid w:val="00185981"/>
    <w:rsid w:val="0019483F"/>
    <w:rsid w:val="00195B72"/>
    <w:rsid w:val="00195B9B"/>
    <w:rsid w:val="001A59FC"/>
    <w:rsid w:val="001B2005"/>
    <w:rsid w:val="001B26AE"/>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E1F36"/>
    <w:rsid w:val="001E2A7E"/>
    <w:rsid w:val="001E31FE"/>
    <w:rsid w:val="001E3B19"/>
    <w:rsid w:val="001F16EC"/>
    <w:rsid w:val="001F2DB2"/>
    <w:rsid w:val="001F2FC1"/>
    <w:rsid w:val="001F79A3"/>
    <w:rsid w:val="002014EF"/>
    <w:rsid w:val="00203578"/>
    <w:rsid w:val="00210B25"/>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6087A"/>
    <w:rsid w:val="00260AE3"/>
    <w:rsid w:val="002622FC"/>
    <w:rsid w:val="00262B3B"/>
    <w:rsid w:val="00263BAE"/>
    <w:rsid w:val="002640DF"/>
    <w:rsid w:val="002651D9"/>
    <w:rsid w:val="0026722B"/>
    <w:rsid w:val="00267B6C"/>
    <w:rsid w:val="00270A36"/>
    <w:rsid w:val="002711BD"/>
    <w:rsid w:val="00271D6E"/>
    <w:rsid w:val="00275AE6"/>
    <w:rsid w:val="0027702E"/>
    <w:rsid w:val="00277337"/>
    <w:rsid w:val="0028111A"/>
    <w:rsid w:val="002867AE"/>
    <w:rsid w:val="0028692E"/>
    <w:rsid w:val="00293696"/>
    <w:rsid w:val="00295A36"/>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F0AC3"/>
    <w:rsid w:val="002F1724"/>
    <w:rsid w:val="002F4796"/>
    <w:rsid w:val="003050E3"/>
    <w:rsid w:val="00310D47"/>
    <w:rsid w:val="00311D71"/>
    <w:rsid w:val="00312B52"/>
    <w:rsid w:val="00315740"/>
    <w:rsid w:val="0032067D"/>
    <w:rsid w:val="00330F60"/>
    <w:rsid w:val="00331603"/>
    <w:rsid w:val="00333C57"/>
    <w:rsid w:val="00335261"/>
    <w:rsid w:val="00336C15"/>
    <w:rsid w:val="00344041"/>
    <w:rsid w:val="0034611E"/>
    <w:rsid w:val="00346513"/>
    <w:rsid w:val="003514BA"/>
    <w:rsid w:val="003617CD"/>
    <w:rsid w:val="00363D38"/>
    <w:rsid w:val="00367994"/>
    <w:rsid w:val="0037194B"/>
    <w:rsid w:val="00373647"/>
    <w:rsid w:val="0037582D"/>
    <w:rsid w:val="00381318"/>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78A7"/>
    <w:rsid w:val="00401780"/>
    <w:rsid w:val="00403667"/>
    <w:rsid w:val="00406C46"/>
    <w:rsid w:val="00410258"/>
    <w:rsid w:val="00410295"/>
    <w:rsid w:val="004108E8"/>
    <w:rsid w:val="00413944"/>
    <w:rsid w:val="004154F7"/>
    <w:rsid w:val="00420BA6"/>
    <w:rsid w:val="00424B86"/>
    <w:rsid w:val="004270C8"/>
    <w:rsid w:val="00437BBA"/>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80B3E"/>
    <w:rsid w:val="00491B69"/>
    <w:rsid w:val="00492FC7"/>
    <w:rsid w:val="00494AE3"/>
    <w:rsid w:val="00495F80"/>
    <w:rsid w:val="0049611F"/>
    <w:rsid w:val="00497D9A"/>
    <w:rsid w:val="004A2A87"/>
    <w:rsid w:val="004A4EA2"/>
    <w:rsid w:val="004A5A9A"/>
    <w:rsid w:val="004A6CF6"/>
    <w:rsid w:val="004B04C5"/>
    <w:rsid w:val="004B7BFF"/>
    <w:rsid w:val="004B7E77"/>
    <w:rsid w:val="004C3064"/>
    <w:rsid w:val="004C3467"/>
    <w:rsid w:val="004C41E1"/>
    <w:rsid w:val="004C6501"/>
    <w:rsid w:val="004C6BE9"/>
    <w:rsid w:val="004D0597"/>
    <w:rsid w:val="004D06B0"/>
    <w:rsid w:val="004D2191"/>
    <w:rsid w:val="004D4165"/>
    <w:rsid w:val="004D4542"/>
    <w:rsid w:val="004D61C0"/>
    <w:rsid w:val="004D7429"/>
    <w:rsid w:val="004D7E54"/>
    <w:rsid w:val="004E1AD1"/>
    <w:rsid w:val="004E2841"/>
    <w:rsid w:val="004E3C79"/>
    <w:rsid w:val="004E6A37"/>
    <w:rsid w:val="004E7592"/>
    <w:rsid w:val="004F7D93"/>
    <w:rsid w:val="0050359D"/>
    <w:rsid w:val="00505FD9"/>
    <w:rsid w:val="00506279"/>
    <w:rsid w:val="005066EC"/>
    <w:rsid w:val="00507A12"/>
    <w:rsid w:val="0051028A"/>
    <w:rsid w:val="00512DA6"/>
    <w:rsid w:val="00517176"/>
    <w:rsid w:val="00520004"/>
    <w:rsid w:val="0052464A"/>
    <w:rsid w:val="0052590F"/>
    <w:rsid w:val="00525D97"/>
    <w:rsid w:val="00526282"/>
    <w:rsid w:val="0053171A"/>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FA4"/>
    <w:rsid w:val="00561D3A"/>
    <w:rsid w:val="0056314B"/>
    <w:rsid w:val="005653EC"/>
    <w:rsid w:val="00565C63"/>
    <w:rsid w:val="00565CF4"/>
    <w:rsid w:val="005675A9"/>
    <w:rsid w:val="00573CA9"/>
    <w:rsid w:val="00574AF2"/>
    <w:rsid w:val="00574F98"/>
    <w:rsid w:val="00581A05"/>
    <w:rsid w:val="00581AD0"/>
    <w:rsid w:val="00582AF5"/>
    <w:rsid w:val="00587E2F"/>
    <w:rsid w:val="00590DD5"/>
    <w:rsid w:val="005910D3"/>
    <w:rsid w:val="0059226E"/>
    <w:rsid w:val="00593F84"/>
    <w:rsid w:val="00595B1C"/>
    <w:rsid w:val="00597FA2"/>
    <w:rsid w:val="005A1261"/>
    <w:rsid w:val="005A2C41"/>
    <w:rsid w:val="005A3A74"/>
    <w:rsid w:val="005A4996"/>
    <w:rsid w:val="005A6BE9"/>
    <w:rsid w:val="005A7896"/>
    <w:rsid w:val="005A7EBF"/>
    <w:rsid w:val="005B37F0"/>
    <w:rsid w:val="005B3A4B"/>
    <w:rsid w:val="005B6AE8"/>
    <w:rsid w:val="005B6DED"/>
    <w:rsid w:val="005C241D"/>
    <w:rsid w:val="005C7250"/>
    <w:rsid w:val="005D2065"/>
    <w:rsid w:val="005D2F67"/>
    <w:rsid w:val="005D7BC8"/>
    <w:rsid w:val="005E021E"/>
    <w:rsid w:val="005E1513"/>
    <w:rsid w:val="005E360F"/>
    <w:rsid w:val="005E5823"/>
    <w:rsid w:val="005E6506"/>
    <w:rsid w:val="005F1E21"/>
    <w:rsid w:val="005F4135"/>
    <w:rsid w:val="00603A5B"/>
    <w:rsid w:val="006043EF"/>
    <w:rsid w:val="00604B00"/>
    <w:rsid w:val="00613B5E"/>
    <w:rsid w:val="006146E0"/>
    <w:rsid w:val="006156D7"/>
    <w:rsid w:val="00615796"/>
    <w:rsid w:val="006166B3"/>
    <w:rsid w:val="00616B08"/>
    <w:rsid w:val="00624C2C"/>
    <w:rsid w:val="0063189C"/>
    <w:rsid w:val="00634E0D"/>
    <w:rsid w:val="00637B32"/>
    <w:rsid w:val="00651C69"/>
    <w:rsid w:val="00654711"/>
    <w:rsid w:val="00656552"/>
    <w:rsid w:val="006575C1"/>
    <w:rsid w:val="00660361"/>
    <w:rsid w:val="00662C19"/>
    <w:rsid w:val="0066540C"/>
    <w:rsid w:val="00673C9E"/>
    <w:rsid w:val="00675639"/>
    <w:rsid w:val="00675971"/>
    <w:rsid w:val="0067639A"/>
    <w:rsid w:val="00677F46"/>
    <w:rsid w:val="006808DE"/>
    <w:rsid w:val="00682790"/>
    <w:rsid w:val="00682E97"/>
    <w:rsid w:val="006849F0"/>
    <w:rsid w:val="00697301"/>
    <w:rsid w:val="0069797D"/>
    <w:rsid w:val="006A45C8"/>
    <w:rsid w:val="006B03EA"/>
    <w:rsid w:val="006B0CB2"/>
    <w:rsid w:val="006B0F4C"/>
    <w:rsid w:val="006B3F4C"/>
    <w:rsid w:val="006B7862"/>
    <w:rsid w:val="006C32DF"/>
    <w:rsid w:val="006C6718"/>
    <w:rsid w:val="006D0A96"/>
    <w:rsid w:val="006D135B"/>
    <w:rsid w:val="006D286D"/>
    <w:rsid w:val="006D419E"/>
    <w:rsid w:val="006D598D"/>
    <w:rsid w:val="006D6B26"/>
    <w:rsid w:val="006E1EA0"/>
    <w:rsid w:val="006E719F"/>
    <w:rsid w:val="006F13F0"/>
    <w:rsid w:val="006F2A7D"/>
    <w:rsid w:val="006F737C"/>
    <w:rsid w:val="0070255F"/>
    <w:rsid w:val="00707A33"/>
    <w:rsid w:val="00711099"/>
    <w:rsid w:val="00712BD5"/>
    <w:rsid w:val="00715D37"/>
    <w:rsid w:val="007166C6"/>
    <w:rsid w:val="00716D0E"/>
    <w:rsid w:val="00717134"/>
    <w:rsid w:val="00730090"/>
    <w:rsid w:val="0073232C"/>
    <w:rsid w:val="007360B2"/>
    <w:rsid w:val="00737A80"/>
    <w:rsid w:val="0074247D"/>
    <w:rsid w:val="007446A9"/>
    <w:rsid w:val="007467AB"/>
    <w:rsid w:val="00746A33"/>
    <w:rsid w:val="00754E65"/>
    <w:rsid w:val="00756F5E"/>
    <w:rsid w:val="007613EC"/>
    <w:rsid w:val="0076562B"/>
    <w:rsid w:val="0076585D"/>
    <w:rsid w:val="007675BA"/>
    <w:rsid w:val="00772639"/>
    <w:rsid w:val="00775887"/>
    <w:rsid w:val="00776EE4"/>
    <w:rsid w:val="0078073C"/>
    <w:rsid w:val="00781623"/>
    <w:rsid w:val="00783387"/>
    <w:rsid w:val="007863A5"/>
    <w:rsid w:val="007870E6"/>
    <w:rsid w:val="0079748B"/>
    <w:rsid w:val="007A4F29"/>
    <w:rsid w:val="007B419E"/>
    <w:rsid w:val="007B4756"/>
    <w:rsid w:val="007B49F4"/>
    <w:rsid w:val="007B6D6E"/>
    <w:rsid w:val="007C02BE"/>
    <w:rsid w:val="007C18C1"/>
    <w:rsid w:val="007C405C"/>
    <w:rsid w:val="007C614A"/>
    <w:rsid w:val="007E07C4"/>
    <w:rsid w:val="007E43B9"/>
    <w:rsid w:val="007E4D1B"/>
    <w:rsid w:val="007F0040"/>
    <w:rsid w:val="007F2C18"/>
    <w:rsid w:val="007F4225"/>
    <w:rsid w:val="007F4922"/>
    <w:rsid w:val="008057F5"/>
    <w:rsid w:val="00805B2A"/>
    <w:rsid w:val="00806223"/>
    <w:rsid w:val="0081282C"/>
    <w:rsid w:val="00814C1A"/>
    <w:rsid w:val="0082193E"/>
    <w:rsid w:val="00822382"/>
    <w:rsid w:val="008249CE"/>
    <w:rsid w:val="0082787C"/>
    <w:rsid w:val="00827D24"/>
    <w:rsid w:val="00833EC4"/>
    <w:rsid w:val="008340FE"/>
    <w:rsid w:val="00836DA8"/>
    <w:rsid w:val="0084078E"/>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3175"/>
    <w:rsid w:val="008733C4"/>
    <w:rsid w:val="008770AF"/>
    <w:rsid w:val="008825CF"/>
    <w:rsid w:val="00883281"/>
    <w:rsid w:val="008841E6"/>
    <w:rsid w:val="00884673"/>
    <w:rsid w:val="00885E61"/>
    <w:rsid w:val="0089785D"/>
    <w:rsid w:val="008A05AE"/>
    <w:rsid w:val="008A06A5"/>
    <w:rsid w:val="008A15E0"/>
    <w:rsid w:val="008A40EE"/>
    <w:rsid w:val="008A78ED"/>
    <w:rsid w:val="008B03C9"/>
    <w:rsid w:val="008B0E02"/>
    <w:rsid w:val="008B29B9"/>
    <w:rsid w:val="008B495B"/>
    <w:rsid w:val="008B5FFE"/>
    <w:rsid w:val="008B796E"/>
    <w:rsid w:val="008C113D"/>
    <w:rsid w:val="008C232B"/>
    <w:rsid w:val="008C365E"/>
    <w:rsid w:val="008D1F15"/>
    <w:rsid w:val="008D513C"/>
    <w:rsid w:val="008E3145"/>
    <w:rsid w:val="008E4C38"/>
    <w:rsid w:val="008E5CB3"/>
    <w:rsid w:val="008F00E7"/>
    <w:rsid w:val="00902539"/>
    <w:rsid w:val="00905C05"/>
    <w:rsid w:val="00913DFA"/>
    <w:rsid w:val="0091429C"/>
    <w:rsid w:val="00914FD3"/>
    <w:rsid w:val="00923721"/>
    <w:rsid w:val="0092455E"/>
    <w:rsid w:val="0092753E"/>
    <w:rsid w:val="00935AFF"/>
    <w:rsid w:val="00942D59"/>
    <w:rsid w:val="00943067"/>
    <w:rsid w:val="0094557C"/>
    <w:rsid w:val="0094762A"/>
    <w:rsid w:val="00950311"/>
    <w:rsid w:val="00950DF9"/>
    <w:rsid w:val="00951461"/>
    <w:rsid w:val="00952B17"/>
    <w:rsid w:val="00953328"/>
    <w:rsid w:val="009547DA"/>
    <w:rsid w:val="00956785"/>
    <w:rsid w:val="0095774F"/>
    <w:rsid w:val="00962D74"/>
    <w:rsid w:val="00972B28"/>
    <w:rsid w:val="00972C7F"/>
    <w:rsid w:val="00973F0D"/>
    <w:rsid w:val="00975990"/>
    <w:rsid w:val="009820BA"/>
    <w:rsid w:val="00983AC4"/>
    <w:rsid w:val="009859CA"/>
    <w:rsid w:val="009872F4"/>
    <w:rsid w:val="009919C0"/>
    <w:rsid w:val="00993244"/>
    <w:rsid w:val="0099663D"/>
    <w:rsid w:val="0099680C"/>
    <w:rsid w:val="009A00E2"/>
    <w:rsid w:val="009A24A2"/>
    <w:rsid w:val="009B20F4"/>
    <w:rsid w:val="009B279F"/>
    <w:rsid w:val="009B4C4E"/>
    <w:rsid w:val="009B718D"/>
    <w:rsid w:val="009C3CBF"/>
    <w:rsid w:val="009C465D"/>
    <w:rsid w:val="009C4A30"/>
    <w:rsid w:val="009D207B"/>
    <w:rsid w:val="009D2E60"/>
    <w:rsid w:val="009D3067"/>
    <w:rsid w:val="009D51D5"/>
    <w:rsid w:val="009D5CDB"/>
    <w:rsid w:val="009D68B6"/>
    <w:rsid w:val="009D6948"/>
    <w:rsid w:val="009D70A5"/>
    <w:rsid w:val="009D7BF9"/>
    <w:rsid w:val="009D7F30"/>
    <w:rsid w:val="009E00D1"/>
    <w:rsid w:val="009E0558"/>
    <w:rsid w:val="009E1003"/>
    <w:rsid w:val="009E189D"/>
    <w:rsid w:val="009E33FF"/>
    <w:rsid w:val="009E56B4"/>
    <w:rsid w:val="009E5A51"/>
    <w:rsid w:val="009F100B"/>
    <w:rsid w:val="009F10F7"/>
    <w:rsid w:val="009F38A9"/>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40A6C"/>
    <w:rsid w:val="00A40B25"/>
    <w:rsid w:val="00A42735"/>
    <w:rsid w:val="00A42A86"/>
    <w:rsid w:val="00A43A32"/>
    <w:rsid w:val="00A54208"/>
    <w:rsid w:val="00A5776E"/>
    <w:rsid w:val="00A64362"/>
    <w:rsid w:val="00A64A0A"/>
    <w:rsid w:val="00A64E45"/>
    <w:rsid w:val="00A659FB"/>
    <w:rsid w:val="00A73AC8"/>
    <w:rsid w:val="00A76811"/>
    <w:rsid w:val="00A774AE"/>
    <w:rsid w:val="00A84410"/>
    <w:rsid w:val="00A867AE"/>
    <w:rsid w:val="00A879E1"/>
    <w:rsid w:val="00A928C1"/>
    <w:rsid w:val="00A93003"/>
    <w:rsid w:val="00AA0399"/>
    <w:rsid w:val="00AA3592"/>
    <w:rsid w:val="00AA504C"/>
    <w:rsid w:val="00AB0E22"/>
    <w:rsid w:val="00AB11E5"/>
    <w:rsid w:val="00AC25CD"/>
    <w:rsid w:val="00AC2AAD"/>
    <w:rsid w:val="00AC2D33"/>
    <w:rsid w:val="00AD09B2"/>
    <w:rsid w:val="00AD1F6C"/>
    <w:rsid w:val="00AD23FC"/>
    <w:rsid w:val="00AD382A"/>
    <w:rsid w:val="00AD5151"/>
    <w:rsid w:val="00AD5FC3"/>
    <w:rsid w:val="00AE0B5B"/>
    <w:rsid w:val="00AE1456"/>
    <w:rsid w:val="00AE2976"/>
    <w:rsid w:val="00AE38E9"/>
    <w:rsid w:val="00AE7E5D"/>
    <w:rsid w:val="00AE7EF3"/>
    <w:rsid w:val="00AF42E6"/>
    <w:rsid w:val="00AF643D"/>
    <w:rsid w:val="00B02438"/>
    <w:rsid w:val="00B02F0A"/>
    <w:rsid w:val="00B06EDD"/>
    <w:rsid w:val="00B071E4"/>
    <w:rsid w:val="00B1150F"/>
    <w:rsid w:val="00B11AFA"/>
    <w:rsid w:val="00B1689B"/>
    <w:rsid w:val="00B16AB1"/>
    <w:rsid w:val="00B17586"/>
    <w:rsid w:val="00B203F4"/>
    <w:rsid w:val="00B23998"/>
    <w:rsid w:val="00B361E9"/>
    <w:rsid w:val="00B37131"/>
    <w:rsid w:val="00B42F11"/>
    <w:rsid w:val="00B461A4"/>
    <w:rsid w:val="00B476BE"/>
    <w:rsid w:val="00B53585"/>
    <w:rsid w:val="00B54FE5"/>
    <w:rsid w:val="00B629F9"/>
    <w:rsid w:val="00B64A4A"/>
    <w:rsid w:val="00B653E5"/>
    <w:rsid w:val="00B70802"/>
    <w:rsid w:val="00B7157D"/>
    <w:rsid w:val="00B734D1"/>
    <w:rsid w:val="00B860EF"/>
    <w:rsid w:val="00B87C6A"/>
    <w:rsid w:val="00B87F00"/>
    <w:rsid w:val="00B9223D"/>
    <w:rsid w:val="00B94F33"/>
    <w:rsid w:val="00BA1977"/>
    <w:rsid w:val="00BA3E71"/>
    <w:rsid w:val="00BA44C2"/>
    <w:rsid w:val="00BA4EC6"/>
    <w:rsid w:val="00BA5CCF"/>
    <w:rsid w:val="00BB05AE"/>
    <w:rsid w:val="00BB0BB2"/>
    <w:rsid w:val="00BB0E48"/>
    <w:rsid w:val="00BB29BD"/>
    <w:rsid w:val="00BB3D18"/>
    <w:rsid w:val="00BB4977"/>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60359"/>
    <w:rsid w:val="00C60DBA"/>
    <w:rsid w:val="00C6552D"/>
    <w:rsid w:val="00C73E11"/>
    <w:rsid w:val="00C7662D"/>
    <w:rsid w:val="00C8118F"/>
    <w:rsid w:val="00C82E37"/>
    <w:rsid w:val="00C8492C"/>
    <w:rsid w:val="00C86DA0"/>
    <w:rsid w:val="00C878D0"/>
    <w:rsid w:val="00C92F2D"/>
    <w:rsid w:val="00C964ED"/>
    <w:rsid w:val="00CA50F2"/>
    <w:rsid w:val="00CA56FD"/>
    <w:rsid w:val="00CA5741"/>
    <w:rsid w:val="00CA656F"/>
    <w:rsid w:val="00CA6642"/>
    <w:rsid w:val="00CB1EF2"/>
    <w:rsid w:val="00CB367B"/>
    <w:rsid w:val="00CB4324"/>
    <w:rsid w:val="00CC0196"/>
    <w:rsid w:val="00CC053B"/>
    <w:rsid w:val="00CC17AD"/>
    <w:rsid w:val="00CC33D1"/>
    <w:rsid w:val="00CC4748"/>
    <w:rsid w:val="00CD55BA"/>
    <w:rsid w:val="00CD7A4D"/>
    <w:rsid w:val="00CE0A40"/>
    <w:rsid w:val="00CE0B09"/>
    <w:rsid w:val="00CE1CF2"/>
    <w:rsid w:val="00CE218F"/>
    <w:rsid w:val="00CE3807"/>
    <w:rsid w:val="00CE38F4"/>
    <w:rsid w:val="00CE455F"/>
    <w:rsid w:val="00CE4DD4"/>
    <w:rsid w:val="00CF46A8"/>
    <w:rsid w:val="00CF7E3E"/>
    <w:rsid w:val="00D06482"/>
    <w:rsid w:val="00D12BB8"/>
    <w:rsid w:val="00D17B5D"/>
    <w:rsid w:val="00D273B3"/>
    <w:rsid w:val="00D33994"/>
    <w:rsid w:val="00D33B73"/>
    <w:rsid w:val="00D41910"/>
    <w:rsid w:val="00D41D27"/>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4EF7"/>
    <w:rsid w:val="00D766BE"/>
    <w:rsid w:val="00D8694A"/>
    <w:rsid w:val="00D8781F"/>
    <w:rsid w:val="00D91527"/>
    <w:rsid w:val="00D9225A"/>
    <w:rsid w:val="00D96F93"/>
    <w:rsid w:val="00D97F88"/>
    <w:rsid w:val="00DA1A68"/>
    <w:rsid w:val="00DB17A4"/>
    <w:rsid w:val="00DB6F2C"/>
    <w:rsid w:val="00DC11EA"/>
    <w:rsid w:val="00DC16EE"/>
    <w:rsid w:val="00DC4564"/>
    <w:rsid w:val="00DC48A8"/>
    <w:rsid w:val="00DC56F6"/>
    <w:rsid w:val="00DD105C"/>
    <w:rsid w:val="00DD3EE7"/>
    <w:rsid w:val="00DD41FD"/>
    <w:rsid w:val="00DD4795"/>
    <w:rsid w:val="00DD509E"/>
    <w:rsid w:val="00DD7A38"/>
    <w:rsid w:val="00DE0D92"/>
    <w:rsid w:val="00DE2F98"/>
    <w:rsid w:val="00DE460D"/>
    <w:rsid w:val="00DE60CD"/>
    <w:rsid w:val="00DF0442"/>
    <w:rsid w:val="00DF061D"/>
    <w:rsid w:val="00DF0908"/>
    <w:rsid w:val="00DF2001"/>
    <w:rsid w:val="00DF5A56"/>
    <w:rsid w:val="00DF6AF0"/>
    <w:rsid w:val="00E03D18"/>
    <w:rsid w:val="00E04F63"/>
    <w:rsid w:val="00E0752A"/>
    <w:rsid w:val="00E10371"/>
    <w:rsid w:val="00E1214A"/>
    <w:rsid w:val="00E12BCD"/>
    <w:rsid w:val="00E13A87"/>
    <w:rsid w:val="00E14DCA"/>
    <w:rsid w:val="00E15A54"/>
    <w:rsid w:val="00E24B5A"/>
    <w:rsid w:val="00E274FD"/>
    <w:rsid w:val="00E31179"/>
    <w:rsid w:val="00E36D51"/>
    <w:rsid w:val="00E40259"/>
    <w:rsid w:val="00E45225"/>
    <w:rsid w:val="00E45626"/>
    <w:rsid w:val="00E4758A"/>
    <w:rsid w:val="00E5700F"/>
    <w:rsid w:val="00E63690"/>
    <w:rsid w:val="00E64494"/>
    <w:rsid w:val="00E65EA0"/>
    <w:rsid w:val="00E67B87"/>
    <w:rsid w:val="00E80154"/>
    <w:rsid w:val="00E82420"/>
    <w:rsid w:val="00E8242C"/>
    <w:rsid w:val="00E908DF"/>
    <w:rsid w:val="00E90F4F"/>
    <w:rsid w:val="00E935AF"/>
    <w:rsid w:val="00E93F5D"/>
    <w:rsid w:val="00E94412"/>
    <w:rsid w:val="00EA01D8"/>
    <w:rsid w:val="00EA02B4"/>
    <w:rsid w:val="00EA0554"/>
    <w:rsid w:val="00EA119F"/>
    <w:rsid w:val="00EB0B3A"/>
    <w:rsid w:val="00EB1DE0"/>
    <w:rsid w:val="00EB6AED"/>
    <w:rsid w:val="00EC4E2C"/>
    <w:rsid w:val="00EC6C58"/>
    <w:rsid w:val="00ED093F"/>
    <w:rsid w:val="00ED1023"/>
    <w:rsid w:val="00ED1EC7"/>
    <w:rsid w:val="00ED2314"/>
    <w:rsid w:val="00ED3492"/>
    <w:rsid w:val="00ED5780"/>
    <w:rsid w:val="00ED58B8"/>
    <w:rsid w:val="00ED6DBF"/>
    <w:rsid w:val="00ED7575"/>
    <w:rsid w:val="00EE0CDE"/>
    <w:rsid w:val="00EE278E"/>
    <w:rsid w:val="00EE2CD9"/>
    <w:rsid w:val="00EF01FA"/>
    <w:rsid w:val="00EF0B55"/>
    <w:rsid w:val="00EF4224"/>
    <w:rsid w:val="00EF537E"/>
    <w:rsid w:val="00EF68F6"/>
    <w:rsid w:val="00EF6D47"/>
    <w:rsid w:val="00EF6EF9"/>
    <w:rsid w:val="00EF74DF"/>
    <w:rsid w:val="00EF7AC6"/>
    <w:rsid w:val="00F01019"/>
    <w:rsid w:val="00F014B8"/>
    <w:rsid w:val="00F02BD7"/>
    <w:rsid w:val="00F0746B"/>
    <w:rsid w:val="00F12373"/>
    <w:rsid w:val="00F13B77"/>
    <w:rsid w:val="00F21D94"/>
    <w:rsid w:val="00F22064"/>
    <w:rsid w:val="00F245C0"/>
    <w:rsid w:val="00F250B8"/>
    <w:rsid w:val="00F2553C"/>
    <w:rsid w:val="00F27E1B"/>
    <w:rsid w:val="00F27E29"/>
    <w:rsid w:val="00F32C40"/>
    <w:rsid w:val="00F35761"/>
    <w:rsid w:val="00F40D00"/>
    <w:rsid w:val="00F4104F"/>
    <w:rsid w:val="00F42745"/>
    <w:rsid w:val="00F46D4F"/>
    <w:rsid w:val="00F47958"/>
    <w:rsid w:val="00F50ACA"/>
    <w:rsid w:val="00F532A9"/>
    <w:rsid w:val="00F535E9"/>
    <w:rsid w:val="00F538A3"/>
    <w:rsid w:val="00F56E94"/>
    <w:rsid w:val="00F5729E"/>
    <w:rsid w:val="00F66002"/>
    <w:rsid w:val="00F66C6A"/>
    <w:rsid w:val="00F70888"/>
    <w:rsid w:val="00F82009"/>
    <w:rsid w:val="00F8360A"/>
    <w:rsid w:val="00F841F7"/>
    <w:rsid w:val="00F84E6F"/>
    <w:rsid w:val="00F869ED"/>
    <w:rsid w:val="00F873F1"/>
    <w:rsid w:val="00F8757B"/>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52C5"/>
    <w:rsid w:val="00FB554B"/>
    <w:rsid w:val="00FC238E"/>
    <w:rsid w:val="00FC512A"/>
    <w:rsid w:val="00FC7E28"/>
    <w:rsid w:val="00FD0A32"/>
    <w:rsid w:val="00FD6797"/>
    <w:rsid w:val="00FD69F0"/>
    <w:rsid w:val="00FD79C5"/>
    <w:rsid w:val="00FE07DB"/>
    <w:rsid w:val="00FE6E9D"/>
    <w:rsid w:val="00FF2A10"/>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basedOn w:val="a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b"/>
  </w:style>
  <w:style w:type="paragraph" w:customStyle="1" w:styleId="af5">
    <w:name w:val="Содержимое таблицы"/>
    <w:basedOn w:val="a3"/>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3"/>
    <w:link w:val="afe"/>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9">
    <w:name w:val="Таблица_Строка"/>
    <w:basedOn w:val="a3"/>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3"/>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3"/>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4"/>
    <w:uiPriority w:val="99"/>
    <w:rsid w:val="00410295"/>
    <w:rPr>
      <w:color w:val="0000FF" w:themeColor="hyperlink"/>
      <w:u w:val="single"/>
    </w:rPr>
  </w:style>
  <w:style w:type="paragraph" w:styleId="afff0">
    <w:name w:val="Document Map"/>
    <w:basedOn w:val="a3"/>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4"/>
    <w:link w:val="afff0"/>
    <w:rsid w:val="00A053B9"/>
    <w:rPr>
      <w:rFonts w:ascii="Tahoma" w:hAnsi="Tahoma" w:cs="Tahoma"/>
      <w:shd w:val="clear" w:color="auto" w:fill="000080"/>
    </w:rPr>
  </w:style>
  <w:style w:type="paragraph" w:styleId="afff2">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link w:val="19"/>
    <w:autoRedefine/>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4"/>
    <w:rsid w:val="00CD55BA"/>
    <w:rPr>
      <w:color w:val="800080" w:themeColor="followedHyperlink"/>
      <w:u w:val="single"/>
    </w:rPr>
  </w:style>
  <w:style w:type="paragraph" w:styleId="afff7">
    <w:name w:val="Title"/>
    <w:basedOn w:val="a3"/>
    <w:link w:val="afff8"/>
    <w:qFormat/>
    <w:rsid w:val="001173C2"/>
    <w:pPr>
      <w:suppressAutoHyphens w:val="0"/>
      <w:jc w:val="center"/>
    </w:pPr>
    <w:rPr>
      <w:sz w:val="32"/>
      <w:lang w:eastAsia="en-US"/>
    </w:rPr>
  </w:style>
  <w:style w:type="character" w:customStyle="1" w:styleId="afff8">
    <w:name w:val="Название Знак"/>
    <w:basedOn w:val="a4"/>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7"/>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b">
    <w:name w:val="No Spacing"/>
    <w:basedOn w:val="a3"/>
    <w:qFormat/>
    <w:rsid w:val="007E43B9"/>
    <w:pPr>
      <w:suppressAutoHyphens w:val="0"/>
    </w:pPr>
    <w:rPr>
      <w:rFonts w:ascii="Calibri" w:eastAsia="Calibri" w:hAnsi="Calibri"/>
      <w:sz w:val="22"/>
      <w:szCs w:val="22"/>
      <w:lang w:eastAsia="en-US"/>
    </w:rPr>
  </w:style>
  <w:style w:type="paragraph" w:customStyle="1" w:styleId="afffc">
    <w:name w:val="Приложение СамНИПИ"/>
    <w:next w:val="af7"/>
    <w:link w:val="afffd"/>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f">
    <w:name w:val="Сетка таблицы1"/>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риложение СамНИПИ Знак"/>
    <w:link w:val="afffc"/>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link w:val="afffe"/>
    <w:qFormat/>
    <w:rsid w:val="00DC16EE"/>
    <w:pPr>
      <w:numPr>
        <w:numId w:val="9"/>
      </w:numPr>
    </w:pPr>
    <w:rPr>
      <w:rFonts w:ascii="Arial" w:hAnsi="Arial"/>
    </w:rPr>
  </w:style>
  <w:style w:type="character" w:styleId="affff">
    <w:name w:val="Placeholder Text"/>
    <w:basedOn w:val="a4"/>
    <w:uiPriority w:val="99"/>
    <w:semiHidden/>
    <w:rsid w:val="00DC16EE"/>
    <w:rPr>
      <w:color w:val="808080"/>
    </w:rPr>
  </w:style>
  <w:style w:type="numbering" w:customStyle="1" w:styleId="1f0">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3"/>
    <w:uiPriority w:val="99"/>
    <w:rsid w:val="0045527B"/>
    <w:pPr>
      <w:suppressAutoHyphens w:val="0"/>
      <w:ind w:left="720"/>
      <w:contextualSpacing/>
    </w:pPr>
    <w:rPr>
      <w:rFonts w:ascii="Cambria" w:eastAsia="MS Mincho" w:hAnsi="Cambria"/>
      <w:lang w:eastAsia="ru-RU"/>
    </w:rPr>
  </w:style>
  <w:style w:type="paragraph" w:styleId="a">
    <w:name w:val="List Number"/>
    <w:basedOn w:val="a3"/>
    <w:rsid w:val="00675971"/>
    <w:pPr>
      <w:numPr>
        <w:numId w:val="12"/>
      </w:numPr>
      <w:contextualSpacing/>
    </w:pPr>
  </w:style>
  <w:style w:type="paragraph" w:customStyle="1" w:styleId="affff0">
    <w:name w:val="ГОЧС Основной текст"/>
    <w:basedOn w:val="a3"/>
    <w:link w:val="affff1"/>
    <w:autoRedefine/>
    <w:qFormat/>
    <w:rsid w:val="00221036"/>
    <w:pPr>
      <w:suppressAutoHyphens w:val="0"/>
      <w:ind w:firstLine="567"/>
      <w:jc w:val="both"/>
    </w:pPr>
    <w:rPr>
      <w:rFonts w:ascii="Arial" w:hAnsi="Arial"/>
      <w:sz w:val="20"/>
      <w:lang w:eastAsia="ru-RU"/>
    </w:rPr>
  </w:style>
  <w:style w:type="character" w:customStyle="1" w:styleId="affff1">
    <w:name w:val="ГОЧС Основной текст Знак"/>
    <w:link w:val="affff0"/>
    <w:rsid w:val="00221036"/>
    <w:rPr>
      <w:rFonts w:ascii="Arial" w:hAnsi="Arial"/>
      <w:szCs w:val="24"/>
    </w:rPr>
  </w:style>
  <w:style w:type="character" w:customStyle="1" w:styleId="af">
    <w:name w:val="Верхний колонтитул Знак"/>
    <w:basedOn w:val="a4"/>
    <w:link w:val="ae"/>
    <w:uiPriority w:val="99"/>
    <w:rsid w:val="00C01EF3"/>
    <w:rPr>
      <w:sz w:val="24"/>
      <w:szCs w:val="24"/>
      <w:lang w:eastAsia="ar-SA"/>
    </w:rPr>
  </w:style>
  <w:style w:type="character" w:customStyle="1" w:styleId="af1">
    <w:name w:val="Нижний колонтитул Знак"/>
    <w:basedOn w:val="a4"/>
    <w:link w:val="af0"/>
    <w:uiPriority w:val="99"/>
    <w:rsid w:val="00C01EF3"/>
    <w:rPr>
      <w:sz w:val="24"/>
      <w:szCs w:val="24"/>
      <w:lang w:eastAsia="ar-SA"/>
    </w:rPr>
  </w:style>
  <w:style w:type="paragraph" w:customStyle="1" w:styleId="affff2">
    <w:name w:val="Маркированный список НСП"/>
    <w:basedOn w:val="a3"/>
    <w:rsid w:val="00C86DA0"/>
    <w:pPr>
      <w:tabs>
        <w:tab w:val="left" w:pos="1038"/>
        <w:tab w:val="num" w:pos="1440"/>
      </w:tabs>
      <w:suppressAutoHyphens w:val="0"/>
      <w:ind w:firstLine="720"/>
      <w:jc w:val="both"/>
    </w:pPr>
    <w:rPr>
      <w:i/>
      <w:szCs w:val="20"/>
      <w:lang w:eastAsia="ja-JP"/>
    </w:rPr>
  </w:style>
  <w:style w:type="character" w:customStyle="1" w:styleId="affff3">
    <w:name w:val="Маркированный список СамНИПИ Знак Знак"/>
    <w:rsid w:val="004668BD"/>
    <w:rPr>
      <w:rFonts w:ascii="Arial" w:hAnsi="Arial"/>
      <w:lang w:val="ru-RU" w:eastAsia="ja-JP" w:bidi="ar-SA"/>
    </w:rPr>
  </w:style>
  <w:style w:type="paragraph" w:customStyle="1" w:styleId="37">
    <w:name w:val="Стиль3"/>
    <w:basedOn w:val="a3"/>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4">
    <w:name w:val="Основной текст.Абзац Знак Знак Знак Знак"/>
    <w:link w:val="affff5"/>
    <w:locked/>
    <w:rsid w:val="00450CC4"/>
    <w:rPr>
      <w:rFonts w:ascii="Arial" w:hAnsi="Arial" w:cs="Arial"/>
    </w:rPr>
  </w:style>
  <w:style w:type="paragraph" w:customStyle="1" w:styleId="affff5">
    <w:name w:val="Основной текст.Абзац Знак Знак Знак"/>
    <w:basedOn w:val="a3"/>
    <w:link w:val="affff4"/>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3"/>
    <w:rsid w:val="00401780"/>
    <w:pPr>
      <w:spacing w:before="120"/>
      <w:ind w:firstLine="680"/>
      <w:jc w:val="both"/>
    </w:pPr>
    <w:rPr>
      <w:rFonts w:ascii="Arial" w:hAnsi="Arial"/>
      <w:sz w:val="20"/>
      <w:szCs w:val="20"/>
      <w:lang w:eastAsia="ru-RU"/>
    </w:rPr>
  </w:style>
  <w:style w:type="paragraph" w:customStyle="1" w:styleId="affff6">
    <w:name w:val="Основной текст СамНИПИ Знак Знак"/>
    <w:link w:val="affff7"/>
    <w:rsid w:val="00401780"/>
    <w:pPr>
      <w:suppressAutoHyphens/>
      <w:spacing w:before="120"/>
      <w:ind w:firstLine="720"/>
      <w:jc w:val="both"/>
    </w:pPr>
    <w:rPr>
      <w:rFonts w:ascii="Arial" w:hAnsi="Arial"/>
      <w:bCs/>
    </w:rPr>
  </w:style>
  <w:style w:type="paragraph" w:customStyle="1" w:styleId="1f2">
    <w:name w:val="Абзац списка1"/>
    <w:basedOn w:val="a3"/>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e">
    <w:name w:val="Нумерованный список СамНИПИ Знак"/>
    <w:link w:val="a1"/>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3"/>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3"/>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4"/>
    <w:link w:val="29"/>
    <w:rsid w:val="00401780"/>
    <w:rPr>
      <w:rFonts w:ascii="Arial" w:hAnsi="Arial"/>
      <w:szCs w:val="24"/>
    </w:rPr>
  </w:style>
  <w:style w:type="character" w:customStyle="1" w:styleId="affff7">
    <w:name w:val="Основной текст СамНИПИ Знак Знак Знак"/>
    <w:link w:val="affff6"/>
    <w:rsid w:val="00401780"/>
    <w:rPr>
      <w:rFonts w:ascii="Arial" w:hAnsi="Arial"/>
      <w:bCs/>
    </w:rPr>
  </w:style>
  <w:style w:type="character" w:styleId="affff8">
    <w:name w:val="footnote reference"/>
    <w:uiPriority w:val="99"/>
    <w:unhideWhenUsed/>
    <w:rsid w:val="00401780"/>
    <w:rPr>
      <w:vertAlign w:val="superscript"/>
    </w:rPr>
  </w:style>
  <w:style w:type="paragraph" w:customStyle="1" w:styleId="-12">
    <w:name w:val="Цветной список - Акцент 12"/>
    <w:basedOn w:val="a3"/>
    <w:uiPriority w:val="34"/>
    <w:qFormat/>
    <w:rsid w:val="00104813"/>
    <w:pPr>
      <w:suppressAutoHyphens w:val="0"/>
      <w:ind w:left="720"/>
      <w:contextualSpacing/>
    </w:pPr>
    <w:rPr>
      <w:lang w:eastAsia="ru-RU"/>
    </w:rPr>
  </w:style>
  <w:style w:type="character" w:customStyle="1" w:styleId="affff9">
    <w:name w:val="Основной стиль Знак"/>
    <w:link w:val="affffa"/>
    <w:locked/>
    <w:rsid w:val="009F38A9"/>
    <w:rPr>
      <w:rFonts w:ascii="Arial" w:hAnsi="Arial" w:cs="Arial"/>
      <w:szCs w:val="28"/>
      <w:lang w:val="x-none" w:eastAsia="x-none"/>
    </w:rPr>
  </w:style>
  <w:style w:type="paragraph" w:customStyle="1" w:styleId="affffa">
    <w:name w:val="Основной стиль"/>
    <w:basedOn w:val="a3"/>
    <w:link w:val="affff9"/>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basedOn w:val="a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b"/>
  </w:style>
  <w:style w:type="paragraph" w:customStyle="1" w:styleId="af5">
    <w:name w:val="Содержимое таблицы"/>
    <w:basedOn w:val="a3"/>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3"/>
    <w:link w:val="afe"/>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9">
    <w:name w:val="Таблица_Строка"/>
    <w:basedOn w:val="a3"/>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3"/>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3"/>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4"/>
    <w:uiPriority w:val="99"/>
    <w:rsid w:val="00410295"/>
    <w:rPr>
      <w:color w:val="0000FF" w:themeColor="hyperlink"/>
      <w:u w:val="single"/>
    </w:rPr>
  </w:style>
  <w:style w:type="paragraph" w:styleId="afff0">
    <w:name w:val="Document Map"/>
    <w:basedOn w:val="a3"/>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4"/>
    <w:link w:val="afff0"/>
    <w:rsid w:val="00A053B9"/>
    <w:rPr>
      <w:rFonts w:ascii="Tahoma" w:hAnsi="Tahoma" w:cs="Tahoma"/>
      <w:shd w:val="clear" w:color="auto" w:fill="000080"/>
    </w:rPr>
  </w:style>
  <w:style w:type="paragraph" w:styleId="afff2">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link w:val="19"/>
    <w:autoRedefine/>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4"/>
    <w:rsid w:val="00CD55BA"/>
    <w:rPr>
      <w:color w:val="800080" w:themeColor="followedHyperlink"/>
      <w:u w:val="single"/>
    </w:rPr>
  </w:style>
  <w:style w:type="paragraph" w:styleId="afff7">
    <w:name w:val="Title"/>
    <w:basedOn w:val="a3"/>
    <w:link w:val="afff8"/>
    <w:qFormat/>
    <w:rsid w:val="001173C2"/>
    <w:pPr>
      <w:suppressAutoHyphens w:val="0"/>
      <w:jc w:val="center"/>
    </w:pPr>
    <w:rPr>
      <w:sz w:val="32"/>
      <w:lang w:eastAsia="en-US"/>
    </w:rPr>
  </w:style>
  <w:style w:type="character" w:customStyle="1" w:styleId="afff8">
    <w:name w:val="Название Знак"/>
    <w:basedOn w:val="a4"/>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7"/>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b">
    <w:name w:val="No Spacing"/>
    <w:basedOn w:val="a3"/>
    <w:qFormat/>
    <w:rsid w:val="007E43B9"/>
    <w:pPr>
      <w:suppressAutoHyphens w:val="0"/>
    </w:pPr>
    <w:rPr>
      <w:rFonts w:ascii="Calibri" w:eastAsia="Calibri" w:hAnsi="Calibri"/>
      <w:sz w:val="22"/>
      <w:szCs w:val="22"/>
      <w:lang w:eastAsia="en-US"/>
    </w:rPr>
  </w:style>
  <w:style w:type="paragraph" w:customStyle="1" w:styleId="afffc">
    <w:name w:val="Приложение СамНИПИ"/>
    <w:next w:val="af7"/>
    <w:link w:val="afffd"/>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f">
    <w:name w:val="Сетка таблицы1"/>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риложение СамНИПИ Знак"/>
    <w:link w:val="afffc"/>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link w:val="afffe"/>
    <w:qFormat/>
    <w:rsid w:val="00DC16EE"/>
    <w:pPr>
      <w:numPr>
        <w:numId w:val="9"/>
      </w:numPr>
    </w:pPr>
    <w:rPr>
      <w:rFonts w:ascii="Arial" w:hAnsi="Arial"/>
    </w:rPr>
  </w:style>
  <w:style w:type="character" w:styleId="affff">
    <w:name w:val="Placeholder Text"/>
    <w:basedOn w:val="a4"/>
    <w:uiPriority w:val="99"/>
    <w:semiHidden/>
    <w:rsid w:val="00DC16EE"/>
    <w:rPr>
      <w:color w:val="808080"/>
    </w:rPr>
  </w:style>
  <w:style w:type="numbering" w:customStyle="1" w:styleId="1f0">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3"/>
    <w:uiPriority w:val="99"/>
    <w:rsid w:val="0045527B"/>
    <w:pPr>
      <w:suppressAutoHyphens w:val="0"/>
      <w:ind w:left="720"/>
      <w:contextualSpacing/>
    </w:pPr>
    <w:rPr>
      <w:rFonts w:ascii="Cambria" w:eastAsia="MS Mincho" w:hAnsi="Cambria"/>
      <w:lang w:eastAsia="ru-RU"/>
    </w:rPr>
  </w:style>
  <w:style w:type="paragraph" w:styleId="a">
    <w:name w:val="List Number"/>
    <w:basedOn w:val="a3"/>
    <w:rsid w:val="00675971"/>
    <w:pPr>
      <w:numPr>
        <w:numId w:val="12"/>
      </w:numPr>
      <w:contextualSpacing/>
    </w:pPr>
  </w:style>
  <w:style w:type="paragraph" w:customStyle="1" w:styleId="affff0">
    <w:name w:val="ГОЧС Основной текст"/>
    <w:basedOn w:val="a3"/>
    <w:link w:val="affff1"/>
    <w:autoRedefine/>
    <w:qFormat/>
    <w:rsid w:val="00221036"/>
    <w:pPr>
      <w:suppressAutoHyphens w:val="0"/>
      <w:ind w:firstLine="567"/>
      <w:jc w:val="both"/>
    </w:pPr>
    <w:rPr>
      <w:rFonts w:ascii="Arial" w:hAnsi="Arial"/>
      <w:sz w:val="20"/>
      <w:lang w:eastAsia="ru-RU"/>
    </w:rPr>
  </w:style>
  <w:style w:type="character" w:customStyle="1" w:styleId="affff1">
    <w:name w:val="ГОЧС Основной текст Знак"/>
    <w:link w:val="affff0"/>
    <w:rsid w:val="00221036"/>
    <w:rPr>
      <w:rFonts w:ascii="Arial" w:hAnsi="Arial"/>
      <w:szCs w:val="24"/>
    </w:rPr>
  </w:style>
  <w:style w:type="character" w:customStyle="1" w:styleId="af">
    <w:name w:val="Верхний колонтитул Знак"/>
    <w:basedOn w:val="a4"/>
    <w:link w:val="ae"/>
    <w:uiPriority w:val="99"/>
    <w:rsid w:val="00C01EF3"/>
    <w:rPr>
      <w:sz w:val="24"/>
      <w:szCs w:val="24"/>
      <w:lang w:eastAsia="ar-SA"/>
    </w:rPr>
  </w:style>
  <w:style w:type="character" w:customStyle="1" w:styleId="af1">
    <w:name w:val="Нижний колонтитул Знак"/>
    <w:basedOn w:val="a4"/>
    <w:link w:val="af0"/>
    <w:uiPriority w:val="99"/>
    <w:rsid w:val="00C01EF3"/>
    <w:rPr>
      <w:sz w:val="24"/>
      <w:szCs w:val="24"/>
      <w:lang w:eastAsia="ar-SA"/>
    </w:rPr>
  </w:style>
  <w:style w:type="paragraph" w:customStyle="1" w:styleId="affff2">
    <w:name w:val="Маркированный список НСП"/>
    <w:basedOn w:val="a3"/>
    <w:rsid w:val="00C86DA0"/>
    <w:pPr>
      <w:tabs>
        <w:tab w:val="left" w:pos="1038"/>
        <w:tab w:val="num" w:pos="1440"/>
      </w:tabs>
      <w:suppressAutoHyphens w:val="0"/>
      <w:ind w:firstLine="720"/>
      <w:jc w:val="both"/>
    </w:pPr>
    <w:rPr>
      <w:i/>
      <w:szCs w:val="20"/>
      <w:lang w:eastAsia="ja-JP"/>
    </w:rPr>
  </w:style>
  <w:style w:type="character" w:customStyle="1" w:styleId="affff3">
    <w:name w:val="Маркированный список СамНИПИ Знак Знак"/>
    <w:rsid w:val="004668BD"/>
    <w:rPr>
      <w:rFonts w:ascii="Arial" w:hAnsi="Arial"/>
      <w:lang w:val="ru-RU" w:eastAsia="ja-JP" w:bidi="ar-SA"/>
    </w:rPr>
  </w:style>
  <w:style w:type="paragraph" w:customStyle="1" w:styleId="37">
    <w:name w:val="Стиль3"/>
    <w:basedOn w:val="a3"/>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4">
    <w:name w:val="Основной текст.Абзац Знак Знак Знак Знак"/>
    <w:link w:val="affff5"/>
    <w:locked/>
    <w:rsid w:val="00450CC4"/>
    <w:rPr>
      <w:rFonts w:ascii="Arial" w:hAnsi="Arial" w:cs="Arial"/>
    </w:rPr>
  </w:style>
  <w:style w:type="paragraph" w:customStyle="1" w:styleId="affff5">
    <w:name w:val="Основной текст.Абзац Знак Знак Знак"/>
    <w:basedOn w:val="a3"/>
    <w:link w:val="affff4"/>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3"/>
    <w:rsid w:val="00401780"/>
    <w:pPr>
      <w:spacing w:before="120"/>
      <w:ind w:firstLine="680"/>
      <w:jc w:val="both"/>
    </w:pPr>
    <w:rPr>
      <w:rFonts w:ascii="Arial" w:hAnsi="Arial"/>
      <w:sz w:val="20"/>
      <w:szCs w:val="20"/>
      <w:lang w:eastAsia="ru-RU"/>
    </w:rPr>
  </w:style>
  <w:style w:type="paragraph" w:customStyle="1" w:styleId="affff6">
    <w:name w:val="Основной текст СамНИПИ Знак Знак"/>
    <w:link w:val="affff7"/>
    <w:rsid w:val="00401780"/>
    <w:pPr>
      <w:suppressAutoHyphens/>
      <w:spacing w:before="120"/>
      <w:ind w:firstLine="720"/>
      <w:jc w:val="both"/>
    </w:pPr>
    <w:rPr>
      <w:rFonts w:ascii="Arial" w:hAnsi="Arial"/>
      <w:bCs/>
    </w:rPr>
  </w:style>
  <w:style w:type="paragraph" w:customStyle="1" w:styleId="1f2">
    <w:name w:val="Абзац списка1"/>
    <w:basedOn w:val="a3"/>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e">
    <w:name w:val="Нумерованный список СамНИПИ Знак"/>
    <w:link w:val="a1"/>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3"/>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3"/>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4"/>
    <w:link w:val="29"/>
    <w:rsid w:val="00401780"/>
    <w:rPr>
      <w:rFonts w:ascii="Arial" w:hAnsi="Arial"/>
      <w:szCs w:val="24"/>
    </w:rPr>
  </w:style>
  <w:style w:type="character" w:customStyle="1" w:styleId="affff7">
    <w:name w:val="Основной текст СамНИПИ Знак Знак Знак"/>
    <w:link w:val="affff6"/>
    <w:rsid w:val="00401780"/>
    <w:rPr>
      <w:rFonts w:ascii="Arial" w:hAnsi="Arial"/>
      <w:bCs/>
    </w:rPr>
  </w:style>
  <w:style w:type="character" w:styleId="affff8">
    <w:name w:val="footnote reference"/>
    <w:uiPriority w:val="99"/>
    <w:unhideWhenUsed/>
    <w:rsid w:val="00401780"/>
    <w:rPr>
      <w:vertAlign w:val="superscript"/>
    </w:rPr>
  </w:style>
  <w:style w:type="paragraph" w:customStyle="1" w:styleId="-12">
    <w:name w:val="Цветной список - Акцент 12"/>
    <w:basedOn w:val="a3"/>
    <w:uiPriority w:val="34"/>
    <w:qFormat/>
    <w:rsid w:val="00104813"/>
    <w:pPr>
      <w:suppressAutoHyphens w:val="0"/>
      <w:ind w:left="720"/>
      <w:contextualSpacing/>
    </w:pPr>
    <w:rPr>
      <w:lang w:eastAsia="ru-RU"/>
    </w:rPr>
  </w:style>
  <w:style w:type="character" w:customStyle="1" w:styleId="affff9">
    <w:name w:val="Основной стиль Знак"/>
    <w:link w:val="affffa"/>
    <w:locked/>
    <w:rsid w:val="009F38A9"/>
    <w:rPr>
      <w:rFonts w:ascii="Arial" w:hAnsi="Arial" w:cs="Arial"/>
      <w:szCs w:val="28"/>
      <w:lang w:val="x-none" w:eastAsia="x-none"/>
    </w:rPr>
  </w:style>
  <w:style w:type="paragraph" w:customStyle="1" w:styleId="affffa">
    <w:name w:val="Основной стиль"/>
    <w:basedOn w:val="a3"/>
    <w:link w:val="affff9"/>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6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9C97-D155-4A99-82CC-B776FAD7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88</Pages>
  <Words>29539</Words>
  <Characters>168375</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197519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73</cp:revision>
  <cp:lastPrinted>2018-06-20T05:15:00Z</cp:lastPrinted>
  <dcterms:created xsi:type="dcterms:W3CDTF">2019-04-23T13:12:00Z</dcterms:created>
  <dcterms:modified xsi:type="dcterms:W3CDTF">2019-10-29T03:55:00Z</dcterms:modified>
</cp:coreProperties>
</file>