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E9ED" w14:textId="143FC47F" w:rsidR="001C472A" w:rsidRPr="001C472A" w:rsidRDefault="00F00647" w:rsidP="00F00647">
      <w:pPr>
        <w:jc w:val="center"/>
        <w:rPr>
          <w:b/>
          <w:sz w:val="32"/>
          <w:szCs w:val="32"/>
        </w:rPr>
      </w:pPr>
      <w:r w:rsidRPr="001C472A">
        <w:rPr>
          <w:b/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17144665" wp14:editId="6834E105">
            <wp:simplePos x="0" y="0"/>
            <wp:positionH relativeFrom="column">
              <wp:posOffset>2689860</wp:posOffset>
            </wp:positionH>
            <wp:positionV relativeFrom="paragraph">
              <wp:posOffset>-287655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2A" w:rsidRPr="001C472A">
        <w:rPr>
          <w:b/>
          <w:iCs/>
          <w:sz w:val="32"/>
          <w:szCs w:val="32"/>
        </w:rPr>
        <w:t>АДМИНИСТРАЦИЯ</w:t>
      </w:r>
    </w:p>
    <w:p w14:paraId="729D12F8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0EEDA743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E366FDC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96E1F72" w14:textId="77777777" w:rsidR="001C472A" w:rsidRDefault="001C472A" w:rsidP="00F00647">
      <w:pPr>
        <w:jc w:val="center"/>
        <w:rPr>
          <w:b/>
          <w:sz w:val="32"/>
          <w:szCs w:val="32"/>
        </w:rPr>
      </w:pPr>
    </w:p>
    <w:p w14:paraId="30B907B2" w14:textId="52A7DE58" w:rsidR="001C472A" w:rsidRDefault="001C472A" w:rsidP="00F00647">
      <w:pPr>
        <w:pStyle w:val="9"/>
        <w:spacing w:before="0"/>
        <w:rPr>
          <w:szCs w:val="32"/>
        </w:rPr>
      </w:pPr>
      <w:r>
        <w:rPr>
          <w:szCs w:val="32"/>
        </w:rPr>
        <w:t>ПОСТАНОВЛЕНИЕ</w:t>
      </w:r>
    </w:p>
    <w:p w14:paraId="0D09C6F7" w14:textId="77777777" w:rsidR="00713D1A" w:rsidRPr="00713D1A" w:rsidRDefault="00713D1A" w:rsidP="00713D1A"/>
    <w:p w14:paraId="456902BE" w14:textId="01545349" w:rsidR="001C472A" w:rsidRDefault="001C472A" w:rsidP="00F00647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E1639A">
        <w:rPr>
          <w:i w:val="0"/>
        </w:rPr>
        <w:t xml:space="preserve">«20» </w:t>
      </w:r>
      <w:proofErr w:type="gramStart"/>
      <w:r w:rsidR="00E1639A">
        <w:rPr>
          <w:i w:val="0"/>
        </w:rPr>
        <w:t xml:space="preserve">сентября </w:t>
      </w:r>
      <w:r>
        <w:rPr>
          <w:i w:val="0"/>
        </w:rPr>
        <w:t xml:space="preserve"> 2019</w:t>
      </w:r>
      <w:proofErr w:type="gramEnd"/>
      <w:r>
        <w:rPr>
          <w:i w:val="0"/>
        </w:rPr>
        <w:t xml:space="preserve"> года № </w:t>
      </w:r>
      <w:r w:rsidR="00E1639A">
        <w:rPr>
          <w:i w:val="0"/>
        </w:rPr>
        <w:t>221</w:t>
      </w:r>
    </w:p>
    <w:p w14:paraId="1F4F0BB3" w14:textId="77777777" w:rsidR="001C472A" w:rsidRPr="00CA6D71" w:rsidRDefault="001C472A" w:rsidP="00F00647">
      <w:pPr>
        <w:jc w:val="center"/>
        <w:rPr>
          <w:b/>
          <w:sz w:val="10"/>
          <w:szCs w:val="10"/>
        </w:rPr>
      </w:pPr>
    </w:p>
    <w:p w14:paraId="3680A32D" w14:textId="77777777" w:rsidR="001C472A" w:rsidRPr="001C472A" w:rsidRDefault="001C472A" w:rsidP="00F00647">
      <w:pPr>
        <w:jc w:val="center"/>
        <w:rPr>
          <w:b/>
        </w:rPr>
      </w:pPr>
      <w:r w:rsidRPr="001C472A">
        <w:rPr>
          <w:b/>
        </w:rPr>
        <w:t xml:space="preserve">Об </w:t>
      </w:r>
      <w:proofErr w:type="gramStart"/>
      <w:r w:rsidRPr="001C472A">
        <w:rPr>
          <w:b/>
        </w:rPr>
        <w:t>утверждении  Порядка</w:t>
      </w:r>
      <w:proofErr w:type="gramEnd"/>
      <w:r w:rsidRPr="001C472A">
        <w:rPr>
          <w:b/>
        </w:rPr>
        <w:t xml:space="preserve"> предоставления решения о согласовании архитектурно-градостроительного облика объекта капитального строительства  в </w:t>
      </w:r>
      <w:r w:rsidRPr="001C472A">
        <w:rPr>
          <w:b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1C472A">
        <w:rPr>
          <w:b/>
        </w:rPr>
        <w:t xml:space="preserve"> </w:t>
      </w:r>
    </w:p>
    <w:p w14:paraId="387868DD" w14:textId="77777777" w:rsidR="001C472A" w:rsidRDefault="001C472A" w:rsidP="00F00647">
      <w:pPr>
        <w:jc w:val="center"/>
      </w:pPr>
    </w:p>
    <w:p w14:paraId="7E5BAF6A" w14:textId="77777777" w:rsidR="001C472A" w:rsidRDefault="001C472A" w:rsidP="00CA6D71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 xml:space="preserve"> 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58-П «Об утверждении Порядка предоставления </w:t>
      </w:r>
      <w:r w:rsidRPr="001C472A">
        <w:rPr>
          <w:b w:val="0"/>
          <w:i w:val="0"/>
          <w:szCs w:val="28"/>
        </w:rPr>
        <w:t>р</w:t>
      </w:r>
      <w:r w:rsidRPr="001C472A">
        <w:rPr>
          <w:b w:val="0"/>
          <w:i w:val="0"/>
        </w:rPr>
        <w:t>ешения о согласовании архитектурно-градостроительного облика объекта капитального строительства</w:t>
      </w:r>
      <w:r w:rsidRPr="001C472A">
        <w:rPr>
          <w:b w:val="0"/>
          <w:i w:val="0"/>
          <w:szCs w:val="28"/>
        </w:rPr>
        <w:t>»,</w:t>
      </w:r>
      <w:r>
        <w:rPr>
          <w:b w:val="0"/>
          <w:i w:val="0"/>
          <w:szCs w:val="28"/>
        </w:rPr>
        <w:t xml:space="preserve">  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1E6567ED" w14:textId="77777777" w:rsidR="001C472A" w:rsidRPr="00F36007" w:rsidRDefault="001C472A" w:rsidP="00CA6D71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F36007">
        <w:rPr>
          <w:b w:val="0"/>
          <w:i w:val="0"/>
          <w:color w:val="000000"/>
          <w:szCs w:val="28"/>
        </w:rPr>
        <w:t xml:space="preserve">1. Утвердить прилагаемый </w:t>
      </w:r>
      <w:r w:rsidRPr="00F36007">
        <w:rPr>
          <w:b w:val="0"/>
          <w:i w:val="0"/>
        </w:rPr>
        <w:t>Поряд</w:t>
      </w:r>
      <w:r>
        <w:rPr>
          <w:b w:val="0"/>
          <w:i w:val="0"/>
        </w:rPr>
        <w:t>ок</w:t>
      </w:r>
      <w:r w:rsidRPr="00F36007">
        <w:rPr>
          <w:b w:val="0"/>
          <w:i w:val="0"/>
        </w:rPr>
        <w:t xml:space="preserve"> </w:t>
      </w:r>
      <w:r>
        <w:rPr>
          <w:b w:val="0"/>
          <w:i w:val="0"/>
          <w:szCs w:val="28"/>
        </w:rPr>
        <w:t xml:space="preserve">предоставления </w:t>
      </w:r>
      <w:r w:rsidRPr="001C472A">
        <w:rPr>
          <w:b w:val="0"/>
          <w:i w:val="0"/>
          <w:szCs w:val="28"/>
        </w:rPr>
        <w:t>р</w:t>
      </w:r>
      <w:r w:rsidRPr="001C472A">
        <w:rPr>
          <w:b w:val="0"/>
          <w:i w:val="0"/>
        </w:rPr>
        <w:t>ешения о согласовании архитектурно-градостроительного облика объекта капитального строительства</w:t>
      </w:r>
      <w:r w:rsidRPr="00F36007">
        <w:rPr>
          <w:b w:val="0"/>
          <w:i w:val="0"/>
        </w:rPr>
        <w:t xml:space="preserve"> в </w:t>
      </w:r>
      <w:r w:rsidRPr="00F36007">
        <w:rPr>
          <w:b w:val="0"/>
          <w:i w:val="0"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F36007">
        <w:rPr>
          <w:b w:val="0"/>
          <w:i w:val="0"/>
        </w:rPr>
        <w:t xml:space="preserve"> </w:t>
      </w:r>
    </w:p>
    <w:p w14:paraId="3350B0A9" w14:textId="77777777" w:rsidR="001C472A" w:rsidRDefault="001C472A" w:rsidP="00CA6D71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39961AC3" w14:textId="77777777" w:rsidR="001C472A" w:rsidRPr="00192558" w:rsidRDefault="001C472A" w:rsidP="00CA6D71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6E9836CC" w14:textId="77777777" w:rsidR="00F00647" w:rsidRPr="00CA6D71" w:rsidRDefault="00F00647" w:rsidP="00F00647">
      <w:pPr>
        <w:ind w:left="709"/>
        <w:jc w:val="both"/>
        <w:rPr>
          <w:b/>
          <w:sz w:val="10"/>
          <w:szCs w:val="10"/>
        </w:rPr>
      </w:pPr>
    </w:p>
    <w:p w14:paraId="24F72698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38905715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14698D82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2AFC82FC" w14:textId="4455FED0" w:rsidR="001C472A" w:rsidRDefault="001C472A" w:rsidP="00CA6D71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lastRenderedPageBreak/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</w:t>
      </w:r>
      <w:proofErr w:type="spellStart"/>
      <w:r>
        <w:rPr>
          <w:b/>
          <w:szCs w:val="28"/>
        </w:rPr>
        <w:t>Бушов</w:t>
      </w:r>
      <w:proofErr w:type="spellEnd"/>
    </w:p>
    <w:p w14:paraId="3439D956" w14:textId="3584EA2E" w:rsidR="00F00647" w:rsidRDefault="00F00647">
      <w:pPr>
        <w:suppressAutoHyphens w:val="0"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27CBACA3" w14:textId="54E2664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УТВЕРЖДЁН</w:t>
      </w:r>
    </w:p>
    <w:p w14:paraId="14B7971C" w14:textId="7777777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Постановлением Администрации </w:t>
      </w:r>
    </w:p>
    <w:p w14:paraId="0F0EEB95" w14:textId="7777777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сельского поселения Красный Яр </w:t>
      </w:r>
    </w:p>
    <w:p w14:paraId="0C7AA76F" w14:textId="02EB119A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от 20.09.2019 года №221</w:t>
      </w:r>
    </w:p>
    <w:p w14:paraId="3E1D0D96" w14:textId="77777777" w:rsidR="00CA6D71" w:rsidRDefault="00CA6D71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CB9DF1" w14:textId="1903B3FF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ПОРЯДОК </w:t>
      </w:r>
    </w:p>
    <w:p w14:paraId="3B34D215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ПРЕДОСТАВЛЕНИЯ РЕШЕНИЯ </w:t>
      </w:r>
    </w:p>
    <w:p w14:paraId="5B022D12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 СОГЛАСОВАНИИ АРХИТЕКТУРНО-ГРАДОСТРОИТЕЛЬНОГО ОБЛИКА ОБЪЕКТА КАПИТАЛЬНОГО СТРОИТЕЛЬСТВА В СЕЛЬСКОМ ПОСЕЛЕНИИ КРАСНЫЙ ЯР МУНИЦИПАЛЬНОГО РАЙОНА КРАСНОЯРСКИЙ </w:t>
      </w:r>
    </w:p>
    <w:p w14:paraId="597746F1" w14:textId="191BCFDE" w:rsidR="001C472A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САМАРСКОЙ ОБЛАСТИ</w:t>
      </w:r>
    </w:p>
    <w:p w14:paraId="790EF4FA" w14:textId="77777777" w:rsidR="00F00647" w:rsidRPr="00F00647" w:rsidRDefault="00F00647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E974E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1. 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сельского поселения Красный Яр муниципального района Красноярский Самарской Главой сельского поселения Красный Яр (далее в настоящем Порядке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сооружений, на соответствие которым проверяется архитектурно-градостроительный облик планируемого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муниципального образования. </w:t>
      </w:r>
    </w:p>
    <w:p w14:paraId="4A36843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2. Процедура предоставления решения о согласовании архитектурно-градостроительного облика объекта капитального строительства не применяется в случае отсутствия в правилах благоустройства, утвержденных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 или в случае, если 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(реконструкции) или капитальному ремонту (при ремонте фасада) объекту. </w:t>
      </w:r>
    </w:p>
    <w:p w14:paraId="287B9B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3. Процедура предоставления решения о согласовании архитектурно-градостроительного облика объекта капитального строительства осуществляется: </w:t>
      </w:r>
    </w:p>
    <w:p w14:paraId="291330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 </w:t>
      </w:r>
    </w:p>
    <w:p w14:paraId="603976B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до подачи заявления о выдаче разрешения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на строительство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 </w:t>
      </w:r>
    </w:p>
    <w:p w14:paraId="178C5C3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до начала проведения капитального ремонта объекта (при выполнении работ по ремонту фасада). </w:t>
      </w:r>
    </w:p>
    <w:p w14:paraId="7EBA8EF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Порядку, а также следующие документы: </w:t>
      </w:r>
    </w:p>
    <w:p w14:paraId="560C2DB1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 настоящего Порядка, в 2 экземплярах; </w:t>
      </w:r>
    </w:p>
    <w:p w14:paraId="2C41B88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</w:r>
    </w:p>
    <w:p w14:paraId="70516CC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 </w:t>
      </w:r>
    </w:p>
    <w:p w14:paraId="7EC72F0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схема ситуационного плана в масштабе 1:2000; </w:t>
      </w:r>
    </w:p>
    <w:p w14:paraId="3A6377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развертка фасадов с цветовым решением в масштабе 1:200 или 1:100; </w:t>
      </w:r>
    </w:p>
    <w:p w14:paraId="14F6161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фотографии фактического состояния фасадов (в случае осуществления реконструкции объекта капитального строительства). </w:t>
      </w:r>
    </w:p>
    <w:p w14:paraId="3FB9FDD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14:paraId="5D4C159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lastRenderedPageBreak/>
        <w:t xml:space="preserve">Развертка фасадов с цветовым решением должна отображать оконные проемы, балконы и лоджии (с отображением их остекления, если оно предполагается). </w:t>
      </w:r>
    </w:p>
    <w:p w14:paraId="4AE6398C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6. Не допускается требовать с заявителя представления иных документов, за исключением предусмотренных пунктами 4 и 5 настоящего Порядка. </w:t>
      </w:r>
    </w:p>
    <w:p w14:paraId="7D3A7FF4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7.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 </w:t>
      </w:r>
    </w:p>
    <w:p w14:paraId="484BBA8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</w:p>
    <w:p w14:paraId="1C3F0BA2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СОГЛАСОВАНО </w:t>
      </w:r>
    </w:p>
    <w:p w14:paraId="39AE09B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64B860D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(должность, Ф.И.О. и подпись уполномоченного лица </w:t>
      </w:r>
    </w:p>
    <w:p w14:paraId="1068E9E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23E156A6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органа местного самоуправления) </w:t>
      </w:r>
    </w:p>
    <w:p w14:paraId="16C5E617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                                   М.П. </w:t>
      </w:r>
    </w:p>
    <w:p w14:paraId="4118B44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6BC9034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одного экземпляра буклета (альбома). </w:t>
      </w:r>
    </w:p>
    <w:p w14:paraId="198F7B75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 </w:t>
      </w:r>
    </w:p>
    <w:p w14:paraId="3080080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9. Основаниями для отказа в согласовании архитектурно-градостроительного облика объекта капитального строительства являются: </w:t>
      </w:r>
    </w:p>
    <w:p w14:paraId="3AC1BEA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14:paraId="35BCD8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 </w:t>
      </w:r>
    </w:p>
    <w:p w14:paraId="28CB792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непредоставление документов, предусмотренных пунктами 4 и 5 настоящего Порядка; </w:t>
      </w:r>
    </w:p>
    <w:p w14:paraId="20F48DCA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настоящего Порядка; </w:t>
      </w:r>
    </w:p>
    <w:p w14:paraId="60F03B1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фасадов зданий и сооружений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 </w:t>
      </w:r>
    </w:p>
    <w:p w14:paraId="7B1726AF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 </w:t>
      </w:r>
    </w:p>
    <w:p w14:paraId="4233FF29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 </w:t>
      </w:r>
    </w:p>
    <w:p w14:paraId="5FD09DD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 </w:t>
      </w:r>
    </w:p>
    <w:p w14:paraId="614401B1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14:paraId="0901D32C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60EF9BB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78F3DFF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3D4A28EB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1108B92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2C755D3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4346E2C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A7364C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7ED00A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A3DE306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33B4268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36F78D4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CE6226C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7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3C371E7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к Порядку</w:t>
      </w:r>
    </w:p>
    <w:p w14:paraId="0BF59A0A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предоставления решения о согласовании</w:t>
      </w:r>
    </w:p>
    <w:p w14:paraId="6823336B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архитектурно-градостроительного облика</w:t>
      </w:r>
    </w:p>
    <w:p w14:paraId="29787C25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</w:p>
    <w:p w14:paraId="0AFB662F" w14:textId="77777777" w:rsidR="00F00647" w:rsidRDefault="00F00647" w:rsidP="00F00647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FDEABE0" w14:textId="4FFBD3DB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Руководителю уполномоченного органа </w:t>
      </w:r>
    </w:p>
    <w:p w14:paraId="0C748E0A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E79CB0E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(наименование руководителя и уполномоченного органа) </w:t>
      </w:r>
    </w:p>
    <w:p w14:paraId="516FC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7F7E104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для юридических лиц: наименование, место нахождения, </w:t>
      </w:r>
    </w:p>
    <w:p w14:paraId="0B802E6C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F81A227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ОГРН, ИНН &lt;1&gt;, </w:t>
      </w:r>
    </w:p>
    <w:p w14:paraId="3B367F7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34C5EFF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для физических лиц: фамилия, имя и (при наличии) отчество, </w:t>
      </w:r>
    </w:p>
    <w:p w14:paraId="2894E0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27D35C6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дата и место рождения, адрес места жительства (регистрации), </w:t>
      </w:r>
    </w:p>
    <w:p w14:paraId="4884EB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2E536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реквизиты документа, удостоверяющего личность </w:t>
      </w:r>
    </w:p>
    <w:p w14:paraId="5068FA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6647969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(наименование, серия и номер, дата выдачи, </w:t>
      </w:r>
    </w:p>
    <w:p w14:paraId="37929972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наименование органа, выдавшего документ)) </w:t>
      </w:r>
    </w:p>
    <w:p w14:paraId="0E157E43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9998DA1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(номер телефона, факс) </w:t>
      </w:r>
    </w:p>
    <w:p w14:paraId="42DB49A8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1A588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(почтовый адрес и (или) адрес электронной почты для связи) </w:t>
      </w:r>
    </w:p>
    <w:p w14:paraId="79A038BD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ЗАЯВЛЕНИЕ</w:t>
      </w:r>
    </w:p>
    <w:p w14:paraId="12AD962F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 предоставлении решения о согласовании архитектурно-градостроительного</w:t>
      </w:r>
    </w:p>
    <w:p w14:paraId="286755BA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облика объекта капитального строительства</w:t>
      </w:r>
    </w:p>
    <w:p w14:paraId="1F509371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14:paraId="71352BD7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Прошу         предоставить         решение        о        согласовании  архитектурно-градостроительного  облика  объекта капитального строительства ______________   (указать   описание  объекта  капитального  строительства: многоквартирный  дом,  объект индивидуального жилищного строительства, иной объект  с  конкретизацией его назначения) ____________ (указать планируемую этажность  и площадь объекта капитального строительства), предполагаемого к строительству/реконструкции/капитальному  ремонту   (указать   нужное)   на следующем земельном участке. </w:t>
      </w:r>
    </w:p>
    <w:p w14:paraId="1FDFD67C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Кадастровый номер земельного участка: _________________________________ </w:t>
      </w:r>
    </w:p>
    <w:p w14:paraId="693424C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0647">
        <w:rPr>
          <w:rFonts w:ascii="Times New Roman" w:hAnsi="Times New Roman" w:cs="Times New Roman"/>
          <w:sz w:val="22"/>
          <w:szCs w:val="22"/>
        </w:rPr>
        <w:t>Местоположение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участка: _______________________________________ </w:t>
      </w:r>
    </w:p>
    <w:p w14:paraId="1074601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 </w:t>
      </w:r>
    </w:p>
    <w:p w14:paraId="5B97B5E9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участка:  ___________________  кв.  м (указывается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участка;  площадь  земельного  участка  указывается  в соответствии со сведениями Единого государственного реестра недвижимости) </w:t>
      </w:r>
    </w:p>
    <w:p w14:paraId="662A9E22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Даю  согласие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данных. &lt;2&gt; </w:t>
      </w:r>
    </w:p>
    <w:p w14:paraId="0C016D2D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Приложение:  материалы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описания архитектурно-градостроительного облика объекта капитального строительства в виде 2 экземпляров буклета (альбома). </w:t>
      </w:r>
    </w:p>
    <w:p w14:paraId="2DC5FD43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</w:rPr>
      </w:pPr>
    </w:p>
    <w:p w14:paraId="1F91C9B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_____________________              ________________________________________ </w:t>
      </w:r>
    </w:p>
    <w:p w14:paraId="36F4F55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(</w:t>
      </w:r>
      <w:proofErr w:type="gramStart"/>
      <w:r w:rsidRPr="00F00647">
        <w:rPr>
          <w:rFonts w:ascii="Times New Roman" w:hAnsi="Times New Roman" w:cs="Times New Roman"/>
        </w:rPr>
        <w:t>подпись)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 (фамилия, имя и (при наличии) отчество </w:t>
      </w:r>
    </w:p>
    <w:p w14:paraId="6E74950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подписавшего лица, </w:t>
      </w:r>
    </w:p>
    <w:p w14:paraId="0985C42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BC3A06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наименование должности подписавшего лица </w:t>
      </w:r>
    </w:p>
    <w:p w14:paraId="4AEE6AA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либо указание </w:t>
      </w:r>
    </w:p>
    <w:p w14:paraId="377DBE91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(для юридических                 ________________________________________ </w:t>
      </w:r>
    </w:p>
    <w:p w14:paraId="6E0481D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       </w:t>
      </w:r>
      <w:proofErr w:type="gramStart"/>
      <w:r w:rsidRPr="00F00647">
        <w:rPr>
          <w:rFonts w:ascii="Times New Roman" w:hAnsi="Times New Roman" w:cs="Times New Roman"/>
        </w:rPr>
        <w:t>лиц)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на то, что подписавшее лицо является </w:t>
      </w:r>
    </w:p>
    <w:p w14:paraId="3DF6D62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представителем по </w:t>
      </w:r>
    </w:p>
    <w:p w14:paraId="41833C90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2B72D56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доверенности) </w:t>
      </w:r>
    </w:p>
    <w:p w14:paraId="775B43B0" w14:textId="31B4C019" w:rsidR="001C472A" w:rsidRPr="001C472A" w:rsidRDefault="001C472A" w:rsidP="00F0064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_______________</w:t>
      </w:r>
    </w:p>
    <w:p w14:paraId="03409D72" w14:textId="77777777" w:rsidR="001C472A" w:rsidRPr="001C472A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&lt;1&gt; ОГРН и ИНН не указываются в отношении иностранных юридических лиц. </w:t>
      </w:r>
    </w:p>
    <w:p w14:paraId="04A85D99" w14:textId="7A4EA10A" w:rsidR="008B22BC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заявителем является физическое лицо. </w:t>
      </w:r>
    </w:p>
    <w:sectPr w:rsidR="008B22BC" w:rsidRPr="00F00647" w:rsidSect="00F006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A"/>
    <w:rsid w:val="001C472A"/>
    <w:rsid w:val="001E2712"/>
    <w:rsid w:val="00713D1A"/>
    <w:rsid w:val="008B22BC"/>
    <w:rsid w:val="00B503AE"/>
    <w:rsid w:val="00CA6D71"/>
    <w:rsid w:val="00E1639A"/>
    <w:rsid w:val="00E35E62"/>
    <w:rsid w:val="00F0064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C0A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72A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472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C472A"/>
    <w:rPr>
      <w:b/>
      <w:i/>
    </w:rPr>
  </w:style>
  <w:style w:type="character" w:styleId="a4">
    <w:name w:val="Hyperlink"/>
    <w:basedOn w:val="a0"/>
    <w:uiPriority w:val="99"/>
    <w:unhideWhenUsed/>
    <w:rsid w:val="001C472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3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2019-09-20T11:52:00Z</cp:lastPrinted>
  <dcterms:created xsi:type="dcterms:W3CDTF">2019-09-20T11:54:00Z</dcterms:created>
  <dcterms:modified xsi:type="dcterms:W3CDTF">2019-09-20T11:54:00Z</dcterms:modified>
</cp:coreProperties>
</file>