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4E" w:rsidRDefault="005941D5" w:rsidP="00BB194E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79441049" r:id="rId5"/>
        </w:object>
      </w:r>
    </w:p>
    <w:p w:rsidR="00BB194E" w:rsidRDefault="00BB194E" w:rsidP="00BB194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BB194E" w:rsidRDefault="00BB194E" w:rsidP="00BB1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BB194E" w:rsidRDefault="00BB194E" w:rsidP="00BB1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BB194E" w:rsidRDefault="00BB194E" w:rsidP="00BB1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BB194E" w:rsidRPr="0000299E" w:rsidRDefault="00BB194E" w:rsidP="00BB194E">
      <w:pPr>
        <w:jc w:val="center"/>
        <w:rPr>
          <w:b/>
        </w:rPr>
      </w:pPr>
    </w:p>
    <w:p w:rsidR="00BB194E" w:rsidRPr="0000299E" w:rsidRDefault="00BB194E" w:rsidP="00BB194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B194E" w:rsidRPr="00A92C47" w:rsidRDefault="00BB194E" w:rsidP="00BB194E">
      <w:pPr>
        <w:pStyle w:val="a3"/>
        <w:suppressAutoHyphens w:val="0"/>
        <w:jc w:val="center"/>
        <w:rPr>
          <w:b w:val="0"/>
          <w:i w:val="0"/>
        </w:rPr>
      </w:pPr>
      <w:r w:rsidRPr="00A92C47">
        <w:rPr>
          <w:b w:val="0"/>
          <w:i w:val="0"/>
        </w:rPr>
        <w:t xml:space="preserve">от </w:t>
      </w:r>
      <w:r w:rsidR="00A92C47" w:rsidRPr="00A92C47">
        <w:rPr>
          <w:b w:val="0"/>
          <w:i w:val="0"/>
        </w:rPr>
        <w:t xml:space="preserve">05 февраля </w:t>
      </w:r>
      <w:r w:rsidRPr="00A92C47">
        <w:rPr>
          <w:b w:val="0"/>
          <w:i w:val="0"/>
        </w:rPr>
        <w:t xml:space="preserve">2018 года   № </w:t>
      </w:r>
      <w:r w:rsidR="00A92C47" w:rsidRPr="00A92C47">
        <w:rPr>
          <w:b w:val="0"/>
          <w:i w:val="0"/>
        </w:rPr>
        <w:t>48</w:t>
      </w:r>
    </w:p>
    <w:p w:rsidR="00BB194E" w:rsidRDefault="00BB194E" w:rsidP="00BB194E">
      <w:pPr>
        <w:jc w:val="both"/>
        <w:rPr>
          <w:b/>
          <w:sz w:val="28"/>
          <w:szCs w:val="28"/>
        </w:rPr>
      </w:pPr>
    </w:p>
    <w:p w:rsidR="00BB194E" w:rsidRPr="00D30BD6" w:rsidRDefault="00BB194E" w:rsidP="00BB194E">
      <w:pPr>
        <w:jc w:val="center"/>
        <w:rPr>
          <w:b/>
          <w:sz w:val="28"/>
          <w:szCs w:val="28"/>
        </w:rPr>
      </w:pPr>
      <w:r w:rsidRPr="000301D1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 xml:space="preserve">администрации сельского поселения Красный Яр </w:t>
      </w:r>
      <w:r w:rsidRPr="000301D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279</w:t>
      </w:r>
      <w:r w:rsidR="00C96DF1">
        <w:rPr>
          <w:b/>
          <w:sz w:val="28"/>
          <w:szCs w:val="28"/>
        </w:rPr>
        <w:t xml:space="preserve"> </w:t>
      </w:r>
      <w:r w:rsidRPr="000301D1">
        <w:rPr>
          <w:b/>
          <w:sz w:val="28"/>
          <w:szCs w:val="28"/>
        </w:rPr>
        <w:t xml:space="preserve"> от</w:t>
      </w:r>
      <w:r w:rsidR="00C96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0301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0301D1">
        <w:rPr>
          <w:b/>
          <w:sz w:val="28"/>
          <w:szCs w:val="28"/>
        </w:rPr>
        <w:t xml:space="preserve">.2014 г. </w:t>
      </w:r>
      <w:r>
        <w:rPr>
          <w:b/>
          <w:sz w:val="28"/>
          <w:szCs w:val="28"/>
        </w:rPr>
        <w:t>«</w:t>
      </w:r>
      <w:r w:rsidRPr="000301D1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0301D1">
        <w:rPr>
          <w:b/>
          <w:spacing w:val="-10"/>
          <w:sz w:val="28"/>
          <w:szCs w:val="28"/>
        </w:rPr>
        <w:t xml:space="preserve">предоставления муниципальной услуги </w:t>
      </w:r>
      <w:r w:rsidRPr="00D30BD6">
        <w:rPr>
          <w:b/>
          <w:spacing w:val="-10"/>
          <w:sz w:val="28"/>
          <w:szCs w:val="28"/>
        </w:rPr>
        <w:t>«</w:t>
      </w:r>
      <w:r w:rsidRPr="00D30BD6">
        <w:rPr>
          <w:b/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</w:t>
      </w:r>
      <w:r>
        <w:rPr>
          <w:b/>
          <w:bCs/>
          <w:sz w:val="28"/>
          <w:szCs w:val="28"/>
        </w:rPr>
        <w:t xml:space="preserve"> Красный Яр</w:t>
      </w:r>
      <w:r w:rsidRPr="00D30BD6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 </w:t>
      </w:r>
      <w:r w:rsidRPr="00D30BD6">
        <w:rPr>
          <w:b/>
          <w:bCs/>
          <w:sz w:val="28"/>
          <w:szCs w:val="28"/>
        </w:rPr>
        <w:t>Красноярский Самарской области</w:t>
      </w:r>
      <w:r w:rsidRPr="00D30B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BB194E" w:rsidRDefault="00BB194E" w:rsidP="00BB194E">
      <w:pPr>
        <w:pStyle w:val="21"/>
        <w:spacing w:line="200" w:lineRule="atLeast"/>
        <w:jc w:val="center"/>
        <w:rPr>
          <w:szCs w:val="28"/>
        </w:rPr>
      </w:pPr>
    </w:p>
    <w:p w:rsidR="00BB194E" w:rsidRPr="003D2D87" w:rsidRDefault="00BB194E" w:rsidP="00BB194E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0301D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предложения проектного комитета по улучшению инвестиционного климата Самарской </w:t>
      </w:r>
      <w:proofErr w:type="gramStart"/>
      <w:r>
        <w:rPr>
          <w:sz w:val="28"/>
          <w:szCs w:val="28"/>
        </w:rPr>
        <w:t xml:space="preserve">области, </w:t>
      </w:r>
      <w:r w:rsidRPr="003D2D87">
        <w:rPr>
          <w:color w:val="333333"/>
          <w:sz w:val="28"/>
          <w:szCs w:val="28"/>
        </w:rPr>
        <w:t xml:space="preserve"> Администрации</w:t>
      </w:r>
      <w:proofErr w:type="gramEnd"/>
      <w:r>
        <w:rPr>
          <w:color w:val="333333"/>
          <w:sz w:val="28"/>
          <w:szCs w:val="28"/>
        </w:rPr>
        <w:t xml:space="preserve"> сельского поселения Красный Яр муниципального района Красноярский Самарской области, </w:t>
      </w:r>
      <w:r w:rsidRPr="003D2D87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76F6">
        <w:rPr>
          <w:sz w:val="28"/>
          <w:szCs w:val="28"/>
        </w:rPr>
        <w:t xml:space="preserve">  соответствии с Федеральным законом от 06.10.2003 г. № 131- ФЗ «Об общих принципах организации местного самоуправления в Российской Федерации»</w:t>
      </w:r>
      <w:r w:rsidRPr="003D2D87">
        <w:rPr>
          <w:color w:val="333333"/>
          <w:sz w:val="28"/>
          <w:szCs w:val="28"/>
        </w:rPr>
        <w:t xml:space="preserve">, </w:t>
      </w:r>
      <w:r w:rsidR="00A92C47">
        <w:rPr>
          <w:color w:val="333333"/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 w:rsidRPr="003D2D87">
        <w:rPr>
          <w:bCs/>
          <w:color w:val="333333"/>
          <w:sz w:val="28"/>
          <w:szCs w:val="28"/>
        </w:rPr>
        <w:t>ПОСТАНОВЛЯЕТ</w:t>
      </w:r>
      <w:r w:rsidRPr="003D2D87">
        <w:rPr>
          <w:color w:val="333333"/>
          <w:sz w:val="28"/>
          <w:szCs w:val="28"/>
        </w:rPr>
        <w:t>:</w:t>
      </w:r>
    </w:p>
    <w:p w:rsidR="00BB194E" w:rsidRPr="0071321F" w:rsidRDefault="00BB194E" w:rsidP="00BB194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1321F">
        <w:rPr>
          <w:color w:val="333333"/>
          <w:sz w:val="28"/>
          <w:szCs w:val="28"/>
        </w:rPr>
        <w:t xml:space="preserve">1. Внести в </w:t>
      </w:r>
      <w:r w:rsidRPr="0071321F">
        <w:rPr>
          <w:sz w:val="28"/>
          <w:szCs w:val="28"/>
        </w:rPr>
        <w:t xml:space="preserve">Административный регламент </w:t>
      </w:r>
      <w:r w:rsidRPr="0071321F">
        <w:rPr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Красноярский Самарской области</w:t>
      </w:r>
      <w:r w:rsidRPr="0071321F">
        <w:rPr>
          <w:color w:val="333333"/>
          <w:sz w:val="28"/>
          <w:szCs w:val="28"/>
        </w:rPr>
        <w:t xml:space="preserve">, </w:t>
      </w:r>
      <w:r w:rsidRPr="0071321F">
        <w:rPr>
          <w:color w:val="000000"/>
          <w:sz w:val="28"/>
          <w:szCs w:val="28"/>
        </w:rPr>
        <w:t>следующие изменения:</w:t>
      </w:r>
    </w:p>
    <w:p w:rsidR="00BB194E" w:rsidRPr="005771E5" w:rsidRDefault="00BB194E" w:rsidP="00BB194E">
      <w:pPr>
        <w:spacing w:line="360" w:lineRule="auto"/>
        <w:jc w:val="both"/>
      </w:pPr>
    </w:p>
    <w:p w:rsidR="00BB194E" w:rsidRDefault="00BB194E" w:rsidP="00BB19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Пункт 2.4.  Административного регламента, изложить в следующей редакции:</w:t>
      </w:r>
    </w:p>
    <w:p w:rsidR="00BB194E" w:rsidRPr="00C8417F" w:rsidRDefault="00BB194E" w:rsidP="00BB194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8417F">
        <w:rPr>
          <w:sz w:val="28"/>
          <w:szCs w:val="28"/>
        </w:rPr>
        <w:lastRenderedPageBreak/>
        <w:t>«</w:t>
      </w:r>
      <w:r w:rsidRPr="00DE4D72">
        <w:rPr>
          <w:spacing w:val="-10"/>
          <w:sz w:val="28"/>
          <w:szCs w:val="28"/>
        </w:rPr>
        <w:t xml:space="preserve">Срок предоставления муниципальной услуги не превышает </w:t>
      </w:r>
      <w:r>
        <w:rPr>
          <w:spacing w:val="-10"/>
          <w:sz w:val="28"/>
          <w:szCs w:val="28"/>
        </w:rPr>
        <w:t>12</w:t>
      </w:r>
      <w:r w:rsidRPr="00DE4D72">
        <w:rPr>
          <w:spacing w:val="-10"/>
          <w:sz w:val="28"/>
          <w:szCs w:val="28"/>
        </w:rPr>
        <w:t xml:space="preserve"> дней </w:t>
      </w:r>
      <w:r w:rsidRPr="00DE4D72">
        <w:rPr>
          <w:bCs/>
          <w:spacing w:val="-10"/>
          <w:sz w:val="28"/>
          <w:szCs w:val="28"/>
        </w:rPr>
        <w:t>со дня по</w:t>
      </w:r>
      <w:r>
        <w:rPr>
          <w:bCs/>
          <w:spacing w:val="-10"/>
          <w:sz w:val="28"/>
          <w:szCs w:val="28"/>
        </w:rPr>
        <w:t>дачи соответствующего заявления</w:t>
      </w:r>
      <w:r w:rsidRPr="00C841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194E" w:rsidRDefault="00BB194E" w:rsidP="00BB194E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2. </w:t>
      </w:r>
      <w:r w:rsidRPr="003D2D87">
        <w:rPr>
          <w:sz w:val="28"/>
          <w:szCs w:val="28"/>
        </w:rPr>
        <w:t xml:space="preserve">Настоящее постановление довести до </w:t>
      </w:r>
      <w:r>
        <w:rPr>
          <w:sz w:val="28"/>
          <w:szCs w:val="28"/>
        </w:rPr>
        <w:t>сведения муниципальных служащих администрации сельского поселения Красный Яр.</w:t>
      </w:r>
    </w:p>
    <w:p w:rsidR="00BB194E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 w:rsidR="00A92C47">
        <w:rPr>
          <w:color w:val="333333"/>
          <w:sz w:val="28"/>
          <w:szCs w:val="28"/>
        </w:rPr>
        <w:t xml:space="preserve"> </w:t>
      </w:r>
      <w:r w:rsidR="00A92C47" w:rsidRPr="00A92C47">
        <w:rPr>
          <w:color w:val="333333"/>
          <w:sz w:val="28"/>
          <w:szCs w:val="28"/>
        </w:rPr>
        <w:t>http://kryarposelenie.ru/</w:t>
      </w:r>
      <w:r w:rsidR="00A92C47">
        <w:rPr>
          <w:color w:val="333333"/>
          <w:sz w:val="28"/>
          <w:szCs w:val="28"/>
        </w:rPr>
        <w:t>.</w:t>
      </w:r>
    </w:p>
    <w:p w:rsidR="00BB194E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B194E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3D2D87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BB194E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BB194E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BB194E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BB194E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BB194E" w:rsidRPr="003D2D87" w:rsidRDefault="00BB194E" w:rsidP="00BB194E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BB194E" w:rsidRDefault="00BB194E" w:rsidP="00BB194E">
      <w:pPr>
        <w:ind w:left="709"/>
        <w:rPr>
          <w:b/>
          <w:color w:val="333333"/>
          <w:sz w:val="28"/>
          <w:szCs w:val="28"/>
        </w:rPr>
      </w:pPr>
      <w:r w:rsidRPr="003D2D87">
        <w:rPr>
          <w:b/>
          <w:color w:val="333333"/>
          <w:sz w:val="28"/>
          <w:szCs w:val="28"/>
        </w:rPr>
        <w:t xml:space="preserve">Глава </w:t>
      </w:r>
      <w:r>
        <w:rPr>
          <w:b/>
          <w:color w:val="333333"/>
          <w:sz w:val="28"/>
          <w:szCs w:val="28"/>
        </w:rPr>
        <w:t>сельского поселения</w:t>
      </w:r>
    </w:p>
    <w:p w:rsidR="00BB194E" w:rsidRDefault="00BB194E" w:rsidP="00BB194E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Красный Яр муниципального</w:t>
      </w:r>
    </w:p>
    <w:p w:rsidR="00BB194E" w:rsidRDefault="00BB194E" w:rsidP="00BB194E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района Красноярский</w:t>
      </w:r>
    </w:p>
    <w:p w:rsidR="00BB194E" w:rsidRDefault="00BB194E" w:rsidP="00BB194E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Самарской области</w:t>
      </w:r>
      <w:r w:rsidRPr="003D2D87">
        <w:rPr>
          <w:b/>
          <w:color w:val="333333"/>
          <w:sz w:val="28"/>
          <w:szCs w:val="28"/>
        </w:rPr>
        <w:t xml:space="preserve">  </w:t>
      </w:r>
      <w:r>
        <w:rPr>
          <w:b/>
          <w:color w:val="333333"/>
          <w:sz w:val="28"/>
          <w:szCs w:val="28"/>
        </w:rPr>
        <w:t xml:space="preserve">                                                     </w:t>
      </w:r>
      <w:r w:rsidRPr="003D2D87">
        <w:rPr>
          <w:b/>
          <w:color w:val="333333"/>
          <w:sz w:val="28"/>
          <w:szCs w:val="28"/>
        </w:rPr>
        <w:t xml:space="preserve">А.Г. </w:t>
      </w:r>
      <w:proofErr w:type="spellStart"/>
      <w:r w:rsidRPr="003D2D87">
        <w:rPr>
          <w:b/>
          <w:color w:val="333333"/>
          <w:sz w:val="28"/>
          <w:szCs w:val="28"/>
        </w:rPr>
        <w:t>Бушов</w:t>
      </w:r>
      <w:proofErr w:type="spellEnd"/>
    </w:p>
    <w:p w:rsidR="00FC2C9B" w:rsidRDefault="00FC2C9B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>
      <w:bookmarkStart w:id="0" w:name="_GoBack"/>
      <w:bookmarkEnd w:id="0"/>
    </w:p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/>
    <w:p w:rsidR="00A92C47" w:rsidRDefault="00A92C47">
      <w:r>
        <w:t>Ведерников А.В.</w:t>
      </w:r>
    </w:p>
    <w:sectPr w:rsidR="00A92C47" w:rsidSect="00FC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4E"/>
    <w:rsid w:val="00365365"/>
    <w:rsid w:val="005937F0"/>
    <w:rsid w:val="005941D5"/>
    <w:rsid w:val="00651999"/>
    <w:rsid w:val="00A92C47"/>
    <w:rsid w:val="00BB194E"/>
    <w:rsid w:val="00C337AD"/>
    <w:rsid w:val="00C96DF1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36498"/>
  <w15:docId w15:val="{5D1B69E1-4617-4A1D-8C47-63939B6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B1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B194E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BB194E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BB1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1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2018-02-06T12:50:00Z</cp:lastPrinted>
  <dcterms:created xsi:type="dcterms:W3CDTF">2018-02-06T12:51:00Z</dcterms:created>
  <dcterms:modified xsi:type="dcterms:W3CDTF">2018-02-06T12:51:00Z</dcterms:modified>
</cp:coreProperties>
</file>