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E41F2" w14:textId="655718D2" w:rsidR="00295352" w:rsidRDefault="00295352" w:rsidP="00717DD2">
      <w:pPr>
        <w:keepNext/>
        <w:jc w:val="center"/>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8"/>
          <w:szCs w:val="28"/>
        </w:rPr>
        <w:drawing>
          <wp:anchor distT="0" distB="0" distL="114935" distR="114935" simplePos="0" relativeHeight="251657216" behindDoc="0" locked="0" layoutInCell="1" allowOverlap="1" wp14:editId="73F2993F">
            <wp:simplePos x="0" y="0"/>
            <wp:positionH relativeFrom="column">
              <wp:posOffset>2651760</wp:posOffset>
            </wp:positionH>
            <wp:positionV relativeFrom="paragraph">
              <wp:posOffset>-82550</wp:posOffset>
            </wp:positionV>
            <wp:extent cx="627380" cy="750570"/>
            <wp:effectExtent l="0" t="0" r="127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12000" contrast="12000"/>
                      <a:grayscl/>
                      <a:extLst>
                        <a:ext uri="{28A0092B-C50C-407E-A947-70E740481C1C}">
                          <a14:useLocalDpi xmlns:a14="http://schemas.microsoft.com/office/drawing/2010/main" val="0"/>
                        </a:ext>
                      </a:extLst>
                    </a:blip>
                    <a:srcRect/>
                    <a:stretch>
                      <a:fillRect/>
                    </a:stretch>
                  </pic:blipFill>
                  <pic:spPr bwMode="auto">
                    <a:xfrm>
                      <a:off x="0" y="0"/>
                      <a:ext cx="627380" cy="7505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8886F81" w14:textId="2E8FFFDA" w:rsidR="00684AEA" w:rsidRDefault="005F43A2" w:rsidP="00717DD2">
      <w:pPr>
        <w:keepNext/>
        <w:jc w:val="center"/>
        <w:outlineLvl w:val="1"/>
        <w:rPr>
          <w:rFonts w:ascii="Times New Roman" w:eastAsia="Times New Roman" w:hAnsi="Times New Roman" w:cs="Times New Roman"/>
          <w:b/>
          <w:bCs/>
          <w:color w:val="000000"/>
          <w:sz w:val="28"/>
          <w:szCs w:val="28"/>
        </w:rPr>
      </w:pPr>
      <w:r w:rsidRPr="005F43A2">
        <w:rPr>
          <w:rFonts w:ascii="Times New Roman" w:eastAsia="Times New Roman" w:hAnsi="Times New Roman" w:cs="Times New Roman"/>
          <w:b/>
          <w:bCs/>
          <w:color w:val="000000"/>
          <w:sz w:val="28"/>
          <w:szCs w:val="28"/>
        </w:rPr>
        <w:t xml:space="preserve">АДМИНИСТРАЦИЯ </w:t>
      </w:r>
    </w:p>
    <w:p w14:paraId="769FB786" w14:textId="77777777" w:rsidR="00684AEA" w:rsidRDefault="005F43A2" w:rsidP="00717DD2">
      <w:pPr>
        <w:keepNext/>
        <w:jc w:val="center"/>
        <w:outlineLvl w:val="1"/>
        <w:rPr>
          <w:rFonts w:ascii="Times New Roman" w:eastAsia="Times New Roman" w:hAnsi="Times New Roman" w:cs="Times New Roman"/>
          <w:b/>
          <w:bCs/>
          <w:color w:val="000000"/>
          <w:sz w:val="28"/>
          <w:szCs w:val="28"/>
        </w:rPr>
      </w:pPr>
      <w:r w:rsidRPr="005F43A2">
        <w:rPr>
          <w:rFonts w:ascii="Times New Roman" w:eastAsia="Times New Roman" w:hAnsi="Times New Roman" w:cs="Times New Roman"/>
          <w:b/>
          <w:bCs/>
          <w:color w:val="000000"/>
          <w:sz w:val="28"/>
          <w:szCs w:val="28"/>
        </w:rPr>
        <w:t xml:space="preserve">СЕЛЬСКОГО ПОСЕЛЕНИЯ КРАСНЫЙ ЯР </w:t>
      </w:r>
    </w:p>
    <w:p w14:paraId="15A68183" w14:textId="68507967" w:rsidR="005F43A2" w:rsidRPr="005F43A2" w:rsidRDefault="005F43A2" w:rsidP="00717DD2">
      <w:pPr>
        <w:keepNext/>
        <w:jc w:val="center"/>
        <w:outlineLvl w:val="1"/>
        <w:rPr>
          <w:rFonts w:ascii="Times New Roman" w:eastAsia="Times New Roman" w:hAnsi="Times New Roman" w:cs="Times New Roman"/>
          <w:b/>
          <w:bCs/>
          <w:color w:val="000000"/>
          <w:sz w:val="28"/>
          <w:szCs w:val="28"/>
        </w:rPr>
      </w:pPr>
      <w:r w:rsidRPr="005F43A2">
        <w:rPr>
          <w:rFonts w:ascii="Times New Roman" w:eastAsia="Times New Roman" w:hAnsi="Times New Roman" w:cs="Times New Roman"/>
          <w:b/>
          <w:bCs/>
          <w:color w:val="000000"/>
          <w:sz w:val="28"/>
          <w:szCs w:val="28"/>
        </w:rPr>
        <w:t xml:space="preserve">МУНИЦИПАЛЬНОГО РАЙОНА КРАСНОЯРСКИЙ </w:t>
      </w:r>
    </w:p>
    <w:p w14:paraId="7538132D" w14:textId="2FC333B7" w:rsidR="005F43A2" w:rsidRPr="005F43A2" w:rsidRDefault="005F43A2" w:rsidP="00717DD2">
      <w:pPr>
        <w:keepNext/>
        <w:jc w:val="center"/>
        <w:outlineLvl w:val="1"/>
        <w:rPr>
          <w:rFonts w:ascii="Times New Roman" w:eastAsia="Times New Roman" w:hAnsi="Times New Roman" w:cs="Times New Roman"/>
          <w:b/>
          <w:bCs/>
          <w:color w:val="000000"/>
          <w:sz w:val="28"/>
          <w:szCs w:val="28"/>
        </w:rPr>
      </w:pPr>
      <w:r w:rsidRPr="005F43A2">
        <w:rPr>
          <w:rFonts w:ascii="Times New Roman" w:eastAsia="Times New Roman" w:hAnsi="Times New Roman" w:cs="Times New Roman"/>
          <w:b/>
          <w:bCs/>
          <w:color w:val="000000"/>
          <w:sz w:val="28"/>
          <w:szCs w:val="28"/>
        </w:rPr>
        <w:t xml:space="preserve">САМАРСКОЙ ОБЛАСТИ </w:t>
      </w:r>
    </w:p>
    <w:p w14:paraId="03449512" w14:textId="77777777" w:rsidR="005F43A2" w:rsidRPr="005F43A2" w:rsidRDefault="005F43A2" w:rsidP="00717DD2">
      <w:pPr>
        <w:keepNext/>
        <w:jc w:val="center"/>
        <w:outlineLvl w:val="1"/>
        <w:rPr>
          <w:rFonts w:ascii="Times New Roman" w:eastAsia="Times New Roman" w:hAnsi="Times New Roman" w:cs="Times New Roman"/>
          <w:b/>
          <w:bCs/>
          <w:color w:val="000000"/>
          <w:sz w:val="28"/>
          <w:szCs w:val="28"/>
        </w:rPr>
      </w:pPr>
    </w:p>
    <w:p w14:paraId="3917EC8C" w14:textId="77777777" w:rsidR="005F43A2" w:rsidRPr="005F43A2" w:rsidRDefault="005F43A2" w:rsidP="00717DD2">
      <w:pPr>
        <w:keepNext/>
        <w:jc w:val="center"/>
        <w:outlineLvl w:val="1"/>
        <w:rPr>
          <w:rFonts w:ascii="Times New Roman" w:eastAsia="Times New Roman" w:hAnsi="Times New Roman" w:cs="Times New Roman"/>
          <w:b/>
          <w:bCs/>
          <w:color w:val="000000"/>
          <w:sz w:val="28"/>
          <w:szCs w:val="28"/>
        </w:rPr>
      </w:pPr>
    </w:p>
    <w:p w14:paraId="43182D65" w14:textId="5980B120" w:rsidR="00936D49" w:rsidRDefault="00B33853" w:rsidP="00717DD2">
      <w:pPr>
        <w:keepNext/>
        <w:jc w:val="center"/>
        <w:outlineLvl w:val="1"/>
        <w:rPr>
          <w:rFonts w:ascii="Times New Roman" w:eastAsia="Times New Roman" w:hAnsi="Times New Roman" w:cs="Times New Roman"/>
          <w:b/>
          <w:bCs/>
          <w:color w:val="000000"/>
          <w:sz w:val="28"/>
          <w:szCs w:val="28"/>
        </w:rPr>
      </w:pPr>
      <w:r w:rsidRPr="005F43A2">
        <w:rPr>
          <w:rFonts w:ascii="Times New Roman" w:eastAsia="Times New Roman" w:hAnsi="Times New Roman" w:cs="Times New Roman"/>
          <w:b/>
          <w:bCs/>
          <w:color w:val="000000"/>
          <w:sz w:val="28"/>
          <w:szCs w:val="28"/>
        </w:rPr>
        <w:t>П</w:t>
      </w:r>
      <w:r w:rsidR="005F43A2" w:rsidRPr="005F43A2">
        <w:rPr>
          <w:rFonts w:ascii="Times New Roman" w:eastAsia="Times New Roman" w:hAnsi="Times New Roman" w:cs="Times New Roman"/>
          <w:b/>
          <w:bCs/>
          <w:color w:val="000000"/>
          <w:sz w:val="28"/>
          <w:szCs w:val="28"/>
        </w:rPr>
        <w:t>ОСТАНОВЛЕНИЕ</w:t>
      </w:r>
    </w:p>
    <w:p w14:paraId="3206071A" w14:textId="77777777" w:rsidR="002B25E6" w:rsidRPr="005F43A2" w:rsidRDefault="002B25E6" w:rsidP="00717DD2">
      <w:pPr>
        <w:keepNext/>
        <w:jc w:val="center"/>
        <w:outlineLvl w:val="1"/>
        <w:rPr>
          <w:rFonts w:ascii="Times New Roman" w:eastAsia="Times New Roman" w:hAnsi="Times New Roman" w:cs="Times New Roman"/>
          <w:b/>
          <w:bCs/>
          <w:color w:val="000000"/>
          <w:sz w:val="28"/>
          <w:szCs w:val="28"/>
        </w:rPr>
      </w:pPr>
    </w:p>
    <w:p w14:paraId="11924533" w14:textId="19B914EE" w:rsidR="00936D49" w:rsidRPr="005F43A2" w:rsidRDefault="005F43A2" w:rsidP="00717DD2">
      <w:pPr>
        <w:keepNext/>
        <w:jc w:val="center"/>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от «</w:t>
      </w:r>
      <w:r w:rsidR="00295352">
        <w:rPr>
          <w:rFonts w:ascii="Times New Roman" w:eastAsia="Times New Roman" w:hAnsi="Times New Roman" w:cs="Times New Roman"/>
          <w:b/>
          <w:bCs/>
          <w:color w:val="000000"/>
          <w:sz w:val="28"/>
          <w:szCs w:val="28"/>
        </w:rPr>
        <w:t>26</w:t>
      </w:r>
      <w:r>
        <w:rPr>
          <w:rFonts w:ascii="Times New Roman" w:eastAsia="Times New Roman" w:hAnsi="Times New Roman" w:cs="Times New Roman"/>
          <w:b/>
          <w:bCs/>
          <w:color w:val="000000"/>
          <w:sz w:val="28"/>
          <w:szCs w:val="28"/>
        </w:rPr>
        <w:t xml:space="preserve">» </w:t>
      </w:r>
      <w:r w:rsidR="00295352">
        <w:rPr>
          <w:rFonts w:ascii="Times New Roman" w:eastAsia="Times New Roman" w:hAnsi="Times New Roman" w:cs="Times New Roman"/>
          <w:b/>
          <w:bCs/>
          <w:color w:val="000000"/>
          <w:sz w:val="28"/>
          <w:szCs w:val="28"/>
        </w:rPr>
        <w:t>декабря</w:t>
      </w:r>
      <w:r>
        <w:rPr>
          <w:rFonts w:ascii="Times New Roman" w:eastAsia="Times New Roman" w:hAnsi="Times New Roman" w:cs="Times New Roman"/>
          <w:b/>
          <w:bCs/>
          <w:color w:val="000000"/>
          <w:sz w:val="28"/>
          <w:szCs w:val="28"/>
        </w:rPr>
        <w:t xml:space="preserve"> 2016</w:t>
      </w:r>
      <w:r w:rsidR="00B33853" w:rsidRPr="005F43A2">
        <w:rPr>
          <w:rFonts w:ascii="Times New Roman" w:eastAsia="Times New Roman" w:hAnsi="Times New Roman" w:cs="Times New Roman"/>
          <w:b/>
          <w:bCs/>
          <w:color w:val="000000"/>
          <w:sz w:val="28"/>
          <w:szCs w:val="28"/>
        </w:rPr>
        <w:t xml:space="preserve"> №</w:t>
      </w:r>
      <w:r w:rsidR="00295352">
        <w:rPr>
          <w:rFonts w:ascii="Times New Roman" w:eastAsia="Times New Roman" w:hAnsi="Times New Roman" w:cs="Times New Roman"/>
          <w:b/>
          <w:bCs/>
          <w:color w:val="000000"/>
          <w:sz w:val="28"/>
          <w:szCs w:val="28"/>
        </w:rPr>
        <w:t xml:space="preserve"> 491</w:t>
      </w:r>
      <w:r w:rsidR="00B33853" w:rsidRPr="005F43A2">
        <w:rPr>
          <w:rFonts w:ascii="Times New Roman" w:eastAsia="Times New Roman" w:hAnsi="Times New Roman" w:cs="Times New Roman"/>
          <w:b/>
          <w:bCs/>
          <w:color w:val="000000"/>
          <w:sz w:val="28"/>
          <w:szCs w:val="28"/>
        </w:rPr>
        <w:t xml:space="preserve"> </w:t>
      </w:r>
    </w:p>
    <w:p w14:paraId="729B3196" w14:textId="77777777" w:rsidR="005F43A2" w:rsidRDefault="005F43A2" w:rsidP="00717DD2">
      <w:pPr>
        <w:keepNext/>
        <w:jc w:val="center"/>
        <w:outlineLvl w:val="1"/>
        <w:rPr>
          <w:rFonts w:ascii="Times New Roman" w:eastAsia="Times New Roman" w:hAnsi="Times New Roman" w:cs="Times New Roman"/>
          <w:b/>
          <w:bCs/>
          <w:color w:val="000000"/>
          <w:sz w:val="28"/>
          <w:szCs w:val="28"/>
        </w:rPr>
      </w:pPr>
    </w:p>
    <w:p w14:paraId="2D84A8FE" w14:textId="77777777" w:rsidR="00175EDE" w:rsidRPr="005F43A2" w:rsidRDefault="00175EDE" w:rsidP="00717DD2">
      <w:pPr>
        <w:keepNext/>
        <w:jc w:val="center"/>
        <w:outlineLvl w:val="1"/>
        <w:rPr>
          <w:rFonts w:ascii="Times New Roman" w:eastAsia="Times New Roman" w:hAnsi="Times New Roman" w:cs="Times New Roman"/>
          <w:b/>
          <w:bCs/>
          <w:color w:val="000000"/>
          <w:sz w:val="28"/>
          <w:szCs w:val="28"/>
        </w:rPr>
      </w:pPr>
    </w:p>
    <w:p w14:paraId="3B60F07E" w14:textId="09B219F3" w:rsidR="004B0D0B" w:rsidRPr="005F43A2" w:rsidRDefault="00B33853" w:rsidP="005F43A2">
      <w:pPr>
        <w:keepNext/>
        <w:jc w:val="center"/>
        <w:outlineLvl w:val="1"/>
        <w:rPr>
          <w:rFonts w:ascii="Times New Roman" w:eastAsia="Times New Roman" w:hAnsi="Times New Roman" w:cs="Times New Roman"/>
          <w:b/>
          <w:bCs/>
          <w:color w:val="000000"/>
          <w:sz w:val="28"/>
          <w:szCs w:val="28"/>
        </w:rPr>
      </w:pPr>
      <w:r w:rsidRPr="005F43A2">
        <w:rPr>
          <w:rFonts w:ascii="Times New Roman" w:eastAsia="Times New Roman" w:hAnsi="Times New Roman" w:cs="Times New Roman"/>
          <w:b/>
          <w:bCs/>
          <w:color w:val="000000"/>
          <w:sz w:val="28"/>
          <w:szCs w:val="28"/>
        </w:rPr>
        <w:t xml:space="preserve">«О проведении открытого </w:t>
      </w:r>
      <w:r w:rsidR="004B0D0B" w:rsidRPr="005F43A2">
        <w:rPr>
          <w:rFonts w:ascii="Times New Roman" w:eastAsia="Times New Roman" w:hAnsi="Times New Roman" w:cs="Times New Roman"/>
          <w:b/>
          <w:bCs/>
          <w:color w:val="000000"/>
          <w:sz w:val="28"/>
          <w:szCs w:val="28"/>
        </w:rPr>
        <w:t xml:space="preserve">конкурса </w:t>
      </w:r>
      <w:r w:rsidRPr="005F43A2">
        <w:rPr>
          <w:rFonts w:ascii="Times New Roman" w:hAnsi="Times New Roman" w:cs="Times New Roman"/>
          <w:b/>
          <w:sz w:val="28"/>
          <w:szCs w:val="28"/>
        </w:rPr>
        <w:t>на право заключения концессионного соглашения на строительство и эксплуатацию кладбища сельского поселения Красный Яр муниципального района Красноярский Самарской области</w:t>
      </w:r>
      <w:r w:rsidR="004B0D0B" w:rsidRPr="005F43A2">
        <w:rPr>
          <w:rFonts w:ascii="Times New Roman" w:hAnsi="Times New Roman" w:cs="Times New Roman"/>
          <w:b/>
          <w:sz w:val="28"/>
          <w:szCs w:val="28"/>
        </w:rPr>
        <w:t>»</w:t>
      </w:r>
    </w:p>
    <w:p w14:paraId="40F68562" w14:textId="77777777" w:rsidR="005F43A2" w:rsidRPr="005F43A2" w:rsidRDefault="004B0D0B" w:rsidP="005F43A2">
      <w:pPr>
        <w:spacing w:line="360" w:lineRule="auto"/>
        <w:jc w:val="both"/>
        <w:rPr>
          <w:rFonts w:ascii="Times New Roman" w:hAnsi="Times New Roman" w:cs="Times New Roman"/>
          <w:b/>
          <w:bCs/>
          <w:color w:val="000000"/>
          <w:sz w:val="27"/>
          <w:szCs w:val="27"/>
        </w:rPr>
      </w:pPr>
      <w:r w:rsidRPr="005F43A2">
        <w:rPr>
          <w:rFonts w:ascii="Times New Roman" w:hAnsi="Times New Roman" w:cs="Times New Roman"/>
          <w:b/>
          <w:bCs/>
          <w:color w:val="000000"/>
          <w:sz w:val="27"/>
          <w:szCs w:val="27"/>
        </w:rPr>
        <w:tab/>
      </w:r>
    </w:p>
    <w:p w14:paraId="693E7449" w14:textId="77681CBD" w:rsidR="004B0D0B" w:rsidRPr="00DC6F7E" w:rsidRDefault="005F43A2" w:rsidP="005F43A2">
      <w:pPr>
        <w:spacing w:line="360" w:lineRule="auto"/>
        <w:jc w:val="both"/>
        <w:rPr>
          <w:rFonts w:ascii="Times New Roman" w:hAnsi="Times New Roman" w:cs="Times New Roman"/>
          <w:sz w:val="28"/>
          <w:szCs w:val="28"/>
        </w:rPr>
      </w:pPr>
      <w:r>
        <w:rPr>
          <w:rFonts w:ascii="Times New Roman" w:hAnsi="Times New Roman" w:cs="Times New Roman"/>
          <w:bCs/>
          <w:color w:val="000000"/>
          <w:sz w:val="27"/>
          <w:szCs w:val="27"/>
        </w:rPr>
        <w:tab/>
      </w:r>
      <w:r w:rsidR="00B33853" w:rsidRPr="00DC6F7E">
        <w:rPr>
          <w:rFonts w:ascii="Times New Roman" w:hAnsi="Times New Roman" w:cs="Times New Roman"/>
          <w:bCs/>
          <w:color w:val="000000"/>
          <w:sz w:val="28"/>
          <w:szCs w:val="28"/>
        </w:rPr>
        <w:t xml:space="preserve">В соответствии со статьей 22 Федерального закона </w:t>
      </w:r>
      <w:r w:rsidR="004B0D0B" w:rsidRPr="00DC6F7E">
        <w:rPr>
          <w:rFonts w:ascii="Times New Roman" w:hAnsi="Times New Roman" w:cs="Times New Roman"/>
          <w:bCs/>
          <w:color w:val="000000"/>
          <w:sz w:val="28"/>
          <w:szCs w:val="28"/>
        </w:rPr>
        <w:t xml:space="preserve">от 21.07.2005 № 115-ФЗ «О концессионных соглашениях» </w:t>
      </w:r>
      <w:r w:rsidR="00B33853" w:rsidRPr="00DC6F7E">
        <w:rPr>
          <w:rFonts w:ascii="Times New Roman" w:hAnsi="Times New Roman" w:cs="Times New Roman"/>
          <w:bCs/>
          <w:color w:val="000000"/>
          <w:sz w:val="28"/>
          <w:szCs w:val="28"/>
        </w:rPr>
        <w:t xml:space="preserve">в целях </w:t>
      </w:r>
      <w:r w:rsidRPr="00DC6F7E">
        <w:rPr>
          <w:rFonts w:ascii="Times New Roman" w:eastAsia="Times New Roman" w:hAnsi="Times New Roman" w:cs="Times New Roman"/>
          <w:bCs/>
          <w:color w:val="000000"/>
          <w:sz w:val="28"/>
          <w:szCs w:val="28"/>
        </w:rPr>
        <w:t xml:space="preserve">проведения открытого конкурса </w:t>
      </w:r>
      <w:r w:rsidRPr="00DC6F7E">
        <w:rPr>
          <w:rFonts w:ascii="Times New Roman" w:hAnsi="Times New Roman" w:cs="Times New Roman"/>
          <w:sz w:val="28"/>
          <w:szCs w:val="28"/>
        </w:rPr>
        <w:t>на право заключения концессионного соглашения на строительство и эксплуатацию</w:t>
      </w:r>
      <w:r w:rsidR="004B0D0B" w:rsidRPr="00DC6F7E">
        <w:rPr>
          <w:rFonts w:ascii="Times New Roman" w:hAnsi="Times New Roman" w:cs="Times New Roman"/>
          <w:sz w:val="28"/>
          <w:szCs w:val="28"/>
        </w:rPr>
        <w:t xml:space="preserve"> кладбища сельского поселения Красный Яр муниципального района Красноярский Самарской области постановляю</w:t>
      </w:r>
      <w:r w:rsidR="004B0D0B" w:rsidRPr="00DC6F7E">
        <w:rPr>
          <w:rFonts w:ascii="Times New Roman" w:hAnsi="Times New Roman" w:cs="Times New Roman"/>
          <w:bCs/>
          <w:color w:val="000000"/>
          <w:sz w:val="28"/>
          <w:szCs w:val="28"/>
        </w:rPr>
        <w:t>:</w:t>
      </w:r>
    </w:p>
    <w:p w14:paraId="50642871" w14:textId="5F3F404F" w:rsidR="00B0661E" w:rsidRDefault="004B0D0B" w:rsidP="00B0661E">
      <w:pPr>
        <w:spacing w:line="360" w:lineRule="auto"/>
        <w:jc w:val="both"/>
        <w:rPr>
          <w:rFonts w:ascii="Times New Roman" w:hAnsi="Times New Roman" w:cs="Times New Roman"/>
          <w:color w:val="000000"/>
          <w:sz w:val="28"/>
          <w:szCs w:val="28"/>
        </w:rPr>
      </w:pPr>
      <w:r w:rsidRPr="00DC6F7E">
        <w:rPr>
          <w:rFonts w:ascii="Times New Roman" w:hAnsi="Times New Roman" w:cs="Times New Roman"/>
          <w:color w:val="000000"/>
          <w:sz w:val="28"/>
          <w:szCs w:val="28"/>
        </w:rPr>
        <w:tab/>
      </w:r>
      <w:r w:rsidR="00664894">
        <w:rPr>
          <w:rFonts w:ascii="Times New Roman" w:hAnsi="Times New Roman" w:cs="Times New Roman"/>
          <w:color w:val="000000"/>
          <w:sz w:val="28"/>
          <w:szCs w:val="28"/>
        </w:rPr>
        <w:t>1. П</w:t>
      </w:r>
      <w:r w:rsidRPr="00DC6F7E">
        <w:rPr>
          <w:rFonts w:ascii="Times New Roman" w:hAnsi="Times New Roman" w:cs="Times New Roman"/>
          <w:color w:val="000000"/>
          <w:sz w:val="28"/>
          <w:szCs w:val="28"/>
        </w:rPr>
        <w:t xml:space="preserve">ровести открытый конкурс </w:t>
      </w:r>
      <w:r w:rsidR="00936D49" w:rsidRPr="00DC6F7E">
        <w:rPr>
          <w:rFonts w:ascii="Times New Roman" w:hAnsi="Times New Roman" w:cs="Times New Roman"/>
          <w:sz w:val="28"/>
          <w:szCs w:val="28"/>
        </w:rPr>
        <w:t>на право заключения концессионного соглашения на строительство и эксплуатацию кладбища сельского поселения Красный Яр муниципального района Красноярский Самарской о</w:t>
      </w:r>
      <w:r w:rsidR="00436E54">
        <w:rPr>
          <w:rFonts w:ascii="Times New Roman" w:hAnsi="Times New Roman" w:cs="Times New Roman"/>
          <w:sz w:val="28"/>
          <w:szCs w:val="28"/>
        </w:rPr>
        <w:t>бласти (далее также – К</w:t>
      </w:r>
      <w:r w:rsidR="00936D49" w:rsidRPr="00DC6F7E">
        <w:rPr>
          <w:rFonts w:ascii="Times New Roman" w:hAnsi="Times New Roman" w:cs="Times New Roman"/>
          <w:sz w:val="28"/>
          <w:szCs w:val="28"/>
        </w:rPr>
        <w:t>онкурс)</w:t>
      </w:r>
      <w:r w:rsidRPr="00DC6F7E">
        <w:rPr>
          <w:rFonts w:ascii="Times New Roman" w:hAnsi="Times New Roman" w:cs="Times New Roman"/>
          <w:color w:val="000000"/>
          <w:sz w:val="28"/>
          <w:szCs w:val="28"/>
        </w:rPr>
        <w:t>.</w:t>
      </w:r>
    </w:p>
    <w:p w14:paraId="20042FA5" w14:textId="77777777" w:rsidR="007B06F6" w:rsidRDefault="00CA381E" w:rsidP="00B0661E">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2. О</w:t>
      </w:r>
      <w:r w:rsidRPr="00664894">
        <w:rPr>
          <w:rFonts w:ascii="Times New Roman" w:hAnsi="Times New Roman" w:cs="Times New Roman"/>
          <w:color w:val="000000"/>
          <w:sz w:val="28"/>
          <w:szCs w:val="28"/>
        </w:rPr>
        <w:t xml:space="preserve">рганизатор конкурса </w:t>
      </w:r>
      <w:r w:rsidRPr="00664894">
        <w:rPr>
          <w:rFonts w:ascii="Times New Roman" w:hAnsi="Times New Roman" w:cs="Times New Roman"/>
          <w:sz w:val="28"/>
          <w:szCs w:val="28"/>
        </w:rPr>
        <w:t>(Концедент) -</w:t>
      </w:r>
      <w:r w:rsidRPr="00664894">
        <w:rPr>
          <w:rFonts w:ascii="Times New Roman" w:eastAsia="MS Mincho" w:hAnsi="Times New Roman" w:cs="Times New Roman"/>
          <w:bCs/>
          <w:i/>
          <w:sz w:val="28"/>
          <w:szCs w:val="28"/>
          <w:lang w:eastAsia="ja-JP"/>
        </w:rPr>
        <w:t xml:space="preserve"> </w:t>
      </w:r>
      <w:r w:rsidRPr="00664894">
        <w:rPr>
          <w:rFonts w:ascii="Times New Roman" w:eastAsia="MS Mincho" w:hAnsi="Times New Roman" w:cs="Times New Roman"/>
          <w:bCs/>
          <w:sz w:val="28"/>
          <w:szCs w:val="28"/>
          <w:lang w:eastAsia="ja-JP"/>
        </w:rPr>
        <w:t xml:space="preserve">Администрация </w:t>
      </w:r>
      <w:r w:rsidRPr="00664894">
        <w:rPr>
          <w:rFonts w:ascii="Times New Roman" w:hAnsi="Times New Roman" w:cs="Times New Roman"/>
          <w:sz w:val="28"/>
          <w:szCs w:val="28"/>
        </w:rPr>
        <w:t>сельского поселения Красный Яр муниципального района Красноярский Самарской области</w:t>
      </w:r>
      <w:r w:rsidRPr="00664894">
        <w:rPr>
          <w:rFonts w:ascii="Times New Roman" w:eastAsia="MS Mincho" w:hAnsi="Times New Roman" w:cs="Times New Roman"/>
          <w:bCs/>
          <w:sz w:val="28"/>
          <w:szCs w:val="28"/>
          <w:lang w:eastAsia="ja-JP"/>
        </w:rPr>
        <w:t>.</w:t>
      </w:r>
      <w:r>
        <w:rPr>
          <w:rFonts w:ascii="Times New Roman" w:hAnsi="Times New Roman" w:cs="Times New Roman"/>
          <w:color w:val="000000"/>
          <w:sz w:val="28"/>
          <w:szCs w:val="28"/>
        </w:rPr>
        <w:t xml:space="preserve"> </w:t>
      </w:r>
    </w:p>
    <w:p w14:paraId="08B4002E" w14:textId="406C27FE" w:rsidR="00CA381E" w:rsidRDefault="007B06F6" w:rsidP="00B0661E">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С</w:t>
      </w:r>
      <w:r w:rsidR="00CA381E" w:rsidRPr="00664894">
        <w:rPr>
          <w:rFonts w:ascii="Times New Roman" w:hAnsi="Times New Roman" w:cs="Times New Roman"/>
          <w:color w:val="000000"/>
          <w:sz w:val="28"/>
          <w:szCs w:val="28"/>
        </w:rPr>
        <w:t>пециализированн</w:t>
      </w:r>
      <w:r>
        <w:rPr>
          <w:rFonts w:ascii="Times New Roman" w:hAnsi="Times New Roman" w:cs="Times New Roman"/>
          <w:color w:val="000000"/>
          <w:sz w:val="28"/>
          <w:szCs w:val="28"/>
        </w:rPr>
        <w:t>ая организация</w:t>
      </w:r>
      <w:r w:rsidR="00CA381E" w:rsidRPr="00664894">
        <w:rPr>
          <w:rFonts w:ascii="Times New Roman" w:hAnsi="Times New Roman" w:cs="Times New Roman"/>
          <w:color w:val="000000"/>
          <w:sz w:val="28"/>
          <w:szCs w:val="28"/>
        </w:rPr>
        <w:t xml:space="preserve"> - </w:t>
      </w:r>
      <w:r w:rsidR="00513F7B" w:rsidRPr="00513F7B">
        <w:rPr>
          <w:rFonts w:ascii="Times New Roman" w:hAnsi="Times New Roman" w:cs="Times New Roman"/>
          <w:sz w:val="28"/>
          <w:szCs w:val="28"/>
          <w:lang w:eastAsia="zh-CN"/>
        </w:rPr>
        <w:t xml:space="preserve">Общество с ограниченной ответственностью «МАРМАР», </w:t>
      </w:r>
      <w:r w:rsidR="00513F7B" w:rsidRPr="00513F7B">
        <w:rPr>
          <w:rFonts w:ascii="Times New Roman" w:hAnsi="Times New Roman" w:cs="Times New Roman"/>
          <w:sz w:val="28"/>
          <w:szCs w:val="28"/>
        </w:rPr>
        <w:t xml:space="preserve">юридический и почтовый адрес: </w:t>
      </w:r>
      <w:r w:rsidR="00513F7B" w:rsidRPr="00513F7B">
        <w:rPr>
          <w:rFonts w:ascii="Times New Roman" w:hAnsi="Times New Roman" w:cs="Times New Roman"/>
          <w:sz w:val="28"/>
          <w:szCs w:val="28"/>
          <w:lang w:eastAsia="zh-CN"/>
        </w:rPr>
        <w:t>603006, г. Н. Новгород, ул. Ошарская, д. 9, офис 4а</w:t>
      </w:r>
      <w:r w:rsidR="00CA381E" w:rsidRPr="00513F7B">
        <w:rPr>
          <w:rFonts w:ascii="Times New Roman" w:hAnsi="Times New Roman" w:cs="Times New Roman"/>
          <w:sz w:val="28"/>
          <w:szCs w:val="28"/>
        </w:rPr>
        <w:t>.</w:t>
      </w:r>
      <w:r w:rsidR="00CA381E" w:rsidRPr="00664894">
        <w:rPr>
          <w:rFonts w:ascii="Times New Roman" w:hAnsi="Times New Roman" w:cs="Times New Roman"/>
          <w:sz w:val="28"/>
          <w:szCs w:val="28"/>
        </w:rPr>
        <w:t xml:space="preserve"> Специализированная организация </w:t>
      </w:r>
      <w:r w:rsidR="00CA381E" w:rsidRPr="00664894">
        <w:rPr>
          <w:rFonts w:ascii="Times New Roman" w:hAnsi="Times New Roman" w:cs="Times New Roman"/>
          <w:sz w:val="28"/>
          <w:szCs w:val="28"/>
        </w:rPr>
        <w:lastRenderedPageBreak/>
        <w:t xml:space="preserve">действует на основании муниципального контракта </w:t>
      </w:r>
      <w:r w:rsidR="00684AEA">
        <w:rPr>
          <w:rFonts w:ascii="Times New Roman" w:hAnsi="Times New Roman" w:cs="Times New Roman"/>
          <w:sz w:val="28"/>
          <w:szCs w:val="28"/>
        </w:rPr>
        <w:t>от 05.12.2016</w:t>
      </w:r>
      <w:r w:rsidR="00CA381E" w:rsidRPr="00664894">
        <w:rPr>
          <w:rFonts w:ascii="Times New Roman" w:hAnsi="Times New Roman" w:cs="Times New Roman"/>
          <w:sz w:val="28"/>
          <w:szCs w:val="28"/>
        </w:rPr>
        <w:t>, заклю</w:t>
      </w:r>
      <w:r>
        <w:rPr>
          <w:rFonts w:ascii="Times New Roman" w:hAnsi="Times New Roman" w:cs="Times New Roman"/>
          <w:sz w:val="28"/>
          <w:szCs w:val="28"/>
        </w:rPr>
        <w:t xml:space="preserve">ченного с </w:t>
      </w:r>
      <w:r w:rsidRPr="00664894">
        <w:rPr>
          <w:rFonts w:ascii="Times New Roman" w:eastAsia="MS Mincho" w:hAnsi="Times New Roman" w:cs="Times New Roman"/>
          <w:bCs/>
          <w:sz w:val="28"/>
          <w:szCs w:val="28"/>
          <w:lang w:eastAsia="ja-JP"/>
        </w:rPr>
        <w:t>Администраци</w:t>
      </w:r>
      <w:r>
        <w:rPr>
          <w:rFonts w:ascii="Times New Roman" w:eastAsia="MS Mincho" w:hAnsi="Times New Roman" w:cs="Times New Roman"/>
          <w:bCs/>
          <w:sz w:val="28"/>
          <w:szCs w:val="28"/>
          <w:lang w:eastAsia="ja-JP"/>
        </w:rPr>
        <w:t>ей</w:t>
      </w:r>
      <w:r w:rsidRPr="00664894">
        <w:rPr>
          <w:rFonts w:ascii="Times New Roman" w:eastAsia="MS Mincho" w:hAnsi="Times New Roman" w:cs="Times New Roman"/>
          <w:bCs/>
          <w:sz w:val="28"/>
          <w:szCs w:val="28"/>
          <w:lang w:eastAsia="ja-JP"/>
        </w:rPr>
        <w:t xml:space="preserve"> </w:t>
      </w:r>
      <w:r w:rsidRPr="00664894">
        <w:rPr>
          <w:rFonts w:ascii="Times New Roman" w:hAnsi="Times New Roman" w:cs="Times New Roman"/>
          <w:sz w:val="28"/>
          <w:szCs w:val="28"/>
        </w:rPr>
        <w:t>сельского поселения Красный Яр муниципального района Красноярский Самарской области</w:t>
      </w:r>
      <w:r w:rsidR="00CA381E" w:rsidRPr="00664894">
        <w:rPr>
          <w:rFonts w:ascii="Times New Roman" w:hAnsi="Times New Roman" w:cs="Times New Roman"/>
          <w:sz w:val="28"/>
          <w:szCs w:val="28"/>
        </w:rPr>
        <w:t xml:space="preserve">, </w:t>
      </w:r>
      <w:r w:rsidR="006C7A17">
        <w:rPr>
          <w:rFonts w:ascii="Times New Roman" w:hAnsi="Times New Roman" w:cs="Times New Roman"/>
          <w:sz w:val="28"/>
          <w:szCs w:val="28"/>
        </w:rPr>
        <w:t>который определяет</w:t>
      </w:r>
      <w:r w:rsidR="00CA381E" w:rsidRPr="00664894">
        <w:rPr>
          <w:rFonts w:ascii="Times New Roman" w:hAnsi="Times New Roman" w:cs="Times New Roman"/>
          <w:sz w:val="28"/>
          <w:szCs w:val="28"/>
        </w:rPr>
        <w:t xml:space="preserve"> </w:t>
      </w:r>
      <w:r w:rsidR="006C7A17">
        <w:rPr>
          <w:rFonts w:ascii="Times New Roman" w:hAnsi="Times New Roman" w:cs="Times New Roman"/>
          <w:sz w:val="28"/>
          <w:szCs w:val="28"/>
        </w:rPr>
        <w:t xml:space="preserve">исчерпывающий перечень </w:t>
      </w:r>
      <w:r w:rsidR="00CA381E" w:rsidRPr="00664894">
        <w:rPr>
          <w:rFonts w:ascii="Times New Roman" w:hAnsi="Times New Roman" w:cs="Times New Roman"/>
          <w:sz w:val="28"/>
          <w:szCs w:val="28"/>
        </w:rPr>
        <w:t>функций по о</w:t>
      </w:r>
      <w:r w:rsidR="006C7A17">
        <w:rPr>
          <w:rFonts w:ascii="Times New Roman" w:hAnsi="Times New Roman" w:cs="Times New Roman"/>
          <w:sz w:val="28"/>
          <w:szCs w:val="28"/>
        </w:rPr>
        <w:t xml:space="preserve">рганизации и проведению конкурса. </w:t>
      </w:r>
      <w:r w:rsidR="00CA381E" w:rsidRPr="00664894">
        <w:rPr>
          <w:rFonts w:ascii="Times New Roman" w:hAnsi="Times New Roman" w:cs="Times New Roman"/>
          <w:sz w:val="28"/>
          <w:szCs w:val="28"/>
        </w:rPr>
        <w:t>Специализированная организация осуществляет названные функции от имени Организатора конкурса</w:t>
      </w:r>
      <w:r>
        <w:rPr>
          <w:rFonts w:ascii="Times New Roman" w:hAnsi="Times New Roman" w:cs="Times New Roman"/>
          <w:sz w:val="28"/>
          <w:szCs w:val="28"/>
        </w:rPr>
        <w:t xml:space="preserve"> (Концедента)</w:t>
      </w:r>
      <w:r w:rsidR="00CA381E" w:rsidRPr="00664894">
        <w:rPr>
          <w:rFonts w:ascii="Times New Roman" w:hAnsi="Times New Roman" w:cs="Times New Roman"/>
          <w:sz w:val="28"/>
          <w:szCs w:val="28"/>
        </w:rPr>
        <w:t>. При этом права и обязанности возникают у Организатора конкурса</w:t>
      </w:r>
      <w:r>
        <w:rPr>
          <w:rFonts w:ascii="Times New Roman" w:hAnsi="Times New Roman" w:cs="Times New Roman"/>
          <w:sz w:val="28"/>
          <w:szCs w:val="28"/>
        </w:rPr>
        <w:t xml:space="preserve"> (Концедента)</w:t>
      </w:r>
      <w:r w:rsidR="00CA381E" w:rsidRPr="00664894">
        <w:rPr>
          <w:rFonts w:ascii="Times New Roman" w:hAnsi="Times New Roman" w:cs="Times New Roman"/>
          <w:sz w:val="28"/>
          <w:szCs w:val="28"/>
        </w:rPr>
        <w:t>.</w:t>
      </w:r>
      <w:r w:rsidR="006C7A17">
        <w:rPr>
          <w:rFonts w:ascii="Times New Roman" w:hAnsi="Times New Roman" w:cs="Times New Roman"/>
          <w:sz w:val="28"/>
          <w:szCs w:val="28"/>
        </w:rPr>
        <w:t xml:space="preserve"> </w:t>
      </w:r>
    </w:p>
    <w:p w14:paraId="0F0D13E9" w14:textId="2B5E5905" w:rsidR="005557D1" w:rsidRDefault="00CA381E" w:rsidP="005557D1">
      <w:pPr>
        <w:tabs>
          <w:tab w:val="left" w:pos="709"/>
          <w:tab w:val="left" w:pos="1134"/>
          <w:tab w:val="left" w:pos="1418"/>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3</w:t>
      </w:r>
      <w:r w:rsidR="00664894">
        <w:rPr>
          <w:rFonts w:ascii="Times New Roman" w:hAnsi="Times New Roman" w:cs="Times New Roman"/>
          <w:color w:val="000000"/>
          <w:sz w:val="28"/>
          <w:szCs w:val="28"/>
        </w:rPr>
        <w:t>.</w:t>
      </w:r>
      <w:r w:rsidR="005557D1">
        <w:rPr>
          <w:rFonts w:ascii="Times New Roman" w:hAnsi="Times New Roman" w:cs="Times New Roman"/>
          <w:color w:val="000000"/>
          <w:sz w:val="28"/>
          <w:szCs w:val="28"/>
        </w:rPr>
        <w:t xml:space="preserve"> </w:t>
      </w:r>
      <w:r w:rsidR="00664894">
        <w:rPr>
          <w:rFonts w:ascii="Times New Roman" w:hAnsi="Times New Roman" w:cs="Times New Roman"/>
          <w:bCs/>
          <w:color w:val="000000"/>
          <w:sz w:val="28"/>
          <w:szCs w:val="28"/>
        </w:rPr>
        <w:t>У</w:t>
      </w:r>
      <w:r w:rsidR="005557D1" w:rsidRPr="00DC6F7E">
        <w:rPr>
          <w:rFonts w:ascii="Times New Roman" w:hAnsi="Times New Roman" w:cs="Times New Roman"/>
          <w:bCs/>
          <w:color w:val="000000"/>
          <w:sz w:val="28"/>
          <w:szCs w:val="28"/>
        </w:rPr>
        <w:t>твердить</w:t>
      </w:r>
      <w:r w:rsidR="007B06F6">
        <w:rPr>
          <w:rFonts w:ascii="Times New Roman" w:hAnsi="Times New Roman" w:cs="Times New Roman"/>
          <w:color w:val="000000"/>
          <w:sz w:val="28"/>
          <w:szCs w:val="28"/>
        </w:rPr>
        <w:t xml:space="preserve"> конкурсную документацию </w:t>
      </w:r>
      <w:r w:rsidR="005557D1" w:rsidRPr="00DC6F7E">
        <w:rPr>
          <w:rFonts w:ascii="Times New Roman" w:hAnsi="Times New Roman" w:cs="Times New Roman"/>
          <w:color w:val="000000"/>
          <w:sz w:val="28"/>
          <w:szCs w:val="28"/>
        </w:rPr>
        <w:t>на</w:t>
      </w:r>
      <w:r w:rsidR="00414F58">
        <w:rPr>
          <w:rFonts w:ascii="Times New Roman" w:hAnsi="Times New Roman" w:cs="Times New Roman"/>
          <w:color w:val="000000"/>
          <w:sz w:val="28"/>
          <w:szCs w:val="28"/>
        </w:rPr>
        <w:t xml:space="preserve"> </w:t>
      </w:r>
      <w:r w:rsidR="005557D1">
        <w:rPr>
          <w:rFonts w:ascii="Times New Roman" w:hAnsi="Times New Roman" w:cs="Times New Roman"/>
          <w:color w:val="000000"/>
          <w:sz w:val="28"/>
          <w:szCs w:val="28"/>
        </w:rPr>
        <w:t>проведение </w:t>
      </w:r>
      <w:r w:rsidR="00414F58">
        <w:rPr>
          <w:rFonts w:ascii="Times New Roman" w:hAnsi="Times New Roman" w:cs="Times New Roman"/>
          <w:color w:val="000000"/>
          <w:sz w:val="28"/>
          <w:szCs w:val="28"/>
        </w:rPr>
        <w:t>К</w:t>
      </w:r>
      <w:r w:rsidR="005557D1">
        <w:rPr>
          <w:rFonts w:ascii="Times New Roman" w:hAnsi="Times New Roman" w:cs="Times New Roman"/>
          <w:color w:val="000000"/>
          <w:sz w:val="28"/>
          <w:szCs w:val="28"/>
        </w:rPr>
        <w:t xml:space="preserve">онкурса согласно Приложению № 1 </w:t>
      </w:r>
      <w:r w:rsidR="00664894">
        <w:rPr>
          <w:rFonts w:ascii="Times New Roman" w:hAnsi="Times New Roman" w:cs="Times New Roman"/>
          <w:color w:val="000000"/>
          <w:sz w:val="28"/>
          <w:szCs w:val="28"/>
        </w:rPr>
        <w:t>к настоящему Постановлению.</w:t>
      </w:r>
    </w:p>
    <w:p w14:paraId="01A4A17D" w14:textId="6B458FBD" w:rsidR="00664894" w:rsidRDefault="00CA381E" w:rsidP="00664894">
      <w:pPr>
        <w:tabs>
          <w:tab w:val="left" w:pos="709"/>
          <w:tab w:val="left" w:pos="1134"/>
          <w:tab w:val="left" w:pos="1418"/>
        </w:tabs>
        <w:spacing w:line="360" w:lineRule="auto"/>
        <w:jc w:val="both"/>
        <w:rPr>
          <w:rFonts w:ascii="Times New Roman" w:hAnsi="Times New Roman" w:cs="Times New Roman"/>
          <w:bCs/>
          <w:color w:val="000000"/>
          <w:sz w:val="28"/>
          <w:szCs w:val="28"/>
        </w:rPr>
      </w:pPr>
      <w:r>
        <w:rPr>
          <w:rFonts w:ascii="Times New Roman" w:hAnsi="Times New Roman" w:cs="Times New Roman"/>
          <w:color w:val="000000"/>
          <w:sz w:val="28"/>
          <w:szCs w:val="28"/>
        </w:rPr>
        <w:tab/>
        <w:t>4</w:t>
      </w:r>
      <w:r w:rsidR="00664894">
        <w:rPr>
          <w:rFonts w:ascii="Times New Roman" w:hAnsi="Times New Roman" w:cs="Times New Roman"/>
          <w:color w:val="000000"/>
          <w:sz w:val="28"/>
          <w:szCs w:val="28"/>
        </w:rPr>
        <w:t>. С</w:t>
      </w:r>
      <w:r w:rsidR="005557D1" w:rsidRPr="00B0661E">
        <w:rPr>
          <w:rFonts w:ascii="Times New Roman" w:hAnsi="Times New Roman" w:cs="Times New Roman"/>
          <w:bCs/>
          <w:color w:val="000000"/>
          <w:sz w:val="28"/>
          <w:szCs w:val="28"/>
        </w:rPr>
        <w:t xml:space="preserve">оздать конкурсную комиссию по проведению </w:t>
      </w:r>
      <w:r w:rsidR="00414F58">
        <w:rPr>
          <w:rFonts w:ascii="Times New Roman" w:hAnsi="Times New Roman" w:cs="Times New Roman"/>
          <w:bCs/>
          <w:color w:val="000000"/>
          <w:sz w:val="28"/>
          <w:szCs w:val="28"/>
        </w:rPr>
        <w:t>К</w:t>
      </w:r>
      <w:r w:rsidR="005557D1" w:rsidRPr="00B0661E">
        <w:rPr>
          <w:rFonts w:ascii="Times New Roman" w:hAnsi="Times New Roman" w:cs="Times New Roman"/>
          <w:bCs/>
          <w:color w:val="000000"/>
          <w:sz w:val="28"/>
          <w:szCs w:val="28"/>
        </w:rPr>
        <w:t xml:space="preserve">онкурса, утвердить ее персональный </w:t>
      </w:r>
      <w:r w:rsidR="005557D1">
        <w:rPr>
          <w:rFonts w:ascii="Times New Roman" w:hAnsi="Times New Roman" w:cs="Times New Roman"/>
          <w:bCs/>
          <w:color w:val="000000"/>
          <w:sz w:val="28"/>
          <w:szCs w:val="28"/>
        </w:rPr>
        <w:t>состав согласно Приложению 2</w:t>
      </w:r>
      <w:r w:rsidR="005557D1" w:rsidRPr="00B0661E">
        <w:rPr>
          <w:rFonts w:ascii="Times New Roman" w:hAnsi="Times New Roman" w:cs="Times New Roman"/>
          <w:bCs/>
          <w:color w:val="000000"/>
          <w:sz w:val="28"/>
          <w:szCs w:val="28"/>
        </w:rPr>
        <w:t xml:space="preserve"> к настоящему Постановлению</w:t>
      </w:r>
      <w:r w:rsidR="00664894">
        <w:rPr>
          <w:rFonts w:ascii="Times New Roman" w:hAnsi="Times New Roman" w:cs="Times New Roman"/>
          <w:bCs/>
          <w:color w:val="000000"/>
          <w:sz w:val="28"/>
          <w:szCs w:val="28"/>
        </w:rPr>
        <w:t>;</w:t>
      </w:r>
    </w:p>
    <w:p w14:paraId="5D201279" w14:textId="6C64AAB3" w:rsidR="00664894" w:rsidRDefault="00664894" w:rsidP="00664894">
      <w:pPr>
        <w:tabs>
          <w:tab w:val="left" w:pos="709"/>
          <w:tab w:val="left" w:pos="1134"/>
          <w:tab w:val="left" w:pos="1418"/>
        </w:tabs>
        <w:spacing w:line="360" w:lineRule="auto"/>
        <w:jc w:val="both"/>
        <w:rPr>
          <w:rFonts w:ascii="Times New Roman" w:eastAsia="Times New Roman" w:hAnsi="Times New Roman" w:cs="Times New Roman"/>
          <w:sz w:val="28"/>
          <w:szCs w:val="28"/>
        </w:rPr>
      </w:pPr>
      <w:r w:rsidRPr="00664894">
        <w:rPr>
          <w:rFonts w:ascii="Times New Roman" w:hAnsi="Times New Roman" w:cs="Times New Roman"/>
          <w:bCs/>
          <w:color w:val="000000"/>
          <w:sz w:val="28"/>
          <w:szCs w:val="28"/>
        </w:rPr>
        <w:tab/>
      </w:r>
      <w:r w:rsidR="00CA381E">
        <w:rPr>
          <w:rFonts w:ascii="Times New Roman" w:hAnsi="Times New Roman" w:cs="Times New Roman"/>
          <w:bCs/>
          <w:color w:val="000000"/>
          <w:sz w:val="28"/>
          <w:szCs w:val="28"/>
        </w:rPr>
        <w:t>5</w:t>
      </w:r>
      <w:r>
        <w:rPr>
          <w:rFonts w:ascii="Times New Roman" w:hAnsi="Times New Roman" w:cs="Times New Roman"/>
          <w:color w:val="000000"/>
          <w:sz w:val="28"/>
          <w:szCs w:val="28"/>
        </w:rPr>
        <w:t>.</w:t>
      </w:r>
      <w:r w:rsidR="006A2D06" w:rsidRPr="00664894">
        <w:rPr>
          <w:rFonts w:ascii="Times New Roman" w:hAnsi="Times New Roman" w:cs="Times New Roman"/>
          <w:color w:val="000000"/>
          <w:sz w:val="28"/>
          <w:szCs w:val="28"/>
        </w:rPr>
        <w:t xml:space="preserve"> </w:t>
      </w:r>
      <w:r>
        <w:rPr>
          <w:rFonts w:ascii="Times New Roman" w:eastAsia="Times New Roman" w:hAnsi="Times New Roman" w:cs="Times New Roman"/>
          <w:sz w:val="28"/>
          <w:szCs w:val="28"/>
        </w:rPr>
        <w:t>Установить</w:t>
      </w:r>
      <w:r w:rsidRPr="00664894">
        <w:rPr>
          <w:rFonts w:ascii="Times New Roman" w:eastAsia="Times New Roman" w:hAnsi="Times New Roman" w:cs="Times New Roman"/>
          <w:sz w:val="28"/>
          <w:szCs w:val="28"/>
        </w:rPr>
        <w:t xml:space="preserve"> условия Ко</w:t>
      </w:r>
      <w:r w:rsidR="00295352">
        <w:rPr>
          <w:rFonts w:ascii="Times New Roman" w:eastAsia="Times New Roman" w:hAnsi="Times New Roman" w:cs="Times New Roman"/>
          <w:sz w:val="28"/>
          <w:szCs w:val="28"/>
        </w:rPr>
        <w:t>н</w:t>
      </w:r>
      <w:r w:rsidRPr="00664894">
        <w:rPr>
          <w:rFonts w:ascii="Times New Roman" w:eastAsia="Times New Roman" w:hAnsi="Times New Roman" w:cs="Times New Roman"/>
          <w:sz w:val="28"/>
          <w:szCs w:val="28"/>
        </w:rPr>
        <w:t>курса:</w:t>
      </w:r>
      <w:bookmarkStart w:id="0" w:name="_Toc394564808"/>
      <w:bookmarkStart w:id="1" w:name="_Toc394565227"/>
      <w:bookmarkStart w:id="2" w:name="_Toc394996106"/>
      <w:bookmarkStart w:id="3" w:name="_Toc395172356"/>
    </w:p>
    <w:p w14:paraId="0EBF5844" w14:textId="765E0097" w:rsidR="00664894" w:rsidRPr="00664894" w:rsidRDefault="00664894" w:rsidP="00664894">
      <w:pPr>
        <w:tabs>
          <w:tab w:val="left" w:pos="709"/>
          <w:tab w:val="left" w:pos="1134"/>
          <w:tab w:val="left" w:pos="1418"/>
        </w:tabs>
        <w:spacing w:line="360" w:lineRule="auto"/>
        <w:jc w:val="both"/>
        <w:rPr>
          <w:rFonts w:ascii="Times New Roman" w:hAnsi="Times New Roman" w:cs="Times New Roman"/>
          <w:bCs/>
          <w:color w:val="000000"/>
          <w:sz w:val="28"/>
          <w:szCs w:val="28"/>
        </w:rPr>
      </w:pPr>
      <w:r>
        <w:rPr>
          <w:rFonts w:ascii="Times New Roman" w:eastAsia="Times New Roman" w:hAnsi="Times New Roman" w:cs="Times New Roman"/>
          <w:sz w:val="28"/>
          <w:szCs w:val="28"/>
        </w:rPr>
        <w:tab/>
      </w:r>
      <w:r w:rsidR="00CA381E">
        <w:rPr>
          <w:rFonts w:ascii="Times New Roman" w:eastAsia="Times New Roman" w:hAnsi="Times New Roman" w:cs="Times New Roman"/>
          <w:sz w:val="28"/>
          <w:szCs w:val="28"/>
        </w:rPr>
        <w:t>5</w:t>
      </w:r>
      <w:r w:rsidRPr="00664894">
        <w:rPr>
          <w:rFonts w:ascii="Times New Roman" w:hAnsi="Times New Roman" w:cs="Times New Roman"/>
          <w:sz w:val="28"/>
          <w:szCs w:val="28"/>
        </w:rPr>
        <w:t>.1.</w:t>
      </w:r>
      <w:r w:rsidRPr="00664894">
        <w:rPr>
          <w:rFonts w:ascii="Times New Roman" w:hAnsi="Times New Roman" w:cs="Times New Roman"/>
          <w:sz w:val="28"/>
          <w:szCs w:val="28"/>
        </w:rPr>
        <w:tab/>
        <w:t xml:space="preserve"> Объект Концессионного соглашения:</w:t>
      </w:r>
      <w:bookmarkEnd w:id="0"/>
      <w:bookmarkEnd w:id="1"/>
      <w:bookmarkEnd w:id="2"/>
      <w:bookmarkEnd w:id="3"/>
      <w:r w:rsidRPr="00664894">
        <w:rPr>
          <w:rFonts w:ascii="Times New Roman" w:hAnsi="Times New Roman" w:cs="Times New Roman"/>
          <w:sz w:val="28"/>
          <w:szCs w:val="28"/>
        </w:rPr>
        <w:t xml:space="preserve"> </w:t>
      </w:r>
    </w:p>
    <w:p w14:paraId="7166C436" w14:textId="77777777" w:rsidR="00664894" w:rsidRPr="00664894" w:rsidRDefault="00664894" w:rsidP="00664894">
      <w:pPr>
        <w:pStyle w:val="2"/>
        <w:tabs>
          <w:tab w:val="left" w:pos="1418"/>
        </w:tabs>
        <w:spacing w:before="0" w:beforeAutospacing="0" w:after="0" w:afterAutospacing="0" w:line="360" w:lineRule="auto"/>
        <w:ind w:firstLine="720"/>
        <w:jc w:val="both"/>
        <w:rPr>
          <w:rFonts w:ascii="Times New Roman" w:hAnsi="Times New Roman" w:cs="Times New Roman"/>
          <w:b w:val="0"/>
          <w:sz w:val="28"/>
          <w:szCs w:val="28"/>
        </w:rPr>
      </w:pPr>
      <w:r w:rsidRPr="00664894">
        <w:rPr>
          <w:rFonts w:ascii="Times New Roman" w:hAnsi="Times New Roman" w:cs="Times New Roman"/>
          <w:b w:val="0"/>
          <w:sz w:val="28"/>
          <w:szCs w:val="28"/>
        </w:rPr>
        <w:t>Кладбище сельского поселения Красный Яр муниципального района Красноярский Самарской области. Описание, в том числе технико-экономические показатели Объекта Концессионного соглашения представлены в Приложении № 1 к Конкурсной документации.</w:t>
      </w:r>
      <w:bookmarkStart w:id="4" w:name="_Toc394564809"/>
      <w:bookmarkStart w:id="5" w:name="_Toc394565228"/>
      <w:bookmarkStart w:id="6" w:name="_Toc394996107"/>
      <w:bookmarkStart w:id="7" w:name="_Toc395172357"/>
    </w:p>
    <w:p w14:paraId="546CFEE6" w14:textId="1818FE2A" w:rsidR="00664894" w:rsidRPr="00664894" w:rsidRDefault="00CA381E" w:rsidP="00664894">
      <w:pPr>
        <w:pStyle w:val="2"/>
        <w:tabs>
          <w:tab w:val="left" w:pos="1418"/>
        </w:tabs>
        <w:spacing w:before="0" w:beforeAutospacing="0" w:after="0" w:afterAutospacing="0" w:line="360" w:lineRule="auto"/>
        <w:ind w:firstLine="720"/>
        <w:jc w:val="both"/>
        <w:rPr>
          <w:rFonts w:ascii="Times New Roman" w:hAnsi="Times New Roman" w:cs="Times New Roman"/>
          <w:b w:val="0"/>
          <w:sz w:val="28"/>
          <w:szCs w:val="28"/>
        </w:rPr>
      </w:pPr>
      <w:r>
        <w:rPr>
          <w:rFonts w:ascii="Times New Roman" w:hAnsi="Times New Roman" w:cs="Times New Roman"/>
          <w:b w:val="0"/>
          <w:sz w:val="28"/>
          <w:szCs w:val="28"/>
        </w:rPr>
        <w:t>5</w:t>
      </w:r>
      <w:r w:rsidR="00664894" w:rsidRPr="00664894">
        <w:rPr>
          <w:rFonts w:ascii="Times New Roman" w:hAnsi="Times New Roman" w:cs="Times New Roman"/>
          <w:b w:val="0"/>
          <w:sz w:val="28"/>
          <w:szCs w:val="28"/>
        </w:rPr>
        <w:t>.2.</w:t>
      </w:r>
      <w:r w:rsidR="00664894" w:rsidRPr="00664894">
        <w:rPr>
          <w:rFonts w:ascii="Times New Roman" w:hAnsi="Times New Roman" w:cs="Times New Roman"/>
          <w:b w:val="0"/>
          <w:sz w:val="28"/>
          <w:szCs w:val="28"/>
        </w:rPr>
        <w:tab/>
        <w:t>Предмет Концессионного соглашения:</w:t>
      </w:r>
      <w:bookmarkEnd w:id="4"/>
      <w:bookmarkEnd w:id="5"/>
      <w:bookmarkEnd w:id="6"/>
      <w:bookmarkEnd w:id="7"/>
    </w:p>
    <w:p w14:paraId="747BA780" w14:textId="08AC596E" w:rsidR="00664894" w:rsidRPr="00664894" w:rsidRDefault="00664894" w:rsidP="00664894">
      <w:pPr>
        <w:tabs>
          <w:tab w:val="left" w:pos="0"/>
          <w:tab w:val="left" w:pos="1418"/>
        </w:tabs>
        <w:spacing w:line="360" w:lineRule="auto"/>
        <w:ind w:firstLine="720"/>
        <w:jc w:val="both"/>
        <w:rPr>
          <w:rFonts w:ascii="Times New Roman" w:hAnsi="Times New Roman" w:cs="Times New Roman"/>
          <w:bCs/>
          <w:sz w:val="28"/>
          <w:szCs w:val="28"/>
        </w:rPr>
      </w:pPr>
      <w:r w:rsidRPr="00664894">
        <w:rPr>
          <w:rFonts w:ascii="Times New Roman" w:hAnsi="Times New Roman" w:cs="Times New Roman"/>
          <w:bCs/>
          <w:sz w:val="28"/>
          <w:szCs w:val="28"/>
        </w:rPr>
        <w:t>Право на заключение Концессионного соглашени</w:t>
      </w:r>
      <w:r>
        <w:rPr>
          <w:rFonts w:ascii="Times New Roman" w:hAnsi="Times New Roman" w:cs="Times New Roman"/>
          <w:bCs/>
          <w:sz w:val="28"/>
          <w:szCs w:val="28"/>
        </w:rPr>
        <w:t>я</w:t>
      </w:r>
      <w:r w:rsidRPr="00664894">
        <w:rPr>
          <w:rFonts w:ascii="Times New Roman" w:hAnsi="Times New Roman" w:cs="Times New Roman"/>
          <w:bCs/>
          <w:sz w:val="28"/>
          <w:szCs w:val="28"/>
        </w:rPr>
        <w:t xml:space="preserve"> в соответствии с условиями которого Концессионер должен за свой счет создать кладбище </w:t>
      </w:r>
      <w:r w:rsidRPr="00664894">
        <w:rPr>
          <w:rFonts w:ascii="Times New Roman" w:hAnsi="Times New Roman" w:cs="Times New Roman"/>
          <w:sz w:val="28"/>
          <w:szCs w:val="28"/>
        </w:rPr>
        <w:t>сельского поселения Красный Яр муниципального района Красноярский Самарской области на земельном участке</w:t>
      </w:r>
      <w:r w:rsidRPr="00664894">
        <w:rPr>
          <w:rFonts w:ascii="Times New Roman" w:hAnsi="Times New Roman" w:cs="Times New Roman"/>
          <w:bCs/>
          <w:sz w:val="28"/>
          <w:szCs w:val="28"/>
        </w:rPr>
        <w:t xml:space="preserve">, переданном Концессионеру на праве аренды, а также </w:t>
      </w:r>
      <w:r w:rsidRPr="00664894">
        <w:rPr>
          <w:rFonts w:ascii="Times New Roman" w:hAnsi="Times New Roman" w:cs="Times New Roman"/>
          <w:sz w:val="28"/>
          <w:szCs w:val="28"/>
        </w:rPr>
        <w:t>осуществлять Концессионную деятельность, связанную с использованием Объекта Концессионного соглашения.</w:t>
      </w:r>
    </w:p>
    <w:p w14:paraId="46D5D38F" w14:textId="77777777" w:rsidR="00664894" w:rsidRPr="00664894" w:rsidRDefault="00664894" w:rsidP="00664894">
      <w:pPr>
        <w:tabs>
          <w:tab w:val="left" w:pos="0"/>
          <w:tab w:val="left" w:pos="1418"/>
        </w:tabs>
        <w:spacing w:line="360" w:lineRule="auto"/>
        <w:ind w:firstLine="720"/>
        <w:jc w:val="both"/>
        <w:rPr>
          <w:rFonts w:ascii="Times New Roman" w:hAnsi="Times New Roman" w:cs="Times New Roman"/>
          <w:sz w:val="28"/>
          <w:szCs w:val="28"/>
        </w:rPr>
      </w:pPr>
      <w:r w:rsidRPr="00664894">
        <w:rPr>
          <w:rFonts w:ascii="Times New Roman" w:hAnsi="Times New Roman" w:cs="Times New Roman"/>
          <w:sz w:val="28"/>
          <w:szCs w:val="28"/>
        </w:rPr>
        <w:t>Концедент предоставляет Концессионеру права владения и пользования Объектом Концессионного соглашения на срок, определенный Концессионным соглашением, для осуществления Концессионной деятельности.</w:t>
      </w:r>
    </w:p>
    <w:p w14:paraId="74375409" w14:textId="069ED775" w:rsidR="00664894" w:rsidRPr="00664894" w:rsidRDefault="00CA381E" w:rsidP="00664894">
      <w:pPr>
        <w:pStyle w:val="2"/>
        <w:tabs>
          <w:tab w:val="left" w:pos="1418"/>
        </w:tabs>
        <w:spacing w:before="0" w:beforeAutospacing="0" w:after="0" w:afterAutospacing="0" w:line="360" w:lineRule="auto"/>
        <w:ind w:firstLine="720"/>
        <w:jc w:val="both"/>
        <w:rPr>
          <w:rFonts w:ascii="Times New Roman" w:hAnsi="Times New Roman" w:cs="Times New Roman"/>
          <w:b w:val="0"/>
          <w:sz w:val="28"/>
          <w:szCs w:val="28"/>
        </w:rPr>
      </w:pPr>
      <w:bookmarkStart w:id="8" w:name="_Toc394564810"/>
      <w:bookmarkStart w:id="9" w:name="_Toc394565229"/>
      <w:bookmarkStart w:id="10" w:name="_Toc394996108"/>
      <w:bookmarkStart w:id="11" w:name="_Toc395172358"/>
      <w:r>
        <w:rPr>
          <w:rFonts w:ascii="Times New Roman" w:hAnsi="Times New Roman" w:cs="Times New Roman"/>
          <w:b w:val="0"/>
          <w:sz w:val="28"/>
          <w:szCs w:val="28"/>
        </w:rPr>
        <w:lastRenderedPageBreak/>
        <w:t>5</w:t>
      </w:r>
      <w:r w:rsidR="00664894" w:rsidRPr="00664894">
        <w:rPr>
          <w:rFonts w:ascii="Times New Roman" w:hAnsi="Times New Roman" w:cs="Times New Roman"/>
          <w:b w:val="0"/>
          <w:sz w:val="28"/>
          <w:szCs w:val="28"/>
        </w:rPr>
        <w:t>.3.</w:t>
      </w:r>
      <w:r w:rsidR="00664894" w:rsidRPr="00664894">
        <w:rPr>
          <w:rFonts w:ascii="Times New Roman" w:hAnsi="Times New Roman" w:cs="Times New Roman"/>
          <w:b w:val="0"/>
          <w:sz w:val="28"/>
          <w:szCs w:val="28"/>
        </w:rPr>
        <w:tab/>
        <w:t>Срок действия Концессионного соглашения:</w:t>
      </w:r>
      <w:bookmarkEnd w:id="8"/>
      <w:bookmarkEnd w:id="9"/>
      <w:bookmarkEnd w:id="10"/>
      <w:bookmarkEnd w:id="11"/>
      <w:r w:rsidR="00664894" w:rsidRPr="00664894">
        <w:rPr>
          <w:rFonts w:ascii="Times New Roman" w:hAnsi="Times New Roman" w:cs="Times New Roman"/>
          <w:b w:val="0"/>
          <w:sz w:val="28"/>
          <w:szCs w:val="28"/>
        </w:rPr>
        <w:t xml:space="preserve"> </w:t>
      </w:r>
      <w:r w:rsidR="00AB434D">
        <w:rPr>
          <w:rFonts w:ascii="Times New Roman" w:hAnsi="Times New Roman" w:cs="Times New Roman"/>
          <w:b w:val="0"/>
          <w:sz w:val="28"/>
          <w:szCs w:val="28"/>
        </w:rPr>
        <w:t>49 (сорок девять)</w:t>
      </w:r>
      <w:r w:rsidR="00664894" w:rsidRPr="00664894">
        <w:rPr>
          <w:rFonts w:ascii="Times New Roman" w:hAnsi="Times New Roman" w:cs="Times New Roman"/>
          <w:b w:val="0"/>
          <w:sz w:val="28"/>
          <w:szCs w:val="28"/>
        </w:rPr>
        <w:t xml:space="preserve"> лет с даты заключения Концессионного соглашения.</w:t>
      </w:r>
    </w:p>
    <w:p w14:paraId="099FD562" w14:textId="762853A8" w:rsidR="00664894" w:rsidRPr="00664894" w:rsidRDefault="00CA381E" w:rsidP="00664894">
      <w:pPr>
        <w:pStyle w:val="2"/>
        <w:tabs>
          <w:tab w:val="left" w:pos="1418"/>
        </w:tabs>
        <w:spacing w:before="0" w:beforeAutospacing="0" w:after="0" w:afterAutospacing="0" w:line="360" w:lineRule="auto"/>
        <w:ind w:firstLine="720"/>
        <w:rPr>
          <w:rFonts w:ascii="Times New Roman" w:hAnsi="Times New Roman" w:cs="Times New Roman"/>
          <w:b w:val="0"/>
          <w:sz w:val="28"/>
          <w:szCs w:val="28"/>
        </w:rPr>
      </w:pPr>
      <w:bookmarkStart w:id="12" w:name="_Toc394564811"/>
      <w:bookmarkStart w:id="13" w:name="_Toc394565230"/>
      <w:bookmarkStart w:id="14" w:name="_Toc394996109"/>
      <w:bookmarkStart w:id="15" w:name="_Toc395172359"/>
      <w:r>
        <w:rPr>
          <w:rFonts w:ascii="Times New Roman" w:hAnsi="Times New Roman" w:cs="Times New Roman"/>
          <w:b w:val="0"/>
          <w:sz w:val="28"/>
          <w:szCs w:val="28"/>
        </w:rPr>
        <w:t>5</w:t>
      </w:r>
      <w:r w:rsidR="00664894" w:rsidRPr="00664894">
        <w:rPr>
          <w:rFonts w:ascii="Times New Roman" w:hAnsi="Times New Roman" w:cs="Times New Roman"/>
          <w:b w:val="0"/>
          <w:sz w:val="28"/>
          <w:szCs w:val="28"/>
        </w:rPr>
        <w:t>.4.</w:t>
      </w:r>
      <w:r w:rsidR="00664894" w:rsidRPr="00664894">
        <w:rPr>
          <w:rFonts w:ascii="Times New Roman" w:hAnsi="Times New Roman" w:cs="Times New Roman"/>
          <w:b w:val="0"/>
          <w:sz w:val="28"/>
          <w:szCs w:val="28"/>
        </w:rPr>
        <w:tab/>
        <w:t>Обязательства Концессионера:</w:t>
      </w:r>
      <w:bookmarkEnd w:id="12"/>
      <w:bookmarkEnd w:id="13"/>
      <w:bookmarkEnd w:id="14"/>
      <w:bookmarkEnd w:id="15"/>
    </w:p>
    <w:p w14:paraId="53C9CAAC" w14:textId="18DA8768" w:rsidR="00664894" w:rsidRPr="00664894" w:rsidRDefault="00CA381E" w:rsidP="00664894">
      <w:pPr>
        <w:tabs>
          <w:tab w:val="left" w:pos="0"/>
          <w:tab w:val="left" w:pos="1418"/>
        </w:tabs>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664894" w:rsidRPr="00664894">
        <w:rPr>
          <w:rFonts w:ascii="Times New Roman" w:hAnsi="Times New Roman" w:cs="Times New Roman"/>
          <w:sz w:val="28"/>
          <w:szCs w:val="28"/>
        </w:rPr>
        <w:t>.4.1.</w:t>
      </w:r>
      <w:r w:rsidR="00664894" w:rsidRPr="00664894">
        <w:rPr>
          <w:rFonts w:ascii="Times New Roman" w:hAnsi="Times New Roman" w:cs="Times New Roman"/>
          <w:sz w:val="28"/>
          <w:szCs w:val="28"/>
        </w:rPr>
        <w:tab/>
        <w:t>Концессионер обязан создать Объект Концессионного соглашения в сроки, установленные в Концессионном соглашении, совершив для этого все необходимые действия, в том числе:</w:t>
      </w:r>
    </w:p>
    <w:p w14:paraId="7F70F98E" w14:textId="77777777" w:rsidR="00664894" w:rsidRPr="00664894" w:rsidRDefault="00664894" w:rsidP="00664894">
      <w:pPr>
        <w:pStyle w:val="aa"/>
        <w:numPr>
          <w:ilvl w:val="0"/>
          <w:numId w:val="6"/>
        </w:numPr>
        <w:tabs>
          <w:tab w:val="left" w:pos="0"/>
          <w:tab w:val="left" w:pos="851"/>
          <w:tab w:val="left" w:pos="1418"/>
        </w:tabs>
        <w:spacing w:after="0" w:line="360" w:lineRule="auto"/>
        <w:ind w:left="0" w:firstLine="720"/>
        <w:jc w:val="both"/>
        <w:rPr>
          <w:sz w:val="28"/>
          <w:szCs w:val="28"/>
          <w:lang w:eastAsia="ru-RU"/>
        </w:rPr>
      </w:pPr>
      <w:r w:rsidRPr="00664894">
        <w:rPr>
          <w:sz w:val="28"/>
          <w:szCs w:val="28"/>
          <w:lang w:eastAsia="ru-RU"/>
        </w:rPr>
        <w:t>обеспечить за счет собственных и (или) привлеченных средств выполнение инженерных изысканий, проектных работ стадий «Проектная документация» и «Рабочая документация» и прохождение государственной экспертизы «Проектной документации»  в соответствии с требованиями законодательства Российской Федерации, представленным Концессионером Конкурсным предложением и заданием Концедента, и согласовать разработанную Проектную документацию с Концендентом.</w:t>
      </w:r>
    </w:p>
    <w:p w14:paraId="2C22AAF5" w14:textId="77777777" w:rsidR="00664894" w:rsidRPr="00664894" w:rsidRDefault="00664894" w:rsidP="00664894">
      <w:pPr>
        <w:pStyle w:val="aa"/>
        <w:numPr>
          <w:ilvl w:val="0"/>
          <w:numId w:val="6"/>
        </w:numPr>
        <w:tabs>
          <w:tab w:val="left" w:pos="0"/>
          <w:tab w:val="left" w:pos="851"/>
          <w:tab w:val="left" w:pos="1418"/>
        </w:tabs>
        <w:spacing w:after="0" w:line="360" w:lineRule="auto"/>
        <w:ind w:left="0" w:firstLine="720"/>
        <w:jc w:val="both"/>
        <w:rPr>
          <w:sz w:val="28"/>
          <w:szCs w:val="28"/>
          <w:lang w:eastAsia="ru-RU"/>
        </w:rPr>
      </w:pPr>
      <w:r w:rsidRPr="00664894">
        <w:rPr>
          <w:sz w:val="28"/>
          <w:szCs w:val="28"/>
          <w:lang w:eastAsia="ru-RU"/>
        </w:rPr>
        <w:t>осуществить создание Объекта Концессионного соглашения в соответствии с утвержденной в установленном порядке Проектной документацией за счет собственных и (или) привлеченных Концессионером средств на условиях, предусмотренных Концессионным соглашением</w:t>
      </w:r>
      <w:r w:rsidRPr="00664894">
        <w:rPr>
          <w:sz w:val="28"/>
          <w:szCs w:val="28"/>
        </w:rPr>
        <w:t>.</w:t>
      </w:r>
    </w:p>
    <w:p w14:paraId="490541E9" w14:textId="77777777" w:rsidR="00664894" w:rsidRPr="00664894" w:rsidRDefault="00664894" w:rsidP="00664894">
      <w:pPr>
        <w:pStyle w:val="aa"/>
        <w:numPr>
          <w:ilvl w:val="0"/>
          <w:numId w:val="6"/>
        </w:numPr>
        <w:tabs>
          <w:tab w:val="left" w:pos="0"/>
          <w:tab w:val="left" w:pos="851"/>
          <w:tab w:val="left" w:pos="1418"/>
        </w:tabs>
        <w:spacing w:after="0" w:line="360" w:lineRule="auto"/>
        <w:ind w:left="0" w:firstLine="720"/>
        <w:jc w:val="both"/>
        <w:rPr>
          <w:sz w:val="28"/>
          <w:szCs w:val="28"/>
          <w:lang w:eastAsia="ru-RU"/>
        </w:rPr>
      </w:pPr>
      <w:r w:rsidRPr="00664894">
        <w:rPr>
          <w:sz w:val="28"/>
          <w:szCs w:val="28"/>
          <w:lang w:eastAsia="ru-RU"/>
        </w:rPr>
        <w:t xml:space="preserve">осуществить ввод в эксплуатацию Объекта Концессионного соглашения в срок, определенный в Концессионном соглашении. </w:t>
      </w:r>
      <w:r w:rsidRPr="00664894">
        <w:rPr>
          <w:sz w:val="28"/>
          <w:szCs w:val="28"/>
        </w:rPr>
        <w:t>В течение 30 (тридцати) дней с момента ввода в эксплуатацию за счет своих средств провести техническую инвентаризацию и кадастровый учет всех созданных объектов недвижимого имущества и передать Концеденту оформленные в установленном порядке технические и кадастровые паспорта, а также:</w:t>
      </w:r>
    </w:p>
    <w:p w14:paraId="69BE575E" w14:textId="77777777" w:rsidR="00664894" w:rsidRPr="00664894" w:rsidRDefault="00664894" w:rsidP="00664894">
      <w:pPr>
        <w:pStyle w:val="ConsPlusNonformat"/>
        <w:tabs>
          <w:tab w:val="left" w:pos="1418"/>
        </w:tabs>
        <w:spacing w:line="360" w:lineRule="auto"/>
        <w:ind w:firstLine="720"/>
        <w:jc w:val="both"/>
        <w:rPr>
          <w:rFonts w:ascii="Times New Roman" w:hAnsi="Times New Roman" w:cs="Times New Roman"/>
          <w:sz w:val="28"/>
          <w:szCs w:val="28"/>
        </w:rPr>
      </w:pPr>
      <w:r w:rsidRPr="00664894">
        <w:rPr>
          <w:rFonts w:ascii="Times New Roman" w:hAnsi="Times New Roman" w:cs="Times New Roman"/>
          <w:sz w:val="28"/>
          <w:szCs w:val="28"/>
        </w:rPr>
        <w:t>а)</w:t>
      </w:r>
      <w:r w:rsidRPr="00664894">
        <w:rPr>
          <w:rFonts w:ascii="Times New Roman" w:hAnsi="Times New Roman" w:cs="Times New Roman"/>
          <w:sz w:val="28"/>
          <w:szCs w:val="28"/>
        </w:rPr>
        <w:tab/>
        <w:t>оригиналы документов, подтверждающих ввод Объекта Концессионного соглашения в эксплуатацию в порядке, установленном действующим законодательством;</w:t>
      </w:r>
    </w:p>
    <w:p w14:paraId="462A952D" w14:textId="77777777" w:rsidR="00664894" w:rsidRPr="00664894" w:rsidRDefault="00664894" w:rsidP="00664894">
      <w:pPr>
        <w:pStyle w:val="ConsPlusNonformat"/>
        <w:tabs>
          <w:tab w:val="left" w:pos="1418"/>
        </w:tabs>
        <w:spacing w:line="360" w:lineRule="auto"/>
        <w:ind w:firstLine="720"/>
        <w:jc w:val="both"/>
        <w:rPr>
          <w:rFonts w:ascii="Times New Roman" w:hAnsi="Times New Roman" w:cs="Times New Roman"/>
          <w:sz w:val="28"/>
          <w:szCs w:val="28"/>
        </w:rPr>
      </w:pPr>
      <w:r w:rsidRPr="00664894">
        <w:rPr>
          <w:rFonts w:ascii="Times New Roman" w:hAnsi="Times New Roman" w:cs="Times New Roman"/>
          <w:sz w:val="28"/>
          <w:szCs w:val="28"/>
        </w:rPr>
        <w:t>б)</w:t>
      </w:r>
      <w:r w:rsidRPr="00664894">
        <w:rPr>
          <w:rFonts w:ascii="Times New Roman" w:hAnsi="Times New Roman" w:cs="Times New Roman"/>
          <w:sz w:val="28"/>
          <w:szCs w:val="28"/>
        </w:rPr>
        <w:tab/>
        <w:t>сведения о технико-экономических показателях, начальной и остаточной стоимости созданного Объекта Концессионного соглашения;</w:t>
      </w:r>
    </w:p>
    <w:p w14:paraId="6AA9CBFE" w14:textId="77777777" w:rsidR="00664894" w:rsidRPr="00664894" w:rsidRDefault="00664894" w:rsidP="00664894">
      <w:pPr>
        <w:pStyle w:val="ConsPlusNonformat"/>
        <w:tabs>
          <w:tab w:val="left" w:pos="1418"/>
        </w:tabs>
        <w:spacing w:line="360" w:lineRule="auto"/>
        <w:ind w:firstLine="720"/>
        <w:jc w:val="both"/>
        <w:rPr>
          <w:rFonts w:ascii="Times New Roman" w:hAnsi="Times New Roman" w:cs="Times New Roman"/>
          <w:sz w:val="28"/>
          <w:szCs w:val="28"/>
        </w:rPr>
      </w:pPr>
      <w:r w:rsidRPr="00664894">
        <w:rPr>
          <w:rFonts w:ascii="Times New Roman" w:hAnsi="Times New Roman" w:cs="Times New Roman"/>
          <w:sz w:val="28"/>
          <w:szCs w:val="28"/>
        </w:rPr>
        <w:t>в)</w:t>
      </w:r>
      <w:r w:rsidRPr="00664894">
        <w:rPr>
          <w:rFonts w:ascii="Times New Roman" w:hAnsi="Times New Roman" w:cs="Times New Roman"/>
          <w:sz w:val="28"/>
          <w:szCs w:val="28"/>
        </w:rPr>
        <w:tab/>
        <w:t xml:space="preserve">иные документы, необходимые для государственной регистрации </w:t>
      </w:r>
      <w:r w:rsidRPr="00664894">
        <w:rPr>
          <w:rFonts w:ascii="Times New Roman" w:hAnsi="Times New Roman" w:cs="Times New Roman"/>
          <w:sz w:val="28"/>
          <w:szCs w:val="28"/>
        </w:rPr>
        <w:lastRenderedPageBreak/>
        <w:t>прав в соответствии с законодательством Российской Федерации.</w:t>
      </w:r>
    </w:p>
    <w:p w14:paraId="484FA382" w14:textId="77777777" w:rsidR="00664894" w:rsidRDefault="00664894" w:rsidP="00664894">
      <w:pPr>
        <w:pStyle w:val="aa"/>
        <w:numPr>
          <w:ilvl w:val="0"/>
          <w:numId w:val="6"/>
        </w:numPr>
        <w:tabs>
          <w:tab w:val="left" w:pos="0"/>
          <w:tab w:val="left" w:pos="851"/>
          <w:tab w:val="left" w:pos="1418"/>
        </w:tabs>
        <w:spacing w:after="0" w:line="360" w:lineRule="auto"/>
        <w:ind w:left="0" w:firstLine="720"/>
        <w:jc w:val="both"/>
        <w:rPr>
          <w:sz w:val="28"/>
          <w:szCs w:val="28"/>
          <w:lang w:eastAsia="ru-RU"/>
        </w:rPr>
      </w:pPr>
      <w:r w:rsidRPr="00664894">
        <w:rPr>
          <w:sz w:val="28"/>
          <w:szCs w:val="28"/>
          <w:lang w:eastAsia="ru-RU"/>
        </w:rPr>
        <w:t>передать Концеденту оригинал Проектной документации, разработанной в отношении введенного в эксплуатацию Объекта Концессионного соглашения.</w:t>
      </w:r>
    </w:p>
    <w:p w14:paraId="6F08612A" w14:textId="3DF8A588" w:rsidR="00664894" w:rsidRDefault="00CA381E" w:rsidP="00664894">
      <w:pPr>
        <w:tabs>
          <w:tab w:val="left" w:pos="0"/>
          <w:tab w:val="left" w:pos="851"/>
          <w:tab w:val="left" w:pos="1418"/>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64894" w:rsidRPr="00664894">
        <w:rPr>
          <w:rFonts w:ascii="Times New Roman" w:hAnsi="Times New Roman" w:cs="Times New Roman"/>
          <w:sz w:val="28"/>
          <w:szCs w:val="28"/>
        </w:rPr>
        <w:t>.4.2. Обеспечить эксплуатацию Объекта Концессионного соглашения путем осуществления деятельности, предусмотренной Концессионным соглашением в течение всего срока действия Концессионного соглашения.</w:t>
      </w:r>
    </w:p>
    <w:p w14:paraId="4CA12BA4" w14:textId="3837B29B" w:rsidR="00664894" w:rsidRDefault="00CA381E" w:rsidP="00664894">
      <w:pPr>
        <w:tabs>
          <w:tab w:val="left" w:pos="0"/>
          <w:tab w:val="left" w:pos="851"/>
          <w:tab w:val="left" w:pos="1418"/>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64894">
        <w:rPr>
          <w:rFonts w:ascii="Times New Roman" w:hAnsi="Times New Roman" w:cs="Times New Roman"/>
          <w:sz w:val="28"/>
          <w:szCs w:val="28"/>
        </w:rPr>
        <w:t xml:space="preserve">.4.3. </w:t>
      </w:r>
      <w:r w:rsidR="00664894" w:rsidRPr="00664894">
        <w:rPr>
          <w:rFonts w:ascii="Times New Roman" w:hAnsi="Times New Roman" w:cs="Times New Roman"/>
          <w:sz w:val="28"/>
          <w:szCs w:val="28"/>
        </w:rPr>
        <w:t>Поддерживать Объект Концессионного соглашения в исправном состоянии, проводить за свой счет текущий ремонт и капитальный ремонт, нести расходы на содержание этого объекта.</w:t>
      </w:r>
    </w:p>
    <w:p w14:paraId="0D978A88" w14:textId="6036C166" w:rsidR="00664894" w:rsidRDefault="00CA381E" w:rsidP="00664894">
      <w:pPr>
        <w:tabs>
          <w:tab w:val="left" w:pos="0"/>
          <w:tab w:val="left" w:pos="851"/>
          <w:tab w:val="left" w:pos="1418"/>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64894">
        <w:rPr>
          <w:rFonts w:ascii="Times New Roman" w:hAnsi="Times New Roman" w:cs="Times New Roman"/>
          <w:sz w:val="28"/>
          <w:szCs w:val="28"/>
        </w:rPr>
        <w:t xml:space="preserve">.4.4. </w:t>
      </w:r>
      <w:r w:rsidR="00664894" w:rsidRPr="00664894">
        <w:rPr>
          <w:rFonts w:ascii="Times New Roman" w:hAnsi="Times New Roman" w:cs="Times New Roman"/>
          <w:sz w:val="28"/>
          <w:szCs w:val="28"/>
        </w:rPr>
        <w:t>Приступить к использованию (эксплуатации) имущества, входящего в состав Объекта Концессионного соглашения в сроки, установл</w:t>
      </w:r>
      <w:r w:rsidR="00664894">
        <w:rPr>
          <w:rFonts w:ascii="Times New Roman" w:hAnsi="Times New Roman" w:cs="Times New Roman"/>
          <w:sz w:val="28"/>
          <w:szCs w:val="28"/>
        </w:rPr>
        <w:t>енные Концессионным соглашением.</w:t>
      </w:r>
    </w:p>
    <w:p w14:paraId="5EEB96B7" w14:textId="1CE1ACD5" w:rsidR="00664894" w:rsidRDefault="00CA381E" w:rsidP="00664894">
      <w:pPr>
        <w:tabs>
          <w:tab w:val="left" w:pos="0"/>
          <w:tab w:val="left" w:pos="851"/>
          <w:tab w:val="left" w:pos="1418"/>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64894">
        <w:rPr>
          <w:rFonts w:ascii="Times New Roman" w:hAnsi="Times New Roman" w:cs="Times New Roman"/>
          <w:sz w:val="28"/>
          <w:szCs w:val="28"/>
        </w:rPr>
        <w:t xml:space="preserve">.4.5. </w:t>
      </w:r>
      <w:r w:rsidR="00664894" w:rsidRPr="00664894">
        <w:rPr>
          <w:rFonts w:ascii="Times New Roman" w:hAnsi="Times New Roman" w:cs="Times New Roman"/>
          <w:sz w:val="28"/>
          <w:szCs w:val="28"/>
        </w:rPr>
        <w:t>Учитывать Объект Концессионного соглашения на своем балансе, с обособлением от имущества Концессионера, вести самостоятельный учет в отношении Объекта Концессионного соглашения в связи с исполнением обязательств по Концессионному соглашению, и производить начисление амортизации Объекта Концессионного соглашения. Объект Концессионного соглашения подлежит налогообложению у концессионера.</w:t>
      </w:r>
    </w:p>
    <w:p w14:paraId="25E7A7D6" w14:textId="3A8C8C7E" w:rsidR="00664894" w:rsidRDefault="00CA381E" w:rsidP="00664894">
      <w:pPr>
        <w:tabs>
          <w:tab w:val="left" w:pos="0"/>
          <w:tab w:val="left" w:pos="851"/>
          <w:tab w:val="left" w:pos="1418"/>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64894">
        <w:rPr>
          <w:rFonts w:ascii="Times New Roman" w:hAnsi="Times New Roman" w:cs="Times New Roman"/>
          <w:sz w:val="28"/>
          <w:szCs w:val="28"/>
        </w:rPr>
        <w:t xml:space="preserve">.4.6. </w:t>
      </w:r>
      <w:r w:rsidR="00664894" w:rsidRPr="00664894">
        <w:rPr>
          <w:rFonts w:ascii="Times New Roman" w:hAnsi="Times New Roman" w:cs="Times New Roman"/>
          <w:sz w:val="28"/>
          <w:szCs w:val="28"/>
        </w:rPr>
        <w:t>Установить 5-летний срок гарантии для Объекта Концессионного соглашения с момента ввода в эксплуатацию созданного объекта</w:t>
      </w:r>
      <w:r w:rsidR="00664894">
        <w:rPr>
          <w:rFonts w:ascii="Times New Roman" w:hAnsi="Times New Roman" w:cs="Times New Roman"/>
          <w:sz w:val="28"/>
          <w:szCs w:val="28"/>
        </w:rPr>
        <w:t>.</w:t>
      </w:r>
    </w:p>
    <w:p w14:paraId="02185181" w14:textId="5C0089BF" w:rsidR="00664894" w:rsidRDefault="00CA381E" w:rsidP="00664894">
      <w:pPr>
        <w:tabs>
          <w:tab w:val="left" w:pos="0"/>
          <w:tab w:val="left" w:pos="851"/>
          <w:tab w:val="left" w:pos="1418"/>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64894">
        <w:rPr>
          <w:rFonts w:ascii="Times New Roman" w:hAnsi="Times New Roman" w:cs="Times New Roman"/>
          <w:sz w:val="28"/>
          <w:szCs w:val="28"/>
        </w:rPr>
        <w:t xml:space="preserve">.4.7. </w:t>
      </w:r>
      <w:r w:rsidR="00664894" w:rsidRPr="00664894">
        <w:rPr>
          <w:rFonts w:ascii="Times New Roman" w:hAnsi="Times New Roman" w:cs="Times New Roman"/>
          <w:sz w:val="28"/>
          <w:szCs w:val="28"/>
        </w:rPr>
        <w:t>Осуществлять деятельность, предусмотренную Концессионным соглашением, и не прекращать (не приостанавливать) эту деяте</w:t>
      </w:r>
      <w:r w:rsidR="00664894">
        <w:rPr>
          <w:rFonts w:ascii="Times New Roman" w:hAnsi="Times New Roman" w:cs="Times New Roman"/>
          <w:sz w:val="28"/>
          <w:szCs w:val="28"/>
        </w:rPr>
        <w:t>льность без согласия Концедента.</w:t>
      </w:r>
    </w:p>
    <w:p w14:paraId="69E444B2" w14:textId="7DCBF947" w:rsidR="00664894" w:rsidRDefault="00CA381E" w:rsidP="00664894">
      <w:pPr>
        <w:tabs>
          <w:tab w:val="left" w:pos="0"/>
          <w:tab w:val="left" w:pos="851"/>
          <w:tab w:val="left" w:pos="1418"/>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64894">
        <w:rPr>
          <w:rFonts w:ascii="Times New Roman" w:hAnsi="Times New Roman" w:cs="Times New Roman"/>
          <w:sz w:val="28"/>
          <w:szCs w:val="28"/>
        </w:rPr>
        <w:t xml:space="preserve">.4.8. </w:t>
      </w:r>
      <w:r w:rsidR="00664894" w:rsidRPr="00664894">
        <w:rPr>
          <w:rFonts w:ascii="Times New Roman" w:hAnsi="Times New Roman" w:cs="Times New Roman"/>
          <w:sz w:val="28"/>
          <w:szCs w:val="28"/>
        </w:rPr>
        <w:t>При осуществлении деятельности, предусмотренной Концессионным соглашением, по запросу Концедента предоставлять информацию, необходимую для осуществления Концедентом полномочий собственника имущества, в том числе по составу, описанию, технико-</w:t>
      </w:r>
      <w:r w:rsidR="00664894" w:rsidRPr="00664894">
        <w:rPr>
          <w:rFonts w:ascii="Times New Roman" w:hAnsi="Times New Roman" w:cs="Times New Roman"/>
          <w:sz w:val="28"/>
          <w:szCs w:val="28"/>
        </w:rPr>
        <w:lastRenderedPageBreak/>
        <w:t>экономических показателям Объекта Концессионного соглашения и иную необходимую информацию.</w:t>
      </w:r>
    </w:p>
    <w:p w14:paraId="044AE7F0" w14:textId="1575BD27" w:rsidR="00664894" w:rsidRDefault="00CA381E" w:rsidP="00664894">
      <w:pPr>
        <w:tabs>
          <w:tab w:val="left" w:pos="0"/>
          <w:tab w:val="left" w:pos="851"/>
          <w:tab w:val="left" w:pos="1418"/>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64894">
        <w:rPr>
          <w:rFonts w:ascii="Times New Roman" w:hAnsi="Times New Roman" w:cs="Times New Roman"/>
          <w:sz w:val="28"/>
          <w:szCs w:val="28"/>
        </w:rPr>
        <w:t xml:space="preserve">.4.9. </w:t>
      </w:r>
      <w:r w:rsidR="00664894" w:rsidRPr="00664894">
        <w:rPr>
          <w:rFonts w:ascii="Times New Roman" w:hAnsi="Times New Roman" w:cs="Times New Roman"/>
          <w:sz w:val="28"/>
          <w:szCs w:val="28"/>
        </w:rPr>
        <w:t>По требованию Концедента, в течение 5 рабочих дней предоставлять документацию, определяющую объёмы произведённых, а также планируемых работ по строительству Объекта Концессионного соглашения.</w:t>
      </w:r>
    </w:p>
    <w:p w14:paraId="3E44C280" w14:textId="7A2B135C" w:rsidR="00664894" w:rsidRDefault="00CA381E" w:rsidP="00664894">
      <w:pPr>
        <w:tabs>
          <w:tab w:val="left" w:pos="0"/>
          <w:tab w:val="left" w:pos="851"/>
          <w:tab w:val="left" w:pos="1418"/>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64894">
        <w:rPr>
          <w:rFonts w:ascii="Times New Roman" w:hAnsi="Times New Roman" w:cs="Times New Roman"/>
          <w:sz w:val="28"/>
          <w:szCs w:val="28"/>
        </w:rPr>
        <w:t xml:space="preserve">.4.10. </w:t>
      </w:r>
      <w:r w:rsidR="00664894" w:rsidRPr="00664894">
        <w:rPr>
          <w:rFonts w:ascii="Times New Roman" w:hAnsi="Times New Roman" w:cs="Times New Roman"/>
          <w:sz w:val="28"/>
          <w:szCs w:val="28"/>
        </w:rPr>
        <w:t>После прекращения действия Концессионного соглашения (в том числе, по истечении срока его действия) передать Объект Концессионного соглашения Концеденту в порядке, который предусмотрен в Концессионном соглашении.</w:t>
      </w:r>
    </w:p>
    <w:p w14:paraId="57CBA1EC" w14:textId="542714F1" w:rsidR="00664894" w:rsidRPr="00664894" w:rsidRDefault="00CA381E" w:rsidP="00664894">
      <w:pPr>
        <w:tabs>
          <w:tab w:val="left" w:pos="0"/>
          <w:tab w:val="left" w:pos="851"/>
          <w:tab w:val="left" w:pos="1418"/>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64894">
        <w:rPr>
          <w:rFonts w:ascii="Times New Roman" w:hAnsi="Times New Roman" w:cs="Times New Roman"/>
          <w:sz w:val="28"/>
          <w:szCs w:val="28"/>
        </w:rPr>
        <w:t xml:space="preserve">.4.11. </w:t>
      </w:r>
      <w:r w:rsidR="00664894" w:rsidRPr="00664894">
        <w:rPr>
          <w:rFonts w:ascii="Times New Roman" w:hAnsi="Times New Roman" w:cs="Times New Roman"/>
          <w:sz w:val="28"/>
          <w:szCs w:val="28"/>
        </w:rPr>
        <w:t>Исполнить иные обязанности, вытекающие из условий заключенного Концессионного соглашения и положений действующего законодательства Российской Федерации.</w:t>
      </w:r>
    </w:p>
    <w:p w14:paraId="3A0FBB2B" w14:textId="1AB44979" w:rsidR="00664894" w:rsidRPr="00664894" w:rsidRDefault="00CA381E" w:rsidP="00664894">
      <w:pPr>
        <w:pStyle w:val="2"/>
        <w:tabs>
          <w:tab w:val="left" w:pos="1134"/>
        </w:tabs>
        <w:spacing w:before="0" w:beforeAutospacing="0" w:after="0" w:afterAutospacing="0" w:line="360" w:lineRule="auto"/>
        <w:ind w:firstLine="720"/>
        <w:rPr>
          <w:rFonts w:ascii="Times New Roman" w:hAnsi="Times New Roman" w:cs="Times New Roman"/>
          <w:b w:val="0"/>
          <w:sz w:val="28"/>
          <w:szCs w:val="28"/>
        </w:rPr>
      </w:pPr>
      <w:bookmarkStart w:id="16" w:name="_Toc394564812"/>
      <w:bookmarkStart w:id="17" w:name="_Toc394565231"/>
      <w:bookmarkStart w:id="18" w:name="_Toc394996110"/>
      <w:bookmarkStart w:id="19" w:name="_Toc395172360"/>
      <w:r>
        <w:rPr>
          <w:rFonts w:ascii="Times New Roman" w:hAnsi="Times New Roman" w:cs="Times New Roman"/>
          <w:b w:val="0"/>
          <w:sz w:val="28"/>
          <w:szCs w:val="28"/>
        </w:rPr>
        <w:t>5</w:t>
      </w:r>
      <w:r w:rsidR="00664894" w:rsidRPr="00664894">
        <w:rPr>
          <w:rFonts w:ascii="Times New Roman" w:hAnsi="Times New Roman" w:cs="Times New Roman"/>
          <w:b w:val="0"/>
          <w:sz w:val="28"/>
          <w:szCs w:val="28"/>
        </w:rPr>
        <w:t>.5. Обязательства Концедента:</w:t>
      </w:r>
      <w:bookmarkEnd w:id="16"/>
      <w:bookmarkEnd w:id="17"/>
      <w:bookmarkEnd w:id="18"/>
      <w:bookmarkEnd w:id="19"/>
      <w:r w:rsidR="00664894" w:rsidRPr="00664894">
        <w:rPr>
          <w:rFonts w:ascii="Times New Roman" w:hAnsi="Times New Roman" w:cs="Times New Roman"/>
          <w:b w:val="0"/>
          <w:sz w:val="28"/>
          <w:szCs w:val="28"/>
        </w:rPr>
        <w:t xml:space="preserve"> </w:t>
      </w:r>
    </w:p>
    <w:p w14:paraId="088C31B2" w14:textId="15CDB30B" w:rsidR="00664894" w:rsidRPr="00664894" w:rsidRDefault="00CA381E" w:rsidP="00664894">
      <w:pPr>
        <w:tabs>
          <w:tab w:val="left" w:pos="0"/>
          <w:tab w:val="left" w:pos="709"/>
          <w:tab w:val="left" w:pos="1134"/>
        </w:tabs>
        <w:spacing w:line="360" w:lineRule="auto"/>
        <w:ind w:firstLine="720"/>
        <w:jc w:val="both"/>
        <w:rPr>
          <w:rFonts w:ascii="Times New Roman" w:hAnsi="Times New Roman" w:cs="Times New Roman"/>
          <w:sz w:val="28"/>
          <w:szCs w:val="28"/>
          <w:lang w:eastAsia="x-none"/>
        </w:rPr>
      </w:pPr>
      <w:r>
        <w:rPr>
          <w:rFonts w:ascii="Times New Roman" w:hAnsi="Times New Roman" w:cs="Times New Roman"/>
          <w:sz w:val="28"/>
          <w:szCs w:val="28"/>
        </w:rPr>
        <w:t>5</w:t>
      </w:r>
      <w:r w:rsidR="00664894" w:rsidRPr="00664894">
        <w:rPr>
          <w:rFonts w:ascii="Times New Roman" w:hAnsi="Times New Roman" w:cs="Times New Roman"/>
          <w:sz w:val="28"/>
          <w:szCs w:val="28"/>
        </w:rPr>
        <w:t>.5.1.</w:t>
      </w:r>
      <w:r w:rsidR="00664894" w:rsidRPr="00664894">
        <w:rPr>
          <w:rFonts w:ascii="Times New Roman" w:hAnsi="Times New Roman" w:cs="Times New Roman"/>
          <w:sz w:val="28"/>
          <w:szCs w:val="28"/>
        </w:rPr>
        <w:tab/>
        <w:t xml:space="preserve">Обеспечить предоставление Концессионеру на правах аренды земельный участок, необходимый для строительства Объекта Концессионного соглашения и осуществления Концессионером концессионной деятельности </w:t>
      </w:r>
      <w:r w:rsidR="00664894" w:rsidRPr="00664894">
        <w:rPr>
          <w:rFonts w:ascii="Times New Roman" w:hAnsi="Times New Roman" w:cs="Times New Roman"/>
          <w:sz w:val="28"/>
          <w:szCs w:val="28"/>
          <w:lang w:eastAsia="x-none"/>
        </w:rPr>
        <w:t>не позднее чем через 60 рабочих дней с даты подписания Концессионного соглашения.</w:t>
      </w:r>
    </w:p>
    <w:p w14:paraId="055B41AD" w14:textId="77777777" w:rsidR="00664894" w:rsidRPr="00664894" w:rsidRDefault="00664894" w:rsidP="00664894">
      <w:pPr>
        <w:pStyle w:val="ConsPlusNonformat"/>
        <w:spacing w:line="360" w:lineRule="auto"/>
        <w:ind w:firstLine="708"/>
        <w:jc w:val="both"/>
        <w:rPr>
          <w:rFonts w:ascii="Times New Roman" w:hAnsi="Times New Roman" w:cs="Times New Roman"/>
          <w:sz w:val="28"/>
          <w:szCs w:val="28"/>
        </w:rPr>
      </w:pPr>
      <w:r w:rsidRPr="00664894">
        <w:rPr>
          <w:rFonts w:ascii="Times New Roman" w:hAnsi="Times New Roman" w:cs="Times New Roman"/>
          <w:sz w:val="28"/>
          <w:szCs w:val="28"/>
        </w:rPr>
        <w:t xml:space="preserve">Государственная собственность на земельный участок, необходимый для строительства Объекта Концессионного соглашения и осуществления Концессионером концессионной деятельности, не разграничена. </w:t>
      </w:r>
    </w:p>
    <w:p w14:paraId="18F32C51" w14:textId="77777777" w:rsidR="00664894" w:rsidRPr="00664894" w:rsidRDefault="00664894" w:rsidP="00664894">
      <w:pPr>
        <w:pStyle w:val="ConsPlusNonformat"/>
        <w:spacing w:line="360" w:lineRule="auto"/>
        <w:ind w:firstLine="708"/>
        <w:jc w:val="both"/>
        <w:rPr>
          <w:rFonts w:ascii="Times New Roman" w:hAnsi="Times New Roman" w:cs="Times New Roman"/>
          <w:sz w:val="28"/>
          <w:szCs w:val="28"/>
        </w:rPr>
      </w:pPr>
      <w:r w:rsidRPr="00664894">
        <w:rPr>
          <w:rFonts w:ascii="Times New Roman" w:hAnsi="Times New Roman" w:cs="Times New Roman"/>
          <w:sz w:val="28"/>
          <w:szCs w:val="28"/>
        </w:rPr>
        <w:t xml:space="preserve">Согласно Закону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w:t>
      </w:r>
      <w:r w:rsidRPr="00664894">
        <w:rPr>
          <w:rFonts w:ascii="Times New Roman" w:hAnsi="Times New Roman" w:cs="Times New Roman"/>
          <w:sz w:val="28"/>
          <w:szCs w:val="28"/>
        </w:rPr>
        <w:lastRenderedPageBreak/>
        <w:t>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за сельскими поселениями Самарской области» орган местного самоуправления муниципального района Красноярский Самарской области наделен полномочиями по распоряжению земельными участками, государственная собственность на которые не разграничена.</w:t>
      </w:r>
    </w:p>
    <w:p w14:paraId="43F7E82E" w14:textId="1D0527A9" w:rsidR="00664894" w:rsidRPr="00664894" w:rsidRDefault="00CA381E" w:rsidP="00664894">
      <w:pPr>
        <w:tabs>
          <w:tab w:val="left" w:pos="0"/>
          <w:tab w:val="left" w:pos="709"/>
          <w:tab w:val="left" w:pos="1134"/>
        </w:tabs>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664894" w:rsidRPr="00664894">
        <w:rPr>
          <w:rFonts w:ascii="Times New Roman" w:hAnsi="Times New Roman" w:cs="Times New Roman"/>
          <w:sz w:val="28"/>
          <w:szCs w:val="28"/>
        </w:rPr>
        <w:t>.5.2.</w:t>
      </w:r>
      <w:r w:rsidR="00664894" w:rsidRPr="00664894">
        <w:rPr>
          <w:rFonts w:ascii="Times New Roman" w:hAnsi="Times New Roman" w:cs="Times New Roman"/>
          <w:sz w:val="28"/>
          <w:szCs w:val="28"/>
        </w:rPr>
        <w:tab/>
        <w:t>Принять от Концессионера Объект Концессионного соглашения после прекращения действия Концессионного соглашения (в том числе по истечении срока его действия) в установленном Концессионном соглашением порядке.</w:t>
      </w:r>
    </w:p>
    <w:p w14:paraId="189314DD" w14:textId="4F652AE7" w:rsidR="00664894" w:rsidRPr="00664894" w:rsidRDefault="00CA381E" w:rsidP="00664894">
      <w:pPr>
        <w:tabs>
          <w:tab w:val="left" w:pos="0"/>
          <w:tab w:val="left" w:pos="709"/>
          <w:tab w:val="left" w:pos="1134"/>
        </w:tabs>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664894" w:rsidRPr="00664894">
        <w:rPr>
          <w:rFonts w:ascii="Times New Roman" w:hAnsi="Times New Roman" w:cs="Times New Roman"/>
          <w:sz w:val="28"/>
          <w:szCs w:val="28"/>
        </w:rPr>
        <w:t>.5.3. Исполнить иные обязанности, вытекающие из условий заключенного Концессионного соглашения, и положений действующего законодательства Российской Федерации.</w:t>
      </w:r>
    </w:p>
    <w:p w14:paraId="5D942831" w14:textId="65EEFD36" w:rsidR="00664894" w:rsidRPr="00664894" w:rsidRDefault="00CA381E" w:rsidP="00664894">
      <w:pPr>
        <w:pStyle w:val="2"/>
        <w:tabs>
          <w:tab w:val="left" w:pos="709"/>
          <w:tab w:val="left" w:pos="1134"/>
        </w:tabs>
        <w:spacing w:before="0" w:beforeAutospacing="0" w:after="0" w:afterAutospacing="0" w:line="360" w:lineRule="auto"/>
        <w:ind w:firstLine="720"/>
        <w:rPr>
          <w:rFonts w:ascii="Times New Roman" w:hAnsi="Times New Roman" w:cs="Times New Roman"/>
          <w:b w:val="0"/>
          <w:sz w:val="28"/>
          <w:szCs w:val="28"/>
        </w:rPr>
      </w:pPr>
      <w:bookmarkStart w:id="20" w:name="_Toc394564813"/>
      <w:bookmarkStart w:id="21" w:name="_Toc394565232"/>
      <w:bookmarkStart w:id="22" w:name="_Toc394996111"/>
      <w:bookmarkStart w:id="23" w:name="_Toc395172361"/>
      <w:r>
        <w:rPr>
          <w:rFonts w:ascii="Times New Roman" w:hAnsi="Times New Roman" w:cs="Times New Roman"/>
          <w:b w:val="0"/>
          <w:sz w:val="28"/>
          <w:szCs w:val="28"/>
        </w:rPr>
        <w:t>5</w:t>
      </w:r>
      <w:r w:rsidR="00664894" w:rsidRPr="00664894">
        <w:rPr>
          <w:rFonts w:ascii="Times New Roman" w:hAnsi="Times New Roman" w:cs="Times New Roman"/>
          <w:b w:val="0"/>
          <w:sz w:val="28"/>
          <w:szCs w:val="28"/>
        </w:rPr>
        <w:t>.6.</w:t>
      </w:r>
      <w:r w:rsidR="00664894" w:rsidRPr="00664894">
        <w:rPr>
          <w:rFonts w:ascii="Times New Roman" w:hAnsi="Times New Roman" w:cs="Times New Roman"/>
          <w:b w:val="0"/>
          <w:sz w:val="28"/>
          <w:szCs w:val="28"/>
        </w:rPr>
        <w:tab/>
        <w:t>Права в отношении Объекта Концессионного соглашения.</w:t>
      </w:r>
      <w:bookmarkEnd w:id="20"/>
      <w:bookmarkEnd w:id="21"/>
      <w:bookmarkEnd w:id="22"/>
      <w:bookmarkEnd w:id="23"/>
    </w:p>
    <w:p w14:paraId="17D6CBB3" w14:textId="77777777" w:rsidR="00664894" w:rsidRPr="00664894" w:rsidRDefault="00664894" w:rsidP="00664894">
      <w:pPr>
        <w:tabs>
          <w:tab w:val="left" w:pos="0"/>
          <w:tab w:val="left" w:pos="709"/>
          <w:tab w:val="left" w:pos="1134"/>
        </w:tabs>
        <w:spacing w:line="360" w:lineRule="auto"/>
        <w:ind w:firstLine="720"/>
        <w:jc w:val="both"/>
        <w:rPr>
          <w:rFonts w:ascii="Times New Roman" w:hAnsi="Times New Roman" w:cs="Times New Roman"/>
          <w:sz w:val="28"/>
          <w:szCs w:val="28"/>
        </w:rPr>
      </w:pPr>
      <w:r w:rsidRPr="00664894">
        <w:rPr>
          <w:rFonts w:ascii="Times New Roman" w:hAnsi="Times New Roman" w:cs="Times New Roman"/>
          <w:sz w:val="28"/>
          <w:szCs w:val="28"/>
        </w:rPr>
        <w:t>В отношении Объекта Концессионного соглашения у его сторон возникают следующие права:</w:t>
      </w:r>
    </w:p>
    <w:p w14:paraId="26515B16" w14:textId="77777777" w:rsidR="00664894" w:rsidRPr="00664894" w:rsidRDefault="00664894" w:rsidP="00664894">
      <w:pPr>
        <w:pStyle w:val="aa"/>
        <w:numPr>
          <w:ilvl w:val="0"/>
          <w:numId w:val="5"/>
        </w:numPr>
        <w:tabs>
          <w:tab w:val="left" w:pos="0"/>
          <w:tab w:val="left" w:pos="709"/>
          <w:tab w:val="left" w:pos="1134"/>
        </w:tabs>
        <w:autoSpaceDE w:val="0"/>
        <w:autoSpaceDN w:val="0"/>
        <w:adjustRightInd w:val="0"/>
        <w:spacing w:after="0" w:line="360" w:lineRule="auto"/>
        <w:ind w:left="0" w:firstLine="720"/>
        <w:jc w:val="both"/>
        <w:rPr>
          <w:sz w:val="28"/>
          <w:szCs w:val="28"/>
        </w:rPr>
      </w:pPr>
      <w:r w:rsidRPr="00664894">
        <w:rPr>
          <w:sz w:val="28"/>
          <w:szCs w:val="28"/>
        </w:rPr>
        <w:t xml:space="preserve">право собственности </w:t>
      </w:r>
      <w:r w:rsidRPr="00664894">
        <w:rPr>
          <w:sz w:val="28"/>
          <w:szCs w:val="28"/>
          <w:lang w:eastAsia="ru-RU"/>
        </w:rPr>
        <w:t xml:space="preserve">на Объект Концессионного соглашения </w:t>
      </w:r>
      <w:r w:rsidRPr="00664894">
        <w:rPr>
          <w:sz w:val="28"/>
          <w:szCs w:val="28"/>
        </w:rPr>
        <w:t>будет принадлежать Концеденту;</w:t>
      </w:r>
    </w:p>
    <w:p w14:paraId="1A20124B" w14:textId="77777777" w:rsidR="00664894" w:rsidRPr="00664894" w:rsidRDefault="00664894" w:rsidP="00664894">
      <w:pPr>
        <w:pStyle w:val="aa"/>
        <w:numPr>
          <w:ilvl w:val="0"/>
          <w:numId w:val="5"/>
        </w:numPr>
        <w:tabs>
          <w:tab w:val="left" w:pos="0"/>
          <w:tab w:val="left" w:pos="709"/>
          <w:tab w:val="left" w:pos="1134"/>
        </w:tabs>
        <w:spacing w:after="0" w:line="360" w:lineRule="auto"/>
        <w:ind w:left="0" w:firstLine="720"/>
        <w:jc w:val="both"/>
        <w:rPr>
          <w:sz w:val="28"/>
          <w:szCs w:val="28"/>
          <w:lang w:eastAsia="ru-RU"/>
        </w:rPr>
      </w:pPr>
      <w:r w:rsidRPr="00664894">
        <w:rPr>
          <w:sz w:val="28"/>
          <w:szCs w:val="28"/>
          <w:lang w:eastAsia="ru-RU"/>
        </w:rPr>
        <w:t>у Концессионера возникает право владения и пользования Объектом Концессионного соглашения при осуществлении его строительства и эксплуатации в соответствии с условиями Концессионного соглашения;</w:t>
      </w:r>
    </w:p>
    <w:p w14:paraId="5B6A7CAB" w14:textId="77777777" w:rsidR="00664894" w:rsidRPr="00664894" w:rsidRDefault="00664894" w:rsidP="00664894">
      <w:pPr>
        <w:pStyle w:val="aa"/>
        <w:numPr>
          <w:ilvl w:val="0"/>
          <w:numId w:val="5"/>
        </w:numPr>
        <w:tabs>
          <w:tab w:val="left" w:pos="0"/>
          <w:tab w:val="left" w:pos="709"/>
          <w:tab w:val="left" w:pos="1134"/>
        </w:tabs>
        <w:spacing w:after="0" w:line="360" w:lineRule="auto"/>
        <w:ind w:left="0" w:firstLine="720"/>
        <w:jc w:val="both"/>
        <w:rPr>
          <w:sz w:val="28"/>
          <w:szCs w:val="28"/>
          <w:lang w:eastAsia="ru-RU"/>
        </w:rPr>
      </w:pPr>
      <w:r w:rsidRPr="00664894">
        <w:rPr>
          <w:sz w:val="28"/>
          <w:szCs w:val="28"/>
          <w:lang w:eastAsia="ru-RU"/>
        </w:rPr>
        <w:t>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w:t>
      </w:r>
    </w:p>
    <w:p w14:paraId="1F3D9985" w14:textId="77777777" w:rsidR="00664894" w:rsidRPr="00664894" w:rsidRDefault="00664894" w:rsidP="00664894">
      <w:pPr>
        <w:pStyle w:val="aa"/>
        <w:numPr>
          <w:ilvl w:val="0"/>
          <w:numId w:val="5"/>
        </w:numPr>
        <w:tabs>
          <w:tab w:val="left" w:pos="0"/>
          <w:tab w:val="left" w:pos="709"/>
          <w:tab w:val="left" w:pos="1134"/>
        </w:tabs>
        <w:spacing w:after="0" w:line="360" w:lineRule="auto"/>
        <w:ind w:left="0" w:firstLine="720"/>
        <w:jc w:val="both"/>
        <w:rPr>
          <w:sz w:val="28"/>
          <w:szCs w:val="28"/>
          <w:lang w:eastAsia="ru-RU"/>
        </w:rPr>
      </w:pPr>
      <w:r w:rsidRPr="00664894">
        <w:rPr>
          <w:sz w:val="28"/>
          <w:szCs w:val="28"/>
          <w:lang w:eastAsia="ru-RU"/>
        </w:rPr>
        <w:t>заключаемое Концессионное соглашение включает также иные условия, предусмотренные законодательством Российской Федерации и конкурсным предложением победителя Конкурса.</w:t>
      </w:r>
    </w:p>
    <w:p w14:paraId="19373E4A" w14:textId="4E76D7ED" w:rsidR="00664894" w:rsidRPr="00664894" w:rsidRDefault="00CA381E" w:rsidP="00664894">
      <w:pPr>
        <w:pStyle w:val="2"/>
        <w:tabs>
          <w:tab w:val="left" w:pos="709"/>
          <w:tab w:val="left" w:pos="1134"/>
        </w:tabs>
        <w:spacing w:before="0" w:beforeAutospacing="0" w:after="0" w:afterAutospacing="0" w:line="360" w:lineRule="auto"/>
        <w:ind w:firstLine="720"/>
        <w:rPr>
          <w:rFonts w:ascii="Times New Roman" w:hAnsi="Times New Roman" w:cs="Times New Roman"/>
          <w:b w:val="0"/>
          <w:sz w:val="28"/>
          <w:szCs w:val="28"/>
        </w:rPr>
      </w:pPr>
      <w:bookmarkStart w:id="24" w:name="_Toc394564814"/>
      <w:bookmarkStart w:id="25" w:name="_Toc394565233"/>
      <w:bookmarkStart w:id="26" w:name="_Toc394996112"/>
      <w:bookmarkStart w:id="27" w:name="_Toc395172362"/>
      <w:r>
        <w:rPr>
          <w:rFonts w:ascii="Times New Roman" w:hAnsi="Times New Roman" w:cs="Times New Roman"/>
          <w:b w:val="0"/>
          <w:sz w:val="28"/>
          <w:szCs w:val="28"/>
        </w:rPr>
        <w:lastRenderedPageBreak/>
        <w:t>5</w:t>
      </w:r>
      <w:r w:rsidR="00664894" w:rsidRPr="00664894">
        <w:rPr>
          <w:rFonts w:ascii="Times New Roman" w:hAnsi="Times New Roman" w:cs="Times New Roman"/>
          <w:b w:val="0"/>
          <w:sz w:val="28"/>
          <w:szCs w:val="28"/>
        </w:rPr>
        <w:t>.7.</w:t>
      </w:r>
      <w:r w:rsidR="00664894" w:rsidRPr="00664894">
        <w:rPr>
          <w:rFonts w:ascii="Times New Roman" w:hAnsi="Times New Roman" w:cs="Times New Roman"/>
          <w:b w:val="0"/>
          <w:sz w:val="28"/>
          <w:szCs w:val="28"/>
        </w:rPr>
        <w:tab/>
        <w:t>Срок подписания Концессионного соглашения.</w:t>
      </w:r>
      <w:bookmarkEnd w:id="24"/>
      <w:bookmarkEnd w:id="25"/>
      <w:bookmarkEnd w:id="26"/>
      <w:bookmarkEnd w:id="27"/>
    </w:p>
    <w:p w14:paraId="775D4E7B" w14:textId="77777777" w:rsidR="00664894" w:rsidRPr="00664894" w:rsidRDefault="00664894" w:rsidP="00664894">
      <w:pPr>
        <w:pStyle w:val="aa"/>
        <w:tabs>
          <w:tab w:val="left" w:pos="0"/>
          <w:tab w:val="left" w:pos="284"/>
          <w:tab w:val="left" w:pos="1134"/>
        </w:tabs>
        <w:spacing w:after="0" w:line="360" w:lineRule="auto"/>
        <w:ind w:left="0" w:firstLine="709"/>
        <w:jc w:val="both"/>
        <w:rPr>
          <w:sz w:val="28"/>
          <w:szCs w:val="28"/>
          <w:lang w:eastAsia="ru-RU"/>
        </w:rPr>
      </w:pPr>
      <w:r w:rsidRPr="00664894">
        <w:rPr>
          <w:sz w:val="28"/>
          <w:szCs w:val="28"/>
        </w:rPr>
        <w:t xml:space="preserve">Концессионное соглашение подписывается не позднее чем через двадцать рабочих дней со дня подписания протокола о результатах проведения Конкурса. В случаях, предусмотренных пунктами 2 и 3 статьи 36 Закона </w:t>
      </w:r>
      <w:r w:rsidRPr="00664894">
        <w:rPr>
          <w:sz w:val="28"/>
          <w:szCs w:val="28"/>
          <w:lang w:eastAsia="ru-RU"/>
        </w:rPr>
        <w:t>о</w:t>
      </w:r>
      <w:r w:rsidRPr="00664894">
        <w:rPr>
          <w:sz w:val="28"/>
          <w:szCs w:val="28"/>
        </w:rPr>
        <w:t xml:space="preserve"> концессионных соглашениях, срок подписания концессионного соглашения исчисляется с момента направления Концедентом участнику конкурса проекта Концессионного соглашения для его подписания.</w:t>
      </w:r>
    </w:p>
    <w:p w14:paraId="5198CE53" w14:textId="6DFE79CD" w:rsidR="00664894" w:rsidRPr="00664894" w:rsidRDefault="00CA381E" w:rsidP="00664894">
      <w:pPr>
        <w:pStyle w:val="2"/>
        <w:tabs>
          <w:tab w:val="left" w:pos="709"/>
          <w:tab w:val="left" w:pos="1134"/>
        </w:tabs>
        <w:spacing w:before="0" w:beforeAutospacing="0" w:after="0" w:afterAutospacing="0" w:line="360" w:lineRule="auto"/>
        <w:ind w:firstLine="720"/>
        <w:rPr>
          <w:rFonts w:ascii="Times New Roman" w:hAnsi="Times New Roman" w:cs="Times New Roman"/>
          <w:b w:val="0"/>
          <w:sz w:val="28"/>
          <w:szCs w:val="28"/>
        </w:rPr>
      </w:pPr>
      <w:bookmarkStart w:id="28" w:name="_Toc394564815"/>
      <w:bookmarkStart w:id="29" w:name="_Toc394565234"/>
      <w:bookmarkStart w:id="30" w:name="_Toc394996113"/>
      <w:bookmarkStart w:id="31" w:name="_Toc395172363"/>
      <w:r>
        <w:rPr>
          <w:rFonts w:ascii="Times New Roman" w:hAnsi="Times New Roman" w:cs="Times New Roman"/>
          <w:b w:val="0"/>
          <w:sz w:val="28"/>
          <w:szCs w:val="28"/>
        </w:rPr>
        <w:t>5</w:t>
      </w:r>
      <w:r w:rsidR="00664894" w:rsidRPr="00664894">
        <w:rPr>
          <w:rFonts w:ascii="Times New Roman" w:hAnsi="Times New Roman" w:cs="Times New Roman"/>
          <w:b w:val="0"/>
          <w:sz w:val="28"/>
          <w:szCs w:val="28"/>
        </w:rPr>
        <w:t>.8.</w:t>
      </w:r>
      <w:r w:rsidR="00664894" w:rsidRPr="00664894">
        <w:rPr>
          <w:rFonts w:ascii="Times New Roman" w:hAnsi="Times New Roman" w:cs="Times New Roman"/>
          <w:b w:val="0"/>
          <w:sz w:val="28"/>
          <w:szCs w:val="28"/>
        </w:rPr>
        <w:tab/>
        <w:t>Срок передачи Концессионеру земельного участка.</w:t>
      </w:r>
      <w:bookmarkEnd w:id="28"/>
      <w:bookmarkEnd w:id="29"/>
      <w:bookmarkEnd w:id="30"/>
      <w:bookmarkEnd w:id="31"/>
    </w:p>
    <w:p w14:paraId="6E3039EA" w14:textId="77777777" w:rsidR="00664894" w:rsidRPr="00664894" w:rsidRDefault="00664894" w:rsidP="00664894">
      <w:pPr>
        <w:pStyle w:val="aa"/>
        <w:tabs>
          <w:tab w:val="left" w:pos="0"/>
          <w:tab w:val="left" w:pos="709"/>
          <w:tab w:val="left" w:pos="1134"/>
        </w:tabs>
        <w:spacing w:after="0" w:line="360" w:lineRule="auto"/>
        <w:ind w:left="0"/>
        <w:jc w:val="both"/>
        <w:rPr>
          <w:sz w:val="28"/>
          <w:szCs w:val="28"/>
          <w:lang w:eastAsia="ru-RU"/>
        </w:rPr>
      </w:pPr>
      <w:r w:rsidRPr="00664894">
        <w:rPr>
          <w:sz w:val="28"/>
          <w:szCs w:val="28"/>
          <w:lang w:eastAsia="ru-RU"/>
        </w:rPr>
        <w:tab/>
        <w:t>Земельный участок, на котором будет осуществляться строительство Объекта Концессионного соглашения, должен быть передан Концессионеру не позднее чем через 60 дней с даты подписания сторонами Концессионного соглашения.</w:t>
      </w:r>
    </w:p>
    <w:p w14:paraId="4B2AB833" w14:textId="77DFB598" w:rsidR="00664894" w:rsidRPr="00664894" w:rsidRDefault="00CA381E" w:rsidP="00664894">
      <w:pPr>
        <w:pStyle w:val="2"/>
        <w:tabs>
          <w:tab w:val="left" w:pos="709"/>
          <w:tab w:val="left" w:pos="1134"/>
        </w:tabs>
        <w:spacing w:before="0" w:beforeAutospacing="0" w:after="0" w:afterAutospacing="0" w:line="360" w:lineRule="auto"/>
        <w:ind w:firstLine="720"/>
        <w:rPr>
          <w:rFonts w:ascii="Times New Roman" w:hAnsi="Times New Roman" w:cs="Times New Roman"/>
          <w:b w:val="0"/>
          <w:sz w:val="28"/>
          <w:szCs w:val="28"/>
        </w:rPr>
      </w:pPr>
      <w:bookmarkStart w:id="32" w:name="_Toc394564816"/>
      <w:bookmarkStart w:id="33" w:name="_Toc394565235"/>
      <w:bookmarkStart w:id="34" w:name="_Toc394996114"/>
      <w:bookmarkStart w:id="35" w:name="_Toc395172364"/>
      <w:r>
        <w:rPr>
          <w:rFonts w:ascii="Times New Roman" w:hAnsi="Times New Roman" w:cs="Times New Roman"/>
          <w:b w:val="0"/>
          <w:sz w:val="28"/>
          <w:szCs w:val="28"/>
        </w:rPr>
        <w:t>5</w:t>
      </w:r>
      <w:r w:rsidR="00664894" w:rsidRPr="00664894">
        <w:rPr>
          <w:rFonts w:ascii="Times New Roman" w:hAnsi="Times New Roman" w:cs="Times New Roman"/>
          <w:b w:val="0"/>
          <w:sz w:val="28"/>
          <w:szCs w:val="28"/>
        </w:rPr>
        <w:t>.9.</w:t>
      </w:r>
      <w:r w:rsidR="00664894" w:rsidRPr="00664894">
        <w:rPr>
          <w:rFonts w:ascii="Times New Roman" w:hAnsi="Times New Roman" w:cs="Times New Roman"/>
          <w:b w:val="0"/>
          <w:sz w:val="28"/>
          <w:szCs w:val="28"/>
        </w:rPr>
        <w:tab/>
        <w:t>Способы обеспечения Концессионером обязательств.</w:t>
      </w:r>
      <w:bookmarkEnd w:id="32"/>
      <w:bookmarkEnd w:id="33"/>
      <w:bookmarkEnd w:id="34"/>
      <w:bookmarkEnd w:id="35"/>
    </w:p>
    <w:p w14:paraId="40E94F79" w14:textId="77777777" w:rsidR="00664894" w:rsidRPr="00664894" w:rsidRDefault="00664894" w:rsidP="00664894">
      <w:pPr>
        <w:pStyle w:val="aa"/>
        <w:tabs>
          <w:tab w:val="left" w:pos="0"/>
          <w:tab w:val="left" w:pos="709"/>
          <w:tab w:val="left" w:pos="1134"/>
        </w:tabs>
        <w:spacing w:after="0" w:line="360" w:lineRule="auto"/>
        <w:ind w:left="0"/>
        <w:jc w:val="both"/>
        <w:rPr>
          <w:sz w:val="28"/>
          <w:szCs w:val="28"/>
        </w:rPr>
      </w:pPr>
      <w:r w:rsidRPr="00664894">
        <w:rPr>
          <w:sz w:val="28"/>
          <w:szCs w:val="28"/>
        </w:rPr>
        <w:tab/>
        <w:t>Концессионер предоставляет обеспечение исполнения обязательств по Концессионному соглашению в виде осуществления страхования риска ответственности Концессионера за нарушение обязательств по Концессионному соглашению.</w:t>
      </w:r>
    </w:p>
    <w:p w14:paraId="519AB1B8" w14:textId="77777777" w:rsidR="00664894" w:rsidRPr="00664894" w:rsidRDefault="00664894" w:rsidP="00664894">
      <w:pPr>
        <w:pStyle w:val="21"/>
        <w:shd w:val="clear" w:color="auto" w:fill="auto"/>
        <w:spacing w:before="0" w:line="360" w:lineRule="auto"/>
        <w:ind w:left="20" w:right="20" w:firstLine="700"/>
        <w:rPr>
          <w:rFonts w:ascii="Times New Roman" w:hAnsi="Times New Roman" w:cs="Times New Roman"/>
          <w:sz w:val="28"/>
          <w:szCs w:val="28"/>
        </w:rPr>
      </w:pPr>
      <w:r w:rsidRPr="00664894">
        <w:rPr>
          <w:rFonts w:ascii="Times New Roman" w:hAnsi="Times New Roman" w:cs="Times New Roman"/>
          <w:sz w:val="28"/>
          <w:szCs w:val="28"/>
        </w:rPr>
        <w:t>При этом страховая организация, осуществляющая страхование риска ответственности Концессионера за нарушение обязательств по Концессионному соглашению, должна соответствовать требованиям, изложенным в постановлении Правительства РФ от 15.06.2009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в частности:</w:t>
      </w:r>
    </w:p>
    <w:p w14:paraId="36A0B4BD" w14:textId="77777777" w:rsidR="00664894" w:rsidRPr="00664894" w:rsidRDefault="00664894" w:rsidP="00664894">
      <w:pPr>
        <w:pStyle w:val="21"/>
        <w:shd w:val="clear" w:color="auto" w:fill="auto"/>
        <w:spacing w:before="0" w:line="360" w:lineRule="auto"/>
        <w:ind w:left="20" w:right="20" w:firstLine="700"/>
        <w:rPr>
          <w:rFonts w:ascii="Times New Roman" w:hAnsi="Times New Roman" w:cs="Times New Roman"/>
          <w:sz w:val="28"/>
          <w:szCs w:val="28"/>
        </w:rPr>
      </w:pPr>
      <w:r w:rsidRPr="00664894">
        <w:rPr>
          <w:rFonts w:ascii="Times New Roman" w:hAnsi="Times New Roman" w:cs="Times New Roman"/>
          <w:sz w:val="28"/>
          <w:szCs w:val="28"/>
        </w:rPr>
        <w:lastRenderedPageBreak/>
        <w:t>- наличие у страховой организации лицензии на осуществление страхования, выданной органом страхового надзора в соответствии с законодательством Российской Федерации;</w:t>
      </w:r>
    </w:p>
    <w:p w14:paraId="4E4288C8" w14:textId="77777777" w:rsidR="00664894" w:rsidRPr="00664894" w:rsidRDefault="00664894" w:rsidP="00664894">
      <w:pPr>
        <w:pStyle w:val="21"/>
        <w:shd w:val="clear" w:color="auto" w:fill="auto"/>
        <w:spacing w:before="0" w:line="360" w:lineRule="auto"/>
        <w:ind w:left="20" w:right="20" w:firstLine="700"/>
        <w:rPr>
          <w:rFonts w:ascii="Times New Roman" w:hAnsi="Times New Roman" w:cs="Times New Roman"/>
          <w:sz w:val="28"/>
          <w:szCs w:val="28"/>
        </w:rPr>
      </w:pPr>
      <w:r w:rsidRPr="00664894">
        <w:rPr>
          <w:rFonts w:ascii="Times New Roman" w:hAnsi="Times New Roman" w:cs="Times New Roman"/>
          <w:sz w:val="28"/>
          <w:szCs w:val="28"/>
        </w:rPr>
        <w:t>- наличие у страховой организации превышения фактического размера маржи платежеспособности над ее нормативным размером, рассчитываемого в порядке, установленном Центральным банком Российской Федерации, на последнюю отчетную дату, предшествующую дате заключения договора страхования риска ответственности за нарушение обязательств по концессионному соглашению;</w:t>
      </w:r>
    </w:p>
    <w:p w14:paraId="69863D7D" w14:textId="77777777" w:rsidR="00664894" w:rsidRPr="00664894" w:rsidRDefault="00664894" w:rsidP="00664894">
      <w:pPr>
        <w:pStyle w:val="21"/>
        <w:shd w:val="clear" w:color="auto" w:fill="auto"/>
        <w:spacing w:before="0" w:line="360" w:lineRule="auto"/>
        <w:ind w:left="20" w:right="20" w:firstLine="700"/>
        <w:rPr>
          <w:rFonts w:ascii="Times New Roman" w:hAnsi="Times New Roman" w:cs="Times New Roman"/>
          <w:sz w:val="28"/>
          <w:szCs w:val="28"/>
        </w:rPr>
      </w:pPr>
      <w:r w:rsidRPr="00664894">
        <w:rPr>
          <w:rFonts w:ascii="Times New Roman" w:hAnsi="Times New Roman" w:cs="Times New Roman"/>
          <w:sz w:val="28"/>
          <w:szCs w:val="28"/>
        </w:rPr>
        <w:t>- период деятельности страховой организации составляет не менее 3 лет с даты государственной регистрации (при слиянии страховых организаций указанный срок рассчитывается как в отношении организации, имеющей более раннюю дату государственной регистрации, при преобразовании указанный срок не прерывается);</w:t>
      </w:r>
    </w:p>
    <w:p w14:paraId="5DF1E6A2" w14:textId="77777777" w:rsidR="00664894" w:rsidRPr="00664894" w:rsidRDefault="00664894" w:rsidP="00664894">
      <w:pPr>
        <w:pStyle w:val="21"/>
        <w:shd w:val="clear" w:color="auto" w:fill="auto"/>
        <w:spacing w:before="0" w:line="360" w:lineRule="auto"/>
        <w:ind w:left="20" w:right="20" w:firstLine="700"/>
        <w:rPr>
          <w:rFonts w:ascii="Times New Roman" w:hAnsi="Times New Roman" w:cs="Times New Roman"/>
          <w:sz w:val="28"/>
          <w:szCs w:val="28"/>
        </w:rPr>
      </w:pPr>
      <w:r w:rsidRPr="00664894">
        <w:rPr>
          <w:rFonts w:ascii="Times New Roman" w:hAnsi="Times New Roman" w:cs="Times New Roman"/>
          <w:sz w:val="28"/>
          <w:szCs w:val="28"/>
        </w:rPr>
        <w:t>- наличие страховой организации безусловно положительного аудиторского заключения за прошедший год, в котором подтверждаются достоверность во всех существенных отношениях финансовой (бухгалтерской) отчетности и соответствие порядка ведения бухгалтерского учета законодательству Российской Федерации.</w:t>
      </w:r>
    </w:p>
    <w:p w14:paraId="2429C938" w14:textId="77777777" w:rsidR="00664894" w:rsidRPr="00664894" w:rsidRDefault="00664894" w:rsidP="00664894">
      <w:pPr>
        <w:pStyle w:val="21"/>
        <w:shd w:val="clear" w:color="auto" w:fill="auto"/>
        <w:spacing w:before="0" w:line="360" w:lineRule="auto"/>
        <w:ind w:left="20" w:right="20" w:firstLine="700"/>
        <w:rPr>
          <w:rFonts w:ascii="Times New Roman" w:hAnsi="Times New Roman" w:cs="Times New Roman"/>
          <w:sz w:val="28"/>
          <w:szCs w:val="28"/>
        </w:rPr>
      </w:pPr>
      <w:r w:rsidRPr="00664894">
        <w:rPr>
          <w:rFonts w:ascii="Times New Roman" w:hAnsi="Times New Roman" w:cs="Times New Roman"/>
          <w:sz w:val="28"/>
          <w:szCs w:val="28"/>
        </w:rPr>
        <w:t>Концессионер предоставляет обеспечение исполнения обязательств по Концессионному соглашению в виде осуществления страхования риска ответственности Концессионера за нарушение обязательств по Концессионному соглашению, в размере не менее 50 % от общей суммы инвестиций сроком не менее 3 (трех) лет.</w:t>
      </w:r>
    </w:p>
    <w:p w14:paraId="72192030" w14:textId="197382FB" w:rsidR="00664894" w:rsidRPr="00664894" w:rsidRDefault="00CA381E" w:rsidP="00664894">
      <w:pPr>
        <w:pStyle w:val="2"/>
        <w:tabs>
          <w:tab w:val="left" w:pos="709"/>
          <w:tab w:val="left" w:pos="1134"/>
        </w:tabs>
        <w:spacing w:before="0" w:beforeAutospacing="0" w:after="0" w:afterAutospacing="0" w:line="360" w:lineRule="auto"/>
        <w:ind w:firstLine="720"/>
        <w:rPr>
          <w:rFonts w:ascii="Times New Roman" w:hAnsi="Times New Roman" w:cs="Times New Roman"/>
          <w:b w:val="0"/>
          <w:sz w:val="28"/>
          <w:szCs w:val="28"/>
        </w:rPr>
      </w:pPr>
      <w:bookmarkStart w:id="36" w:name="_Toc394564818"/>
      <w:bookmarkStart w:id="37" w:name="_Toc394565237"/>
      <w:bookmarkStart w:id="38" w:name="_Toc394996116"/>
      <w:bookmarkStart w:id="39" w:name="_Toc395172366"/>
      <w:r>
        <w:rPr>
          <w:rFonts w:ascii="Times New Roman" w:hAnsi="Times New Roman" w:cs="Times New Roman"/>
          <w:b w:val="0"/>
          <w:sz w:val="28"/>
          <w:szCs w:val="28"/>
        </w:rPr>
        <w:t>5</w:t>
      </w:r>
      <w:r w:rsidR="00664894" w:rsidRPr="00664894">
        <w:rPr>
          <w:rFonts w:ascii="Times New Roman" w:hAnsi="Times New Roman" w:cs="Times New Roman"/>
          <w:b w:val="0"/>
          <w:sz w:val="28"/>
          <w:szCs w:val="28"/>
        </w:rPr>
        <w:t>.10.</w:t>
      </w:r>
      <w:r w:rsidR="00664894" w:rsidRPr="00664894">
        <w:rPr>
          <w:rFonts w:ascii="Times New Roman" w:hAnsi="Times New Roman" w:cs="Times New Roman"/>
          <w:b w:val="0"/>
          <w:sz w:val="28"/>
          <w:szCs w:val="28"/>
        </w:rPr>
        <w:tab/>
      </w:r>
      <w:bookmarkEnd w:id="36"/>
      <w:bookmarkEnd w:id="37"/>
      <w:bookmarkEnd w:id="38"/>
      <w:bookmarkEnd w:id="39"/>
      <w:r w:rsidR="00664894" w:rsidRPr="00664894">
        <w:rPr>
          <w:rFonts w:ascii="Times New Roman" w:hAnsi="Times New Roman" w:cs="Times New Roman"/>
          <w:b w:val="0"/>
          <w:sz w:val="28"/>
          <w:szCs w:val="28"/>
        </w:rPr>
        <w:t>Плата по Концессионному соглашению.</w:t>
      </w:r>
    </w:p>
    <w:p w14:paraId="7A1A9626" w14:textId="77777777" w:rsidR="00AE7754" w:rsidRDefault="00664894" w:rsidP="00664894">
      <w:pPr>
        <w:tabs>
          <w:tab w:val="left" w:pos="709"/>
        </w:tabs>
        <w:spacing w:line="360" w:lineRule="auto"/>
        <w:ind w:firstLine="720"/>
        <w:jc w:val="both"/>
        <w:rPr>
          <w:rFonts w:ascii="Times New Roman" w:hAnsi="Times New Roman" w:cs="Times New Roman"/>
          <w:sz w:val="28"/>
          <w:szCs w:val="28"/>
        </w:rPr>
      </w:pPr>
      <w:bookmarkStart w:id="40" w:name="_Toc394564819"/>
      <w:bookmarkStart w:id="41" w:name="_Toc394565238"/>
      <w:bookmarkStart w:id="42" w:name="_Toc395172367"/>
      <w:r w:rsidRPr="00664894">
        <w:rPr>
          <w:rFonts w:ascii="Times New Roman" w:hAnsi="Times New Roman" w:cs="Times New Roman"/>
          <w:sz w:val="28"/>
          <w:szCs w:val="28"/>
        </w:rPr>
        <w:t xml:space="preserve">Концессионная плата является в соответствии с приложением № 2 </w:t>
      </w:r>
      <w:r w:rsidR="00AE7754">
        <w:rPr>
          <w:rFonts w:ascii="Times New Roman" w:hAnsi="Times New Roman" w:cs="Times New Roman"/>
          <w:sz w:val="28"/>
          <w:szCs w:val="28"/>
        </w:rPr>
        <w:t xml:space="preserve">к Конкурсной документации </w:t>
      </w:r>
      <w:r w:rsidRPr="00664894">
        <w:rPr>
          <w:rFonts w:ascii="Times New Roman" w:hAnsi="Times New Roman" w:cs="Times New Roman"/>
          <w:sz w:val="28"/>
          <w:szCs w:val="28"/>
        </w:rPr>
        <w:t xml:space="preserve">критерием конкурса, которая будет установлена по результатам определения победителя конкурса. </w:t>
      </w:r>
      <w:bookmarkStart w:id="43" w:name="_Toc395172372"/>
      <w:bookmarkEnd w:id="40"/>
      <w:bookmarkEnd w:id="41"/>
      <w:bookmarkEnd w:id="42"/>
    </w:p>
    <w:p w14:paraId="72E1D4E9" w14:textId="36B5D306" w:rsidR="00664894" w:rsidRPr="00664894" w:rsidRDefault="00CA381E" w:rsidP="00664894">
      <w:pPr>
        <w:tabs>
          <w:tab w:val="left" w:pos="709"/>
        </w:tabs>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5</w:t>
      </w:r>
      <w:r w:rsidR="00AE7754">
        <w:rPr>
          <w:rFonts w:ascii="Times New Roman" w:hAnsi="Times New Roman" w:cs="Times New Roman"/>
          <w:sz w:val="28"/>
          <w:szCs w:val="28"/>
        </w:rPr>
        <w:t xml:space="preserve">.11. </w:t>
      </w:r>
      <w:r w:rsidR="00664894" w:rsidRPr="00664894">
        <w:rPr>
          <w:rFonts w:ascii="Times New Roman" w:hAnsi="Times New Roman" w:cs="Times New Roman"/>
          <w:sz w:val="28"/>
          <w:szCs w:val="28"/>
        </w:rPr>
        <w:t>Порядок и условия возмещения расходов сторон, связанных с досрочным расторжением Концессионного соглашения.</w:t>
      </w:r>
      <w:bookmarkEnd w:id="43"/>
    </w:p>
    <w:p w14:paraId="4627D391" w14:textId="058C51C2" w:rsidR="005557D1" w:rsidRPr="00CA381E" w:rsidRDefault="00664894" w:rsidP="00CA381E">
      <w:pPr>
        <w:tabs>
          <w:tab w:val="left" w:pos="709"/>
        </w:tabs>
        <w:spacing w:line="360" w:lineRule="auto"/>
        <w:ind w:firstLine="720"/>
        <w:jc w:val="both"/>
        <w:rPr>
          <w:rFonts w:ascii="Times New Roman" w:hAnsi="Times New Roman" w:cs="Times New Roman"/>
          <w:sz w:val="28"/>
          <w:szCs w:val="28"/>
        </w:rPr>
      </w:pPr>
      <w:r w:rsidRPr="00664894">
        <w:rPr>
          <w:rFonts w:ascii="Times New Roman" w:hAnsi="Times New Roman" w:cs="Times New Roman"/>
          <w:sz w:val="28"/>
          <w:szCs w:val="28"/>
          <w:lang w:eastAsia="x-none"/>
        </w:rPr>
        <w:t>Порядок и условия возмещения расходов Сторон, связанных с досрочным расторжением Концессионного соглашения, приведены в Приложении № 4</w:t>
      </w:r>
      <w:r w:rsidR="00AE7754">
        <w:rPr>
          <w:rFonts w:ascii="Times New Roman" w:hAnsi="Times New Roman" w:cs="Times New Roman"/>
          <w:sz w:val="28"/>
          <w:szCs w:val="28"/>
          <w:lang w:eastAsia="x-none"/>
        </w:rPr>
        <w:t xml:space="preserve"> к Конкурсной документации</w:t>
      </w:r>
      <w:r w:rsidR="00CA381E">
        <w:rPr>
          <w:rFonts w:ascii="Times New Roman" w:hAnsi="Times New Roman" w:cs="Times New Roman"/>
          <w:sz w:val="28"/>
          <w:szCs w:val="28"/>
          <w:lang w:eastAsia="x-none"/>
        </w:rPr>
        <w:t>.</w:t>
      </w:r>
    </w:p>
    <w:p w14:paraId="1609A9D0" w14:textId="77777777" w:rsidR="00555502" w:rsidRDefault="00D46540" w:rsidP="00B0661E">
      <w:pPr>
        <w:spacing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t>6</w:t>
      </w:r>
      <w:r w:rsidR="00CA381E">
        <w:rPr>
          <w:rFonts w:ascii="Times New Roman" w:hAnsi="Times New Roman" w:cs="Times New Roman"/>
          <w:bCs/>
          <w:color w:val="000000"/>
          <w:sz w:val="28"/>
          <w:szCs w:val="28"/>
        </w:rPr>
        <w:t>.</w:t>
      </w:r>
      <w:r w:rsidR="00436E54" w:rsidRPr="00DC6F7E">
        <w:rPr>
          <w:rFonts w:ascii="Times New Roman" w:hAnsi="Times New Roman" w:cs="Times New Roman"/>
          <w:bCs/>
          <w:color w:val="000000"/>
          <w:sz w:val="28"/>
          <w:szCs w:val="28"/>
        </w:rPr>
        <w:t xml:space="preserve"> </w:t>
      </w:r>
      <w:r w:rsidR="00555502">
        <w:rPr>
          <w:rFonts w:ascii="Times New Roman" w:hAnsi="Times New Roman" w:cs="Times New Roman"/>
          <w:bCs/>
          <w:color w:val="000000"/>
          <w:sz w:val="28"/>
          <w:szCs w:val="28"/>
        </w:rPr>
        <w:t>К</w:t>
      </w:r>
      <w:r w:rsidR="00555502" w:rsidRPr="00555502">
        <w:rPr>
          <w:rFonts w:ascii="Times New Roman" w:hAnsi="Times New Roman" w:cs="Times New Roman"/>
          <w:bCs/>
          <w:color w:val="000000"/>
          <w:sz w:val="28"/>
          <w:szCs w:val="28"/>
        </w:rPr>
        <w:t>ритерии конкурса и параметры критериев конкурса</w:t>
      </w:r>
      <w:r w:rsidR="00555502">
        <w:rPr>
          <w:rFonts w:ascii="Times New Roman" w:hAnsi="Times New Roman" w:cs="Times New Roman"/>
          <w:bCs/>
          <w:color w:val="000000"/>
          <w:sz w:val="28"/>
          <w:szCs w:val="28"/>
        </w:rPr>
        <w:t xml:space="preserve"> установлены приложением № 2 к Конкурсной документации.</w:t>
      </w:r>
    </w:p>
    <w:p w14:paraId="38692F52" w14:textId="51BDE0A3" w:rsidR="00B0661E" w:rsidRDefault="00555502" w:rsidP="00295352">
      <w:pPr>
        <w:spacing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t xml:space="preserve">7. </w:t>
      </w:r>
      <w:r w:rsidR="00436E54" w:rsidRPr="00DC6F7E">
        <w:rPr>
          <w:rFonts w:ascii="Times New Roman" w:hAnsi="Times New Roman" w:cs="Times New Roman"/>
          <w:color w:val="000000"/>
          <w:sz w:val="28"/>
          <w:szCs w:val="28"/>
        </w:rPr>
        <w:t xml:space="preserve">Опубликовать сообщение о проведении открытого конкурса газете </w:t>
      </w:r>
      <w:r w:rsidR="00436E54" w:rsidRPr="00DC6F7E">
        <w:rPr>
          <w:rFonts w:ascii="Times New Roman" w:hAnsi="Times New Roman" w:cs="Times New Roman"/>
          <w:sz w:val="28"/>
          <w:szCs w:val="28"/>
        </w:rPr>
        <w:t>«Красноярски</w:t>
      </w:r>
      <w:r w:rsidR="00295352">
        <w:rPr>
          <w:rFonts w:ascii="Times New Roman" w:hAnsi="Times New Roman" w:cs="Times New Roman"/>
          <w:sz w:val="28"/>
          <w:szCs w:val="28"/>
        </w:rPr>
        <w:t>й</w:t>
      </w:r>
      <w:r w:rsidR="00436E54" w:rsidRPr="00DC6F7E">
        <w:rPr>
          <w:rFonts w:ascii="Times New Roman" w:hAnsi="Times New Roman" w:cs="Times New Roman"/>
          <w:sz w:val="28"/>
          <w:szCs w:val="28"/>
        </w:rPr>
        <w:t xml:space="preserve"> </w:t>
      </w:r>
      <w:r w:rsidR="00295352">
        <w:rPr>
          <w:rFonts w:ascii="Times New Roman" w:hAnsi="Times New Roman" w:cs="Times New Roman"/>
          <w:sz w:val="28"/>
          <w:szCs w:val="28"/>
        </w:rPr>
        <w:t>вестник</w:t>
      </w:r>
      <w:r w:rsidR="00436E54" w:rsidRPr="00DC6F7E">
        <w:rPr>
          <w:rFonts w:ascii="Times New Roman" w:hAnsi="Times New Roman" w:cs="Times New Roman"/>
          <w:sz w:val="28"/>
          <w:szCs w:val="28"/>
        </w:rPr>
        <w:t>»</w:t>
      </w:r>
      <w:r w:rsidR="00436E54" w:rsidRPr="00DC6F7E">
        <w:rPr>
          <w:rFonts w:ascii="Times New Roman" w:hAnsi="Times New Roman" w:cs="Times New Roman"/>
          <w:color w:val="000000"/>
          <w:sz w:val="28"/>
          <w:szCs w:val="28"/>
        </w:rPr>
        <w:t xml:space="preserve"> и разместить его на официальном интернет-</w:t>
      </w:r>
      <w:r w:rsidR="00436E54" w:rsidRPr="00DC6F7E">
        <w:rPr>
          <w:rFonts w:ascii="Times New Roman" w:hAnsi="Times New Roman" w:cs="Times New Roman"/>
          <w:sz w:val="28"/>
          <w:szCs w:val="28"/>
        </w:rPr>
        <w:t>сайте </w:t>
      </w:r>
      <w:r w:rsidR="00295352" w:rsidRPr="00295352">
        <w:rPr>
          <w:rFonts w:ascii="Times New Roman" w:hAnsi="Times New Roman" w:cs="Times New Roman"/>
          <w:sz w:val="28"/>
          <w:szCs w:val="28"/>
        </w:rPr>
        <w:t>http://</w:t>
      </w:r>
      <w:hyperlink r:id="rId9" w:history="1">
        <w:r w:rsidR="00436E54" w:rsidRPr="00DC6F7E">
          <w:rPr>
            <w:rFonts w:ascii="Times New Roman" w:hAnsi="Times New Roman" w:cs="Times New Roman"/>
            <w:sz w:val="28"/>
            <w:szCs w:val="28"/>
          </w:rPr>
          <w:t>www.torgi.gov.ru</w:t>
        </w:r>
      </w:hyperlink>
      <w:r w:rsidR="00295352">
        <w:rPr>
          <w:rFonts w:ascii="Times New Roman" w:hAnsi="Times New Roman" w:cs="Times New Roman"/>
          <w:sz w:val="28"/>
          <w:szCs w:val="28"/>
        </w:rPr>
        <w:t xml:space="preserve">/ и </w:t>
      </w:r>
      <w:r w:rsidR="00295352" w:rsidRPr="00295352">
        <w:rPr>
          <w:rFonts w:ascii="Times New Roman" w:hAnsi="Times New Roman" w:cs="Times New Roman"/>
          <w:sz w:val="28"/>
          <w:szCs w:val="28"/>
        </w:rPr>
        <w:t>http://www.kryarposelenie.ru/</w:t>
      </w:r>
      <w:r w:rsidR="00A54016">
        <w:rPr>
          <w:rFonts w:ascii="Times New Roman" w:hAnsi="Times New Roman" w:cs="Times New Roman"/>
          <w:color w:val="000000"/>
          <w:sz w:val="28"/>
          <w:szCs w:val="28"/>
        </w:rPr>
        <w:t xml:space="preserve"> в течение десяти дней с момента принятия настоящего постановления</w:t>
      </w:r>
      <w:r w:rsidR="00436E54" w:rsidRPr="00DC6F7E">
        <w:rPr>
          <w:rFonts w:ascii="Times New Roman" w:hAnsi="Times New Roman" w:cs="Times New Roman"/>
          <w:color w:val="000000"/>
          <w:sz w:val="28"/>
          <w:szCs w:val="28"/>
        </w:rPr>
        <w:t>.</w:t>
      </w:r>
    </w:p>
    <w:p w14:paraId="36C66E67" w14:textId="77777777" w:rsidR="00295352" w:rsidRDefault="00555502" w:rsidP="00295352">
      <w:pPr>
        <w:spacing w:line="360" w:lineRule="auto"/>
        <w:ind w:firstLine="709"/>
        <w:jc w:val="both"/>
        <w:rPr>
          <w:sz w:val="28"/>
          <w:szCs w:val="28"/>
        </w:rPr>
      </w:pPr>
      <w:r>
        <w:rPr>
          <w:rFonts w:ascii="Times New Roman" w:hAnsi="Times New Roman" w:cs="Times New Roman"/>
          <w:color w:val="000000"/>
          <w:sz w:val="28"/>
          <w:szCs w:val="28"/>
        </w:rPr>
        <w:tab/>
        <w:t>8</w:t>
      </w:r>
      <w:r w:rsidR="00CA381E">
        <w:rPr>
          <w:rFonts w:ascii="Times New Roman" w:hAnsi="Times New Roman" w:cs="Times New Roman"/>
          <w:color w:val="000000"/>
          <w:sz w:val="28"/>
          <w:szCs w:val="28"/>
        </w:rPr>
        <w:t>.</w:t>
      </w:r>
      <w:r w:rsidR="009F22F6" w:rsidRPr="00DC6F7E">
        <w:rPr>
          <w:rFonts w:ascii="Times New Roman" w:hAnsi="Times New Roman" w:cs="Times New Roman"/>
          <w:color w:val="000000"/>
          <w:sz w:val="28"/>
          <w:szCs w:val="28"/>
        </w:rPr>
        <w:t xml:space="preserve"> </w:t>
      </w:r>
      <w:r w:rsidR="00681F15" w:rsidRPr="00DC6F7E">
        <w:rPr>
          <w:rFonts w:ascii="Times New Roman" w:hAnsi="Times New Roman" w:cs="Times New Roman"/>
          <w:color w:val="000000"/>
          <w:sz w:val="28"/>
          <w:szCs w:val="28"/>
        </w:rPr>
        <w:t xml:space="preserve">Официально опубликовать настоящее постановление </w:t>
      </w:r>
      <w:r w:rsidR="00681F15" w:rsidRPr="005A1D5F">
        <w:rPr>
          <w:rFonts w:ascii="Times New Roman" w:hAnsi="Times New Roman" w:cs="Times New Roman"/>
          <w:sz w:val="28"/>
          <w:szCs w:val="28"/>
        </w:rPr>
        <w:t xml:space="preserve">в </w:t>
      </w:r>
      <w:r w:rsidR="00681F15" w:rsidRPr="00DC6F7E">
        <w:rPr>
          <w:rFonts w:ascii="Times New Roman" w:hAnsi="Times New Roman" w:cs="Times New Roman"/>
          <w:sz w:val="28"/>
          <w:szCs w:val="28"/>
        </w:rPr>
        <w:t>газете «Красноярски</w:t>
      </w:r>
      <w:r w:rsidR="00295352">
        <w:rPr>
          <w:rFonts w:ascii="Times New Roman" w:hAnsi="Times New Roman" w:cs="Times New Roman"/>
          <w:sz w:val="28"/>
          <w:szCs w:val="28"/>
        </w:rPr>
        <w:t>й</w:t>
      </w:r>
      <w:r w:rsidR="00681F15" w:rsidRPr="00DC6F7E">
        <w:rPr>
          <w:rFonts w:ascii="Times New Roman" w:hAnsi="Times New Roman" w:cs="Times New Roman"/>
          <w:sz w:val="28"/>
          <w:szCs w:val="28"/>
        </w:rPr>
        <w:t xml:space="preserve"> </w:t>
      </w:r>
      <w:r w:rsidR="00295352">
        <w:rPr>
          <w:rFonts w:ascii="Times New Roman" w:hAnsi="Times New Roman" w:cs="Times New Roman"/>
          <w:sz w:val="28"/>
          <w:szCs w:val="28"/>
        </w:rPr>
        <w:t xml:space="preserve">вестник» </w:t>
      </w:r>
      <w:r w:rsidR="00295352">
        <w:rPr>
          <w:sz w:val="28"/>
          <w:szCs w:val="28"/>
        </w:rPr>
        <w:t xml:space="preserve">и разместить </w:t>
      </w:r>
      <w:r w:rsidR="00295352" w:rsidRPr="00295352">
        <w:rPr>
          <w:rFonts w:ascii="Times New Roman" w:hAnsi="Times New Roman" w:cs="Times New Roman"/>
          <w:sz w:val="28"/>
          <w:szCs w:val="28"/>
        </w:rPr>
        <w:t>на официальном сайте в сети интернет  http://www.kryarposelenie.ru/.</w:t>
      </w:r>
    </w:p>
    <w:p w14:paraId="0DD144EE" w14:textId="17050611" w:rsidR="004017BA" w:rsidRDefault="004017BA" w:rsidP="00A57206">
      <w:pPr>
        <w:spacing w:line="360" w:lineRule="auto"/>
        <w:jc w:val="both"/>
        <w:rPr>
          <w:rFonts w:ascii="Times New Roman" w:hAnsi="Times New Roman" w:cs="Times New Roman"/>
          <w:bCs/>
          <w:color w:val="000000"/>
          <w:sz w:val="28"/>
          <w:szCs w:val="28"/>
        </w:rPr>
      </w:pPr>
    </w:p>
    <w:p w14:paraId="49F413DA" w14:textId="77777777" w:rsidR="00A57206" w:rsidRDefault="00A57206" w:rsidP="00A57206">
      <w:pPr>
        <w:spacing w:line="360" w:lineRule="auto"/>
        <w:jc w:val="both"/>
        <w:rPr>
          <w:rFonts w:ascii="Times New Roman" w:hAnsi="Times New Roman" w:cs="Times New Roman"/>
          <w:bCs/>
          <w:color w:val="000000"/>
          <w:sz w:val="28"/>
          <w:szCs w:val="28"/>
        </w:rPr>
      </w:pPr>
    </w:p>
    <w:p w14:paraId="0A2F0226" w14:textId="77777777" w:rsidR="00D46540" w:rsidRDefault="00D46540" w:rsidP="00A57206">
      <w:pPr>
        <w:spacing w:line="360" w:lineRule="auto"/>
        <w:jc w:val="both"/>
        <w:rPr>
          <w:rFonts w:ascii="Times New Roman" w:hAnsi="Times New Roman" w:cs="Times New Roman"/>
          <w:bCs/>
          <w:color w:val="000000"/>
          <w:sz w:val="28"/>
          <w:szCs w:val="28"/>
        </w:rPr>
      </w:pPr>
    </w:p>
    <w:p w14:paraId="73BEFA2A" w14:textId="77777777" w:rsidR="001C5985" w:rsidRPr="00A57206" w:rsidRDefault="001C5985" w:rsidP="00A57206">
      <w:pPr>
        <w:spacing w:line="360" w:lineRule="auto"/>
        <w:jc w:val="both"/>
        <w:rPr>
          <w:rFonts w:ascii="Times New Roman" w:hAnsi="Times New Roman" w:cs="Times New Roman"/>
          <w:bCs/>
          <w:color w:val="000000"/>
          <w:sz w:val="28"/>
          <w:szCs w:val="28"/>
        </w:rPr>
      </w:pPr>
    </w:p>
    <w:p w14:paraId="17039F08" w14:textId="77777777" w:rsidR="00295352" w:rsidRPr="00295352" w:rsidRDefault="00295352" w:rsidP="00295352">
      <w:pPr>
        <w:spacing w:line="100" w:lineRule="atLeast"/>
        <w:ind w:left="426"/>
        <w:rPr>
          <w:rFonts w:ascii="Times New Roman" w:hAnsi="Times New Roman" w:cs="Times New Roman"/>
          <w:sz w:val="28"/>
          <w:szCs w:val="28"/>
        </w:rPr>
      </w:pPr>
      <w:r w:rsidRPr="00295352">
        <w:rPr>
          <w:rFonts w:ascii="Times New Roman" w:hAnsi="Times New Roman" w:cs="Times New Roman"/>
          <w:sz w:val="28"/>
          <w:szCs w:val="28"/>
        </w:rPr>
        <w:t>Глава сельского поселения Красный Яр</w:t>
      </w:r>
    </w:p>
    <w:p w14:paraId="00F8A62A" w14:textId="77777777" w:rsidR="00295352" w:rsidRPr="00295352" w:rsidRDefault="00295352" w:rsidP="00295352">
      <w:pPr>
        <w:spacing w:line="100" w:lineRule="atLeast"/>
        <w:ind w:left="426"/>
        <w:rPr>
          <w:rFonts w:ascii="Times New Roman" w:hAnsi="Times New Roman" w:cs="Times New Roman"/>
          <w:sz w:val="28"/>
          <w:szCs w:val="28"/>
        </w:rPr>
      </w:pPr>
      <w:r w:rsidRPr="00295352">
        <w:rPr>
          <w:rFonts w:ascii="Times New Roman" w:hAnsi="Times New Roman" w:cs="Times New Roman"/>
          <w:sz w:val="28"/>
          <w:szCs w:val="28"/>
        </w:rPr>
        <w:t xml:space="preserve">муниципального района Красноярский </w:t>
      </w:r>
    </w:p>
    <w:p w14:paraId="5E0B4BD5" w14:textId="77777777" w:rsidR="00295352" w:rsidRPr="00295352" w:rsidRDefault="00295352" w:rsidP="00295352">
      <w:pPr>
        <w:spacing w:line="100" w:lineRule="atLeast"/>
        <w:ind w:left="426"/>
        <w:rPr>
          <w:rFonts w:ascii="Times New Roman" w:hAnsi="Times New Roman" w:cs="Times New Roman"/>
          <w:sz w:val="28"/>
          <w:szCs w:val="28"/>
        </w:rPr>
      </w:pPr>
      <w:r w:rsidRPr="00295352">
        <w:rPr>
          <w:rFonts w:ascii="Times New Roman" w:hAnsi="Times New Roman" w:cs="Times New Roman"/>
          <w:sz w:val="28"/>
          <w:szCs w:val="28"/>
        </w:rPr>
        <w:t>Самарской области</w:t>
      </w:r>
      <w:r w:rsidRPr="00295352">
        <w:rPr>
          <w:rFonts w:ascii="Times New Roman" w:hAnsi="Times New Roman" w:cs="Times New Roman"/>
          <w:sz w:val="28"/>
          <w:szCs w:val="28"/>
        </w:rPr>
        <w:tab/>
      </w:r>
      <w:r w:rsidRPr="00295352">
        <w:rPr>
          <w:rFonts w:ascii="Times New Roman" w:hAnsi="Times New Roman" w:cs="Times New Roman"/>
          <w:sz w:val="28"/>
          <w:szCs w:val="28"/>
        </w:rPr>
        <w:tab/>
      </w:r>
      <w:r w:rsidRPr="00295352">
        <w:rPr>
          <w:rFonts w:ascii="Times New Roman" w:hAnsi="Times New Roman" w:cs="Times New Roman"/>
          <w:sz w:val="28"/>
          <w:szCs w:val="28"/>
        </w:rPr>
        <w:tab/>
      </w:r>
      <w:r w:rsidRPr="00295352">
        <w:rPr>
          <w:rFonts w:ascii="Times New Roman" w:hAnsi="Times New Roman" w:cs="Times New Roman"/>
          <w:sz w:val="28"/>
          <w:szCs w:val="28"/>
        </w:rPr>
        <w:tab/>
      </w:r>
      <w:r w:rsidRPr="00295352">
        <w:rPr>
          <w:rFonts w:ascii="Times New Roman" w:hAnsi="Times New Roman" w:cs="Times New Roman"/>
          <w:sz w:val="28"/>
          <w:szCs w:val="28"/>
        </w:rPr>
        <w:tab/>
      </w:r>
      <w:r w:rsidRPr="00295352">
        <w:rPr>
          <w:rFonts w:ascii="Times New Roman" w:hAnsi="Times New Roman" w:cs="Times New Roman"/>
          <w:sz w:val="28"/>
          <w:szCs w:val="28"/>
        </w:rPr>
        <w:tab/>
      </w:r>
      <w:r w:rsidRPr="00295352">
        <w:rPr>
          <w:rFonts w:ascii="Times New Roman" w:hAnsi="Times New Roman" w:cs="Times New Roman"/>
          <w:sz w:val="28"/>
          <w:szCs w:val="28"/>
        </w:rPr>
        <w:tab/>
        <w:t>А.Г. Бушов</w:t>
      </w:r>
    </w:p>
    <w:p w14:paraId="72691B85" w14:textId="77777777" w:rsidR="00295352" w:rsidRPr="00295352" w:rsidRDefault="00295352" w:rsidP="00295352">
      <w:pPr>
        <w:spacing w:line="100" w:lineRule="atLeast"/>
        <w:ind w:left="426"/>
        <w:rPr>
          <w:rFonts w:ascii="Times New Roman" w:hAnsi="Times New Roman" w:cs="Times New Roman"/>
          <w:sz w:val="28"/>
          <w:szCs w:val="28"/>
        </w:rPr>
      </w:pPr>
    </w:p>
    <w:p w14:paraId="552F0D2C" w14:textId="77777777" w:rsidR="00295352" w:rsidRDefault="00295352" w:rsidP="00295352">
      <w:pPr>
        <w:spacing w:line="100" w:lineRule="atLeast"/>
        <w:rPr>
          <w:rFonts w:ascii="Times New Roman" w:hAnsi="Times New Roman" w:cs="Times New Roman"/>
          <w:sz w:val="28"/>
          <w:szCs w:val="28"/>
        </w:rPr>
      </w:pPr>
    </w:p>
    <w:p w14:paraId="09193E9C" w14:textId="77777777" w:rsidR="00295352" w:rsidRDefault="00295352" w:rsidP="00295352">
      <w:pPr>
        <w:spacing w:line="100" w:lineRule="atLeast"/>
        <w:rPr>
          <w:rFonts w:ascii="Times New Roman" w:hAnsi="Times New Roman" w:cs="Times New Roman"/>
          <w:sz w:val="28"/>
          <w:szCs w:val="28"/>
        </w:rPr>
      </w:pPr>
    </w:p>
    <w:p w14:paraId="2883902F" w14:textId="77777777" w:rsidR="00295352" w:rsidRDefault="00295352" w:rsidP="00295352">
      <w:pPr>
        <w:spacing w:line="100" w:lineRule="atLeast"/>
        <w:rPr>
          <w:rFonts w:ascii="Times New Roman" w:hAnsi="Times New Roman" w:cs="Times New Roman"/>
          <w:sz w:val="28"/>
          <w:szCs w:val="28"/>
        </w:rPr>
      </w:pPr>
    </w:p>
    <w:p w14:paraId="5A3F26AD" w14:textId="77777777" w:rsidR="00295352" w:rsidRDefault="00295352" w:rsidP="00295352">
      <w:pPr>
        <w:spacing w:line="100" w:lineRule="atLeast"/>
        <w:rPr>
          <w:rFonts w:ascii="Times New Roman" w:hAnsi="Times New Roman" w:cs="Times New Roman"/>
          <w:sz w:val="28"/>
          <w:szCs w:val="28"/>
        </w:rPr>
      </w:pPr>
    </w:p>
    <w:p w14:paraId="6A33A79C" w14:textId="77777777" w:rsidR="00295352" w:rsidRDefault="00295352" w:rsidP="00295352">
      <w:pPr>
        <w:spacing w:line="100" w:lineRule="atLeast"/>
        <w:rPr>
          <w:rFonts w:ascii="Times New Roman" w:hAnsi="Times New Roman" w:cs="Times New Roman"/>
          <w:sz w:val="28"/>
          <w:szCs w:val="28"/>
        </w:rPr>
      </w:pPr>
    </w:p>
    <w:p w14:paraId="5AB1EE5A" w14:textId="77777777" w:rsidR="00295352" w:rsidRDefault="00295352" w:rsidP="00295352">
      <w:pPr>
        <w:spacing w:line="100" w:lineRule="atLeast"/>
        <w:rPr>
          <w:rFonts w:ascii="Times New Roman" w:hAnsi="Times New Roman" w:cs="Times New Roman"/>
          <w:sz w:val="28"/>
          <w:szCs w:val="28"/>
        </w:rPr>
      </w:pPr>
    </w:p>
    <w:p w14:paraId="7711D500" w14:textId="77777777" w:rsidR="00295352" w:rsidRDefault="00295352" w:rsidP="00295352">
      <w:pPr>
        <w:spacing w:line="100" w:lineRule="atLeast"/>
        <w:rPr>
          <w:rFonts w:ascii="Times New Roman" w:hAnsi="Times New Roman" w:cs="Times New Roman"/>
          <w:sz w:val="28"/>
          <w:szCs w:val="28"/>
        </w:rPr>
      </w:pPr>
    </w:p>
    <w:p w14:paraId="022546D5" w14:textId="77777777" w:rsidR="00295352" w:rsidRDefault="00295352" w:rsidP="00295352">
      <w:pPr>
        <w:spacing w:line="100" w:lineRule="atLeast"/>
        <w:rPr>
          <w:rFonts w:ascii="Times New Roman" w:hAnsi="Times New Roman" w:cs="Times New Roman"/>
          <w:sz w:val="28"/>
          <w:szCs w:val="28"/>
        </w:rPr>
      </w:pPr>
    </w:p>
    <w:p w14:paraId="6B1B0728" w14:textId="77777777" w:rsidR="00295352" w:rsidRDefault="00295352" w:rsidP="00295352">
      <w:pPr>
        <w:spacing w:line="100" w:lineRule="atLeast"/>
        <w:rPr>
          <w:rFonts w:ascii="Times New Roman" w:hAnsi="Times New Roman" w:cs="Times New Roman"/>
          <w:sz w:val="28"/>
          <w:szCs w:val="28"/>
        </w:rPr>
      </w:pPr>
    </w:p>
    <w:p w14:paraId="06EE8911" w14:textId="77777777" w:rsidR="00295352" w:rsidRDefault="00295352" w:rsidP="00295352">
      <w:pPr>
        <w:spacing w:line="100" w:lineRule="atLeast"/>
        <w:rPr>
          <w:rFonts w:ascii="Times New Roman" w:hAnsi="Times New Roman" w:cs="Times New Roman"/>
          <w:sz w:val="28"/>
          <w:szCs w:val="28"/>
        </w:rPr>
      </w:pPr>
    </w:p>
    <w:p w14:paraId="080CFB37" w14:textId="77777777" w:rsidR="00295352" w:rsidRDefault="00295352" w:rsidP="00295352">
      <w:pPr>
        <w:spacing w:line="100" w:lineRule="atLeast"/>
        <w:rPr>
          <w:rFonts w:ascii="Times New Roman" w:hAnsi="Times New Roman" w:cs="Times New Roman"/>
          <w:sz w:val="28"/>
          <w:szCs w:val="28"/>
        </w:rPr>
      </w:pPr>
    </w:p>
    <w:p w14:paraId="64227C19" w14:textId="750E1CA2" w:rsidR="00681F15" w:rsidRPr="00295352" w:rsidRDefault="00295352" w:rsidP="00295352">
      <w:pPr>
        <w:spacing w:line="100" w:lineRule="atLeast"/>
        <w:rPr>
          <w:rFonts w:ascii="Times New Roman" w:hAnsi="Times New Roman" w:cs="Times New Roman"/>
          <w:sz w:val="28"/>
          <w:szCs w:val="28"/>
        </w:rPr>
      </w:pPr>
      <w:r w:rsidRPr="00295352">
        <w:rPr>
          <w:rFonts w:ascii="Times New Roman" w:hAnsi="Times New Roman" w:cs="Times New Roman"/>
          <w:sz w:val="28"/>
          <w:szCs w:val="28"/>
        </w:rPr>
        <w:t>Ведерников А.В. 2-20-81</w:t>
      </w:r>
      <w:bookmarkStart w:id="44" w:name="_GoBack"/>
      <w:bookmarkEnd w:id="44"/>
    </w:p>
    <w:sectPr w:rsidR="00681F15" w:rsidRPr="00295352" w:rsidSect="00175EDE">
      <w:footerReference w:type="even" r:id="rId10"/>
      <w:footerReference w:type="default" r:id="rId11"/>
      <w:pgSz w:w="11900" w:h="16840"/>
      <w:pgMar w:top="1560"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993EC" w14:textId="77777777" w:rsidR="00B72EDA" w:rsidRDefault="00B72EDA" w:rsidP="00390A06">
      <w:r>
        <w:separator/>
      </w:r>
    </w:p>
  </w:endnote>
  <w:endnote w:type="continuationSeparator" w:id="0">
    <w:p w14:paraId="0CE011A1" w14:textId="77777777" w:rsidR="00B72EDA" w:rsidRDefault="00B72EDA" w:rsidP="00390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HGSMinchoE">
    <w:altName w:val="MS PMincho"/>
    <w:panose1 w:val="00000000000000000000"/>
    <w:charset w:val="80"/>
    <w:family w:val="roman"/>
    <w:notTrueType/>
    <w:pitch w:val="default"/>
    <w:sig w:usb0="00000001" w:usb1="08070000" w:usb2="00000010" w:usb3="00000000" w:csb0="00020000" w:csb1="00000000"/>
  </w:font>
  <w:font w:name="Lucida Grande CY">
    <w:charset w:val="59"/>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AAD51" w14:textId="77777777" w:rsidR="00175EDE" w:rsidRDefault="00175EDE" w:rsidP="00530EDB">
    <w:pPr>
      <w:pStyle w:val="a8"/>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530B7595" w14:textId="77777777" w:rsidR="00175EDE" w:rsidRDefault="00175EDE" w:rsidP="00175ED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D81FC" w14:textId="77777777" w:rsidR="00175EDE" w:rsidRPr="00175EDE" w:rsidRDefault="00175EDE" w:rsidP="00530EDB">
    <w:pPr>
      <w:pStyle w:val="a8"/>
      <w:framePr w:wrap="around" w:vAnchor="text" w:hAnchor="margin" w:xAlign="right" w:y="1"/>
      <w:rPr>
        <w:rStyle w:val="af4"/>
        <w:rFonts w:ascii="Times New Roman" w:hAnsi="Times New Roman" w:cs="Times New Roman"/>
        <w:sz w:val="22"/>
        <w:szCs w:val="22"/>
      </w:rPr>
    </w:pPr>
    <w:r w:rsidRPr="00175EDE">
      <w:rPr>
        <w:rStyle w:val="af4"/>
        <w:rFonts w:ascii="Times New Roman" w:hAnsi="Times New Roman" w:cs="Times New Roman"/>
        <w:sz w:val="22"/>
        <w:szCs w:val="22"/>
      </w:rPr>
      <w:fldChar w:fldCharType="begin"/>
    </w:r>
    <w:r w:rsidRPr="00175EDE">
      <w:rPr>
        <w:rStyle w:val="af4"/>
        <w:rFonts w:ascii="Times New Roman" w:hAnsi="Times New Roman" w:cs="Times New Roman"/>
        <w:sz w:val="22"/>
        <w:szCs w:val="22"/>
      </w:rPr>
      <w:instrText xml:space="preserve">PAGE  </w:instrText>
    </w:r>
    <w:r w:rsidRPr="00175EDE">
      <w:rPr>
        <w:rStyle w:val="af4"/>
        <w:rFonts w:ascii="Times New Roman" w:hAnsi="Times New Roman" w:cs="Times New Roman"/>
        <w:sz w:val="22"/>
        <w:szCs w:val="22"/>
      </w:rPr>
      <w:fldChar w:fldCharType="separate"/>
    </w:r>
    <w:r w:rsidR="00295352">
      <w:rPr>
        <w:rStyle w:val="af4"/>
        <w:rFonts w:ascii="Times New Roman" w:hAnsi="Times New Roman" w:cs="Times New Roman"/>
        <w:noProof/>
        <w:sz w:val="22"/>
        <w:szCs w:val="22"/>
      </w:rPr>
      <w:t>9</w:t>
    </w:r>
    <w:r w:rsidRPr="00175EDE">
      <w:rPr>
        <w:rStyle w:val="af4"/>
        <w:rFonts w:ascii="Times New Roman" w:hAnsi="Times New Roman" w:cs="Times New Roman"/>
        <w:sz w:val="22"/>
        <w:szCs w:val="22"/>
      </w:rPr>
      <w:fldChar w:fldCharType="end"/>
    </w:r>
  </w:p>
  <w:p w14:paraId="48FFEBFF" w14:textId="77777777" w:rsidR="00175EDE" w:rsidRDefault="00175EDE" w:rsidP="00175EDE">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3C1E9" w14:textId="77777777" w:rsidR="00B72EDA" w:rsidRDefault="00B72EDA" w:rsidP="00390A06">
      <w:r>
        <w:separator/>
      </w:r>
    </w:p>
  </w:footnote>
  <w:footnote w:type="continuationSeparator" w:id="0">
    <w:p w14:paraId="179D0060" w14:textId="77777777" w:rsidR="00B72EDA" w:rsidRDefault="00B72EDA" w:rsidP="00390A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5987"/>
    <w:multiLevelType w:val="multilevel"/>
    <w:tmpl w:val="9EF0E5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077555"/>
    <w:multiLevelType w:val="multilevel"/>
    <w:tmpl w:val="3C84E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6C44D3"/>
    <w:multiLevelType w:val="hybridMultilevel"/>
    <w:tmpl w:val="4D703CFA"/>
    <w:lvl w:ilvl="0" w:tplc="754E9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27E1382"/>
    <w:multiLevelType w:val="hybridMultilevel"/>
    <w:tmpl w:val="58B0D2B0"/>
    <w:lvl w:ilvl="0" w:tplc="754E90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5C7C4D1B"/>
    <w:multiLevelType w:val="multilevel"/>
    <w:tmpl w:val="A9D01E0A"/>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6F2372BA"/>
    <w:multiLevelType w:val="multilevel"/>
    <w:tmpl w:val="3DA42F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ED3EB4"/>
    <w:multiLevelType w:val="multilevel"/>
    <w:tmpl w:val="85FC7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CE4"/>
    <w:rsid w:val="000542FA"/>
    <w:rsid w:val="001475B9"/>
    <w:rsid w:val="00175EDE"/>
    <w:rsid w:val="001C5985"/>
    <w:rsid w:val="00295352"/>
    <w:rsid w:val="002B25E6"/>
    <w:rsid w:val="00315DBF"/>
    <w:rsid w:val="00382916"/>
    <w:rsid w:val="00390A06"/>
    <w:rsid w:val="004017BA"/>
    <w:rsid w:val="00414F58"/>
    <w:rsid w:val="00436E54"/>
    <w:rsid w:val="004B0D0B"/>
    <w:rsid w:val="004D1FB5"/>
    <w:rsid w:val="00513F7B"/>
    <w:rsid w:val="00555502"/>
    <w:rsid w:val="005557D1"/>
    <w:rsid w:val="005A1D5F"/>
    <w:rsid w:val="005F43A2"/>
    <w:rsid w:val="00603AA7"/>
    <w:rsid w:val="00664894"/>
    <w:rsid w:val="00681F15"/>
    <w:rsid w:val="00684AEA"/>
    <w:rsid w:val="00696CC5"/>
    <w:rsid w:val="006A2D06"/>
    <w:rsid w:val="006C7A17"/>
    <w:rsid w:val="006F7077"/>
    <w:rsid w:val="00717DD2"/>
    <w:rsid w:val="00746D68"/>
    <w:rsid w:val="007B06F6"/>
    <w:rsid w:val="008E5CE4"/>
    <w:rsid w:val="00936D49"/>
    <w:rsid w:val="009D65F6"/>
    <w:rsid w:val="009F22F6"/>
    <w:rsid w:val="009F2860"/>
    <w:rsid w:val="00A06FBE"/>
    <w:rsid w:val="00A20C4D"/>
    <w:rsid w:val="00A54016"/>
    <w:rsid w:val="00A57206"/>
    <w:rsid w:val="00AB434D"/>
    <w:rsid w:val="00AB6316"/>
    <w:rsid w:val="00AC43A1"/>
    <w:rsid w:val="00AE7754"/>
    <w:rsid w:val="00AF4DD6"/>
    <w:rsid w:val="00AF7A9E"/>
    <w:rsid w:val="00B0661E"/>
    <w:rsid w:val="00B33853"/>
    <w:rsid w:val="00B54FE0"/>
    <w:rsid w:val="00B72EDA"/>
    <w:rsid w:val="00CA381E"/>
    <w:rsid w:val="00D46540"/>
    <w:rsid w:val="00DC6F7E"/>
    <w:rsid w:val="00EF2950"/>
    <w:rsid w:val="00F57106"/>
    <w:rsid w:val="00FD204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71549"/>
  <w14:defaultImageDpi w14:val="300"/>
  <w15:docId w15:val="{B12B6320-E86E-4B21-AA9E-F42EEDA2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B25E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link w:val="20"/>
    <w:uiPriority w:val="9"/>
    <w:qFormat/>
    <w:rsid w:val="008E5CE4"/>
    <w:pPr>
      <w:spacing w:before="100" w:beforeAutospacing="1" w:after="100" w:afterAutospacing="1"/>
      <w:outlineLvl w:val="1"/>
    </w:pPr>
    <w:rPr>
      <w:rFonts w:ascii="Times" w:hAnsi="Times"/>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E5CE4"/>
    <w:rPr>
      <w:rFonts w:ascii="Times" w:hAnsi="Times"/>
      <w:b/>
      <w:bCs/>
      <w:sz w:val="36"/>
      <w:szCs w:val="36"/>
    </w:rPr>
  </w:style>
  <w:style w:type="paragraph" w:customStyle="1" w:styleId="western">
    <w:name w:val="western"/>
    <w:basedOn w:val="a"/>
    <w:rsid w:val="008E5CE4"/>
    <w:pPr>
      <w:spacing w:before="100" w:beforeAutospacing="1" w:after="100" w:afterAutospacing="1"/>
    </w:pPr>
    <w:rPr>
      <w:rFonts w:ascii="Times" w:hAnsi="Times"/>
      <w:sz w:val="20"/>
      <w:szCs w:val="20"/>
    </w:rPr>
  </w:style>
  <w:style w:type="character" w:customStyle="1" w:styleId="apple-converted-space">
    <w:name w:val="apple-converted-space"/>
    <w:basedOn w:val="a0"/>
    <w:rsid w:val="008E5CE4"/>
  </w:style>
  <w:style w:type="paragraph" w:styleId="a3">
    <w:name w:val="Normal (Web)"/>
    <w:basedOn w:val="a"/>
    <w:uiPriority w:val="99"/>
    <w:semiHidden/>
    <w:unhideWhenUsed/>
    <w:rsid w:val="008E5CE4"/>
    <w:pPr>
      <w:spacing w:before="100" w:beforeAutospacing="1" w:after="100" w:afterAutospacing="1"/>
    </w:pPr>
    <w:rPr>
      <w:rFonts w:ascii="Times" w:hAnsi="Times" w:cs="Times New Roman"/>
      <w:sz w:val="20"/>
      <w:szCs w:val="20"/>
    </w:rPr>
  </w:style>
  <w:style w:type="character" w:styleId="a4">
    <w:name w:val="Hyperlink"/>
    <w:basedOn w:val="a0"/>
    <w:uiPriority w:val="99"/>
    <w:semiHidden/>
    <w:unhideWhenUsed/>
    <w:rsid w:val="008E5CE4"/>
    <w:rPr>
      <w:color w:val="0000FF"/>
      <w:u w:val="single"/>
    </w:rPr>
  </w:style>
  <w:style w:type="paragraph" w:customStyle="1" w:styleId="ConsPlusNonformat">
    <w:name w:val="ConsPlusNonformat"/>
    <w:rsid w:val="00B33853"/>
    <w:pPr>
      <w:widowControl w:val="0"/>
      <w:autoSpaceDE w:val="0"/>
      <w:autoSpaceDN w:val="0"/>
      <w:adjustRightInd w:val="0"/>
    </w:pPr>
    <w:rPr>
      <w:rFonts w:ascii="Courier New" w:eastAsia="HGSMinchoE" w:hAnsi="Courier New" w:cs="Courier New"/>
      <w:sz w:val="20"/>
      <w:szCs w:val="20"/>
    </w:rPr>
  </w:style>
  <w:style w:type="table" w:styleId="a5">
    <w:name w:val="Table Grid"/>
    <w:basedOn w:val="a1"/>
    <w:uiPriority w:val="59"/>
    <w:rsid w:val="00FD2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90A06"/>
    <w:pPr>
      <w:tabs>
        <w:tab w:val="center" w:pos="4677"/>
        <w:tab w:val="right" w:pos="9355"/>
      </w:tabs>
    </w:pPr>
  </w:style>
  <w:style w:type="character" w:customStyle="1" w:styleId="a7">
    <w:name w:val="Верхний колонтитул Знак"/>
    <w:basedOn w:val="a0"/>
    <w:link w:val="a6"/>
    <w:uiPriority w:val="99"/>
    <w:rsid w:val="00390A06"/>
  </w:style>
  <w:style w:type="paragraph" w:styleId="a8">
    <w:name w:val="footer"/>
    <w:basedOn w:val="a"/>
    <w:link w:val="a9"/>
    <w:uiPriority w:val="99"/>
    <w:unhideWhenUsed/>
    <w:rsid w:val="00390A06"/>
    <w:pPr>
      <w:tabs>
        <w:tab w:val="center" w:pos="4677"/>
        <w:tab w:val="right" w:pos="9355"/>
      </w:tabs>
    </w:pPr>
  </w:style>
  <w:style w:type="character" w:customStyle="1" w:styleId="a9">
    <w:name w:val="Нижний колонтитул Знак"/>
    <w:basedOn w:val="a0"/>
    <w:link w:val="a8"/>
    <w:uiPriority w:val="99"/>
    <w:rsid w:val="00390A06"/>
  </w:style>
  <w:style w:type="character" w:customStyle="1" w:styleId="10">
    <w:name w:val="Заголовок 1 Знак"/>
    <w:basedOn w:val="a0"/>
    <w:link w:val="1"/>
    <w:uiPriority w:val="9"/>
    <w:rsid w:val="002B25E6"/>
    <w:rPr>
      <w:rFonts w:asciiTheme="majorHAnsi" w:eastAsiaTheme="majorEastAsia" w:hAnsiTheme="majorHAnsi" w:cstheme="majorBidi"/>
      <w:b/>
      <w:bCs/>
      <w:color w:val="345A8A" w:themeColor="accent1" w:themeShade="B5"/>
      <w:sz w:val="32"/>
      <w:szCs w:val="32"/>
    </w:rPr>
  </w:style>
  <w:style w:type="paragraph" w:styleId="aa">
    <w:name w:val="List Paragraph"/>
    <w:basedOn w:val="a"/>
    <w:link w:val="ab"/>
    <w:qFormat/>
    <w:rsid w:val="002B25E6"/>
    <w:pPr>
      <w:spacing w:after="200" w:line="276" w:lineRule="auto"/>
      <w:ind w:left="720"/>
      <w:contextualSpacing/>
    </w:pPr>
    <w:rPr>
      <w:rFonts w:ascii="Times New Roman" w:eastAsia="Times New Roman" w:hAnsi="Times New Roman" w:cs="Times New Roman"/>
      <w:sz w:val="22"/>
      <w:szCs w:val="22"/>
      <w:lang w:eastAsia="en-US"/>
    </w:rPr>
  </w:style>
  <w:style w:type="character" w:customStyle="1" w:styleId="ab">
    <w:name w:val="Абзац списка Знак"/>
    <w:link w:val="aa"/>
    <w:locked/>
    <w:rsid w:val="002B25E6"/>
    <w:rPr>
      <w:rFonts w:ascii="Times New Roman" w:eastAsia="Times New Roman" w:hAnsi="Times New Roman" w:cs="Times New Roman"/>
      <w:sz w:val="22"/>
      <w:szCs w:val="22"/>
      <w:lang w:eastAsia="en-US"/>
    </w:rPr>
  </w:style>
  <w:style w:type="character" w:customStyle="1" w:styleId="ac">
    <w:name w:val="Основной текст_"/>
    <w:link w:val="21"/>
    <w:rsid w:val="002B25E6"/>
    <w:rPr>
      <w:sz w:val="23"/>
      <w:szCs w:val="23"/>
      <w:shd w:val="clear" w:color="auto" w:fill="FFFFFF"/>
    </w:rPr>
  </w:style>
  <w:style w:type="paragraph" w:customStyle="1" w:styleId="21">
    <w:name w:val="Основной текст2"/>
    <w:basedOn w:val="a"/>
    <w:link w:val="ac"/>
    <w:rsid w:val="002B25E6"/>
    <w:pPr>
      <w:shd w:val="clear" w:color="auto" w:fill="FFFFFF"/>
      <w:spacing w:before="300" w:line="274" w:lineRule="exact"/>
      <w:ind w:hanging="360"/>
      <w:jc w:val="both"/>
    </w:pPr>
    <w:rPr>
      <w:sz w:val="23"/>
      <w:szCs w:val="23"/>
    </w:rPr>
  </w:style>
  <w:style w:type="character" w:styleId="ad">
    <w:name w:val="annotation reference"/>
    <w:uiPriority w:val="99"/>
    <w:semiHidden/>
    <w:unhideWhenUsed/>
    <w:rsid w:val="00B0661E"/>
    <w:rPr>
      <w:sz w:val="18"/>
      <w:szCs w:val="18"/>
    </w:rPr>
  </w:style>
  <w:style w:type="paragraph" w:styleId="ae">
    <w:name w:val="annotation text"/>
    <w:basedOn w:val="a"/>
    <w:link w:val="af"/>
    <w:uiPriority w:val="99"/>
    <w:semiHidden/>
    <w:unhideWhenUsed/>
    <w:rsid w:val="00B0661E"/>
    <w:rPr>
      <w:rFonts w:ascii="Times New Roman" w:eastAsia="Times New Roman" w:hAnsi="Times New Roman" w:cs="Times New Roman"/>
    </w:rPr>
  </w:style>
  <w:style w:type="character" w:customStyle="1" w:styleId="af">
    <w:name w:val="Текст примечания Знак"/>
    <w:basedOn w:val="a0"/>
    <w:link w:val="ae"/>
    <w:uiPriority w:val="99"/>
    <w:semiHidden/>
    <w:rsid w:val="00B0661E"/>
    <w:rPr>
      <w:rFonts w:ascii="Times New Roman" w:eastAsia="Times New Roman" w:hAnsi="Times New Roman" w:cs="Times New Roman"/>
    </w:rPr>
  </w:style>
  <w:style w:type="paragraph" w:styleId="af0">
    <w:name w:val="Balloon Text"/>
    <w:basedOn w:val="a"/>
    <w:link w:val="af1"/>
    <w:uiPriority w:val="99"/>
    <w:semiHidden/>
    <w:unhideWhenUsed/>
    <w:rsid w:val="00B0661E"/>
    <w:rPr>
      <w:rFonts w:ascii="Lucida Grande CY" w:hAnsi="Lucida Grande CY" w:cs="Lucida Grande CY"/>
      <w:sz w:val="18"/>
      <w:szCs w:val="18"/>
    </w:rPr>
  </w:style>
  <w:style w:type="character" w:customStyle="1" w:styleId="af1">
    <w:name w:val="Текст выноски Знак"/>
    <w:basedOn w:val="a0"/>
    <w:link w:val="af0"/>
    <w:uiPriority w:val="99"/>
    <w:semiHidden/>
    <w:rsid w:val="00B0661E"/>
    <w:rPr>
      <w:rFonts w:ascii="Lucida Grande CY" w:hAnsi="Lucida Grande CY" w:cs="Lucida Grande CY"/>
      <w:sz w:val="18"/>
      <w:szCs w:val="18"/>
    </w:rPr>
  </w:style>
  <w:style w:type="paragraph" w:styleId="af2">
    <w:name w:val="annotation subject"/>
    <w:basedOn w:val="ae"/>
    <w:next w:val="ae"/>
    <w:link w:val="af3"/>
    <w:uiPriority w:val="99"/>
    <w:semiHidden/>
    <w:unhideWhenUsed/>
    <w:rsid w:val="005A1D5F"/>
    <w:rPr>
      <w:rFonts w:asciiTheme="minorHAnsi" w:eastAsiaTheme="minorEastAsia" w:hAnsiTheme="minorHAnsi" w:cstheme="minorBidi"/>
      <w:b/>
      <w:bCs/>
      <w:sz w:val="20"/>
      <w:szCs w:val="20"/>
    </w:rPr>
  </w:style>
  <w:style w:type="character" w:customStyle="1" w:styleId="af3">
    <w:name w:val="Тема примечания Знак"/>
    <w:basedOn w:val="af"/>
    <w:link w:val="af2"/>
    <w:uiPriority w:val="99"/>
    <w:semiHidden/>
    <w:rsid w:val="005A1D5F"/>
    <w:rPr>
      <w:rFonts w:ascii="Times New Roman" w:eastAsia="Times New Roman" w:hAnsi="Times New Roman" w:cs="Times New Roman"/>
      <w:b/>
      <w:bCs/>
      <w:sz w:val="20"/>
      <w:szCs w:val="20"/>
    </w:rPr>
  </w:style>
  <w:style w:type="character" w:styleId="af4">
    <w:name w:val="page number"/>
    <w:basedOn w:val="a0"/>
    <w:uiPriority w:val="99"/>
    <w:semiHidden/>
    <w:unhideWhenUsed/>
    <w:rsid w:val="00175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2812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98B9C-7E46-43DF-957C-AA1DC4350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2070</Words>
  <Characters>11800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Ксения</dc:creator>
  <cp:keywords/>
  <dc:description/>
  <cp:lastModifiedBy>1</cp:lastModifiedBy>
  <cp:revision>18</cp:revision>
  <cp:lastPrinted>2015-06-02T10:00:00Z</cp:lastPrinted>
  <dcterms:created xsi:type="dcterms:W3CDTF">2016-08-31T13:55:00Z</dcterms:created>
  <dcterms:modified xsi:type="dcterms:W3CDTF">2016-12-26T12:50:00Z</dcterms:modified>
</cp:coreProperties>
</file>