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C0" w:rsidRPr="00B111DD" w:rsidRDefault="006850C0" w:rsidP="006850C0">
      <w:pPr>
        <w:pStyle w:val="2"/>
        <w:keepNext w:val="0"/>
        <w:spacing w:before="120"/>
        <w:ind w:right="4534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111DD">
        <w:rPr>
          <w:rFonts w:ascii="Times New Roman" w:hAnsi="Times New Roman"/>
          <w:sz w:val="26"/>
          <w:szCs w:val="26"/>
        </w:rPr>
        <w:t>РОССИЙСКАЯ  ФЕДЕРАЦИЯ</w:t>
      </w:r>
      <w:proofErr w:type="gramEnd"/>
    </w:p>
    <w:p w:rsidR="006850C0" w:rsidRPr="00B111DD" w:rsidRDefault="006850C0" w:rsidP="006850C0">
      <w:pPr>
        <w:pStyle w:val="1"/>
        <w:keepNext w:val="0"/>
        <w:ind w:right="4534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САМАРСКАЯ ОБЛАСТЬ</w:t>
      </w:r>
    </w:p>
    <w:p w:rsidR="006850C0" w:rsidRPr="00B111DD" w:rsidRDefault="006850C0" w:rsidP="006850C0">
      <w:pPr>
        <w:pStyle w:val="1"/>
        <w:keepNext w:val="0"/>
        <w:ind w:right="4534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МУНИЦИПАЛЬНЫЙ РАЙОН</w:t>
      </w:r>
    </w:p>
    <w:p w:rsidR="006850C0" w:rsidRPr="00B111DD" w:rsidRDefault="006850C0" w:rsidP="006850C0">
      <w:pPr>
        <w:pStyle w:val="1"/>
        <w:keepNext w:val="0"/>
        <w:ind w:right="4534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КРАСНОЯРСКИЙ</w:t>
      </w:r>
    </w:p>
    <w:p w:rsidR="006850C0" w:rsidRPr="00B111DD" w:rsidRDefault="006850C0" w:rsidP="006850C0">
      <w:pPr>
        <w:pStyle w:val="1"/>
        <w:keepNext w:val="0"/>
        <w:ind w:right="4534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СЕЛЬСКОЕ ПОСЕЛЕНИЕ</w:t>
      </w:r>
    </w:p>
    <w:p w:rsidR="006850C0" w:rsidRPr="00B111DD" w:rsidRDefault="006850C0" w:rsidP="006850C0">
      <w:pPr>
        <w:pStyle w:val="1"/>
        <w:keepNext w:val="0"/>
        <w:ind w:right="4534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КРАСНЫЙ ЯР</w:t>
      </w:r>
    </w:p>
    <w:p w:rsidR="006850C0" w:rsidRPr="00B111DD" w:rsidRDefault="006850C0" w:rsidP="006850C0">
      <w:pPr>
        <w:pStyle w:val="1"/>
        <w:ind w:right="4534"/>
        <w:jc w:val="center"/>
        <w:rPr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ПОСТАНОВЛЕНИЕ</w:t>
      </w:r>
    </w:p>
    <w:p w:rsidR="006850C0" w:rsidRPr="00001101" w:rsidRDefault="00001101" w:rsidP="006850C0">
      <w:pPr>
        <w:spacing w:after="0"/>
        <w:ind w:right="4536"/>
        <w:jc w:val="center"/>
        <w:rPr>
          <w:rFonts w:ascii="Times New Roman" w:hAnsi="Times New Roman"/>
          <w:b/>
          <w:sz w:val="26"/>
          <w:szCs w:val="26"/>
        </w:rPr>
      </w:pPr>
      <w:r w:rsidRPr="00001101">
        <w:rPr>
          <w:rFonts w:ascii="Times New Roman" w:hAnsi="Times New Roman"/>
          <w:b/>
          <w:sz w:val="26"/>
          <w:szCs w:val="26"/>
          <w:u w:val="single"/>
        </w:rPr>
        <w:t>о</w:t>
      </w:r>
      <w:r w:rsidR="006850C0" w:rsidRPr="00001101">
        <w:rPr>
          <w:rFonts w:ascii="Times New Roman" w:hAnsi="Times New Roman"/>
          <w:b/>
          <w:sz w:val="26"/>
          <w:szCs w:val="26"/>
          <w:u w:val="single"/>
        </w:rPr>
        <w:t>т</w:t>
      </w:r>
      <w:r w:rsidRPr="00001101">
        <w:rPr>
          <w:rFonts w:ascii="Times New Roman" w:hAnsi="Times New Roman"/>
          <w:b/>
          <w:sz w:val="26"/>
          <w:szCs w:val="26"/>
          <w:u w:val="single"/>
        </w:rPr>
        <w:t xml:space="preserve"> 12.03.2014</w:t>
      </w:r>
      <w:r w:rsidR="006850C0" w:rsidRPr="00001101">
        <w:rPr>
          <w:rFonts w:ascii="Times New Roman" w:hAnsi="Times New Roman"/>
          <w:b/>
          <w:i/>
          <w:sz w:val="26"/>
          <w:szCs w:val="26"/>
          <w:u w:val="single"/>
        </w:rPr>
        <w:t xml:space="preserve"> г</w:t>
      </w:r>
      <w:r w:rsidR="006850C0" w:rsidRPr="00001101">
        <w:rPr>
          <w:rFonts w:ascii="Times New Roman" w:hAnsi="Times New Roman"/>
          <w:b/>
          <w:sz w:val="26"/>
          <w:szCs w:val="26"/>
          <w:u w:val="single"/>
        </w:rPr>
        <w:t xml:space="preserve">. № </w:t>
      </w:r>
      <w:r w:rsidRPr="00001101">
        <w:rPr>
          <w:rFonts w:ascii="Times New Roman" w:hAnsi="Times New Roman"/>
          <w:b/>
          <w:sz w:val="26"/>
          <w:szCs w:val="26"/>
          <w:u w:val="single"/>
        </w:rPr>
        <w:t>60</w:t>
      </w:r>
    </w:p>
    <w:p w:rsidR="006850C0" w:rsidRPr="00B111DD" w:rsidRDefault="006850C0" w:rsidP="006850C0">
      <w:pPr>
        <w:spacing w:after="0"/>
        <w:ind w:right="4536"/>
        <w:jc w:val="center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>с. Красный Яр</w:t>
      </w:r>
    </w:p>
    <w:p w:rsidR="006850C0" w:rsidRPr="00B111DD" w:rsidRDefault="00C716BD" w:rsidP="006850C0">
      <w:pPr>
        <w:jc w:val="both"/>
        <w:rPr>
          <w:rFonts w:ascii="Times New Roman" w:hAnsi="Times New Roman"/>
          <w:b/>
          <w:sz w:val="26"/>
          <w:szCs w:val="26"/>
        </w:rPr>
      </w:pPr>
      <w:r w:rsidRPr="00B111DD">
        <w:rPr>
          <w:rFonts w:ascii="Times New Roman" w:hAnsi="Times New Roman"/>
          <w:b/>
          <w:sz w:val="26"/>
          <w:szCs w:val="26"/>
        </w:rPr>
        <w:t>О формировании фонда капитального ремонта в отношении многоквартирных домов, расположенных на территории сельского поселения Красный Яр муниципального района Красноярский Самар</w:t>
      </w:r>
      <w:bookmarkStart w:id="0" w:name="_GoBack"/>
      <w:bookmarkEnd w:id="0"/>
      <w:r w:rsidRPr="00B111DD">
        <w:rPr>
          <w:rFonts w:ascii="Times New Roman" w:hAnsi="Times New Roman"/>
          <w:b/>
          <w:sz w:val="26"/>
          <w:szCs w:val="26"/>
        </w:rPr>
        <w:t>ской области, на счете регионального оператора – некоммерческой организации – фонда «Фонд капитального ремонта»</w:t>
      </w:r>
    </w:p>
    <w:p w:rsidR="006850C0" w:rsidRPr="00B111DD" w:rsidRDefault="006850C0" w:rsidP="006850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111DD">
        <w:rPr>
          <w:rFonts w:ascii="Times New Roman" w:hAnsi="Times New Roman"/>
          <w:sz w:val="26"/>
          <w:szCs w:val="26"/>
        </w:rPr>
        <w:t xml:space="preserve">            </w:t>
      </w:r>
      <w:r w:rsidR="00C716BD" w:rsidRPr="00B111DD">
        <w:rPr>
          <w:rFonts w:ascii="Times New Roman" w:hAnsi="Times New Roman"/>
          <w:sz w:val="26"/>
          <w:szCs w:val="26"/>
        </w:rPr>
        <w:t xml:space="preserve">На основании части 8 статьи 8 Закона Самарской области от 21 июня 2013 года № 60-ГД «О системе капитального ремонта общего имущества в многоквартирных домах, расположенных на территории Самарской области», постановления Правительства Самарской области от 29.11.2013г.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 и </w:t>
      </w:r>
      <w:r w:rsidRPr="00B111DD">
        <w:rPr>
          <w:rFonts w:ascii="Times New Roman" w:hAnsi="Times New Roman"/>
          <w:sz w:val="26"/>
          <w:szCs w:val="26"/>
        </w:rPr>
        <w:t>Устава сельского поселения Красный Яр, ПОСТАНОВЛЯЮ:</w:t>
      </w:r>
    </w:p>
    <w:p w:rsidR="006850C0" w:rsidRPr="00B111DD" w:rsidRDefault="006850C0" w:rsidP="00B111D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B111DD">
        <w:rPr>
          <w:rFonts w:ascii="Times New Roman" w:hAnsi="Times New Roman"/>
          <w:iCs/>
          <w:sz w:val="26"/>
          <w:szCs w:val="26"/>
        </w:rPr>
        <w:t xml:space="preserve">Утвердить прилагаемый </w:t>
      </w:r>
      <w:r w:rsidR="00C716BD" w:rsidRPr="00B111DD">
        <w:rPr>
          <w:rFonts w:ascii="Times New Roman" w:hAnsi="Times New Roman"/>
          <w:iCs/>
          <w:sz w:val="26"/>
          <w:szCs w:val="26"/>
        </w:rPr>
        <w:t>перечень многоквартирных домов, в которых определен способ формирования фонда капитального ремонта на счете регионального оператора, а именно некоммерческой организации – фонд «Фонд капитального ремонта».</w:t>
      </w:r>
    </w:p>
    <w:p w:rsidR="00B111DD" w:rsidRPr="00B111DD" w:rsidRDefault="00B111DD" w:rsidP="00B111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1D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«Красноярские новости» и разместить на официальном сайте Администрации сельского поселения Красный Яр муниципального района Красноярский Самарской области.</w:t>
      </w:r>
    </w:p>
    <w:p w:rsidR="00B111DD" w:rsidRPr="00B111DD" w:rsidRDefault="00B111DD" w:rsidP="00B111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111D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      опубликования в газете «Красноярские новости».</w:t>
      </w:r>
    </w:p>
    <w:p w:rsidR="00B111DD" w:rsidRPr="00B111DD" w:rsidRDefault="00B111DD" w:rsidP="00B111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74"/>
        <w:jc w:val="both"/>
        <w:rPr>
          <w:rFonts w:ascii="Times New Roman" w:hAnsi="Times New Roman"/>
          <w:b/>
          <w:sz w:val="26"/>
          <w:szCs w:val="26"/>
        </w:rPr>
      </w:pPr>
    </w:p>
    <w:p w:rsidR="00B111DD" w:rsidRDefault="00B111DD" w:rsidP="006850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50C0" w:rsidRPr="00B111DD" w:rsidRDefault="006850C0" w:rsidP="00B111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11DD">
        <w:rPr>
          <w:rFonts w:ascii="Times New Roman" w:hAnsi="Times New Roman"/>
          <w:b/>
          <w:sz w:val="26"/>
          <w:szCs w:val="26"/>
        </w:rPr>
        <w:t xml:space="preserve">Глава администрации          </w:t>
      </w:r>
      <w:r w:rsidR="00B111DD">
        <w:rPr>
          <w:rFonts w:ascii="Times New Roman" w:hAnsi="Times New Roman"/>
          <w:b/>
          <w:sz w:val="26"/>
          <w:szCs w:val="26"/>
        </w:rPr>
        <w:t xml:space="preserve">      </w:t>
      </w:r>
      <w:r w:rsidRPr="00B111DD">
        <w:rPr>
          <w:rFonts w:ascii="Times New Roman" w:hAnsi="Times New Roman"/>
          <w:b/>
          <w:sz w:val="26"/>
          <w:szCs w:val="26"/>
        </w:rPr>
        <w:t xml:space="preserve">                                             А.Г.</w:t>
      </w:r>
      <w:r w:rsidR="00C716BD" w:rsidRPr="00B111DD">
        <w:rPr>
          <w:rFonts w:ascii="Times New Roman" w:hAnsi="Times New Roman"/>
          <w:b/>
          <w:sz w:val="26"/>
          <w:szCs w:val="26"/>
        </w:rPr>
        <w:t xml:space="preserve"> </w:t>
      </w:r>
      <w:r w:rsidRPr="00B111DD">
        <w:rPr>
          <w:rFonts w:ascii="Times New Roman" w:hAnsi="Times New Roman"/>
          <w:b/>
          <w:sz w:val="26"/>
          <w:szCs w:val="26"/>
        </w:rPr>
        <w:t>Бушов</w:t>
      </w:r>
    </w:p>
    <w:p w:rsidR="006850C0" w:rsidRPr="00B111DD" w:rsidRDefault="00C716BD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B111D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</w:t>
      </w:r>
    </w:p>
    <w:p w:rsidR="00C716BD" w:rsidRPr="00B111DD" w:rsidRDefault="00C716BD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B111DD">
        <w:rPr>
          <w:rFonts w:ascii="Times New Roman" w:hAnsi="Times New Roman" w:cs="Times New Roman"/>
          <w:sz w:val="20"/>
          <w:szCs w:val="20"/>
        </w:rPr>
        <w:t>постановлению Администрации сельского поселения Красный Яр муниципального района Красноярский Самарской области</w:t>
      </w:r>
    </w:p>
    <w:p w:rsidR="00C716BD" w:rsidRPr="00B111DD" w:rsidRDefault="00C716BD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Calibri" w:hAnsi="Calibri"/>
          <w:sz w:val="20"/>
          <w:szCs w:val="20"/>
        </w:rPr>
      </w:pPr>
      <w:r w:rsidRPr="00B111DD">
        <w:rPr>
          <w:rFonts w:ascii="Times New Roman" w:hAnsi="Times New Roman" w:cs="Times New Roman"/>
          <w:sz w:val="20"/>
          <w:szCs w:val="20"/>
        </w:rPr>
        <w:t>от ___</w:t>
      </w:r>
      <w:proofErr w:type="gramStart"/>
      <w:r w:rsidRPr="00B111DD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B111DD">
        <w:rPr>
          <w:rFonts w:ascii="Times New Roman" w:hAnsi="Times New Roman" w:cs="Times New Roman"/>
          <w:sz w:val="20"/>
          <w:szCs w:val="20"/>
        </w:rPr>
        <w:t>___.2014г. № ______</w:t>
      </w:r>
    </w:p>
    <w:p w:rsidR="006850C0" w:rsidRPr="00B111DD" w:rsidRDefault="006850C0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:rsidR="00C716BD" w:rsidRPr="00B111DD" w:rsidRDefault="00C716BD" w:rsidP="00C716BD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6"/>
          <w:szCs w:val="26"/>
        </w:rPr>
      </w:pPr>
      <w:r w:rsidRPr="00B111DD">
        <w:rPr>
          <w:rFonts w:ascii="Times New Roman" w:hAnsi="Times New Roman"/>
          <w:b/>
          <w:iCs/>
          <w:sz w:val="26"/>
          <w:szCs w:val="26"/>
        </w:rPr>
        <w:t xml:space="preserve">Перечень многоквартирных домов, в которых определен способ формирования фонда капитального ремонта на счете регионального оператора, а именно некоммерческой организации – фонд </w:t>
      </w:r>
    </w:p>
    <w:p w:rsidR="00C716BD" w:rsidRPr="00B111DD" w:rsidRDefault="00C716BD" w:rsidP="00C716BD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6"/>
          <w:szCs w:val="26"/>
        </w:rPr>
      </w:pPr>
      <w:r w:rsidRPr="00B111DD">
        <w:rPr>
          <w:rFonts w:ascii="Times New Roman" w:hAnsi="Times New Roman"/>
          <w:b/>
          <w:iCs/>
          <w:sz w:val="26"/>
          <w:szCs w:val="26"/>
        </w:rPr>
        <w:t>«Фонд капитального ремонта».</w:t>
      </w:r>
    </w:p>
    <w:p w:rsidR="005B20E5" w:rsidRPr="00B111DD" w:rsidRDefault="005B20E5" w:rsidP="00C716BD">
      <w:pPr>
        <w:tabs>
          <w:tab w:val="left" w:pos="9540"/>
          <w:tab w:val="left" w:pos="9720"/>
        </w:tabs>
        <w:spacing w:after="0"/>
        <w:ind w:left="486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4"/>
        <w:gridCol w:w="2337"/>
      </w:tblGrid>
      <w:tr w:rsidR="00E63734" w:rsidRPr="00B111DD" w:rsidTr="008D1114">
        <w:tc>
          <w:tcPr>
            <w:tcW w:w="988" w:type="dxa"/>
          </w:tcPr>
          <w:p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6" w:type="dxa"/>
          </w:tcPr>
          <w:p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044" w:type="dxa"/>
          </w:tcPr>
          <w:p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2337" w:type="dxa"/>
          </w:tcPr>
          <w:p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дома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Белозерки</w:t>
            </w: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Озерная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Ново-Больничная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пос. Сельхозтехника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пер. Коммунистический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 xml:space="preserve">ул. Полевая 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Промысловая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8D111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:rsidR="008D1114" w:rsidRPr="00B111DD" w:rsidRDefault="008D1114" w:rsidP="008D1114">
            <w:pPr>
              <w:rPr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ул. пос. Восточный</w:t>
            </w:r>
          </w:p>
        </w:tc>
        <w:tc>
          <w:tcPr>
            <w:tcW w:w="2337" w:type="dxa"/>
          </w:tcPr>
          <w:p w:rsidR="008D1114" w:rsidRPr="00B111DD" w:rsidRDefault="008D1114" w:rsidP="008D111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1114" w:rsidRPr="00B111DD" w:rsidTr="008D1114">
        <w:tc>
          <w:tcPr>
            <w:tcW w:w="988" w:type="dxa"/>
          </w:tcPr>
          <w:p w:rsidR="008D1114" w:rsidRPr="00B111DD" w:rsidRDefault="008D1114" w:rsidP="00E63734">
            <w:pPr>
              <w:pStyle w:val="a5"/>
              <w:numPr>
                <w:ilvl w:val="0"/>
                <w:numId w:val="1"/>
              </w:num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п. Угловой</w:t>
            </w:r>
          </w:p>
        </w:tc>
        <w:tc>
          <w:tcPr>
            <w:tcW w:w="3044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 </w:t>
            </w:r>
          </w:p>
        </w:tc>
        <w:tc>
          <w:tcPr>
            <w:tcW w:w="2337" w:type="dxa"/>
          </w:tcPr>
          <w:p w:rsidR="008D1114" w:rsidRPr="00B111DD" w:rsidRDefault="008D1114" w:rsidP="00E63734">
            <w:pPr>
              <w:tabs>
                <w:tab w:val="left" w:pos="9540"/>
                <w:tab w:val="left" w:pos="9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63734" w:rsidRPr="00B111DD" w:rsidRDefault="00E63734" w:rsidP="00E63734">
      <w:pPr>
        <w:tabs>
          <w:tab w:val="left" w:pos="9540"/>
          <w:tab w:val="left" w:pos="9720"/>
        </w:tabs>
        <w:spacing w:after="0"/>
        <w:rPr>
          <w:sz w:val="26"/>
          <w:szCs w:val="26"/>
        </w:rPr>
      </w:pPr>
    </w:p>
    <w:sectPr w:rsidR="00E63734" w:rsidRPr="00B1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0"/>
    <w:rsid w:val="00001101"/>
    <w:rsid w:val="005B20E5"/>
    <w:rsid w:val="006850C0"/>
    <w:rsid w:val="008D1114"/>
    <w:rsid w:val="00B111DD"/>
    <w:rsid w:val="00C716BD"/>
    <w:rsid w:val="00D6592A"/>
    <w:rsid w:val="00E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B575-BED0-40F1-BD14-2AFE3B2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1</cp:lastModifiedBy>
  <cp:revision>8</cp:revision>
  <cp:lastPrinted>2014-03-09T11:29:00Z</cp:lastPrinted>
  <dcterms:created xsi:type="dcterms:W3CDTF">2014-02-26T13:04:00Z</dcterms:created>
  <dcterms:modified xsi:type="dcterms:W3CDTF">2014-03-12T04:50:00Z</dcterms:modified>
</cp:coreProperties>
</file>